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E25FC9" w14:paraId="557DE998" w14:textId="77777777" w:rsidTr="000A1D81">
        <w:tc>
          <w:tcPr>
            <w:tcW w:w="9458" w:type="dxa"/>
          </w:tcPr>
          <w:p w14:paraId="676980C5" w14:textId="77777777" w:rsidR="00E25FC9" w:rsidRDefault="00E25FC9" w:rsidP="000A1D81">
            <w:pPr>
              <w:jc w:val="center"/>
            </w:pPr>
            <w:r w:rsidRPr="000B1C5E">
              <w:rPr>
                <w:rFonts w:ascii="Times New Roman" w:hAnsi="Times New Roman" w:cs="Times New Roman"/>
                <w:noProof/>
              </w:rPr>
              <w:drawing>
                <wp:inline distT="0" distB="0" distL="0" distR="0" wp14:anchorId="39CE914F" wp14:editId="44A9628F">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25FC9" w14:paraId="2F98FEA9" w14:textId="77777777" w:rsidTr="000A1D81">
        <w:tc>
          <w:tcPr>
            <w:tcW w:w="9458" w:type="dxa"/>
          </w:tcPr>
          <w:p w14:paraId="5A7758DD" w14:textId="77777777" w:rsidR="00E25FC9" w:rsidRDefault="00E25FC9" w:rsidP="000A1D81">
            <w:pPr>
              <w:jc w:val="center"/>
            </w:pPr>
            <w:r w:rsidRPr="000B1C5E">
              <w:rPr>
                <w:rFonts w:ascii="Times New Roman" w:hAnsi="Times New Roman" w:cs="Times New Roman"/>
                <w:b/>
                <w:bCs/>
                <w:sz w:val="28"/>
                <w:szCs w:val="28"/>
              </w:rPr>
              <w:t>GULBENES NOVADA PAŠVALDĪBA</w:t>
            </w:r>
          </w:p>
        </w:tc>
      </w:tr>
      <w:tr w:rsidR="00E25FC9" w14:paraId="776CF4C9" w14:textId="77777777" w:rsidTr="000A1D81">
        <w:tc>
          <w:tcPr>
            <w:tcW w:w="9458" w:type="dxa"/>
          </w:tcPr>
          <w:p w14:paraId="1B6E7436" w14:textId="77777777" w:rsidR="00E25FC9" w:rsidRDefault="00E25FC9" w:rsidP="000A1D81">
            <w:pPr>
              <w:jc w:val="center"/>
            </w:pPr>
            <w:r w:rsidRPr="000B1C5E">
              <w:rPr>
                <w:rFonts w:ascii="Times New Roman" w:hAnsi="Times New Roman" w:cs="Times New Roman"/>
                <w:sz w:val="24"/>
                <w:szCs w:val="24"/>
              </w:rPr>
              <w:t>Reģ.Nr.90009116327</w:t>
            </w:r>
          </w:p>
        </w:tc>
      </w:tr>
      <w:tr w:rsidR="00E25FC9" w14:paraId="1EB06E8F" w14:textId="77777777" w:rsidTr="000A1D81">
        <w:tc>
          <w:tcPr>
            <w:tcW w:w="9458" w:type="dxa"/>
          </w:tcPr>
          <w:p w14:paraId="29F7B390" w14:textId="77777777" w:rsidR="00E25FC9" w:rsidRDefault="00E25FC9" w:rsidP="000A1D81">
            <w:pPr>
              <w:jc w:val="center"/>
            </w:pPr>
            <w:r w:rsidRPr="000B1C5E">
              <w:rPr>
                <w:rFonts w:ascii="Times New Roman" w:hAnsi="Times New Roman" w:cs="Times New Roman"/>
                <w:sz w:val="24"/>
                <w:szCs w:val="24"/>
              </w:rPr>
              <w:t>Ābeļu iela 2, Gulbene, Gulbenes nov., LV-4401</w:t>
            </w:r>
          </w:p>
        </w:tc>
      </w:tr>
      <w:tr w:rsidR="00E25FC9" w14:paraId="77C2ED1D" w14:textId="77777777" w:rsidTr="000A1D81">
        <w:tc>
          <w:tcPr>
            <w:tcW w:w="9458" w:type="dxa"/>
          </w:tcPr>
          <w:p w14:paraId="718E3638" w14:textId="77777777" w:rsidR="00E25FC9" w:rsidRDefault="00E25FC9" w:rsidP="000A1D81">
            <w:pPr>
              <w:jc w:val="center"/>
            </w:pPr>
            <w:r w:rsidRPr="000B1C5E">
              <w:rPr>
                <w:rFonts w:ascii="Times New Roman" w:hAnsi="Times New Roman" w:cs="Times New Roman"/>
                <w:sz w:val="24"/>
                <w:szCs w:val="24"/>
              </w:rPr>
              <w:t xml:space="preserve">Tālrunis </w:t>
            </w:r>
            <w:r w:rsidR="001749E4">
              <w:rPr>
                <w:rFonts w:ascii="Times New Roman" w:hAnsi="Times New Roman" w:cs="Times New Roman"/>
                <w:sz w:val="24"/>
                <w:szCs w:val="24"/>
              </w:rPr>
              <w:t>64497710, mob.26595362, e-pasts:</w:t>
            </w:r>
            <w:r w:rsidRPr="000B1C5E">
              <w:rPr>
                <w:rFonts w:ascii="Times New Roman" w:hAnsi="Times New Roman" w:cs="Times New Roman"/>
                <w:sz w:val="24"/>
                <w:szCs w:val="24"/>
              </w:rPr>
              <w:t xml:space="preserve"> dome@gulbene.lv, www.gulbene.lv</w:t>
            </w:r>
          </w:p>
        </w:tc>
      </w:tr>
    </w:tbl>
    <w:p w14:paraId="0C0F6B99" w14:textId="77777777" w:rsidR="00E25FC9" w:rsidRPr="00B97398" w:rsidRDefault="00E25FC9" w:rsidP="00E25FC9">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469F7C03" w14:textId="77777777" w:rsidR="00B14439" w:rsidRPr="00622132" w:rsidRDefault="00B14439" w:rsidP="00B14439">
      <w:pPr>
        <w:jc w:val="center"/>
        <w:rPr>
          <w:rFonts w:ascii="Times New Roman" w:hAnsi="Times New Roman" w:cs="Times New Roman"/>
          <w:sz w:val="24"/>
          <w:szCs w:val="24"/>
        </w:rPr>
      </w:pPr>
      <w:r w:rsidRPr="00622132">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619A8904" w14:textId="77777777" w:rsidTr="00C8735E">
        <w:tc>
          <w:tcPr>
            <w:tcW w:w="4676" w:type="dxa"/>
          </w:tcPr>
          <w:p w14:paraId="6F65581A" w14:textId="21EBF507" w:rsidR="0080311D" w:rsidRPr="00EA6BEB" w:rsidRDefault="0080311D" w:rsidP="00BE0A97">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C1E41">
              <w:rPr>
                <w:rFonts w:ascii="Times New Roman" w:hAnsi="Times New Roman" w:cs="Times New Roman"/>
                <w:b/>
                <w:bCs/>
                <w:sz w:val="24"/>
                <w:szCs w:val="24"/>
              </w:rPr>
              <w:t>27.aprīlī</w:t>
            </w:r>
          </w:p>
        </w:tc>
        <w:tc>
          <w:tcPr>
            <w:tcW w:w="4678" w:type="dxa"/>
          </w:tcPr>
          <w:p w14:paraId="1DF1D58F" w14:textId="76297ABB"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4C6329">
              <w:rPr>
                <w:rFonts w:ascii="Times New Roman" w:hAnsi="Times New Roman" w:cs="Times New Roman"/>
                <w:b/>
                <w:bCs/>
                <w:sz w:val="24"/>
                <w:szCs w:val="24"/>
              </w:rPr>
              <w:t>GND/202</w:t>
            </w:r>
            <w:r w:rsidR="00CF37EB">
              <w:rPr>
                <w:rFonts w:ascii="Times New Roman" w:hAnsi="Times New Roman" w:cs="Times New Roman"/>
                <w:b/>
                <w:bCs/>
                <w:sz w:val="24"/>
                <w:szCs w:val="24"/>
              </w:rPr>
              <w:t>3</w:t>
            </w:r>
            <w:r w:rsidRPr="00EA6BEB">
              <w:rPr>
                <w:rFonts w:ascii="Times New Roman" w:hAnsi="Times New Roman" w:cs="Times New Roman"/>
                <w:b/>
                <w:bCs/>
                <w:sz w:val="24"/>
                <w:szCs w:val="24"/>
              </w:rPr>
              <w:t>/</w:t>
            </w:r>
            <w:r w:rsidR="008C6DE1">
              <w:rPr>
                <w:rFonts w:ascii="Times New Roman" w:hAnsi="Times New Roman" w:cs="Times New Roman"/>
                <w:b/>
                <w:bCs/>
                <w:sz w:val="24"/>
                <w:szCs w:val="24"/>
              </w:rPr>
              <w:t>421</w:t>
            </w:r>
          </w:p>
        </w:tc>
      </w:tr>
      <w:tr w:rsidR="0080311D" w14:paraId="32298193" w14:textId="77777777" w:rsidTr="00C8735E">
        <w:tc>
          <w:tcPr>
            <w:tcW w:w="4676" w:type="dxa"/>
          </w:tcPr>
          <w:p w14:paraId="008755E5" w14:textId="77777777" w:rsidR="0080311D" w:rsidRDefault="0080311D" w:rsidP="00C8735E">
            <w:pPr>
              <w:rPr>
                <w:rFonts w:ascii="Times New Roman" w:hAnsi="Times New Roman" w:cs="Times New Roman"/>
                <w:sz w:val="24"/>
                <w:szCs w:val="24"/>
              </w:rPr>
            </w:pPr>
          </w:p>
        </w:tc>
        <w:tc>
          <w:tcPr>
            <w:tcW w:w="4678" w:type="dxa"/>
          </w:tcPr>
          <w:p w14:paraId="62F6D3D5" w14:textId="11F7884D"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8C6DE1">
              <w:rPr>
                <w:rFonts w:ascii="Times New Roman" w:hAnsi="Times New Roman" w:cs="Times New Roman"/>
                <w:b/>
                <w:bCs/>
                <w:sz w:val="24"/>
                <w:szCs w:val="24"/>
              </w:rPr>
              <w:t>7</w:t>
            </w:r>
            <w:r w:rsidRPr="00EA6BEB">
              <w:rPr>
                <w:rFonts w:ascii="Times New Roman" w:hAnsi="Times New Roman" w:cs="Times New Roman"/>
                <w:b/>
                <w:bCs/>
                <w:sz w:val="24"/>
                <w:szCs w:val="24"/>
              </w:rPr>
              <w:t xml:space="preserve">; </w:t>
            </w:r>
            <w:r w:rsidR="008C6DE1">
              <w:rPr>
                <w:rFonts w:ascii="Times New Roman" w:hAnsi="Times New Roman" w:cs="Times New Roman"/>
                <w:b/>
                <w:bCs/>
                <w:sz w:val="24"/>
                <w:szCs w:val="24"/>
              </w:rPr>
              <w:t>67</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D5CB89E" w14:textId="77777777" w:rsidR="0080311D" w:rsidRDefault="0080311D" w:rsidP="0080311D">
      <w:pPr>
        <w:rPr>
          <w:rFonts w:ascii="Times New Roman" w:hAnsi="Times New Roman" w:cs="Times New Roman"/>
          <w:sz w:val="24"/>
          <w:szCs w:val="24"/>
        </w:rPr>
      </w:pPr>
    </w:p>
    <w:p w14:paraId="69238BE4" w14:textId="354BF76D" w:rsidR="0080311D" w:rsidRDefault="0080311D" w:rsidP="0080311D">
      <w:pPr>
        <w:pStyle w:val="Default"/>
        <w:jc w:val="center"/>
        <w:rPr>
          <w:b/>
        </w:rPr>
      </w:pPr>
      <w:r w:rsidRPr="00134705">
        <w:rPr>
          <w:b/>
          <w:szCs w:val="24"/>
        </w:rPr>
        <w:t xml:space="preserve">Par </w:t>
      </w:r>
      <w:r w:rsidR="00B7749D" w:rsidRPr="00B7749D">
        <w:rPr>
          <w:b/>
        </w:rPr>
        <w:t xml:space="preserve">nekustamā īpašuma </w:t>
      </w:r>
      <w:r w:rsidR="001C1E41">
        <w:rPr>
          <w:b/>
        </w:rPr>
        <w:t>Galgauskas</w:t>
      </w:r>
      <w:r w:rsidR="00B7749D" w:rsidRPr="00B7749D">
        <w:rPr>
          <w:b/>
        </w:rPr>
        <w:t xml:space="preserve"> pagastā ar nosaukumu “</w:t>
      </w:r>
      <w:r w:rsidR="001C1E41">
        <w:rPr>
          <w:b/>
        </w:rPr>
        <w:t>Vāverītes</w:t>
      </w:r>
      <w:r w:rsidR="00B7749D" w:rsidRPr="00B7749D">
        <w:rPr>
          <w:b/>
        </w:rPr>
        <w:t>”</w:t>
      </w:r>
    </w:p>
    <w:p w14:paraId="13BAABD5" w14:textId="77777777" w:rsidR="0080311D" w:rsidRPr="00704E82" w:rsidRDefault="009C1757" w:rsidP="0080311D">
      <w:pPr>
        <w:pStyle w:val="Default"/>
        <w:jc w:val="center"/>
        <w:rPr>
          <w:szCs w:val="24"/>
        </w:rPr>
      </w:pPr>
      <w:r>
        <w:rPr>
          <w:b/>
        </w:rPr>
        <w:t>nosacītās cenas</w:t>
      </w:r>
      <w:r w:rsidR="0080311D" w:rsidRPr="00255026">
        <w:rPr>
          <w:b/>
        </w:rPr>
        <w:t xml:space="preserve"> apstiprināšanu</w:t>
      </w:r>
    </w:p>
    <w:p w14:paraId="7D7DE287" w14:textId="0F109F03" w:rsidR="009C1757" w:rsidRPr="009C1757" w:rsidRDefault="009C1757" w:rsidP="00622729">
      <w:pPr>
        <w:widowControl w:val="0"/>
        <w:spacing w:before="240"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Gulbenes novada dome </w:t>
      </w:r>
      <w:r w:rsidR="00B7749D" w:rsidRPr="00B7749D">
        <w:rPr>
          <w:rFonts w:ascii="Times New Roman" w:hAnsi="Times New Roman" w:cs="Times New Roman"/>
          <w:sz w:val="24"/>
          <w:szCs w:val="24"/>
        </w:rPr>
        <w:t xml:space="preserve">2023.gada </w:t>
      </w:r>
      <w:r w:rsidR="001C1E41">
        <w:rPr>
          <w:rFonts w:ascii="Times New Roman" w:hAnsi="Times New Roman" w:cs="Times New Roman"/>
          <w:sz w:val="24"/>
          <w:szCs w:val="24"/>
        </w:rPr>
        <w:t>30.martā</w:t>
      </w:r>
      <w:r w:rsidR="00B7749D" w:rsidRPr="00B7749D">
        <w:rPr>
          <w:rFonts w:ascii="Times New Roman" w:hAnsi="Times New Roman" w:cs="Times New Roman"/>
          <w:sz w:val="24"/>
          <w:szCs w:val="24"/>
        </w:rPr>
        <w:t xml:space="preserve"> pieņēma lēmumu Nr. GND/2023/</w:t>
      </w:r>
      <w:r w:rsidR="001C1E41">
        <w:rPr>
          <w:rFonts w:ascii="Times New Roman" w:hAnsi="Times New Roman" w:cs="Times New Roman"/>
          <w:sz w:val="24"/>
          <w:szCs w:val="24"/>
        </w:rPr>
        <w:t>296</w:t>
      </w:r>
      <w:r w:rsidR="00B7749D" w:rsidRPr="00B7749D">
        <w:rPr>
          <w:rFonts w:ascii="Times New Roman" w:hAnsi="Times New Roman" w:cs="Times New Roman"/>
          <w:sz w:val="24"/>
          <w:szCs w:val="24"/>
        </w:rPr>
        <w:t xml:space="preserve"> “Par nekustamā īpašuma </w:t>
      </w:r>
      <w:r w:rsidR="001C1E41">
        <w:rPr>
          <w:rFonts w:ascii="Times New Roman" w:hAnsi="Times New Roman" w:cs="Times New Roman"/>
          <w:sz w:val="24"/>
          <w:szCs w:val="24"/>
        </w:rPr>
        <w:t>Galgauskas</w:t>
      </w:r>
      <w:r w:rsidR="00B7749D" w:rsidRPr="00B7749D">
        <w:rPr>
          <w:rFonts w:ascii="Times New Roman" w:hAnsi="Times New Roman" w:cs="Times New Roman"/>
          <w:sz w:val="24"/>
          <w:szCs w:val="24"/>
        </w:rPr>
        <w:t xml:space="preserve"> pagastā ar nosaukumu “</w:t>
      </w:r>
      <w:r w:rsidR="001C1E41">
        <w:rPr>
          <w:rFonts w:ascii="Times New Roman" w:hAnsi="Times New Roman" w:cs="Times New Roman"/>
          <w:sz w:val="24"/>
          <w:szCs w:val="24"/>
        </w:rPr>
        <w:t>Vāverītes</w:t>
      </w:r>
      <w:r w:rsidR="00B7749D" w:rsidRPr="00B7749D">
        <w:rPr>
          <w:rFonts w:ascii="Times New Roman" w:hAnsi="Times New Roman" w:cs="Times New Roman"/>
          <w:sz w:val="24"/>
          <w:szCs w:val="24"/>
        </w:rPr>
        <w:t>” atsavināšanu” (protokols Nr.</w:t>
      </w:r>
      <w:r w:rsidR="001C1E41">
        <w:rPr>
          <w:rFonts w:ascii="Times New Roman" w:hAnsi="Times New Roman" w:cs="Times New Roman"/>
          <w:sz w:val="24"/>
          <w:szCs w:val="24"/>
        </w:rPr>
        <w:t>4</w:t>
      </w:r>
      <w:r w:rsidR="00B7749D" w:rsidRPr="00B7749D">
        <w:rPr>
          <w:rFonts w:ascii="Times New Roman" w:hAnsi="Times New Roman" w:cs="Times New Roman"/>
          <w:sz w:val="24"/>
          <w:szCs w:val="24"/>
        </w:rPr>
        <w:t xml:space="preserve">; </w:t>
      </w:r>
      <w:r w:rsidR="001C1E41">
        <w:rPr>
          <w:rFonts w:ascii="Times New Roman" w:hAnsi="Times New Roman" w:cs="Times New Roman"/>
          <w:sz w:val="24"/>
          <w:szCs w:val="24"/>
        </w:rPr>
        <w:t>82</w:t>
      </w:r>
      <w:r w:rsidR="00B7749D" w:rsidRPr="00B7749D">
        <w:rPr>
          <w:rFonts w:ascii="Times New Roman" w:hAnsi="Times New Roman" w:cs="Times New Roman"/>
          <w:sz w:val="24"/>
          <w:szCs w:val="24"/>
        </w:rPr>
        <w:t xml:space="preserve">.p.), ar kuru nolēma nodot atsavināšanai Gulbenes novada pašvaldībai piederošo nekustamo īpašumu </w:t>
      </w:r>
      <w:r w:rsidR="001C1E41">
        <w:rPr>
          <w:rFonts w:ascii="Times New Roman" w:hAnsi="Times New Roman" w:cs="Times New Roman"/>
          <w:sz w:val="24"/>
          <w:szCs w:val="24"/>
        </w:rPr>
        <w:t xml:space="preserve">Galgauskas </w:t>
      </w:r>
      <w:r w:rsidR="00B7749D" w:rsidRPr="00B7749D">
        <w:rPr>
          <w:rFonts w:ascii="Times New Roman" w:hAnsi="Times New Roman" w:cs="Times New Roman"/>
          <w:sz w:val="24"/>
          <w:szCs w:val="24"/>
        </w:rPr>
        <w:t>pagastā ar nosaukumu “</w:t>
      </w:r>
      <w:r w:rsidR="001C1E41">
        <w:rPr>
          <w:rFonts w:ascii="Times New Roman" w:hAnsi="Times New Roman" w:cs="Times New Roman"/>
          <w:sz w:val="24"/>
          <w:szCs w:val="24"/>
        </w:rPr>
        <w:t>Vāverītes</w:t>
      </w:r>
      <w:r w:rsidR="00B7749D" w:rsidRPr="00B7749D">
        <w:rPr>
          <w:rFonts w:ascii="Times New Roman" w:hAnsi="Times New Roman" w:cs="Times New Roman"/>
          <w:sz w:val="24"/>
          <w:szCs w:val="24"/>
        </w:rPr>
        <w:t xml:space="preserve">”, kadastra numurs </w:t>
      </w:r>
      <w:r w:rsidR="001C1E41">
        <w:rPr>
          <w:rFonts w:ascii="Times New Roman" w:hAnsi="Times New Roman" w:cs="Times New Roman"/>
          <w:sz w:val="24"/>
          <w:szCs w:val="24"/>
        </w:rPr>
        <w:t>5056 003 0061</w:t>
      </w:r>
      <w:r w:rsidR="00B7749D" w:rsidRPr="00B7749D">
        <w:rPr>
          <w:rFonts w:ascii="Times New Roman" w:hAnsi="Times New Roman" w:cs="Times New Roman"/>
          <w:sz w:val="24"/>
          <w:szCs w:val="24"/>
        </w:rPr>
        <w:t xml:space="preserve">, par brīvu cenu </w:t>
      </w:r>
      <w:r w:rsidR="00A05049">
        <w:rPr>
          <w:rFonts w:ascii="Times New Roman" w:hAnsi="Times New Roman" w:cs="Times New Roman"/>
          <w:sz w:val="24"/>
          <w:szCs w:val="24"/>
        </w:rPr>
        <w:t>….</w:t>
      </w:r>
      <w:r w:rsidR="006006C0" w:rsidRPr="006006C0">
        <w:rPr>
          <w:rFonts w:ascii="Times New Roman" w:hAnsi="Times New Roman" w:cs="Times New Roman"/>
          <w:sz w:val="24"/>
          <w:szCs w:val="24"/>
        </w:rPr>
        <w:t xml:space="preserve">, </w:t>
      </w:r>
      <w:r w:rsidRPr="006006C0">
        <w:rPr>
          <w:rFonts w:ascii="Times New Roman" w:hAnsi="Times New Roman" w:cs="Times New Roman"/>
          <w:sz w:val="24"/>
          <w:szCs w:val="24"/>
        </w:rPr>
        <w:t>un uzdeva Gulbenes</w:t>
      </w:r>
      <w:r w:rsidRPr="007C511B">
        <w:rPr>
          <w:rFonts w:ascii="Times New Roman" w:hAnsi="Times New Roman" w:cs="Times New Roman"/>
          <w:sz w:val="24"/>
          <w:szCs w:val="24"/>
        </w:rPr>
        <w:t xml:space="preserve"> novada </w:t>
      </w:r>
      <w:r w:rsidR="00B7749D">
        <w:rPr>
          <w:rFonts w:ascii="Times New Roman" w:hAnsi="Times New Roman" w:cs="Times New Roman"/>
          <w:sz w:val="24"/>
          <w:szCs w:val="24"/>
        </w:rPr>
        <w:t xml:space="preserve">domes </w:t>
      </w:r>
      <w:r w:rsidRPr="00F90755">
        <w:rPr>
          <w:rFonts w:ascii="Times New Roman" w:hAnsi="Times New Roman" w:cs="Times New Roman"/>
          <w:sz w:val="24"/>
          <w:szCs w:val="24"/>
        </w:rPr>
        <w:t>Īpašuma novērtēšanas un izsoļu</w:t>
      </w:r>
      <w:r w:rsidRPr="009C1757">
        <w:rPr>
          <w:rFonts w:ascii="Times New Roman" w:hAnsi="Times New Roman" w:cs="Times New Roman"/>
          <w:sz w:val="24"/>
          <w:szCs w:val="24"/>
        </w:rPr>
        <w:t xml:space="preserve"> komisijai organizēt nekustamā īpašuma novērtēšanu un nosacītās cenas noteikšanu un iesniegt to apstiprināšanai Gulbenes novada domes sēdē. </w:t>
      </w:r>
    </w:p>
    <w:p w14:paraId="616852B2" w14:textId="4E52B014" w:rsidR="00947B62" w:rsidRPr="00DF5D0E" w:rsidRDefault="004C6329" w:rsidP="00947B62">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008C7BE9" w:rsidRPr="00FA2139">
        <w:rPr>
          <w:rFonts w:ascii="Times New Roman" w:hAnsi="Times New Roman" w:cs="Times New Roman"/>
          <w:sz w:val="24"/>
          <w:szCs w:val="24"/>
        </w:rPr>
        <w:t>Zemnieku iela 5, Rēzekne, LV–4601</w:t>
      </w:r>
      <w:r w:rsidR="00947B62" w:rsidRPr="00DF5D0E">
        <w:rPr>
          <w:rFonts w:ascii="Times New Roman" w:hAnsi="Times New Roman" w:cs="Times New Roman"/>
          <w:sz w:val="24"/>
          <w:szCs w:val="24"/>
        </w:rPr>
        <w:t xml:space="preserve">, sastādīja atskaiti (saņemta Gulbenes novada pašvaldībā </w:t>
      </w:r>
      <w:r w:rsidR="00971FB0" w:rsidRPr="00971FB0">
        <w:rPr>
          <w:rFonts w:ascii="Times New Roman" w:hAnsi="Times New Roman" w:cs="Times New Roman"/>
          <w:sz w:val="24"/>
          <w:szCs w:val="24"/>
        </w:rPr>
        <w:t xml:space="preserve">2023.gada </w:t>
      </w:r>
      <w:r w:rsidR="00B7749D" w:rsidRPr="00B7749D">
        <w:rPr>
          <w:rFonts w:ascii="Times New Roman" w:hAnsi="Times New Roman" w:cs="Times New Roman"/>
          <w:sz w:val="24"/>
          <w:szCs w:val="24"/>
        </w:rPr>
        <w:t>16.martā un reģistrēta ar Nr.</w:t>
      </w:r>
      <w:r w:rsidR="00B7749D">
        <w:rPr>
          <w:rFonts w:ascii="Times New Roman" w:hAnsi="Times New Roman" w:cs="Times New Roman"/>
          <w:sz w:val="24"/>
          <w:szCs w:val="24"/>
        </w:rPr>
        <w:t xml:space="preserve"> </w:t>
      </w:r>
      <w:r w:rsidR="00B7749D" w:rsidRPr="00B7749D">
        <w:rPr>
          <w:rFonts w:ascii="Times New Roman" w:hAnsi="Times New Roman" w:cs="Times New Roman"/>
          <w:sz w:val="24"/>
          <w:szCs w:val="24"/>
        </w:rPr>
        <w:t>GND/4.18/23/8</w:t>
      </w:r>
      <w:r w:rsidR="001C1E41">
        <w:rPr>
          <w:rFonts w:ascii="Times New Roman" w:hAnsi="Times New Roman" w:cs="Times New Roman"/>
          <w:sz w:val="24"/>
          <w:szCs w:val="24"/>
        </w:rPr>
        <w:t>34</w:t>
      </w:r>
      <w:r w:rsidR="00B7749D" w:rsidRPr="00B7749D">
        <w:rPr>
          <w:rFonts w:ascii="Times New Roman" w:hAnsi="Times New Roman" w:cs="Times New Roman"/>
          <w:sz w:val="24"/>
          <w:szCs w:val="24"/>
        </w:rPr>
        <w:t>-D</w:t>
      </w:r>
      <w:r w:rsidR="00971FB0" w:rsidRPr="00971FB0">
        <w:rPr>
          <w:rFonts w:ascii="Times New Roman" w:hAnsi="Times New Roman" w:cs="Times New Roman"/>
          <w:sz w:val="24"/>
          <w:szCs w:val="24"/>
        </w:rPr>
        <w:t xml:space="preserve">) par </w:t>
      </w:r>
      <w:r w:rsidR="00B7749D" w:rsidRPr="00B7749D">
        <w:rPr>
          <w:rFonts w:ascii="Times New Roman" w:hAnsi="Times New Roman" w:cs="Times New Roman"/>
          <w:sz w:val="24"/>
          <w:szCs w:val="24"/>
        </w:rPr>
        <w:t xml:space="preserve">nekustamā īpašuma </w:t>
      </w:r>
      <w:r w:rsidR="001C1E41" w:rsidRPr="001C1E41">
        <w:rPr>
          <w:rFonts w:ascii="Times New Roman" w:hAnsi="Times New Roman" w:cs="Times New Roman"/>
          <w:sz w:val="24"/>
          <w:szCs w:val="24"/>
        </w:rPr>
        <w:t>Galgauskas pagastā ar nosaukumu “Vāverītes”, kadastra numurs 5056 003 0061</w:t>
      </w:r>
      <w:r w:rsidR="00947B62" w:rsidRPr="00DF5D0E">
        <w:rPr>
          <w:rFonts w:ascii="Times New Roman" w:hAnsi="Times New Roman" w:cs="Times New Roman"/>
          <w:sz w:val="24"/>
          <w:szCs w:val="24"/>
        </w:rPr>
        <w:t>, tirgus vērtību.</w:t>
      </w:r>
    </w:p>
    <w:p w14:paraId="7A396807" w14:textId="5E600296" w:rsidR="009C1757" w:rsidRPr="008C6DE1" w:rsidRDefault="009C1757" w:rsidP="009C1757">
      <w:pPr>
        <w:spacing w:line="360" w:lineRule="auto"/>
        <w:ind w:firstLine="567"/>
        <w:jc w:val="both"/>
        <w:rPr>
          <w:rFonts w:ascii="Times New Roman" w:hAnsi="Times New Roman" w:cs="Times New Roman"/>
          <w:noProof/>
          <w:color w:val="000000"/>
          <w:sz w:val="24"/>
          <w:szCs w:val="24"/>
        </w:rPr>
      </w:pPr>
      <w:r w:rsidRPr="009C1757">
        <w:rPr>
          <w:rFonts w:ascii="Times New Roman" w:hAnsi="Times New Roman" w:cs="Times New Roman"/>
          <w:sz w:val="24"/>
          <w:szCs w:val="24"/>
        </w:rPr>
        <w:t xml:space="preserve">Ņemot vērā Gulbenes novada </w:t>
      </w:r>
      <w:r w:rsidR="003725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komisijas 202</w:t>
      </w:r>
      <w:r w:rsidR="003E2D3F">
        <w:rPr>
          <w:rFonts w:ascii="Times New Roman" w:hAnsi="Times New Roman" w:cs="Times New Roman"/>
          <w:sz w:val="24"/>
          <w:szCs w:val="24"/>
        </w:rPr>
        <w:t>3</w:t>
      </w:r>
      <w:r w:rsidRPr="009C1757">
        <w:rPr>
          <w:rFonts w:ascii="Times New Roman" w:hAnsi="Times New Roman" w:cs="Times New Roman"/>
          <w:sz w:val="24"/>
          <w:szCs w:val="24"/>
        </w:rPr>
        <w:t xml:space="preserve">.gada </w:t>
      </w:r>
      <w:r w:rsidR="001C1E41">
        <w:rPr>
          <w:rFonts w:ascii="Times New Roman" w:hAnsi="Times New Roman" w:cs="Times New Roman"/>
          <w:sz w:val="24"/>
          <w:szCs w:val="24"/>
        </w:rPr>
        <w:t>13.aprīļa</w:t>
      </w:r>
      <w:r w:rsidRPr="009C1757">
        <w:rPr>
          <w:rFonts w:ascii="Times New Roman" w:hAnsi="Times New Roman" w:cs="Times New Roman"/>
          <w:sz w:val="24"/>
          <w:szCs w:val="24"/>
        </w:rPr>
        <w:t xml:space="preserve"> sēdes lēmumu, protokols Nr.</w:t>
      </w:r>
      <w:r w:rsidR="00B7749D">
        <w:rPr>
          <w:rFonts w:ascii="Times New Roman" w:hAnsi="Times New Roman" w:cs="Times New Roman"/>
          <w:sz w:val="24"/>
          <w:szCs w:val="24"/>
        </w:rPr>
        <w:t xml:space="preserve"> GND/</w:t>
      </w:r>
      <w:r w:rsidR="003E2D3F" w:rsidRPr="003E2D3F">
        <w:rPr>
          <w:rFonts w:ascii="Times New Roman" w:hAnsi="Times New Roman" w:cs="Times New Roman"/>
          <w:sz w:val="24"/>
          <w:szCs w:val="24"/>
        </w:rPr>
        <w:t>2.7.2/23/</w:t>
      </w:r>
      <w:r w:rsidR="001C1E41">
        <w:rPr>
          <w:rFonts w:ascii="Times New Roman" w:hAnsi="Times New Roman" w:cs="Times New Roman"/>
          <w:sz w:val="24"/>
          <w:szCs w:val="24"/>
        </w:rPr>
        <w:t>52</w:t>
      </w:r>
      <w:r w:rsidRPr="009C1757">
        <w:rPr>
          <w:rFonts w:ascii="Times New Roman" w:hAnsi="Times New Roman" w:cs="Times New Roman"/>
          <w:sz w:val="24"/>
          <w:szCs w:val="24"/>
        </w:rPr>
        <w:t xml:space="preserve">, pamatojoties uz </w:t>
      </w:r>
      <w:r w:rsidR="003E2D3F">
        <w:rPr>
          <w:rFonts w:ascii="Times New Roman" w:hAnsi="Times New Roman" w:cs="Times New Roman"/>
          <w:sz w:val="24"/>
          <w:szCs w:val="24"/>
        </w:rPr>
        <w:t xml:space="preserve">Pašvaldību </w:t>
      </w:r>
      <w:r w:rsidRPr="009C1757">
        <w:rPr>
          <w:rFonts w:ascii="Times New Roman" w:hAnsi="Times New Roman" w:cs="Times New Roman"/>
          <w:sz w:val="24"/>
          <w:szCs w:val="24"/>
        </w:rPr>
        <w:t xml:space="preserve">likuma </w:t>
      </w:r>
      <w:r w:rsidR="003E2D3F" w:rsidRPr="003E2D3F">
        <w:rPr>
          <w:rFonts w:ascii="Times New Roman" w:hAnsi="Times New Roman" w:cs="Times New Roman"/>
          <w:sz w:val="24"/>
          <w:szCs w:val="24"/>
        </w:rPr>
        <w:t>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w:t>
      </w:r>
      <w:r w:rsidRPr="009C1757">
        <w:rPr>
          <w:rFonts w:ascii="Times New Roman" w:hAnsi="Times New Roman" w:cs="Times New Roman"/>
          <w:sz w:val="24"/>
          <w:szCs w:val="24"/>
        </w:rPr>
        <w:t>,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6" w:anchor="p9" w:tgtFrame="_blank" w:history="1">
        <w:r w:rsidRPr="009C1757">
          <w:rPr>
            <w:rFonts w:ascii="Times New Roman" w:hAnsi="Times New Roman" w:cs="Times New Roman"/>
            <w:sz w:val="24"/>
            <w:szCs w:val="24"/>
          </w:rPr>
          <w:t>9.pants</w:t>
        </w:r>
      </w:hyperlink>
      <w:r w:rsidRPr="009C1757">
        <w:rPr>
          <w:rFonts w:ascii="Times New Roman" w:hAnsi="Times New Roman" w:cs="Times New Roman"/>
          <w:sz w:val="24"/>
          <w:szCs w:val="24"/>
        </w:rPr>
        <w:t xml:space="preserve">), </w:t>
      </w:r>
      <w:proofErr w:type="spellStart"/>
      <w:r w:rsidRPr="009C1757">
        <w:rPr>
          <w:rFonts w:ascii="Times New Roman" w:hAnsi="Times New Roman" w:cs="Times New Roman"/>
          <w:sz w:val="24"/>
          <w:szCs w:val="24"/>
        </w:rPr>
        <w:t>nosūta</w:t>
      </w:r>
      <w:proofErr w:type="spellEnd"/>
      <w:r w:rsidRPr="009C1757">
        <w:rPr>
          <w:rFonts w:ascii="Times New Roman" w:hAnsi="Times New Roman" w:cs="Times New Roman"/>
          <w:sz w:val="24"/>
          <w:szCs w:val="24"/>
        </w:rPr>
        <w:t xml:space="preserve"> tām atsavināšanas paziņojumu, </w:t>
      </w:r>
      <w:r w:rsidR="006478D3">
        <w:rPr>
          <w:rFonts w:ascii="Times New Roman" w:hAnsi="Times New Roman" w:cs="Times New Roman"/>
          <w:sz w:val="24"/>
          <w:szCs w:val="24"/>
        </w:rPr>
        <w:t xml:space="preserve">un </w:t>
      </w:r>
      <w:r w:rsidR="00AD18E8">
        <w:rPr>
          <w:rFonts w:ascii="Times New Roman" w:hAnsi="Times New Roman" w:cs="Times New Roman"/>
          <w:sz w:val="24"/>
          <w:szCs w:val="24"/>
        </w:rPr>
        <w:t>Attīstības un t</w:t>
      </w:r>
      <w:r w:rsidR="006478D3">
        <w:rPr>
          <w:rFonts w:ascii="Times New Roman" w:hAnsi="Times New Roman" w:cs="Times New Roman"/>
          <w:sz w:val="24"/>
          <w:szCs w:val="24"/>
        </w:rPr>
        <w:t xml:space="preserve">autsaimniecības </w:t>
      </w:r>
      <w:r w:rsidR="006478D3" w:rsidRPr="008C6DE1">
        <w:rPr>
          <w:rFonts w:ascii="Times New Roman" w:hAnsi="Times New Roman" w:cs="Times New Roman"/>
          <w:sz w:val="24"/>
          <w:szCs w:val="24"/>
        </w:rPr>
        <w:t xml:space="preserve">komitejas ieteikumu, </w:t>
      </w:r>
      <w:r w:rsidRPr="008C6DE1">
        <w:rPr>
          <w:rFonts w:ascii="Times New Roman" w:hAnsi="Times New Roman" w:cs="Times New Roman"/>
          <w:sz w:val="24"/>
          <w:szCs w:val="24"/>
        </w:rPr>
        <w:t xml:space="preserve">atklāti balsojot: </w:t>
      </w:r>
      <w:r w:rsidR="008C6DE1" w:rsidRPr="008C6DE1">
        <w:rPr>
          <w:rFonts w:ascii="Times New Roman" w:hAnsi="Times New Roman" w:cs="Times New Roman"/>
          <w:noProof/>
          <w:sz w:val="24"/>
          <w:szCs w:val="24"/>
        </w:rPr>
        <w:t xml:space="preserve">ar 13 balsīm "Par" (Ainārs Brezinskis, Aivars Circens, Anatolijs Savickis, Andis Caunītis, Atis Jencītis, Daumants Dreiškens, Guna Pūcīte, Guna Švika, </w:t>
      </w:r>
      <w:r w:rsidR="008C6DE1" w:rsidRPr="008C6DE1">
        <w:rPr>
          <w:rFonts w:ascii="Times New Roman" w:hAnsi="Times New Roman" w:cs="Times New Roman"/>
          <w:noProof/>
          <w:sz w:val="24"/>
          <w:szCs w:val="24"/>
        </w:rPr>
        <w:lastRenderedPageBreak/>
        <w:t>Gunārs Ciglis, Intars Liepiņš, Lāsma Gabdulļina, Mudīte Motivāne, Normunds Mazūrs), "Pret" – nav, "Atturas" – nav</w:t>
      </w:r>
      <w:r w:rsidRPr="008C6DE1">
        <w:rPr>
          <w:rFonts w:ascii="Times New Roman" w:hAnsi="Times New Roman" w:cs="Times New Roman"/>
          <w:color w:val="000000"/>
          <w:sz w:val="24"/>
          <w:szCs w:val="24"/>
        </w:rPr>
        <w:t>, Gulbenes novada dome NOLEMJ</w:t>
      </w:r>
      <w:r w:rsidRPr="008C6DE1">
        <w:rPr>
          <w:rFonts w:ascii="Times New Roman" w:hAnsi="Times New Roman" w:cs="Times New Roman"/>
          <w:sz w:val="24"/>
          <w:szCs w:val="24"/>
        </w:rPr>
        <w:t>:</w:t>
      </w:r>
    </w:p>
    <w:p w14:paraId="0758CDEE" w14:textId="540E52C4" w:rsidR="009C1757" w:rsidRPr="008C6DE1" w:rsidRDefault="009C1757" w:rsidP="00B36659">
      <w:pPr>
        <w:pStyle w:val="Sarakstarindkopa"/>
        <w:numPr>
          <w:ilvl w:val="0"/>
          <w:numId w:val="2"/>
        </w:numPr>
        <w:tabs>
          <w:tab w:val="left" w:pos="851"/>
        </w:tabs>
        <w:spacing w:line="360" w:lineRule="auto"/>
        <w:ind w:left="0" w:firstLine="567"/>
        <w:jc w:val="both"/>
        <w:rPr>
          <w:rFonts w:ascii="Times New Roman" w:hAnsi="Times New Roman" w:cs="Times New Roman"/>
          <w:sz w:val="24"/>
          <w:szCs w:val="24"/>
        </w:rPr>
      </w:pPr>
      <w:r w:rsidRPr="008C6DE1">
        <w:rPr>
          <w:rFonts w:ascii="Times New Roman" w:hAnsi="Times New Roman" w:cs="Times New Roman"/>
          <w:sz w:val="24"/>
          <w:szCs w:val="24"/>
        </w:rPr>
        <w:t xml:space="preserve">APSTIPRINĀT </w:t>
      </w:r>
      <w:r w:rsidR="00B7749D" w:rsidRPr="008C6DE1">
        <w:rPr>
          <w:rFonts w:ascii="Times New Roman" w:hAnsi="Times New Roman" w:cs="Times New Roman"/>
          <w:sz w:val="24"/>
          <w:szCs w:val="24"/>
        </w:rPr>
        <w:t xml:space="preserve">nekustamā īpašuma </w:t>
      </w:r>
      <w:r w:rsidR="001C1E41" w:rsidRPr="008C6DE1">
        <w:rPr>
          <w:rFonts w:ascii="Times New Roman" w:hAnsi="Times New Roman" w:cs="Times New Roman"/>
          <w:sz w:val="24"/>
          <w:szCs w:val="24"/>
        </w:rPr>
        <w:t>Galgauskas pagastā ar nosaukumu “Vāverītes”, kadastra numurs 5056 003 0061</w:t>
      </w:r>
      <w:r w:rsidR="00B7749D" w:rsidRPr="008C6DE1">
        <w:rPr>
          <w:rFonts w:ascii="Times New Roman" w:hAnsi="Times New Roman" w:cs="Times New Roman"/>
          <w:sz w:val="24"/>
          <w:szCs w:val="24"/>
        </w:rPr>
        <w:t xml:space="preserve">, kas sastāv no vienas </w:t>
      </w:r>
      <w:r w:rsidR="001C1E41" w:rsidRPr="008C6DE1">
        <w:rPr>
          <w:rFonts w:ascii="Times New Roman" w:hAnsi="Times New Roman" w:cs="Times New Roman"/>
          <w:sz w:val="24"/>
          <w:szCs w:val="24"/>
        </w:rPr>
        <w:t>zemes vienības ar kadastra apzīmējumu 5056 003 0061, 1,55 ha platībā</w:t>
      </w:r>
      <w:r w:rsidR="00E96374" w:rsidRPr="008C6DE1">
        <w:rPr>
          <w:rFonts w:ascii="Times New Roman" w:hAnsi="Times New Roman" w:cs="Times New Roman"/>
          <w:sz w:val="24"/>
          <w:szCs w:val="24"/>
        </w:rPr>
        <w:t xml:space="preserve">, </w:t>
      </w:r>
      <w:r w:rsidRPr="008C6DE1">
        <w:rPr>
          <w:rFonts w:ascii="Times New Roman" w:hAnsi="Times New Roman" w:cs="Times New Roman"/>
          <w:sz w:val="24"/>
          <w:szCs w:val="24"/>
        </w:rPr>
        <w:t>nosacīto cenu</w:t>
      </w:r>
      <w:r w:rsidRPr="008C6DE1">
        <w:rPr>
          <w:rFonts w:ascii="Times New Roman" w:hAnsi="Times New Roman" w:cs="Times New Roman"/>
          <w:color w:val="000000"/>
          <w:sz w:val="24"/>
          <w:szCs w:val="24"/>
        </w:rPr>
        <w:t xml:space="preserve"> </w:t>
      </w:r>
      <w:r w:rsidR="001C1E41" w:rsidRPr="008C6DE1">
        <w:rPr>
          <w:rFonts w:ascii="Times New Roman" w:hAnsi="Times New Roman" w:cs="Times New Roman"/>
          <w:sz w:val="24"/>
          <w:szCs w:val="24"/>
        </w:rPr>
        <w:t>37</w:t>
      </w:r>
      <w:r w:rsidR="00B7749D" w:rsidRPr="008C6DE1">
        <w:rPr>
          <w:rFonts w:ascii="Times New Roman" w:hAnsi="Times New Roman" w:cs="Times New Roman"/>
          <w:sz w:val="24"/>
          <w:szCs w:val="24"/>
        </w:rPr>
        <w:t>00 EUR (</w:t>
      </w:r>
      <w:r w:rsidR="001C1E41" w:rsidRPr="008C6DE1">
        <w:rPr>
          <w:rFonts w:ascii="Times New Roman" w:hAnsi="Times New Roman" w:cs="Times New Roman"/>
          <w:sz w:val="24"/>
          <w:szCs w:val="24"/>
        </w:rPr>
        <w:t>trīs</w:t>
      </w:r>
      <w:r w:rsidR="00B7749D" w:rsidRPr="008C6DE1">
        <w:rPr>
          <w:rFonts w:ascii="Times New Roman" w:hAnsi="Times New Roman" w:cs="Times New Roman"/>
          <w:sz w:val="24"/>
          <w:szCs w:val="24"/>
        </w:rPr>
        <w:t xml:space="preserve"> tūkstoši</w:t>
      </w:r>
      <w:r w:rsidR="001C1E41" w:rsidRPr="008C6DE1">
        <w:rPr>
          <w:rFonts w:ascii="Times New Roman" w:hAnsi="Times New Roman" w:cs="Times New Roman"/>
          <w:sz w:val="24"/>
          <w:szCs w:val="24"/>
        </w:rPr>
        <w:t xml:space="preserve"> septiņi simti</w:t>
      </w:r>
      <w:r w:rsidR="00B7749D" w:rsidRPr="008C6DE1">
        <w:rPr>
          <w:rFonts w:ascii="Times New Roman" w:hAnsi="Times New Roman" w:cs="Times New Roman"/>
          <w:sz w:val="24"/>
          <w:szCs w:val="24"/>
        </w:rPr>
        <w:t xml:space="preserve"> </w:t>
      </w:r>
      <w:proofErr w:type="spellStart"/>
      <w:r w:rsidRPr="008C6DE1">
        <w:rPr>
          <w:rFonts w:ascii="Times New Roman" w:hAnsi="Times New Roman" w:cs="Times New Roman"/>
          <w:i/>
          <w:color w:val="000000"/>
          <w:sz w:val="24"/>
          <w:szCs w:val="24"/>
        </w:rPr>
        <w:t>euro</w:t>
      </w:r>
      <w:proofErr w:type="spellEnd"/>
      <w:r w:rsidRPr="008C6DE1">
        <w:rPr>
          <w:rFonts w:ascii="Times New Roman" w:hAnsi="Times New Roman" w:cs="Times New Roman"/>
          <w:color w:val="000000"/>
          <w:sz w:val="24"/>
          <w:szCs w:val="24"/>
        </w:rPr>
        <w:t>)</w:t>
      </w:r>
      <w:r w:rsidRPr="008C6DE1">
        <w:rPr>
          <w:rFonts w:ascii="Times New Roman" w:hAnsi="Times New Roman" w:cs="Times New Roman"/>
          <w:sz w:val="24"/>
          <w:szCs w:val="24"/>
        </w:rPr>
        <w:t>.</w:t>
      </w:r>
    </w:p>
    <w:p w14:paraId="74E0E0D3" w14:textId="2131FA54" w:rsidR="009C1757" w:rsidRPr="009C1757" w:rsidRDefault="009C1757" w:rsidP="009C1757">
      <w:pPr>
        <w:spacing w:line="360" w:lineRule="auto"/>
        <w:ind w:firstLine="567"/>
        <w:jc w:val="both"/>
        <w:rPr>
          <w:rFonts w:ascii="Times New Roman" w:hAnsi="Times New Roman" w:cs="Times New Roman"/>
          <w:sz w:val="24"/>
          <w:szCs w:val="24"/>
        </w:rPr>
      </w:pPr>
      <w:r w:rsidRPr="009C1757">
        <w:rPr>
          <w:rFonts w:ascii="Times New Roman" w:hAnsi="Times New Roman" w:cs="Times New Roman"/>
          <w:sz w:val="24"/>
          <w:szCs w:val="24"/>
        </w:rPr>
        <w:t xml:space="preserve">2. UZDOT Gulbenes novada </w:t>
      </w:r>
      <w:r w:rsidR="00B7749D">
        <w:rPr>
          <w:rFonts w:ascii="Times New Roman" w:hAnsi="Times New Roman" w:cs="Times New Roman"/>
          <w:sz w:val="24"/>
          <w:szCs w:val="24"/>
        </w:rPr>
        <w:t>domes</w:t>
      </w:r>
      <w:r w:rsidRPr="009C1757">
        <w:rPr>
          <w:rFonts w:ascii="Times New Roman" w:hAnsi="Times New Roman" w:cs="Times New Roman"/>
          <w:sz w:val="24"/>
          <w:szCs w:val="24"/>
        </w:rPr>
        <w:t xml:space="preserve"> Īpašuma novērtēšanas un izsoļu komisijai organizēt </w:t>
      </w:r>
      <w:r w:rsidR="00B7749D" w:rsidRPr="00B7749D">
        <w:rPr>
          <w:rFonts w:ascii="Times New Roman" w:hAnsi="Times New Roman" w:cs="Times New Roman"/>
          <w:sz w:val="24"/>
          <w:szCs w:val="24"/>
        </w:rPr>
        <w:t xml:space="preserve">nekustamā īpašuma </w:t>
      </w:r>
      <w:r w:rsidR="001C1E41" w:rsidRPr="001C1E41">
        <w:rPr>
          <w:rFonts w:ascii="Times New Roman" w:hAnsi="Times New Roman" w:cs="Times New Roman"/>
          <w:sz w:val="24"/>
          <w:szCs w:val="24"/>
        </w:rPr>
        <w:t>Galgauskas pagastā ar nosaukumu “Vāverītes”, kadastra numurs 5056 003 0061</w:t>
      </w:r>
      <w:r w:rsidR="00AD18E8" w:rsidRPr="00AD18E8">
        <w:rPr>
          <w:rFonts w:ascii="Times New Roman" w:hAnsi="Times New Roman" w:cs="Times New Roman"/>
          <w:sz w:val="24"/>
          <w:szCs w:val="24"/>
        </w:rPr>
        <w:t xml:space="preserve">, </w:t>
      </w:r>
      <w:r w:rsidRPr="009C1757">
        <w:rPr>
          <w:rFonts w:ascii="Times New Roman" w:hAnsi="Times New Roman" w:cs="Times New Roman"/>
          <w:sz w:val="24"/>
          <w:szCs w:val="24"/>
        </w:rPr>
        <w:t>atsavināšanu.</w:t>
      </w:r>
    </w:p>
    <w:p w14:paraId="721DF5C9" w14:textId="77777777" w:rsidR="00BC5E6E" w:rsidRDefault="00BC5E6E" w:rsidP="003864F6">
      <w:pPr>
        <w:spacing w:line="360" w:lineRule="auto"/>
        <w:rPr>
          <w:rFonts w:ascii="Times New Roman" w:hAnsi="Times New Roman" w:cs="Times New Roman"/>
          <w:sz w:val="24"/>
          <w:szCs w:val="24"/>
        </w:rPr>
      </w:pPr>
    </w:p>
    <w:p w14:paraId="026B1908" w14:textId="77777777" w:rsidR="003864F6" w:rsidRDefault="003864F6" w:rsidP="003864F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C2444E">
        <w:rPr>
          <w:rFonts w:ascii="Times New Roman" w:hAnsi="Times New Roman" w:cs="Times New Roman"/>
          <w:sz w:val="24"/>
          <w:szCs w:val="24"/>
        </w:rPr>
        <w:t>A.Caunītis</w:t>
      </w:r>
      <w:proofErr w:type="spellEnd"/>
    </w:p>
    <w:p w14:paraId="61AC08DE" w14:textId="77777777" w:rsidR="003864F6" w:rsidRDefault="003864F6" w:rsidP="003864F6">
      <w:pPr>
        <w:spacing w:line="360" w:lineRule="auto"/>
        <w:rPr>
          <w:rFonts w:ascii="Times New Roman" w:hAnsi="Times New Roman" w:cs="Times New Roman"/>
          <w:sz w:val="24"/>
          <w:szCs w:val="24"/>
        </w:rPr>
      </w:pPr>
    </w:p>
    <w:p w14:paraId="0014D225" w14:textId="3BCA856E" w:rsidR="00E408E5" w:rsidRDefault="00B07DC3" w:rsidP="00B3665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proofErr w:type="spellStart"/>
      <w:r w:rsidR="00B36659">
        <w:rPr>
          <w:rFonts w:ascii="Times New Roman" w:hAnsi="Times New Roman" w:cs="Times New Roman"/>
          <w:sz w:val="24"/>
          <w:szCs w:val="24"/>
        </w:rPr>
        <w:t>L.Bašķere</w:t>
      </w:r>
      <w:proofErr w:type="spellEnd"/>
    </w:p>
    <w:sectPr w:rsidR="00E408E5"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6393338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3235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623C7"/>
    <w:rsid w:val="00087F9B"/>
    <w:rsid w:val="000959B0"/>
    <w:rsid w:val="000D4F76"/>
    <w:rsid w:val="000D5996"/>
    <w:rsid w:val="000E2380"/>
    <w:rsid w:val="000F7162"/>
    <w:rsid w:val="000F7301"/>
    <w:rsid w:val="00112F63"/>
    <w:rsid w:val="001558C2"/>
    <w:rsid w:val="001749E4"/>
    <w:rsid w:val="001766CF"/>
    <w:rsid w:val="001825D0"/>
    <w:rsid w:val="001C1E41"/>
    <w:rsid w:val="001E2764"/>
    <w:rsid w:val="001F3B15"/>
    <w:rsid w:val="00214DB8"/>
    <w:rsid w:val="002236DC"/>
    <w:rsid w:val="002355C2"/>
    <w:rsid w:val="002762E4"/>
    <w:rsid w:val="00293A3E"/>
    <w:rsid w:val="00296616"/>
    <w:rsid w:val="002A499E"/>
    <w:rsid w:val="002B5012"/>
    <w:rsid w:val="002E312E"/>
    <w:rsid w:val="002F5498"/>
    <w:rsid w:val="003144F5"/>
    <w:rsid w:val="00335A4E"/>
    <w:rsid w:val="00347EA2"/>
    <w:rsid w:val="003627C3"/>
    <w:rsid w:val="0037259D"/>
    <w:rsid w:val="00380086"/>
    <w:rsid w:val="003808BC"/>
    <w:rsid w:val="003864F6"/>
    <w:rsid w:val="00391E4B"/>
    <w:rsid w:val="003A67CD"/>
    <w:rsid w:val="003E2D3F"/>
    <w:rsid w:val="003F530F"/>
    <w:rsid w:val="0043040E"/>
    <w:rsid w:val="004A14BA"/>
    <w:rsid w:val="004C6329"/>
    <w:rsid w:val="0050485F"/>
    <w:rsid w:val="005109F0"/>
    <w:rsid w:val="005851E1"/>
    <w:rsid w:val="0058593C"/>
    <w:rsid w:val="005C3E55"/>
    <w:rsid w:val="005D2247"/>
    <w:rsid w:val="006006C0"/>
    <w:rsid w:val="00601C9E"/>
    <w:rsid w:val="006207D0"/>
    <w:rsid w:val="00622729"/>
    <w:rsid w:val="006478D3"/>
    <w:rsid w:val="006B3220"/>
    <w:rsid w:val="006F71DE"/>
    <w:rsid w:val="00726A3E"/>
    <w:rsid w:val="00734E46"/>
    <w:rsid w:val="00745443"/>
    <w:rsid w:val="007519F0"/>
    <w:rsid w:val="007849CE"/>
    <w:rsid w:val="007C47E5"/>
    <w:rsid w:val="007C511B"/>
    <w:rsid w:val="007F01D2"/>
    <w:rsid w:val="0080311D"/>
    <w:rsid w:val="00804B65"/>
    <w:rsid w:val="00820E66"/>
    <w:rsid w:val="008541BD"/>
    <w:rsid w:val="008806A0"/>
    <w:rsid w:val="008C6DE1"/>
    <w:rsid w:val="008C7BE9"/>
    <w:rsid w:val="00900522"/>
    <w:rsid w:val="009360F6"/>
    <w:rsid w:val="00947B62"/>
    <w:rsid w:val="0095540F"/>
    <w:rsid w:val="00971FB0"/>
    <w:rsid w:val="009844F5"/>
    <w:rsid w:val="009C1757"/>
    <w:rsid w:val="009D6FE2"/>
    <w:rsid w:val="00A05049"/>
    <w:rsid w:val="00A27CB7"/>
    <w:rsid w:val="00AA3C45"/>
    <w:rsid w:val="00AD18E8"/>
    <w:rsid w:val="00B07DC3"/>
    <w:rsid w:val="00B14439"/>
    <w:rsid w:val="00B363D7"/>
    <w:rsid w:val="00B36659"/>
    <w:rsid w:val="00B47C94"/>
    <w:rsid w:val="00B521CE"/>
    <w:rsid w:val="00B74EF8"/>
    <w:rsid w:val="00B7749D"/>
    <w:rsid w:val="00BB1CA5"/>
    <w:rsid w:val="00BB3856"/>
    <w:rsid w:val="00BC5E6E"/>
    <w:rsid w:val="00BE0A97"/>
    <w:rsid w:val="00BE2829"/>
    <w:rsid w:val="00C07439"/>
    <w:rsid w:val="00C10838"/>
    <w:rsid w:val="00C1164C"/>
    <w:rsid w:val="00C21A5F"/>
    <w:rsid w:val="00C2444E"/>
    <w:rsid w:val="00C57E28"/>
    <w:rsid w:val="00C764EA"/>
    <w:rsid w:val="00CD0698"/>
    <w:rsid w:val="00CF37EB"/>
    <w:rsid w:val="00D10BE9"/>
    <w:rsid w:val="00D8634D"/>
    <w:rsid w:val="00DA4B90"/>
    <w:rsid w:val="00DA59A8"/>
    <w:rsid w:val="00DB23C5"/>
    <w:rsid w:val="00DD60F3"/>
    <w:rsid w:val="00E0529F"/>
    <w:rsid w:val="00E230AA"/>
    <w:rsid w:val="00E25FC9"/>
    <w:rsid w:val="00E408E5"/>
    <w:rsid w:val="00E424C6"/>
    <w:rsid w:val="00E84725"/>
    <w:rsid w:val="00E96374"/>
    <w:rsid w:val="00EA7900"/>
    <w:rsid w:val="00EB1EF2"/>
    <w:rsid w:val="00ED3F66"/>
    <w:rsid w:val="00EE6749"/>
    <w:rsid w:val="00F06CE9"/>
    <w:rsid w:val="00F26301"/>
    <w:rsid w:val="00F33D6E"/>
    <w:rsid w:val="00F90755"/>
    <w:rsid w:val="00FC7F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CBF5D"/>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styleId="Bezatstarpm">
    <w:name w:val="No Spacing"/>
    <w:uiPriority w:val="1"/>
    <w:qFormat/>
    <w:rsid w:val="00E25F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kumi.lv/doc.php?id=6849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2221</Words>
  <Characters>1267</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6</cp:revision>
  <cp:lastPrinted>2023-05-02T05:43:00Z</cp:lastPrinted>
  <dcterms:created xsi:type="dcterms:W3CDTF">2023-04-13T20:55:00Z</dcterms:created>
  <dcterms:modified xsi:type="dcterms:W3CDTF">2023-05-08T11:58:00Z</dcterms:modified>
</cp:coreProperties>
</file>