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27D2" w14:textId="042C6C95" w:rsidR="00327CCD" w:rsidRPr="00327CCD" w:rsidRDefault="00327CCD" w:rsidP="00327CCD">
      <w:pPr>
        <w:tabs>
          <w:tab w:val="left" w:pos="5387"/>
        </w:tabs>
        <w:spacing w:before="0" w:after="0" w:line="240" w:lineRule="auto"/>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ab/>
        <w:t>2</w:t>
      </w:r>
      <w:r w:rsidRPr="00327CCD">
        <w:rPr>
          <w:rFonts w:ascii="Times New Roman" w:eastAsia="Times New Roman" w:hAnsi="Times New Roman" w:cs="Times New Roman"/>
          <w:bCs/>
          <w:color w:val="000000"/>
          <w:sz w:val="18"/>
          <w:szCs w:val="18"/>
        </w:rPr>
        <w:t xml:space="preserve">.pielikums </w:t>
      </w:r>
    </w:p>
    <w:p w14:paraId="6F5996FB" w14:textId="31B7572D" w:rsidR="004C6BAA" w:rsidRDefault="0027582B" w:rsidP="0027582B">
      <w:pPr>
        <w:tabs>
          <w:tab w:val="left" w:pos="5387"/>
        </w:tabs>
        <w:spacing w:before="0"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004C6BAA">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 xml:space="preserve"> </w:t>
      </w:r>
      <w:r w:rsidR="00327CCD" w:rsidRPr="00327CCD">
        <w:rPr>
          <w:rFonts w:ascii="Times New Roman" w:eastAsia="Times New Roman" w:hAnsi="Times New Roman" w:cs="Times New Roman"/>
          <w:bCs/>
          <w:sz w:val="18"/>
          <w:szCs w:val="18"/>
        </w:rPr>
        <w:t>nekustamā īpašuma</w:t>
      </w:r>
      <w:r w:rsidR="004C6BAA">
        <w:rPr>
          <w:rFonts w:ascii="Times New Roman" w:eastAsia="Times New Roman" w:hAnsi="Times New Roman" w:cs="Times New Roman"/>
          <w:bCs/>
          <w:sz w:val="18"/>
          <w:szCs w:val="18"/>
        </w:rPr>
        <w:t xml:space="preserve"> ar kadastra numuru 5001 007 0270</w:t>
      </w:r>
    </w:p>
    <w:p w14:paraId="3B3F5D96" w14:textId="4D6BB1E7" w:rsidR="0027582B" w:rsidRPr="00327CCD" w:rsidRDefault="004C6BAA" w:rsidP="004C6BAA">
      <w:pPr>
        <w:tabs>
          <w:tab w:val="left" w:pos="5387"/>
        </w:tabs>
        <w:spacing w:before="0"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un adresi: </w:t>
      </w:r>
      <w:r w:rsidR="0027582B">
        <w:rPr>
          <w:rFonts w:ascii="Times New Roman" w:eastAsia="Times New Roman" w:hAnsi="Times New Roman" w:cs="Times New Roman"/>
          <w:bCs/>
          <w:sz w:val="18"/>
          <w:szCs w:val="18"/>
        </w:rPr>
        <w:t>Zaļā iela 3</w:t>
      </w:r>
      <w:r>
        <w:rPr>
          <w:rFonts w:ascii="Times New Roman" w:eastAsia="Times New Roman" w:hAnsi="Times New Roman" w:cs="Times New Roman"/>
          <w:bCs/>
          <w:sz w:val="18"/>
          <w:szCs w:val="18"/>
        </w:rPr>
        <w:t>,</w:t>
      </w:r>
      <w:r w:rsidR="0027582B">
        <w:rPr>
          <w:rFonts w:ascii="Times New Roman" w:eastAsia="Times New Roman" w:hAnsi="Times New Roman" w:cs="Times New Roman"/>
          <w:bCs/>
          <w:sz w:val="18"/>
          <w:szCs w:val="18"/>
        </w:rPr>
        <w:t xml:space="preserve"> Gulben</w:t>
      </w:r>
      <w:r>
        <w:rPr>
          <w:rFonts w:ascii="Times New Roman" w:eastAsia="Times New Roman" w:hAnsi="Times New Roman" w:cs="Times New Roman"/>
          <w:bCs/>
          <w:sz w:val="18"/>
          <w:szCs w:val="18"/>
        </w:rPr>
        <w:t>e, Gulbenes novads,</w:t>
      </w:r>
    </w:p>
    <w:p w14:paraId="08F60E9D" w14:textId="3794DADD" w:rsidR="00327CCD" w:rsidRPr="00327CCD" w:rsidRDefault="0027582B" w:rsidP="00327CC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00327CCD" w:rsidRPr="00327CCD">
        <w:rPr>
          <w:rFonts w:ascii="Times New Roman" w:eastAsia="Times New Roman" w:hAnsi="Times New Roman" w:cs="Times New Roman"/>
          <w:bCs/>
          <w:sz w:val="18"/>
          <w:szCs w:val="18"/>
        </w:rPr>
        <w:t xml:space="preserve">ražošanas/noliktavas ēkas daļas </w:t>
      </w:r>
      <w:r w:rsidR="00F11EF1">
        <w:rPr>
          <w:rFonts w:ascii="Times New Roman" w:eastAsia="Times New Roman" w:hAnsi="Times New Roman" w:cs="Times New Roman"/>
          <w:bCs/>
          <w:sz w:val="18"/>
          <w:szCs w:val="18"/>
        </w:rPr>
        <w:t>421,81</w:t>
      </w:r>
      <w:r w:rsidR="00327CCD" w:rsidRPr="00327CCD">
        <w:rPr>
          <w:rFonts w:ascii="Times New Roman" w:eastAsia="Times New Roman" w:hAnsi="Times New Roman" w:cs="Times New Roman"/>
          <w:bCs/>
          <w:sz w:val="18"/>
          <w:szCs w:val="18"/>
        </w:rPr>
        <w:t xml:space="preserve"> m</w:t>
      </w:r>
      <w:r w:rsidR="00327CCD" w:rsidRPr="00327CCD">
        <w:rPr>
          <w:rFonts w:ascii="Times New Roman" w:eastAsia="Times New Roman" w:hAnsi="Times New Roman" w:cs="Times New Roman"/>
          <w:bCs/>
          <w:sz w:val="18"/>
          <w:szCs w:val="18"/>
          <w:vertAlign w:val="superscript"/>
        </w:rPr>
        <w:t>2</w:t>
      </w:r>
      <w:r w:rsidR="00327CCD" w:rsidRPr="00327CCD">
        <w:rPr>
          <w:rFonts w:ascii="Times New Roman" w:eastAsia="Times New Roman" w:hAnsi="Times New Roman" w:cs="Times New Roman"/>
          <w:bCs/>
          <w:sz w:val="18"/>
          <w:szCs w:val="18"/>
        </w:rPr>
        <w:t xml:space="preserve"> </w:t>
      </w:r>
    </w:p>
    <w:p w14:paraId="629B4100"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platībā un zemes vienības ar kadastra apzīmējumu </w:t>
      </w:r>
    </w:p>
    <w:p w14:paraId="2491BD7B" w14:textId="1D94F908" w:rsidR="00FB21D5"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r>
      <w:r w:rsidR="0027582B">
        <w:rPr>
          <w:rFonts w:ascii="Times New Roman" w:eastAsia="Times New Roman" w:hAnsi="Times New Roman" w:cs="Times New Roman"/>
          <w:bCs/>
          <w:sz w:val="18"/>
          <w:szCs w:val="18"/>
        </w:rPr>
        <w:t>5001 007 0270</w:t>
      </w:r>
      <w:r w:rsidRPr="00327CCD">
        <w:rPr>
          <w:rFonts w:ascii="Times New Roman" w:eastAsia="Times New Roman" w:hAnsi="Times New Roman" w:cs="Times New Roman"/>
          <w:bCs/>
          <w:sz w:val="18"/>
          <w:szCs w:val="18"/>
        </w:rPr>
        <w:t xml:space="preserve"> daļas nomas tiesību </w:t>
      </w:r>
      <w:r w:rsidR="004A6C79">
        <w:rPr>
          <w:rFonts w:ascii="Times New Roman" w:eastAsia="Times New Roman" w:hAnsi="Times New Roman" w:cs="Times New Roman"/>
          <w:bCs/>
          <w:sz w:val="18"/>
          <w:szCs w:val="18"/>
        </w:rPr>
        <w:t>pirmās</w:t>
      </w:r>
    </w:p>
    <w:p w14:paraId="6204DB5C" w14:textId="49489E83" w:rsidR="00327CCD" w:rsidRPr="00327CCD" w:rsidRDefault="00FB21D5" w:rsidP="00327CC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r>
      <w:r w:rsidR="00327CCD" w:rsidRPr="00327CCD">
        <w:rPr>
          <w:rFonts w:ascii="Times New Roman" w:eastAsia="Times New Roman" w:hAnsi="Times New Roman" w:cs="Times New Roman"/>
          <w:bCs/>
          <w:sz w:val="18"/>
          <w:szCs w:val="18"/>
        </w:rPr>
        <w:t>izsoles noteikumi</w:t>
      </w:r>
      <w:r w:rsidR="00ED311A">
        <w:rPr>
          <w:rFonts w:ascii="Times New Roman" w:eastAsia="Times New Roman" w:hAnsi="Times New Roman" w:cs="Times New Roman"/>
          <w:bCs/>
          <w:sz w:val="18"/>
          <w:szCs w:val="18"/>
        </w:rPr>
        <w:t>em</w:t>
      </w:r>
    </w:p>
    <w:p w14:paraId="56B24EBA" w14:textId="77777777" w:rsidR="00327CCD" w:rsidRDefault="00327CCD" w:rsidP="00BF5B8B">
      <w:pPr>
        <w:widowControl w:val="0"/>
        <w:pBdr>
          <w:top w:val="nil"/>
          <w:left w:val="nil"/>
          <w:bottom w:val="nil"/>
          <w:right w:val="nil"/>
          <w:between w:val="nil"/>
        </w:pBdr>
        <w:spacing w:before="0" w:after="0" w:line="240" w:lineRule="auto"/>
        <w:ind w:right="-35"/>
        <w:jc w:val="center"/>
        <w:rPr>
          <w:rFonts w:ascii="Times New Roman" w:eastAsia="Times New Roman" w:hAnsi="Times New Roman" w:cs="Times New Roman"/>
          <w:b/>
          <w:color w:val="000000"/>
          <w:sz w:val="24"/>
          <w:szCs w:val="24"/>
        </w:rPr>
      </w:pPr>
    </w:p>
    <w:p w14:paraId="55D36410" w14:textId="77777777" w:rsidR="00327CCD" w:rsidRPr="00327CCD" w:rsidRDefault="00814586" w:rsidP="00327CCD">
      <w:pPr>
        <w:spacing w:before="0" w:after="0" w:line="240" w:lineRule="auto"/>
        <w:jc w:val="center"/>
        <w:rPr>
          <w:rFonts w:ascii="Times New Roman" w:hAnsi="Times New Roman" w:cs="Times New Roman"/>
          <w:bCs/>
          <w:sz w:val="24"/>
          <w:szCs w:val="24"/>
        </w:rPr>
      </w:pPr>
      <w:r>
        <w:rPr>
          <w:rFonts w:ascii="Times New Roman" w:eastAsia="Times New Roman" w:hAnsi="Times New Roman" w:cs="Times New Roman"/>
          <w:b/>
          <w:color w:val="000000"/>
          <w:sz w:val="24"/>
          <w:szCs w:val="24"/>
        </w:rPr>
        <w:t>PIETEIKUMS</w:t>
      </w:r>
      <w:r w:rsidR="00327CCD">
        <w:rPr>
          <w:rFonts w:ascii="Times New Roman" w:eastAsia="Times New Roman" w:hAnsi="Times New Roman" w:cs="Times New Roman"/>
          <w:b/>
          <w:color w:val="000000"/>
          <w:sz w:val="24"/>
          <w:szCs w:val="24"/>
        </w:rPr>
        <w:t xml:space="preserve"> DALĪBAI MUTISKĀ IZSOLĒ</w:t>
      </w:r>
    </w:p>
    <w:p w14:paraId="295A4868" w14:textId="3F4282FB" w:rsidR="005D68C1"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14:paraId="2C05E32F" w14:textId="77777777" w:rsidTr="00C367B9">
        <w:trPr>
          <w:trHeight w:hRule="exact" w:val="567"/>
        </w:trPr>
        <w:tc>
          <w:tcPr>
            <w:tcW w:w="9466" w:type="dxa"/>
            <w:shd w:val="clear" w:color="auto" w:fill="F2F2F2"/>
            <w:tcMar>
              <w:top w:w="100" w:type="dxa"/>
              <w:left w:w="100" w:type="dxa"/>
              <w:bottom w:w="100" w:type="dxa"/>
              <w:right w:w="100" w:type="dxa"/>
            </w:tcMar>
            <w:vAlign w:val="center"/>
          </w:tcPr>
          <w:p w14:paraId="56F2647D" w14:textId="428D0F7B" w:rsidR="005D68C1" w:rsidRPr="00327CCD"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 xml:space="preserve">INFORMĀCIJA PAR NOMAS </w:t>
            </w:r>
            <w:r>
              <w:rPr>
                <w:rFonts w:ascii="Times New Roman" w:eastAsia="Times New Roman" w:hAnsi="Times New Roman" w:cs="Times New Roman"/>
                <w:b/>
                <w:color w:val="000000"/>
                <w:sz w:val="24"/>
                <w:szCs w:val="24"/>
              </w:rPr>
              <w:t>OBJEKTU</w:t>
            </w:r>
          </w:p>
        </w:tc>
      </w:tr>
      <w:tr w:rsidR="0009100C" w14:paraId="439065EF" w14:textId="77777777" w:rsidTr="00C367B9">
        <w:trPr>
          <w:trHeight w:val="227"/>
        </w:trPr>
        <w:tc>
          <w:tcPr>
            <w:tcW w:w="9466" w:type="dxa"/>
            <w:tcBorders>
              <w:bottom w:val="single" w:sz="4" w:space="0" w:color="auto"/>
            </w:tcBorders>
            <w:shd w:val="clear" w:color="auto" w:fill="F2F2F2"/>
            <w:tcMar>
              <w:top w:w="100" w:type="dxa"/>
              <w:left w:w="100" w:type="dxa"/>
              <w:bottom w:w="100" w:type="dxa"/>
              <w:right w:w="100" w:type="dxa"/>
            </w:tcMar>
          </w:tcPr>
          <w:p w14:paraId="2997E747" w14:textId="5BAF908D" w:rsidR="0009100C" w:rsidRPr="0009100C" w:rsidRDefault="0009100C" w:rsidP="0009100C">
            <w:pPr>
              <w:pStyle w:val="Sarakstarindkopa"/>
              <w:widowControl w:val="0"/>
              <w:numPr>
                <w:ilvl w:val="1"/>
                <w:numId w:val="2"/>
              </w:numPr>
              <w:pBdr>
                <w:top w:val="nil"/>
                <w:left w:val="nil"/>
                <w:bottom w:val="nil"/>
                <w:right w:val="nil"/>
                <w:between w:val="nil"/>
              </w:pBdr>
              <w:tabs>
                <w:tab w:val="left" w:pos="453"/>
              </w:tabs>
              <w:spacing w:before="0" w:after="0" w:line="240" w:lineRule="auto"/>
              <w:ind w:left="465" w:hanging="465"/>
              <w:rPr>
                <w:rFonts w:ascii="Times New Roman" w:eastAsia="Times New Roman" w:hAnsi="Times New Roman" w:cs="Times New Roman"/>
                <w:b/>
                <w:color w:val="000000"/>
                <w:sz w:val="24"/>
                <w:szCs w:val="24"/>
              </w:rPr>
            </w:pPr>
            <w:r w:rsidRPr="0009100C">
              <w:rPr>
                <w:rFonts w:ascii="Times New Roman" w:eastAsia="Times New Roman" w:hAnsi="Times New Roman" w:cs="Times New Roman"/>
                <w:b/>
                <w:color w:val="000000"/>
                <w:sz w:val="24"/>
                <w:szCs w:val="24"/>
              </w:rPr>
              <w:t>Nomas objekts:</w:t>
            </w:r>
          </w:p>
        </w:tc>
      </w:tr>
      <w:tr w:rsidR="0009100C" w14:paraId="5B4A3101" w14:textId="77777777" w:rsidTr="0009100C">
        <w:trPr>
          <w:trHeight w:val="2404"/>
        </w:trPr>
        <w:tc>
          <w:tcPr>
            <w:tcW w:w="9466" w:type="dxa"/>
            <w:tcBorders>
              <w:top w:val="single" w:sz="4" w:space="0" w:color="auto"/>
            </w:tcBorders>
            <w:shd w:val="clear" w:color="auto" w:fill="auto"/>
            <w:tcMar>
              <w:top w:w="100" w:type="dxa"/>
              <w:left w:w="100" w:type="dxa"/>
              <w:bottom w:w="100" w:type="dxa"/>
              <w:right w:w="100" w:type="dxa"/>
            </w:tcMar>
          </w:tcPr>
          <w:p w14:paraId="7D3B73F7" w14:textId="7697EB50" w:rsidR="0009100C" w:rsidRPr="0009100C"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9100C">
              <w:rPr>
                <w:rFonts w:ascii="Times New Roman" w:hAnsi="Times New Roman" w:cs="Times New Roman"/>
                <w:sz w:val="24"/>
                <w:szCs w:val="24"/>
              </w:rPr>
              <w:t xml:space="preserve">Gulbenes novada pašvaldības nekustamajā īpašumā </w:t>
            </w:r>
            <w:r w:rsidR="00824198">
              <w:rPr>
                <w:rFonts w:ascii="Times New Roman" w:hAnsi="Times New Roman" w:cs="Times New Roman"/>
                <w:sz w:val="24"/>
                <w:szCs w:val="24"/>
              </w:rPr>
              <w:t xml:space="preserve">ar kadastra numuru 5001 007 0270 un adresi: </w:t>
            </w:r>
            <w:r w:rsidR="002666DA">
              <w:rPr>
                <w:rFonts w:ascii="Times New Roman" w:hAnsi="Times New Roman" w:cs="Times New Roman"/>
                <w:sz w:val="24"/>
                <w:szCs w:val="24"/>
              </w:rPr>
              <w:t>Zaļā iela 3</w:t>
            </w:r>
            <w:r w:rsidR="00824198">
              <w:rPr>
                <w:rFonts w:ascii="Times New Roman" w:hAnsi="Times New Roman" w:cs="Times New Roman"/>
                <w:sz w:val="24"/>
                <w:szCs w:val="24"/>
              </w:rPr>
              <w:t>,</w:t>
            </w:r>
            <w:r w:rsidR="002666DA">
              <w:rPr>
                <w:rFonts w:ascii="Times New Roman" w:hAnsi="Times New Roman" w:cs="Times New Roman"/>
                <w:sz w:val="24"/>
                <w:szCs w:val="24"/>
              </w:rPr>
              <w:t xml:space="preserve"> Gulben</w:t>
            </w:r>
            <w:r w:rsidR="00824198">
              <w:rPr>
                <w:rFonts w:ascii="Times New Roman" w:hAnsi="Times New Roman" w:cs="Times New Roman"/>
                <w:sz w:val="24"/>
                <w:szCs w:val="24"/>
              </w:rPr>
              <w:t>e, Gulbenes novads,</w:t>
            </w:r>
            <w:r w:rsidR="002666DA">
              <w:rPr>
                <w:rFonts w:ascii="Times New Roman" w:hAnsi="Times New Roman" w:cs="Times New Roman"/>
                <w:sz w:val="24"/>
                <w:szCs w:val="24"/>
              </w:rPr>
              <w:t xml:space="preserve"> </w:t>
            </w:r>
            <w:r w:rsidRPr="0009100C">
              <w:rPr>
                <w:rFonts w:ascii="Times New Roman" w:hAnsi="Times New Roman" w:cs="Times New Roman"/>
                <w:sz w:val="24"/>
                <w:szCs w:val="24"/>
              </w:rPr>
              <w:t>izbūvējamā ražošanas</w:t>
            </w:r>
            <w:r w:rsidR="008F31A7">
              <w:rPr>
                <w:rFonts w:ascii="Times New Roman" w:hAnsi="Times New Roman" w:cs="Times New Roman"/>
                <w:sz w:val="24"/>
                <w:szCs w:val="24"/>
              </w:rPr>
              <w:t xml:space="preserve"> </w:t>
            </w:r>
            <w:r w:rsidRPr="0009100C">
              <w:rPr>
                <w:rFonts w:ascii="Times New Roman" w:hAnsi="Times New Roman" w:cs="Times New Roman"/>
                <w:sz w:val="24"/>
                <w:szCs w:val="24"/>
              </w:rPr>
              <w:t xml:space="preserve">ēkas daļa </w:t>
            </w:r>
            <w:r w:rsidR="00F11EF1">
              <w:rPr>
                <w:rFonts w:ascii="Times New Roman" w:hAnsi="Times New Roman" w:cs="Times New Roman"/>
                <w:sz w:val="24"/>
                <w:szCs w:val="24"/>
              </w:rPr>
              <w:t>421,81</w:t>
            </w:r>
            <w:r w:rsidRPr="0009100C">
              <w:rPr>
                <w:rFonts w:ascii="Times New Roman" w:hAnsi="Times New Roman" w:cs="Times New Roman"/>
                <w:sz w:val="24"/>
                <w:szCs w:val="24"/>
              </w:rPr>
              <w:t xml:space="preserve"> m</w:t>
            </w:r>
            <w:r w:rsidRPr="0009100C">
              <w:rPr>
                <w:rFonts w:ascii="Times New Roman" w:hAnsi="Times New Roman" w:cs="Times New Roman"/>
                <w:sz w:val="24"/>
                <w:szCs w:val="24"/>
                <w:vertAlign w:val="superscript"/>
              </w:rPr>
              <w:t>2</w:t>
            </w:r>
            <w:r w:rsidRPr="0009100C">
              <w:rPr>
                <w:rFonts w:ascii="Times New Roman" w:hAnsi="Times New Roman" w:cs="Times New Roman"/>
                <w:sz w:val="24"/>
                <w:szCs w:val="24"/>
              </w:rPr>
              <w:t xml:space="preserve"> platībā, tai skaitā biroja telpas</w:t>
            </w:r>
            <w:r w:rsidR="00F11EF1">
              <w:rPr>
                <w:rFonts w:ascii="Times New Roman" w:hAnsi="Times New Roman" w:cs="Times New Roman"/>
                <w:sz w:val="24"/>
                <w:szCs w:val="24"/>
              </w:rPr>
              <w:t xml:space="preserve">, </w:t>
            </w:r>
            <w:r w:rsidRPr="0009100C">
              <w:rPr>
                <w:rFonts w:ascii="Times New Roman" w:hAnsi="Times New Roman" w:cs="Times New Roman"/>
                <w:sz w:val="24"/>
                <w:szCs w:val="24"/>
              </w:rPr>
              <w:t>palīgtelpas</w:t>
            </w:r>
            <w:r w:rsidR="00F11EF1">
              <w:rPr>
                <w:rFonts w:ascii="Times New Roman" w:hAnsi="Times New Roman" w:cs="Times New Roman"/>
                <w:sz w:val="24"/>
                <w:szCs w:val="24"/>
              </w:rPr>
              <w:t xml:space="preserve"> un </w:t>
            </w:r>
            <w:proofErr w:type="spellStart"/>
            <w:r w:rsidR="00F11EF1">
              <w:rPr>
                <w:rFonts w:ascii="Times New Roman" w:hAnsi="Times New Roman" w:cs="Times New Roman"/>
                <w:sz w:val="24"/>
                <w:szCs w:val="24"/>
              </w:rPr>
              <w:t>ārtelpa</w:t>
            </w:r>
            <w:proofErr w:type="spellEnd"/>
            <w:r w:rsidR="00F11EF1">
              <w:rPr>
                <w:rFonts w:ascii="Times New Roman" w:hAnsi="Times New Roman" w:cs="Times New Roman"/>
                <w:sz w:val="24"/>
                <w:szCs w:val="24"/>
              </w:rPr>
              <w:t xml:space="preserve"> (nojume)</w:t>
            </w:r>
            <w:r w:rsidR="00D533B7">
              <w:rPr>
                <w:rFonts w:ascii="Times New Roman" w:hAnsi="Times New Roman" w:cs="Times New Roman"/>
                <w:sz w:val="24"/>
                <w:szCs w:val="24"/>
              </w:rPr>
              <w:t xml:space="preserve"> (turpmāk – Ēka);</w:t>
            </w:r>
          </w:p>
          <w:p w14:paraId="6CDCB354" w14:textId="0D2ECA21" w:rsidR="0009100C" w:rsidRPr="00011083"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11083">
              <w:rPr>
                <w:rFonts w:ascii="Times New Roman" w:hAnsi="Times New Roman" w:cs="Times New Roman"/>
                <w:sz w:val="24"/>
                <w:szCs w:val="24"/>
              </w:rPr>
              <w:t>ar Ēku neatdalāmi saistītās,</w:t>
            </w:r>
            <w:r w:rsidR="00D533B7">
              <w:rPr>
                <w:rFonts w:ascii="Times New Roman" w:hAnsi="Times New Roman" w:cs="Times New Roman"/>
                <w:sz w:val="24"/>
                <w:szCs w:val="24"/>
              </w:rPr>
              <w:t xml:space="preserve"> </w:t>
            </w:r>
            <w:r w:rsidRPr="00011083">
              <w:rPr>
                <w:rFonts w:ascii="Times New Roman" w:hAnsi="Times New Roman" w:cs="Times New Roman"/>
                <w:sz w:val="24"/>
                <w:szCs w:val="24"/>
              </w:rPr>
              <w:t xml:space="preserve">izbūvējamās būves, kas paredzētas Ēkas nomnieku koplietošanai, un kas nav nodotas atsevišķā lietošanā citām personām, </w:t>
            </w:r>
            <w:r w:rsidR="00E5330F" w:rsidRPr="00E5330F">
              <w:rPr>
                <w:rFonts w:ascii="Times New Roman" w:hAnsi="Times New Roman" w:cs="Times New Roman"/>
                <w:sz w:val="24"/>
                <w:szCs w:val="24"/>
              </w:rPr>
              <w:t>tai skaitā brauktuve un stāvlaukums ar apgaismojumu (betona bruģakmens segums)</w:t>
            </w:r>
            <w:r w:rsidR="00E5330F">
              <w:rPr>
                <w:rFonts w:ascii="Times New Roman" w:hAnsi="Times New Roman" w:cs="Times New Roman"/>
                <w:sz w:val="24"/>
                <w:szCs w:val="24"/>
              </w:rPr>
              <w:t xml:space="preserve"> </w:t>
            </w:r>
            <w:r w:rsidR="00D533B7">
              <w:rPr>
                <w:rFonts w:ascii="Times New Roman" w:hAnsi="Times New Roman" w:cs="Times New Roman"/>
                <w:sz w:val="24"/>
                <w:szCs w:val="24"/>
              </w:rPr>
              <w:t xml:space="preserve">(turpmāk </w:t>
            </w:r>
            <w:r w:rsidR="00204DBA">
              <w:rPr>
                <w:rFonts w:ascii="Times New Roman" w:hAnsi="Times New Roman" w:cs="Times New Roman"/>
                <w:sz w:val="24"/>
                <w:szCs w:val="24"/>
              </w:rPr>
              <w:t>–</w:t>
            </w:r>
            <w:r w:rsidR="00D533B7">
              <w:rPr>
                <w:rFonts w:ascii="Times New Roman" w:hAnsi="Times New Roman" w:cs="Times New Roman"/>
                <w:sz w:val="24"/>
                <w:szCs w:val="24"/>
              </w:rPr>
              <w:t xml:space="preserve"> Inženier</w:t>
            </w:r>
            <w:r w:rsidR="00204DBA">
              <w:rPr>
                <w:rFonts w:ascii="Times New Roman" w:hAnsi="Times New Roman" w:cs="Times New Roman"/>
                <w:sz w:val="24"/>
                <w:szCs w:val="24"/>
              </w:rPr>
              <w:t>būve)</w:t>
            </w:r>
            <w:r>
              <w:rPr>
                <w:rFonts w:ascii="Times New Roman" w:hAnsi="Times New Roman" w:cs="Times New Roman"/>
                <w:sz w:val="24"/>
                <w:szCs w:val="24"/>
              </w:rPr>
              <w:t>;</w:t>
            </w:r>
          </w:p>
          <w:p w14:paraId="02CF06F2" w14:textId="6DFFAE9E" w:rsidR="0009100C" w:rsidRDefault="0009100C" w:rsidP="006F4D34">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FB21D5">
              <w:rPr>
                <w:rFonts w:ascii="Times New Roman" w:hAnsi="Times New Roman" w:cs="Times New Roman"/>
                <w:sz w:val="24"/>
                <w:szCs w:val="24"/>
              </w:rPr>
              <w:t xml:space="preserve">Ēkai un Inženierbūvēm piesaistītās zemes vienības, kadastra apzīmējums </w:t>
            </w:r>
            <w:r w:rsidR="00E5330F" w:rsidRPr="00E5330F">
              <w:rPr>
                <w:rFonts w:ascii="Times New Roman" w:hAnsi="Times New Roman" w:cs="Times New Roman"/>
                <w:sz w:val="24"/>
                <w:szCs w:val="24"/>
              </w:rPr>
              <w:t>5001 007 0270, daļas 3</w:t>
            </w:r>
            <w:r w:rsidR="00824198">
              <w:rPr>
                <w:rFonts w:ascii="Times New Roman" w:hAnsi="Times New Roman" w:cs="Times New Roman"/>
                <w:sz w:val="24"/>
                <w:szCs w:val="24"/>
              </w:rPr>
              <w:t>664</w:t>
            </w:r>
            <w:r w:rsidR="00E5330F" w:rsidRPr="00E5330F">
              <w:rPr>
                <w:rFonts w:ascii="Times New Roman" w:hAnsi="Times New Roman" w:cs="Times New Roman"/>
                <w:sz w:val="24"/>
                <w:szCs w:val="24"/>
              </w:rPr>
              <w:t xml:space="preserve"> m</w:t>
            </w:r>
            <w:r w:rsidR="00E5330F" w:rsidRPr="00E5330F">
              <w:rPr>
                <w:rFonts w:ascii="Times New Roman" w:hAnsi="Times New Roman" w:cs="Times New Roman"/>
                <w:sz w:val="24"/>
                <w:szCs w:val="24"/>
                <w:vertAlign w:val="superscript"/>
              </w:rPr>
              <w:t>2</w:t>
            </w:r>
            <w:r w:rsidR="00E5330F" w:rsidRPr="00E5330F">
              <w:rPr>
                <w:rFonts w:ascii="Times New Roman" w:hAnsi="Times New Roman" w:cs="Times New Roman"/>
                <w:sz w:val="24"/>
                <w:szCs w:val="24"/>
              </w:rPr>
              <w:t xml:space="preserve"> platībā 1</w:t>
            </w:r>
            <w:r w:rsidR="00824198">
              <w:rPr>
                <w:rFonts w:ascii="Times New Roman" w:hAnsi="Times New Roman" w:cs="Times New Roman"/>
                <w:sz w:val="24"/>
                <w:szCs w:val="24"/>
              </w:rPr>
              <w:t>482</w:t>
            </w:r>
            <w:r w:rsidR="00E5330F" w:rsidRPr="00E5330F">
              <w:rPr>
                <w:rFonts w:ascii="Times New Roman" w:hAnsi="Times New Roman" w:cs="Times New Roman"/>
                <w:sz w:val="24"/>
                <w:szCs w:val="24"/>
              </w:rPr>
              <w:t>/3</w:t>
            </w:r>
            <w:r w:rsidR="00824198">
              <w:rPr>
                <w:rFonts w:ascii="Times New Roman" w:hAnsi="Times New Roman" w:cs="Times New Roman"/>
                <w:sz w:val="24"/>
                <w:szCs w:val="24"/>
              </w:rPr>
              <w:t>664</w:t>
            </w:r>
            <w:r w:rsidR="00E5330F" w:rsidRPr="00E5330F">
              <w:rPr>
                <w:rFonts w:ascii="Times New Roman" w:hAnsi="Times New Roman" w:cs="Times New Roman"/>
                <w:sz w:val="24"/>
                <w:szCs w:val="24"/>
              </w:rPr>
              <w:t xml:space="preserve"> domājamā daļa </w:t>
            </w:r>
            <w:r w:rsidR="00796D7F">
              <w:rPr>
                <w:rFonts w:ascii="Times New Roman" w:hAnsi="Times New Roman" w:cs="Times New Roman"/>
                <w:sz w:val="24"/>
                <w:szCs w:val="24"/>
              </w:rPr>
              <w:t xml:space="preserve">(turpmāk </w:t>
            </w:r>
            <w:r w:rsidR="00256E72">
              <w:rPr>
                <w:rFonts w:ascii="Times New Roman" w:hAnsi="Times New Roman" w:cs="Times New Roman"/>
                <w:sz w:val="24"/>
                <w:szCs w:val="24"/>
              </w:rPr>
              <w:t xml:space="preserve">– </w:t>
            </w:r>
            <w:r w:rsidR="00796D7F">
              <w:rPr>
                <w:rFonts w:ascii="Times New Roman" w:hAnsi="Times New Roman" w:cs="Times New Roman"/>
                <w:sz w:val="24"/>
                <w:szCs w:val="24"/>
              </w:rPr>
              <w:t>Zemesgabals)</w:t>
            </w:r>
            <w:r>
              <w:rPr>
                <w:rFonts w:ascii="Times New Roman" w:hAnsi="Times New Roman" w:cs="Times New Roman"/>
                <w:sz w:val="24"/>
                <w:szCs w:val="24"/>
              </w:rPr>
              <w:t>.</w:t>
            </w:r>
          </w:p>
        </w:tc>
      </w:tr>
      <w:tr w:rsidR="0009100C" w14:paraId="58888F77" w14:textId="77777777" w:rsidTr="005308C6">
        <w:trPr>
          <w:trHeight w:val="20"/>
        </w:trPr>
        <w:tc>
          <w:tcPr>
            <w:tcW w:w="9466" w:type="dxa"/>
            <w:shd w:val="clear" w:color="auto" w:fill="F2F2F2"/>
            <w:tcMar>
              <w:top w:w="100" w:type="dxa"/>
              <w:left w:w="100" w:type="dxa"/>
              <w:bottom w:w="100" w:type="dxa"/>
              <w:right w:w="100" w:type="dxa"/>
            </w:tcMar>
          </w:tcPr>
          <w:p w14:paraId="386D6A02" w14:textId="2A4AC80D"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Kadastra numurs:</w:t>
            </w:r>
          </w:p>
        </w:tc>
      </w:tr>
      <w:tr w:rsidR="0009100C" w14:paraId="3F2FDA81" w14:textId="77777777" w:rsidTr="00D533B7">
        <w:trPr>
          <w:trHeight w:val="19"/>
        </w:trPr>
        <w:tc>
          <w:tcPr>
            <w:tcW w:w="9466" w:type="dxa"/>
            <w:shd w:val="clear" w:color="auto" w:fill="auto"/>
            <w:tcMar>
              <w:top w:w="100" w:type="dxa"/>
              <w:left w:w="100" w:type="dxa"/>
              <w:bottom w:w="100" w:type="dxa"/>
              <w:right w:w="100" w:type="dxa"/>
            </w:tcMar>
          </w:tcPr>
          <w:p w14:paraId="089E625A" w14:textId="44014580" w:rsidR="0009100C" w:rsidRDefault="00E5330F"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5001 007 0270</w:t>
            </w:r>
          </w:p>
        </w:tc>
      </w:tr>
      <w:tr w:rsidR="0009100C" w14:paraId="694EDAA9" w14:textId="77777777" w:rsidTr="00C367B9">
        <w:trPr>
          <w:trHeight w:val="227"/>
        </w:trPr>
        <w:tc>
          <w:tcPr>
            <w:tcW w:w="9466" w:type="dxa"/>
            <w:shd w:val="clear" w:color="auto" w:fill="F2F2F2"/>
            <w:tcMar>
              <w:top w:w="100" w:type="dxa"/>
              <w:left w:w="100" w:type="dxa"/>
              <w:bottom w:w="100" w:type="dxa"/>
              <w:right w:w="100" w:type="dxa"/>
            </w:tcMar>
          </w:tcPr>
          <w:p w14:paraId="5566F196" w14:textId="4823CA5F"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Adrese:</w:t>
            </w:r>
          </w:p>
        </w:tc>
      </w:tr>
      <w:tr w:rsidR="0009100C" w14:paraId="14492838" w14:textId="77777777" w:rsidTr="00D533B7">
        <w:trPr>
          <w:trHeight w:val="19"/>
        </w:trPr>
        <w:tc>
          <w:tcPr>
            <w:tcW w:w="9466" w:type="dxa"/>
            <w:shd w:val="clear" w:color="auto" w:fill="auto"/>
            <w:tcMar>
              <w:top w:w="100" w:type="dxa"/>
              <w:left w:w="100" w:type="dxa"/>
              <w:bottom w:w="100" w:type="dxa"/>
              <w:right w:w="100" w:type="dxa"/>
            </w:tcMar>
          </w:tcPr>
          <w:p w14:paraId="320F6958" w14:textId="719EE3AC" w:rsidR="0009100C" w:rsidRDefault="00E5330F"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Zaļā iela 3, Gulbene</w:t>
            </w:r>
            <w:r w:rsidR="0009100C">
              <w:rPr>
                <w:rFonts w:ascii="Times New Roman" w:eastAsia="Times New Roman" w:hAnsi="Times New Roman" w:cs="Times New Roman"/>
                <w:color w:val="000000"/>
                <w:sz w:val="24"/>
                <w:szCs w:val="24"/>
              </w:rPr>
              <w:t>, Gulbenes novads</w:t>
            </w:r>
          </w:p>
        </w:tc>
      </w:tr>
    </w:tbl>
    <w:p w14:paraId="7C8A21ED" w14:textId="1603E336" w:rsidR="00D554A0" w:rsidRPr="00440929" w:rsidRDefault="00D554A0" w:rsidP="00DA65E7">
      <w:pPr>
        <w:spacing w:before="0" w:after="0" w:line="240" w:lineRule="auto"/>
        <w:jc w:val="center"/>
        <w:rPr>
          <w:rFonts w:ascii="Times New Roman" w:hAnsi="Times New Roman" w:cs="Times New Roman"/>
          <w:b/>
          <w:sz w:val="16"/>
          <w:szCs w:val="16"/>
        </w:rPr>
      </w:pPr>
    </w:p>
    <w:p w14:paraId="2E304BE9" w14:textId="77777777" w:rsidR="00DA65E7" w:rsidRPr="00440929" w:rsidRDefault="00DA65E7" w:rsidP="00DA65E7">
      <w:pPr>
        <w:spacing w:before="0" w:after="0" w:line="240" w:lineRule="auto"/>
        <w:jc w:val="center"/>
        <w:rPr>
          <w:rFonts w:ascii="Times New Roman" w:hAnsi="Times New Roman" w:cs="Times New Roman"/>
          <w:b/>
          <w:sz w:val="16"/>
          <w:szCs w:val="16"/>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14:paraId="74EB1F92" w14:textId="77777777" w:rsidTr="00C367B9">
        <w:trPr>
          <w:trHeight w:hRule="exact" w:val="567"/>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327CCD"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INFORMĀCIJA PAR NOMAS TIESĪBU PRETENDENTU</w:t>
            </w:r>
          </w:p>
        </w:tc>
      </w:tr>
      <w:tr w:rsidR="00B456B8" w14:paraId="37DC8AF3" w14:textId="77777777" w:rsidTr="00C367B9">
        <w:trPr>
          <w:trHeight w:val="227"/>
        </w:trPr>
        <w:tc>
          <w:tcPr>
            <w:tcW w:w="3392" w:type="dxa"/>
            <w:shd w:val="clear" w:color="auto" w:fill="F2F2F2"/>
            <w:tcMar>
              <w:top w:w="100" w:type="dxa"/>
              <w:left w:w="100" w:type="dxa"/>
              <w:bottom w:w="100" w:type="dxa"/>
              <w:right w:w="100" w:type="dxa"/>
            </w:tcMar>
          </w:tcPr>
          <w:p w14:paraId="37DC8AF1" w14:textId="626761CA" w:rsidR="00B456B8" w:rsidRPr="00787173" w:rsidRDefault="00787173"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Nosaukums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2"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6" w14:textId="77777777" w:rsidTr="00C367B9">
        <w:trPr>
          <w:trHeight w:val="227"/>
        </w:trPr>
        <w:tc>
          <w:tcPr>
            <w:tcW w:w="3392" w:type="dxa"/>
            <w:shd w:val="clear" w:color="auto" w:fill="F2F2F2"/>
            <w:tcMar>
              <w:top w:w="100" w:type="dxa"/>
              <w:left w:w="100" w:type="dxa"/>
              <w:bottom w:w="100" w:type="dxa"/>
              <w:right w:w="100" w:type="dxa"/>
            </w:tcMar>
          </w:tcPr>
          <w:p w14:paraId="37DC8AF4" w14:textId="331F794C" w:rsidR="00B456B8" w:rsidRPr="00787173" w:rsidRDefault="00814586"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 xml:space="preserve">Reģistrācijas </w:t>
            </w:r>
            <w:r w:rsidR="00787173" w:rsidRPr="00787173">
              <w:rPr>
                <w:rFonts w:ascii="Times New Roman" w:eastAsia="Times New Roman" w:hAnsi="Times New Roman" w:cs="Times New Roman"/>
                <w:b/>
                <w:color w:val="000000"/>
                <w:sz w:val="24"/>
                <w:szCs w:val="24"/>
              </w:rPr>
              <w:t>numurs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5"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9" w14:textId="77777777" w:rsidTr="00C367B9">
        <w:trPr>
          <w:trHeight w:val="227"/>
        </w:trPr>
        <w:tc>
          <w:tcPr>
            <w:tcW w:w="3392" w:type="dxa"/>
            <w:shd w:val="clear" w:color="auto" w:fill="F2F2F2"/>
            <w:tcMar>
              <w:top w:w="100" w:type="dxa"/>
              <w:left w:w="100" w:type="dxa"/>
              <w:bottom w:w="100" w:type="dxa"/>
              <w:right w:w="100" w:type="dxa"/>
            </w:tcMar>
          </w:tcPr>
          <w:p w14:paraId="37DC8AF7" w14:textId="597D1633" w:rsidR="00B456B8" w:rsidRPr="00787173"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Juridiskā adrese:</w:t>
            </w:r>
          </w:p>
        </w:tc>
        <w:tc>
          <w:tcPr>
            <w:tcW w:w="6074" w:type="dxa"/>
            <w:shd w:val="clear" w:color="auto" w:fill="auto"/>
            <w:tcMar>
              <w:top w:w="100" w:type="dxa"/>
              <w:left w:w="100" w:type="dxa"/>
              <w:bottom w:w="100" w:type="dxa"/>
              <w:right w:w="100" w:type="dxa"/>
            </w:tcMar>
          </w:tcPr>
          <w:p w14:paraId="37DC8AF8"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C" w14:textId="77777777" w:rsidTr="00C367B9">
        <w:trPr>
          <w:trHeight w:val="227"/>
        </w:trPr>
        <w:tc>
          <w:tcPr>
            <w:tcW w:w="3392" w:type="dxa"/>
            <w:shd w:val="clear" w:color="auto" w:fill="F2F2F2"/>
            <w:tcMar>
              <w:top w:w="100" w:type="dxa"/>
              <w:left w:w="100" w:type="dxa"/>
              <w:bottom w:w="100" w:type="dxa"/>
              <w:right w:w="100" w:type="dxa"/>
            </w:tcMar>
          </w:tcPr>
          <w:p w14:paraId="37DC8AFA" w14:textId="64D5C93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F" w14:textId="77777777" w:rsidTr="00C367B9">
        <w:trPr>
          <w:trHeight w:val="227"/>
        </w:trPr>
        <w:tc>
          <w:tcPr>
            <w:tcW w:w="3392" w:type="dxa"/>
            <w:shd w:val="clear" w:color="auto" w:fill="F2F2F2"/>
            <w:tcMar>
              <w:top w:w="100" w:type="dxa"/>
              <w:left w:w="100" w:type="dxa"/>
              <w:bottom w:w="100" w:type="dxa"/>
              <w:right w:w="100" w:type="dxa"/>
            </w:tcMar>
          </w:tcPr>
          <w:p w14:paraId="37DC8AFD" w14:textId="446A3EE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2" w14:textId="77777777" w:rsidTr="00C367B9">
        <w:trPr>
          <w:trHeight w:val="227"/>
        </w:trPr>
        <w:tc>
          <w:tcPr>
            <w:tcW w:w="3392" w:type="dxa"/>
            <w:shd w:val="clear" w:color="auto" w:fill="F2F2F2"/>
            <w:tcMar>
              <w:top w:w="100" w:type="dxa"/>
              <w:left w:w="100" w:type="dxa"/>
              <w:bottom w:w="100" w:type="dxa"/>
              <w:right w:w="100" w:type="dxa"/>
            </w:tcMar>
          </w:tcPr>
          <w:p w14:paraId="37DC8B00" w14:textId="501198C9" w:rsidR="00B456B8" w:rsidRPr="00645D0E"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645D0E">
              <w:rPr>
                <w:rFonts w:ascii="Times New Roman" w:eastAsia="Times New Roman" w:hAnsi="Times New Roman" w:cs="Times New Roman"/>
                <w:b/>
                <w:color w:val="000000"/>
                <w:sz w:val="24"/>
                <w:szCs w:val="24"/>
              </w:rPr>
              <w:t>E-</w:t>
            </w:r>
            <w:r w:rsidR="00645D0E">
              <w:rPr>
                <w:rFonts w:ascii="Times New Roman" w:eastAsia="Times New Roman" w:hAnsi="Times New Roman" w:cs="Times New Roman"/>
                <w:b/>
                <w:color w:val="000000"/>
                <w:sz w:val="24"/>
                <w:szCs w:val="24"/>
              </w:rPr>
              <w:t>adrese vai e-</w:t>
            </w:r>
            <w:r w:rsidRPr="00645D0E">
              <w:rPr>
                <w:rFonts w:ascii="Times New Roman" w:eastAsia="Times New Roman" w:hAnsi="Times New Roman" w:cs="Times New Roman"/>
                <w:b/>
                <w:color w:val="000000"/>
                <w:sz w:val="24"/>
                <w:szCs w:val="24"/>
              </w:rPr>
              <w:t>pasts:</w:t>
            </w:r>
            <w:r w:rsidR="00787173" w:rsidRPr="00645D0E">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00CC638C" w14:textId="77777777" w:rsidTr="00C367B9">
        <w:trPr>
          <w:trHeight w:val="227"/>
        </w:trPr>
        <w:tc>
          <w:tcPr>
            <w:tcW w:w="3392" w:type="dxa"/>
            <w:shd w:val="clear" w:color="auto" w:fill="F2F2F2"/>
            <w:tcMar>
              <w:top w:w="100" w:type="dxa"/>
              <w:left w:w="100" w:type="dxa"/>
              <w:bottom w:w="100" w:type="dxa"/>
              <w:right w:w="100" w:type="dxa"/>
            </w:tcMar>
          </w:tcPr>
          <w:p w14:paraId="35D940BD" w14:textId="4C964EEF" w:rsidR="00645D0E"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 xml:space="preserve">Bankas </w:t>
            </w:r>
            <w:r w:rsidRPr="00645D0E">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5" w14:textId="77777777" w:rsidTr="00C367B9">
        <w:trPr>
          <w:trHeight w:val="227"/>
        </w:trPr>
        <w:tc>
          <w:tcPr>
            <w:tcW w:w="3392" w:type="dxa"/>
            <w:shd w:val="clear" w:color="auto" w:fill="F2F2F2"/>
            <w:tcMar>
              <w:top w:w="100" w:type="dxa"/>
              <w:left w:w="100" w:type="dxa"/>
              <w:bottom w:w="100" w:type="dxa"/>
              <w:right w:w="100" w:type="dxa"/>
            </w:tcMar>
          </w:tcPr>
          <w:p w14:paraId="37DC8B03" w14:textId="5B751656" w:rsidR="00B456B8"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4DAE21A9" w14:textId="77777777" w:rsidTr="00C367B9">
        <w:trPr>
          <w:trHeight w:val="227"/>
        </w:trPr>
        <w:tc>
          <w:tcPr>
            <w:tcW w:w="3392" w:type="dxa"/>
            <w:shd w:val="clear" w:color="auto" w:fill="F2F2F2"/>
            <w:tcMar>
              <w:top w:w="100" w:type="dxa"/>
              <w:left w:w="100" w:type="dxa"/>
              <w:bottom w:w="100" w:type="dxa"/>
              <w:right w:w="100" w:type="dxa"/>
            </w:tcMar>
          </w:tcPr>
          <w:p w14:paraId="485BF4D2" w14:textId="505D0D8E" w:rsidR="00645D0E" w:rsidRPr="00645D0E"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8" w14:textId="77777777" w:rsidTr="00C367B9">
        <w:trPr>
          <w:trHeight w:val="510"/>
        </w:trPr>
        <w:tc>
          <w:tcPr>
            <w:tcW w:w="3392" w:type="dxa"/>
            <w:shd w:val="clear" w:color="auto" w:fill="F2F2F2"/>
            <w:tcMar>
              <w:top w:w="100" w:type="dxa"/>
              <w:left w:w="100" w:type="dxa"/>
              <w:bottom w:w="100" w:type="dxa"/>
              <w:right w:w="100" w:type="dxa"/>
            </w:tcMar>
          </w:tcPr>
          <w:p w14:paraId="7FBE2406" w14:textId="3C78FAC2" w:rsidR="001F141A" w:rsidRDefault="001F141A"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Pārstāvēttiesīgā</w:t>
            </w:r>
            <w:proofErr w:type="spellEnd"/>
            <w:r>
              <w:rPr>
                <w:rFonts w:ascii="Times New Roman" w:eastAsia="Times New Roman" w:hAnsi="Times New Roman" w:cs="Times New Roman"/>
                <w:b/>
                <w:color w:val="000000"/>
                <w:sz w:val="24"/>
                <w:szCs w:val="24"/>
              </w:rPr>
              <w:t xml:space="preserve"> persona</w:t>
            </w:r>
          </w:p>
          <w:p w14:paraId="37DC8B06" w14:textId="7CDDB372" w:rsidR="00B456B8" w:rsidRPr="004A5F51"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rPr>
              <w:t xml:space="preserve">(amats, </w:t>
            </w:r>
            <w:r w:rsidR="004A5F51" w:rsidRPr="004A5F51">
              <w:rPr>
                <w:rFonts w:ascii="Times New Roman" w:eastAsia="Times New Roman" w:hAnsi="Times New Roman" w:cs="Times New Roman"/>
                <w:i/>
                <w:color w:val="000000"/>
              </w:rPr>
              <w:t>vārds, uzvārds, personas kods)</w:t>
            </w:r>
            <w:r w:rsidR="004A5F51"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7"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B" w14:textId="77777777" w:rsidTr="00C367B9">
        <w:trPr>
          <w:trHeight w:val="454"/>
        </w:trPr>
        <w:tc>
          <w:tcPr>
            <w:tcW w:w="3392" w:type="dxa"/>
            <w:shd w:val="clear" w:color="auto" w:fill="F2F2F2"/>
            <w:tcMar>
              <w:top w:w="100" w:type="dxa"/>
              <w:left w:w="100" w:type="dxa"/>
              <w:bottom w:w="100" w:type="dxa"/>
              <w:right w:w="100" w:type="dxa"/>
            </w:tcMar>
          </w:tcPr>
          <w:p w14:paraId="02298F47" w14:textId="3489EB21" w:rsidR="001F141A"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r w:rsidRPr="004A5F51">
              <w:rPr>
                <w:rFonts w:ascii="Times New Roman" w:eastAsia="Times New Roman" w:hAnsi="Times New Roman" w:cs="Times New Roman"/>
                <w:b/>
                <w:color w:val="000000"/>
                <w:sz w:val="24"/>
                <w:szCs w:val="24"/>
              </w:rPr>
              <w:t>ilnvarot</w:t>
            </w:r>
            <w:r w:rsidR="001F141A">
              <w:rPr>
                <w:rFonts w:ascii="Times New Roman" w:eastAsia="Times New Roman" w:hAnsi="Times New Roman" w:cs="Times New Roman"/>
                <w:b/>
                <w:color w:val="000000"/>
                <w:sz w:val="24"/>
                <w:szCs w:val="24"/>
              </w:rPr>
              <w:t xml:space="preserve">ā persona  </w:t>
            </w:r>
          </w:p>
          <w:p w14:paraId="37DC8B09" w14:textId="0F6A4088" w:rsidR="00B456B8" w:rsidRPr="004A5F51"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4A5F51">
              <w:rPr>
                <w:rFonts w:ascii="Times New Roman" w:eastAsia="Times New Roman" w:hAnsi="Times New Roman" w:cs="Times New Roman"/>
                <w:i/>
                <w:color w:val="000000"/>
              </w:rPr>
              <w:t>(vārds, uzvārds, personas kods)</w:t>
            </w:r>
            <w:r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A"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2"/>
        <w:gridCol w:w="6594"/>
      </w:tblGrid>
      <w:tr w:rsidR="00D554A0" w14:paraId="37DC8B0F" w14:textId="77777777" w:rsidTr="00C367B9">
        <w:trPr>
          <w:trHeight w:hRule="exact" w:val="567"/>
        </w:trPr>
        <w:tc>
          <w:tcPr>
            <w:tcW w:w="9466" w:type="dxa"/>
            <w:gridSpan w:val="2"/>
            <w:shd w:val="clear" w:color="auto" w:fill="F2F2F2"/>
            <w:tcMar>
              <w:top w:w="100" w:type="dxa"/>
              <w:left w:w="100" w:type="dxa"/>
              <w:bottom w:w="100" w:type="dxa"/>
              <w:right w:w="100" w:type="dxa"/>
            </w:tcMar>
            <w:vAlign w:val="center"/>
          </w:tcPr>
          <w:p w14:paraId="37DC8B0E" w14:textId="77688FC4" w:rsidR="00D554A0" w:rsidRPr="00D554A0" w:rsidRDefault="00695CF8" w:rsidP="00C367B9">
            <w:pPr>
              <w:tabs>
                <w:tab w:val="left" w:pos="324"/>
              </w:tabs>
              <w:spacing w:before="0" w:after="0"/>
              <w:ind w:left="324" w:hanging="32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w:t>
            </w:r>
            <w:r w:rsidR="00D554A0">
              <w:rPr>
                <w:rFonts w:ascii="Times New Roman" w:eastAsia="Times New Roman" w:hAnsi="Times New Roman" w:cs="Times New Roman"/>
                <w:b/>
                <w:color w:val="000000"/>
                <w:sz w:val="24"/>
                <w:szCs w:val="24"/>
              </w:rPr>
              <w:t>. INFORMĀCIJA PAR KOMERCSABIEDRĪBU</w:t>
            </w:r>
          </w:p>
        </w:tc>
      </w:tr>
      <w:tr w:rsidR="00D554A0" w14:paraId="37DC8B12" w14:textId="77777777" w:rsidTr="003E0B16">
        <w:trPr>
          <w:trHeight w:val="340"/>
        </w:trPr>
        <w:tc>
          <w:tcPr>
            <w:tcW w:w="9466" w:type="dxa"/>
            <w:gridSpan w:val="2"/>
            <w:shd w:val="clear" w:color="auto" w:fill="F2F2F2"/>
            <w:tcMar>
              <w:top w:w="100" w:type="dxa"/>
              <w:left w:w="100" w:type="dxa"/>
              <w:bottom w:w="100" w:type="dxa"/>
              <w:right w:w="100" w:type="dxa"/>
            </w:tcMar>
          </w:tcPr>
          <w:p w14:paraId="37DC8B11" w14:textId="3EE65436" w:rsidR="00D554A0" w:rsidRPr="00CB6817" w:rsidRDefault="00695CF8" w:rsidP="00440929">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bCs/>
                <w:color w:val="000000"/>
                <w:spacing w:val="20"/>
                <w:sz w:val="24"/>
                <w:szCs w:val="24"/>
              </w:rPr>
            </w:pPr>
            <w:bookmarkStart w:id="0" w:name="_Hlk111790541"/>
            <w:r w:rsidRPr="00F021AD">
              <w:rPr>
                <w:rFonts w:ascii="Times New Roman" w:eastAsia="Times New Roman" w:hAnsi="Times New Roman" w:cs="Times New Roman"/>
                <w:b/>
                <w:bCs/>
                <w:color w:val="000000"/>
                <w:sz w:val="24"/>
                <w:szCs w:val="24"/>
              </w:rPr>
              <w:t>3</w:t>
            </w:r>
            <w:r w:rsidR="00D554A0" w:rsidRPr="00F021AD">
              <w:rPr>
                <w:rFonts w:ascii="Times New Roman" w:eastAsia="Times New Roman" w:hAnsi="Times New Roman" w:cs="Times New Roman"/>
                <w:b/>
                <w:bCs/>
                <w:color w:val="000000"/>
                <w:sz w:val="24"/>
                <w:szCs w:val="24"/>
              </w:rPr>
              <w:t xml:space="preserve">.1.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v</w:t>
            </w:r>
            <w:r w:rsidR="00B17C9B">
              <w:rPr>
                <w:rFonts w:ascii="Times New Roman" w:eastAsia="Times New Roman" w:hAnsi="Times New Roman" w:cs="Times New Roman"/>
                <w:b/>
                <w:bCs/>
                <w:color w:val="000000"/>
                <w:sz w:val="24"/>
                <w:szCs w:val="24"/>
              </w:rPr>
              <w:t xml:space="preserve">eiktās </w:t>
            </w:r>
            <w:r w:rsidR="00B17C9B" w:rsidRPr="00CB6817">
              <w:rPr>
                <w:rFonts w:ascii="Times New Roman" w:eastAsia="Times New Roman" w:hAnsi="Times New Roman" w:cs="Times New Roman"/>
                <w:b/>
                <w:bCs/>
                <w:color w:val="000000"/>
                <w:sz w:val="24"/>
                <w:szCs w:val="24"/>
              </w:rPr>
              <w:t>komercdarbības apraksts</w:t>
            </w:r>
            <w:r w:rsidR="00CB6817">
              <w:rPr>
                <w:rFonts w:ascii="Times New Roman" w:eastAsia="Times New Roman" w:hAnsi="Times New Roman" w:cs="Times New Roman"/>
                <w:b/>
                <w:bCs/>
                <w:color w:val="000000"/>
                <w:sz w:val="24"/>
                <w:szCs w:val="24"/>
              </w:rPr>
              <w:t xml:space="preserve">, </w:t>
            </w:r>
            <w:r w:rsidRPr="00CB6817">
              <w:rPr>
                <w:rFonts w:ascii="Times New Roman" w:eastAsia="Times New Roman" w:hAnsi="Times New Roman" w:cs="Times New Roman"/>
                <w:b/>
                <w:bCs/>
                <w:color w:val="000000"/>
                <w:sz w:val="24"/>
                <w:szCs w:val="24"/>
              </w:rPr>
              <w:t>NACE</w:t>
            </w:r>
            <w:r w:rsidR="00BA52BF" w:rsidRPr="00CB6817">
              <w:rPr>
                <w:rFonts w:ascii="Times New Roman" w:eastAsia="Times New Roman" w:hAnsi="Times New Roman" w:cs="Times New Roman"/>
                <w:b/>
                <w:bCs/>
                <w:color w:val="000000"/>
                <w:sz w:val="24"/>
                <w:szCs w:val="24"/>
              </w:rPr>
              <w:t xml:space="preserve"> </w:t>
            </w:r>
            <w:r w:rsidR="00440929">
              <w:rPr>
                <w:rFonts w:ascii="Times New Roman" w:eastAsia="Times New Roman" w:hAnsi="Times New Roman" w:cs="Times New Roman"/>
                <w:b/>
                <w:bCs/>
                <w:color w:val="000000"/>
                <w:sz w:val="24"/>
                <w:szCs w:val="24"/>
              </w:rPr>
              <w:t>kods</w:t>
            </w:r>
          </w:p>
        </w:tc>
      </w:tr>
      <w:bookmarkEnd w:id="0"/>
      <w:tr w:rsidR="00D554A0" w14:paraId="0A8E44C5" w14:textId="77777777" w:rsidTr="00B17C9B">
        <w:trPr>
          <w:trHeight w:val="1248"/>
        </w:trPr>
        <w:tc>
          <w:tcPr>
            <w:tcW w:w="9466" w:type="dxa"/>
            <w:gridSpan w:val="2"/>
            <w:tcBorders>
              <w:bottom w:val="single" w:sz="4" w:space="0" w:color="auto"/>
            </w:tcBorders>
            <w:shd w:val="clear" w:color="auto" w:fill="auto"/>
            <w:tcMar>
              <w:top w:w="100" w:type="dxa"/>
              <w:left w:w="100" w:type="dxa"/>
              <w:bottom w:w="100" w:type="dxa"/>
              <w:right w:w="100" w:type="dxa"/>
            </w:tcMar>
          </w:tcPr>
          <w:p w14:paraId="025179A7" w14:textId="77777777" w:rsidR="00D554A0" w:rsidRDefault="00D554A0"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518D4628" w14:textId="1C63EF34"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0DC709D" w14:textId="77777777"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D6ECB38" w14:textId="77777777"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D0882CA" w14:textId="4F8B4D03"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CB6817" w14:paraId="6475F7D6" w14:textId="77777777" w:rsidTr="003E0B16">
        <w:trPr>
          <w:trHeight w:val="340"/>
        </w:trPr>
        <w:tc>
          <w:tcPr>
            <w:tcW w:w="9466" w:type="dxa"/>
            <w:gridSpan w:val="2"/>
            <w:shd w:val="clear" w:color="auto" w:fill="F2F2F2"/>
            <w:tcMar>
              <w:top w:w="100" w:type="dxa"/>
              <w:left w:w="100" w:type="dxa"/>
              <w:bottom w:w="100" w:type="dxa"/>
              <w:right w:w="100" w:type="dxa"/>
            </w:tcMar>
          </w:tcPr>
          <w:p w14:paraId="01EFB817" w14:textId="34390D0E" w:rsidR="00CB6817" w:rsidRPr="00091331" w:rsidRDefault="00CB6817" w:rsidP="000F5F90">
            <w:pPr>
              <w:widowControl w:val="0"/>
              <w:pBdr>
                <w:top w:val="nil"/>
                <w:left w:val="nil"/>
                <w:bottom w:val="nil"/>
                <w:right w:val="nil"/>
                <w:between w:val="nil"/>
              </w:pBdr>
              <w:spacing w:before="0" w:after="0" w:line="240" w:lineRule="auto"/>
              <w:jc w:val="both"/>
              <w:rPr>
                <w:rFonts w:ascii="Times New Roman" w:eastAsia="Times New Roman" w:hAnsi="Times New Roman" w:cs="Times New Roman"/>
                <w:color w:val="000000"/>
                <w:sz w:val="21"/>
                <w:szCs w:val="21"/>
              </w:rPr>
            </w:pPr>
            <w:r w:rsidRPr="00F021AD">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2</w:t>
            </w:r>
            <w:r w:rsidRPr="00F021AD">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s</w:t>
            </w:r>
            <w:r w:rsidRPr="00CB6817">
              <w:rPr>
                <w:rFonts w:ascii="Times New Roman" w:eastAsia="Times New Roman" w:hAnsi="Times New Roman" w:cs="Times New Roman"/>
                <w:b/>
                <w:bCs/>
                <w:sz w:val="24"/>
                <w:szCs w:val="24"/>
              </w:rPr>
              <w:t>niegto pakalpojumu/ražotās produkcijas apraksts, kvalitāte</w:t>
            </w:r>
          </w:p>
        </w:tc>
      </w:tr>
      <w:tr w:rsidR="003E0B16" w14:paraId="422F304B" w14:textId="77777777" w:rsidTr="001D490D">
        <w:trPr>
          <w:trHeight w:val="16"/>
        </w:trPr>
        <w:tc>
          <w:tcPr>
            <w:tcW w:w="9466" w:type="dxa"/>
            <w:gridSpan w:val="2"/>
            <w:tcBorders>
              <w:top w:val="single" w:sz="4" w:space="0" w:color="auto"/>
            </w:tcBorders>
            <w:shd w:val="clear" w:color="auto" w:fill="auto"/>
            <w:tcMar>
              <w:top w:w="100" w:type="dxa"/>
              <w:left w:w="100" w:type="dxa"/>
              <w:bottom w:w="100" w:type="dxa"/>
              <w:right w:w="100" w:type="dxa"/>
            </w:tcMar>
          </w:tcPr>
          <w:p w14:paraId="3E8EAD51" w14:textId="77777777" w:rsidR="003E0B16" w:rsidRDefault="003E0B16"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C0B07D2"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EBE1416"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BCE8801"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60D2ACA" w14:textId="5D1578F7" w:rsidR="001D490D" w:rsidRPr="00B17C9B"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0B827389" w14:textId="77777777" w:rsidTr="003E0B16">
        <w:trPr>
          <w:trHeight w:val="340"/>
        </w:trPr>
        <w:tc>
          <w:tcPr>
            <w:tcW w:w="9466" w:type="dxa"/>
            <w:gridSpan w:val="2"/>
            <w:tcBorders>
              <w:top w:val="single" w:sz="4" w:space="0" w:color="auto"/>
            </w:tcBorders>
            <w:shd w:val="clear" w:color="auto" w:fill="F2F2F2" w:themeFill="background1" w:themeFillShade="F2"/>
            <w:tcMar>
              <w:top w:w="100" w:type="dxa"/>
              <w:left w:w="100" w:type="dxa"/>
              <w:bottom w:w="100" w:type="dxa"/>
              <w:right w:w="100" w:type="dxa"/>
            </w:tcMar>
          </w:tcPr>
          <w:p w14:paraId="71F2D280" w14:textId="6FC6A752" w:rsidR="003E0B16" w:rsidRPr="00B17C9B" w:rsidRDefault="003E0B16" w:rsidP="003E0B16">
            <w:pPr>
              <w:widowControl w:val="0"/>
              <w:pBdr>
                <w:top w:val="nil"/>
                <w:left w:val="nil"/>
                <w:bottom w:val="nil"/>
                <w:right w:val="nil"/>
                <w:between w:val="nil"/>
              </w:pBdr>
              <w:shd w:val="clear" w:color="auto" w:fill="F2F2F2" w:themeFill="background1" w:themeFillShade="F2"/>
              <w:spacing w:before="0" w:after="0" w:line="240" w:lineRule="auto"/>
              <w:rPr>
                <w:rFonts w:ascii="Times New Roman" w:eastAsia="Times New Roman" w:hAnsi="Times New Roman" w:cs="Times New Roman"/>
                <w:color w:val="000000"/>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w:t>
            </w:r>
            <w:r w:rsidR="00A22DD6">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 īstermiņa un ilgtermiņa mērķi</w:t>
            </w:r>
          </w:p>
        </w:tc>
      </w:tr>
      <w:tr w:rsidR="003E0B16" w14:paraId="3101A6C3" w14:textId="77777777" w:rsidTr="001D490D">
        <w:trPr>
          <w:trHeight w:val="117"/>
        </w:trPr>
        <w:tc>
          <w:tcPr>
            <w:tcW w:w="9466" w:type="dxa"/>
            <w:gridSpan w:val="2"/>
            <w:tcBorders>
              <w:top w:val="single" w:sz="4" w:space="0" w:color="auto"/>
            </w:tcBorders>
            <w:shd w:val="clear" w:color="auto" w:fill="auto"/>
            <w:tcMar>
              <w:top w:w="100" w:type="dxa"/>
              <w:left w:w="100" w:type="dxa"/>
              <w:bottom w:w="100" w:type="dxa"/>
              <w:right w:w="100" w:type="dxa"/>
            </w:tcMar>
          </w:tcPr>
          <w:p w14:paraId="630889C0" w14:textId="77777777" w:rsidR="003E0B16" w:rsidRDefault="003E0B16"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E0C471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A79CFC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93209B1"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998ABC0" w14:textId="5E25BF8A" w:rsidR="001D490D" w:rsidRPr="00B17C9B"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37DC8B15" w14:textId="77777777" w:rsidTr="00A22DD6">
        <w:trPr>
          <w:trHeight w:val="340"/>
        </w:trPr>
        <w:tc>
          <w:tcPr>
            <w:tcW w:w="9466" w:type="dxa"/>
            <w:gridSpan w:val="2"/>
            <w:shd w:val="clear" w:color="auto" w:fill="F2F2F2"/>
            <w:tcMar>
              <w:top w:w="100" w:type="dxa"/>
              <w:left w:w="100" w:type="dxa"/>
              <w:bottom w:w="100" w:type="dxa"/>
              <w:right w:w="100" w:type="dxa"/>
            </w:tcMar>
            <w:vAlign w:val="center"/>
          </w:tcPr>
          <w:p w14:paraId="37DC8B14" w14:textId="0252A2CC" w:rsidR="003E0B16" w:rsidRPr="00E01C46" w:rsidRDefault="003E0B16" w:rsidP="003E0B16">
            <w:pPr>
              <w:widowControl w:val="0"/>
              <w:pBdr>
                <w:top w:val="nil"/>
                <w:left w:val="nil"/>
                <w:bottom w:val="nil"/>
                <w:right w:val="nil"/>
                <w:between w:val="nil"/>
              </w:pBdr>
              <w:spacing w:before="0" w:after="0" w:line="240" w:lineRule="auto"/>
              <w:rPr>
                <w:rFonts w:ascii="Times New Roman" w:hAnsi="Times New Roman" w:cs="Times New Roman"/>
                <w:b/>
                <w:bCs/>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4</w:t>
            </w:r>
            <w:r w:rsidRPr="00F021AD">
              <w:rPr>
                <w:rFonts w:ascii="Times New Roman" w:eastAsia="Times New Roman" w:hAnsi="Times New Roman" w:cs="Times New Roman"/>
                <w:b/>
                <w:bCs/>
                <w:color w:val="000000"/>
                <w:sz w:val="24"/>
                <w:szCs w:val="24"/>
              </w:rPr>
              <w:t xml:space="preserve">. </w:t>
            </w:r>
            <w:r w:rsidRPr="00F021AD">
              <w:rPr>
                <w:rFonts w:ascii="Times New Roman" w:hAnsi="Times New Roman" w:cs="Times New Roman"/>
                <w:b/>
                <w:bCs/>
                <w:sz w:val="24"/>
                <w:szCs w:val="24"/>
              </w:rPr>
              <w:t>Komer</w:t>
            </w:r>
            <w:r w:rsidR="00A22DD6">
              <w:rPr>
                <w:rFonts w:ascii="Times New Roman" w:hAnsi="Times New Roman" w:cs="Times New Roman"/>
                <w:b/>
                <w:bCs/>
                <w:sz w:val="24"/>
                <w:szCs w:val="24"/>
              </w:rPr>
              <w:t xml:space="preserve">csabiedrības </w:t>
            </w:r>
            <w:r w:rsidRPr="00F021AD">
              <w:rPr>
                <w:rFonts w:ascii="Times New Roman" w:hAnsi="Times New Roman" w:cs="Times New Roman"/>
                <w:b/>
                <w:bCs/>
                <w:sz w:val="24"/>
                <w:szCs w:val="24"/>
              </w:rPr>
              <w:t xml:space="preserve">finanšu rādītāji </w:t>
            </w:r>
            <w:r>
              <w:rPr>
                <w:rFonts w:ascii="Times New Roman" w:hAnsi="Times New Roman" w:cs="Times New Roman"/>
                <w:b/>
                <w:bCs/>
                <w:sz w:val="24"/>
                <w:szCs w:val="24"/>
              </w:rPr>
              <w:t>pēdēj</w:t>
            </w:r>
            <w:r w:rsidR="00824198">
              <w:rPr>
                <w:rFonts w:ascii="Times New Roman" w:hAnsi="Times New Roman" w:cs="Times New Roman"/>
                <w:b/>
                <w:bCs/>
                <w:sz w:val="24"/>
                <w:szCs w:val="24"/>
              </w:rPr>
              <w:t>ā gada laikā</w:t>
            </w:r>
          </w:p>
        </w:tc>
      </w:tr>
      <w:tr w:rsidR="00824198" w14:paraId="01D33E61" w14:textId="6BC8C35E" w:rsidTr="001965FF">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78B2E39F" w14:textId="62CA7617" w:rsidR="00824198" w:rsidRPr="00204DBA" w:rsidRDefault="00824198"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Finanšu rādītāji</w:t>
            </w:r>
          </w:p>
        </w:tc>
        <w:tc>
          <w:tcPr>
            <w:tcW w:w="6594" w:type="dxa"/>
            <w:tcBorders>
              <w:left w:val="single" w:sz="4" w:space="0" w:color="auto"/>
            </w:tcBorders>
            <w:shd w:val="clear" w:color="auto" w:fill="auto"/>
            <w:vAlign w:val="center"/>
          </w:tcPr>
          <w:p w14:paraId="0FFBE70F" w14:textId="633FFEB2" w:rsidR="00824198" w:rsidRPr="00824198" w:rsidRDefault="00824198"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r w:rsidRPr="00824198">
              <w:rPr>
                <w:rFonts w:ascii="Times New Roman" w:eastAsia="Times New Roman" w:hAnsi="Times New Roman" w:cs="Times New Roman"/>
                <w:color w:val="000000"/>
                <w:sz w:val="24"/>
                <w:szCs w:val="24"/>
              </w:rPr>
              <w:t>2021.gads</w:t>
            </w:r>
          </w:p>
        </w:tc>
      </w:tr>
      <w:tr w:rsidR="00824198" w14:paraId="25AA777D" w14:textId="77777777" w:rsidTr="00D57B26">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1E23AC8E" w14:textId="2AB267FB" w:rsidR="00824198" w:rsidRPr="00204DBA" w:rsidRDefault="00824198"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Apgrozījums </w:t>
            </w:r>
          </w:p>
        </w:tc>
        <w:tc>
          <w:tcPr>
            <w:tcW w:w="6594" w:type="dxa"/>
            <w:tcBorders>
              <w:left w:val="single" w:sz="4" w:space="0" w:color="auto"/>
            </w:tcBorders>
            <w:shd w:val="clear" w:color="auto" w:fill="auto"/>
            <w:vAlign w:val="center"/>
          </w:tcPr>
          <w:p w14:paraId="429D3FEE" w14:textId="77777777" w:rsidR="00824198" w:rsidRPr="00824198" w:rsidRDefault="00824198"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r>
    </w:tbl>
    <w:p w14:paraId="771D4F39" w14:textId="10D03445" w:rsidR="00F021AD" w:rsidRPr="00C367B9" w:rsidRDefault="00F021AD"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p w14:paraId="1E71FD01" w14:textId="77777777" w:rsidR="00DA65E7" w:rsidRPr="00C367B9"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F021AD" w14:paraId="7518D2AB" w14:textId="77777777" w:rsidTr="00A22DD6">
        <w:trPr>
          <w:trHeight w:hRule="exact" w:val="567"/>
        </w:trPr>
        <w:tc>
          <w:tcPr>
            <w:tcW w:w="9466" w:type="dxa"/>
            <w:shd w:val="clear" w:color="auto" w:fill="F2F2F2"/>
            <w:tcMar>
              <w:top w:w="100" w:type="dxa"/>
              <w:left w:w="100" w:type="dxa"/>
              <w:bottom w:w="100" w:type="dxa"/>
              <w:right w:w="100" w:type="dxa"/>
            </w:tcMar>
            <w:vAlign w:val="center"/>
          </w:tcPr>
          <w:p w14:paraId="2238B8DE" w14:textId="2BFF2B9F" w:rsidR="00F021AD" w:rsidRPr="00A22DD6"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w:t>
            </w:r>
            <w:r w:rsidR="00F021A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KOMER</w:t>
            </w:r>
            <w:r w:rsidR="002F3C64">
              <w:rPr>
                <w:rFonts w:ascii="Times New Roman" w:eastAsia="Times New Roman" w:hAnsi="Times New Roman" w:cs="Times New Roman"/>
                <w:b/>
                <w:sz w:val="24"/>
                <w:szCs w:val="24"/>
              </w:rPr>
              <w:t>CSABIEDRĪBAS</w:t>
            </w:r>
            <w:r>
              <w:rPr>
                <w:rFonts w:ascii="Times New Roman" w:eastAsia="Times New Roman" w:hAnsi="Times New Roman" w:cs="Times New Roman"/>
                <w:b/>
                <w:sz w:val="24"/>
                <w:szCs w:val="24"/>
              </w:rPr>
              <w:t xml:space="preserve"> PLĀNOTĀ DARBĪBA </w:t>
            </w:r>
            <w:r w:rsidR="002F3C64">
              <w:rPr>
                <w:rFonts w:ascii="Times New Roman" w:eastAsia="Times New Roman" w:hAnsi="Times New Roman" w:cs="Times New Roman"/>
                <w:b/>
                <w:sz w:val="24"/>
                <w:szCs w:val="24"/>
              </w:rPr>
              <w:t>NOMAS</w:t>
            </w:r>
            <w:r>
              <w:rPr>
                <w:rFonts w:ascii="Times New Roman" w:eastAsia="Times New Roman" w:hAnsi="Times New Roman" w:cs="Times New Roman"/>
                <w:b/>
                <w:sz w:val="24"/>
                <w:szCs w:val="24"/>
              </w:rPr>
              <w:t xml:space="preserve"> OBJEKTĀ </w:t>
            </w:r>
          </w:p>
        </w:tc>
      </w:tr>
      <w:tr w:rsidR="00F021AD" w14:paraId="7CC4F31E" w14:textId="77777777" w:rsidTr="001D490D">
        <w:trPr>
          <w:trHeight w:val="340"/>
        </w:trPr>
        <w:tc>
          <w:tcPr>
            <w:tcW w:w="9466" w:type="dxa"/>
            <w:shd w:val="clear" w:color="auto" w:fill="F2F2F2"/>
            <w:tcMar>
              <w:top w:w="100" w:type="dxa"/>
              <w:left w:w="100" w:type="dxa"/>
              <w:bottom w:w="100" w:type="dxa"/>
              <w:right w:w="100" w:type="dxa"/>
            </w:tcMar>
            <w:vAlign w:val="center"/>
          </w:tcPr>
          <w:p w14:paraId="2531A649" w14:textId="1D20DF92" w:rsidR="00F021AD" w:rsidRPr="001D490D" w:rsidRDefault="00DA65E7" w:rsidP="00440929">
            <w:pPr>
              <w:widowControl w:val="0"/>
              <w:pBdr>
                <w:top w:val="nil"/>
                <w:left w:val="nil"/>
                <w:bottom w:val="nil"/>
                <w:right w:val="nil"/>
                <w:between w:val="nil"/>
              </w:pBdr>
              <w:spacing w:before="0" w:after="0" w:line="240" w:lineRule="auto"/>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.1</w:t>
            </w:r>
            <w:r w:rsidR="00F021AD" w:rsidRPr="00DA65E7">
              <w:rPr>
                <w:rFonts w:ascii="Times New Roman" w:eastAsia="Times New Roman" w:hAnsi="Times New Roman" w:cs="Times New Roman"/>
                <w:b/>
                <w:bCs/>
                <w:color w:val="000000"/>
                <w:sz w:val="24"/>
                <w:szCs w:val="24"/>
              </w:rPr>
              <w:t xml:space="preserve">. </w:t>
            </w:r>
            <w:r w:rsidR="00A22DD6">
              <w:rPr>
                <w:rFonts w:ascii="Times New Roman" w:eastAsia="Times New Roman" w:hAnsi="Times New Roman" w:cs="Times New Roman"/>
                <w:b/>
                <w:bCs/>
                <w:color w:val="000000"/>
                <w:sz w:val="24"/>
                <w:szCs w:val="24"/>
              </w:rPr>
              <w:t>Nomas objekta</w:t>
            </w:r>
            <w:r w:rsidR="00440929">
              <w:rPr>
                <w:rFonts w:ascii="Times New Roman" w:eastAsia="Times New Roman" w:hAnsi="Times New Roman" w:cs="Times New Roman"/>
                <w:b/>
                <w:bCs/>
                <w:color w:val="000000"/>
                <w:sz w:val="24"/>
                <w:szCs w:val="24"/>
              </w:rPr>
              <w:t xml:space="preserve"> (Ēkas un tai piegulošās zemes)</w:t>
            </w:r>
            <w:r w:rsidR="00440929" w:rsidRPr="00DA65E7">
              <w:rPr>
                <w:rFonts w:ascii="Times New Roman" w:hAnsi="Times New Roman" w:cs="Times New Roman"/>
                <w:b/>
                <w:bCs/>
                <w:sz w:val="24"/>
                <w:szCs w:val="24"/>
              </w:rPr>
              <w:t xml:space="preserve"> izmantošanas mērķis</w:t>
            </w:r>
            <w:r w:rsidR="00440929">
              <w:rPr>
                <w:rFonts w:ascii="Times New Roman" w:hAnsi="Times New Roman" w:cs="Times New Roman"/>
                <w:b/>
                <w:bCs/>
                <w:sz w:val="24"/>
                <w:szCs w:val="24"/>
              </w:rPr>
              <w:t xml:space="preserve">, plānotā saimnieciskā darbība, NACE kods </w:t>
            </w:r>
            <w:r w:rsidR="001D490D">
              <w:rPr>
                <w:rFonts w:ascii="Times New Roman" w:hAnsi="Times New Roman" w:cs="Times New Roman"/>
                <w:b/>
                <w:bCs/>
                <w:sz w:val="24"/>
                <w:szCs w:val="24"/>
              </w:rPr>
              <w:t xml:space="preserve"> </w:t>
            </w:r>
          </w:p>
        </w:tc>
      </w:tr>
      <w:tr w:rsidR="00F021AD" w14:paraId="5B330698" w14:textId="77777777" w:rsidTr="00F03B2F">
        <w:trPr>
          <w:trHeight w:val="564"/>
        </w:trPr>
        <w:tc>
          <w:tcPr>
            <w:tcW w:w="9466" w:type="dxa"/>
            <w:shd w:val="clear" w:color="auto" w:fill="auto"/>
            <w:tcMar>
              <w:top w:w="100" w:type="dxa"/>
              <w:left w:w="100" w:type="dxa"/>
              <w:bottom w:w="100" w:type="dxa"/>
              <w:right w:w="100" w:type="dxa"/>
            </w:tcMar>
          </w:tcPr>
          <w:p w14:paraId="31810586" w14:textId="5D4453E5"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153679D" w14:textId="77777777" w:rsidR="001D490D" w:rsidRDefault="001D490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38E814F"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D037DE0"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963F823" w14:textId="2AA7890D" w:rsidR="00F03B2F" w:rsidRDefault="00F03B2F"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021AD" w14:paraId="1236ACD4" w14:textId="77777777" w:rsidTr="00F03B2F">
        <w:trPr>
          <w:trHeight w:val="166"/>
        </w:trPr>
        <w:tc>
          <w:tcPr>
            <w:tcW w:w="9466" w:type="dxa"/>
            <w:shd w:val="clear" w:color="auto" w:fill="F2F2F2"/>
            <w:tcMar>
              <w:top w:w="100" w:type="dxa"/>
              <w:left w:w="100" w:type="dxa"/>
              <w:bottom w:w="100" w:type="dxa"/>
              <w:right w:w="100" w:type="dxa"/>
            </w:tcMar>
          </w:tcPr>
          <w:p w14:paraId="4AAD5903" w14:textId="3F2F35E1" w:rsidR="00E01C46" w:rsidRDefault="00E01C46"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 xml:space="preserve">.2. </w:t>
            </w:r>
            <w:r w:rsidRPr="00E01C46">
              <w:rPr>
                <w:rFonts w:ascii="Times New Roman" w:eastAsia="Times New Roman" w:hAnsi="Times New Roman" w:cs="Times New Roman"/>
                <w:b/>
                <w:bCs/>
                <w:color w:val="000000"/>
                <w:sz w:val="24"/>
                <w:szCs w:val="24"/>
              </w:rPr>
              <w:t>Plānoto investīciju</w:t>
            </w:r>
            <w:r w:rsidR="004E649E">
              <w:rPr>
                <w:rFonts w:ascii="Times New Roman" w:eastAsia="Times New Roman" w:hAnsi="Times New Roman" w:cs="Times New Roman"/>
                <w:b/>
                <w:bCs/>
                <w:color w:val="000000"/>
                <w:sz w:val="24"/>
                <w:szCs w:val="24"/>
              </w:rPr>
              <w:t xml:space="preserve"> (</w:t>
            </w:r>
            <w:r w:rsidR="004E649E" w:rsidRPr="00E01C46">
              <w:rPr>
                <w:rFonts w:ascii="Times New Roman" w:eastAsia="Times New Roman" w:hAnsi="Times New Roman" w:cs="Times New Roman"/>
                <w:b/>
                <w:bCs/>
                <w:color w:val="000000"/>
                <w:sz w:val="24"/>
                <w:szCs w:val="24"/>
              </w:rPr>
              <w:t>līdz 2023.</w:t>
            </w:r>
            <w:r w:rsidR="004E649E">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w:t>
            </w:r>
            <w:r w:rsidR="004E649E">
              <w:rPr>
                <w:rFonts w:ascii="Times New Roman" w:eastAsia="Times New Roman" w:hAnsi="Times New Roman" w:cs="Times New Roman"/>
                <w:b/>
                <w:bCs/>
                <w:color w:val="000000"/>
                <w:sz w:val="24"/>
                <w:szCs w:val="24"/>
              </w:rPr>
              <w:t>apraksts</w:t>
            </w:r>
            <w:r w:rsidRPr="00E01C46">
              <w:rPr>
                <w:rFonts w:ascii="Times New Roman" w:eastAsia="Times New Roman" w:hAnsi="Times New Roman" w:cs="Times New Roman"/>
                <w:b/>
                <w:bCs/>
                <w:color w:val="000000"/>
                <w:sz w:val="24"/>
                <w:szCs w:val="24"/>
              </w:rPr>
              <w:t xml:space="preserve"> </w:t>
            </w:r>
          </w:p>
          <w:p w14:paraId="01C8DF99" w14:textId="69CEC5BA" w:rsidR="00F021AD" w:rsidRPr="00C367B9" w:rsidRDefault="00E01C46" w:rsidP="000F5F90">
            <w:pPr>
              <w:widowControl w:val="0"/>
              <w:pBdr>
                <w:top w:val="nil"/>
                <w:left w:val="nil"/>
                <w:bottom w:val="nil"/>
                <w:right w:val="nil"/>
                <w:between w:val="nil"/>
              </w:pBdr>
              <w:spacing w:before="0" w:after="0" w:line="240" w:lineRule="auto"/>
              <w:rPr>
                <w:rFonts w:ascii="Times New Roman" w:hAnsi="Times New Roman" w:cs="Times New Roman"/>
                <w:b/>
                <w:bCs/>
                <w:sz w:val="21"/>
                <w:szCs w:val="21"/>
              </w:rPr>
            </w:pPr>
            <w:r w:rsidRPr="00E01C46">
              <w:rPr>
                <w:rFonts w:ascii="Times New Roman" w:eastAsia="Times New Roman" w:hAnsi="Times New Roman" w:cs="Times New Roman"/>
                <w:i/>
                <w:iCs/>
                <w:color w:val="000000"/>
                <w:sz w:val="21"/>
                <w:szCs w:val="21"/>
              </w:rPr>
              <w:t>(investīciju pamatojums, finansēšanas veids un avots)</w:t>
            </w:r>
          </w:p>
        </w:tc>
      </w:tr>
      <w:tr w:rsidR="00F03B2F" w14:paraId="36DF9D32" w14:textId="77777777" w:rsidTr="002F3C64">
        <w:trPr>
          <w:trHeight w:val="1167"/>
        </w:trPr>
        <w:tc>
          <w:tcPr>
            <w:tcW w:w="9466" w:type="dxa"/>
            <w:shd w:val="clear" w:color="auto" w:fill="auto"/>
            <w:tcMar>
              <w:top w:w="100" w:type="dxa"/>
              <w:left w:w="100" w:type="dxa"/>
              <w:bottom w:w="100" w:type="dxa"/>
              <w:right w:w="100" w:type="dxa"/>
            </w:tcMar>
          </w:tcPr>
          <w:p w14:paraId="0BFECDA3" w14:textId="4923A11C"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6E8802B"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D2A6865"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 </w:t>
            </w:r>
          </w:p>
          <w:p w14:paraId="6429FC3B" w14:textId="11D4E6FE"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245B28D" w14:textId="0693F1D3" w:rsidR="00F03B2F" w:rsidRPr="00204DBA"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p>
        </w:tc>
      </w:tr>
    </w:tbl>
    <w:p w14:paraId="389D1D22" w14:textId="77777777" w:rsidR="002F3C64" w:rsidRDefault="002F3C64">
      <w:r>
        <w:br w:type="page"/>
      </w: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4231"/>
      </w:tblGrid>
      <w:tr w:rsidR="002F3C64" w14:paraId="30CE8DD0" w14:textId="77777777" w:rsidTr="001C6444">
        <w:trPr>
          <w:trHeight w:val="340"/>
        </w:trPr>
        <w:tc>
          <w:tcPr>
            <w:tcW w:w="9466" w:type="dxa"/>
            <w:gridSpan w:val="2"/>
            <w:shd w:val="clear" w:color="auto" w:fill="F2F2F2"/>
            <w:tcMar>
              <w:top w:w="100" w:type="dxa"/>
              <w:left w:w="100" w:type="dxa"/>
              <w:bottom w:w="100" w:type="dxa"/>
              <w:right w:w="100" w:type="dxa"/>
            </w:tcMar>
          </w:tcPr>
          <w:p w14:paraId="3E146E0C" w14:textId="594BBFE9" w:rsidR="002F3C64" w:rsidRPr="001C6444" w:rsidRDefault="002F3C64"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4</w:t>
            </w:r>
            <w:r w:rsidRPr="00F021AD">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Plānot</w:t>
            </w:r>
            <w:r w:rsidR="001C6444">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z w:val="24"/>
                <w:szCs w:val="24"/>
              </w:rPr>
              <w:t xml:space="preserve"> ilg</w:t>
            </w:r>
            <w:r w:rsidR="001C644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e</w:t>
            </w:r>
            <w:r w:rsidR="001C6444">
              <w:rPr>
                <w:rFonts w:ascii="Times New Roman" w:eastAsia="Times New Roman" w:hAnsi="Times New Roman" w:cs="Times New Roman"/>
                <w:b/>
                <w:bCs/>
                <w:color w:val="000000"/>
                <w:sz w:val="24"/>
                <w:szCs w:val="24"/>
              </w:rPr>
              <w:t>r</w:t>
            </w:r>
            <w:r>
              <w:rPr>
                <w:rFonts w:ascii="Times New Roman" w:eastAsia="Times New Roman" w:hAnsi="Times New Roman" w:cs="Times New Roman"/>
                <w:b/>
                <w:bCs/>
                <w:color w:val="000000"/>
                <w:sz w:val="24"/>
                <w:szCs w:val="24"/>
              </w:rPr>
              <w:t>miņa</w:t>
            </w:r>
            <w:r w:rsidR="001C6444">
              <w:rPr>
                <w:rFonts w:ascii="Times New Roman" w:eastAsia="Times New Roman" w:hAnsi="Times New Roman" w:cs="Times New Roman"/>
                <w:b/>
                <w:bCs/>
                <w:color w:val="000000"/>
                <w:sz w:val="24"/>
                <w:szCs w:val="24"/>
              </w:rPr>
              <w:t xml:space="preserve"> ieguldījumu</w:t>
            </w:r>
            <w:r>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līdz 2023.</w:t>
            </w:r>
            <w:r>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apjoms</w:t>
            </w:r>
          </w:p>
        </w:tc>
      </w:tr>
      <w:tr w:rsidR="007C6762" w14:paraId="7F1B2E3E" w14:textId="09769811" w:rsidTr="007C6762">
        <w:trPr>
          <w:trHeight w:val="672"/>
        </w:trPr>
        <w:tc>
          <w:tcPr>
            <w:tcW w:w="5235" w:type="dxa"/>
            <w:tcBorders>
              <w:bottom w:val="single" w:sz="4" w:space="0" w:color="auto"/>
              <w:right w:val="single" w:sz="4" w:space="0" w:color="auto"/>
            </w:tcBorders>
            <w:shd w:val="clear" w:color="auto" w:fill="F2F2F2" w:themeFill="background1" w:themeFillShade="F2"/>
            <w:tcMar>
              <w:top w:w="100" w:type="dxa"/>
              <w:left w:w="100" w:type="dxa"/>
              <w:bottom w:w="100" w:type="dxa"/>
              <w:right w:w="100" w:type="dxa"/>
            </w:tcMar>
            <w:vAlign w:val="center"/>
          </w:tcPr>
          <w:p w14:paraId="4A10BC78" w14:textId="202E772B" w:rsidR="007C6762" w:rsidRDefault="007C6762" w:rsidP="007C6762">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Ilgtermiņa ieguldījuma objekti, veidi</w:t>
            </w:r>
          </w:p>
        </w:tc>
        <w:tc>
          <w:tcPr>
            <w:tcW w:w="4231" w:type="dxa"/>
            <w:tcBorders>
              <w:left w:val="single" w:sz="4" w:space="0" w:color="auto"/>
              <w:bottom w:val="single" w:sz="4" w:space="0" w:color="auto"/>
            </w:tcBorders>
            <w:shd w:val="clear" w:color="auto" w:fill="F2F2F2" w:themeFill="background1" w:themeFillShade="F2"/>
            <w:vAlign w:val="center"/>
          </w:tcPr>
          <w:p w14:paraId="61AA9530" w14:textId="77777777" w:rsid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Plānoto ilgtermiņa ieguldījumu summa </w:t>
            </w:r>
          </w:p>
          <w:p w14:paraId="25B46A17" w14:textId="77CBD4AB" w:rsidR="007C6762" w:rsidRP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b/>
                <w:i/>
                <w:color w:val="000000"/>
                <w:sz w:val="24"/>
                <w:szCs w:val="24"/>
              </w:rPr>
              <w:t>euro</w:t>
            </w:r>
            <w:proofErr w:type="spellEnd"/>
            <w:r>
              <w:rPr>
                <w:rFonts w:ascii="Times New Roman" w:eastAsia="Times New Roman" w:hAnsi="Times New Roman" w:cs="Times New Roman"/>
                <w:b/>
                <w:color w:val="000000"/>
                <w:sz w:val="24"/>
                <w:szCs w:val="24"/>
              </w:rPr>
              <w:t>)</w:t>
            </w:r>
          </w:p>
        </w:tc>
      </w:tr>
      <w:tr w:rsidR="007C6762" w14:paraId="5ED154AA" w14:textId="5782108B" w:rsidTr="007C6762">
        <w:trPr>
          <w:trHeight w:val="28"/>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45793E3" w14:textId="1E54486A"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nemateriālie ieguldījumi:</w:t>
            </w:r>
          </w:p>
        </w:tc>
        <w:tc>
          <w:tcPr>
            <w:tcW w:w="4231" w:type="dxa"/>
            <w:tcBorders>
              <w:top w:val="single" w:sz="4" w:space="0" w:color="auto"/>
              <w:left w:val="single" w:sz="4" w:space="0" w:color="auto"/>
              <w:bottom w:val="single" w:sz="4" w:space="0" w:color="auto"/>
            </w:tcBorders>
            <w:shd w:val="clear" w:color="auto" w:fill="auto"/>
            <w:vAlign w:val="center"/>
          </w:tcPr>
          <w:p w14:paraId="33C18B99"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702A72DA" w14:textId="236D6C24" w:rsidTr="007C6762">
        <w:trPr>
          <w:trHeight w:val="20"/>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39E04C9" w14:textId="1ACCAB54"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materiālie ieguldījumi (pamatlīdzekļi):</w:t>
            </w:r>
          </w:p>
        </w:tc>
        <w:tc>
          <w:tcPr>
            <w:tcW w:w="4231" w:type="dxa"/>
            <w:tcBorders>
              <w:top w:val="single" w:sz="4" w:space="0" w:color="auto"/>
              <w:left w:val="single" w:sz="4" w:space="0" w:color="auto"/>
              <w:bottom w:val="single" w:sz="4" w:space="0" w:color="auto"/>
            </w:tcBorders>
            <w:shd w:val="clear" w:color="auto" w:fill="auto"/>
            <w:vAlign w:val="center"/>
          </w:tcPr>
          <w:p w14:paraId="37DA7227"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3D400BDC" w14:textId="24E1C0A9" w:rsidTr="007C6762">
        <w:trPr>
          <w:trHeight w:val="288"/>
        </w:trPr>
        <w:tc>
          <w:tcPr>
            <w:tcW w:w="5235" w:type="dxa"/>
            <w:tcBorders>
              <w:top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14:paraId="33A78903" w14:textId="6CEB31EC" w:rsidR="007C6762" w:rsidRDefault="007C6762" w:rsidP="007C6762">
            <w:pPr>
              <w:widowControl w:val="0"/>
              <w:pBdr>
                <w:top w:val="nil"/>
                <w:left w:val="nil"/>
                <w:bottom w:val="nil"/>
                <w:right w:val="nil"/>
                <w:between w:val="nil"/>
              </w:pBdr>
              <w:spacing w:before="0"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KOPĀ</w:t>
            </w:r>
          </w:p>
        </w:tc>
        <w:tc>
          <w:tcPr>
            <w:tcW w:w="4231" w:type="dxa"/>
            <w:tcBorders>
              <w:top w:val="single" w:sz="4" w:space="0" w:color="auto"/>
              <w:left w:val="single" w:sz="4" w:space="0" w:color="auto"/>
              <w:bottom w:val="single" w:sz="8" w:space="0" w:color="000000"/>
            </w:tcBorders>
            <w:shd w:val="clear" w:color="auto" w:fill="auto"/>
          </w:tcPr>
          <w:p w14:paraId="03A8E6F2" w14:textId="77777777" w:rsidR="007C6762" w:rsidRDefault="007C6762"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5738343C" w14:textId="77777777" w:rsidR="00F021AD" w:rsidRPr="00542A28" w:rsidRDefault="00F021AD">
      <w:pPr>
        <w:widowControl w:val="0"/>
        <w:pBdr>
          <w:top w:val="nil"/>
          <w:left w:val="nil"/>
          <w:bottom w:val="nil"/>
          <w:right w:val="nil"/>
          <w:between w:val="nil"/>
        </w:pBdr>
        <w:spacing w:line="230" w:lineRule="auto"/>
        <w:ind w:left="977" w:right="153" w:hanging="977"/>
        <w:rPr>
          <w:rFonts w:ascii="Times New Roman" w:eastAsia="Times New Roman" w:hAnsi="Times New Roman" w:cs="Times New Roman"/>
          <w:b/>
        </w:rPr>
      </w:pPr>
    </w:p>
    <w:tbl>
      <w:tblPr>
        <w:tblStyle w:val="af2"/>
        <w:tblW w:w="94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4206"/>
      </w:tblGrid>
      <w:tr w:rsidR="007C6762" w14:paraId="37DC8B61" w14:textId="77777777" w:rsidTr="004C3485">
        <w:trPr>
          <w:trHeight w:val="571"/>
        </w:trPr>
        <w:tc>
          <w:tcPr>
            <w:tcW w:w="9451" w:type="dxa"/>
            <w:gridSpan w:val="2"/>
            <w:shd w:val="clear" w:color="auto" w:fill="DDDDDD"/>
            <w:tcMar>
              <w:top w:w="100" w:type="dxa"/>
              <w:left w:w="100" w:type="dxa"/>
              <w:bottom w:w="100" w:type="dxa"/>
              <w:right w:w="100" w:type="dxa"/>
            </w:tcMar>
          </w:tcPr>
          <w:p w14:paraId="37DC8B60" w14:textId="68FAC162" w:rsidR="007C6762" w:rsidRDefault="007C6762" w:rsidP="00542A28">
            <w:pPr>
              <w:widowControl w:val="0"/>
              <w:pBdr>
                <w:top w:val="nil"/>
                <w:left w:val="nil"/>
                <w:bottom w:val="nil"/>
                <w:right w:val="nil"/>
                <w:between w:val="nil"/>
              </w:pBdr>
              <w:spacing w:before="0" w:after="0" w:line="229" w:lineRule="auto"/>
              <w:ind w:right="-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4.4. Plānotais </w:t>
            </w:r>
            <w:r w:rsidR="004C3485" w:rsidRPr="00E01C46">
              <w:rPr>
                <w:rFonts w:ascii="Times New Roman" w:eastAsia="Times New Roman" w:hAnsi="Times New Roman" w:cs="Times New Roman"/>
                <w:b/>
                <w:bCs/>
                <w:color w:val="000000"/>
                <w:sz w:val="24"/>
                <w:szCs w:val="24"/>
              </w:rPr>
              <w:t>līdz 2023.</w:t>
            </w:r>
            <w:r w:rsidR="004C3485">
              <w:rPr>
                <w:rFonts w:ascii="Times New Roman" w:eastAsia="Times New Roman" w:hAnsi="Times New Roman" w:cs="Times New Roman"/>
                <w:b/>
                <w:bCs/>
                <w:color w:val="000000"/>
                <w:sz w:val="24"/>
                <w:szCs w:val="24"/>
              </w:rPr>
              <w:t>gada 31.decembrim</w:t>
            </w:r>
            <w:r w:rsidR="004C3485">
              <w:rPr>
                <w:rFonts w:ascii="Times New Roman" w:eastAsia="Times New Roman" w:hAnsi="Times New Roman" w:cs="Times New Roman"/>
                <w:b/>
                <w:color w:val="000000"/>
                <w:sz w:val="24"/>
                <w:szCs w:val="24"/>
              </w:rPr>
              <w:t xml:space="preserve"> jaunradītu pilna laika </w:t>
            </w:r>
            <w:r w:rsidRPr="004C3485">
              <w:rPr>
                <w:rFonts w:ascii="Times New Roman" w:eastAsia="Times New Roman" w:hAnsi="Times New Roman" w:cs="Times New Roman"/>
                <w:b/>
                <w:bCs/>
                <w:sz w:val="24"/>
                <w:szCs w:val="24"/>
              </w:rPr>
              <w:t xml:space="preserve">darba vietu skaits komercsabiedrībā </w:t>
            </w:r>
          </w:p>
        </w:tc>
      </w:tr>
      <w:tr w:rsidR="004C3485" w14:paraId="37DC8B64" w14:textId="1D27911C" w:rsidTr="004C3485">
        <w:trPr>
          <w:trHeight w:val="283"/>
        </w:trPr>
        <w:tc>
          <w:tcPr>
            <w:tcW w:w="5245" w:type="dxa"/>
            <w:tcBorders>
              <w:right w:val="single" w:sz="4" w:space="0" w:color="auto"/>
            </w:tcBorders>
            <w:shd w:val="clear" w:color="auto" w:fill="auto"/>
            <w:tcMar>
              <w:top w:w="100" w:type="dxa"/>
              <w:left w:w="100" w:type="dxa"/>
              <w:bottom w:w="100" w:type="dxa"/>
              <w:right w:w="100" w:type="dxa"/>
            </w:tcMar>
          </w:tcPr>
          <w:p w14:paraId="37DC8B62" w14:textId="0769A1DB" w:rsidR="004C3485" w:rsidRDefault="004C3485" w:rsidP="00BF5B8B">
            <w:pPr>
              <w:widowControl w:val="0"/>
              <w:pBdr>
                <w:top w:val="nil"/>
                <w:left w:val="nil"/>
                <w:bottom w:val="nil"/>
                <w:right w:val="nil"/>
                <w:between w:val="nil"/>
              </w:pBdr>
              <w:spacing w:before="0" w:after="0" w:line="240" w:lineRule="auto"/>
              <w:ind w:firstLine="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Darba vietu skaits </w:t>
            </w:r>
          </w:p>
        </w:tc>
        <w:tc>
          <w:tcPr>
            <w:tcW w:w="4206" w:type="dxa"/>
            <w:tcBorders>
              <w:left w:val="single" w:sz="4" w:space="0" w:color="auto"/>
            </w:tcBorders>
            <w:shd w:val="clear" w:color="auto" w:fill="auto"/>
          </w:tcPr>
          <w:p w14:paraId="11F695A6" w14:textId="77777777" w:rsidR="004C3485" w:rsidRDefault="004C3485" w:rsidP="004C348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p>
        </w:tc>
      </w:tr>
    </w:tbl>
    <w:p w14:paraId="6920727C" w14:textId="77777777" w:rsidR="00542A28" w:rsidRDefault="00542A28" w:rsidP="00542A28">
      <w:pPr>
        <w:widowControl w:val="0"/>
        <w:pBdr>
          <w:top w:val="nil"/>
          <w:left w:val="nil"/>
          <w:bottom w:val="nil"/>
          <w:right w:val="nil"/>
          <w:between w:val="nil"/>
        </w:pBdr>
        <w:spacing w:before="0" w:after="0" w:line="228" w:lineRule="auto"/>
        <w:jc w:val="both"/>
        <w:rPr>
          <w:rFonts w:ascii="Times New Roman" w:eastAsia="Times New Roman" w:hAnsi="Times New Roman" w:cs="Times New Roman"/>
          <w:color w:val="000000"/>
          <w:sz w:val="24"/>
          <w:szCs w:val="24"/>
        </w:rPr>
      </w:pPr>
    </w:p>
    <w:p w14:paraId="151AD8FD" w14:textId="78B3A8D7" w:rsidR="000E4C62" w:rsidRPr="000E4C62" w:rsidRDefault="000E4C62" w:rsidP="00875586">
      <w:pPr>
        <w:widowControl w:val="0"/>
        <w:pBdr>
          <w:top w:val="nil"/>
          <w:left w:val="nil"/>
          <w:bottom w:val="nil"/>
          <w:right w:val="nil"/>
          <w:between w:val="nil"/>
        </w:pBdr>
        <w:spacing w:line="228" w:lineRule="auto"/>
        <w:jc w:val="both"/>
        <w:rPr>
          <w:rFonts w:ascii="Times New Roman" w:eastAsia="Times New Roman" w:hAnsi="Times New Roman" w:cs="Times New Roman"/>
          <w:color w:val="000000"/>
          <w:sz w:val="24"/>
          <w:szCs w:val="24"/>
        </w:rPr>
      </w:pPr>
      <w:r w:rsidRPr="002427B5">
        <w:rPr>
          <w:rFonts w:ascii="Times New Roman" w:eastAsia="Times New Roman" w:hAnsi="Times New Roman" w:cs="Times New Roman"/>
          <w:color w:val="000000"/>
          <w:sz w:val="24"/>
          <w:szCs w:val="24"/>
        </w:rPr>
        <w:t xml:space="preserve">Ar šī pieteikuma iesniegšanu </w:t>
      </w:r>
      <w:r w:rsidR="002427B5">
        <w:rPr>
          <w:rFonts w:ascii="Times New Roman" w:hAnsi="Times New Roman" w:cs="Times New Roman"/>
          <w:i/>
          <w:sz w:val="24"/>
          <w:szCs w:val="24"/>
        </w:rPr>
        <w:t>&lt;Nomas tiesību p</w:t>
      </w:r>
      <w:r w:rsidR="002427B5" w:rsidRPr="002427B5">
        <w:rPr>
          <w:rFonts w:ascii="Times New Roman" w:hAnsi="Times New Roman" w:cs="Times New Roman"/>
          <w:i/>
          <w:sz w:val="24"/>
          <w:szCs w:val="24"/>
        </w:rPr>
        <w:t>retendenta nosaukums&gt;</w:t>
      </w:r>
      <w:r w:rsidR="002427B5" w:rsidRPr="002427B5">
        <w:rPr>
          <w:rFonts w:ascii="Times New Roman" w:hAnsi="Times New Roman" w:cs="Times New Roman"/>
          <w:sz w:val="24"/>
          <w:szCs w:val="24"/>
        </w:rPr>
        <w:t xml:space="preserve"> </w:t>
      </w:r>
      <w:r w:rsidR="002427B5" w:rsidRPr="002427B5">
        <w:rPr>
          <w:rFonts w:ascii="Times New Roman" w:eastAsia="Times New Roman" w:hAnsi="Times New Roman" w:cs="Times New Roman"/>
          <w:color w:val="000000"/>
          <w:sz w:val="24"/>
          <w:szCs w:val="24"/>
        </w:rPr>
        <w:t xml:space="preserve"> </w:t>
      </w:r>
      <w:r w:rsidRPr="002427B5">
        <w:rPr>
          <w:rFonts w:ascii="Times New Roman" w:eastAsia="Times New Roman" w:hAnsi="Times New Roman" w:cs="Times New Roman"/>
          <w:color w:val="000000"/>
          <w:sz w:val="24"/>
          <w:szCs w:val="24"/>
        </w:rPr>
        <w:t xml:space="preserve">(turpmāk </w:t>
      </w:r>
      <w:r w:rsidR="00CE5671" w:rsidRPr="002427B5">
        <w:rPr>
          <w:rFonts w:ascii="Times New Roman" w:eastAsia="Times New Roman" w:hAnsi="Times New Roman" w:cs="Times New Roman"/>
          <w:color w:val="000000"/>
          <w:sz w:val="24"/>
          <w:szCs w:val="24"/>
        </w:rPr>
        <w:t>–</w:t>
      </w:r>
      <w:r w:rsidRPr="002427B5">
        <w:rPr>
          <w:rFonts w:ascii="Times New Roman" w:eastAsia="Times New Roman" w:hAnsi="Times New Roman" w:cs="Times New Roman"/>
          <w:color w:val="000000"/>
          <w:sz w:val="24"/>
          <w:szCs w:val="24"/>
        </w:rPr>
        <w:t xml:space="preserve"> Pretendents) piesaka savu dalību </w:t>
      </w:r>
      <w:r w:rsidR="00153E0C" w:rsidRPr="002427B5">
        <w:rPr>
          <w:rFonts w:ascii="Times New Roman" w:eastAsia="Times New Roman" w:hAnsi="Times New Roman" w:cs="Times New Roman"/>
          <w:color w:val="000000"/>
          <w:sz w:val="24"/>
          <w:szCs w:val="24"/>
        </w:rPr>
        <w:t xml:space="preserve">Gulbenes </w:t>
      </w:r>
      <w:r w:rsidRPr="002427B5">
        <w:rPr>
          <w:rFonts w:ascii="Times New Roman" w:eastAsia="Times New Roman" w:hAnsi="Times New Roman" w:cs="Times New Roman"/>
          <w:color w:val="000000"/>
          <w:sz w:val="24"/>
          <w:szCs w:val="24"/>
        </w:rPr>
        <w:t>novada</w:t>
      </w:r>
      <w:r w:rsidR="002427B5" w:rsidRPr="002427B5">
        <w:rPr>
          <w:rFonts w:ascii="Times New Roman" w:eastAsia="Times New Roman" w:hAnsi="Times New Roman" w:cs="Times New Roman"/>
          <w:color w:val="000000"/>
          <w:sz w:val="24"/>
          <w:szCs w:val="24"/>
        </w:rPr>
        <w:t xml:space="preserve"> pašvaldības nekustamā īpašuma</w:t>
      </w:r>
      <w:r w:rsidR="00824198">
        <w:rPr>
          <w:rFonts w:ascii="Times New Roman" w:eastAsia="Times New Roman" w:hAnsi="Times New Roman" w:cs="Times New Roman"/>
          <w:color w:val="000000"/>
          <w:sz w:val="24"/>
          <w:szCs w:val="24"/>
        </w:rPr>
        <w:t xml:space="preserve"> ar kadastra numuru 5001 007 0270 un adresi:</w:t>
      </w:r>
      <w:r w:rsidR="002427B5" w:rsidRPr="002427B5">
        <w:rPr>
          <w:rFonts w:ascii="Times New Roman" w:eastAsia="Times New Roman" w:hAnsi="Times New Roman" w:cs="Times New Roman"/>
          <w:color w:val="000000"/>
          <w:sz w:val="24"/>
          <w:szCs w:val="24"/>
        </w:rPr>
        <w:t xml:space="preserve"> </w:t>
      </w:r>
      <w:r w:rsidR="00771642">
        <w:rPr>
          <w:rFonts w:ascii="Times New Roman" w:eastAsia="Times New Roman" w:hAnsi="Times New Roman" w:cs="Times New Roman"/>
          <w:color w:val="000000"/>
          <w:sz w:val="24"/>
          <w:szCs w:val="24"/>
        </w:rPr>
        <w:t>Zaļā iela 3</w:t>
      </w:r>
      <w:r w:rsidR="00824198">
        <w:rPr>
          <w:rFonts w:ascii="Times New Roman" w:eastAsia="Times New Roman" w:hAnsi="Times New Roman" w:cs="Times New Roman"/>
          <w:color w:val="000000"/>
          <w:sz w:val="24"/>
          <w:szCs w:val="24"/>
        </w:rPr>
        <w:t>,</w:t>
      </w:r>
      <w:r w:rsidR="00771642">
        <w:rPr>
          <w:rFonts w:ascii="Times New Roman" w:eastAsia="Times New Roman" w:hAnsi="Times New Roman" w:cs="Times New Roman"/>
          <w:color w:val="000000"/>
          <w:sz w:val="24"/>
          <w:szCs w:val="24"/>
        </w:rPr>
        <w:t xml:space="preserve"> Gulben</w:t>
      </w:r>
      <w:r w:rsidR="00824198">
        <w:rPr>
          <w:rFonts w:ascii="Times New Roman" w:eastAsia="Times New Roman" w:hAnsi="Times New Roman" w:cs="Times New Roman"/>
          <w:color w:val="000000"/>
          <w:sz w:val="24"/>
          <w:szCs w:val="24"/>
        </w:rPr>
        <w:t xml:space="preserve">e, Gulbenes novads, </w:t>
      </w:r>
      <w:r w:rsidR="00440929" w:rsidRPr="002427B5">
        <w:rPr>
          <w:rFonts w:ascii="Times New Roman" w:eastAsia="Times New Roman" w:hAnsi="Times New Roman" w:cs="Times New Roman"/>
          <w:bCs/>
          <w:sz w:val="24"/>
          <w:szCs w:val="24"/>
        </w:rPr>
        <w:t xml:space="preserve">ražošanas ēkas daļas </w:t>
      </w:r>
      <w:r w:rsidR="005D5DB7">
        <w:rPr>
          <w:rFonts w:ascii="Times New Roman" w:eastAsia="Times New Roman" w:hAnsi="Times New Roman" w:cs="Times New Roman"/>
          <w:bCs/>
          <w:sz w:val="24"/>
          <w:szCs w:val="24"/>
        </w:rPr>
        <w:t>421,81</w:t>
      </w:r>
      <w:r w:rsidR="00440929" w:rsidRPr="002427B5">
        <w:rPr>
          <w:rFonts w:ascii="Times New Roman" w:eastAsia="Times New Roman" w:hAnsi="Times New Roman" w:cs="Times New Roman"/>
          <w:bCs/>
          <w:sz w:val="24"/>
          <w:szCs w:val="24"/>
        </w:rPr>
        <w:t xml:space="preserve"> m</w:t>
      </w:r>
      <w:r w:rsidR="00440929" w:rsidRPr="002427B5">
        <w:rPr>
          <w:rFonts w:ascii="Times New Roman" w:eastAsia="Times New Roman" w:hAnsi="Times New Roman" w:cs="Times New Roman"/>
          <w:bCs/>
          <w:sz w:val="24"/>
          <w:szCs w:val="24"/>
          <w:vertAlign w:val="superscript"/>
        </w:rPr>
        <w:t>2</w:t>
      </w:r>
      <w:r w:rsidR="00440929" w:rsidRPr="002427B5">
        <w:rPr>
          <w:rFonts w:ascii="Times New Roman" w:eastAsia="Times New Roman" w:hAnsi="Times New Roman" w:cs="Times New Roman"/>
          <w:bCs/>
          <w:sz w:val="24"/>
          <w:szCs w:val="24"/>
        </w:rPr>
        <w:t xml:space="preserve"> platībā un zemes vienības ar kadastra apzīmējumu </w:t>
      </w:r>
      <w:r w:rsidR="00771642">
        <w:rPr>
          <w:rFonts w:ascii="Times New Roman" w:eastAsia="Times New Roman" w:hAnsi="Times New Roman" w:cs="Times New Roman"/>
          <w:bCs/>
          <w:sz w:val="24"/>
          <w:szCs w:val="24"/>
        </w:rPr>
        <w:t>5001 007 0270</w:t>
      </w:r>
      <w:r w:rsidR="00440929" w:rsidRPr="002427B5">
        <w:rPr>
          <w:rFonts w:ascii="Times New Roman" w:eastAsia="Times New Roman" w:hAnsi="Times New Roman" w:cs="Times New Roman"/>
          <w:bCs/>
          <w:sz w:val="24"/>
          <w:szCs w:val="24"/>
        </w:rPr>
        <w:t xml:space="preserve"> daļas</w:t>
      </w:r>
      <w:r w:rsidR="00BE6551">
        <w:rPr>
          <w:rFonts w:ascii="Times New Roman" w:eastAsia="Times New Roman" w:hAnsi="Times New Roman" w:cs="Times New Roman"/>
          <w:bCs/>
          <w:sz w:val="24"/>
          <w:szCs w:val="24"/>
        </w:rPr>
        <w:t xml:space="preserve"> </w:t>
      </w:r>
      <w:r w:rsidRPr="00875586">
        <w:rPr>
          <w:rFonts w:ascii="Times New Roman" w:eastAsia="Times New Roman" w:hAnsi="Times New Roman" w:cs="Times New Roman"/>
          <w:color w:val="000000"/>
          <w:sz w:val="24"/>
          <w:szCs w:val="24"/>
        </w:rPr>
        <w:t>(turpmāk – Nomas ob</w:t>
      </w:r>
      <w:r w:rsidR="00BE6551">
        <w:rPr>
          <w:rFonts w:ascii="Times New Roman" w:eastAsia="Times New Roman" w:hAnsi="Times New Roman" w:cs="Times New Roman"/>
          <w:color w:val="000000"/>
          <w:sz w:val="24"/>
          <w:szCs w:val="24"/>
        </w:rPr>
        <w:t xml:space="preserve">jekts) nomas tiesību </w:t>
      </w:r>
      <w:r w:rsidR="009E0AA9">
        <w:rPr>
          <w:rFonts w:ascii="Times New Roman" w:eastAsia="Times New Roman" w:hAnsi="Times New Roman" w:cs="Times New Roman"/>
          <w:color w:val="000000"/>
          <w:sz w:val="24"/>
          <w:szCs w:val="24"/>
        </w:rPr>
        <w:t>pirmajā</w:t>
      </w:r>
      <w:r w:rsidR="00D63A42">
        <w:rPr>
          <w:rFonts w:ascii="Times New Roman" w:eastAsia="Times New Roman" w:hAnsi="Times New Roman" w:cs="Times New Roman"/>
          <w:color w:val="000000"/>
          <w:sz w:val="24"/>
          <w:szCs w:val="24"/>
        </w:rPr>
        <w:t xml:space="preserve"> mutiskā</w:t>
      </w:r>
      <w:r w:rsidR="00542A28">
        <w:rPr>
          <w:rFonts w:ascii="Times New Roman" w:eastAsia="Times New Roman" w:hAnsi="Times New Roman" w:cs="Times New Roman"/>
          <w:color w:val="000000"/>
          <w:sz w:val="24"/>
          <w:szCs w:val="24"/>
        </w:rPr>
        <w:t xml:space="preserve"> </w:t>
      </w:r>
      <w:r w:rsidR="00BE6551">
        <w:rPr>
          <w:rFonts w:ascii="Times New Roman" w:eastAsia="Times New Roman" w:hAnsi="Times New Roman" w:cs="Times New Roman"/>
          <w:color w:val="000000"/>
          <w:sz w:val="24"/>
          <w:szCs w:val="24"/>
        </w:rPr>
        <w:t>izsol</w:t>
      </w:r>
      <w:r w:rsidR="00D63A42">
        <w:rPr>
          <w:rFonts w:ascii="Times New Roman" w:eastAsia="Times New Roman" w:hAnsi="Times New Roman" w:cs="Times New Roman"/>
          <w:color w:val="000000"/>
          <w:sz w:val="24"/>
          <w:szCs w:val="24"/>
        </w:rPr>
        <w:t xml:space="preserve">ē (turpmāk – izsole) </w:t>
      </w:r>
      <w:r w:rsidR="00BE6551">
        <w:rPr>
          <w:rFonts w:ascii="Times New Roman" w:eastAsia="Times New Roman" w:hAnsi="Times New Roman" w:cs="Times New Roman"/>
          <w:color w:val="000000"/>
          <w:sz w:val="24"/>
          <w:szCs w:val="24"/>
        </w:rPr>
        <w:t>un a</w:t>
      </w:r>
      <w:r w:rsidRPr="000E4C62">
        <w:rPr>
          <w:rFonts w:ascii="Times New Roman" w:eastAsia="Times New Roman" w:hAnsi="Times New Roman" w:cs="Times New Roman"/>
          <w:color w:val="000000"/>
          <w:sz w:val="24"/>
          <w:szCs w:val="24"/>
        </w:rPr>
        <w:t>pliecina, ka:</w:t>
      </w:r>
    </w:p>
    <w:p w14:paraId="626BC520" w14:textId="56F0A511" w:rsidR="00BE6551"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256E72">
        <w:rPr>
          <w:rFonts w:ascii="Times New Roman" w:eastAsia="Times New Roman" w:hAnsi="Times New Roman" w:cs="Times New Roman"/>
          <w:color w:val="000000" w:themeColor="text1"/>
          <w:sz w:val="24"/>
          <w:szCs w:val="24"/>
        </w:rPr>
        <w:t>Pretendentam ir skaidras un saprotamas Pretendenta tiesības un pienākumi, kas ir noteikti izsoles no</w:t>
      </w:r>
      <w:r w:rsidR="00BE6551">
        <w:rPr>
          <w:rFonts w:ascii="Times New Roman" w:eastAsia="Times New Roman" w:hAnsi="Times New Roman" w:cs="Times New Roman"/>
          <w:color w:val="000000" w:themeColor="text1"/>
          <w:sz w:val="24"/>
          <w:szCs w:val="24"/>
        </w:rPr>
        <w:t>teikumos un normatīvajos aktos</w:t>
      </w:r>
      <w:r w:rsidR="00FA3945">
        <w:rPr>
          <w:rFonts w:ascii="Times New Roman" w:eastAsia="Times New Roman" w:hAnsi="Times New Roman" w:cs="Times New Roman"/>
          <w:color w:val="000000" w:themeColor="text1"/>
          <w:sz w:val="24"/>
          <w:szCs w:val="24"/>
        </w:rPr>
        <w:t>;</w:t>
      </w:r>
    </w:p>
    <w:p w14:paraId="6247A12F" w14:textId="41206B98" w:rsidR="00D63A42"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E6551">
        <w:rPr>
          <w:rFonts w:ascii="Times New Roman" w:eastAsia="Times New Roman" w:hAnsi="Times New Roman" w:cs="Times New Roman"/>
          <w:color w:val="000000" w:themeColor="text1"/>
          <w:sz w:val="24"/>
          <w:szCs w:val="24"/>
        </w:rPr>
        <w:t>Pretendents ir iepazinies ar</w:t>
      </w:r>
      <w:r w:rsidR="00BE6551" w:rsidRPr="00BE6551">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 xml:space="preserve">izsoles noteikumiem, tai skaitā </w:t>
      </w:r>
      <w:r w:rsidR="00D63A42">
        <w:rPr>
          <w:rFonts w:ascii="Times New Roman" w:eastAsia="Times New Roman" w:hAnsi="Times New Roman" w:cs="Times New Roman"/>
          <w:color w:val="000000" w:themeColor="text1"/>
          <w:sz w:val="24"/>
          <w:szCs w:val="24"/>
        </w:rPr>
        <w:t xml:space="preserve">visiem </w:t>
      </w:r>
      <w:r w:rsidRPr="00BE6551">
        <w:rPr>
          <w:rFonts w:ascii="Times New Roman" w:eastAsia="Times New Roman" w:hAnsi="Times New Roman" w:cs="Times New Roman"/>
          <w:color w:val="000000" w:themeColor="text1"/>
          <w:sz w:val="24"/>
          <w:szCs w:val="24"/>
        </w:rPr>
        <w:t>t</w:t>
      </w:r>
      <w:r w:rsidR="00D63A42">
        <w:rPr>
          <w:rFonts w:ascii="Times New Roman" w:eastAsia="Times New Roman" w:hAnsi="Times New Roman" w:cs="Times New Roman"/>
          <w:color w:val="000000" w:themeColor="text1"/>
          <w:sz w:val="24"/>
          <w:szCs w:val="24"/>
        </w:rPr>
        <w:t>o pielikumiem,</w:t>
      </w:r>
      <w:r w:rsidR="00542A28">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saturu, atzīst to</w:t>
      </w:r>
      <w:r w:rsidR="00D63A42">
        <w:rPr>
          <w:rFonts w:ascii="Times New Roman" w:eastAsia="Times New Roman" w:hAnsi="Times New Roman" w:cs="Times New Roman"/>
          <w:color w:val="000000" w:themeColor="text1"/>
          <w:sz w:val="24"/>
          <w:szCs w:val="24"/>
        </w:rPr>
        <w:t>s</w:t>
      </w:r>
      <w:r w:rsidRPr="00BE6551">
        <w:rPr>
          <w:rFonts w:ascii="Times New Roman" w:eastAsia="Times New Roman" w:hAnsi="Times New Roman" w:cs="Times New Roman"/>
          <w:color w:val="000000" w:themeColor="text1"/>
          <w:sz w:val="24"/>
          <w:szCs w:val="24"/>
        </w:rPr>
        <w:t xml:space="preserve"> par pareiz</w:t>
      </w:r>
      <w:r w:rsidR="00DD4C63">
        <w:rPr>
          <w:rFonts w:ascii="Times New Roman" w:eastAsia="Times New Roman" w:hAnsi="Times New Roman" w:cs="Times New Roman"/>
          <w:color w:val="000000" w:themeColor="text1"/>
          <w:sz w:val="24"/>
          <w:szCs w:val="24"/>
        </w:rPr>
        <w:t>iem</w:t>
      </w:r>
      <w:r w:rsidRPr="00BE6551">
        <w:rPr>
          <w:rFonts w:ascii="Times New Roman" w:eastAsia="Times New Roman" w:hAnsi="Times New Roman" w:cs="Times New Roman"/>
          <w:color w:val="000000" w:themeColor="text1"/>
          <w:sz w:val="24"/>
          <w:szCs w:val="24"/>
        </w:rPr>
        <w:t>, saprota</w:t>
      </w:r>
      <w:r w:rsidR="00BE6551">
        <w:rPr>
          <w:rFonts w:ascii="Times New Roman" w:eastAsia="Times New Roman" w:hAnsi="Times New Roman" w:cs="Times New Roman"/>
          <w:color w:val="000000" w:themeColor="text1"/>
          <w:sz w:val="24"/>
          <w:szCs w:val="24"/>
        </w:rPr>
        <w:t>m</w:t>
      </w:r>
      <w:r w:rsidR="00DD4C63">
        <w:rPr>
          <w:rFonts w:ascii="Times New Roman" w:eastAsia="Times New Roman" w:hAnsi="Times New Roman" w:cs="Times New Roman"/>
          <w:color w:val="000000" w:themeColor="text1"/>
          <w:sz w:val="24"/>
          <w:szCs w:val="24"/>
        </w:rPr>
        <w:t>iem</w:t>
      </w:r>
      <w:r w:rsidR="00BE6551">
        <w:rPr>
          <w:rFonts w:ascii="Times New Roman" w:eastAsia="Times New Roman" w:hAnsi="Times New Roman" w:cs="Times New Roman"/>
          <w:color w:val="000000" w:themeColor="text1"/>
          <w:sz w:val="24"/>
          <w:szCs w:val="24"/>
        </w:rPr>
        <w:t xml:space="preserve"> un atbilstoš</w:t>
      </w:r>
      <w:r w:rsidR="00DD4C63">
        <w:rPr>
          <w:rFonts w:ascii="Times New Roman" w:eastAsia="Times New Roman" w:hAnsi="Times New Roman" w:cs="Times New Roman"/>
          <w:color w:val="000000" w:themeColor="text1"/>
          <w:sz w:val="24"/>
          <w:szCs w:val="24"/>
        </w:rPr>
        <w:t>iem</w:t>
      </w:r>
      <w:r w:rsidR="00FA3945">
        <w:rPr>
          <w:rFonts w:ascii="Times New Roman" w:eastAsia="Times New Roman" w:hAnsi="Times New Roman" w:cs="Times New Roman"/>
          <w:color w:val="000000" w:themeColor="text1"/>
          <w:sz w:val="24"/>
          <w:szCs w:val="24"/>
        </w:rPr>
        <w:t>;</w:t>
      </w:r>
      <w:r w:rsidRPr="00BE6551">
        <w:rPr>
          <w:rFonts w:ascii="Times New Roman" w:eastAsia="Times New Roman" w:hAnsi="Times New Roman" w:cs="Times New Roman"/>
          <w:color w:val="000000" w:themeColor="text1"/>
          <w:sz w:val="24"/>
          <w:szCs w:val="24"/>
        </w:rPr>
        <w:t xml:space="preserve"> </w:t>
      </w:r>
    </w:p>
    <w:p w14:paraId="50E2BE44" w14:textId="61D77C00" w:rsidR="00DD4C63"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Pretendentam ir skaidras un saprotamas izsoles noteikumos</w:t>
      </w:r>
      <w:r w:rsidR="00D63A42" w:rsidRPr="00DD4C63">
        <w:rPr>
          <w:rFonts w:ascii="Times New Roman" w:eastAsia="Times New Roman" w:hAnsi="Times New Roman" w:cs="Times New Roman"/>
          <w:color w:val="000000" w:themeColor="text1"/>
          <w:sz w:val="24"/>
          <w:szCs w:val="24"/>
        </w:rPr>
        <w:t xml:space="preserve"> noteiktās prasības pie</w:t>
      </w:r>
      <w:r w:rsidR="00716FE2">
        <w:rPr>
          <w:rFonts w:ascii="Times New Roman" w:eastAsia="Times New Roman" w:hAnsi="Times New Roman" w:cs="Times New Roman"/>
          <w:color w:val="000000" w:themeColor="text1"/>
          <w:sz w:val="24"/>
          <w:szCs w:val="24"/>
        </w:rPr>
        <w:t>dāvājuma</w:t>
      </w:r>
      <w:r w:rsidR="00D63A42" w:rsidRPr="00DD4C63">
        <w:rPr>
          <w:rFonts w:ascii="Times New Roman" w:eastAsia="Times New Roman" w:hAnsi="Times New Roman" w:cs="Times New Roman"/>
          <w:color w:val="000000" w:themeColor="text1"/>
          <w:sz w:val="24"/>
          <w:szCs w:val="24"/>
        </w:rPr>
        <w:t xml:space="preserve"> </w:t>
      </w:r>
      <w:r w:rsidRPr="00DD4C63">
        <w:rPr>
          <w:rFonts w:ascii="Times New Roman" w:eastAsia="Times New Roman" w:hAnsi="Times New Roman" w:cs="Times New Roman"/>
          <w:color w:val="000000" w:themeColor="text1"/>
          <w:sz w:val="24"/>
          <w:szCs w:val="24"/>
        </w:rPr>
        <w:t xml:space="preserve">sagatavošanai, līguma priekšmets, līguma noteikumi un iznomātāja izvirzītās prasības nomnieka darbībai, līdz ar ko atzīst, ka </w:t>
      </w:r>
      <w:r w:rsidR="00EA6EBA">
        <w:rPr>
          <w:rFonts w:ascii="Times New Roman" w:eastAsia="Times New Roman" w:hAnsi="Times New Roman" w:cs="Times New Roman"/>
          <w:color w:val="000000" w:themeColor="text1"/>
          <w:sz w:val="24"/>
          <w:szCs w:val="24"/>
        </w:rPr>
        <w:t>K</w:t>
      </w:r>
      <w:r w:rsidRPr="00DD4C63">
        <w:rPr>
          <w:rFonts w:ascii="Times New Roman" w:eastAsia="Times New Roman" w:hAnsi="Times New Roman" w:cs="Times New Roman"/>
          <w:color w:val="000000" w:themeColor="text1"/>
          <w:sz w:val="24"/>
          <w:szCs w:val="24"/>
        </w:rPr>
        <w:t>omisij</w:t>
      </w:r>
      <w:r w:rsidR="00DD4C63">
        <w:rPr>
          <w:rFonts w:ascii="Times New Roman" w:eastAsia="Times New Roman" w:hAnsi="Times New Roman" w:cs="Times New Roman"/>
          <w:color w:val="000000" w:themeColor="text1"/>
          <w:sz w:val="24"/>
          <w:szCs w:val="24"/>
        </w:rPr>
        <w:t xml:space="preserve">a ir nodrošinājusi Pretendentam </w:t>
      </w:r>
      <w:r w:rsidRPr="00DD4C63">
        <w:rPr>
          <w:rFonts w:ascii="Times New Roman" w:eastAsia="Times New Roman" w:hAnsi="Times New Roman" w:cs="Times New Roman"/>
          <w:color w:val="000000" w:themeColor="text1"/>
          <w:sz w:val="24"/>
          <w:szCs w:val="24"/>
        </w:rPr>
        <w:t>iespēju bez neattaisnojama riska ies</w:t>
      </w:r>
      <w:r w:rsidR="00DD4C63">
        <w:rPr>
          <w:rFonts w:ascii="Times New Roman" w:eastAsia="Times New Roman" w:hAnsi="Times New Roman" w:cs="Times New Roman"/>
          <w:color w:val="000000" w:themeColor="text1"/>
          <w:sz w:val="24"/>
          <w:szCs w:val="24"/>
        </w:rPr>
        <w:t>niegt savu pie</w:t>
      </w:r>
      <w:r w:rsidR="00716FE2">
        <w:rPr>
          <w:rFonts w:ascii="Times New Roman" w:eastAsia="Times New Roman" w:hAnsi="Times New Roman" w:cs="Times New Roman"/>
          <w:color w:val="000000" w:themeColor="text1"/>
          <w:sz w:val="24"/>
          <w:szCs w:val="24"/>
        </w:rPr>
        <w:t>teikumu</w:t>
      </w:r>
      <w:r w:rsidR="00FA3945">
        <w:rPr>
          <w:rFonts w:ascii="Times New Roman" w:eastAsia="Times New Roman" w:hAnsi="Times New Roman" w:cs="Times New Roman"/>
          <w:color w:val="000000" w:themeColor="text1"/>
          <w:sz w:val="24"/>
          <w:szCs w:val="24"/>
        </w:rPr>
        <w:t xml:space="preserve"> izsolei;</w:t>
      </w:r>
    </w:p>
    <w:p w14:paraId="3C758C33" w14:textId="1AD34160" w:rsidR="00FA3945" w:rsidRPr="00FA3945" w:rsidRDefault="00FA3945" w:rsidP="00FA3945">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A3945">
        <w:rPr>
          <w:rFonts w:ascii="Times New Roman" w:hAnsi="Times New Roman" w:cs="Times New Roman"/>
          <w:sz w:val="24"/>
          <w:szCs w:val="24"/>
        </w:rPr>
        <w:t xml:space="preserve">pēdējā gada laikā no pieteikuma iesniegšanas dienas </w:t>
      </w:r>
      <w:r w:rsidR="00B21B1E">
        <w:rPr>
          <w:rFonts w:ascii="Times New Roman" w:hAnsi="Times New Roman" w:cs="Times New Roman"/>
          <w:sz w:val="24"/>
          <w:szCs w:val="24"/>
        </w:rPr>
        <w:t>Gulbenes novada pašvaldība vai tās iestāde (struktūrvienība)</w:t>
      </w:r>
      <w:r w:rsidRPr="00FA3945">
        <w:rPr>
          <w:rFonts w:ascii="Times New Roman" w:hAnsi="Times New Roman" w:cs="Times New Roman"/>
          <w:sz w:val="24"/>
          <w:szCs w:val="24"/>
        </w:rPr>
        <w:t xml:space="preserve"> nav vienpusēji izbei</w:t>
      </w:r>
      <w:r w:rsidR="00B21B1E">
        <w:rPr>
          <w:rFonts w:ascii="Times New Roman" w:hAnsi="Times New Roman" w:cs="Times New Roman"/>
          <w:sz w:val="24"/>
          <w:szCs w:val="24"/>
        </w:rPr>
        <w:t xml:space="preserve">gusi </w:t>
      </w:r>
      <w:r w:rsidRPr="00FA3945">
        <w:rPr>
          <w:rFonts w:ascii="Times New Roman" w:hAnsi="Times New Roman" w:cs="Times New Roman"/>
          <w:sz w:val="24"/>
          <w:szCs w:val="24"/>
        </w:rPr>
        <w:t xml:space="preserve">ar </w:t>
      </w:r>
      <w:r>
        <w:rPr>
          <w:rFonts w:ascii="Times New Roman" w:hAnsi="Times New Roman" w:cs="Times New Roman"/>
          <w:sz w:val="24"/>
          <w:szCs w:val="24"/>
        </w:rPr>
        <w:t>P</w:t>
      </w:r>
      <w:r w:rsidRPr="00FA3945">
        <w:rPr>
          <w:rFonts w:ascii="Times New Roman" w:hAnsi="Times New Roman" w:cs="Times New Roman"/>
          <w:sz w:val="24"/>
          <w:szCs w:val="24"/>
        </w:rPr>
        <w:t xml:space="preserve">retendentu citu līgumu par īpašuma lietošanu, tāpēc ka tas nav pildījusi līgumā noteiktos pienākumus, un attiecībā uz </w:t>
      </w:r>
      <w:r w:rsidR="00B21B1E">
        <w:rPr>
          <w:rFonts w:ascii="Times New Roman" w:hAnsi="Times New Roman" w:cs="Times New Roman"/>
          <w:sz w:val="24"/>
          <w:szCs w:val="24"/>
        </w:rPr>
        <w:t>P</w:t>
      </w:r>
      <w:r w:rsidRPr="00FA3945">
        <w:rPr>
          <w:rFonts w:ascii="Times New Roman" w:hAnsi="Times New Roman" w:cs="Times New Roman"/>
          <w:sz w:val="24"/>
          <w:szCs w:val="24"/>
        </w:rPr>
        <w:t xml:space="preserve">retendentu nav stājies spēkā tiesas nolēmums, uz kura pamata tiek izbeigts cits ar </w:t>
      </w:r>
      <w:r w:rsidR="00B21B1E">
        <w:rPr>
          <w:rFonts w:ascii="Times New Roman" w:hAnsi="Times New Roman" w:cs="Times New Roman"/>
          <w:sz w:val="24"/>
          <w:szCs w:val="24"/>
        </w:rPr>
        <w:t>Gulbenes novada pašvaldību vai tās iestādi (struktūrvienību)</w:t>
      </w:r>
      <w:r w:rsidRPr="00FA3945">
        <w:rPr>
          <w:rFonts w:ascii="Times New Roman" w:hAnsi="Times New Roman" w:cs="Times New Roman"/>
          <w:sz w:val="24"/>
          <w:szCs w:val="24"/>
        </w:rPr>
        <w:t xml:space="preserve"> noslēgts līgums par īpašuma lietošanu </w:t>
      </w:r>
      <w:r w:rsidR="00B21B1E">
        <w:rPr>
          <w:rFonts w:ascii="Times New Roman" w:hAnsi="Times New Roman" w:cs="Times New Roman"/>
          <w:sz w:val="24"/>
          <w:szCs w:val="24"/>
        </w:rPr>
        <w:t>P</w:t>
      </w:r>
      <w:r w:rsidRPr="00FA3945">
        <w:rPr>
          <w:rFonts w:ascii="Times New Roman" w:hAnsi="Times New Roman" w:cs="Times New Roman"/>
          <w:sz w:val="24"/>
          <w:szCs w:val="24"/>
        </w:rPr>
        <w:t>retendenta rīcības dēļ;</w:t>
      </w:r>
    </w:p>
    <w:p w14:paraId="48679D02" w14:textId="63EBF767" w:rsidR="00B545DA" w:rsidRDefault="000E4C62"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 xml:space="preserve">uz pieteikuma iesniegšanas dienu </w:t>
      </w:r>
      <w:r w:rsidR="00FA3945" w:rsidRPr="00DD4C63">
        <w:rPr>
          <w:rFonts w:ascii="Times New Roman" w:eastAsia="Times New Roman" w:hAnsi="Times New Roman" w:cs="Times New Roman"/>
          <w:color w:val="000000" w:themeColor="text1"/>
          <w:sz w:val="24"/>
          <w:szCs w:val="24"/>
        </w:rPr>
        <w:t xml:space="preserve">Pretendentam </w:t>
      </w:r>
      <w:r w:rsidRPr="00DD4C63">
        <w:rPr>
          <w:rFonts w:ascii="Times New Roman" w:eastAsia="Times New Roman" w:hAnsi="Times New Roman" w:cs="Times New Roman"/>
          <w:color w:val="000000" w:themeColor="text1"/>
          <w:sz w:val="24"/>
          <w:szCs w:val="24"/>
        </w:rPr>
        <w:t>nav neizpildītu maksājumu saistību par līgumiem</w:t>
      </w:r>
      <w:r w:rsidR="00A263D0">
        <w:rPr>
          <w:rFonts w:ascii="Times New Roman" w:eastAsia="Times New Roman" w:hAnsi="Times New Roman"/>
          <w:color w:val="000000"/>
          <w:sz w:val="24"/>
          <w:szCs w:val="24"/>
        </w:rPr>
        <w:t>, tai skaitā Pretendents</w:t>
      </w:r>
      <w:r w:rsidRPr="00DD4C63">
        <w:rPr>
          <w:rFonts w:ascii="Times New Roman" w:eastAsia="Times New Roman" w:hAnsi="Times New Roman" w:cs="Times New Roman"/>
          <w:color w:val="000000" w:themeColor="text1"/>
          <w:sz w:val="24"/>
          <w:szCs w:val="24"/>
        </w:rPr>
        <w:t xml:space="preserve"> nav atzīstams par nelabticīgu nomnieku, ievērojot </w:t>
      </w:r>
      <w:r w:rsidR="00DD4C63">
        <w:rPr>
          <w:rFonts w:ascii="Times New Roman" w:eastAsia="Times New Roman" w:hAnsi="Times New Roman" w:cs="Times New Roman"/>
          <w:color w:val="000000" w:themeColor="text1"/>
          <w:sz w:val="24"/>
          <w:szCs w:val="24"/>
        </w:rPr>
        <w:t>izsoles noteikumu</w:t>
      </w:r>
      <w:r w:rsidR="00FA3945">
        <w:rPr>
          <w:rFonts w:ascii="Times New Roman" w:eastAsia="Times New Roman" w:hAnsi="Times New Roman" w:cs="Times New Roman"/>
          <w:color w:val="000000" w:themeColor="text1"/>
          <w:sz w:val="24"/>
          <w:szCs w:val="24"/>
        </w:rPr>
        <w:t xml:space="preserve"> 5</w:t>
      </w:r>
      <w:r w:rsidR="00AF067A">
        <w:rPr>
          <w:rFonts w:ascii="Times New Roman" w:eastAsia="Times New Roman" w:hAnsi="Times New Roman" w:cs="Times New Roman"/>
          <w:color w:val="000000" w:themeColor="text1"/>
          <w:sz w:val="24"/>
          <w:szCs w:val="24"/>
        </w:rPr>
        <w:t>.3</w:t>
      </w:r>
      <w:r w:rsidR="00B545DA">
        <w:rPr>
          <w:rFonts w:ascii="Times New Roman" w:eastAsia="Times New Roman" w:hAnsi="Times New Roman" w:cs="Times New Roman"/>
          <w:color w:val="000000" w:themeColor="text1"/>
          <w:sz w:val="24"/>
          <w:szCs w:val="24"/>
        </w:rPr>
        <w:t>.4</w:t>
      </w:r>
      <w:r w:rsidR="00FA3945">
        <w:rPr>
          <w:rFonts w:ascii="Times New Roman" w:eastAsia="Times New Roman" w:hAnsi="Times New Roman" w:cs="Times New Roman"/>
          <w:color w:val="000000" w:themeColor="text1"/>
          <w:sz w:val="24"/>
          <w:szCs w:val="24"/>
        </w:rPr>
        <w:t>. punktā noteikto;</w:t>
      </w:r>
    </w:p>
    <w:p w14:paraId="7DC09285" w14:textId="73552AC4" w:rsidR="00B545DA" w:rsidRPr="00B545DA" w:rsidRDefault="00B545DA"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45DA">
        <w:rPr>
          <w:rFonts w:ascii="Times New Roman" w:hAnsi="Times New Roman" w:cs="Times New Roman"/>
          <w:sz w:val="24"/>
          <w:szCs w:val="24"/>
        </w:rPr>
        <w:t xml:space="preserve">uz pieteikuma iesniegšanas brīdi </w:t>
      </w:r>
      <w:r w:rsidR="00A263D0" w:rsidRPr="00B545DA">
        <w:rPr>
          <w:rFonts w:ascii="Times New Roman" w:hAnsi="Times New Roman" w:cs="Times New Roman"/>
          <w:sz w:val="24"/>
          <w:szCs w:val="24"/>
        </w:rPr>
        <w:t xml:space="preserve">Pretendentam </w:t>
      </w:r>
      <w:r w:rsidR="00EB2557" w:rsidRPr="00BE41ED">
        <w:rPr>
          <w:rFonts w:ascii="Times New Roman" w:hAnsi="Times New Roman" w:cs="Times New Roman"/>
          <w:sz w:val="24"/>
          <w:szCs w:val="24"/>
        </w:rPr>
        <w:t xml:space="preserve">ar tiesas spriedumu </w:t>
      </w:r>
      <w:r w:rsidRPr="00B545DA">
        <w:rPr>
          <w:rFonts w:ascii="Times New Roman" w:hAnsi="Times New Roman" w:cs="Times New Roman"/>
          <w:sz w:val="24"/>
          <w:szCs w:val="24"/>
        </w:rPr>
        <w:t xml:space="preserve">nav pasludināts maksātnespējas process, netiek īstenots tiesiskās aizsardzības process vai </w:t>
      </w:r>
      <w:proofErr w:type="spellStart"/>
      <w:r w:rsidRPr="00B545DA">
        <w:rPr>
          <w:rFonts w:ascii="Times New Roman" w:hAnsi="Times New Roman" w:cs="Times New Roman"/>
          <w:sz w:val="24"/>
          <w:szCs w:val="24"/>
        </w:rPr>
        <w:t>ārpustiesas</w:t>
      </w:r>
      <w:proofErr w:type="spellEnd"/>
      <w:r w:rsidRPr="00B545DA">
        <w:rPr>
          <w:rFonts w:ascii="Times New Roman" w:hAnsi="Times New Roman" w:cs="Times New Roman"/>
          <w:sz w:val="24"/>
          <w:szCs w:val="24"/>
        </w:rPr>
        <w:t xml:space="preserve"> </w:t>
      </w:r>
      <w:r w:rsidR="007710B7">
        <w:rPr>
          <w:rFonts w:ascii="Times New Roman" w:hAnsi="Times New Roman" w:cs="Times New Roman"/>
          <w:sz w:val="24"/>
          <w:szCs w:val="24"/>
        </w:rPr>
        <w:t xml:space="preserve">tiesiskās aizsardzības process, </w:t>
      </w:r>
      <w:r w:rsidRPr="00B545DA">
        <w:rPr>
          <w:rFonts w:ascii="Times New Roman" w:hAnsi="Times New Roman" w:cs="Times New Roman"/>
          <w:sz w:val="24"/>
          <w:szCs w:val="24"/>
        </w:rPr>
        <w:t>tā saimnieciskā darbība nav apturēta vai izbeigta</w:t>
      </w:r>
      <w:r w:rsidR="0080328D">
        <w:rPr>
          <w:rFonts w:ascii="Times New Roman" w:hAnsi="Times New Roman" w:cs="Times New Roman"/>
          <w:sz w:val="24"/>
          <w:szCs w:val="24"/>
        </w:rPr>
        <w:t xml:space="preserve">, </w:t>
      </w:r>
      <w:r w:rsidR="007710B7">
        <w:rPr>
          <w:rFonts w:ascii="Times New Roman" w:hAnsi="Times New Roman" w:cs="Times New Roman"/>
          <w:sz w:val="24"/>
          <w:szCs w:val="24"/>
        </w:rPr>
        <w:t xml:space="preserve">tam </w:t>
      </w:r>
      <w:r w:rsidRPr="00B545DA">
        <w:rPr>
          <w:rFonts w:ascii="Times New Roman" w:hAnsi="Times New Roman" w:cs="Times New Roman"/>
          <w:sz w:val="24"/>
          <w:szCs w:val="24"/>
        </w:rPr>
        <w:t>nav uzsākts likvidācijas process;</w:t>
      </w:r>
    </w:p>
    <w:p w14:paraId="4B588183" w14:textId="77777777" w:rsidR="006A3421" w:rsidRPr="006A3421" w:rsidRDefault="00B545DA"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uz pieteikuma iesniegšanas dienu</w:t>
      </w:r>
      <w:r>
        <w:rPr>
          <w:rFonts w:ascii="Times New Roman" w:eastAsia="Times New Roman" w:hAnsi="Times New Roman" w:cs="Times New Roman"/>
          <w:color w:val="000000" w:themeColor="text1"/>
          <w:sz w:val="24"/>
          <w:szCs w:val="24"/>
        </w:rPr>
        <w:t xml:space="preserve"> Pretendentam </w:t>
      </w:r>
      <w:r w:rsidRPr="005670F0">
        <w:rPr>
          <w:rFonts w:ascii="Times New Roman" w:hAnsi="Times New Roman" w:cs="Times New Roman"/>
          <w:sz w:val="24"/>
          <w:szCs w:val="24"/>
        </w:rPr>
        <w:t>nav nodokļu, tostarp nekustamā īpašuma nodokļu</w:t>
      </w:r>
      <w:r w:rsidR="00EA6EBA">
        <w:rPr>
          <w:rFonts w:ascii="Times New Roman" w:hAnsi="Times New Roman" w:cs="Times New Roman"/>
          <w:sz w:val="24"/>
          <w:szCs w:val="24"/>
        </w:rPr>
        <w:t xml:space="preserve"> un pašvaldības nodevu</w:t>
      </w:r>
      <w:r>
        <w:rPr>
          <w:rFonts w:ascii="Times New Roman" w:hAnsi="Times New Roman" w:cs="Times New Roman"/>
          <w:sz w:val="24"/>
          <w:szCs w:val="24"/>
        </w:rPr>
        <w:t xml:space="preserve">, </w:t>
      </w:r>
      <w:r w:rsidRPr="005670F0">
        <w:rPr>
          <w:rFonts w:ascii="Times New Roman" w:hAnsi="Times New Roman" w:cs="Times New Roman"/>
          <w:sz w:val="24"/>
          <w:szCs w:val="24"/>
        </w:rPr>
        <w:t>parādu</w:t>
      </w:r>
      <w:r w:rsidR="00B568ED">
        <w:rPr>
          <w:rFonts w:ascii="Times New Roman" w:hAnsi="Times New Roman" w:cs="Times New Roman"/>
          <w:sz w:val="24"/>
          <w:szCs w:val="24"/>
        </w:rPr>
        <w:t>;</w:t>
      </w:r>
    </w:p>
    <w:p w14:paraId="582E2ED1" w14:textId="0926EB89" w:rsidR="006A3421" w:rsidRPr="006A3421" w:rsidRDefault="006A3421"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6A3421">
        <w:rPr>
          <w:rFonts w:ascii="Times New Roman" w:hAnsi="Times New Roman" w:cs="Times New Roman"/>
          <w:color w:val="000000" w:themeColor="text1"/>
          <w:sz w:val="24"/>
          <w:szCs w:val="24"/>
        </w:rPr>
        <w:t xml:space="preserve">attiecībā uz </w:t>
      </w:r>
      <w:r>
        <w:rPr>
          <w:rFonts w:ascii="Times New Roman" w:hAnsi="Times New Roman" w:cs="Times New Roman"/>
          <w:color w:val="000000" w:themeColor="text1"/>
          <w:sz w:val="24"/>
          <w:szCs w:val="24"/>
        </w:rPr>
        <w:t>Pretendentu</w:t>
      </w:r>
      <w:r w:rsidRPr="006A3421">
        <w:rPr>
          <w:rFonts w:ascii="Times New Roman" w:hAnsi="Times New Roman" w:cs="Times New Roman"/>
          <w:color w:val="000000" w:themeColor="text1"/>
          <w:sz w:val="24"/>
          <w:szCs w:val="24"/>
        </w:rPr>
        <w:t xml:space="preserve">, tās valdes vai padomes locekli, patieso labuma guvēju, </w:t>
      </w:r>
      <w:proofErr w:type="spellStart"/>
      <w:r w:rsidRPr="006A3421">
        <w:rPr>
          <w:rFonts w:ascii="Times New Roman" w:hAnsi="Times New Roman" w:cs="Times New Roman"/>
          <w:color w:val="000000" w:themeColor="text1"/>
          <w:sz w:val="24"/>
          <w:szCs w:val="24"/>
        </w:rPr>
        <w:t>pārstāvēttiesīgo</w:t>
      </w:r>
      <w:proofErr w:type="spellEnd"/>
      <w:r w:rsidRPr="006A3421">
        <w:rPr>
          <w:rFonts w:ascii="Times New Roman" w:hAnsi="Times New Roman" w:cs="Times New Roman"/>
          <w:color w:val="000000" w:themeColor="text1"/>
          <w:sz w:val="24"/>
          <w:szCs w:val="24"/>
        </w:rPr>
        <w:t xml:space="preserve"> personu vai prokūristu, vai personu, kura ir pilnvarota pārstāvēt </w:t>
      </w:r>
      <w:r>
        <w:rPr>
          <w:rFonts w:ascii="Times New Roman" w:hAnsi="Times New Roman" w:cs="Times New Roman"/>
          <w:color w:val="000000" w:themeColor="text1"/>
          <w:sz w:val="24"/>
          <w:szCs w:val="24"/>
        </w:rPr>
        <w:t>P</w:t>
      </w:r>
      <w:r w:rsidRPr="006A3421">
        <w:rPr>
          <w:rFonts w:ascii="Times New Roman" w:hAnsi="Times New Roman" w:cs="Times New Roman"/>
          <w:color w:val="000000" w:themeColor="text1"/>
          <w:sz w:val="24"/>
          <w:szCs w:val="24"/>
        </w:rPr>
        <w:t xml:space="preserve">retendentu darbībās, kas saistītas ar filiāli, vai personālsabiedrības biedru, tā valdes vai padomes locekli, patieso labuma guvēju, </w:t>
      </w:r>
      <w:proofErr w:type="spellStart"/>
      <w:r w:rsidRPr="006A3421">
        <w:rPr>
          <w:rFonts w:ascii="Times New Roman" w:hAnsi="Times New Roman" w:cs="Times New Roman"/>
          <w:color w:val="000000" w:themeColor="text1"/>
          <w:sz w:val="24"/>
          <w:szCs w:val="24"/>
        </w:rPr>
        <w:t>pārstāvētties</w:t>
      </w:r>
      <w:r>
        <w:rPr>
          <w:rFonts w:ascii="Times New Roman" w:hAnsi="Times New Roman" w:cs="Times New Roman"/>
          <w:color w:val="000000" w:themeColor="text1"/>
          <w:sz w:val="24"/>
          <w:szCs w:val="24"/>
        </w:rPr>
        <w:t>īgo</w:t>
      </w:r>
      <w:proofErr w:type="spellEnd"/>
      <w:r>
        <w:rPr>
          <w:rFonts w:ascii="Times New Roman" w:hAnsi="Times New Roman" w:cs="Times New Roman"/>
          <w:color w:val="000000" w:themeColor="text1"/>
          <w:sz w:val="24"/>
          <w:szCs w:val="24"/>
        </w:rPr>
        <w:t xml:space="preserve"> personu vai prokūristu, ja P</w:t>
      </w:r>
      <w:r w:rsidRPr="006A3421">
        <w:rPr>
          <w:rFonts w:ascii="Times New Roman" w:hAnsi="Times New Roman" w:cs="Times New Roman"/>
          <w:color w:val="000000" w:themeColor="text1"/>
          <w:sz w:val="24"/>
          <w:szCs w:val="24"/>
        </w:rPr>
        <w:t>ret</w:t>
      </w:r>
      <w:r w:rsidR="00ED21B8">
        <w:rPr>
          <w:rFonts w:ascii="Times New Roman" w:hAnsi="Times New Roman" w:cs="Times New Roman"/>
          <w:color w:val="000000" w:themeColor="text1"/>
          <w:sz w:val="24"/>
          <w:szCs w:val="24"/>
        </w:rPr>
        <w:t>endents ir personālsabiedrība, nav</w:t>
      </w:r>
      <w:r w:rsidRPr="006A3421">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4AECE71D" w14:textId="77777777" w:rsidR="00F9252A" w:rsidRPr="00F9252A" w:rsidRDefault="00716FE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nav ieinteresēts citu Pretendentu šai izs</w:t>
      </w:r>
      <w:r>
        <w:rPr>
          <w:rFonts w:ascii="Times New Roman" w:eastAsia="Times New Roman" w:hAnsi="Times New Roman" w:cs="Times New Roman"/>
          <w:color w:val="000000"/>
          <w:sz w:val="24"/>
          <w:szCs w:val="24"/>
        </w:rPr>
        <w:t xml:space="preserve">olei iesniegtajos piedāvājumos, </w:t>
      </w:r>
      <w:r w:rsidRPr="001A4521">
        <w:rPr>
          <w:rFonts w:ascii="Times New Roman" w:eastAsia="Times New Roman" w:hAnsi="Times New Roman" w:cs="Times New Roman"/>
          <w:color w:val="000000"/>
          <w:sz w:val="24"/>
          <w:szCs w:val="24"/>
        </w:rPr>
        <w:lastRenderedPageBreak/>
        <w:t>pie</w:t>
      </w:r>
      <w:r w:rsidR="00EA6EBA">
        <w:rPr>
          <w:rFonts w:ascii="Times New Roman" w:eastAsia="Times New Roman" w:hAnsi="Times New Roman" w:cs="Times New Roman"/>
          <w:color w:val="000000"/>
          <w:sz w:val="24"/>
          <w:szCs w:val="24"/>
        </w:rPr>
        <w:t>teikums, tai skaitā piedāvājums, i</w:t>
      </w:r>
      <w:r w:rsidRPr="001A4521">
        <w:rPr>
          <w:rFonts w:ascii="Times New Roman" w:eastAsia="Times New Roman" w:hAnsi="Times New Roman" w:cs="Times New Roman"/>
          <w:color w:val="000000"/>
          <w:sz w:val="24"/>
          <w:szCs w:val="24"/>
        </w:rPr>
        <w:t>r sagatavots individuāli u</w:t>
      </w:r>
      <w:r>
        <w:rPr>
          <w:rFonts w:ascii="Times New Roman" w:eastAsia="Times New Roman" w:hAnsi="Times New Roman" w:cs="Times New Roman"/>
          <w:color w:val="000000"/>
          <w:sz w:val="24"/>
          <w:szCs w:val="24"/>
        </w:rPr>
        <w:t>n nav saskaņots ar konkurentiem;</w:t>
      </w:r>
    </w:p>
    <w:p w14:paraId="54200EAD"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v</w:t>
      </w:r>
      <w:r w:rsidRPr="00904651">
        <w:rPr>
          <w:rFonts w:ascii="Times New Roman" w:eastAsia="Times New Roman" w:hAnsi="Times New Roman" w:cs="Times New Roman"/>
          <w:color w:val="000000"/>
          <w:sz w:val="24"/>
          <w:szCs w:val="24"/>
        </w:rPr>
        <w:t xml:space="preserve">isas izsoles </w:t>
      </w:r>
      <w:r>
        <w:rPr>
          <w:rFonts w:ascii="Times New Roman" w:eastAsia="Times New Roman" w:hAnsi="Times New Roman" w:cs="Times New Roman"/>
          <w:color w:val="000000"/>
          <w:sz w:val="24"/>
          <w:szCs w:val="24"/>
        </w:rPr>
        <w:t>pieteikum</w:t>
      </w:r>
      <w:r w:rsidRPr="00904651">
        <w:rPr>
          <w:rFonts w:ascii="Times New Roman" w:eastAsia="Times New Roman" w:hAnsi="Times New Roman" w:cs="Times New Roman"/>
          <w:color w:val="000000"/>
          <w:sz w:val="24"/>
          <w:szCs w:val="24"/>
        </w:rPr>
        <w:t xml:space="preserve">ā sniegtās ziņas par Pretendentu un tā piedāvājumiem ir </w:t>
      </w:r>
      <w:r>
        <w:rPr>
          <w:rFonts w:ascii="Times New Roman" w:eastAsia="Times New Roman" w:hAnsi="Times New Roman" w:cs="Times New Roman"/>
          <w:color w:val="000000"/>
          <w:sz w:val="24"/>
          <w:szCs w:val="24"/>
        </w:rPr>
        <w:t>patiesas;</w:t>
      </w:r>
    </w:p>
    <w:p w14:paraId="1304DC5A" w14:textId="77777777" w:rsid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711870">
        <w:rPr>
          <w:rFonts w:ascii="Times New Roman" w:eastAsia="Times New Roman" w:hAnsi="Times New Roman" w:cs="Times New Roman"/>
          <w:color w:val="000000" w:themeColor="text1"/>
          <w:sz w:val="24"/>
          <w:szCs w:val="24"/>
        </w:rPr>
        <w:t>Pretendents piekrīt, ka personas dati tiks izmantoti, lai pārlieci</w:t>
      </w:r>
      <w:r>
        <w:rPr>
          <w:rFonts w:ascii="Times New Roman" w:eastAsia="Times New Roman" w:hAnsi="Times New Roman" w:cs="Times New Roman"/>
          <w:color w:val="000000" w:themeColor="text1"/>
          <w:sz w:val="24"/>
          <w:szCs w:val="24"/>
        </w:rPr>
        <w:t>nātos par sniegtās informācijas patiesīgumu;</w:t>
      </w:r>
    </w:p>
    <w:p w14:paraId="27C94749" w14:textId="77777777" w:rsidR="00F9252A" w:rsidRPr="00EA6EB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piekrīt</w:t>
      </w:r>
      <w:r>
        <w:rPr>
          <w:rFonts w:ascii="Times New Roman" w:eastAsia="Times New Roman" w:hAnsi="Times New Roman" w:cs="Times New Roman"/>
          <w:color w:val="000000"/>
          <w:sz w:val="24"/>
          <w:szCs w:val="24"/>
        </w:rPr>
        <w:t xml:space="preserve"> – ja pēc I</w:t>
      </w:r>
      <w:r w:rsidRPr="001A4521">
        <w:rPr>
          <w:rFonts w:ascii="Times New Roman" w:eastAsia="Times New Roman" w:hAnsi="Times New Roman" w:cs="Times New Roman"/>
          <w:color w:val="000000"/>
          <w:sz w:val="24"/>
          <w:szCs w:val="24"/>
        </w:rPr>
        <w:t>znomātāja rīcībā esošās inform</w:t>
      </w:r>
      <w:r>
        <w:rPr>
          <w:rFonts w:ascii="Times New Roman" w:eastAsia="Times New Roman" w:hAnsi="Times New Roman" w:cs="Times New Roman"/>
          <w:color w:val="000000"/>
          <w:sz w:val="24"/>
          <w:szCs w:val="24"/>
        </w:rPr>
        <w:t xml:space="preserve">ācijas Pretendents ir atzīstams </w:t>
      </w:r>
      <w:r w:rsidRPr="001A4521">
        <w:rPr>
          <w:rFonts w:ascii="Times New Roman" w:eastAsia="Times New Roman" w:hAnsi="Times New Roman" w:cs="Times New Roman"/>
          <w:color w:val="000000"/>
          <w:sz w:val="24"/>
          <w:szCs w:val="24"/>
        </w:rPr>
        <w:t xml:space="preserve">par nelabticīgu </w:t>
      </w:r>
      <w:r w:rsidRPr="00EA6EBA">
        <w:rPr>
          <w:rFonts w:ascii="Times New Roman" w:eastAsia="Times New Roman" w:hAnsi="Times New Roman" w:cs="Times New Roman"/>
          <w:color w:val="000000"/>
          <w:sz w:val="24"/>
          <w:szCs w:val="24"/>
        </w:rPr>
        <w:t>nomnieku vai ieinteresēto personu attiecībā pret parādā esošo personu Iznomātājam, Pretendent</w:t>
      </w:r>
      <w:r>
        <w:rPr>
          <w:rFonts w:ascii="Times New Roman" w:eastAsia="Times New Roman" w:hAnsi="Times New Roman" w:cs="Times New Roman"/>
          <w:color w:val="000000"/>
          <w:sz w:val="24"/>
          <w:szCs w:val="24"/>
        </w:rPr>
        <w:t>s netiek i</w:t>
      </w:r>
      <w:r w:rsidRPr="00EA6EBA">
        <w:rPr>
          <w:rFonts w:ascii="Times New Roman" w:eastAsia="Times New Roman" w:hAnsi="Times New Roman"/>
          <w:color w:val="000000"/>
          <w:sz w:val="24"/>
          <w:szCs w:val="24"/>
        </w:rPr>
        <w:t>ekļau</w:t>
      </w:r>
      <w:r>
        <w:rPr>
          <w:rFonts w:ascii="Times New Roman" w:eastAsia="Times New Roman" w:hAnsi="Times New Roman"/>
          <w:color w:val="000000"/>
          <w:sz w:val="24"/>
          <w:szCs w:val="24"/>
        </w:rPr>
        <w:t xml:space="preserve">ts </w:t>
      </w:r>
      <w:r w:rsidRPr="00EA6EBA">
        <w:rPr>
          <w:rFonts w:ascii="Times New Roman" w:eastAsia="Times New Roman" w:hAnsi="Times New Roman"/>
          <w:color w:val="000000"/>
          <w:sz w:val="24"/>
          <w:szCs w:val="24"/>
        </w:rPr>
        <w:t>izsoles dalībnieku sarakstā</w:t>
      </w:r>
      <w:r w:rsidRPr="00EA6EBA">
        <w:rPr>
          <w:rFonts w:ascii="Times New Roman" w:eastAsia="Times New Roman" w:hAnsi="Times New Roman" w:cs="Times New Roman"/>
          <w:color w:val="000000"/>
          <w:sz w:val="24"/>
          <w:szCs w:val="24"/>
        </w:rPr>
        <w:t xml:space="preserve">, jo tas ir sniedzis nepatiesas ziņas aizpildot un iesniedzot pieteikuma veidlapu; </w:t>
      </w:r>
    </w:p>
    <w:p w14:paraId="42A99F6E" w14:textId="77777777" w:rsidR="00EA6EBA" w:rsidRPr="00B568ED" w:rsidRDefault="00EA6EBA" w:rsidP="00EA6EB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68ED">
        <w:rPr>
          <w:rFonts w:ascii="Times New Roman" w:eastAsia="Times New Roman" w:hAnsi="Times New Roman"/>
          <w:color w:val="000000"/>
          <w:sz w:val="24"/>
          <w:szCs w:val="24"/>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1F1AFFEB"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9252A">
        <w:rPr>
          <w:rFonts w:ascii="Times New Roman" w:hAnsi="Times New Roman" w:cs="Times New Roman"/>
          <w:sz w:val="24"/>
          <w:szCs w:val="24"/>
        </w:rPr>
        <w:t xml:space="preserve">Pretendents piekrīt, ka Iznomātājs kā </w:t>
      </w:r>
      <w:proofErr w:type="spellStart"/>
      <w:r w:rsidRPr="00F9252A">
        <w:rPr>
          <w:rFonts w:ascii="Times New Roman" w:hAnsi="Times New Roman" w:cs="Times New Roman"/>
          <w:sz w:val="24"/>
          <w:szCs w:val="24"/>
        </w:rPr>
        <w:t>kredītinformācijas</w:t>
      </w:r>
      <w:proofErr w:type="spellEnd"/>
      <w:r w:rsidRPr="00F9252A">
        <w:rPr>
          <w:rFonts w:ascii="Times New Roman" w:hAnsi="Times New Roman" w:cs="Times New Roman"/>
          <w:sz w:val="24"/>
          <w:szCs w:val="24"/>
        </w:rPr>
        <w:t xml:space="preserve"> lietotājs ir tiesīgs pieprasīt un saņemt </w:t>
      </w:r>
      <w:proofErr w:type="spellStart"/>
      <w:r w:rsidRPr="00F9252A">
        <w:rPr>
          <w:rFonts w:ascii="Times New Roman" w:hAnsi="Times New Roman" w:cs="Times New Roman"/>
          <w:sz w:val="24"/>
          <w:szCs w:val="24"/>
        </w:rPr>
        <w:t>kredītinformāciju</w:t>
      </w:r>
      <w:proofErr w:type="spellEnd"/>
      <w:r w:rsidRPr="00F9252A">
        <w:rPr>
          <w:rFonts w:ascii="Times New Roman" w:hAnsi="Times New Roman" w:cs="Times New Roman"/>
          <w:sz w:val="24"/>
          <w:szCs w:val="24"/>
        </w:rPr>
        <w:t>, tai skaitā ziņas par Pretendenta kavētajiem maksājumiem un tā kredītreitingu no Iznomātājam pieejamām datubāzēm;</w:t>
      </w:r>
    </w:p>
    <w:p w14:paraId="2B4285B3" w14:textId="77777777" w:rsidR="00F9252A" w:rsidRPr="00F9252A" w:rsidRDefault="000E4C6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EA6EBA">
        <w:rPr>
          <w:rFonts w:ascii="Times New Roman" w:eastAsia="Times New Roman" w:hAnsi="Times New Roman" w:cs="Times New Roman"/>
          <w:color w:val="000000"/>
          <w:sz w:val="24"/>
          <w:szCs w:val="24"/>
        </w:rPr>
        <w:t xml:space="preserve">Pretendents piekrīt, ka saziņai ar Pretendentu tiek izmantots pieteikumā dalībai izsolē norādītā </w:t>
      </w:r>
      <w:r w:rsidR="00EA6EBA" w:rsidRPr="00EA6EBA">
        <w:rPr>
          <w:rFonts w:ascii="Times New Roman" w:eastAsia="Times New Roman" w:hAnsi="Times New Roman" w:cs="Times New Roman"/>
          <w:color w:val="000000"/>
          <w:sz w:val="24"/>
          <w:szCs w:val="24"/>
        </w:rPr>
        <w:t xml:space="preserve">e-adrese vai </w:t>
      </w:r>
      <w:r w:rsidRPr="00EA6EBA">
        <w:rPr>
          <w:rFonts w:ascii="Times New Roman" w:eastAsia="Times New Roman" w:hAnsi="Times New Roman" w:cs="Times New Roman"/>
          <w:color w:val="000000"/>
          <w:sz w:val="24"/>
          <w:szCs w:val="24"/>
        </w:rPr>
        <w:t xml:space="preserve">e-pasta adrese. </w:t>
      </w:r>
    </w:p>
    <w:p w14:paraId="1922102C" w14:textId="77777777" w:rsidR="003D4614" w:rsidRPr="003D4614" w:rsidRDefault="003D4614" w:rsidP="003D4614">
      <w:pPr>
        <w:spacing w:before="60" w:after="0" w:line="240" w:lineRule="auto"/>
        <w:jc w:val="both"/>
        <w:rPr>
          <w:rFonts w:ascii="Times New Roman" w:eastAsia="Times New Roman" w:hAnsi="Times New Roman" w:cs="Times New Roman"/>
          <w:color w:val="000000"/>
          <w:sz w:val="24"/>
          <w:szCs w:val="24"/>
        </w:rPr>
      </w:pPr>
      <w:r w:rsidRPr="003D4614">
        <w:rPr>
          <w:rFonts w:ascii="Times New Roman" w:eastAsia="Times New Roman" w:hAnsi="Times New Roman" w:cs="Times New Roman"/>
          <w:color w:val="000000"/>
          <w:sz w:val="24"/>
          <w:szCs w:val="24"/>
        </w:rPr>
        <w:t xml:space="preserve">Pielikumā:  </w:t>
      </w:r>
    </w:p>
    <w:p w14:paraId="5D7182AD" w14:textId="2924D33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color w:val="000000"/>
        </w:rPr>
        <w:t xml:space="preserve"> </w:t>
      </w:r>
      <w:r w:rsidR="003D4614" w:rsidRPr="003D4614">
        <w:rPr>
          <w:rFonts w:ascii="Times New Roman" w:eastAsia="Times New Roman" w:hAnsi="Times New Roman" w:cs="Times New Roman"/>
          <w:color w:val="000000"/>
          <w:sz w:val="24"/>
          <w:szCs w:val="24"/>
        </w:rPr>
        <w:t>Pilnvarotās personas pārstāvības tiesības apliecinoša dokumenta kopija uz</w:t>
      </w:r>
      <w:r>
        <w:rPr>
          <w:rFonts w:ascii="Times New Roman" w:eastAsia="Times New Roman" w:hAnsi="Times New Roman" w:cs="Times New Roman"/>
          <w:color w:val="000000"/>
          <w:sz w:val="24"/>
          <w:szCs w:val="24"/>
        </w:rPr>
        <w:t xml:space="preserve"> </w:t>
      </w:r>
      <w:r w:rsidR="003D4614" w:rsidRPr="003D4614">
        <w:rPr>
          <w:rFonts w:ascii="Times New Roman" w:eastAsia="Times New Roman" w:hAnsi="Times New Roman" w:cs="Times New Roman"/>
          <w:color w:val="000000"/>
          <w:sz w:val="24"/>
          <w:szCs w:val="24"/>
        </w:rPr>
        <w:t>____ lpp.;</w:t>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77777777"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proofErr w:type="spellStart"/>
            <w:r w:rsidRPr="00F9252A">
              <w:rPr>
                <w:rFonts w:ascii="Times New Roman" w:eastAsia="Times New Roman" w:hAnsi="Times New Roman" w:cs="Times New Roman"/>
                <w:sz w:val="24"/>
                <w:szCs w:val="24"/>
              </w:rPr>
              <w:t>P</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z w:val="24"/>
                <w:szCs w:val="24"/>
              </w:rPr>
              <w:t>k</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t</w:t>
            </w:r>
            <w:r w:rsidRPr="00F9252A">
              <w:rPr>
                <w:rFonts w:ascii="Times New Roman" w:eastAsia="Times New Roman" w:hAnsi="Times New Roman" w:cs="Times New Roman"/>
                <w:spacing w:val="2"/>
                <w:sz w:val="24"/>
                <w:szCs w:val="24"/>
              </w:rPr>
              <w:t>t</w:t>
            </w:r>
            <w:r w:rsidRPr="00F9252A">
              <w:rPr>
                <w:rFonts w:ascii="Times New Roman" w:eastAsia="Times New Roman" w:hAnsi="Times New Roman" w:cs="Times New Roman"/>
                <w:spacing w:val="-3"/>
                <w:sz w:val="24"/>
                <w:szCs w:val="24"/>
              </w:rPr>
              <w:t>i</w:t>
            </w:r>
            <w:r w:rsidRPr="00F9252A">
              <w:rPr>
                <w:rFonts w:ascii="Times New Roman" w:eastAsia="Times New Roman" w:hAnsi="Times New Roman" w:cs="Times New Roman"/>
                <w:spacing w:val="1"/>
                <w:sz w:val="24"/>
                <w:szCs w:val="24"/>
              </w:rPr>
              <w:t>es</w:t>
            </w:r>
            <w:r w:rsidRPr="00F9252A">
              <w:rPr>
                <w:rFonts w:ascii="Times New Roman" w:eastAsia="Times New Roman" w:hAnsi="Times New Roman" w:cs="Times New Roman"/>
                <w:sz w:val="24"/>
                <w:szCs w:val="24"/>
              </w:rPr>
              <w:t>ī</w:t>
            </w:r>
            <w:r w:rsidRPr="00F9252A">
              <w:rPr>
                <w:rFonts w:ascii="Times New Roman" w:eastAsia="Times New Roman" w:hAnsi="Times New Roman" w:cs="Times New Roman"/>
                <w:spacing w:val="-2"/>
                <w:sz w:val="24"/>
                <w:szCs w:val="24"/>
              </w:rPr>
              <w:t>g</w:t>
            </w:r>
            <w:r w:rsidRPr="00F9252A">
              <w:rPr>
                <w:rFonts w:ascii="Times New Roman" w:eastAsia="Times New Roman" w:hAnsi="Times New Roman" w:cs="Times New Roman"/>
                <w:sz w:val="24"/>
                <w:szCs w:val="24"/>
              </w:rPr>
              <w:t>ās</w:t>
            </w:r>
            <w:proofErr w:type="spellEnd"/>
            <w:r w:rsidRPr="00F9252A">
              <w:rPr>
                <w:rFonts w:ascii="Times New Roman" w:eastAsia="Times New Roman" w:hAnsi="Times New Roman" w:cs="Times New Roman"/>
                <w:spacing w:val="27"/>
                <w:sz w:val="24"/>
                <w:szCs w:val="24"/>
              </w:rPr>
              <w:t xml:space="preserve"> </w:t>
            </w:r>
            <w:r w:rsidRPr="00F9252A">
              <w:rPr>
                <w:rFonts w:ascii="Times New Roman" w:eastAsia="Times New Roman" w:hAnsi="Times New Roman" w:cs="Times New Roman"/>
                <w:w w:val="102"/>
                <w:sz w:val="24"/>
                <w:szCs w:val="24"/>
              </w:rPr>
              <w:t>p</w:t>
            </w:r>
            <w:r w:rsidRPr="00F9252A">
              <w:rPr>
                <w:rFonts w:ascii="Times New Roman" w:eastAsia="Times New Roman" w:hAnsi="Times New Roman" w:cs="Times New Roman"/>
                <w:spacing w:val="1"/>
                <w:w w:val="102"/>
                <w:sz w:val="24"/>
                <w:szCs w:val="24"/>
              </w:rPr>
              <w:t>e</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spacing w:val="-2"/>
                <w:w w:val="102"/>
                <w:sz w:val="24"/>
                <w:szCs w:val="24"/>
              </w:rPr>
              <w:t>o</w:t>
            </w:r>
            <w:r w:rsidRPr="00F9252A">
              <w:rPr>
                <w:rFonts w:ascii="Times New Roman" w:eastAsia="Times New Roman" w:hAnsi="Times New Roman" w:cs="Times New Roman"/>
                <w:w w:val="102"/>
                <w:sz w:val="24"/>
                <w:szCs w:val="24"/>
              </w:rPr>
              <w:t>n</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s</w:t>
            </w:r>
            <w:r w:rsidRPr="00F9252A">
              <w:rPr>
                <w:rFonts w:ascii="Times New Roman" w:eastAsia="Times New Roman" w:hAnsi="Times New Roman" w:cs="Times New Roman"/>
                <w:spacing w:val="-3"/>
                <w:w w:val="102"/>
                <w:sz w:val="24"/>
                <w:szCs w:val="24"/>
              </w:rPr>
              <w:t xml:space="preserve"> p</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k</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37DC8B81" w14:textId="48B837F2" w:rsidR="00B456B8" w:rsidRDefault="00B456B8">
      <w:pPr>
        <w:widowControl w:val="0"/>
        <w:pBdr>
          <w:top w:val="nil"/>
          <w:left w:val="nil"/>
          <w:bottom w:val="nil"/>
          <w:right w:val="nil"/>
          <w:between w:val="nil"/>
        </w:pBdr>
        <w:rPr>
          <w:color w:val="000000"/>
        </w:rPr>
      </w:pPr>
    </w:p>
    <w:sectPr w:rsidR="00B456B8" w:rsidSect="00F021AD">
      <w:type w:val="continuous"/>
      <w:pgSz w:w="11900" w:h="16840"/>
      <w:pgMar w:top="851" w:right="851" w:bottom="851" w:left="1701"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6"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7"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463621946">
    <w:abstractNumId w:val="7"/>
  </w:num>
  <w:num w:numId="2" w16cid:durableId="1144735915">
    <w:abstractNumId w:val="6"/>
  </w:num>
  <w:num w:numId="3" w16cid:durableId="1113982384">
    <w:abstractNumId w:val="0"/>
  </w:num>
  <w:num w:numId="4" w16cid:durableId="1415132363">
    <w:abstractNumId w:val="4"/>
  </w:num>
  <w:num w:numId="5" w16cid:durableId="596716760">
    <w:abstractNumId w:val="3"/>
  </w:num>
  <w:num w:numId="6" w16cid:durableId="1814060875">
    <w:abstractNumId w:val="5"/>
  </w:num>
  <w:num w:numId="7" w16cid:durableId="1695379438">
    <w:abstractNumId w:val="2"/>
  </w:num>
  <w:num w:numId="8" w16cid:durableId="392898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4472E"/>
    <w:rsid w:val="000837A9"/>
    <w:rsid w:val="000869C0"/>
    <w:rsid w:val="0009100C"/>
    <w:rsid w:val="00091331"/>
    <w:rsid w:val="000E4C62"/>
    <w:rsid w:val="00153E0C"/>
    <w:rsid w:val="00170863"/>
    <w:rsid w:val="001A4521"/>
    <w:rsid w:val="001C6444"/>
    <w:rsid w:val="001D490D"/>
    <w:rsid w:val="001F141A"/>
    <w:rsid w:val="00204DBA"/>
    <w:rsid w:val="00205F5A"/>
    <w:rsid w:val="002427B5"/>
    <w:rsid w:val="00256E72"/>
    <w:rsid w:val="002666DA"/>
    <w:rsid w:val="0027582B"/>
    <w:rsid w:val="002F3C64"/>
    <w:rsid w:val="002F4D7A"/>
    <w:rsid w:val="00310144"/>
    <w:rsid w:val="00327CCD"/>
    <w:rsid w:val="003D4614"/>
    <w:rsid w:val="003E0B16"/>
    <w:rsid w:val="00440929"/>
    <w:rsid w:val="00495CFD"/>
    <w:rsid w:val="004A5F51"/>
    <w:rsid w:val="004A6C79"/>
    <w:rsid w:val="004C3485"/>
    <w:rsid w:val="004C6BAA"/>
    <w:rsid w:val="004E649E"/>
    <w:rsid w:val="00520EA4"/>
    <w:rsid w:val="00542A28"/>
    <w:rsid w:val="00556C99"/>
    <w:rsid w:val="005766F1"/>
    <w:rsid w:val="005D5DB7"/>
    <w:rsid w:val="005D68C1"/>
    <w:rsid w:val="006453E1"/>
    <w:rsid w:val="00645D0E"/>
    <w:rsid w:val="006956F7"/>
    <w:rsid w:val="00695CF8"/>
    <w:rsid w:val="006A3421"/>
    <w:rsid w:val="006C599F"/>
    <w:rsid w:val="006F4D34"/>
    <w:rsid w:val="00711870"/>
    <w:rsid w:val="00716FE2"/>
    <w:rsid w:val="007710B7"/>
    <w:rsid w:val="00771642"/>
    <w:rsid w:val="00787173"/>
    <w:rsid w:val="00796D7F"/>
    <w:rsid w:val="007C6762"/>
    <w:rsid w:val="0080328D"/>
    <w:rsid w:val="00814586"/>
    <w:rsid w:val="00824198"/>
    <w:rsid w:val="008611DE"/>
    <w:rsid w:val="00875586"/>
    <w:rsid w:val="008F31A7"/>
    <w:rsid w:val="00904651"/>
    <w:rsid w:val="009E0AA9"/>
    <w:rsid w:val="00A22DD6"/>
    <w:rsid w:val="00A263D0"/>
    <w:rsid w:val="00A30A87"/>
    <w:rsid w:val="00AF067A"/>
    <w:rsid w:val="00B17C9B"/>
    <w:rsid w:val="00B21B1E"/>
    <w:rsid w:val="00B456B8"/>
    <w:rsid w:val="00B545DA"/>
    <w:rsid w:val="00B568ED"/>
    <w:rsid w:val="00B74423"/>
    <w:rsid w:val="00BA52BF"/>
    <w:rsid w:val="00BE6551"/>
    <w:rsid w:val="00BF5B8B"/>
    <w:rsid w:val="00C367B9"/>
    <w:rsid w:val="00C901B7"/>
    <w:rsid w:val="00C95F8E"/>
    <w:rsid w:val="00CB6817"/>
    <w:rsid w:val="00CE5671"/>
    <w:rsid w:val="00D533B7"/>
    <w:rsid w:val="00D554A0"/>
    <w:rsid w:val="00D63A42"/>
    <w:rsid w:val="00DA65E7"/>
    <w:rsid w:val="00DD4C63"/>
    <w:rsid w:val="00E01C46"/>
    <w:rsid w:val="00E5330F"/>
    <w:rsid w:val="00EA6EBA"/>
    <w:rsid w:val="00EB2557"/>
    <w:rsid w:val="00ED21B8"/>
    <w:rsid w:val="00ED311A"/>
    <w:rsid w:val="00F021AD"/>
    <w:rsid w:val="00F03B2F"/>
    <w:rsid w:val="00F11EF1"/>
    <w:rsid w:val="00F61DB3"/>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98F14F-5DB7-46E4-8916-F8045C126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4755</Words>
  <Characters>2711</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12</cp:revision>
  <cp:lastPrinted>2022-08-09T09:36:00Z</cp:lastPrinted>
  <dcterms:created xsi:type="dcterms:W3CDTF">2022-08-29T11:18:00Z</dcterms:created>
  <dcterms:modified xsi:type="dcterms:W3CDTF">2022-11-30T09:49:00Z</dcterms:modified>
</cp:coreProperties>
</file>