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14:paraId="4C2588B8" w14:textId="77777777" w:rsidTr="00336E75">
        <w:tc>
          <w:tcPr>
            <w:tcW w:w="9458" w:type="dxa"/>
          </w:tcPr>
          <w:p w14:paraId="19C24032" w14:textId="77777777" w:rsidR="00ED2D03" w:rsidRDefault="00ED2D03" w:rsidP="00336E75">
            <w:pPr>
              <w:jc w:val="center"/>
            </w:pPr>
            <w:r w:rsidRPr="000B1C5E">
              <w:rPr>
                <w:rFonts w:ascii="Times New Roman" w:hAnsi="Times New Roman" w:cs="Times New Roman"/>
                <w:noProof/>
              </w:rPr>
              <w:drawing>
                <wp:inline distT="0" distB="0" distL="0" distR="0" wp14:anchorId="66282CDD" wp14:editId="2E4E18D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14:paraId="6E3440F6" w14:textId="77777777" w:rsidTr="00336E75">
        <w:tc>
          <w:tcPr>
            <w:tcW w:w="9458" w:type="dxa"/>
          </w:tcPr>
          <w:p w14:paraId="56FACA6B" w14:textId="77777777" w:rsidR="00ED2D03" w:rsidRDefault="00ED2D03" w:rsidP="00336E75">
            <w:pPr>
              <w:jc w:val="center"/>
            </w:pPr>
            <w:r w:rsidRPr="000B1C5E">
              <w:rPr>
                <w:rFonts w:ascii="Times New Roman" w:hAnsi="Times New Roman" w:cs="Times New Roman"/>
                <w:b/>
                <w:bCs/>
                <w:sz w:val="28"/>
                <w:szCs w:val="28"/>
              </w:rPr>
              <w:t>GULBENES NOVADA PAŠVALDĪBA</w:t>
            </w:r>
          </w:p>
        </w:tc>
      </w:tr>
      <w:tr w:rsidR="00ED2D03" w14:paraId="3BA22F3D" w14:textId="77777777" w:rsidTr="00336E75">
        <w:tc>
          <w:tcPr>
            <w:tcW w:w="9458" w:type="dxa"/>
          </w:tcPr>
          <w:p w14:paraId="65AD1241" w14:textId="77777777" w:rsidR="00ED2D03" w:rsidRDefault="00ED2D03" w:rsidP="00336E75">
            <w:pPr>
              <w:jc w:val="center"/>
            </w:pPr>
            <w:r w:rsidRPr="000B1C5E">
              <w:rPr>
                <w:rFonts w:ascii="Times New Roman" w:hAnsi="Times New Roman" w:cs="Times New Roman"/>
                <w:sz w:val="24"/>
                <w:szCs w:val="24"/>
              </w:rPr>
              <w:t>Reģ.Nr.90009116327</w:t>
            </w:r>
          </w:p>
        </w:tc>
      </w:tr>
      <w:tr w:rsidR="00ED2D03" w14:paraId="56FB90D5" w14:textId="77777777" w:rsidTr="00336E75">
        <w:tc>
          <w:tcPr>
            <w:tcW w:w="9458" w:type="dxa"/>
          </w:tcPr>
          <w:p w14:paraId="57FB1904" w14:textId="77777777" w:rsidR="00ED2D03" w:rsidRDefault="00ED2D03" w:rsidP="00336E75">
            <w:pPr>
              <w:jc w:val="center"/>
            </w:pPr>
            <w:r w:rsidRPr="000B1C5E">
              <w:rPr>
                <w:rFonts w:ascii="Times New Roman" w:hAnsi="Times New Roman" w:cs="Times New Roman"/>
                <w:sz w:val="24"/>
                <w:szCs w:val="24"/>
              </w:rPr>
              <w:t>Ābeļu iela 2, Gulbene, Gulbenes nov., LV-4401</w:t>
            </w:r>
          </w:p>
        </w:tc>
      </w:tr>
      <w:tr w:rsidR="00ED2D03" w14:paraId="1742164D" w14:textId="77777777" w:rsidTr="00336E75">
        <w:tc>
          <w:tcPr>
            <w:tcW w:w="9458" w:type="dxa"/>
          </w:tcPr>
          <w:p w14:paraId="0BF0282E" w14:textId="77777777" w:rsidR="00ED2D03" w:rsidRDefault="00ED2D03" w:rsidP="00336E75">
            <w:pPr>
              <w:jc w:val="center"/>
            </w:pPr>
            <w:r w:rsidRPr="000B1C5E">
              <w:rPr>
                <w:rFonts w:ascii="Times New Roman" w:hAnsi="Times New Roman" w:cs="Times New Roman"/>
                <w:sz w:val="24"/>
                <w:szCs w:val="24"/>
              </w:rPr>
              <w:t>Tālrunis 64497710, mob.26595362, e-pasts; dome@gulbene.lv, www.gulbene.lv</w:t>
            </w:r>
          </w:p>
        </w:tc>
      </w:tr>
    </w:tbl>
    <w:p w14:paraId="5D5E342E" w14:textId="77777777" w:rsidR="00ED2D03" w:rsidRPr="00B97398" w:rsidRDefault="00ED2D03" w:rsidP="00ED2D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04A8FF" w14:textId="77777777" w:rsidR="00ED2D03" w:rsidRDefault="00ED2D03" w:rsidP="00ED2D0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14:paraId="311C98C9" w14:textId="77777777" w:rsidTr="00336E75">
        <w:tc>
          <w:tcPr>
            <w:tcW w:w="4676" w:type="dxa"/>
          </w:tcPr>
          <w:p w14:paraId="07D401C7"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6B54D92E"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927</w:t>
            </w:r>
          </w:p>
        </w:tc>
      </w:tr>
      <w:tr w:rsidR="00ED2D03" w14:paraId="3399ABB5" w14:textId="77777777" w:rsidTr="00336E75">
        <w:tc>
          <w:tcPr>
            <w:tcW w:w="4676" w:type="dxa"/>
          </w:tcPr>
          <w:p w14:paraId="311E34E8" w14:textId="77777777" w:rsidR="00ED2D03" w:rsidRDefault="00ED2D03" w:rsidP="00336E75">
            <w:pPr>
              <w:rPr>
                <w:rFonts w:ascii="Times New Roman" w:hAnsi="Times New Roman" w:cs="Times New Roman"/>
                <w:sz w:val="24"/>
                <w:szCs w:val="24"/>
              </w:rPr>
            </w:pPr>
          </w:p>
        </w:tc>
        <w:tc>
          <w:tcPr>
            <w:tcW w:w="4678" w:type="dxa"/>
          </w:tcPr>
          <w:p w14:paraId="6EE0729C"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95CFAEC" w14:textId="4F94C0DC" w:rsidR="00ED2D03" w:rsidRDefault="00ED2D03" w:rsidP="00ED2D03">
      <w:pPr>
        <w:rPr>
          <w:rFonts w:ascii="Times New Roman" w:hAnsi="Times New Roman" w:cs="Times New Roman"/>
          <w:sz w:val="24"/>
          <w:szCs w:val="24"/>
        </w:rPr>
      </w:pPr>
    </w:p>
    <w:p w14:paraId="6F13041A" w14:textId="77777777" w:rsidR="00ED2D03" w:rsidRDefault="00ED2D03" w:rsidP="00ED2D03">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Beļavas </w:t>
      </w:r>
      <w:r w:rsidRPr="00D61CF6">
        <w:rPr>
          <w:b/>
          <w:szCs w:val="24"/>
        </w:rPr>
        <w:t>pagastā ar nosaukumu “</w:t>
      </w:r>
      <w:r>
        <w:rPr>
          <w:b/>
          <w:szCs w:val="24"/>
        </w:rPr>
        <w:t>Gaitiņi 2” sastāva grozīšanu</w:t>
      </w:r>
    </w:p>
    <w:p w14:paraId="47914784" w14:textId="77777777" w:rsidR="00ED2D03" w:rsidRDefault="00ED2D03" w:rsidP="00ED2D03">
      <w:pPr>
        <w:pStyle w:val="Default"/>
        <w:jc w:val="center"/>
        <w:rPr>
          <w:b/>
          <w:szCs w:val="24"/>
        </w:rPr>
      </w:pPr>
    </w:p>
    <w:p w14:paraId="2B71665A" w14:textId="1D62EAB9" w:rsidR="00ED2D03" w:rsidRPr="00A50BA0" w:rsidRDefault="00ED2D03" w:rsidP="00ED2D03">
      <w:pPr>
        <w:spacing w:line="360" w:lineRule="auto"/>
        <w:ind w:firstLine="567"/>
        <w:jc w:val="both"/>
        <w:rPr>
          <w:rFonts w:ascii="Times New Roman" w:hAnsi="Times New Roman" w:cs="Times New Roman"/>
          <w:noProof/>
          <w:color w:val="000000"/>
          <w:sz w:val="24"/>
          <w:szCs w:val="24"/>
        </w:rPr>
      </w:pPr>
      <w:r w:rsidRPr="00A6784B">
        <w:rPr>
          <w:rFonts w:ascii="Times New Roman" w:eastAsia="SimSun" w:hAnsi="Times New Roman" w:cs="Times New Roman"/>
          <w:sz w:val="24"/>
          <w:szCs w:val="24"/>
          <w:lang w:eastAsia="zh-CN" w:bidi="hi-IN"/>
        </w:rPr>
        <w:t xml:space="preserve">Izskatot </w:t>
      </w:r>
      <w:r w:rsidR="00265CD2">
        <w:rPr>
          <w:rFonts w:ascii="Times New Roman" w:eastAsia="SimSun" w:hAnsi="Times New Roman" w:cs="Times New Roman"/>
          <w:b/>
          <w:sz w:val="24"/>
          <w:szCs w:val="24"/>
          <w:lang w:eastAsia="zh-CN" w:bidi="hi-IN"/>
        </w:rPr>
        <w:t>…</w:t>
      </w:r>
      <w:r w:rsidRPr="00A6784B">
        <w:rPr>
          <w:rFonts w:ascii="Times New Roman" w:eastAsia="SimSun" w:hAnsi="Times New Roman" w:cs="Times New Roman"/>
          <w:sz w:val="24"/>
          <w:szCs w:val="24"/>
          <w:lang w:eastAsia="zh-CN" w:bidi="hi-IN"/>
        </w:rPr>
        <w:t xml:space="preserve">, </w:t>
      </w:r>
      <w:r w:rsidRPr="006200DE">
        <w:rPr>
          <w:rFonts w:ascii="Times New Roman" w:hAnsi="Times New Roman" w:cs="Times New Roman"/>
          <w:sz w:val="24"/>
          <w:szCs w:val="24"/>
        </w:rPr>
        <w:t>k</w:t>
      </w:r>
      <w:r>
        <w:rPr>
          <w:rFonts w:ascii="Times New Roman" w:hAnsi="Times New Roman" w:cs="Times New Roman"/>
          <w:sz w:val="24"/>
          <w:szCs w:val="24"/>
        </w:rPr>
        <w:t>urš</w:t>
      </w:r>
      <w:r w:rsidRPr="006200DE">
        <w:rPr>
          <w:rFonts w:ascii="Times New Roman" w:hAnsi="Times New Roman" w:cs="Times New Roman"/>
          <w:sz w:val="24"/>
          <w:szCs w:val="24"/>
        </w:rPr>
        <w:t xml:space="preserve"> rīkojas </w:t>
      </w:r>
      <w:r w:rsidR="00265CD2">
        <w:rPr>
          <w:rFonts w:ascii="Times New Roman" w:hAnsi="Times New Roman" w:cs="Times New Roman"/>
          <w:sz w:val="24"/>
          <w:szCs w:val="24"/>
        </w:rPr>
        <w:t>…</w:t>
      </w:r>
      <w:r w:rsidRPr="006200DE">
        <w:rPr>
          <w:rFonts w:ascii="Times New Roman" w:hAnsi="Times New Roman" w:cs="Times New Roman"/>
          <w:sz w:val="24"/>
          <w:szCs w:val="24"/>
        </w:rPr>
        <w:t>, vārdā uz 202</w:t>
      </w:r>
      <w:r>
        <w:rPr>
          <w:rFonts w:ascii="Times New Roman" w:hAnsi="Times New Roman" w:cs="Times New Roman"/>
          <w:sz w:val="24"/>
          <w:szCs w:val="24"/>
        </w:rPr>
        <w:t>0</w:t>
      </w:r>
      <w:r w:rsidRPr="006200DE">
        <w:rPr>
          <w:rFonts w:ascii="Times New Roman" w:hAnsi="Times New Roman" w:cs="Times New Roman"/>
          <w:sz w:val="24"/>
          <w:szCs w:val="24"/>
        </w:rPr>
        <w:t xml:space="preserve">.gada </w:t>
      </w:r>
      <w:r>
        <w:rPr>
          <w:rFonts w:ascii="Times New Roman" w:hAnsi="Times New Roman" w:cs="Times New Roman"/>
          <w:sz w:val="24"/>
          <w:szCs w:val="24"/>
        </w:rPr>
        <w:t xml:space="preserve">3.martā izdotās </w:t>
      </w:r>
      <w:r w:rsidRPr="006200DE">
        <w:rPr>
          <w:rFonts w:ascii="Times New Roman" w:hAnsi="Times New Roman" w:cs="Times New Roman"/>
          <w:sz w:val="24"/>
          <w:szCs w:val="24"/>
        </w:rPr>
        <w:t>pilnvaras (</w:t>
      </w:r>
      <w:r>
        <w:rPr>
          <w:rFonts w:ascii="Times New Roman" w:hAnsi="Times New Roman" w:cs="Times New Roman"/>
          <w:sz w:val="24"/>
          <w:szCs w:val="24"/>
        </w:rPr>
        <w:t>Iereģistrēta apliecinājumu reģistrā ar Nr.15</w:t>
      </w:r>
      <w:r w:rsidRPr="006200DE">
        <w:rPr>
          <w:rFonts w:ascii="Times New Roman" w:hAnsi="Times New Roman" w:cs="Times New Roman"/>
          <w:sz w:val="24"/>
          <w:szCs w:val="24"/>
        </w:rPr>
        <w:t xml:space="preserve">) pamata, </w:t>
      </w:r>
      <w:r w:rsidRPr="00A6784B">
        <w:rPr>
          <w:rFonts w:ascii="Times New Roman" w:eastAsia="SimSun" w:hAnsi="Times New Roman" w:cs="Times New Roman"/>
          <w:sz w:val="24"/>
          <w:szCs w:val="24"/>
          <w:lang w:eastAsia="zh-CN" w:bidi="hi-IN"/>
        </w:rPr>
        <w:t xml:space="preserve">2021.gada </w:t>
      </w:r>
      <w:r>
        <w:rPr>
          <w:rFonts w:ascii="Times New Roman" w:eastAsia="SimSun" w:hAnsi="Times New Roman" w:cs="Times New Roman"/>
          <w:sz w:val="24"/>
          <w:szCs w:val="24"/>
          <w:lang w:eastAsia="zh-CN" w:bidi="hi-IN"/>
        </w:rPr>
        <w:t>16</w:t>
      </w:r>
      <w:r w:rsidRPr="00A6784B">
        <w:rPr>
          <w:rFonts w:ascii="Times New Roman" w:eastAsia="SimSun" w:hAnsi="Times New Roman" w:cs="Times New Roman"/>
          <w:sz w:val="24"/>
          <w:szCs w:val="24"/>
          <w:lang w:eastAsia="zh-CN" w:bidi="hi-IN"/>
        </w:rPr>
        <w:t xml:space="preserve">.augusta iesniegumu (Gulbenes novada pašvaldībā saņemts 2021.gada </w:t>
      </w:r>
      <w:r>
        <w:rPr>
          <w:rFonts w:ascii="Times New Roman" w:eastAsia="SimSun" w:hAnsi="Times New Roman" w:cs="Times New Roman"/>
          <w:sz w:val="24"/>
          <w:szCs w:val="24"/>
          <w:lang w:eastAsia="zh-CN" w:bidi="hi-IN"/>
        </w:rPr>
        <w:t>16</w:t>
      </w:r>
      <w:r w:rsidRPr="00A6784B">
        <w:rPr>
          <w:rFonts w:ascii="Times New Roman" w:eastAsia="SimSun" w:hAnsi="Times New Roman" w:cs="Times New Roman"/>
          <w:sz w:val="24"/>
          <w:szCs w:val="24"/>
          <w:lang w:eastAsia="zh-CN" w:bidi="hi-IN"/>
        </w:rPr>
        <w:t xml:space="preserve">.augustā un reģistrēts ar </w:t>
      </w:r>
      <w:proofErr w:type="spellStart"/>
      <w:r w:rsidRPr="00A6784B">
        <w:rPr>
          <w:rFonts w:ascii="Times New Roman" w:eastAsia="SimSun" w:hAnsi="Times New Roman" w:cs="Times New Roman"/>
          <w:sz w:val="24"/>
          <w:szCs w:val="24"/>
          <w:lang w:eastAsia="zh-CN" w:bidi="hi-IN"/>
        </w:rPr>
        <w:t>Nr.GND</w:t>
      </w:r>
      <w:proofErr w:type="spellEnd"/>
      <w:r w:rsidRPr="00A6784B">
        <w:rPr>
          <w:rFonts w:ascii="Times New Roman" w:eastAsia="SimSun" w:hAnsi="Times New Roman" w:cs="Times New Roman"/>
          <w:sz w:val="24"/>
          <w:szCs w:val="24"/>
          <w:lang w:eastAsia="zh-CN" w:bidi="hi-IN"/>
        </w:rPr>
        <w:t>/5.13.3/21/</w:t>
      </w:r>
      <w:r>
        <w:rPr>
          <w:rFonts w:ascii="Times New Roman" w:eastAsia="SimSun" w:hAnsi="Times New Roman" w:cs="Times New Roman"/>
          <w:sz w:val="24"/>
          <w:szCs w:val="24"/>
          <w:lang w:eastAsia="zh-CN" w:bidi="hi-IN"/>
        </w:rPr>
        <w:t>2056-B</w:t>
      </w:r>
      <w:r w:rsidRPr="00A6784B">
        <w:rPr>
          <w:rFonts w:ascii="Times New Roman" w:eastAsia="SimSun" w:hAnsi="Times New Roman" w:cs="Times New Roman"/>
          <w:sz w:val="24"/>
          <w:szCs w:val="24"/>
          <w:lang w:eastAsia="zh-CN" w:bidi="hi-IN"/>
        </w:rPr>
        <w:t xml:space="preserve">) ar lūgumu atļaut no nekustamā īpašuma </w:t>
      </w:r>
      <w:bookmarkStart w:id="0" w:name="_Hlk72910341"/>
      <w:r>
        <w:rPr>
          <w:rFonts w:ascii="Times New Roman" w:eastAsia="SimSun" w:hAnsi="Times New Roman" w:cs="Times New Roman"/>
          <w:sz w:val="24"/>
          <w:szCs w:val="24"/>
          <w:lang w:eastAsia="zh-CN" w:bidi="hi-IN"/>
        </w:rPr>
        <w:t>Beļavas pagastā ar nosaukumu “Gaitiņi 2”</w:t>
      </w:r>
      <w:r w:rsidRPr="00A6784B">
        <w:rPr>
          <w:rFonts w:ascii="Times New Roman" w:eastAsia="SimSun" w:hAnsi="Times New Roman" w:cs="Times New Roman"/>
          <w:sz w:val="24"/>
          <w:szCs w:val="24"/>
          <w:lang w:eastAsia="zh-CN" w:bidi="hi-IN"/>
        </w:rPr>
        <w:t xml:space="preserve">, kadastra numurs </w:t>
      </w:r>
      <w:bookmarkEnd w:id="0"/>
      <w:r>
        <w:rPr>
          <w:rFonts w:ascii="Times New Roman" w:eastAsia="SimSun" w:hAnsi="Times New Roman" w:cs="Times New Roman"/>
          <w:sz w:val="24"/>
          <w:szCs w:val="24"/>
          <w:lang w:eastAsia="zh-CN" w:bidi="hi-IN"/>
        </w:rPr>
        <w:t>5044 012 0260</w:t>
      </w:r>
      <w:r w:rsidRPr="00A6784B">
        <w:rPr>
          <w:rFonts w:ascii="Times New Roman" w:eastAsia="SimSun" w:hAnsi="Times New Roman" w:cs="Times New Roman"/>
          <w:sz w:val="24"/>
          <w:szCs w:val="24"/>
          <w:lang w:eastAsia="zh-CN" w:bidi="hi-IN"/>
        </w:rPr>
        <w:t xml:space="preserve">, atdalīt zemes vienību ar kadastra apzīmējumu </w:t>
      </w:r>
      <w:r>
        <w:rPr>
          <w:rFonts w:ascii="Times New Roman" w:eastAsia="SimSun" w:hAnsi="Times New Roman" w:cs="Times New Roman"/>
          <w:sz w:val="24"/>
          <w:szCs w:val="24"/>
          <w:lang w:eastAsia="zh-CN" w:bidi="hi-IN"/>
        </w:rPr>
        <w:t>5044 012 0260</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0,1640</w:t>
      </w:r>
      <w:r w:rsidRPr="00A6784B">
        <w:rPr>
          <w:rFonts w:ascii="Times New Roman" w:eastAsia="SimSun" w:hAnsi="Times New Roman" w:cs="Times New Roman"/>
          <w:sz w:val="24"/>
          <w:szCs w:val="24"/>
          <w:lang w:eastAsia="zh-CN" w:bidi="hi-IN"/>
        </w:rPr>
        <w:t xml:space="preserve"> ha platībā</w:t>
      </w:r>
      <w:r w:rsidRPr="00D61CF6">
        <w:rPr>
          <w:rFonts w:ascii="Times New Roman" w:eastAsia="SimSun" w:hAnsi="Times New Roman" w:cs="Times New Roman"/>
          <w:sz w:val="24"/>
          <w:szCs w:val="24"/>
          <w:lang w:eastAsia="zh-CN" w:bidi="hi-IN"/>
        </w:rPr>
        <w:t xml:space="preserve">,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0D10C7">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30.punktu, kas nosaka, ka lauku teritorijās zemes vienībai, kuru izmanto tikai lauksaimniecībai, mežsaimniecībai un ūdenssaimniecībai, nosaka vienu lietošanas mērķi; lai noteiktu lietošanas mērķi, nosaka zemes vienībā dominējošo </w:t>
      </w:r>
      <w:r w:rsidRPr="000D10C7">
        <w:rPr>
          <w:rFonts w:ascii="Times New Roman" w:eastAsia="SimSun" w:hAnsi="Times New Roman" w:cs="Times New Roman"/>
          <w:sz w:val="24"/>
          <w:szCs w:val="24"/>
          <w:lang w:eastAsia="zh-CN" w:bidi="hi-IN"/>
        </w:rPr>
        <w:lastRenderedPageBreak/>
        <w:t>ekonomisko darbību, salīdzinot zemes lietošanas veidu platības meža zemei, zemei zem ūdeņiem un lauksaimniecībā izmantojamai zemei, un Tautsaimniecības</w:t>
      </w:r>
      <w:r w:rsidRPr="00FB4505">
        <w:rPr>
          <w:rFonts w:ascii="Times New Roman" w:hAnsi="Times New Roman" w:cs="Times New Roman"/>
          <w:sz w:val="24"/>
          <w:szCs w:val="24"/>
        </w:rPr>
        <w:t xml:space="preserve"> komitejas ieteikumu, atklāti </w:t>
      </w:r>
      <w:r w:rsidRPr="00A50BA0">
        <w:rPr>
          <w:rFonts w:ascii="Times New Roman" w:hAnsi="Times New Roman" w:cs="Times New Roman"/>
          <w:sz w:val="24"/>
          <w:szCs w:val="24"/>
        </w:rPr>
        <w:t xml:space="preserve">balsojot: </w:t>
      </w:r>
      <w:r w:rsidRPr="00A50BA0">
        <w:rPr>
          <w:rFonts w:ascii="Times New Roman" w:hAnsi="Times New Roman" w:cs="Times New Roman"/>
          <w:noProof/>
          <w:sz w:val="24"/>
          <w:szCs w:val="24"/>
        </w:rPr>
        <w:t>ar 12 balsīm "Par" (Ainārs Brezinskis, Anatolijs Savickis, Andis Caunītis, Atis Jencītis, Daumants Dreiškens, Guna Pūcīte, Guna Švika, Gunārs Ciglis, Intars Liepiņš, Ivars Kupčs, Lāsma Gabdulļina, Normunds Audzišs), "Pret" – nav, "Atturas" – nav</w:t>
      </w:r>
      <w:r w:rsidRPr="00A50BA0">
        <w:rPr>
          <w:rFonts w:ascii="Times New Roman" w:hAnsi="Times New Roman" w:cs="Times New Roman"/>
          <w:sz w:val="24"/>
          <w:szCs w:val="24"/>
        </w:rPr>
        <w:t>,</w:t>
      </w:r>
      <w:r w:rsidRPr="00A50BA0">
        <w:rPr>
          <w:rFonts w:ascii="Times New Roman" w:hAnsi="Times New Roman" w:cs="Times New Roman"/>
          <w:color w:val="000000"/>
          <w:sz w:val="24"/>
          <w:szCs w:val="24"/>
        </w:rPr>
        <w:t>, Gulbenes novada dome NOLEMJ</w:t>
      </w:r>
      <w:r w:rsidRPr="00A50BA0">
        <w:rPr>
          <w:rFonts w:ascii="Times New Roman" w:hAnsi="Times New Roman" w:cs="Times New Roman"/>
          <w:sz w:val="24"/>
          <w:szCs w:val="24"/>
        </w:rPr>
        <w:t>:</w:t>
      </w:r>
    </w:p>
    <w:p w14:paraId="3870448A" w14:textId="77777777" w:rsidR="00ED2D03" w:rsidRPr="00436562" w:rsidRDefault="00ED2D03" w:rsidP="00ED2D03">
      <w:pPr>
        <w:spacing w:line="360" w:lineRule="auto"/>
        <w:ind w:firstLine="567"/>
        <w:jc w:val="both"/>
        <w:rPr>
          <w:rFonts w:ascii="Times New Roman" w:eastAsia="SimSun" w:hAnsi="Times New Roman" w:cs="Times New Roman"/>
          <w:sz w:val="24"/>
          <w:szCs w:val="24"/>
          <w:lang w:eastAsia="zh-CN" w:bidi="hi-IN"/>
        </w:rPr>
      </w:pPr>
      <w:r w:rsidRPr="00436562">
        <w:rPr>
          <w:rFonts w:ascii="Times New Roman" w:hAnsi="Times New Roman" w:cs="Times New Roman"/>
          <w:sz w:val="24"/>
          <w:szCs w:val="24"/>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Beļavas pagastā ar nosaukumu “Gaitiņi 2”</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5044 012 0260,</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5044 012 0260</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0,1640</w:t>
      </w:r>
      <w:r w:rsidRPr="00A6784B">
        <w:rPr>
          <w:rFonts w:ascii="Times New Roman" w:eastAsia="SimSun" w:hAnsi="Times New Roman" w:cs="Times New Roman"/>
          <w:sz w:val="24"/>
          <w:szCs w:val="24"/>
          <w:lang w:eastAsia="zh-CN" w:bidi="hi-IN"/>
        </w:rPr>
        <w:t xml:space="preserve"> ha platībā</w:t>
      </w:r>
      <w:r w:rsidRPr="00436562">
        <w:rPr>
          <w:rFonts w:ascii="Times New Roman" w:eastAsia="SimSun" w:hAnsi="Times New Roman" w:cs="Times New Roman"/>
          <w:sz w:val="24"/>
          <w:szCs w:val="24"/>
          <w:lang w:eastAsia="zh-CN" w:bidi="hi-IN"/>
        </w:rPr>
        <w:t>.</w:t>
      </w:r>
    </w:p>
    <w:p w14:paraId="460244AA"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5044 012 0260</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0,1640</w:t>
      </w:r>
      <w:r w:rsidRPr="00A6784B">
        <w:rPr>
          <w:rFonts w:ascii="Times New Roman" w:eastAsia="SimSun" w:hAnsi="Times New Roman" w:cs="Times New Roman"/>
          <w:sz w:val="24"/>
          <w:szCs w:val="24"/>
          <w:lang w:eastAsia="zh-CN" w:bidi="hi-IN"/>
        </w:rPr>
        <w:t xml:space="preserve"> ha platībā</w:t>
      </w:r>
      <w:r w:rsidRPr="00436562">
        <w:rPr>
          <w:rFonts w:ascii="Times New Roman" w:eastAsia="SimSun" w:hAnsi="Times New Roman" w:cs="Times New Roman"/>
          <w:sz w:val="24"/>
          <w:szCs w:val="24"/>
          <w:lang w:eastAsia="zh-CN" w:bidi="hi-IN"/>
        </w:rPr>
        <w:t>, nosaukumu “</w:t>
      </w:r>
      <w:r>
        <w:rPr>
          <w:rFonts w:ascii="Times New Roman" w:eastAsia="SimSun" w:hAnsi="Times New Roman" w:cs="Times New Roman"/>
          <w:sz w:val="24"/>
          <w:szCs w:val="24"/>
          <w:lang w:eastAsia="zh-CN" w:bidi="hi-IN"/>
        </w:rPr>
        <w:t>Baltais Trusis</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60110220"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B63FDE">
        <w:rPr>
          <w:rFonts w:ascii="Times New Roman" w:hAnsi="Times New Roman" w:cs="Times New Roman"/>
          <w:sz w:val="24"/>
          <w:szCs w:val="24"/>
        </w:rPr>
        <w:t xml:space="preserve"> </w:t>
      </w:r>
      <w:r>
        <w:rPr>
          <w:rFonts w:ascii="Times New Roman" w:hAnsi="Times New Roman" w:cs="Times New Roman"/>
          <w:sz w:val="24"/>
          <w:szCs w:val="24"/>
        </w:rPr>
        <w:t>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Beļavas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 xml:space="preserve">5044 012 0260, kas sastāv no vienas zemes vienības ar kadastra apzīmējumu 5044 003 0062, 11,6 ha platībā, </w:t>
      </w:r>
      <w:r w:rsidRPr="00B63FDE">
        <w:rPr>
          <w:rFonts w:ascii="Times New Roman" w:hAnsi="Times New Roman" w:cs="Times New Roman"/>
          <w:sz w:val="24"/>
          <w:szCs w:val="24"/>
        </w:rPr>
        <w:t>nosaukumu “</w:t>
      </w:r>
      <w:r>
        <w:rPr>
          <w:rFonts w:ascii="Times New Roman" w:hAnsi="Times New Roman" w:cs="Times New Roman"/>
          <w:sz w:val="24"/>
          <w:szCs w:val="24"/>
        </w:rPr>
        <w:t>Gaitiņi 2</w:t>
      </w:r>
      <w:r w:rsidRPr="00B63FDE">
        <w:rPr>
          <w:rFonts w:ascii="Times New Roman" w:hAnsi="Times New Roman" w:cs="Times New Roman"/>
          <w:sz w:val="24"/>
          <w:szCs w:val="24"/>
        </w:rPr>
        <w:t>”.</w:t>
      </w:r>
      <w:r>
        <w:rPr>
          <w:rFonts w:ascii="Times New Roman" w:hAnsi="Times New Roman" w:cs="Times New Roman"/>
          <w:sz w:val="24"/>
          <w:szCs w:val="24"/>
        </w:rPr>
        <w:t xml:space="preserve"> </w:t>
      </w:r>
      <w:r w:rsidRPr="00843B5F">
        <w:rPr>
          <w:rFonts w:ascii="Times New Roman" w:hAnsi="Times New Roman" w:cs="Times New Roman"/>
          <w:sz w:val="24"/>
          <w:szCs w:val="24"/>
        </w:rPr>
        <w:t xml:space="preserve">Zemes vienībai ar kadastra apzīmējumu </w:t>
      </w:r>
      <w:r>
        <w:rPr>
          <w:rFonts w:ascii="Times New Roman" w:hAnsi="Times New Roman" w:cs="Times New Roman"/>
          <w:sz w:val="24"/>
          <w:szCs w:val="24"/>
        </w:rPr>
        <w:t>5044 003 0062, 11,6 ha platībā</w:t>
      </w:r>
      <w:r w:rsidRPr="00843B5F">
        <w:rPr>
          <w:rFonts w:ascii="Times New Roman" w:hAnsi="Times New Roman" w:cs="Times New Roman"/>
          <w:sz w:val="24"/>
          <w:szCs w:val="24"/>
        </w:rPr>
        <w:t>,</w:t>
      </w:r>
      <w:r>
        <w:rPr>
          <w:rFonts w:ascii="Times New Roman" w:hAnsi="Times New Roman" w:cs="Times New Roman"/>
          <w:sz w:val="24"/>
          <w:szCs w:val="24"/>
        </w:rPr>
        <w:t xml:space="preserve"> mainīt zemes lietošanas mērķi </w:t>
      </w:r>
      <w:r w:rsidRPr="00843B5F">
        <w:rPr>
          <w:rFonts w:ascii="Times New Roman" w:hAnsi="Times New Roman" w:cs="Times New Roman"/>
          <w:sz w:val="24"/>
          <w:szCs w:val="24"/>
        </w:rPr>
        <w:t>no – zeme, uz kuras galvenā saimnieciskā darbībā ir lauksaimniecība (NĪLM kods 0101), uz – zeme, uz kuras galvenā saimnieciskā darbība ir mežsaimniecība (NĪLM kods 0201).</w:t>
      </w:r>
    </w:p>
    <w:p w14:paraId="078B73B3" w14:textId="63106729" w:rsidR="00ED2D03" w:rsidRPr="00716FFA"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716FFA">
        <w:rPr>
          <w:rFonts w:ascii="Times New Roman" w:eastAsia="SimSun" w:hAnsi="Times New Roman" w:cs="Times New Roman"/>
          <w:sz w:val="24"/>
          <w:szCs w:val="24"/>
          <w:lang w:eastAsia="zh-CN" w:bidi="hi-IN"/>
        </w:rPr>
        <w:t xml:space="preserve">4. Lēmumu nosūtīt </w:t>
      </w:r>
      <w:r>
        <w:rPr>
          <w:rFonts w:ascii="Times New Roman" w:eastAsia="SimSun" w:hAnsi="Times New Roman" w:cs="Times New Roman"/>
          <w:sz w:val="24"/>
          <w:szCs w:val="24"/>
          <w:lang w:eastAsia="zh-CN" w:bidi="hi-IN"/>
        </w:rPr>
        <w:t xml:space="preserve">adresātam: </w:t>
      </w:r>
      <w:r w:rsidR="00265CD2">
        <w:rPr>
          <w:rFonts w:ascii="Times New Roman" w:eastAsia="SimSun" w:hAnsi="Times New Roman" w:cs="Times New Roman"/>
          <w:sz w:val="24"/>
          <w:szCs w:val="24"/>
          <w:lang w:eastAsia="zh-CN" w:bidi="hi-IN"/>
        </w:rPr>
        <w:t>….</w:t>
      </w:r>
    </w:p>
    <w:p w14:paraId="0BE246FD" w14:textId="77777777" w:rsidR="00ED2D03" w:rsidRPr="00716FFA" w:rsidRDefault="00ED2D03" w:rsidP="00ED2D03">
      <w:pPr>
        <w:widowControl w:val="0"/>
        <w:suppressAutoHyphens/>
        <w:spacing w:line="360" w:lineRule="auto"/>
        <w:ind w:firstLine="567"/>
        <w:jc w:val="both"/>
        <w:rPr>
          <w:rFonts w:ascii="Times New Roman" w:hAnsi="Times New Roman" w:cs="Times New Roman"/>
          <w:sz w:val="24"/>
          <w:szCs w:val="24"/>
        </w:rPr>
      </w:pPr>
      <w:r w:rsidRPr="00716FFA">
        <w:rPr>
          <w:rFonts w:ascii="Times New Roman" w:hAnsi="Times New Roman" w:cs="Times New Roman"/>
          <w:iCs/>
          <w:sz w:val="24"/>
          <w:szCs w:val="24"/>
        </w:rPr>
        <w:t xml:space="preserve">5. </w:t>
      </w:r>
      <w:r w:rsidRPr="00716FF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2CA0ACA" w14:textId="77777777" w:rsidR="00ED2D03" w:rsidRPr="00B63FDE" w:rsidRDefault="00ED2D03" w:rsidP="00ED2D03">
      <w:pPr>
        <w:widowControl w:val="0"/>
        <w:suppressAutoHyphens/>
        <w:spacing w:line="360" w:lineRule="auto"/>
        <w:ind w:firstLine="567"/>
        <w:jc w:val="both"/>
        <w:rPr>
          <w:rFonts w:ascii="Times New Roman" w:hAnsi="Times New Roman" w:cs="Times New Roman"/>
          <w:sz w:val="24"/>
          <w:szCs w:val="24"/>
        </w:rPr>
      </w:pPr>
    </w:p>
    <w:p w14:paraId="1C0CA7AC" w14:textId="77777777" w:rsidR="00ED2D03" w:rsidRDefault="00ED2D03" w:rsidP="00ED2D0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C89457C" w14:textId="77777777" w:rsidR="00ED2D03" w:rsidRDefault="00ED2D03" w:rsidP="00ED2D03">
      <w:pPr>
        <w:spacing w:line="360" w:lineRule="auto"/>
        <w:rPr>
          <w:rFonts w:ascii="Times New Roman" w:hAnsi="Times New Roman" w:cs="Times New Roman"/>
          <w:sz w:val="24"/>
          <w:szCs w:val="24"/>
        </w:rPr>
      </w:pPr>
    </w:p>
    <w:p w14:paraId="293B61EB" w14:textId="1FD41547" w:rsidR="00265CD2" w:rsidRDefault="00ED2D03" w:rsidP="00ED2D0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6410097"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294C19B" w14:textId="77777777" w:rsidR="00ED2D03" w:rsidRDefault="00ED2D03" w:rsidP="00ED2D03">
      <w:pPr>
        <w:spacing w:line="360"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ED2D03" w:rsidRPr="00ED2D03" w14:paraId="196FFE87" w14:textId="77777777" w:rsidTr="00336E75">
        <w:tc>
          <w:tcPr>
            <w:tcW w:w="3073" w:type="dxa"/>
          </w:tcPr>
          <w:p w14:paraId="53EE7F5E" w14:textId="77777777" w:rsidR="00ED2D03" w:rsidRPr="00ED2D03" w:rsidRDefault="00ED2D03" w:rsidP="00ED2D03">
            <w:pPr>
              <w:rPr>
                <w:rFonts w:ascii="Times New Roman" w:hAnsi="Times New Roman" w:cs="Times New Roman"/>
                <w:sz w:val="24"/>
                <w:szCs w:val="24"/>
              </w:rPr>
            </w:pPr>
          </w:p>
        </w:tc>
        <w:tc>
          <w:tcPr>
            <w:tcW w:w="3115" w:type="dxa"/>
          </w:tcPr>
          <w:p w14:paraId="7F992797"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noProof/>
                <w:sz w:val="24"/>
                <w:szCs w:val="24"/>
              </w:rPr>
              <w:drawing>
                <wp:inline distT="0" distB="0" distL="0" distR="0" wp14:anchorId="513125A6" wp14:editId="657E26CC">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90C205" w14:textId="77777777" w:rsidR="00ED2D03" w:rsidRPr="00ED2D03" w:rsidRDefault="00ED2D03" w:rsidP="00ED2D03">
            <w:pPr>
              <w:rPr>
                <w:rFonts w:ascii="Times New Roman" w:hAnsi="Times New Roman" w:cs="Times New Roman"/>
                <w:sz w:val="32"/>
                <w:szCs w:val="32"/>
              </w:rPr>
            </w:pPr>
          </w:p>
        </w:tc>
      </w:tr>
      <w:tr w:rsidR="00ED2D03" w:rsidRPr="00ED2D03" w14:paraId="061E5E9E" w14:textId="77777777" w:rsidTr="00336E75">
        <w:tc>
          <w:tcPr>
            <w:tcW w:w="8931" w:type="dxa"/>
            <w:gridSpan w:val="3"/>
          </w:tcPr>
          <w:p w14:paraId="78844A2B" w14:textId="77777777" w:rsidR="00ED2D03" w:rsidRPr="00ED2D03" w:rsidRDefault="00ED2D03" w:rsidP="00ED2D03">
            <w:pPr>
              <w:spacing w:before="240"/>
              <w:jc w:val="center"/>
              <w:rPr>
                <w:rFonts w:ascii="Times New Roman" w:hAnsi="Times New Roman" w:cs="Times New Roman"/>
                <w:b/>
                <w:sz w:val="32"/>
                <w:szCs w:val="32"/>
              </w:rPr>
            </w:pPr>
            <w:r w:rsidRPr="00ED2D03">
              <w:rPr>
                <w:rFonts w:ascii="Times New Roman" w:hAnsi="Times New Roman" w:cs="Times New Roman"/>
                <w:b/>
                <w:sz w:val="32"/>
                <w:szCs w:val="32"/>
              </w:rPr>
              <w:t>GULBENES NOVADA PAŠVALDĪBA</w:t>
            </w:r>
          </w:p>
        </w:tc>
      </w:tr>
      <w:tr w:rsidR="00ED2D03" w:rsidRPr="00ED2D03" w14:paraId="389294AB" w14:textId="77777777" w:rsidTr="00336E75">
        <w:tc>
          <w:tcPr>
            <w:tcW w:w="8931" w:type="dxa"/>
            <w:gridSpan w:val="3"/>
          </w:tcPr>
          <w:p w14:paraId="562084C6" w14:textId="77777777" w:rsidR="00ED2D03" w:rsidRPr="00ED2D03" w:rsidRDefault="00ED2D03" w:rsidP="00ED2D03">
            <w:pPr>
              <w:jc w:val="center"/>
              <w:rPr>
                <w:rFonts w:ascii="Times New Roman" w:hAnsi="Times New Roman" w:cs="Times New Roman"/>
                <w:sz w:val="24"/>
                <w:szCs w:val="24"/>
              </w:rPr>
            </w:pPr>
            <w:proofErr w:type="spellStart"/>
            <w:r w:rsidRPr="00ED2D03">
              <w:rPr>
                <w:rFonts w:ascii="Times New Roman" w:hAnsi="Times New Roman" w:cs="Times New Roman"/>
                <w:sz w:val="24"/>
                <w:szCs w:val="24"/>
              </w:rPr>
              <w:t>Reģ</w:t>
            </w:r>
            <w:proofErr w:type="spellEnd"/>
            <w:r w:rsidRPr="00ED2D03">
              <w:rPr>
                <w:rFonts w:ascii="Times New Roman" w:hAnsi="Times New Roman" w:cs="Times New Roman"/>
                <w:sz w:val="24"/>
                <w:szCs w:val="24"/>
              </w:rPr>
              <w:t>. Nr. 90009116327</w:t>
            </w:r>
          </w:p>
        </w:tc>
      </w:tr>
      <w:tr w:rsidR="00ED2D03" w:rsidRPr="00ED2D03" w14:paraId="3C76184C" w14:textId="77777777" w:rsidTr="00336E75">
        <w:tc>
          <w:tcPr>
            <w:tcW w:w="8931" w:type="dxa"/>
            <w:gridSpan w:val="3"/>
          </w:tcPr>
          <w:p w14:paraId="6A5E3DCF"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Ābeļu iela 2, Gulbene, Gulbenes nov., LV-4401</w:t>
            </w:r>
          </w:p>
        </w:tc>
      </w:tr>
      <w:tr w:rsidR="00ED2D03" w:rsidRPr="00ED2D03" w14:paraId="1EB12FCC" w14:textId="77777777" w:rsidTr="00336E75">
        <w:tc>
          <w:tcPr>
            <w:tcW w:w="8931" w:type="dxa"/>
            <w:gridSpan w:val="3"/>
          </w:tcPr>
          <w:p w14:paraId="198EFD3E" w14:textId="77777777" w:rsidR="00ED2D03" w:rsidRPr="00ED2D03" w:rsidRDefault="00ED2D03" w:rsidP="00ED2D03">
            <w:pPr>
              <w:pBdr>
                <w:bottom w:val="single" w:sz="12" w:space="1" w:color="auto"/>
              </w:pBdr>
              <w:jc w:val="center"/>
              <w:rPr>
                <w:rFonts w:ascii="Times New Roman" w:hAnsi="Times New Roman" w:cs="Times New Roman"/>
                <w:sz w:val="24"/>
                <w:szCs w:val="24"/>
              </w:rPr>
            </w:pPr>
            <w:r w:rsidRPr="00ED2D03">
              <w:rPr>
                <w:rFonts w:ascii="Times New Roman" w:hAnsi="Times New Roman" w:cs="Times New Roman"/>
                <w:sz w:val="24"/>
                <w:szCs w:val="24"/>
              </w:rPr>
              <w:t>Tālrunis 64497710, mob.26595362, e-pasts: dome@gulbene.lv, www.gulbene.lv</w:t>
            </w:r>
          </w:p>
          <w:p w14:paraId="1D960100" w14:textId="77777777" w:rsidR="00ED2D03" w:rsidRPr="00ED2D03" w:rsidRDefault="00ED2D03" w:rsidP="00ED2D03">
            <w:pPr>
              <w:jc w:val="center"/>
              <w:rPr>
                <w:rFonts w:ascii="Times New Roman" w:hAnsi="Times New Roman" w:cs="Times New Roman"/>
                <w:sz w:val="16"/>
                <w:szCs w:val="16"/>
              </w:rPr>
            </w:pP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p>
        </w:tc>
      </w:tr>
    </w:tbl>
    <w:p w14:paraId="0E8373F0"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b/>
          <w:bCs/>
          <w:sz w:val="24"/>
          <w:szCs w:val="24"/>
        </w:rPr>
        <w:t>GULBENES NOVADA DOMES LĒMUMS</w:t>
      </w:r>
    </w:p>
    <w:p w14:paraId="640374F5"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p w14:paraId="73AAD2BD" w14:textId="77777777" w:rsidR="00ED2D03" w:rsidRPr="00ED2D03" w:rsidRDefault="00ED2D03" w:rsidP="00ED2D03">
      <w:pPr>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D2D03" w:rsidRPr="00ED2D03" w14:paraId="47C764AB" w14:textId="77777777" w:rsidTr="00336E75">
        <w:tc>
          <w:tcPr>
            <w:tcW w:w="4729" w:type="dxa"/>
          </w:tcPr>
          <w:p w14:paraId="7B638089"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2021.gada 26.augustā</w:t>
            </w:r>
          </w:p>
        </w:tc>
        <w:tc>
          <w:tcPr>
            <w:tcW w:w="4729" w:type="dxa"/>
          </w:tcPr>
          <w:p w14:paraId="33470CEB" w14:textId="77777777" w:rsidR="00ED2D03" w:rsidRPr="00ED2D03" w:rsidRDefault="00ED2D03" w:rsidP="00ED2D03">
            <w:pPr>
              <w:jc w:val="cente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Nr. GND/2021/928</w:t>
            </w:r>
          </w:p>
        </w:tc>
      </w:tr>
      <w:tr w:rsidR="00ED2D03" w:rsidRPr="00ED2D03" w14:paraId="1DEAD68B" w14:textId="77777777" w:rsidTr="00336E75">
        <w:trPr>
          <w:trHeight w:val="80"/>
        </w:trPr>
        <w:tc>
          <w:tcPr>
            <w:tcW w:w="4729" w:type="dxa"/>
          </w:tcPr>
          <w:p w14:paraId="476DD108" w14:textId="77777777" w:rsidR="00ED2D03" w:rsidRPr="00ED2D03" w:rsidRDefault="00ED2D03" w:rsidP="00ED2D03">
            <w:pPr>
              <w:rPr>
                <w:rFonts w:ascii="Times New Roman" w:eastAsiaTheme="minorHAnsi" w:hAnsi="Times New Roman" w:cs="Times New Roman"/>
                <w:szCs w:val="24"/>
                <w:lang w:eastAsia="en-US"/>
              </w:rPr>
            </w:pPr>
          </w:p>
        </w:tc>
        <w:tc>
          <w:tcPr>
            <w:tcW w:w="4729" w:type="dxa"/>
          </w:tcPr>
          <w:p w14:paraId="5AF902BC" w14:textId="77777777" w:rsidR="00ED2D03" w:rsidRPr="00ED2D03" w:rsidRDefault="00ED2D03" w:rsidP="00ED2D03">
            <w:pPr>
              <w:jc w:val="cente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 xml:space="preserve">   (protokols Nr.14; 3.p)</w:t>
            </w:r>
          </w:p>
        </w:tc>
      </w:tr>
    </w:tbl>
    <w:p w14:paraId="553549B8" w14:textId="77777777" w:rsidR="00ED2D03" w:rsidRPr="00ED2D03" w:rsidRDefault="00ED2D03" w:rsidP="00ED2D03">
      <w:pPr>
        <w:rPr>
          <w:rFonts w:ascii="Times New Roman" w:hAnsi="Times New Roman" w:cs="Times New Roman"/>
          <w:b/>
          <w:bCs/>
          <w:sz w:val="24"/>
          <w:szCs w:val="24"/>
        </w:rPr>
      </w:pPr>
    </w:p>
    <w:p w14:paraId="7859ECA9" w14:textId="77777777" w:rsidR="00ED2D03" w:rsidRPr="00ED2D03" w:rsidRDefault="00ED2D03" w:rsidP="00ED2D03">
      <w:pPr>
        <w:jc w:val="center"/>
        <w:rPr>
          <w:rFonts w:ascii="Times New Roman" w:hAnsi="Times New Roman" w:cs="Times New Roman"/>
          <w:b/>
          <w:sz w:val="24"/>
          <w:szCs w:val="24"/>
        </w:rPr>
      </w:pPr>
      <w:r w:rsidRPr="00ED2D03">
        <w:rPr>
          <w:rFonts w:ascii="Times New Roman" w:hAnsi="Times New Roman" w:cs="Times New Roman"/>
          <w:b/>
          <w:sz w:val="24"/>
          <w:szCs w:val="24"/>
        </w:rPr>
        <w:t xml:space="preserve">Par </w:t>
      </w:r>
      <w:bookmarkStart w:id="1" w:name="_Hlk66288110"/>
      <w:r w:rsidRPr="00ED2D03">
        <w:rPr>
          <w:rFonts w:ascii="Times New Roman" w:hAnsi="Times New Roman" w:cs="Times New Roman"/>
          <w:b/>
          <w:sz w:val="24"/>
          <w:szCs w:val="24"/>
        </w:rPr>
        <w:t xml:space="preserve">Galgauskas </w:t>
      </w:r>
      <w:bookmarkEnd w:id="1"/>
      <w:r w:rsidRPr="00ED2D03">
        <w:rPr>
          <w:rFonts w:ascii="Times New Roman" w:hAnsi="Times New Roman" w:cs="Times New Roman"/>
          <w:b/>
          <w:sz w:val="24"/>
          <w:szCs w:val="24"/>
        </w:rPr>
        <w:t xml:space="preserve">pagasta nekustamā īpašuma </w:t>
      </w:r>
      <w:r w:rsidRPr="00ED2D03">
        <w:rPr>
          <w:rFonts w:ascii="Times New Roman" w:eastAsia="SimSun" w:hAnsi="Times New Roman" w:cs="Times New Roman"/>
          <w:b/>
          <w:sz w:val="24"/>
          <w:szCs w:val="24"/>
          <w:lang w:eastAsia="zh-CN" w:bidi="hi-IN"/>
        </w:rPr>
        <w:t>“</w:t>
      </w:r>
      <w:proofErr w:type="spellStart"/>
      <w:r w:rsidRPr="00ED2D03">
        <w:rPr>
          <w:rFonts w:ascii="Times New Roman" w:eastAsia="SimSun" w:hAnsi="Times New Roman" w:cs="Times New Roman"/>
          <w:b/>
          <w:sz w:val="24"/>
          <w:szCs w:val="24"/>
          <w:lang w:eastAsia="zh-CN" w:bidi="hi-IN"/>
        </w:rPr>
        <w:t>Plēķi</w:t>
      </w:r>
      <w:proofErr w:type="spellEnd"/>
      <w:r w:rsidRPr="00ED2D03">
        <w:rPr>
          <w:rFonts w:ascii="Times New Roman" w:eastAsia="SimSun" w:hAnsi="Times New Roman" w:cs="Times New Roman"/>
          <w:b/>
          <w:sz w:val="24"/>
          <w:szCs w:val="24"/>
          <w:lang w:eastAsia="zh-CN" w:bidi="hi-IN"/>
        </w:rPr>
        <w:t xml:space="preserve"> - 1”</w:t>
      </w:r>
      <w:r w:rsidRPr="00ED2D03">
        <w:rPr>
          <w:rFonts w:ascii="Times New Roman" w:hAnsi="Times New Roman" w:cs="Times New Roman"/>
          <w:b/>
          <w:sz w:val="24"/>
          <w:szCs w:val="24"/>
        </w:rPr>
        <w:t xml:space="preserve"> sastāva grozīšanu</w:t>
      </w:r>
    </w:p>
    <w:p w14:paraId="2CD900EA" w14:textId="77777777" w:rsidR="00ED2D03" w:rsidRPr="00ED2D03" w:rsidRDefault="00ED2D03" w:rsidP="00ED2D03">
      <w:pPr>
        <w:rPr>
          <w:rFonts w:ascii="Times New Roman" w:hAnsi="Times New Roman" w:cs="Times New Roman"/>
          <w:sz w:val="24"/>
          <w:szCs w:val="24"/>
        </w:rPr>
      </w:pPr>
    </w:p>
    <w:p w14:paraId="1C04CBAE" w14:textId="5A5DE468"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 xml:space="preserve">Izskatot </w:t>
      </w:r>
      <w:r w:rsidR="00265CD2">
        <w:rPr>
          <w:rFonts w:ascii="Times New Roman" w:eastAsia="SimSun" w:hAnsi="Times New Roman" w:cs="Times New Roman"/>
          <w:b/>
          <w:bCs/>
          <w:sz w:val="24"/>
          <w:szCs w:val="24"/>
          <w:lang w:eastAsia="zh-CN" w:bidi="hi-IN"/>
        </w:rPr>
        <w:t>…</w:t>
      </w:r>
      <w:r w:rsidRPr="00ED2D03">
        <w:rPr>
          <w:rFonts w:ascii="Times New Roman" w:eastAsia="SimSun" w:hAnsi="Times New Roman" w:cs="Times New Roman"/>
          <w:sz w:val="24"/>
          <w:szCs w:val="24"/>
          <w:lang w:eastAsia="zh-CN" w:bidi="hi-IN"/>
        </w:rPr>
        <w:t xml:space="preserve"> 2021.gada 3.augusta iesniegumu (Gulbenes novada pašvaldībā saņemts 2021.gada 4.augustā un reģistrēts ar </w:t>
      </w:r>
      <w:proofErr w:type="spellStart"/>
      <w:r w:rsidRPr="00ED2D03">
        <w:rPr>
          <w:rFonts w:ascii="Times New Roman" w:eastAsia="SimSun" w:hAnsi="Times New Roman" w:cs="Times New Roman"/>
          <w:sz w:val="24"/>
          <w:szCs w:val="24"/>
          <w:lang w:eastAsia="zh-CN" w:bidi="hi-IN"/>
        </w:rPr>
        <w:t>Nr.GND</w:t>
      </w:r>
      <w:proofErr w:type="spellEnd"/>
      <w:r w:rsidRPr="00ED2D03">
        <w:rPr>
          <w:rFonts w:ascii="Times New Roman" w:eastAsia="SimSun" w:hAnsi="Times New Roman" w:cs="Times New Roman"/>
          <w:sz w:val="24"/>
          <w:szCs w:val="24"/>
          <w:lang w:eastAsia="zh-CN" w:bidi="hi-IN"/>
        </w:rPr>
        <w:t>/5.13.3/21/1961-K) ar lūgumu atļaut no nekustamā īpašuma “</w:t>
      </w:r>
      <w:proofErr w:type="spellStart"/>
      <w:r w:rsidRPr="00ED2D03">
        <w:rPr>
          <w:rFonts w:ascii="Times New Roman" w:eastAsia="SimSun" w:hAnsi="Times New Roman" w:cs="Times New Roman"/>
          <w:sz w:val="24"/>
          <w:szCs w:val="24"/>
          <w:lang w:eastAsia="zh-CN" w:bidi="hi-IN"/>
        </w:rPr>
        <w:t>Plēķi</w:t>
      </w:r>
      <w:proofErr w:type="spellEnd"/>
      <w:r w:rsidRPr="00ED2D03">
        <w:rPr>
          <w:rFonts w:ascii="Times New Roman" w:eastAsia="SimSun" w:hAnsi="Times New Roman" w:cs="Times New Roman"/>
          <w:sz w:val="24"/>
          <w:szCs w:val="24"/>
          <w:lang w:eastAsia="zh-CN" w:bidi="hi-IN"/>
        </w:rPr>
        <w:t xml:space="preserve"> - 1”, Galgauskas pagasts, Gulbenes novads, kadastra numurs 5056 003 0071, atdalīt zemes vienību ar kadastra apzīmējumu 5056 002 0030, 12,8 ha platībā,</w:t>
      </w:r>
      <w:r w:rsidRPr="00ED2D03">
        <w:rPr>
          <w:rFonts w:ascii="Times New Roman" w:hAnsi="Times New Roman" w:cs="Times New Roman"/>
          <w:sz w:val="24"/>
          <w:szCs w:val="24"/>
        </w:rPr>
        <w:t xml:space="preserve"> </w:t>
      </w:r>
      <w:r w:rsidRPr="00ED2D03">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ED2D03">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30.punktu, kas nosaka, ka lauku teritorijās zemes vienībai, kuru izmanto tikai lauksaimniecībai, mežsaimniecībai un ūdenssaimniecībai, </w:t>
      </w:r>
      <w:r w:rsidRPr="00ED2D03">
        <w:rPr>
          <w:rFonts w:ascii="Times New Roman" w:hAnsi="Times New Roman" w:cs="Times New Roman"/>
          <w:sz w:val="24"/>
          <w:szCs w:val="24"/>
        </w:rPr>
        <w:lastRenderedPageBreak/>
        <w:t>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w:t>
      </w:r>
      <w:r w:rsidRPr="00ED2D03">
        <w:rPr>
          <w:rFonts w:ascii="Times New Roman" w:eastAsia="SimSun" w:hAnsi="Times New Roman" w:cs="Times New Roman"/>
          <w:sz w:val="24"/>
          <w:szCs w:val="24"/>
        </w:rPr>
        <w:t xml:space="preserve"> </w:t>
      </w:r>
      <w:r w:rsidRPr="00ED2D03">
        <w:rPr>
          <w:rFonts w:ascii="Times New Roman" w:eastAsia="SimSun" w:hAnsi="Times New Roman" w:cs="Times New Roman"/>
          <w:sz w:val="24"/>
          <w:szCs w:val="24"/>
          <w:lang w:eastAsia="zh-CN" w:bidi="hi-IN"/>
        </w:rPr>
        <w:t xml:space="preserve">atklāti balsojot: </w:t>
      </w:r>
      <w:r w:rsidRPr="00ED2D03">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ED2D03">
        <w:rPr>
          <w:rFonts w:ascii="Times New Roman" w:eastAsia="SimSun" w:hAnsi="Times New Roman" w:cs="Times New Roman"/>
          <w:sz w:val="24"/>
          <w:szCs w:val="24"/>
          <w:lang w:eastAsia="zh-CN" w:bidi="hi-IN"/>
        </w:rPr>
        <w:t>, Gulbenes novada dome NOLEMJ:</w:t>
      </w:r>
    </w:p>
    <w:p w14:paraId="7F068E4D"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1. GROZĪT nekustamā īpašuma “</w:t>
      </w:r>
      <w:proofErr w:type="spellStart"/>
      <w:r w:rsidRPr="00ED2D03">
        <w:rPr>
          <w:rFonts w:ascii="Times New Roman" w:eastAsia="SimSun" w:hAnsi="Times New Roman" w:cs="Times New Roman"/>
          <w:sz w:val="24"/>
          <w:szCs w:val="24"/>
          <w:lang w:eastAsia="zh-CN" w:bidi="hi-IN"/>
        </w:rPr>
        <w:t>Plēķi</w:t>
      </w:r>
      <w:proofErr w:type="spellEnd"/>
      <w:r w:rsidRPr="00ED2D03">
        <w:rPr>
          <w:rFonts w:ascii="Times New Roman" w:eastAsia="SimSun" w:hAnsi="Times New Roman" w:cs="Times New Roman"/>
          <w:sz w:val="24"/>
          <w:szCs w:val="24"/>
          <w:lang w:eastAsia="zh-CN" w:bidi="hi-IN"/>
        </w:rPr>
        <w:t xml:space="preserve"> - 1”, Galgauskas pagasts, Gulbenes novads, kadastra numurs 5056 003 0071, sastāvu, atdalot no tā zemes vienību ar kadastra apzīmējumu </w:t>
      </w:r>
      <w:bookmarkStart w:id="2" w:name="_Hlk72910938"/>
      <w:r w:rsidRPr="00ED2D03">
        <w:rPr>
          <w:rFonts w:ascii="Times New Roman" w:eastAsia="SimSun" w:hAnsi="Times New Roman" w:cs="Times New Roman"/>
          <w:sz w:val="24"/>
          <w:szCs w:val="24"/>
          <w:lang w:eastAsia="zh-CN" w:bidi="hi-IN"/>
        </w:rPr>
        <w:t>5056 002 0030, 12,8 ha platībā</w:t>
      </w:r>
      <w:bookmarkEnd w:id="2"/>
      <w:r w:rsidRPr="00ED2D03">
        <w:rPr>
          <w:rFonts w:ascii="Times New Roman" w:eastAsia="SimSun" w:hAnsi="Times New Roman" w:cs="Times New Roman"/>
          <w:sz w:val="24"/>
          <w:szCs w:val="24"/>
          <w:lang w:eastAsia="zh-CN" w:bidi="hi-IN"/>
        </w:rPr>
        <w:t>.</w:t>
      </w:r>
    </w:p>
    <w:p w14:paraId="398E13BD"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2. SAGLABĀT nekustamajam īpašumam, kas sastāv zemes vienībām ar kadastra apzīmējumiem 5056 002 0038, 8,1 ha platībā,</w:t>
      </w:r>
      <w:r w:rsidRPr="00ED2D03">
        <w:rPr>
          <w:rFonts w:ascii="Times New Roman" w:hAnsi="Times New Roman" w:cs="Times New Roman"/>
          <w:sz w:val="24"/>
          <w:szCs w:val="24"/>
        </w:rPr>
        <w:t xml:space="preserve"> 5056 002 0039, 10,50 ha platībā, 5056 003 0072, 3,2 ha platībā, 5056 003 0073, 1,8 ha platībā, 5056 003 0074, 14,2 ha platībā, un 5056 003 0071, 2,6 ha platībā, </w:t>
      </w:r>
      <w:r w:rsidRPr="00ED2D03">
        <w:rPr>
          <w:rFonts w:ascii="Times New Roman" w:eastAsia="SimSun" w:hAnsi="Times New Roman" w:cs="Times New Roman"/>
          <w:sz w:val="24"/>
          <w:szCs w:val="24"/>
          <w:lang w:eastAsia="zh-CN" w:bidi="hi-IN"/>
        </w:rPr>
        <w:t>esošo nosaukumu “</w:t>
      </w:r>
      <w:proofErr w:type="spellStart"/>
      <w:r w:rsidRPr="00ED2D03">
        <w:rPr>
          <w:rFonts w:ascii="Times New Roman" w:eastAsia="SimSun" w:hAnsi="Times New Roman" w:cs="Times New Roman"/>
          <w:sz w:val="24"/>
          <w:szCs w:val="24"/>
          <w:lang w:eastAsia="zh-CN" w:bidi="hi-IN"/>
        </w:rPr>
        <w:t>Plēķi</w:t>
      </w:r>
      <w:proofErr w:type="spellEnd"/>
      <w:r w:rsidRPr="00ED2D03">
        <w:rPr>
          <w:rFonts w:ascii="Times New Roman" w:eastAsia="SimSun" w:hAnsi="Times New Roman" w:cs="Times New Roman"/>
          <w:sz w:val="24"/>
          <w:szCs w:val="24"/>
          <w:lang w:eastAsia="zh-CN" w:bidi="hi-IN"/>
        </w:rPr>
        <w:t xml:space="preserve"> - 1”. Zemes vienībai ar kadastra apzīmējumu 5056 002 0039, 10,5 ha platībā, mainīt zemes lietošanas mērķi  no – zeme, uz kuras galvenā saimnieciskā darbībā ir lauksaimniecība (NĪLM kods 0101), uz – zeme, uz kuras galvenā saimnieciskā darbība ir mežsaimniecība (NĪLM kods 0201). Zemes vienībai ar kadastra apzīmējumu 5056 002 0074, 14,2 ha platībā, mainīt zemes lietošanas mērķi  no – zeme, uz kuras galvenā saimnieciskā darbībā ir lauksaimniecība (NĪLM kods 0101), uz – zeme, uz kuras galvenā saimnieciskā darbība ir mežsaimniecība (NĪLM kods 0201).</w:t>
      </w:r>
    </w:p>
    <w:p w14:paraId="1A980591"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w:t>
      </w:r>
      <w:bookmarkStart w:id="3" w:name="_Hlk78798238"/>
      <w:r w:rsidRPr="00ED2D03">
        <w:rPr>
          <w:rFonts w:ascii="Times New Roman" w:eastAsia="SimSun" w:hAnsi="Times New Roman" w:cs="Times New Roman"/>
          <w:sz w:val="24"/>
          <w:szCs w:val="24"/>
          <w:lang w:eastAsia="zh-CN" w:bidi="hi-IN"/>
        </w:rPr>
        <w:t>5056 002 0030, 12,8 ha platībā</w:t>
      </w:r>
      <w:bookmarkEnd w:id="3"/>
      <w:r w:rsidRPr="00ED2D03">
        <w:rPr>
          <w:rFonts w:ascii="Times New Roman" w:eastAsia="SimSun" w:hAnsi="Times New Roman" w:cs="Times New Roman"/>
          <w:sz w:val="24"/>
          <w:szCs w:val="24"/>
          <w:lang w:eastAsia="zh-CN" w:bidi="hi-IN"/>
        </w:rPr>
        <w:t>, nosaukumu “Gaigalas”. Zemes vienībai ar kadastra apzīmējumu 5056 002 0030, 12,8 ha platībā, mainīt zemes lietošanas mērķi  no – zeme, uz kuras galvenā saimnieciskā darbībā ir lauksaimniecība (NĪLM kods 0101), uz – zeme, uz kuras galvenā saimnieciskā darbība ir mežsaimniecība (NĪLM kods 0201).</w:t>
      </w:r>
    </w:p>
    <w:p w14:paraId="551A3F3A" w14:textId="4A9564BC"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 xml:space="preserve">4. Lēmumu nosūtīt </w:t>
      </w:r>
      <w:r w:rsidR="00265CD2">
        <w:rPr>
          <w:rFonts w:ascii="Times New Roman" w:eastAsia="SimSun" w:hAnsi="Times New Roman" w:cs="Times New Roman"/>
          <w:sz w:val="24"/>
          <w:szCs w:val="24"/>
          <w:lang w:eastAsia="zh-CN" w:bidi="hi-IN"/>
        </w:rPr>
        <w:t>…</w:t>
      </w:r>
    </w:p>
    <w:p w14:paraId="6AF86CB5" w14:textId="77777777" w:rsidR="00ED2D03" w:rsidRPr="00ED2D03" w:rsidRDefault="00ED2D03" w:rsidP="00ED2D03">
      <w:pPr>
        <w:widowControl w:val="0"/>
        <w:suppressAutoHyphens/>
        <w:spacing w:line="360" w:lineRule="auto"/>
        <w:ind w:firstLine="567"/>
        <w:jc w:val="both"/>
        <w:rPr>
          <w:rFonts w:ascii="Times New Roman" w:hAnsi="Times New Roman" w:cs="Times New Roman"/>
          <w:sz w:val="24"/>
          <w:szCs w:val="24"/>
        </w:rPr>
      </w:pPr>
      <w:r w:rsidRPr="00ED2D03">
        <w:rPr>
          <w:rFonts w:ascii="Times New Roman" w:hAnsi="Times New Roman" w:cs="Times New Roman"/>
          <w:iCs/>
          <w:sz w:val="24"/>
          <w:szCs w:val="24"/>
        </w:rPr>
        <w:t xml:space="preserve">5. </w:t>
      </w:r>
      <w:r w:rsidRPr="00ED2D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76F5762"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65783FB6"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Sagatavoja: Lolita Vīksniņa</w:t>
      </w:r>
    </w:p>
    <w:tbl>
      <w:tblPr>
        <w:tblW w:w="0" w:type="auto"/>
        <w:tblLook w:val="01E0" w:firstRow="1" w:lastRow="1" w:firstColumn="1" w:lastColumn="1" w:noHBand="0" w:noVBand="0"/>
      </w:tblPr>
      <w:tblGrid>
        <w:gridCol w:w="3073"/>
        <w:gridCol w:w="3115"/>
        <w:gridCol w:w="2743"/>
      </w:tblGrid>
      <w:tr w:rsidR="00ED2D03" w:rsidRPr="00ED2D03" w14:paraId="08ECA035" w14:textId="77777777" w:rsidTr="00336E75">
        <w:tc>
          <w:tcPr>
            <w:tcW w:w="3073" w:type="dxa"/>
          </w:tcPr>
          <w:p w14:paraId="0CA985DF" w14:textId="77777777" w:rsidR="00ED2D03" w:rsidRPr="00ED2D03" w:rsidRDefault="00ED2D03" w:rsidP="00ED2D03">
            <w:pPr>
              <w:rPr>
                <w:rFonts w:ascii="Times New Roman" w:hAnsi="Times New Roman" w:cs="Times New Roman"/>
                <w:sz w:val="24"/>
                <w:szCs w:val="24"/>
              </w:rPr>
            </w:pPr>
          </w:p>
        </w:tc>
        <w:tc>
          <w:tcPr>
            <w:tcW w:w="3115" w:type="dxa"/>
          </w:tcPr>
          <w:p w14:paraId="5E816931"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noProof/>
                <w:sz w:val="24"/>
                <w:szCs w:val="24"/>
              </w:rPr>
              <w:drawing>
                <wp:inline distT="0" distB="0" distL="0" distR="0" wp14:anchorId="33667087" wp14:editId="7BF7BB5D">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5AD6AF3" w14:textId="77777777" w:rsidR="00ED2D03" w:rsidRPr="00ED2D03" w:rsidRDefault="00ED2D03" w:rsidP="00ED2D03">
            <w:pPr>
              <w:rPr>
                <w:rFonts w:ascii="Times New Roman" w:hAnsi="Times New Roman" w:cs="Times New Roman"/>
                <w:sz w:val="32"/>
                <w:szCs w:val="32"/>
              </w:rPr>
            </w:pPr>
          </w:p>
        </w:tc>
      </w:tr>
      <w:tr w:rsidR="00ED2D03" w:rsidRPr="00ED2D03" w14:paraId="1534F3C2" w14:textId="77777777" w:rsidTr="00336E75">
        <w:tc>
          <w:tcPr>
            <w:tcW w:w="8931" w:type="dxa"/>
            <w:gridSpan w:val="3"/>
          </w:tcPr>
          <w:p w14:paraId="78CAC002" w14:textId="77777777" w:rsidR="00ED2D03" w:rsidRPr="00ED2D03" w:rsidRDefault="00ED2D03" w:rsidP="00ED2D03">
            <w:pPr>
              <w:jc w:val="center"/>
              <w:rPr>
                <w:rFonts w:ascii="Times New Roman" w:hAnsi="Times New Roman" w:cs="Times New Roman"/>
                <w:b/>
                <w:sz w:val="32"/>
                <w:szCs w:val="32"/>
              </w:rPr>
            </w:pPr>
            <w:r w:rsidRPr="00ED2D03">
              <w:rPr>
                <w:rFonts w:ascii="Times New Roman" w:hAnsi="Times New Roman" w:cs="Times New Roman"/>
                <w:b/>
                <w:sz w:val="32"/>
                <w:szCs w:val="32"/>
              </w:rPr>
              <w:t>GULBENES NOVADA PAŠVALDĪBA</w:t>
            </w:r>
          </w:p>
        </w:tc>
      </w:tr>
      <w:tr w:rsidR="00ED2D03" w:rsidRPr="00ED2D03" w14:paraId="36314E5A" w14:textId="77777777" w:rsidTr="00336E75">
        <w:tc>
          <w:tcPr>
            <w:tcW w:w="8931" w:type="dxa"/>
            <w:gridSpan w:val="3"/>
          </w:tcPr>
          <w:p w14:paraId="2B7803AA" w14:textId="77777777" w:rsidR="00ED2D03" w:rsidRPr="00ED2D03" w:rsidRDefault="00ED2D03" w:rsidP="00ED2D03">
            <w:pPr>
              <w:jc w:val="center"/>
              <w:rPr>
                <w:rFonts w:ascii="Times New Roman" w:hAnsi="Times New Roman" w:cs="Times New Roman"/>
                <w:sz w:val="24"/>
                <w:szCs w:val="24"/>
              </w:rPr>
            </w:pPr>
            <w:proofErr w:type="spellStart"/>
            <w:r w:rsidRPr="00ED2D03">
              <w:rPr>
                <w:rFonts w:ascii="Times New Roman" w:hAnsi="Times New Roman" w:cs="Times New Roman"/>
                <w:sz w:val="24"/>
                <w:szCs w:val="24"/>
              </w:rPr>
              <w:t>Reģ</w:t>
            </w:r>
            <w:proofErr w:type="spellEnd"/>
            <w:r w:rsidRPr="00ED2D03">
              <w:rPr>
                <w:rFonts w:ascii="Times New Roman" w:hAnsi="Times New Roman" w:cs="Times New Roman"/>
                <w:sz w:val="24"/>
                <w:szCs w:val="24"/>
              </w:rPr>
              <w:t>. Nr. 90009116327</w:t>
            </w:r>
          </w:p>
        </w:tc>
      </w:tr>
      <w:tr w:rsidR="00ED2D03" w:rsidRPr="00ED2D03" w14:paraId="7DC94338" w14:textId="77777777" w:rsidTr="00336E75">
        <w:tc>
          <w:tcPr>
            <w:tcW w:w="8931" w:type="dxa"/>
            <w:gridSpan w:val="3"/>
          </w:tcPr>
          <w:p w14:paraId="1C979203"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Ābeļu iela 2, Gulbene, Gulbenes nov., LV-4401</w:t>
            </w:r>
          </w:p>
        </w:tc>
      </w:tr>
      <w:tr w:rsidR="00ED2D03" w:rsidRPr="00ED2D03" w14:paraId="01CC58CC" w14:textId="77777777" w:rsidTr="00336E75">
        <w:tc>
          <w:tcPr>
            <w:tcW w:w="8931" w:type="dxa"/>
            <w:gridSpan w:val="3"/>
          </w:tcPr>
          <w:p w14:paraId="2D24BC26" w14:textId="77777777" w:rsidR="00ED2D03" w:rsidRPr="00ED2D03" w:rsidRDefault="00ED2D03" w:rsidP="00ED2D03">
            <w:pPr>
              <w:pBdr>
                <w:bottom w:val="single" w:sz="12" w:space="1" w:color="auto"/>
              </w:pBdr>
              <w:jc w:val="center"/>
              <w:rPr>
                <w:rFonts w:ascii="Times New Roman" w:hAnsi="Times New Roman" w:cs="Times New Roman"/>
                <w:sz w:val="24"/>
                <w:szCs w:val="24"/>
              </w:rPr>
            </w:pPr>
            <w:r w:rsidRPr="00ED2D03">
              <w:rPr>
                <w:rFonts w:ascii="Times New Roman" w:hAnsi="Times New Roman" w:cs="Times New Roman"/>
                <w:sz w:val="24"/>
                <w:szCs w:val="24"/>
              </w:rPr>
              <w:t>Tālrunis 64497710, mob.26595362, e-pasts: dome@gulbene.lv, www.gulbene.lv</w:t>
            </w:r>
          </w:p>
          <w:p w14:paraId="7552BA92"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p>
        </w:tc>
      </w:tr>
    </w:tbl>
    <w:p w14:paraId="17773100"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b/>
          <w:bCs/>
          <w:sz w:val="24"/>
          <w:szCs w:val="24"/>
        </w:rPr>
        <w:t>GULBENES NOVADA DOMES LĒMUMS</w:t>
      </w:r>
    </w:p>
    <w:p w14:paraId="529F8AE4"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p w14:paraId="4DA03F05" w14:textId="77777777" w:rsidR="00ED2D03" w:rsidRPr="00ED2D03" w:rsidRDefault="00ED2D03" w:rsidP="00ED2D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D2D03" w:rsidRPr="00ED2D03" w14:paraId="0B5666D8" w14:textId="77777777" w:rsidTr="00336E75">
        <w:tc>
          <w:tcPr>
            <w:tcW w:w="4729" w:type="dxa"/>
          </w:tcPr>
          <w:p w14:paraId="179E75C4"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2021.gada 26.augustā</w:t>
            </w:r>
          </w:p>
        </w:tc>
        <w:tc>
          <w:tcPr>
            <w:tcW w:w="4729" w:type="dxa"/>
          </w:tcPr>
          <w:p w14:paraId="3518969A" w14:textId="77777777" w:rsidR="00ED2D03" w:rsidRPr="00ED2D03" w:rsidRDefault="00ED2D03" w:rsidP="00ED2D03">
            <w:pPr>
              <w:jc w:val="cente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Nr. GND/2021/929</w:t>
            </w:r>
          </w:p>
        </w:tc>
      </w:tr>
      <w:tr w:rsidR="00ED2D03" w:rsidRPr="00ED2D03" w14:paraId="7C10B124" w14:textId="77777777" w:rsidTr="00336E75">
        <w:trPr>
          <w:trHeight w:val="80"/>
        </w:trPr>
        <w:tc>
          <w:tcPr>
            <w:tcW w:w="4729" w:type="dxa"/>
          </w:tcPr>
          <w:p w14:paraId="0CB4183B" w14:textId="77777777" w:rsidR="00ED2D03" w:rsidRPr="00ED2D03" w:rsidRDefault="00ED2D03" w:rsidP="00ED2D03">
            <w:pPr>
              <w:rPr>
                <w:rFonts w:ascii="Times New Roman" w:eastAsiaTheme="minorHAnsi" w:hAnsi="Times New Roman" w:cs="Times New Roman"/>
                <w:szCs w:val="24"/>
                <w:lang w:eastAsia="en-US"/>
              </w:rPr>
            </w:pPr>
          </w:p>
        </w:tc>
        <w:tc>
          <w:tcPr>
            <w:tcW w:w="4729" w:type="dxa"/>
          </w:tcPr>
          <w:p w14:paraId="741245E7" w14:textId="77777777" w:rsidR="00ED2D03" w:rsidRPr="00ED2D03" w:rsidRDefault="00ED2D03" w:rsidP="00ED2D03">
            <w:pPr>
              <w:jc w:val="cente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 xml:space="preserve">     (protokols Nr.14; 4.p)</w:t>
            </w:r>
          </w:p>
        </w:tc>
      </w:tr>
    </w:tbl>
    <w:p w14:paraId="2768A698" w14:textId="77777777" w:rsidR="00ED2D03" w:rsidRPr="00ED2D03" w:rsidRDefault="00ED2D03" w:rsidP="00ED2D03">
      <w:pPr>
        <w:rPr>
          <w:rFonts w:ascii="Times New Roman" w:hAnsi="Times New Roman" w:cs="Times New Roman"/>
          <w:b/>
          <w:bCs/>
          <w:sz w:val="24"/>
          <w:szCs w:val="24"/>
        </w:rPr>
      </w:pPr>
    </w:p>
    <w:p w14:paraId="74CBDA13" w14:textId="77777777" w:rsidR="00ED2D03" w:rsidRPr="00ED2D03" w:rsidRDefault="00ED2D03" w:rsidP="00ED2D03">
      <w:pPr>
        <w:jc w:val="center"/>
        <w:rPr>
          <w:rFonts w:ascii="Times New Roman" w:hAnsi="Times New Roman" w:cs="Times New Roman"/>
          <w:b/>
          <w:sz w:val="24"/>
          <w:szCs w:val="24"/>
        </w:rPr>
      </w:pPr>
      <w:r w:rsidRPr="00ED2D03">
        <w:rPr>
          <w:rFonts w:ascii="Times New Roman" w:hAnsi="Times New Roman" w:cs="Times New Roman"/>
          <w:b/>
          <w:sz w:val="24"/>
          <w:szCs w:val="24"/>
        </w:rPr>
        <w:t xml:space="preserve">Par Galgauskas pagasta nekustamā īpašuma </w:t>
      </w:r>
      <w:r w:rsidRPr="00ED2D03">
        <w:rPr>
          <w:rFonts w:ascii="Times New Roman" w:eastAsia="SimSun" w:hAnsi="Times New Roman" w:cs="Times New Roman"/>
          <w:b/>
          <w:sz w:val="24"/>
          <w:szCs w:val="24"/>
          <w:lang w:eastAsia="zh-CN" w:bidi="hi-IN"/>
        </w:rPr>
        <w:t>“Austrumi”</w:t>
      </w:r>
      <w:r w:rsidRPr="00ED2D03">
        <w:rPr>
          <w:rFonts w:ascii="Times New Roman" w:hAnsi="Times New Roman" w:cs="Times New Roman"/>
          <w:b/>
          <w:sz w:val="24"/>
          <w:szCs w:val="24"/>
        </w:rPr>
        <w:t xml:space="preserve"> sastāva grozīšanu</w:t>
      </w:r>
    </w:p>
    <w:p w14:paraId="4B7A0855" w14:textId="77777777" w:rsidR="00ED2D03" w:rsidRPr="00ED2D03" w:rsidRDefault="00ED2D03" w:rsidP="00ED2D03">
      <w:pPr>
        <w:rPr>
          <w:rFonts w:ascii="Times New Roman" w:hAnsi="Times New Roman" w:cs="Times New Roman"/>
          <w:sz w:val="24"/>
          <w:szCs w:val="24"/>
        </w:rPr>
      </w:pPr>
    </w:p>
    <w:p w14:paraId="239E816B" w14:textId="403A8E56"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 xml:space="preserve">Izskatot </w:t>
      </w:r>
      <w:r w:rsidR="00265CD2">
        <w:rPr>
          <w:rFonts w:ascii="Times New Roman" w:eastAsia="SimSun" w:hAnsi="Times New Roman" w:cs="Times New Roman"/>
          <w:b/>
          <w:bCs/>
          <w:sz w:val="24"/>
          <w:szCs w:val="24"/>
          <w:lang w:eastAsia="zh-CN" w:bidi="hi-IN"/>
        </w:rPr>
        <w:t>…</w:t>
      </w:r>
      <w:r w:rsidRPr="00ED2D03">
        <w:rPr>
          <w:rFonts w:ascii="Times New Roman" w:eastAsia="SimSun" w:hAnsi="Times New Roman" w:cs="Times New Roman"/>
          <w:sz w:val="24"/>
          <w:szCs w:val="24"/>
          <w:lang w:eastAsia="zh-CN" w:bidi="hi-IN"/>
        </w:rPr>
        <w:t xml:space="preserve">, 2021.gada 30.jūlija iesniegumu (Gulbenes novada pašvaldībā saņemts 2021.gada 5.augustā un reģistrēts ar </w:t>
      </w:r>
      <w:proofErr w:type="spellStart"/>
      <w:r w:rsidRPr="00ED2D03">
        <w:rPr>
          <w:rFonts w:ascii="Times New Roman" w:eastAsia="SimSun" w:hAnsi="Times New Roman" w:cs="Times New Roman"/>
          <w:sz w:val="24"/>
          <w:szCs w:val="24"/>
          <w:lang w:eastAsia="zh-CN" w:bidi="hi-IN"/>
        </w:rPr>
        <w:t>Nr.GND</w:t>
      </w:r>
      <w:proofErr w:type="spellEnd"/>
      <w:r w:rsidRPr="00ED2D03">
        <w:rPr>
          <w:rFonts w:ascii="Times New Roman" w:eastAsia="SimSun" w:hAnsi="Times New Roman" w:cs="Times New Roman"/>
          <w:sz w:val="24"/>
          <w:szCs w:val="24"/>
          <w:lang w:eastAsia="zh-CN" w:bidi="hi-IN"/>
        </w:rPr>
        <w:t>/5.13.3/21/1966-B) ar lūgumu atļaut no nekustamā īpašuma “Austrumi”, Galgauskas pagasts, Gulbenes novads, kadastra numurs 5056 007 0017, atdalīt zemes vienību ar kadastra apzīmējumu 5056 007 0018, 3,1 ha platībā,</w:t>
      </w:r>
      <w:r w:rsidRPr="00ED2D03">
        <w:rPr>
          <w:rFonts w:ascii="Times New Roman" w:hAnsi="Times New Roman" w:cs="Times New Roman"/>
          <w:sz w:val="24"/>
          <w:szCs w:val="24"/>
        </w:rPr>
        <w:t xml:space="preserve"> </w:t>
      </w:r>
      <w:r w:rsidRPr="00ED2D03">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ED2D03">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30.punktu, kas nosaka, ka lauku teritorijās zemes vienībai, kuru izmanto tikai lauksaimniecībai, mežsaimniecībai un ūdenssaimniecībai, nosaka vienu lietošanas mērķi; lai noteiktu lietošanas mērķi, nosaka zemes vienībā dominējošo </w:t>
      </w:r>
      <w:r w:rsidRPr="00ED2D03">
        <w:rPr>
          <w:rFonts w:ascii="Times New Roman" w:hAnsi="Times New Roman" w:cs="Times New Roman"/>
          <w:sz w:val="24"/>
          <w:szCs w:val="24"/>
        </w:rPr>
        <w:lastRenderedPageBreak/>
        <w:t>ekonomisko darbību, salīdzinot zemes lietošanas veidu platības meža zemei, zemei zem ūdeņiem un lauksaimniecībā izmantojamai zemei, un Tautsaimniecības komitejas ieteikumu,</w:t>
      </w:r>
      <w:r w:rsidRPr="00ED2D03">
        <w:rPr>
          <w:rFonts w:ascii="Times New Roman" w:eastAsia="SimSun" w:hAnsi="Times New Roman" w:cs="Times New Roman"/>
          <w:sz w:val="24"/>
          <w:szCs w:val="24"/>
        </w:rPr>
        <w:t xml:space="preserve"> </w:t>
      </w:r>
      <w:r w:rsidRPr="00ED2D03">
        <w:rPr>
          <w:rFonts w:ascii="Times New Roman" w:eastAsia="SimSun" w:hAnsi="Times New Roman" w:cs="Times New Roman"/>
          <w:sz w:val="24"/>
          <w:szCs w:val="24"/>
          <w:lang w:eastAsia="zh-CN" w:bidi="hi-IN"/>
        </w:rPr>
        <w:t xml:space="preserve">atklāti balsojot: </w:t>
      </w:r>
      <w:r w:rsidRPr="00ED2D03">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ED2D03">
        <w:rPr>
          <w:rFonts w:ascii="Times New Roman" w:eastAsia="SimSun" w:hAnsi="Times New Roman" w:cs="Times New Roman"/>
          <w:sz w:val="24"/>
          <w:szCs w:val="24"/>
          <w:lang w:eastAsia="zh-CN" w:bidi="hi-IN"/>
        </w:rPr>
        <w:t>, Gulbenes novada dome NOLEMJ:</w:t>
      </w:r>
    </w:p>
    <w:p w14:paraId="12D7A5DD"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1. GROZĪT nekustamā īpašuma “Austrumi”, Galgauskas pagasts, Gulbenes novads, kadastra numurs 5056 007 0017, sastāvu, atdalot no tā zemes vienību ar kadastra apzīmējumu 5056 007 0018, 3,1 ha platībā.</w:t>
      </w:r>
    </w:p>
    <w:p w14:paraId="7602C767"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2. SAGLABĀT nekustamajam īpašumam, kas sastāv zemes vienībām ar kadastra apzīmējumiem 5048 002 0057, 7,5 ha platībā,</w:t>
      </w:r>
      <w:r w:rsidRPr="00ED2D03">
        <w:rPr>
          <w:rFonts w:ascii="Times New Roman" w:hAnsi="Times New Roman" w:cs="Times New Roman"/>
          <w:sz w:val="24"/>
          <w:szCs w:val="24"/>
        </w:rPr>
        <w:t xml:space="preserve"> 5056 007 0017, 29,1 ha platībā, un ēkām ar kadastra apzīmējumiem 5056 007 0017 001, 5056 007 0017 002, 5056 007 0017 003, 5056 007 0017 004, </w:t>
      </w:r>
      <w:r w:rsidRPr="00ED2D03">
        <w:rPr>
          <w:rFonts w:ascii="Times New Roman" w:eastAsia="SimSun" w:hAnsi="Times New Roman" w:cs="Times New Roman"/>
          <w:sz w:val="24"/>
          <w:szCs w:val="24"/>
          <w:lang w:eastAsia="zh-CN" w:bidi="hi-IN"/>
        </w:rPr>
        <w:t xml:space="preserve">esošo nosaukumu “Austrumi”. Zemes vienībai ar kadastra apzīmējumu 5048 002 0057, 7,5 ha platībā, mainīt zemes lietošanas mērķi  no – zeme, uz kuras galvenā saimnieciskā darbībā ir lauksaimniecība (NĪLM kods 0101), uz – zeme, uz kuras galvenā saimnieciskā darbība ir mežsaimniecība (NĪLM kods 0201). </w:t>
      </w:r>
    </w:p>
    <w:p w14:paraId="63A8BC7E"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3. PIEŠĶIRT nekustamajam īpašumam, kas sastāv no vienas atdalītās zemes vienības ar kadastra apzīmējumu 5056 007 0018, 3,1 ha platībā, nosaukumu “Meža Austrumi”. Zemes vienībai ar kadastra apzīmējumu 5056 007 0018, 3,1 ha platībā, mainīt zemes lietošanas mērķi  no – zeme, uz kuras galvenā saimnieciskā darbībā ir lauksaimniecība (NĪLM kods 0101), uz – zeme, uz kuras galvenā saimnieciskā darbība ir mežsaimniecība (NĪLM kods 0201).</w:t>
      </w:r>
    </w:p>
    <w:p w14:paraId="5B541433"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4. Lēmumu nosūtīt:</w:t>
      </w:r>
    </w:p>
    <w:p w14:paraId="4397CDFB"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4.1. SIA “</w:t>
      </w:r>
      <w:proofErr w:type="spellStart"/>
      <w:r w:rsidRPr="00ED2D03">
        <w:rPr>
          <w:rFonts w:ascii="Times New Roman" w:eastAsia="SimSun" w:hAnsi="Times New Roman" w:cs="Times New Roman"/>
          <w:sz w:val="24"/>
          <w:szCs w:val="24"/>
          <w:lang w:eastAsia="zh-CN" w:bidi="hi-IN"/>
        </w:rPr>
        <w:t>Ziemeļlatvijas</w:t>
      </w:r>
      <w:proofErr w:type="spellEnd"/>
      <w:r w:rsidRPr="00ED2D03">
        <w:rPr>
          <w:rFonts w:ascii="Times New Roman" w:eastAsia="SimSun" w:hAnsi="Times New Roman" w:cs="Times New Roman"/>
          <w:sz w:val="24"/>
          <w:szCs w:val="24"/>
          <w:lang w:eastAsia="zh-CN" w:bidi="hi-IN"/>
        </w:rPr>
        <w:t xml:space="preserve"> meži” uz elektroniskā pasta adresi: raimonds.petersons@zlm.lv;</w:t>
      </w:r>
    </w:p>
    <w:p w14:paraId="31C5EDC7" w14:textId="5D3AF6C3"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 xml:space="preserve">4.2. </w:t>
      </w:r>
      <w:r w:rsidR="00265CD2">
        <w:rPr>
          <w:rFonts w:ascii="Times New Roman" w:eastAsia="SimSun" w:hAnsi="Times New Roman" w:cs="Times New Roman"/>
          <w:sz w:val="24"/>
          <w:szCs w:val="24"/>
          <w:lang w:eastAsia="zh-CN" w:bidi="hi-IN"/>
        </w:rPr>
        <w:t>….</w:t>
      </w:r>
    </w:p>
    <w:p w14:paraId="113FABBC" w14:textId="77777777" w:rsidR="00ED2D03" w:rsidRPr="00ED2D03" w:rsidRDefault="00ED2D03" w:rsidP="00ED2D03">
      <w:pPr>
        <w:widowControl w:val="0"/>
        <w:suppressAutoHyphens/>
        <w:spacing w:line="360" w:lineRule="auto"/>
        <w:ind w:firstLine="567"/>
        <w:jc w:val="both"/>
        <w:rPr>
          <w:rFonts w:ascii="Times New Roman" w:hAnsi="Times New Roman" w:cs="Times New Roman"/>
          <w:sz w:val="24"/>
          <w:szCs w:val="24"/>
        </w:rPr>
      </w:pPr>
      <w:r w:rsidRPr="00ED2D03">
        <w:rPr>
          <w:rFonts w:ascii="Times New Roman" w:hAnsi="Times New Roman" w:cs="Times New Roman"/>
          <w:iCs/>
          <w:sz w:val="24"/>
          <w:szCs w:val="24"/>
        </w:rPr>
        <w:t xml:space="preserve">5. </w:t>
      </w:r>
      <w:r w:rsidRPr="00ED2D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2AC06DD"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2C9035A3" w14:textId="516FDE69" w:rsidR="00265CD2"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Sagatavoja: Lolita Vīksniņa</w:t>
      </w:r>
    </w:p>
    <w:p w14:paraId="4BB445E0"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C833AB3" w14:textId="77777777" w:rsidR="00ED2D03" w:rsidRPr="00ED2D03" w:rsidRDefault="00ED2D03" w:rsidP="00ED2D03">
      <w:pPr>
        <w:spacing w:line="360" w:lineRule="auto"/>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14:paraId="4EDFA27D" w14:textId="77777777" w:rsidTr="00336E75">
        <w:tc>
          <w:tcPr>
            <w:tcW w:w="9458" w:type="dxa"/>
          </w:tcPr>
          <w:p w14:paraId="6B7A536E" w14:textId="77777777" w:rsidR="00ED2D03" w:rsidRDefault="00ED2D03" w:rsidP="00336E75">
            <w:pPr>
              <w:jc w:val="center"/>
            </w:pPr>
            <w:r w:rsidRPr="000B1C5E">
              <w:rPr>
                <w:rFonts w:ascii="Times New Roman" w:hAnsi="Times New Roman" w:cs="Times New Roman"/>
                <w:noProof/>
              </w:rPr>
              <w:drawing>
                <wp:inline distT="0" distB="0" distL="0" distR="0" wp14:anchorId="21B87984" wp14:editId="3D1A8E07">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14:paraId="0CC3B194" w14:textId="77777777" w:rsidTr="00336E75">
        <w:tc>
          <w:tcPr>
            <w:tcW w:w="9458" w:type="dxa"/>
          </w:tcPr>
          <w:p w14:paraId="7469753E" w14:textId="77777777" w:rsidR="00ED2D03" w:rsidRDefault="00ED2D03" w:rsidP="00336E75">
            <w:pPr>
              <w:jc w:val="center"/>
            </w:pPr>
            <w:r w:rsidRPr="000B1C5E">
              <w:rPr>
                <w:rFonts w:ascii="Times New Roman" w:hAnsi="Times New Roman" w:cs="Times New Roman"/>
                <w:b/>
                <w:bCs/>
                <w:sz w:val="28"/>
                <w:szCs w:val="28"/>
              </w:rPr>
              <w:t>GULBENES NOVADA PAŠVALDĪBA</w:t>
            </w:r>
          </w:p>
        </w:tc>
      </w:tr>
      <w:tr w:rsidR="00ED2D03" w14:paraId="34C537D0" w14:textId="77777777" w:rsidTr="00336E75">
        <w:tc>
          <w:tcPr>
            <w:tcW w:w="9458" w:type="dxa"/>
          </w:tcPr>
          <w:p w14:paraId="4A803D87" w14:textId="77777777" w:rsidR="00ED2D03" w:rsidRDefault="00ED2D03" w:rsidP="00336E75">
            <w:pPr>
              <w:jc w:val="center"/>
            </w:pPr>
            <w:r w:rsidRPr="000B1C5E">
              <w:rPr>
                <w:rFonts w:ascii="Times New Roman" w:hAnsi="Times New Roman" w:cs="Times New Roman"/>
                <w:sz w:val="24"/>
                <w:szCs w:val="24"/>
              </w:rPr>
              <w:t>Reģ.Nr.90009116327</w:t>
            </w:r>
          </w:p>
        </w:tc>
      </w:tr>
      <w:tr w:rsidR="00ED2D03" w14:paraId="14B87C2E" w14:textId="77777777" w:rsidTr="00336E75">
        <w:tc>
          <w:tcPr>
            <w:tcW w:w="9458" w:type="dxa"/>
          </w:tcPr>
          <w:p w14:paraId="0CFB0341" w14:textId="77777777" w:rsidR="00ED2D03" w:rsidRDefault="00ED2D03" w:rsidP="00336E75">
            <w:pPr>
              <w:jc w:val="center"/>
            </w:pPr>
            <w:r w:rsidRPr="000B1C5E">
              <w:rPr>
                <w:rFonts w:ascii="Times New Roman" w:hAnsi="Times New Roman" w:cs="Times New Roman"/>
                <w:sz w:val="24"/>
                <w:szCs w:val="24"/>
              </w:rPr>
              <w:t>Ābeļu iela 2, Gulbene, Gulbenes nov., LV-4401</w:t>
            </w:r>
          </w:p>
        </w:tc>
      </w:tr>
      <w:tr w:rsidR="00ED2D03" w14:paraId="559D9D51" w14:textId="77777777" w:rsidTr="00336E75">
        <w:tc>
          <w:tcPr>
            <w:tcW w:w="9458" w:type="dxa"/>
          </w:tcPr>
          <w:p w14:paraId="0480A098" w14:textId="77777777" w:rsidR="00ED2D03" w:rsidRDefault="00ED2D03" w:rsidP="00336E75">
            <w:pPr>
              <w:jc w:val="center"/>
            </w:pPr>
            <w:r w:rsidRPr="000B1C5E">
              <w:rPr>
                <w:rFonts w:ascii="Times New Roman" w:hAnsi="Times New Roman" w:cs="Times New Roman"/>
                <w:sz w:val="24"/>
                <w:szCs w:val="24"/>
              </w:rPr>
              <w:t>Tālrunis 64497710, mob.26595362, e-pasts; dome@gulbene.lv, www.gulbene.lv</w:t>
            </w:r>
          </w:p>
        </w:tc>
      </w:tr>
    </w:tbl>
    <w:p w14:paraId="1AA90BD0" w14:textId="77777777" w:rsidR="00ED2D03" w:rsidRPr="00B97398" w:rsidRDefault="00ED2D03" w:rsidP="00ED2D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236E6CE" w14:textId="77777777" w:rsidR="00ED2D03" w:rsidRDefault="00ED2D03" w:rsidP="00ED2D0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14:paraId="1AD609AC" w14:textId="77777777" w:rsidTr="00336E75">
        <w:tc>
          <w:tcPr>
            <w:tcW w:w="4676" w:type="dxa"/>
          </w:tcPr>
          <w:p w14:paraId="6F41482C"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367AA9EF"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930</w:t>
            </w:r>
          </w:p>
        </w:tc>
      </w:tr>
      <w:tr w:rsidR="00ED2D03" w14:paraId="71DD49B2" w14:textId="77777777" w:rsidTr="00336E75">
        <w:tc>
          <w:tcPr>
            <w:tcW w:w="4676" w:type="dxa"/>
          </w:tcPr>
          <w:p w14:paraId="203DC8C7" w14:textId="77777777" w:rsidR="00ED2D03" w:rsidRDefault="00ED2D03" w:rsidP="00336E75">
            <w:pPr>
              <w:rPr>
                <w:rFonts w:ascii="Times New Roman" w:hAnsi="Times New Roman" w:cs="Times New Roman"/>
                <w:sz w:val="24"/>
                <w:szCs w:val="24"/>
              </w:rPr>
            </w:pPr>
          </w:p>
        </w:tc>
        <w:tc>
          <w:tcPr>
            <w:tcW w:w="4678" w:type="dxa"/>
          </w:tcPr>
          <w:p w14:paraId="7D4C4418"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16130F7" w14:textId="77777777" w:rsidR="00ED2D03" w:rsidRDefault="00ED2D03" w:rsidP="00ED2D03">
      <w:pPr>
        <w:rPr>
          <w:rFonts w:ascii="Times New Roman" w:hAnsi="Times New Roman" w:cs="Times New Roman"/>
          <w:sz w:val="24"/>
          <w:szCs w:val="24"/>
        </w:rPr>
      </w:pPr>
    </w:p>
    <w:p w14:paraId="18A064F3" w14:textId="77777777" w:rsidR="00ED2D03" w:rsidRDefault="00ED2D03" w:rsidP="00ED2D03">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Lizuma </w:t>
      </w:r>
      <w:r w:rsidRPr="00D61CF6">
        <w:rPr>
          <w:b/>
          <w:szCs w:val="24"/>
        </w:rPr>
        <w:t>pagastā ar nosaukumu “</w:t>
      </w:r>
      <w:r>
        <w:rPr>
          <w:b/>
          <w:szCs w:val="24"/>
        </w:rPr>
        <w:t>Zemes</w:t>
      </w:r>
      <w:r w:rsidRPr="00D61CF6">
        <w:rPr>
          <w:b/>
          <w:szCs w:val="24"/>
        </w:rPr>
        <w:t>”</w:t>
      </w:r>
      <w:r>
        <w:rPr>
          <w:b/>
          <w:szCs w:val="24"/>
        </w:rPr>
        <w:t xml:space="preserve"> sastāva grozīšanu</w:t>
      </w:r>
    </w:p>
    <w:p w14:paraId="5C4D835C" w14:textId="77777777" w:rsidR="00ED2D03" w:rsidRDefault="00ED2D03" w:rsidP="00ED2D03">
      <w:pPr>
        <w:pStyle w:val="Default"/>
        <w:jc w:val="center"/>
        <w:rPr>
          <w:b/>
          <w:szCs w:val="24"/>
        </w:rPr>
      </w:pPr>
    </w:p>
    <w:p w14:paraId="24B54C65" w14:textId="77777777" w:rsidR="00ED2D03" w:rsidRPr="00FB4505" w:rsidRDefault="00ED2D03" w:rsidP="00ED2D03">
      <w:pPr>
        <w:spacing w:line="360" w:lineRule="auto"/>
        <w:ind w:firstLine="567"/>
        <w:jc w:val="both"/>
        <w:rPr>
          <w:rFonts w:ascii="Times New Roman" w:hAnsi="Times New Roman" w:cs="Times New Roman"/>
          <w:noProof/>
          <w:color w:val="000000"/>
          <w:sz w:val="24"/>
          <w:szCs w:val="24"/>
        </w:rPr>
      </w:pPr>
      <w:r>
        <w:rPr>
          <w:rFonts w:ascii="Times New Roman" w:eastAsia="SimSun" w:hAnsi="Times New Roman" w:cs="Times New Roman"/>
          <w:sz w:val="24"/>
          <w:szCs w:val="24"/>
          <w:lang w:eastAsia="zh-CN" w:bidi="hi-IN"/>
        </w:rPr>
        <w:t>P</w:t>
      </w:r>
      <w:r w:rsidRPr="00D61CF6">
        <w:rPr>
          <w:rFonts w:ascii="Times New Roman" w:eastAsia="SimSun" w:hAnsi="Times New Roman" w:cs="Times New Roman"/>
          <w:sz w:val="24"/>
          <w:szCs w:val="24"/>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0C6220">
        <w:rPr>
          <w:rFonts w:ascii="Times New Roman" w:eastAsia="SimSun" w:hAnsi="Times New Roman" w:cs="Times New Roman"/>
          <w:sz w:val="24"/>
          <w:szCs w:val="24"/>
          <w:lang w:eastAsia="zh-CN" w:bidi="hi-IN"/>
        </w:rPr>
        <w:t xml:space="preserve">un Tautsaimniecības komitejas ieteikumu, atklāti balsojot: ar 13 balsīm "Par" (Ainārs </w:t>
      </w:r>
      <w:proofErr w:type="spellStart"/>
      <w:r w:rsidRPr="000C6220">
        <w:rPr>
          <w:rFonts w:ascii="Times New Roman" w:eastAsia="SimSun" w:hAnsi="Times New Roman" w:cs="Times New Roman"/>
          <w:sz w:val="24"/>
          <w:szCs w:val="24"/>
          <w:lang w:eastAsia="zh-CN" w:bidi="hi-IN"/>
        </w:rPr>
        <w:t>Brezinskis</w:t>
      </w:r>
      <w:proofErr w:type="spellEnd"/>
      <w:r w:rsidRPr="000C6220">
        <w:rPr>
          <w:rFonts w:ascii="Times New Roman" w:eastAsia="SimSun" w:hAnsi="Times New Roman" w:cs="Times New Roman"/>
          <w:sz w:val="24"/>
          <w:szCs w:val="24"/>
          <w:lang w:eastAsia="zh-CN" w:bidi="hi-IN"/>
        </w:rPr>
        <w:t xml:space="preserve">, Anatolijs Savickis, Andis Caunītis, Atis </w:t>
      </w:r>
      <w:proofErr w:type="spellStart"/>
      <w:r w:rsidRPr="000C6220">
        <w:rPr>
          <w:rFonts w:ascii="Times New Roman" w:eastAsia="SimSun" w:hAnsi="Times New Roman" w:cs="Times New Roman"/>
          <w:sz w:val="24"/>
          <w:szCs w:val="24"/>
          <w:lang w:eastAsia="zh-CN" w:bidi="hi-IN"/>
        </w:rPr>
        <w:t>Jencītis</w:t>
      </w:r>
      <w:proofErr w:type="spellEnd"/>
      <w:r w:rsidRPr="000C6220">
        <w:rPr>
          <w:rFonts w:ascii="Times New Roman" w:eastAsia="SimSun" w:hAnsi="Times New Roman" w:cs="Times New Roman"/>
          <w:sz w:val="24"/>
          <w:szCs w:val="24"/>
          <w:lang w:eastAsia="zh-CN" w:bidi="hi-IN"/>
        </w:rPr>
        <w:t xml:space="preserve">, Daumants Dreiškens, Guna Pūcīte, Guna </w:t>
      </w:r>
      <w:proofErr w:type="spellStart"/>
      <w:r w:rsidRPr="000C6220">
        <w:rPr>
          <w:rFonts w:ascii="Times New Roman" w:eastAsia="SimSun" w:hAnsi="Times New Roman" w:cs="Times New Roman"/>
          <w:sz w:val="24"/>
          <w:szCs w:val="24"/>
          <w:lang w:eastAsia="zh-CN" w:bidi="hi-IN"/>
        </w:rPr>
        <w:t>Švika</w:t>
      </w:r>
      <w:proofErr w:type="spellEnd"/>
      <w:r w:rsidRPr="000C6220">
        <w:rPr>
          <w:rFonts w:ascii="Times New Roman" w:eastAsia="SimSun" w:hAnsi="Times New Roman" w:cs="Times New Roman"/>
          <w:sz w:val="24"/>
          <w:szCs w:val="24"/>
          <w:lang w:eastAsia="zh-CN" w:bidi="hi-IN"/>
        </w:rPr>
        <w:t xml:space="preserve">, Gunārs Ciglis, Intars Liepiņš, Ivars </w:t>
      </w:r>
      <w:proofErr w:type="spellStart"/>
      <w:r w:rsidRPr="000C6220">
        <w:rPr>
          <w:rFonts w:ascii="Times New Roman" w:eastAsia="SimSun" w:hAnsi="Times New Roman" w:cs="Times New Roman"/>
          <w:sz w:val="24"/>
          <w:szCs w:val="24"/>
          <w:lang w:eastAsia="zh-CN" w:bidi="hi-IN"/>
        </w:rPr>
        <w:t>Kupčs</w:t>
      </w:r>
      <w:proofErr w:type="spellEnd"/>
      <w:r w:rsidRPr="000C6220">
        <w:rPr>
          <w:rFonts w:ascii="Times New Roman" w:eastAsia="SimSun" w:hAnsi="Times New Roman" w:cs="Times New Roman"/>
          <w:sz w:val="24"/>
          <w:szCs w:val="24"/>
          <w:lang w:eastAsia="zh-CN" w:bidi="hi-IN"/>
        </w:rPr>
        <w:t xml:space="preserve">, Lāsma </w:t>
      </w:r>
      <w:proofErr w:type="spellStart"/>
      <w:r w:rsidRPr="000C6220">
        <w:rPr>
          <w:rFonts w:ascii="Times New Roman" w:eastAsia="SimSun" w:hAnsi="Times New Roman" w:cs="Times New Roman"/>
          <w:sz w:val="24"/>
          <w:szCs w:val="24"/>
          <w:lang w:eastAsia="zh-CN" w:bidi="hi-IN"/>
        </w:rPr>
        <w:t>Gabdulļina</w:t>
      </w:r>
      <w:proofErr w:type="spellEnd"/>
      <w:r w:rsidRPr="000C6220">
        <w:rPr>
          <w:rFonts w:ascii="Times New Roman" w:eastAsia="SimSun" w:hAnsi="Times New Roman" w:cs="Times New Roman"/>
          <w:sz w:val="24"/>
          <w:szCs w:val="24"/>
          <w:lang w:eastAsia="zh-CN" w:bidi="hi-IN"/>
        </w:rPr>
        <w:t xml:space="preserve">, Mudīte </w:t>
      </w:r>
      <w:proofErr w:type="spellStart"/>
      <w:r w:rsidRPr="000C6220">
        <w:rPr>
          <w:rFonts w:ascii="Times New Roman" w:eastAsia="SimSun" w:hAnsi="Times New Roman" w:cs="Times New Roman"/>
          <w:sz w:val="24"/>
          <w:szCs w:val="24"/>
          <w:lang w:eastAsia="zh-CN" w:bidi="hi-IN"/>
        </w:rPr>
        <w:t>Motivāne</w:t>
      </w:r>
      <w:proofErr w:type="spellEnd"/>
      <w:r w:rsidRPr="000C6220">
        <w:rPr>
          <w:rFonts w:ascii="Times New Roman" w:eastAsia="SimSun" w:hAnsi="Times New Roman" w:cs="Times New Roman"/>
          <w:sz w:val="24"/>
          <w:szCs w:val="24"/>
          <w:lang w:eastAsia="zh-CN" w:bidi="hi-IN"/>
        </w:rPr>
        <w:t xml:space="preserve">, Normunds </w:t>
      </w:r>
      <w:proofErr w:type="spellStart"/>
      <w:r w:rsidRPr="000C6220">
        <w:rPr>
          <w:rFonts w:ascii="Times New Roman" w:eastAsia="SimSun" w:hAnsi="Times New Roman" w:cs="Times New Roman"/>
          <w:sz w:val="24"/>
          <w:szCs w:val="24"/>
          <w:lang w:eastAsia="zh-CN" w:bidi="hi-IN"/>
        </w:rPr>
        <w:t>Audzišs</w:t>
      </w:r>
      <w:proofErr w:type="spellEnd"/>
      <w:r w:rsidRPr="000C6220">
        <w:rPr>
          <w:rFonts w:ascii="Times New Roman" w:eastAsia="SimSun" w:hAnsi="Times New Roman" w:cs="Times New Roman"/>
          <w:sz w:val="24"/>
          <w:szCs w:val="24"/>
          <w:lang w:eastAsia="zh-CN" w:bidi="hi-IN"/>
        </w:rPr>
        <w:t>), "Pret" – nav, "Atturas" – nav,</w:t>
      </w:r>
      <w:r w:rsidRPr="00FB4505">
        <w:rPr>
          <w:rFonts w:ascii="Times New Roman" w:hAnsi="Times New Roman" w:cs="Times New Roman"/>
          <w:color w:val="000000"/>
          <w:sz w:val="24"/>
          <w:szCs w:val="24"/>
        </w:rPr>
        <w:t xml:space="preserve"> Gulbenes novada dome NOLEMJ</w:t>
      </w:r>
      <w:r w:rsidRPr="00FB4505">
        <w:rPr>
          <w:rFonts w:ascii="Times New Roman" w:hAnsi="Times New Roman" w:cs="Times New Roman"/>
          <w:sz w:val="24"/>
          <w:szCs w:val="24"/>
        </w:rPr>
        <w:t>:</w:t>
      </w:r>
    </w:p>
    <w:p w14:paraId="5A408EB7" w14:textId="77777777" w:rsidR="00ED2D03" w:rsidRPr="00436562" w:rsidRDefault="00ED2D03" w:rsidP="00ED2D03">
      <w:pPr>
        <w:spacing w:line="360" w:lineRule="auto"/>
        <w:ind w:firstLine="567"/>
        <w:jc w:val="both"/>
        <w:rPr>
          <w:rFonts w:ascii="Times New Roman" w:eastAsia="SimSun" w:hAnsi="Times New Roman" w:cs="Times New Roman"/>
          <w:sz w:val="24"/>
          <w:szCs w:val="24"/>
          <w:lang w:eastAsia="zh-CN" w:bidi="hi-IN"/>
        </w:rPr>
      </w:pPr>
      <w:r w:rsidRPr="00436562">
        <w:rPr>
          <w:rFonts w:ascii="Times New Roman" w:hAnsi="Times New Roman" w:cs="Times New Roman"/>
          <w:sz w:val="24"/>
          <w:szCs w:val="24"/>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 xml:space="preserve">Lizuma </w:t>
      </w:r>
      <w:r w:rsidRPr="00D61CF6">
        <w:rPr>
          <w:rFonts w:ascii="Times New Roman" w:eastAsia="SimSun" w:hAnsi="Times New Roman" w:cs="Times New Roman"/>
          <w:sz w:val="24"/>
          <w:szCs w:val="24"/>
          <w:lang w:eastAsia="zh-CN" w:bidi="hi-IN"/>
        </w:rPr>
        <w:t>pagastā ar nosaukumu “</w:t>
      </w:r>
      <w:r>
        <w:rPr>
          <w:rFonts w:ascii="Times New Roman" w:eastAsia="SimSun" w:hAnsi="Times New Roman" w:cs="Times New Roman"/>
          <w:sz w:val="24"/>
          <w:szCs w:val="24"/>
          <w:lang w:eastAsia="zh-CN" w:bidi="hi-IN"/>
        </w:rPr>
        <w:t>Zemes</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5072 006 0584,</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5072 004 0104</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2,0</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5072 004 0130</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0,76</w:t>
      </w:r>
      <w:r w:rsidRPr="00436562">
        <w:rPr>
          <w:rFonts w:ascii="Times New Roman" w:eastAsia="SimSun" w:hAnsi="Times New Roman" w:cs="Times New Roman"/>
          <w:sz w:val="24"/>
          <w:szCs w:val="24"/>
          <w:lang w:eastAsia="zh-CN" w:bidi="hi-IN"/>
        </w:rPr>
        <w:t xml:space="preserve"> ha platībā.</w:t>
      </w:r>
    </w:p>
    <w:p w14:paraId="79AFDC04" w14:textId="77777777" w:rsid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5072 004 0104</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2,0</w:t>
      </w:r>
      <w:r w:rsidRPr="00436562">
        <w:rPr>
          <w:rFonts w:ascii="Times New Roman" w:eastAsia="SimSun" w:hAnsi="Times New Roman" w:cs="Times New Roman"/>
          <w:sz w:val="24"/>
          <w:szCs w:val="24"/>
          <w:lang w:eastAsia="zh-CN" w:bidi="hi-IN"/>
        </w:rPr>
        <w:t xml:space="preserve"> ha platībā, nosaukumu “</w:t>
      </w:r>
      <w:proofErr w:type="spellStart"/>
      <w:r>
        <w:rPr>
          <w:rFonts w:ascii="Times New Roman" w:eastAsia="SimSun" w:hAnsi="Times New Roman" w:cs="Times New Roman"/>
          <w:sz w:val="24"/>
          <w:szCs w:val="24"/>
          <w:lang w:eastAsia="zh-CN" w:bidi="hi-IN"/>
        </w:rPr>
        <w:t>Gosupes</w:t>
      </w:r>
      <w:proofErr w:type="spellEnd"/>
      <w:r>
        <w:rPr>
          <w:rFonts w:ascii="Times New Roman" w:eastAsia="SimSun" w:hAnsi="Times New Roman" w:cs="Times New Roman"/>
          <w:sz w:val="24"/>
          <w:szCs w:val="24"/>
          <w:lang w:eastAsia="zh-CN" w:bidi="hi-IN"/>
        </w:rPr>
        <w:t xml:space="preserve"> lauks</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6A9887FA"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3</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5072 004 0130</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0,76</w:t>
      </w:r>
      <w:r w:rsidRPr="00436562">
        <w:rPr>
          <w:rFonts w:ascii="Times New Roman" w:eastAsia="SimSun" w:hAnsi="Times New Roman" w:cs="Times New Roman"/>
          <w:sz w:val="24"/>
          <w:szCs w:val="24"/>
          <w:lang w:eastAsia="zh-CN" w:bidi="hi-IN"/>
        </w:rPr>
        <w:t xml:space="preserve"> ha platībā, nosaukumu “</w:t>
      </w:r>
      <w:r>
        <w:rPr>
          <w:rFonts w:ascii="Times New Roman" w:eastAsia="SimSun" w:hAnsi="Times New Roman" w:cs="Times New Roman"/>
          <w:sz w:val="24"/>
          <w:szCs w:val="24"/>
          <w:lang w:eastAsia="zh-CN" w:bidi="hi-IN"/>
        </w:rPr>
        <w:t>Augstkalniņi</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7D271821" w14:textId="77777777" w:rsidR="00ED2D03" w:rsidRPr="000C6220" w:rsidRDefault="00ED2D03" w:rsidP="00ED2D03">
      <w:pPr>
        <w:spacing w:line="360" w:lineRule="auto"/>
        <w:rPr>
          <w:rFonts w:ascii="Times New Roman" w:hAnsi="Times New Roman" w:cs="Times New Roman"/>
          <w:sz w:val="24"/>
          <w:szCs w:val="24"/>
        </w:rPr>
      </w:pPr>
      <w:r w:rsidRPr="000C6220">
        <w:rPr>
          <w:rFonts w:ascii="Times New Roman" w:hAnsi="Times New Roman" w:cs="Times New Roman"/>
          <w:sz w:val="24"/>
          <w:szCs w:val="24"/>
        </w:rPr>
        <w:t xml:space="preserve">Gulbenes novada domes priekšsēdētājs </w:t>
      </w:r>
      <w:r w:rsidRPr="000C6220">
        <w:rPr>
          <w:rFonts w:ascii="Times New Roman" w:hAnsi="Times New Roman" w:cs="Times New Roman"/>
          <w:sz w:val="24"/>
          <w:szCs w:val="24"/>
        </w:rPr>
        <w:tab/>
      </w:r>
      <w:r w:rsidRPr="000C6220">
        <w:rPr>
          <w:rFonts w:ascii="Times New Roman" w:hAnsi="Times New Roman" w:cs="Times New Roman"/>
          <w:sz w:val="24"/>
          <w:szCs w:val="24"/>
        </w:rPr>
        <w:tab/>
      </w:r>
      <w:r w:rsidRPr="000C6220">
        <w:rPr>
          <w:rFonts w:ascii="Times New Roman" w:hAnsi="Times New Roman" w:cs="Times New Roman"/>
          <w:sz w:val="24"/>
          <w:szCs w:val="24"/>
        </w:rPr>
        <w:tab/>
      </w:r>
      <w:r w:rsidRPr="000C6220">
        <w:rPr>
          <w:rFonts w:ascii="Times New Roman" w:hAnsi="Times New Roman" w:cs="Times New Roman"/>
          <w:sz w:val="24"/>
          <w:szCs w:val="24"/>
        </w:rPr>
        <w:tab/>
      </w:r>
      <w:r w:rsidRPr="000C6220">
        <w:rPr>
          <w:rFonts w:ascii="Times New Roman" w:hAnsi="Times New Roman" w:cs="Times New Roman"/>
          <w:sz w:val="24"/>
          <w:szCs w:val="24"/>
        </w:rPr>
        <w:tab/>
      </w:r>
      <w:r w:rsidRPr="000C6220">
        <w:rPr>
          <w:rFonts w:ascii="Times New Roman" w:hAnsi="Times New Roman" w:cs="Times New Roman"/>
          <w:sz w:val="24"/>
          <w:szCs w:val="24"/>
        </w:rPr>
        <w:tab/>
      </w:r>
      <w:proofErr w:type="spellStart"/>
      <w:r w:rsidRPr="000C6220">
        <w:rPr>
          <w:rFonts w:ascii="Times New Roman" w:hAnsi="Times New Roman" w:cs="Times New Roman"/>
          <w:sz w:val="24"/>
          <w:szCs w:val="24"/>
        </w:rPr>
        <w:t>A.Caunītis</w:t>
      </w:r>
      <w:proofErr w:type="spellEnd"/>
    </w:p>
    <w:p w14:paraId="5FD5A219" w14:textId="77777777" w:rsidR="00ED2D03" w:rsidRDefault="00ED2D03" w:rsidP="00ED2D0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tbl>
      <w:tblPr>
        <w:tblW w:w="0" w:type="auto"/>
        <w:tblLook w:val="01E0" w:firstRow="1" w:lastRow="1" w:firstColumn="1" w:lastColumn="1" w:noHBand="0" w:noVBand="0"/>
      </w:tblPr>
      <w:tblGrid>
        <w:gridCol w:w="3073"/>
        <w:gridCol w:w="3115"/>
        <w:gridCol w:w="2743"/>
      </w:tblGrid>
      <w:tr w:rsidR="00ED2D03" w:rsidRPr="00ED2D03" w14:paraId="6A86AB0A" w14:textId="77777777" w:rsidTr="00336E75">
        <w:tc>
          <w:tcPr>
            <w:tcW w:w="3073" w:type="dxa"/>
          </w:tcPr>
          <w:p w14:paraId="2D49D3D4" w14:textId="77777777" w:rsidR="00ED2D03" w:rsidRPr="00ED2D03" w:rsidRDefault="00ED2D03" w:rsidP="00ED2D03">
            <w:pPr>
              <w:rPr>
                <w:rFonts w:ascii="Times New Roman" w:hAnsi="Times New Roman" w:cs="Times New Roman"/>
                <w:sz w:val="24"/>
                <w:szCs w:val="24"/>
              </w:rPr>
            </w:pPr>
          </w:p>
        </w:tc>
        <w:tc>
          <w:tcPr>
            <w:tcW w:w="3115" w:type="dxa"/>
          </w:tcPr>
          <w:p w14:paraId="045024D1"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noProof/>
                <w:sz w:val="24"/>
                <w:szCs w:val="24"/>
              </w:rPr>
              <w:drawing>
                <wp:inline distT="0" distB="0" distL="0" distR="0" wp14:anchorId="417E2350" wp14:editId="1F1D9000">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1A10D44" w14:textId="77777777" w:rsidR="00ED2D03" w:rsidRPr="00ED2D03" w:rsidRDefault="00ED2D03" w:rsidP="00ED2D03">
            <w:pPr>
              <w:rPr>
                <w:rFonts w:ascii="Times New Roman" w:hAnsi="Times New Roman" w:cs="Times New Roman"/>
                <w:sz w:val="32"/>
                <w:szCs w:val="32"/>
              </w:rPr>
            </w:pPr>
          </w:p>
        </w:tc>
      </w:tr>
      <w:tr w:rsidR="00ED2D03" w:rsidRPr="00ED2D03" w14:paraId="37C571C4" w14:textId="77777777" w:rsidTr="00336E75">
        <w:tc>
          <w:tcPr>
            <w:tcW w:w="8931" w:type="dxa"/>
            <w:gridSpan w:val="3"/>
          </w:tcPr>
          <w:p w14:paraId="4B5C8775" w14:textId="77777777" w:rsidR="00ED2D03" w:rsidRPr="00ED2D03" w:rsidRDefault="00ED2D03" w:rsidP="00ED2D03">
            <w:pPr>
              <w:jc w:val="center"/>
              <w:rPr>
                <w:rFonts w:ascii="Times New Roman" w:hAnsi="Times New Roman" w:cs="Times New Roman"/>
                <w:b/>
                <w:sz w:val="32"/>
                <w:szCs w:val="32"/>
              </w:rPr>
            </w:pPr>
            <w:r w:rsidRPr="00ED2D03">
              <w:rPr>
                <w:rFonts w:ascii="Times New Roman" w:hAnsi="Times New Roman" w:cs="Times New Roman"/>
                <w:b/>
                <w:sz w:val="32"/>
                <w:szCs w:val="32"/>
              </w:rPr>
              <w:t>GULBENES NOVADA PAŠVALDĪBA</w:t>
            </w:r>
          </w:p>
        </w:tc>
      </w:tr>
      <w:tr w:rsidR="00ED2D03" w:rsidRPr="00ED2D03" w14:paraId="1873C685" w14:textId="77777777" w:rsidTr="00336E75">
        <w:tc>
          <w:tcPr>
            <w:tcW w:w="8931" w:type="dxa"/>
            <w:gridSpan w:val="3"/>
          </w:tcPr>
          <w:p w14:paraId="2CAA3303" w14:textId="77777777" w:rsidR="00ED2D03" w:rsidRPr="00ED2D03" w:rsidRDefault="00ED2D03" w:rsidP="00ED2D03">
            <w:pPr>
              <w:jc w:val="center"/>
              <w:rPr>
                <w:rFonts w:ascii="Times New Roman" w:hAnsi="Times New Roman" w:cs="Times New Roman"/>
                <w:sz w:val="24"/>
                <w:szCs w:val="24"/>
              </w:rPr>
            </w:pPr>
            <w:proofErr w:type="spellStart"/>
            <w:r w:rsidRPr="00ED2D03">
              <w:rPr>
                <w:rFonts w:ascii="Times New Roman" w:hAnsi="Times New Roman" w:cs="Times New Roman"/>
                <w:sz w:val="24"/>
                <w:szCs w:val="24"/>
              </w:rPr>
              <w:t>Reģ</w:t>
            </w:r>
            <w:proofErr w:type="spellEnd"/>
            <w:r w:rsidRPr="00ED2D03">
              <w:rPr>
                <w:rFonts w:ascii="Times New Roman" w:hAnsi="Times New Roman" w:cs="Times New Roman"/>
                <w:sz w:val="24"/>
                <w:szCs w:val="24"/>
              </w:rPr>
              <w:t>. Nr. 90009116327</w:t>
            </w:r>
          </w:p>
        </w:tc>
      </w:tr>
      <w:tr w:rsidR="00ED2D03" w:rsidRPr="00ED2D03" w14:paraId="35929E50" w14:textId="77777777" w:rsidTr="00336E75">
        <w:tc>
          <w:tcPr>
            <w:tcW w:w="8931" w:type="dxa"/>
            <w:gridSpan w:val="3"/>
          </w:tcPr>
          <w:p w14:paraId="2C939A49"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Ābeļu iela 2, Gulbene, Gulbenes nov., LV-4401</w:t>
            </w:r>
          </w:p>
        </w:tc>
      </w:tr>
      <w:tr w:rsidR="00ED2D03" w:rsidRPr="00ED2D03" w14:paraId="6A7D2816" w14:textId="77777777" w:rsidTr="00336E75">
        <w:tc>
          <w:tcPr>
            <w:tcW w:w="8931" w:type="dxa"/>
            <w:gridSpan w:val="3"/>
          </w:tcPr>
          <w:p w14:paraId="54D03AF4" w14:textId="77777777" w:rsidR="00ED2D03" w:rsidRPr="00ED2D03" w:rsidRDefault="00ED2D03" w:rsidP="00ED2D03">
            <w:pPr>
              <w:pBdr>
                <w:bottom w:val="single" w:sz="12" w:space="1" w:color="auto"/>
              </w:pBdr>
              <w:jc w:val="center"/>
              <w:rPr>
                <w:rFonts w:ascii="Times New Roman" w:hAnsi="Times New Roman" w:cs="Times New Roman"/>
                <w:sz w:val="24"/>
                <w:szCs w:val="24"/>
              </w:rPr>
            </w:pPr>
            <w:r w:rsidRPr="00ED2D03">
              <w:rPr>
                <w:rFonts w:ascii="Times New Roman" w:hAnsi="Times New Roman" w:cs="Times New Roman"/>
                <w:sz w:val="24"/>
                <w:szCs w:val="24"/>
              </w:rPr>
              <w:t>Tālrunis 64497710, mob.26595362, e-pasts: dome@gulbene.lv, www.gulbene.lv</w:t>
            </w:r>
          </w:p>
          <w:p w14:paraId="53727EF4" w14:textId="77777777" w:rsidR="00ED2D03" w:rsidRPr="00ED2D03" w:rsidRDefault="00ED2D03" w:rsidP="00ED2D03">
            <w:pPr>
              <w:jc w:val="center"/>
              <w:rPr>
                <w:rFonts w:ascii="Times New Roman" w:hAnsi="Times New Roman" w:cs="Times New Roman"/>
                <w:sz w:val="16"/>
                <w:szCs w:val="16"/>
              </w:rPr>
            </w:pP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r w:rsidRPr="00ED2D03">
              <w:rPr>
                <w:rFonts w:ascii="Times New Roman" w:hAnsi="Times New Roman" w:cs="Times New Roman"/>
                <w:sz w:val="24"/>
                <w:szCs w:val="24"/>
              </w:rPr>
              <w:softHyphen/>
            </w:r>
          </w:p>
        </w:tc>
      </w:tr>
    </w:tbl>
    <w:p w14:paraId="5E77BED7"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b/>
          <w:bCs/>
          <w:sz w:val="24"/>
          <w:szCs w:val="24"/>
        </w:rPr>
        <w:t>GULBENES NOVADA DOMES LĒMUMS</w:t>
      </w:r>
    </w:p>
    <w:p w14:paraId="32E118B2"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p w14:paraId="007D2F4C" w14:textId="77777777" w:rsidR="00ED2D03" w:rsidRPr="00ED2D03" w:rsidRDefault="00ED2D03" w:rsidP="00ED2D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D2D03" w:rsidRPr="00ED2D03" w14:paraId="2443AE6D" w14:textId="77777777" w:rsidTr="00336E75">
        <w:tc>
          <w:tcPr>
            <w:tcW w:w="4729" w:type="dxa"/>
          </w:tcPr>
          <w:p w14:paraId="5D8C26C9"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2021.gada 26.augustā</w:t>
            </w:r>
          </w:p>
        </w:tc>
        <w:tc>
          <w:tcPr>
            <w:tcW w:w="4729" w:type="dxa"/>
          </w:tcPr>
          <w:p w14:paraId="64B8E55B" w14:textId="77777777" w:rsidR="00ED2D03" w:rsidRPr="00ED2D03" w:rsidRDefault="00ED2D03" w:rsidP="00ED2D03">
            <w:pPr>
              <w:jc w:val="cente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Nr. GND/2021/931</w:t>
            </w:r>
          </w:p>
        </w:tc>
      </w:tr>
      <w:tr w:rsidR="00ED2D03" w:rsidRPr="00ED2D03" w14:paraId="1F038284" w14:textId="77777777" w:rsidTr="00336E75">
        <w:trPr>
          <w:trHeight w:val="80"/>
        </w:trPr>
        <w:tc>
          <w:tcPr>
            <w:tcW w:w="4729" w:type="dxa"/>
          </w:tcPr>
          <w:p w14:paraId="53874152" w14:textId="77777777" w:rsidR="00ED2D03" w:rsidRPr="00ED2D03" w:rsidRDefault="00ED2D03" w:rsidP="00ED2D03">
            <w:pPr>
              <w:rPr>
                <w:rFonts w:ascii="Times New Roman" w:eastAsiaTheme="minorHAnsi" w:hAnsi="Times New Roman" w:cs="Times New Roman"/>
                <w:szCs w:val="24"/>
                <w:lang w:eastAsia="en-US"/>
              </w:rPr>
            </w:pPr>
          </w:p>
        </w:tc>
        <w:tc>
          <w:tcPr>
            <w:tcW w:w="4729" w:type="dxa"/>
          </w:tcPr>
          <w:p w14:paraId="06E1C9B3" w14:textId="77777777" w:rsidR="00ED2D03" w:rsidRPr="00ED2D03" w:rsidRDefault="00ED2D03" w:rsidP="00ED2D03">
            <w:pPr>
              <w:jc w:val="cente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 xml:space="preserve">    (protokols Nr.14; 6.p)</w:t>
            </w:r>
          </w:p>
        </w:tc>
      </w:tr>
    </w:tbl>
    <w:p w14:paraId="64B2B50D" w14:textId="77777777" w:rsidR="00ED2D03" w:rsidRPr="00ED2D03" w:rsidRDefault="00ED2D03" w:rsidP="00ED2D03">
      <w:pPr>
        <w:rPr>
          <w:rFonts w:ascii="Times New Roman" w:hAnsi="Times New Roman" w:cs="Times New Roman"/>
          <w:b/>
          <w:bCs/>
          <w:sz w:val="24"/>
          <w:szCs w:val="24"/>
        </w:rPr>
      </w:pPr>
    </w:p>
    <w:p w14:paraId="36D8AF48" w14:textId="77777777" w:rsidR="00ED2D03" w:rsidRPr="00ED2D03" w:rsidRDefault="00ED2D03" w:rsidP="00ED2D03">
      <w:pPr>
        <w:jc w:val="center"/>
        <w:rPr>
          <w:rFonts w:ascii="Times New Roman" w:hAnsi="Times New Roman" w:cs="Times New Roman"/>
          <w:b/>
          <w:sz w:val="24"/>
          <w:szCs w:val="24"/>
        </w:rPr>
      </w:pPr>
      <w:r w:rsidRPr="00ED2D03">
        <w:rPr>
          <w:rFonts w:ascii="Times New Roman" w:hAnsi="Times New Roman" w:cs="Times New Roman"/>
          <w:b/>
          <w:sz w:val="24"/>
          <w:szCs w:val="24"/>
        </w:rPr>
        <w:t xml:space="preserve">Par Rankas pagasta nekustamā īpašuma </w:t>
      </w:r>
      <w:r w:rsidRPr="00ED2D03">
        <w:rPr>
          <w:rFonts w:ascii="Times New Roman" w:eastAsia="SimSun" w:hAnsi="Times New Roman" w:cs="Times New Roman"/>
          <w:b/>
          <w:sz w:val="24"/>
          <w:szCs w:val="24"/>
          <w:lang w:eastAsia="zh-CN" w:bidi="hi-IN"/>
        </w:rPr>
        <w:t>“Gaujas - 4”</w:t>
      </w:r>
      <w:r w:rsidRPr="00ED2D03">
        <w:rPr>
          <w:rFonts w:ascii="Times New Roman" w:hAnsi="Times New Roman" w:cs="Times New Roman"/>
          <w:b/>
          <w:sz w:val="24"/>
          <w:szCs w:val="24"/>
        </w:rPr>
        <w:t xml:space="preserve"> sastāva grozīšanu</w:t>
      </w:r>
    </w:p>
    <w:p w14:paraId="31C924CA" w14:textId="77777777" w:rsidR="00ED2D03" w:rsidRPr="00ED2D03" w:rsidRDefault="00ED2D03" w:rsidP="00ED2D03">
      <w:pPr>
        <w:rPr>
          <w:rFonts w:ascii="Times New Roman" w:hAnsi="Times New Roman" w:cs="Times New Roman"/>
          <w:sz w:val="24"/>
          <w:szCs w:val="24"/>
        </w:rPr>
      </w:pPr>
    </w:p>
    <w:p w14:paraId="0C9525BD" w14:textId="71C8B864"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eastAsia="SimSun" w:hAnsi="Times New Roman" w:cs="Times New Roman"/>
          <w:sz w:val="24"/>
          <w:szCs w:val="24"/>
          <w:lang w:eastAsia="zh-CN" w:bidi="hi-IN"/>
        </w:rPr>
        <w:t xml:space="preserve">Izskatot </w:t>
      </w:r>
      <w:r w:rsidRPr="00ED2D03">
        <w:rPr>
          <w:rFonts w:ascii="Times New Roman" w:eastAsia="SimSun" w:hAnsi="Times New Roman" w:cs="Times New Roman"/>
          <w:b/>
          <w:bCs/>
          <w:sz w:val="24"/>
          <w:szCs w:val="24"/>
          <w:lang w:eastAsia="zh-CN" w:bidi="hi-IN"/>
        </w:rPr>
        <w:t>sabiedrības ar ierobežotu atbildību “</w:t>
      </w:r>
      <w:proofErr w:type="spellStart"/>
      <w:r w:rsidRPr="00ED2D03">
        <w:rPr>
          <w:rFonts w:ascii="Times New Roman" w:eastAsia="SimSun" w:hAnsi="Times New Roman" w:cs="Times New Roman"/>
          <w:b/>
          <w:bCs/>
          <w:sz w:val="24"/>
          <w:szCs w:val="24"/>
          <w:lang w:eastAsia="zh-CN" w:bidi="hi-IN"/>
        </w:rPr>
        <w:t>Ritc</w:t>
      </w:r>
      <w:proofErr w:type="spellEnd"/>
      <w:r w:rsidRPr="00ED2D03">
        <w:rPr>
          <w:rFonts w:ascii="Times New Roman" w:eastAsia="SimSun" w:hAnsi="Times New Roman" w:cs="Times New Roman"/>
          <w:b/>
          <w:bCs/>
          <w:sz w:val="24"/>
          <w:szCs w:val="24"/>
          <w:lang w:eastAsia="zh-CN" w:bidi="hi-IN"/>
        </w:rPr>
        <w:t>”</w:t>
      </w:r>
      <w:r w:rsidRPr="00ED2D03">
        <w:rPr>
          <w:rFonts w:ascii="Times New Roman" w:eastAsia="SimSun" w:hAnsi="Times New Roman" w:cs="Times New Roman"/>
          <w:sz w:val="24"/>
          <w:szCs w:val="24"/>
          <w:lang w:eastAsia="zh-CN" w:bidi="hi-IN"/>
        </w:rPr>
        <w:t xml:space="preserve">, reģistrācijas numurs 40003846698, juridiskā adrese: Peldu iela 14A, Alūksne, Alūksnes novads, LV-4301, kas rīkojas </w:t>
      </w:r>
      <w:r w:rsidR="00265CD2">
        <w:rPr>
          <w:rFonts w:ascii="Times New Roman" w:eastAsia="SimSun" w:hAnsi="Times New Roman" w:cs="Times New Roman"/>
          <w:b/>
          <w:bCs/>
          <w:sz w:val="24"/>
          <w:szCs w:val="24"/>
          <w:lang w:eastAsia="zh-CN" w:bidi="hi-IN"/>
        </w:rPr>
        <w:t>…</w:t>
      </w:r>
      <w:r w:rsidRPr="00ED2D03">
        <w:rPr>
          <w:rFonts w:ascii="Times New Roman" w:eastAsia="SimSun" w:hAnsi="Times New Roman" w:cs="Times New Roman"/>
          <w:sz w:val="24"/>
          <w:szCs w:val="24"/>
          <w:lang w:eastAsia="zh-CN" w:bidi="hi-IN"/>
        </w:rPr>
        <w:t xml:space="preserve">, vārdā uz Vidzemes apgabaltiesas zvērinātas notāres Aritas </w:t>
      </w:r>
      <w:proofErr w:type="spellStart"/>
      <w:r w:rsidRPr="00ED2D03">
        <w:rPr>
          <w:rFonts w:ascii="Times New Roman" w:eastAsia="SimSun" w:hAnsi="Times New Roman" w:cs="Times New Roman"/>
          <w:sz w:val="24"/>
          <w:szCs w:val="24"/>
          <w:lang w:eastAsia="zh-CN" w:bidi="hi-IN"/>
        </w:rPr>
        <w:t>Ratenieces</w:t>
      </w:r>
      <w:proofErr w:type="spellEnd"/>
      <w:r w:rsidRPr="00ED2D03">
        <w:rPr>
          <w:rFonts w:ascii="Times New Roman" w:eastAsia="SimSun" w:hAnsi="Times New Roman" w:cs="Times New Roman"/>
          <w:sz w:val="24"/>
          <w:szCs w:val="24"/>
          <w:lang w:eastAsia="zh-CN" w:bidi="hi-IN"/>
        </w:rPr>
        <w:t xml:space="preserve"> 2021.gada 22.jūlijā izdotas Ģenerālpilnvaras (reģistra Nr.1606) pamata, 2021.gada 27.jūlija iesniegumu (Gulbenes novada pašvaldībā saņemts 2021.gada 27.jūlijā un reģistrēts ar </w:t>
      </w:r>
      <w:proofErr w:type="spellStart"/>
      <w:r w:rsidRPr="00ED2D03">
        <w:rPr>
          <w:rFonts w:ascii="Times New Roman" w:eastAsia="SimSun" w:hAnsi="Times New Roman" w:cs="Times New Roman"/>
          <w:sz w:val="24"/>
          <w:szCs w:val="24"/>
          <w:lang w:eastAsia="zh-CN" w:bidi="hi-IN"/>
        </w:rPr>
        <w:t>Nr.GND</w:t>
      </w:r>
      <w:proofErr w:type="spellEnd"/>
      <w:r w:rsidRPr="00ED2D03">
        <w:rPr>
          <w:rFonts w:ascii="Times New Roman" w:eastAsia="SimSun" w:hAnsi="Times New Roman" w:cs="Times New Roman"/>
          <w:sz w:val="24"/>
          <w:szCs w:val="24"/>
          <w:lang w:eastAsia="zh-CN" w:bidi="hi-IN"/>
        </w:rPr>
        <w:t>/5.13.3/21/1900-R) ar lūgumu atļaut no nekustamā īpašuma “Gaujas - 4”, Rankas pagasts, Gulbenes novads, kadastra numurs 5084 006 0076, atdalīt zemes vienību ar kadastra apzīmējumu 5084 006 0076, 17,1 ha platībā,</w:t>
      </w:r>
      <w:r w:rsidRPr="00ED2D03">
        <w:rPr>
          <w:rFonts w:ascii="Times New Roman" w:hAnsi="Times New Roman" w:cs="Times New Roman"/>
          <w:sz w:val="24"/>
          <w:szCs w:val="24"/>
        </w:rPr>
        <w:t xml:space="preserve"> </w:t>
      </w:r>
      <w:r w:rsidRPr="00ED2D03">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ED2D03">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w:t>
      </w:r>
      <w:r w:rsidRPr="00ED2D03">
        <w:rPr>
          <w:rFonts w:ascii="Times New Roman" w:hAnsi="Times New Roman" w:cs="Times New Roman"/>
          <w:sz w:val="24"/>
          <w:szCs w:val="24"/>
        </w:rPr>
        <w:lastRenderedPageBreak/>
        <w:t>teritorijās zemes vienībai, kuru izmanto tikai lauksaimniecībai, mežsaimniecībai un ūdenssaimniecībai, nosaka vienu lietošanas mērķi; lai noteiktu lietošanas mērķi, nosaka zemes vienībā dominējošo ekonomisko darbī</w:t>
      </w:r>
      <w:r w:rsidRPr="00ED2D03">
        <w:rPr>
          <w:rFonts w:ascii="Times New Roman"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w:t>
      </w:r>
      <w:r w:rsidRPr="00ED2D03">
        <w:rPr>
          <w:rFonts w:ascii="Times New Roman" w:eastAsia="SimSun" w:hAnsi="Times New Roman" w:cs="Times New Roman"/>
          <w:sz w:val="24"/>
          <w:szCs w:val="24"/>
        </w:rPr>
        <w:t xml:space="preserve"> </w:t>
      </w:r>
      <w:r w:rsidRPr="00ED2D03">
        <w:rPr>
          <w:rFonts w:ascii="Times New Roman" w:eastAsia="SimSun" w:hAnsi="Times New Roman" w:cs="Times New Roman"/>
          <w:sz w:val="24"/>
          <w:szCs w:val="24"/>
          <w:lang w:eastAsia="zh-CN" w:bidi="hi-IN"/>
        </w:rPr>
        <w:t xml:space="preserve">atklāti balsojot: </w:t>
      </w:r>
      <w:r w:rsidRPr="00ED2D03">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ED2D03">
        <w:rPr>
          <w:rFonts w:ascii="Times New Roman" w:eastAsia="SimSun" w:hAnsi="Times New Roman" w:cs="Times New Roman"/>
          <w:sz w:val="24"/>
          <w:szCs w:val="24"/>
          <w:lang w:eastAsia="zh-CN" w:bidi="hi-IN"/>
        </w:rPr>
        <w:t>, Gulbenes novada dome NOLEMJ:</w:t>
      </w:r>
    </w:p>
    <w:p w14:paraId="50D57AA8"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1. GROZĪT nekustamā īpašuma “Gaujas - 4”, Rankas pagasts, Gulbenes novads, kadastra numurs 5084 006 0076, sastāvu, atdalot no tā zemes vienību ar kadastra apzīmējumu 5084 006 0076, 17,1 ha platībā.</w:t>
      </w:r>
    </w:p>
    <w:p w14:paraId="28CF654F"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2. SAGLABĀT nekustamajam īpašumam, kas sastāv zemes vienībām ar kadastra apzīmējumiem 5084 004 0255, 0,0778 ha platībā,</w:t>
      </w:r>
      <w:r w:rsidRPr="00ED2D03">
        <w:rPr>
          <w:rFonts w:ascii="Times New Roman" w:hAnsi="Times New Roman" w:cs="Times New Roman"/>
          <w:sz w:val="24"/>
          <w:szCs w:val="24"/>
        </w:rPr>
        <w:t xml:space="preserve"> un 5084 004 0182, 0,1515 ha platībā, </w:t>
      </w:r>
      <w:r w:rsidRPr="00ED2D03">
        <w:rPr>
          <w:rFonts w:ascii="Times New Roman" w:eastAsia="SimSun" w:hAnsi="Times New Roman" w:cs="Times New Roman"/>
          <w:sz w:val="24"/>
          <w:szCs w:val="24"/>
          <w:lang w:eastAsia="zh-CN" w:bidi="hi-IN"/>
        </w:rPr>
        <w:t xml:space="preserve">esošo nosaukumu “Gaujas - 4”. </w:t>
      </w:r>
    </w:p>
    <w:p w14:paraId="376E5F37"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3. PIEŠĶIRT nekustamajam īpašumam, kas sastāv no vienas atdalītās zemes vienības ar kadastra apzīmējumu 5084 006 0076, 17,1 ha platībā, nosaukumu “Baltaci”. Zemes vienībai ar kadastra apzīmējumu 5084 006 0076, 17,1 ha platībā, mainīt zemes lietošanas mērķi  no – zeme, uz kuras galvenā saimnieciskā darbībā ir lauksaimniecība (NĪLM kods 0101), uz – zeme, uz kuras galvenā saimnieciskā darbība ir mežsaimniecība (NĪLM kods 0201).</w:t>
      </w:r>
    </w:p>
    <w:p w14:paraId="2047A0D1"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4. Lēmumu nosūtīt:</w:t>
      </w:r>
    </w:p>
    <w:p w14:paraId="76F1319D"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4.1. sabiedrībai ar ierobežotu atbildību “</w:t>
      </w:r>
      <w:proofErr w:type="spellStart"/>
      <w:r w:rsidRPr="00ED2D03">
        <w:rPr>
          <w:rFonts w:ascii="Times New Roman" w:eastAsia="SimSun" w:hAnsi="Times New Roman" w:cs="Times New Roman"/>
          <w:sz w:val="24"/>
          <w:szCs w:val="24"/>
          <w:lang w:eastAsia="zh-CN" w:bidi="hi-IN"/>
        </w:rPr>
        <w:t>Ritc</w:t>
      </w:r>
      <w:proofErr w:type="spellEnd"/>
      <w:r w:rsidRPr="00ED2D03">
        <w:rPr>
          <w:rFonts w:ascii="Times New Roman" w:eastAsia="SimSun" w:hAnsi="Times New Roman" w:cs="Times New Roman"/>
          <w:sz w:val="24"/>
          <w:szCs w:val="24"/>
          <w:lang w:eastAsia="zh-CN" w:bidi="hi-IN"/>
        </w:rPr>
        <w:t>” uz elektroniskā pasta adresi: ivars.lipskis@gmail.com;</w:t>
      </w:r>
    </w:p>
    <w:p w14:paraId="1E093D03" w14:textId="359DEBF5"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 xml:space="preserve">4.2. </w:t>
      </w:r>
      <w:r w:rsidR="00265CD2">
        <w:rPr>
          <w:rFonts w:ascii="Times New Roman" w:eastAsia="SimSun" w:hAnsi="Times New Roman" w:cs="Times New Roman"/>
          <w:sz w:val="24"/>
          <w:szCs w:val="24"/>
          <w:lang w:eastAsia="zh-CN" w:bidi="hi-IN"/>
        </w:rPr>
        <w:t>…</w:t>
      </w:r>
    </w:p>
    <w:p w14:paraId="637661FF" w14:textId="77777777" w:rsidR="00ED2D03" w:rsidRPr="00ED2D03" w:rsidRDefault="00ED2D03" w:rsidP="00ED2D03">
      <w:pPr>
        <w:widowControl w:val="0"/>
        <w:suppressAutoHyphens/>
        <w:spacing w:line="360" w:lineRule="auto"/>
        <w:ind w:firstLine="567"/>
        <w:jc w:val="both"/>
        <w:rPr>
          <w:rFonts w:ascii="Times New Roman" w:hAnsi="Times New Roman" w:cs="Times New Roman"/>
          <w:sz w:val="24"/>
          <w:szCs w:val="24"/>
        </w:rPr>
      </w:pPr>
      <w:r w:rsidRPr="00ED2D03">
        <w:rPr>
          <w:rFonts w:ascii="Times New Roman" w:hAnsi="Times New Roman" w:cs="Times New Roman"/>
          <w:iCs/>
          <w:sz w:val="24"/>
          <w:szCs w:val="24"/>
        </w:rPr>
        <w:t xml:space="preserve">5. </w:t>
      </w:r>
      <w:r w:rsidRPr="00ED2D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F9A5F88"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704FD3D2"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Sagatavoja: Lolita Vīksniņa</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14:paraId="09723DE5" w14:textId="77777777" w:rsidTr="00336E75">
        <w:tc>
          <w:tcPr>
            <w:tcW w:w="9458" w:type="dxa"/>
          </w:tcPr>
          <w:p w14:paraId="51D8E912" w14:textId="77777777" w:rsidR="00ED2D03" w:rsidRDefault="00ED2D03" w:rsidP="00336E75">
            <w:pPr>
              <w:jc w:val="center"/>
            </w:pPr>
            <w:r w:rsidRPr="000B1C5E">
              <w:rPr>
                <w:rFonts w:ascii="Times New Roman" w:hAnsi="Times New Roman" w:cs="Times New Roman"/>
                <w:noProof/>
              </w:rPr>
              <w:lastRenderedPageBreak/>
              <w:drawing>
                <wp:inline distT="0" distB="0" distL="0" distR="0" wp14:anchorId="76C0A45A" wp14:editId="576E0356">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14:paraId="3B4002C6" w14:textId="77777777" w:rsidTr="00336E75">
        <w:tc>
          <w:tcPr>
            <w:tcW w:w="9458" w:type="dxa"/>
          </w:tcPr>
          <w:p w14:paraId="7EBD324F" w14:textId="77777777" w:rsidR="00ED2D03" w:rsidRDefault="00ED2D03" w:rsidP="00336E75">
            <w:pPr>
              <w:jc w:val="center"/>
            </w:pPr>
            <w:r w:rsidRPr="000B1C5E">
              <w:rPr>
                <w:rFonts w:ascii="Times New Roman" w:hAnsi="Times New Roman" w:cs="Times New Roman"/>
                <w:b/>
                <w:bCs/>
                <w:sz w:val="28"/>
                <w:szCs w:val="28"/>
              </w:rPr>
              <w:t>GULBENES NOVADA PAŠVALDĪBA</w:t>
            </w:r>
          </w:p>
        </w:tc>
      </w:tr>
      <w:tr w:rsidR="00ED2D03" w14:paraId="0FF92484" w14:textId="77777777" w:rsidTr="00336E75">
        <w:tc>
          <w:tcPr>
            <w:tcW w:w="9458" w:type="dxa"/>
          </w:tcPr>
          <w:p w14:paraId="21B74C5C" w14:textId="77777777" w:rsidR="00ED2D03" w:rsidRDefault="00ED2D03" w:rsidP="00336E75">
            <w:pPr>
              <w:jc w:val="center"/>
            </w:pPr>
            <w:r w:rsidRPr="000B1C5E">
              <w:rPr>
                <w:rFonts w:ascii="Times New Roman" w:hAnsi="Times New Roman" w:cs="Times New Roman"/>
                <w:sz w:val="24"/>
                <w:szCs w:val="24"/>
              </w:rPr>
              <w:t>Reģ.Nr.90009116327</w:t>
            </w:r>
          </w:p>
        </w:tc>
      </w:tr>
      <w:tr w:rsidR="00ED2D03" w14:paraId="1E070484" w14:textId="77777777" w:rsidTr="00336E75">
        <w:tc>
          <w:tcPr>
            <w:tcW w:w="9458" w:type="dxa"/>
          </w:tcPr>
          <w:p w14:paraId="63FA8D2E" w14:textId="77777777" w:rsidR="00ED2D03" w:rsidRDefault="00ED2D03" w:rsidP="00336E75">
            <w:pPr>
              <w:jc w:val="center"/>
            </w:pPr>
            <w:r w:rsidRPr="000B1C5E">
              <w:rPr>
                <w:rFonts w:ascii="Times New Roman" w:hAnsi="Times New Roman" w:cs="Times New Roman"/>
                <w:sz w:val="24"/>
                <w:szCs w:val="24"/>
              </w:rPr>
              <w:t>Ābeļu iela 2, Gulbene, Gulbenes nov., LV-4401</w:t>
            </w:r>
          </w:p>
        </w:tc>
      </w:tr>
      <w:tr w:rsidR="00ED2D03" w14:paraId="06D892AB" w14:textId="77777777" w:rsidTr="00336E75">
        <w:tc>
          <w:tcPr>
            <w:tcW w:w="9458" w:type="dxa"/>
          </w:tcPr>
          <w:p w14:paraId="0E44F786" w14:textId="77777777" w:rsidR="00ED2D03" w:rsidRDefault="00ED2D03" w:rsidP="00336E75">
            <w:pPr>
              <w:jc w:val="center"/>
            </w:pPr>
            <w:r w:rsidRPr="000B1C5E">
              <w:rPr>
                <w:rFonts w:ascii="Times New Roman" w:hAnsi="Times New Roman" w:cs="Times New Roman"/>
                <w:sz w:val="24"/>
                <w:szCs w:val="24"/>
              </w:rPr>
              <w:t>Tālrunis 64497710, mob.26595362, e-pasts; dome@gulbene.lv, www.gulbene.lv</w:t>
            </w:r>
          </w:p>
        </w:tc>
      </w:tr>
    </w:tbl>
    <w:p w14:paraId="3D7F6C6F" w14:textId="77777777" w:rsidR="00ED2D03" w:rsidRPr="00B97398" w:rsidRDefault="00ED2D03" w:rsidP="00ED2D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C6FAEA5" w14:textId="77777777" w:rsidR="00ED2D03" w:rsidRDefault="00ED2D03" w:rsidP="00ED2D0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14:paraId="0BFEDAAC" w14:textId="77777777" w:rsidTr="00336E75">
        <w:tc>
          <w:tcPr>
            <w:tcW w:w="4676" w:type="dxa"/>
          </w:tcPr>
          <w:p w14:paraId="438BE55B"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68EA9FBC"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932</w:t>
            </w:r>
          </w:p>
        </w:tc>
      </w:tr>
      <w:tr w:rsidR="00ED2D03" w14:paraId="0EE4D0BC" w14:textId="77777777" w:rsidTr="00336E75">
        <w:tc>
          <w:tcPr>
            <w:tcW w:w="4676" w:type="dxa"/>
          </w:tcPr>
          <w:p w14:paraId="4B17B720" w14:textId="77777777" w:rsidR="00ED2D03" w:rsidRDefault="00ED2D03" w:rsidP="00336E75">
            <w:pPr>
              <w:rPr>
                <w:rFonts w:ascii="Times New Roman" w:hAnsi="Times New Roman" w:cs="Times New Roman"/>
                <w:sz w:val="24"/>
                <w:szCs w:val="24"/>
              </w:rPr>
            </w:pPr>
          </w:p>
        </w:tc>
        <w:tc>
          <w:tcPr>
            <w:tcW w:w="4678" w:type="dxa"/>
          </w:tcPr>
          <w:p w14:paraId="67D91AC4"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B28759D" w14:textId="77777777" w:rsidR="00ED2D03" w:rsidRDefault="00ED2D03" w:rsidP="00ED2D03">
      <w:pPr>
        <w:rPr>
          <w:rFonts w:ascii="Times New Roman" w:hAnsi="Times New Roman" w:cs="Times New Roman"/>
          <w:sz w:val="24"/>
          <w:szCs w:val="24"/>
        </w:rPr>
      </w:pPr>
    </w:p>
    <w:p w14:paraId="5A350683" w14:textId="77777777" w:rsidR="00ED2D03" w:rsidRDefault="00ED2D03" w:rsidP="00ED2D03">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Rankas </w:t>
      </w:r>
      <w:r w:rsidRPr="00D61CF6">
        <w:rPr>
          <w:b/>
          <w:szCs w:val="24"/>
        </w:rPr>
        <w:t>pagastā ar nosaukumu “</w:t>
      </w:r>
      <w:proofErr w:type="spellStart"/>
      <w:r>
        <w:rPr>
          <w:b/>
          <w:szCs w:val="24"/>
        </w:rPr>
        <w:t>Galadukuļi</w:t>
      </w:r>
      <w:proofErr w:type="spellEnd"/>
      <w:r>
        <w:rPr>
          <w:b/>
          <w:szCs w:val="24"/>
        </w:rPr>
        <w:t>” sastāva grozīšanu</w:t>
      </w:r>
    </w:p>
    <w:p w14:paraId="3F47C0CF" w14:textId="77777777" w:rsidR="00ED2D03" w:rsidRDefault="00ED2D03" w:rsidP="00ED2D03">
      <w:pPr>
        <w:pStyle w:val="Default"/>
        <w:jc w:val="center"/>
        <w:rPr>
          <w:b/>
          <w:szCs w:val="24"/>
        </w:rPr>
      </w:pPr>
    </w:p>
    <w:p w14:paraId="3EBC8A49" w14:textId="6560B131" w:rsidR="00ED2D03" w:rsidRPr="007341F1" w:rsidRDefault="00ED2D03" w:rsidP="00ED2D03">
      <w:pPr>
        <w:spacing w:line="360" w:lineRule="auto"/>
        <w:ind w:firstLine="567"/>
        <w:jc w:val="both"/>
        <w:rPr>
          <w:rFonts w:ascii="Times New Roman" w:eastAsia="SimSun" w:hAnsi="Times New Roman" w:cs="Times New Roman"/>
          <w:sz w:val="24"/>
          <w:szCs w:val="24"/>
          <w:lang w:eastAsia="zh-CN" w:bidi="hi-IN"/>
        </w:rPr>
      </w:pPr>
      <w:r w:rsidRPr="00A6784B">
        <w:rPr>
          <w:rFonts w:ascii="Times New Roman" w:eastAsia="SimSun" w:hAnsi="Times New Roman" w:cs="Times New Roman"/>
          <w:sz w:val="24"/>
          <w:szCs w:val="24"/>
          <w:lang w:eastAsia="zh-CN" w:bidi="hi-IN"/>
        </w:rPr>
        <w:t xml:space="preserve">Izskatot </w:t>
      </w:r>
      <w:r w:rsidR="00265CD2">
        <w:rPr>
          <w:rFonts w:ascii="Times New Roman" w:eastAsia="SimSun" w:hAnsi="Times New Roman" w:cs="Times New Roman"/>
          <w:b/>
          <w:sz w:val="24"/>
          <w:szCs w:val="24"/>
          <w:lang w:eastAsia="zh-CN" w:bidi="hi-IN"/>
        </w:rPr>
        <w:t>…</w:t>
      </w:r>
      <w:r w:rsidRPr="00A6784B">
        <w:rPr>
          <w:rFonts w:ascii="Times New Roman" w:eastAsia="SimSun" w:hAnsi="Times New Roman" w:cs="Times New Roman"/>
          <w:sz w:val="24"/>
          <w:szCs w:val="24"/>
          <w:lang w:eastAsia="zh-CN" w:bidi="hi-IN"/>
        </w:rPr>
        <w:t xml:space="preserve">, 2021.gada </w:t>
      </w:r>
      <w:r>
        <w:rPr>
          <w:rFonts w:ascii="Times New Roman" w:eastAsia="SimSun" w:hAnsi="Times New Roman" w:cs="Times New Roman"/>
          <w:sz w:val="24"/>
          <w:szCs w:val="24"/>
          <w:lang w:eastAsia="zh-CN" w:bidi="hi-IN"/>
        </w:rPr>
        <w:t>17</w:t>
      </w:r>
      <w:r w:rsidRPr="00A6784B">
        <w:rPr>
          <w:rFonts w:ascii="Times New Roman" w:eastAsia="SimSun" w:hAnsi="Times New Roman" w:cs="Times New Roman"/>
          <w:sz w:val="24"/>
          <w:szCs w:val="24"/>
          <w:lang w:eastAsia="zh-CN" w:bidi="hi-IN"/>
        </w:rPr>
        <w:t xml:space="preserve">.augusta iesniegumu (Gulbenes novada pašvaldībā saņemts 2021.gada </w:t>
      </w:r>
      <w:r>
        <w:rPr>
          <w:rFonts w:ascii="Times New Roman" w:eastAsia="SimSun" w:hAnsi="Times New Roman" w:cs="Times New Roman"/>
          <w:sz w:val="24"/>
          <w:szCs w:val="24"/>
          <w:lang w:eastAsia="zh-CN" w:bidi="hi-IN"/>
        </w:rPr>
        <w:t>17</w:t>
      </w:r>
      <w:r w:rsidRPr="00A6784B">
        <w:rPr>
          <w:rFonts w:ascii="Times New Roman" w:eastAsia="SimSun" w:hAnsi="Times New Roman" w:cs="Times New Roman"/>
          <w:sz w:val="24"/>
          <w:szCs w:val="24"/>
          <w:lang w:eastAsia="zh-CN" w:bidi="hi-IN"/>
        </w:rPr>
        <w:t xml:space="preserve">.augustā un reģistrēts ar </w:t>
      </w:r>
      <w:proofErr w:type="spellStart"/>
      <w:r w:rsidRPr="00A6784B">
        <w:rPr>
          <w:rFonts w:ascii="Times New Roman" w:eastAsia="SimSun" w:hAnsi="Times New Roman" w:cs="Times New Roman"/>
          <w:sz w:val="24"/>
          <w:szCs w:val="24"/>
          <w:lang w:eastAsia="zh-CN" w:bidi="hi-IN"/>
        </w:rPr>
        <w:t>Nr.GND</w:t>
      </w:r>
      <w:proofErr w:type="spellEnd"/>
      <w:r w:rsidRPr="00A6784B">
        <w:rPr>
          <w:rFonts w:ascii="Times New Roman" w:eastAsia="SimSun" w:hAnsi="Times New Roman" w:cs="Times New Roman"/>
          <w:sz w:val="24"/>
          <w:szCs w:val="24"/>
          <w:lang w:eastAsia="zh-CN" w:bidi="hi-IN"/>
        </w:rPr>
        <w:t>/5.13.3/21/</w:t>
      </w:r>
      <w:r>
        <w:rPr>
          <w:rFonts w:ascii="Times New Roman" w:eastAsia="SimSun" w:hAnsi="Times New Roman" w:cs="Times New Roman"/>
          <w:sz w:val="24"/>
          <w:szCs w:val="24"/>
          <w:lang w:eastAsia="zh-CN" w:bidi="hi-IN"/>
        </w:rPr>
        <w:t>2077-S</w:t>
      </w:r>
      <w:r w:rsidRPr="00A6784B">
        <w:rPr>
          <w:rFonts w:ascii="Times New Roman" w:eastAsia="SimSun" w:hAnsi="Times New Roman" w:cs="Times New Roman"/>
          <w:sz w:val="24"/>
          <w:szCs w:val="24"/>
          <w:lang w:eastAsia="zh-CN" w:bidi="hi-IN"/>
        </w:rPr>
        <w:t xml:space="preserve">) ar lūgumu atļaut no nekustamā īpašuma </w:t>
      </w:r>
      <w:r>
        <w:rPr>
          <w:rFonts w:ascii="Times New Roman" w:eastAsia="SimSun" w:hAnsi="Times New Roman" w:cs="Times New Roman"/>
          <w:sz w:val="24"/>
          <w:szCs w:val="24"/>
          <w:lang w:eastAsia="zh-CN" w:bidi="hi-IN"/>
        </w:rPr>
        <w:t>Rankas pagastā ar nosaukumu “</w:t>
      </w:r>
      <w:proofErr w:type="spellStart"/>
      <w:r>
        <w:rPr>
          <w:rFonts w:ascii="Times New Roman" w:eastAsia="SimSun" w:hAnsi="Times New Roman" w:cs="Times New Roman"/>
          <w:sz w:val="24"/>
          <w:szCs w:val="24"/>
          <w:lang w:eastAsia="zh-CN" w:bidi="hi-IN"/>
        </w:rPr>
        <w:t>Galadukuļi</w:t>
      </w:r>
      <w:proofErr w:type="spellEnd"/>
      <w:r>
        <w:rPr>
          <w:rFonts w:ascii="Times New Roman" w:eastAsia="SimSun" w:hAnsi="Times New Roman" w:cs="Times New Roman"/>
          <w:sz w:val="24"/>
          <w:szCs w:val="24"/>
          <w:lang w:eastAsia="zh-CN" w:bidi="hi-IN"/>
        </w:rPr>
        <w:t>”</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5084 008 0170</w:t>
      </w:r>
      <w:r w:rsidRPr="00A6784B">
        <w:rPr>
          <w:rFonts w:ascii="Times New Roman" w:eastAsia="SimSun" w:hAnsi="Times New Roman" w:cs="Times New Roman"/>
          <w:sz w:val="24"/>
          <w:szCs w:val="24"/>
          <w:lang w:eastAsia="zh-CN" w:bidi="hi-IN"/>
        </w:rPr>
        <w:t xml:space="preserve">, atdalīt zemes vienību ar kadastra apzīmējumu </w:t>
      </w:r>
      <w:r>
        <w:rPr>
          <w:rFonts w:ascii="Times New Roman" w:eastAsia="SimSun" w:hAnsi="Times New Roman" w:cs="Times New Roman"/>
          <w:sz w:val="24"/>
          <w:szCs w:val="24"/>
          <w:lang w:eastAsia="zh-CN" w:bidi="hi-IN"/>
        </w:rPr>
        <w:t>5084 012 0016</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2,06</w:t>
      </w:r>
      <w:r w:rsidRPr="00A6784B">
        <w:rPr>
          <w:rFonts w:ascii="Times New Roman" w:eastAsia="SimSun" w:hAnsi="Times New Roman" w:cs="Times New Roman"/>
          <w:sz w:val="24"/>
          <w:szCs w:val="24"/>
          <w:lang w:eastAsia="zh-CN" w:bidi="hi-IN"/>
        </w:rPr>
        <w:t xml:space="preserve"> ha platībā</w:t>
      </w:r>
      <w:r w:rsidRPr="00D61CF6">
        <w:rPr>
          <w:rFonts w:ascii="Times New Roman" w:eastAsia="SimSun" w:hAnsi="Times New Roman" w:cs="Times New Roman"/>
          <w:sz w:val="24"/>
          <w:szCs w:val="24"/>
          <w:lang w:eastAsia="zh-CN" w:bidi="hi-IN"/>
        </w:rPr>
        <w:t xml:space="preserve">,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7341F1">
        <w:rPr>
          <w:rFonts w:ascii="Times New Roman" w:eastAsia="SimSun" w:hAnsi="Times New Roman" w:cs="Times New Roman"/>
          <w:sz w:val="24"/>
          <w:szCs w:val="24"/>
          <w:lang w:eastAsia="zh-CN" w:bidi="hi-IN"/>
        </w:rPr>
        <w:t xml:space="preserve">atklāti balsojot: ar 13 balsīm "Par" (Ainārs </w:t>
      </w:r>
      <w:proofErr w:type="spellStart"/>
      <w:r w:rsidRPr="007341F1">
        <w:rPr>
          <w:rFonts w:ascii="Times New Roman" w:eastAsia="SimSun" w:hAnsi="Times New Roman" w:cs="Times New Roman"/>
          <w:sz w:val="24"/>
          <w:szCs w:val="24"/>
          <w:lang w:eastAsia="zh-CN" w:bidi="hi-IN"/>
        </w:rPr>
        <w:t>Brezinskis</w:t>
      </w:r>
      <w:proofErr w:type="spellEnd"/>
      <w:r w:rsidRPr="007341F1">
        <w:rPr>
          <w:rFonts w:ascii="Times New Roman" w:eastAsia="SimSun" w:hAnsi="Times New Roman" w:cs="Times New Roman"/>
          <w:sz w:val="24"/>
          <w:szCs w:val="24"/>
          <w:lang w:eastAsia="zh-CN" w:bidi="hi-IN"/>
        </w:rPr>
        <w:t xml:space="preserve">, Anatolijs Savickis, Andis Caunītis, Atis </w:t>
      </w:r>
      <w:proofErr w:type="spellStart"/>
      <w:r w:rsidRPr="007341F1">
        <w:rPr>
          <w:rFonts w:ascii="Times New Roman" w:eastAsia="SimSun" w:hAnsi="Times New Roman" w:cs="Times New Roman"/>
          <w:sz w:val="24"/>
          <w:szCs w:val="24"/>
          <w:lang w:eastAsia="zh-CN" w:bidi="hi-IN"/>
        </w:rPr>
        <w:t>Jencītis</w:t>
      </w:r>
      <w:proofErr w:type="spellEnd"/>
      <w:r w:rsidRPr="007341F1">
        <w:rPr>
          <w:rFonts w:ascii="Times New Roman" w:eastAsia="SimSun" w:hAnsi="Times New Roman" w:cs="Times New Roman"/>
          <w:sz w:val="24"/>
          <w:szCs w:val="24"/>
          <w:lang w:eastAsia="zh-CN" w:bidi="hi-IN"/>
        </w:rPr>
        <w:t xml:space="preserve">, Daumants Dreiškens, Guna Pūcīte, Guna </w:t>
      </w:r>
      <w:proofErr w:type="spellStart"/>
      <w:r w:rsidRPr="007341F1">
        <w:rPr>
          <w:rFonts w:ascii="Times New Roman" w:eastAsia="SimSun" w:hAnsi="Times New Roman" w:cs="Times New Roman"/>
          <w:sz w:val="24"/>
          <w:szCs w:val="24"/>
          <w:lang w:eastAsia="zh-CN" w:bidi="hi-IN"/>
        </w:rPr>
        <w:t>Švika</w:t>
      </w:r>
      <w:proofErr w:type="spellEnd"/>
      <w:r w:rsidRPr="007341F1">
        <w:rPr>
          <w:rFonts w:ascii="Times New Roman" w:eastAsia="SimSun" w:hAnsi="Times New Roman" w:cs="Times New Roman"/>
          <w:sz w:val="24"/>
          <w:szCs w:val="24"/>
          <w:lang w:eastAsia="zh-CN" w:bidi="hi-IN"/>
        </w:rPr>
        <w:t xml:space="preserve">, Gunārs Ciglis, Intars Liepiņš, Ivars </w:t>
      </w:r>
      <w:proofErr w:type="spellStart"/>
      <w:r w:rsidRPr="007341F1">
        <w:rPr>
          <w:rFonts w:ascii="Times New Roman" w:eastAsia="SimSun" w:hAnsi="Times New Roman" w:cs="Times New Roman"/>
          <w:sz w:val="24"/>
          <w:szCs w:val="24"/>
          <w:lang w:eastAsia="zh-CN" w:bidi="hi-IN"/>
        </w:rPr>
        <w:t>Kupčs</w:t>
      </w:r>
      <w:proofErr w:type="spellEnd"/>
      <w:r w:rsidRPr="007341F1">
        <w:rPr>
          <w:rFonts w:ascii="Times New Roman" w:eastAsia="SimSun" w:hAnsi="Times New Roman" w:cs="Times New Roman"/>
          <w:sz w:val="24"/>
          <w:szCs w:val="24"/>
          <w:lang w:eastAsia="zh-CN" w:bidi="hi-IN"/>
        </w:rPr>
        <w:t xml:space="preserve">, Lāsma </w:t>
      </w:r>
      <w:proofErr w:type="spellStart"/>
      <w:r w:rsidRPr="007341F1">
        <w:rPr>
          <w:rFonts w:ascii="Times New Roman" w:eastAsia="SimSun" w:hAnsi="Times New Roman" w:cs="Times New Roman"/>
          <w:sz w:val="24"/>
          <w:szCs w:val="24"/>
          <w:lang w:eastAsia="zh-CN" w:bidi="hi-IN"/>
        </w:rPr>
        <w:t>Gabdulļina</w:t>
      </w:r>
      <w:proofErr w:type="spellEnd"/>
      <w:r w:rsidRPr="007341F1">
        <w:rPr>
          <w:rFonts w:ascii="Times New Roman" w:eastAsia="SimSun" w:hAnsi="Times New Roman" w:cs="Times New Roman"/>
          <w:sz w:val="24"/>
          <w:szCs w:val="24"/>
          <w:lang w:eastAsia="zh-CN" w:bidi="hi-IN"/>
        </w:rPr>
        <w:t xml:space="preserve">, Mudīte </w:t>
      </w:r>
      <w:proofErr w:type="spellStart"/>
      <w:r w:rsidRPr="007341F1">
        <w:rPr>
          <w:rFonts w:ascii="Times New Roman" w:eastAsia="SimSun" w:hAnsi="Times New Roman" w:cs="Times New Roman"/>
          <w:sz w:val="24"/>
          <w:szCs w:val="24"/>
          <w:lang w:eastAsia="zh-CN" w:bidi="hi-IN"/>
        </w:rPr>
        <w:t>Motivāne</w:t>
      </w:r>
      <w:proofErr w:type="spellEnd"/>
      <w:r w:rsidRPr="007341F1">
        <w:rPr>
          <w:rFonts w:ascii="Times New Roman" w:eastAsia="SimSun" w:hAnsi="Times New Roman" w:cs="Times New Roman"/>
          <w:sz w:val="24"/>
          <w:szCs w:val="24"/>
          <w:lang w:eastAsia="zh-CN" w:bidi="hi-IN"/>
        </w:rPr>
        <w:t xml:space="preserve">, Normunds </w:t>
      </w:r>
      <w:proofErr w:type="spellStart"/>
      <w:r w:rsidRPr="007341F1">
        <w:rPr>
          <w:rFonts w:ascii="Times New Roman" w:eastAsia="SimSun" w:hAnsi="Times New Roman" w:cs="Times New Roman"/>
          <w:sz w:val="24"/>
          <w:szCs w:val="24"/>
          <w:lang w:eastAsia="zh-CN" w:bidi="hi-IN"/>
        </w:rPr>
        <w:t>Audzišs</w:t>
      </w:r>
      <w:proofErr w:type="spellEnd"/>
      <w:r w:rsidRPr="007341F1">
        <w:rPr>
          <w:rFonts w:ascii="Times New Roman" w:eastAsia="SimSun" w:hAnsi="Times New Roman" w:cs="Times New Roman"/>
          <w:sz w:val="24"/>
          <w:szCs w:val="24"/>
          <w:lang w:eastAsia="zh-CN" w:bidi="hi-IN"/>
        </w:rPr>
        <w:t>), "Pret" – nav, "Atturas" – nav, Gulbenes novada dome NOLEMJ:</w:t>
      </w:r>
    </w:p>
    <w:p w14:paraId="6211D820" w14:textId="77777777" w:rsidR="00ED2D03" w:rsidRPr="00436562" w:rsidRDefault="00ED2D03" w:rsidP="00ED2D03">
      <w:pPr>
        <w:spacing w:line="360" w:lineRule="auto"/>
        <w:ind w:firstLine="567"/>
        <w:jc w:val="both"/>
        <w:rPr>
          <w:rFonts w:ascii="Times New Roman" w:eastAsia="SimSun" w:hAnsi="Times New Roman" w:cs="Times New Roman"/>
          <w:sz w:val="24"/>
          <w:szCs w:val="24"/>
          <w:lang w:eastAsia="zh-CN" w:bidi="hi-IN"/>
        </w:rPr>
      </w:pPr>
      <w:r w:rsidRPr="007341F1">
        <w:rPr>
          <w:rFonts w:ascii="Times New Roman" w:eastAsia="SimSun" w:hAnsi="Times New Roman" w:cs="Times New Roman"/>
          <w:sz w:val="24"/>
          <w:szCs w:val="24"/>
          <w:lang w:eastAsia="zh-CN" w:bidi="hi-IN"/>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Rankas pagastā ar nosaukumu “</w:t>
      </w:r>
      <w:proofErr w:type="spellStart"/>
      <w:r>
        <w:rPr>
          <w:rFonts w:ascii="Times New Roman" w:eastAsia="SimSun" w:hAnsi="Times New Roman" w:cs="Times New Roman"/>
          <w:sz w:val="24"/>
          <w:szCs w:val="24"/>
          <w:lang w:eastAsia="zh-CN" w:bidi="hi-IN"/>
        </w:rPr>
        <w:t>Galadukuļi</w:t>
      </w:r>
      <w:proofErr w:type="spellEnd"/>
      <w:r>
        <w:rPr>
          <w:rFonts w:ascii="Times New Roman" w:eastAsia="SimSun" w:hAnsi="Times New Roman" w:cs="Times New Roman"/>
          <w:sz w:val="24"/>
          <w:szCs w:val="24"/>
          <w:lang w:eastAsia="zh-CN" w:bidi="hi-IN"/>
        </w:rPr>
        <w:t>”</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5084 008 0170,</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5084 012 0016</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2,06</w:t>
      </w:r>
      <w:r w:rsidRPr="00A6784B">
        <w:rPr>
          <w:rFonts w:ascii="Times New Roman" w:eastAsia="SimSun" w:hAnsi="Times New Roman" w:cs="Times New Roman"/>
          <w:sz w:val="24"/>
          <w:szCs w:val="24"/>
          <w:lang w:eastAsia="zh-CN" w:bidi="hi-IN"/>
        </w:rPr>
        <w:t xml:space="preserve"> ha platībā</w:t>
      </w:r>
      <w:r w:rsidRPr="00436562">
        <w:rPr>
          <w:rFonts w:ascii="Times New Roman" w:eastAsia="SimSun" w:hAnsi="Times New Roman" w:cs="Times New Roman"/>
          <w:sz w:val="24"/>
          <w:szCs w:val="24"/>
          <w:lang w:eastAsia="zh-CN" w:bidi="hi-IN"/>
        </w:rPr>
        <w:t>.</w:t>
      </w:r>
    </w:p>
    <w:p w14:paraId="619D3A03"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5084 012 0016</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2,06</w:t>
      </w:r>
      <w:r w:rsidRPr="00A6784B">
        <w:rPr>
          <w:rFonts w:ascii="Times New Roman" w:eastAsia="SimSun" w:hAnsi="Times New Roman" w:cs="Times New Roman"/>
          <w:sz w:val="24"/>
          <w:szCs w:val="24"/>
          <w:lang w:eastAsia="zh-CN" w:bidi="hi-IN"/>
        </w:rPr>
        <w:t xml:space="preserve"> ha platībā</w:t>
      </w:r>
      <w:r w:rsidRPr="00436562">
        <w:rPr>
          <w:rFonts w:ascii="Times New Roman" w:eastAsia="SimSun" w:hAnsi="Times New Roman" w:cs="Times New Roman"/>
          <w:sz w:val="24"/>
          <w:szCs w:val="24"/>
          <w:lang w:eastAsia="zh-CN" w:bidi="hi-IN"/>
        </w:rPr>
        <w:t>, nosaukumu “</w:t>
      </w:r>
      <w:r>
        <w:rPr>
          <w:rFonts w:ascii="Times New Roman" w:eastAsia="SimSun" w:hAnsi="Times New Roman" w:cs="Times New Roman"/>
          <w:sz w:val="24"/>
          <w:szCs w:val="24"/>
          <w:lang w:eastAsia="zh-CN" w:bidi="hi-IN"/>
        </w:rPr>
        <w:t>Vēris</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67C75EA1"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B63FDE">
        <w:rPr>
          <w:rFonts w:ascii="Times New Roman" w:hAnsi="Times New Roman" w:cs="Times New Roman"/>
          <w:sz w:val="24"/>
          <w:szCs w:val="24"/>
        </w:rPr>
        <w:t xml:space="preserve"> </w:t>
      </w:r>
      <w:r>
        <w:rPr>
          <w:rFonts w:ascii="Times New Roman" w:hAnsi="Times New Roman" w:cs="Times New Roman"/>
          <w:sz w:val="24"/>
          <w:szCs w:val="24"/>
        </w:rPr>
        <w:t>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Rankas pagastā ar nosaukumu “</w:t>
      </w:r>
      <w:proofErr w:type="spellStart"/>
      <w:r>
        <w:rPr>
          <w:rFonts w:ascii="Times New Roman" w:eastAsia="SimSun" w:hAnsi="Times New Roman" w:cs="Times New Roman"/>
          <w:sz w:val="24"/>
          <w:szCs w:val="24"/>
          <w:lang w:eastAsia="zh-CN" w:bidi="hi-IN"/>
        </w:rPr>
        <w:t>Galadukuļi</w:t>
      </w:r>
      <w:proofErr w:type="spellEnd"/>
      <w:r>
        <w:rPr>
          <w:rFonts w:ascii="Times New Roman" w:eastAsia="SimSun" w:hAnsi="Times New Roman" w:cs="Times New Roman"/>
          <w:sz w:val="24"/>
          <w:szCs w:val="24"/>
          <w:lang w:eastAsia="zh-CN" w:bidi="hi-IN"/>
        </w:rPr>
        <w:t>”</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5084 008 0170</w:t>
      </w:r>
      <w:r>
        <w:rPr>
          <w:rFonts w:ascii="Times New Roman" w:hAnsi="Times New Roman" w:cs="Times New Roman"/>
          <w:sz w:val="24"/>
          <w:szCs w:val="24"/>
        </w:rPr>
        <w:t xml:space="preserve">, kas sastāv no vienas zemes vienības ar kadastra </w:t>
      </w:r>
      <w:r>
        <w:rPr>
          <w:rFonts w:ascii="Times New Roman" w:hAnsi="Times New Roman" w:cs="Times New Roman"/>
          <w:sz w:val="24"/>
          <w:szCs w:val="24"/>
        </w:rPr>
        <w:lastRenderedPageBreak/>
        <w:t xml:space="preserve">apzīmējumu 5084 008 0170, 3,0 ha platībā, un uz tās esošajām ēkām (būvēm) ar kadastra apzīmējumiem 5084 008 0170 001, 5084 008 0170 002, 5084 008 0170 004, </w:t>
      </w:r>
      <w:r w:rsidRPr="00B63FDE">
        <w:rPr>
          <w:rFonts w:ascii="Times New Roman" w:hAnsi="Times New Roman" w:cs="Times New Roman"/>
          <w:sz w:val="24"/>
          <w:szCs w:val="24"/>
        </w:rPr>
        <w:t>nosaukumu “</w:t>
      </w:r>
      <w:proofErr w:type="spellStart"/>
      <w:r>
        <w:rPr>
          <w:rFonts w:ascii="Times New Roman" w:hAnsi="Times New Roman" w:cs="Times New Roman"/>
          <w:sz w:val="24"/>
          <w:szCs w:val="24"/>
        </w:rPr>
        <w:t>Galadukuļi</w:t>
      </w:r>
      <w:proofErr w:type="spellEnd"/>
      <w:r w:rsidRPr="00B63FDE">
        <w:rPr>
          <w:rFonts w:ascii="Times New Roman" w:hAnsi="Times New Roman" w:cs="Times New Roman"/>
          <w:sz w:val="24"/>
          <w:szCs w:val="24"/>
        </w:rPr>
        <w:t>”.</w:t>
      </w:r>
      <w:r>
        <w:rPr>
          <w:rFonts w:ascii="Times New Roman" w:hAnsi="Times New Roman" w:cs="Times New Roman"/>
          <w:sz w:val="24"/>
          <w:szCs w:val="24"/>
        </w:rPr>
        <w:t xml:space="preserve"> Saglabāt zemes vienībai ar kadastra apzīmējumu 5084 008 0170, 3,0 ha platībā, un uz tās esošajām ēkām (būvēm) ar kadastra apzīmējumiem 5084 008 0170 001, 5084 008 0170 002, 5084 008 0170 004, esošo adresi “</w:t>
      </w:r>
      <w:proofErr w:type="spellStart"/>
      <w:r>
        <w:rPr>
          <w:rFonts w:ascii="Times New Roman" w:hAnsi="Times New Roman" w:cs="Times New Roman"/>
          <w:sz w:val="24"/>
          <w:szCs w:val="24"/>
        </w:rPr>
        <w:t>Galadukuļi</w:t>
      </w:r>
      <w:proofErr w:type="spellEnd"/>
      <w:r>
        <w:rPr>
          <w:rFonts w:ascii="Times New Roman" w:hAnsi="Times New Roman" w:cs="Times New Roman"/>
          <w:sz w:val="24"/>
          <w:szCs w:val="24"/>
        </w:rPr>
        <w:t>”, Rankas pagasts, Gulbenes novads.</w:t>
      </w:r>
    </w:p>
    <w:p w14:paraId="668622A6" w14:textId="77777777" w:rsidR="00ED2D03" w:rsidRDefault="00ED2D03" w:rsidP="00ED2D03">
      <w:pPr>
        <w:spacing w:line="360" w:lineRule="auto"/>
        <w:ind w:firstLine="720"/>
        <w:jc w:val="both"/>
        <w:rPr>
          <w:rFonts w:ascii="Times New Roman" w:hAnsi="Times New Roman" w:cs="Times New Roman"/>
          <w:sz w:val="24"/>
          <w:szCs w:val="24"/>
        </w:rPr>
      </w:pPr>
      <w:r w:rsidRPr="00716FFA">
        <w:rPr>
          <w:rFonts w:ascii="Times New Roman" w:eastAsia="SimSun" w:hAnsi="Times New Roman" w:cs="Times New Roman"/>
          <w:sz w:val="24"/>
          <w:szCs w:val="24"/>
          <w:lang w:eastAsia="zh-CN" w:bidi="hi-IN"/>
        </w:rPr>
        <w:t xml:space="preserve">4. </w:t>
      </w:r>
      <w:r>
        <w:rPr>
          <w:rFonts w:ascii="Times New Roman" w:hAnsi="Times New Roman" w:cs="Times New Roman"/>
          <w:sz w:val="24"/>
          <w:szCs w:val="24"/>
        </w:rPr>
        <w:t>Lēmumu nosūtīt:</w:t>
      </w:r>
    </w:p>
    <w:p w14:paraId="42EC242E" w14:textId="77777777" w:rsidR="00ED2D03" w:rsidRPr="00BD189A"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4.1.</w:t>
      </w:r>
      <w:r w:rsidRPr="00794231">
        <w:rPr>
          <w:rFonts w:ascii="Times New Roman" w:hAnsi="Times New Roman" w:cs="Times New Roman"/>
          <w:sz w:val="24"/>
          <w:szCs w:val="24"/>
        </w:rPr>
        <w:t xml:space="preserve"> </w:t>
      </w:r>
      <w:r>
        <w:rPr>
          <w:rFonts w:ascii="Times New Roman" w:hAnsi="Times New Roman" w:cs="Times New Roman"/>
          <w:sz w:val="24"/>
          <w:szCs w:val="24"/>
        </w:rPr>
        <w:t xml:space="preserve">uz </w:t>
      </w:r>
      <w:r w:rsidRPr="00794231">
        <w:rPr>
          <w:rFonts w:ascii="Times New Roman" w:hAnsi="Times New Roman" w:cs="Times New Roman"/>
          <w:sz w:val="24"/>
          <w:szCs w:val="24"/>
        </w:rPr>
        <w:t>Valsts zemes dienesta Vidzemes reģionā</w:t>
      </w:r>
      <w:r>
        <w:rPr>
          <w:rFonts w:ascii="Times New Roman" w:hAnsi="Times New Roman" w:cs="Times New Roman"/>
          <w:sz w:val="24"/>
          <w:szCs w:val="24"/>
        </w:rPr>
        <w:t>lās nodaļas elektronisko adresi adresācijas objekta reģistrācijai.</w:t>
      </w:r>
    </w:p>
    <w:p w14:paraId="7834C56F" w14:textId="0A7AA215" w:rsidR="00ED2D03" w:rsidRPr="00716FFA"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4.2. adresātam: </w:t>
      </w:r>
      <w:r w:rsidR="00265CD2">
        <w:rPr>
          <w:rFonts w:ascii="Times New Roman" w:eastAsia="SimSun" w:hAnsi="Times New Roman" w:cs="Times New Roman"/>
          <w:sz w:val="24"/>
          <w:szCs w:val="24"/>
          <w:lang w:eastAsia="zh-CN" w:bidi="hi-IN"/>
        </w:rPr>
        <w:t>…</w:t>
      </w:r>
    </w:p>
    <w:p w14:paraId="1B873387" w14:textId="77777777" w:rsidR="00ED2D03" w:rsidRPr="00716FFA" w:rsidRDefault="00ED2D03" w:rsidP="00ED2D03">
      <w:pPr>
        <w:widowControl w:val="0"/>
        <w:suppressAutoHyphens/>
        <w:spacing w:line="360" w:lineRule="auto"/>
        <w:ind w:firstLine="567"/>
        <w:jc w:val="both"/>
        <w:rPr>
          <w:rFonts w:ascii="Times New Roman" w:hAnsi="Times New Roman" w:cs="Times New Roman"/>
          <w:sz w:val="24"/>
          <w:szCs w:val="24"/>
        </w:rPr>
      </w:pPr>
      <w:r w:rsidRPr="00716FFA">
        <w:rPr>
          <w:rFonts w:ascii="Times New Roman" w:hAnsi="Times New Roman" w:cs="Times New Roman"/>
          <w:iCs/>
          <w:sz w:val="24"/>
          <w:szCs w:val="24"/>
        </w:rPr>
        <w:t xml:space="preserve">5. </w:t>
      </w:r>
      <w:r w:rsidRPr="00716FF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CD093CB" w14:textId="77777777" w:rsidR="00ED2D03" w:rsidRDefault="00ED2D03" w:rsidP="00ED2D03">
      <w:pPr>
        <w:spacing w:line="360" w:lineRule="auto"/>
        <w:rPr>
          <w:rFonts w:ascii="Times New Roman" w:hAnsi="Times New Roman" w:cs="Times New Roman"/>
          <w:sz w:val="24"/>
          <w:szCs w:val="24"/>
        </w:rPr>
      </w:pPr>
    </w:p>
    <w:p w14:paraId="58C28CBD" w14:textId="77777777" w:rsidR="00ED2D03" w:rsidRDefault="00ED2D03" w:rsidP="00ED2D0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A9E1F21" w14:textId="77777777" w:rsidR="00ED2D03" w:rsidRDefault="00ED2D03" w:rsidP="00ED2D03">
      <w:pPr>
        <w:spacing w:line="360" w:lineRule="auto"/>
        <w:rPr>
          <w:rFonts w:ascii="Times New Roman" w:hAnsi="Times New Roman" w:cs="Times New Roman"/>
          <w:sz w:val="24"/>
          <w:szCs w:val="24"/>
        </w:rPr>
      </w:pPr>
    </w:p>
    <w:p w14:paraId="5F1D011D" w14:textId="62E03C95" w:rsidR="00265CD2" w:rsidRDefault="00ED2D03" w:rsidP="00ED2D0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F810D99"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14:paraId="5268F93C" w14:textId="77777777" w:rsidTr="00265CD2">
        <w:tc>
          <w:tcPr>
            <w:tcW w:w="9354" w:type="dxa"/>
          </w:tcPr>
          <w:p w14:paraId="5A1E2B1E" w14:textId="77777777" w:rsidR="00ED2D03" w:rsidRDefault="00ED2D03" w:rsidP="00336E75">
            <w:pPr>
              <w:jc w:val="center"/>
            </w:pPr>
            <w:r w:rsidRPr="000B1C5E">
              <w:rPr>
                <w:rFonts w:ascii="Times New Roman" w:hAnsi="Times New Roman" w:cs="Times New Roman"/>
                <w:noProof/>
              </w:rPr>
              <w:lastRenderedPageBreak/>
              <w:drawing>
                <wp:inline distT="0" distB="0" distL="0" distR="0" wp14:anchorId="54B27A0F" wp14:editId="5E017C85">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14:paraId="2DA8DF15" w14:textId="77777777" w:rsidTr="00265CD2">
        <w:tc>
          <w:tcPr>
            <w:tcW w:w="9354" w:type="dxa"/>
          </w:tcPr>
          <w:p w14:paraId="202E5CBF" w14:textId="77777777" w:rsidR="00ED2D03" w:rsidRDefault="00ED2D03" w:rsidP="00336E75">
            <w:pPr>
              <w:jc w:val="center"/>
            </w:pPr>
            <w:r w:rsidRPr="000B1C5E">
              <w:rPr>
                <w:rFonts w:ascii="Times New Roman" w:hAnsi="Times New Roman" w:cs="Times New Roman"/>
                <w:b/>
                <w:bCs/>
                <w:sz w:val="28"/>
                <w:szCs w:val="28"/>
              </w:rPr>
              <w:t>GULBENES NOVADA PAŠVALDĪBA</w:t>
            </w:r>
          </w:p>
        </w:tc>
      </w:tr>
      <w:tr w:rsidR="00ED2D03" w14:paraId="36646E61" w14:textId="77777777" w:rsidTr="00265CD2">
        <w:tc>
          <w:tcPr>
            <w:tcW w:w="9354" w:type="dxa"/>
          </w:tcPr>
          <w:p w14:paraId="4282FE59" w14:textId="77777777" w:rsidR="00ED2D03" w:rsidRDefault="00ED2D03" w:rsidP="00336E75">
            <w:pPr>
              <w:jc w:val="center"/>
            </w:pPr>
            <w:r w:rsidRPr="000B1C5E">
              <w:rPr>
                <w:rFonts w:ascii="Times New Roman" w:hAnsi="Times New Roman" w:cs="Times New Roman"/>
                <w:sz w:val="24"/>
                <w:szCs w:val="24"/>
              </w:rPr>
              <w:t>Reģ.Nr.90009116327</w:t>
            </w:r>
          </w:p>
        </w:tc>
      </w:tr>
      <w:tr w:rsidR="00ED2D03" w14:paraId="702CCCCA" w14:textId="77777777" w:rsidTr="00265CD2">
        <w:tc>
          <w:tcPr>
            <w:tcW w:w="9354" w:type="dxa"/>
          </w:tcPr>
          <w:p w14:paraId="45EB551B" w14:textId="77777777" w:rsidR="00ED2D03" w:rsidRDefault="00ED2D03" w:rsidP="00336E75">
            <w:pPr>
              <w:jc w:val="center"/>
            </w:pPr>
            <w:r w:rsidRPr="000B1C5E">
              <w:rPr>
                <w:rFonts w:ascii="Times New Roman" w:hAnsi="Times New Roman" w:cs="Times New Roman"/>
                <w:sz w:val="24"/>
                <w:szCs w:val="24"/>
              </w:rPr>
              <w:t>Ābeļu iela 2, Gulbene, Gulbenes nov., LV-4401</w:t>
            </w:r>
          </w:p>
        </w:tc>
      </w:tr>
      <w:tr w:rsidR="00ED2D03" w14:paraId="3E0CFE3F" w14:textId="77777777" w:rsidTr="00265CD2">
        <w:tc>
          <w:tcPr>
            <w:tcW w:w="9354" w:type="dxa"/>
          </w:tcPr>
          <w:p w14:paraId="01B95560" w14:textId="77777777" w:rsidR="00ED2D03" w:rsidRDefault="00ED2D03" w:rsidP="00336E75">
            <w:pPr>
              <w:jc w:val="center"/>
            </w:pPr>
            <w:r w:rsidRPr="000B1C5E">
              <w:rPr>
                <w:rFonts w:ascii="Times New Roman" w:hAnsi="Times New Roman" w:cs="Times New Roman"/>
                <w:sz w:val="24"/>
                <w:szCs w:val="24"/>
              </w:rPr>
              <w:t>Tālrunis 64497710, mob.26595362, e-pasts; dome@gulbene.lv, www.gulbene.lv</w:t>
            </w:r>
          </w:p>
        </w:tc>
      </w:tr>
    </w:tbl>
    <w:p w14:paraId="13827D79" w14:textId="77777777" w:rsidR="00ED2D03" w:rsidRPr="00B97398" w:rsidRDefault="00ED2D03" w:rsidP="00ED2D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014597C" w14:textId="77777777" w:rsidR="00ED2D03" w:rsidRDefault="00ED2D03" w:rsidP="00ED2D0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14:paraId="4773451E" w14:textId="77777777" w:rsidTr="00336E75">
        <w:tc>
          <w:tcPr>
            <w:tcW w:w="4676" w:type="dxa"/>
          </w:tcPr>
          <w:p w14:paraId="77B9AB4E"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28EDD78F"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933</w:t>
            </w:r>
          </w:p>
        </w:tc>
      </w:tr>
      <w:tr w:rsidR="00ED2D03" w14:paraId="2B0DE940" w14:textId="77777777" w:rsidTr="00336E75">
        <w:tc>
          <w:tcPr>
            <w:tcW w:w="4676" w:type="dxa"/>
          </w:tcPr>
          <w:p w14:paraId="2C2F6445" w14:textId="77777777" w:rsidR="00ED2D03" w:rsidRDefault="00ED2D03" w:rsidP="00336E75">
            <w:pPr>
              <w:rPr>
                <w:rFonts w:ascii="Times New Roman" w:hAnsi="Times New Roman" w:cs="Times New Roman"/>
                <w:sz w:val="24"/>
                <w:szCs w:val="24"/>
              </w:rPr>
            </w:pPr>
          </w:p>
        </w:tc>
        <w:tc>
          <w:tcPr>
            <w:tcW w:w="4678" w:type="dxa"/>
          </w:tcPr>
          <w:p w14:paraId="312672C6"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FBA157D" w14:textId="77777777" w:rsidR="00ED2D03" w:rsidRDefault="00ED2D03" w:rsidP="00ED2D03">
      <w:pPr>
        <w:rPr>
          <w:rFonts w:ascii="Times New Roman" w:hAnsi="Times New Roman" w:cs="Times New Roman"/>
          <w:sz w:val="24"/>
          <w:szCs w:val="24"/>
        </w:rPr>
      </w:pPr>
    </w:p>
    <w:p w14:paraId="30D74310" w14:textId="77777777" w:rsidR="00ED2D03" w:rsidRDefault="00ED2D03" w:rsidP="00ED2D03">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Stāmerienas </w:t>
      </w:r>
      <w:r w:rsidRPr="00D61CF6">
        <w:rPr>
          <w:b/>
          <w:szCs w:val="24"/>
        </w:rPr>
        <w:t>pagastā ar nosaukumu “</w:t>
      </w:r>
      <w:r>
        <w:rPr>
          <w:b/>
          <w:szCs w:val="24"/>
        </w:rPr>
        <w:t>Kalnāres” sastāva grozīšanu</w:t>
      </w:r>
    </w:p>
    <w:p w14:paraId="4D3490CE" w14:textId="77777777" w:rsidR="00ED2D03" w:rsidRDefault="00ED2D03" w:rsidP="00ED2D03">
      <w:pPr>
        <w:pStyle w:val="Default"/>
        <w:jc w:val="center"/>
        <w:rPr>
          <w:b/>
          <w:szCs w:val="24"/>
        </w:rPr>
      </w:pPr>
    </w:p>
    <w:p w14:paraId="74A4206D" w14:textId="371EE754" w:rsidR="00ED2D03" w:rsidRPr="009124EC" w:rsidRDefault="00ED2D03" w:rsidP="00ED2D03">
      <w:pPr>
        <w:spacing w:line="360" w:lineRule="auto"/>
        <w:ind w:firstLine="567"/>
        <w:jc w:val="both"/>
        <w:rPr>
          <w:rFonts w:ascii="Times New Roman" w:eastAsia="SimSun" w:hAnsi="Times New Roman" w:cs="Times New Roman"/>
          <w:sz w:val="24"/>
          <w:szCs w:val="24"/>
          <w:lang w:eastAsia="zh-CN" w:bidi="hi-IN"/>
        </w:rPr>
      </w:pPr>
      <w:r w:rsidRPr="00A6784B">
        <w:rPr>
          <w:rFonts w:ascii="Times New Roman" w:eastAsia="SimSun" w:hAnsi="Times New Roman" w:cs="Times New Roman"/>
          <w:sz w:val="24"/>
          <w:szCs w:val="24"/>
          <w:lang w:eastAsia="zh-CN" w:bidi="hi-IN"/>
        </w:rPr>
        <w:t xml:space="preserve">Izskatot </w:t>
      </w:r>
      <w:r w:rsidR="00265CD2">
        <w:rPr>
          <w:rFonts w:ascii="Times New Roman" w:eastAsia="SimSun" w:hAnsi="Times New Roman" w:cs="Times New Roman"/>
          <w:b/>
          <w:sz w:val="24"/>
          <w:szCs w:val="24"/>
          <w:lang w:eastAsia="zh-CN" w:bidi="hi-IN"/>
        </w:rPr>
        <w:t>…</w:t>
      </w:r>
      <w:r w:rsidRPr="00A6784B">
        <w:rPr>
          <w:rFonts w:ascii="Times New Roman" w:eastAsia="SimSun" w:hAnsi="Times New Roman" w:cs="Times New Roman"/>
          <w:sz w:val="24"/>
          <w:szCs w:val="24"/>
          <w:lang w:eastAsia="zh-CN" w:bidi="hi-IN"/>
        </w:rPr>
        <w:t>, 2021.</w:t>
      </w:r>
      <w:r w:rsidRPr="008B57F4">
        <w:rPr>
          <w:rFonts w:ascii="Times New Roman" w:eastAsia="SimSun" w:hAnsi="Times New Roman" w:cs="Times New Roman"/>
          <w:sz w:val="24"/>
          <w:szCs w:val="24"/>
          <w:lang w:eastAsia="zh-CN" w:bidi="hi-IN"/>
        </w:rPr>
        <w:t xml:space="preserve">gada </w:t>
      </w:r>
      <w:r>
        <w:rPr>
          <w:rFonts w:ascii="Times New Roman" w:eastAsia="SimSun" w:hAnsi="Times New Roman" w:cs="Times New Roman"/>
          <w:sz w:val="24"/>
          <w:szCs w:val="24"/>
          <w:lang w:eastAsia="zh-CN" w:bidi="hi-IN"/>
        </w:rPr>
        <w:t>20.augusta</w:t>
      </w:r>
      <w:r w:rsidRPr="008B57F4">
        <w:rPr>
          <w:rFonts w:ascii="Times New Roman" w:eastAsia="SimSun" w:hAnsi="Times New Roman" w:cs="Times New Roman"/>
          <w:sz w:val="24"/>
          <w:szCs w:val="24"/>
          <w:lang w:eastAsia="zh-CN" w:bidi="hi-IN"/>
        </w:rPr>
        <w:t xml:space="preserve"> iesniegumu (Gulbenes novada pašvaldībā saņemts 2021.gada </w:t>
      </w:r>
      <w:r>
        <w:rPr>
          <w:rFonts w:ascii="Times New Roman" w:eastAsia="SimSun" w:hAnsi="Times New Roman" w:cs="Times New Roman"/>
          <w:sz w:val="24"/>
          <w:szCs w:val="24"/>
          <w:lang w:eastAsia="zh-CN" w:bidi="hi-IN"/>
        </w:rPr>
        <w:t>20</w:t>
      </w:r>
      <w:r w:rsidRPr="008B57F4">
        <w:rPr>
          <w:rFonts w:ascii="Times New Roman" w:eastAsia="SimSun" w:hAnsi="Times New Roman" w:cs="Times New Roman"/>
          <w:sz w:val="24"/>
          <w:szCs w:val="24"/>
          <w:lang w:eastAsia="zh-CN" w:bidi="hi-IN"/>
        </w:rPr>
        <w:t xml:space="preserve">.augustā un reģistrēts ar </w:t>
      </w:r>
      <w:proofErr w:type="spellStart"/>
      <w:r w:rsidRPr="008B57F4">
        <w:rPr>
          <w:rFonts w:ascii="Times New Roman" w:eastAsia="SimSun" w:hAnsi="Times New Roman" w:cs="Times New Roman"/>
          <w:sz w:val="24"/>
          <w:szCs w:val="24"/>
          <w:lang w:eastAsia="zh-CN" w:bidi="hi-IN"/>
        </w:rPr>
        <w:t>Nr.GND</w:t>
      </w:r>
      <w:proofErr w:type="spellEnd"/>
      <w:r w:rsidRPr="008B57F4">
        <w:rPr>
          <w:rFonts w:ascii="Times New Roman" w:eastAsia="SimSun" w:hAnsi="Times New Roman" w:cs="Times New Roman"/>
          <w:sz w:val="24"/>
          <w:szCs w:val="24"/>
          <w:lang w:eastAsia="zh-CN" w:bidi="hi-IN"/>
        </w:rPr>
        <w:t>/5.13.3/21/</w:t>
      </w:r>
      <w:r>
        <w:rPr>
          <w:rFonts w:ascii="Times New Roman" w:eastAsia="SimSun" w:hAnsi="Times New Roman" w:cs="Times New Roman"/>
          <w:sz w:val="24"/>
          <w:szCs w:val="24"/>
          <w:lang w:eastAsia="zh-CN" w:bidi="hi-IN"/>
        </w:rPr>
        <w:t>2098-K</w:t>
      </w:r>
      <w:r w:rsidRPr="008B57F4">
        <w:rPr>
          <w:rFonts w:ascii="Times New Roman" w:eastAsia="SimSun" w:hAnsi="Times New Roman" w:cs="Times New Roman"/>
          <w:sz w:val="24"/>
          <w:szCs w:val="24"/>
          <w:lang w:eastAsia="zh-CN" w:bidi="hi-IN"/>
        </w:rPr>
        <w:t>) ar</w:t>
      </w:r>
      <w:r w:rsidRPr="00A6784B">
        <w:rPr>
          <w:rFonts w:ascii="Times New Roman" w:eastAsia="SimSun" w:hAnsi="Times New Roman" w:cs="Times New Roman"/>
          <w:sz w:val="24"/>
          <w:szCs w:val="24"/>
          <w:lang w:eastAsia="zh-CN" w:bidi="hi-IN"/>
        </w:rPr>
        <w:t xml:space="preserve"> lūgumu atļaut no nekustamā īpašuma </w:t>
      </w:r>
      <w:r>
        <w:rPr>
          <w:rFonts w:ascii="Times New Roman" w:eastAsia="SimSun" w:hAnsi="Times New Roman" w:cs="Times New Roman"/>
          <w:sz w:val="24"/>
          <w:szCs w:val="24"/>
          <w:lang w:eastAsia="zh-CN" w:bidi="hi-IN"/>
        </w:rPr>
        <w:t>Stāmerienas pagastā ar nosaukumu “Kalnāres”</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5088 001 0022</w:t>
      </w:r>
      <w:r w:rsidRPr="00A6784B">
        <w:rPr>
          <w:rFonts w:ascii="Times New Roman" w:eastAsia="SimSun" w:hAnsi="Times New Roman" w:cs="Times New Roman"/>
          <w:sz w:val="24"/>
          <w:szCs w:val="24"/>
          <w:lang w:eastAsia="zh-CN" w:bidi="hi-IN"/>
        </w:rPr>
        <w:t xml:space="preserve">, atdalīt zemes vienību ar kadastra apzīmējumu </w:t>
      </w:r>
      <w:r>
        <w:rPr>
          <w:rFonts w:ascii="Times New Roman" w:eastAsia="SimSun" w:hAnsi="Times New Roman" w:cs="Times New Roman"/>
          <w:sz w:val="24"/>
          <w:szCs w:val="24"/>
          <w:lang w:eastAsia="zh-CN" w:bidi="hi-IN"/>
        </w:rPr>
        <w:t>5088 005 0023</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7,5</w:t>
      </w:r>
      <w:r w:rsidRPr="00A6784B">
        <w:rPr>
          <w:rFonts w:ascii="Times New Roman" w:eastAsia="SimSun" w:hAnsi="Times New Roman" w:cs="Times New Roman"/>
          <w:sz w:val="24"/>
          <w:szCs w:val="24"/>
          <w:lang w:eastAsia="zh-CN" w:bidi="hi-IN"/>
        </w:rPr>
        <w:t xml:space="preserve"> ha platībā</w:t>
      </w:r>
      <w:r w:rsidRPr="00D61CF6">
        <w:rPr>
          <w:rFonts w:ascii="Times New Roman" w:eastAsia="SimSun" w:hAnsi="Times New Roman" w:cs="Times New Roman"/>
          <w:sz w:val="24"/>
          <w:szCs w:val="24"/>
          <w:lang w:eastAsia="zh-CN" w:bidi="hi-IN"/>
        </w:rPr>
        <w:t xml:space="preserve">,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0D10C7">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w:t>
      </w:r>
      <w:r w:rsidRPr="000D10C7">
        <w:rPr>
          <w:rFonts w:ascii="Times New Roman" w:eastAsia="SimSun" w:hAnsi="Times New Roman" w:cs="Times New Roman"/>
          <w:sz w:val="24"/>
          <w:szCs w:val="24"/>
          <w:lang w:eastAsia="zh-CN" w:bidi="hi-IN"/>
        </w:rPr>
        <w:lastRenderedPageBreak/>
        <w:t xml:space="preserve">lauksaimniecībā izmantojamai zemei, </w:t>
      </w:r>
      <w:r w:rsidRPr="009124EC">
        <w:rPr>
          <w:rFonts w:ascii="Times New Roman" w:eastAsia="SimSun" w:hAnsi="Times New Roman" w:cs="Times New Roman"/>
          <w:sz w:val="24"/>
          <w:szCs w:val="24"/>
          <w:lang w:eastAsia="zh-CN" w:bidi="hi-IN"/>
        </w:rPr>
        <w:t xml:space="preserve">atklāti balsojot: ar 13 balsīm "Par" (Ainārs </w:t>
      </w:r>
      <w:proofErr w:type="spellStart"/>
      <w:r w:rsidRPr="009124EC">
        <w:rPr>
          <w:rFonts w:ascii="Times New Roman" w:eastAsia="SimSun" w:hAnsi="Times New Roman" w:cs="Times New Roman"/>
          <w:sz w:val="24"/>
          <w:szCs w:val="24"/>
          <w:lang w:eastAsia="zh-CN" w:bidi="hi-IN"/>
        </w:rPr>
        <w:t>Brezinskis</w:t>
      </w:r>
      <w:proofErr w:type="spellEnd"/>
      <w:r w:rsidRPr="009124EC">
        <w:rPr>
          <w:rFonts w:ascii="Times New Roman" w:eastAsia="SimSun" w:hAnsi="Times New Roman" w:cs="Times New Roman"/>
          <w:sz w:val="24"/>
          <w:szCs w:val="24"/>
          <w:lang w:eastAsia="zh-CN" w:bidi="hi-IN"/>
        </w:rPr>
        <w:t xml:space="preserve">, Anatolijs Savickis, Andis Caunītis, Atis </w:t>
      </w:r>
      <w:proofErr w:type="spellStart"/>
      <w:r w:rsidRPr="009124EC">
        <w:rPr>
          <w:rFonts w:ascii="Times New Roman" w:eastAsia="SimSun" w:hAnsi="Times New Roman" w:cs="Times New Roman"/>
          <w:sz w:val="24"/>
          <w:szCs w:val="24"/>
          <w:lang w:eastAsia="zh-CN" w:bidi="hi-IN"/>
        </w:rPr>
        <w:t>Jencītis</w:t>
      </w:r>
      <w:proofErr w:type="spellEnd"/>
      <w:r w:rsidRPr="009124EC">
        <w:rPr>
          <w:rFonts w:ascii="Times New Roman" w:eastAsia="SimSun" w:hAnsi="Times New Roman" w:cs="Times New Roman"/>
          <w:sz w:val="24"/>
          <w:szCs w:val="24"/>
          <w:lang w:eastAsia="zh-CN" w:bidi="hi-IN"/>
        </w:rPr>
        <w:t xml:space="preserve">, Daumants Dreiškens, Guna Pūcīte, Guna </w:t>
      </w:r>
      <w:proofErr w:type="spellStart"/>
      <w:r w:rsidRPr="009124EC">
        <w:rPr>
          <w:rFonts w:ascii="Times New Roman" w:eastAsia="SimSun" w:hAnsi="Times New Roman" w:cs="Times New Roman"/>
          <w:sz w:val="24"/>
          <w:szCs w:val="24"/>
          <w:lang w:eastAsia="zh-CN" w:bidi="hi-IN"/>
        </w:rPr>
        <w:t>Švika</w:t>
      </w:r>
      <w:proofErr w:type="spellEnd"/>
      <w:r w:rsidRPr="009124EC">
        <w:rPr>
          <w:rFonts w:ascii="Times New Roman" w:eastAsia="SimSun" w:hAnsi="Times New Roman" w:cs="Times New Roman"/>
          <w:sz w:val="24"/>
          <w:szCs w:val="24"/>
          <w:lang w:eastAsia="zh-CN" w:bidi="hi-IN"/>
        </w:rPr>
        <w:t xml:space="preserve">, Gunārs Ciglis, Intars Liepiņš, Ivars </w:t>
      </w:r>
      <w:proofErr w:type="spellStart"/>
      <w:r w:rsidRPr="009124EC">
        <w:rPr>
          <w:rFonts w:ascii="Times New Roman" w:eastAsia="SimSun" w:hAnsi="Times New Roman" w:cs="Times New Roman"/>
          <w:sz w:val="24"/>
          <w:szCs w:val="24"/>
          <w:lang w:eastAsia="zh-CN" w:bidi="hi-IN"/>
        </w:rPr>
        <w:t>Kupčs</w:t>
      </w:r>
      <w:proofErr w:type="spellEnd"/>
      <w:r w:rsidRPr="009124EC">
        <w:rPr>
          <w:rFonts w:ascii="Times New Roman" w:eastAsia="SimSun" w:hAnsi="Times New Roman" w:cs="Times New Roman"/>
          <w:sz w:val="24"/>
          <w:szCs w:val="24"/>
          <w:lang w:eastAsia="zh-CN" w:bidi="hi-IN"/>
        </w:rPr>
        <w:t xml:space="preserve">, Lāsma </w:t>
      </w:r>
      <w:proofErr w:type="spellStart"/>
      <w:r w:rsidRPr="009124EC">
        <w:rPr>
          <w:rFonts w:ascii="Times New Roman" w:eastAsia="SimSun" w:hAnsi="Times New Roman" w:cs="Times New Roman"/>
          <w:sz w:val="24"/>
          <w:szCs w:val="24"/>
          <w:lang w:eastAsia="zh-CN" w:bidi="hi-IN"/>
        </w:rPr>
        <w:t>Gabdulļina</w:t>
      </w:r>
      <w:proofErr w:type="spellEnd"/>
      <w:r w:rsidRPr="009124EC">
        <w:rPr>
          <w:rFonts w:ascii="Times New Roman" w:eastAsia="SimSun" w:hAnsi="Times New Roman" w:cs="Times New Roman"/>
          <w:sz w:val="24"/>
          <w:szCs w:val="24"/>
          <w:lang w:eastAsia="zh-CN" w:bidi="hi-IN"/>
        </w:rPr>
        <w:t xml:space="preserve">, Mudīte </w:t>
      </w:r>
      <w:proofErr w:type="spellStart"/>
      <w:r w:rsidRPr="009124EC">
        <w:rPr>
          <w:rFonts w:ascii="Times New Roman" w:eastAsia="SimSun" w:hAnsi="Times New Roman" w:cs="Times New Roman"/>
          <w:sz w:val="24"/>
          <w:szCs w:val="24"/>
          <w:lang w:eastAsia="zh-CN" w:bidi="hi-IN"/>
        </w:rPr>
        <w:t>Motivāne</w:t>
      </w:r>
      <w:proofErr w:type="spellEnd"/>
      <w:r w:rsidRPr="009124EC">
        <w:rPr>
          <w:rFonts w:ascii="Times New Roman" w:eastAsia="SimSun" w:hAnsi="Times New Roman" w:cs="Times New Roman"/>
          <w:sz w:val="24"/>
          <w:szCs w:val="24"/>
          <w:lang w:eastAsia="zh-CN" w:bidi="hi-IN"/>
        </w:rPr>
        <w:t xml:space="preserve">, Normunds </w:t>
      </w:r>
      <w:proofErr w:type="spellStart"/>
      <w:r w:rsidRPr="009124EC">
        <w:rPr>
          <w:rFonts w:ascii="Times New Roman" w:eastAsia="SimSun" w:hAnsi="Times New Roman" w:cs="Times New Roman"/>
          <w:sz w:val="24"/>
          <w:szCs w:val="24"/>
          <w:lang w:eastAsia="zh-CN" w:bidi="hi-IN"/>
        </w:rPr>
        <w:t>Audzišs</w:t>
      </w:r>
      <w:proofErr w:type="spellEnd"/>
      <w:r w:rsidRPr="009124EC">
        <w:rPr>
          <w:rFonts w:ascii="Times New Roman" w:eastAsia="SimSun" w:hAnsi="Times New Roman" w:cs="Times New Roman"/>
          <w:sz w:val="24"/>
          <w:szCs w:val="24"/>
          <w:lang w:eastAsia="zh-CN" w:bidi="hi-IN"/>
        </w:rPr>
        <w:t>), "Pret" – nav, "Atturas" – nav, Gulbenes novada dome NOLEMJ:</w:t>
      </w:r>
    </w:p>
    <w:p w14:paraId="577CDD86" w14:textId="77777777" w:rsidR="00ED2D03" w:rsidRPr="00436562" w:rsidRDefault="00ED2D03" w:rsidP="00ED2D03">
      <w:pPr>
        <w:spacing w:line="360" w:lineRule="auto"/>
        <w:ind w:firstLine="567"/>
        <w:jc w:val="both"/>
        <w:rPr>
          <w:rFonts w:ascii="Times New Roman" w:eastAsia="SimSun" w:hAnsi="Times New Roman" w:cs="Times New Roman"/>
          <w:sz w:val="24"/>
          <w:szCs w:val="24"/>
          <w:lang w:eastAsia="zh-CN" w:bidi="hi-IN"/>
        </w:rPr>
      </w:pPr>
      <w:r w:rsidRPr="009124EC">
        <w:rPr>
          <w:rFonts w:ascii="Times New Roman" w:eastAsia="SimSun" w:hAnsi="Times New Roman" w:cs="Times New Roman"/>
          <w:sz w:val="24"/>
          <w:szCs w:val="24"/>
          <w:lang w:eastAsia="zh-CN" w:bidi="hi-IN"/>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Stāmerienas pagastā ar nosaukumu “Kalnāres”</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5088 001 0022,</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5088 005 0023</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7,5</w:t>
      </w:r>
      <w:r w:rsidRPr="00A6784B">
        <w:rPr>
          <w:rFonts w:ascii="Times New Roman" w:eastAsia="SimSun" w:hAnsi="Times New Roman" w:cs="Times New Roman"/>
          <w:sz w:val="24"/>
          <w:szCs w:val="24"/>
          <w:lang w:eastAsia="zh-CN" w:bidi="hi-IN"/>
        </w:rPr>
        <w:t xml:space="preserve"> ha platībā</w:t>
      </w:r>
      <w:r w:rsidRPr="00436562">
        <w:rPr>
          <w:rFonts w:ascii="Times New Roman" w:eastAsia="SimSun" w:hAnsi="Times New Roman" w:cs="Times New Roman"/>
          <w:sz w:val="24"/>
          <w:szCs w:val="24"/>
          <w:lang w:eastAsia="zh-CN" w:bidi="hi-IN"/>
        </w:rPr>
        <w:t>.</w:t>
      </w:r>
    </w:p>
    <w:p w14:paraId="6C4B351E" w14:textId="77777777" w:rsidR="00ED2D03" w:rsidRPr="00B63FDE" w:rsidRDefault="00ED2D03" w:rsidP="00ED2D03">
      <w:pPr>
        <w:widowControl w:val="0"/>
        <w:suppressAutoHyphens/>
        <w:spacing w:line="360" w:lineRule="auto"/>
        <w:ind w:firstLine="567"/>
        <w:jc w:val="both"/>
        <w:rPr>
          <w:rFonts w:ascii="Times New Roman" w:hAnsi="Times New Roman" w:cs="Times New Roman"/>
          <w:sz w:val="24"/>
          <w:szCs w:val="24"/>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5088 005 0023</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7,5</w:t>
      </w:r>
      <w:r w:rsidRPr="00A6784B">
        <w:rPr>
          <w:rFonts w:ascii="Times New Roman" w:eastAsia="SimSun" w:hAnsi="Times New Roman" w:cs="Times New Roman"/>
          <w:sz w:val="24"/>
          <w:szCs w:val="24"/>
          <w:lang w:eastAsia="zh-CN" w:bidi="hi-IN"/>
        </w:rPr>
        <w:t xml:space="preserve"> ha platībā</w:t>
      </w:r>
      <w:r w:rsidRPr="00436562">
        <w:rPr>
          <w:rFonts w:ascii="Times New Roman" w:eastAsia="SimSun" w:hAnsi="Times New Roman" w:cs="Times New Roman"/>
          <w:sz w:val="24"/>
          <w:szCs w:val="24"/>
          <w:lang w:eastAsia="zh-CN" w:bidi="hi-IN"/>
        </w:rPr>
        <w:t>, nosaukumu “</w:t>
      </w:r>
      <w:r>
        <w:rPr>
          <w:rFonts w:ascii="Times New Roman" w:eastAsia="SimSun" w:hAnsi="Times New Roman" w:cs="Times New Roman"/>
          <w:sz w:val="24"/>
          <w:szCs w:val="24"/>
          <w:lang w:eastAsia="zh-CN" w:bidi="hi-IN"/>
        </w:rPr>
        <w:t>Melnā Sala</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Pr="00843B5F">
        <w:rPr>
          <w:rFonts w:ascii="Times New Roman" w:hAnsi="Times New Roman" w:cs="Times New Roman"/>
          <w:sz w:val="24"/>
          <w:szCs w:val="24"/>
        </w:rPr>
        <w:t xml:space="preserve">Zemes vienībai ar kadastra apzīmējumu </w:t>
      </w:r>
      <w:r>
        <w:rPr>
          <w:rFonts w:ascii="Times New Roman" w:eastAsia="SimSun" w:hAnsi="Times New Roman" w:cs="Times New Roman"/>
          <w:sz w:val="24"/>
          <w:szCs w:val="24"/>
          <w:lang w:eastAsia="zh-CN" w:bidi="hi-IN"/>
        </w:rPr>
        <w:t>5088 005 0023</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7,5</w:t>
      </w:r>
      <w:r w:rsidRPr="00A6784B">
        <w:rPr>
          <w:rFonts w:ascii="Times New Roman" w:eastAsia="SimSun" w:hAnsi="Times New Roman" w:cs="Times New Roman"/>
          <w:sz w:val="24"/>
          <w:szCs w:val="24"/>
          <w:lang w:eastAsia="zh-CN" w:bidi="hi-IN"/>
        </w:rPr>
        <w:t xml:space="preserve"> ha platībā</w:t>
      </w:r>
      <w:r w:rsidRPr="00843B5F">
        <w:rPr>
          <w:rFonts w:ascii="Times New Roman" w:hAnsi="Times New Roman" w:cs="Times New Roman"/>
          <w:sz w:val="24"/>
          <w:szCs w:val="24"/>
        </w:rPr>
        <w:t>,</w:t>
      </w:r>
      <w:r>
        <w:rPr>
          <w:rFonts w:ascii="Times New Roman" w:hAnsi="Times New Roman" w:cs="Times New Roman"/>
          <w:sz w:val="24"/>
          <w:szCs w:val="24"/>
        </w:rPr>
        <w:t xml:space="preserve"> mainīt zemes lietošanas mērķi </w:t>
      </w:r>
      <w:r w:rsidRPr="00843B5F">
        <w:rPr>
          <w:rFonts w:ascii="Times New Roman" w:hAnsi="Times New Roman" w:cs="Times New Roman"/>
          <w:sz w:val="24"/>
          <w:szCs w:val="24"/>
        </w:rPr>
        <w:t>no – zeme, uz kuras galvenā saimnieciskā darbībā ir lauksaimniecība (NĪLM kods 0101), uz – zeme, uz kuras galvenā saimnieciskā darbība ir mežsaimniecība (NĪLM kods 0201).</w:t>
      </w:r>
    </w:p>
    <w:p w14:paraId="1C41BF21"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B63FDE">
        <w:rPr>
          <w:rFonts w:ascii="Times New Roman" w:hAnsi="Times New Roman" w:cs="Times New Roman"/>
          <w:sz w:val="24"/>
          <w:szCs w:val="24"/>
        </w:rPr>
        <w:t xml:space="preserve"> </w:t>
      </w:r>
      <w:r>
        <w:rPr>
          <w:rFonts w:ascii="Times New Roman" w:hAnsi="Times New Roman" w:cs="Times New Roman"/>
          <w:sz w:val="24"/>
          <w:szCs w:val="24"/>
        </w:rPr>
        <w:t>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Stāmerienas pagastā ar nosaukumu “Kalnāres”</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5088 001 0022</w:t>
      </w:r>
      <w:r>
        <w:rPr>
          <w:rFonts w:ascii="Times New Roman" w:hAnsi="Times New Roman" w:cs="Times New Roman"/>
          <w:sz w:val="24"/>
          <w:szCs w:val="24"/>
        </w:rPr>
        <w:t xml:space="preserve">, kas sastāv no vienas zemes vienības ar kadastra apzīmējumu 5088 001 0022, 6,1 ha platībā, un uz tās esošajām ēkām (būvēm) ar kadastra apzīmējumiem 5088 001 0022 001, 5088 001 0022 002, 5088 001 0022 003, 5088 001 0022 004, </w:t>
      </w:r>
      <w:r w:rsidRPr="00B63FDE">
        <w:rPr>
          <w:rFonts w:ascii="Times New Roman" w:hAnsi="Times New Roman" w:cs="Times New Roman"/>
          <w:sz w:val="24"/>
          <w:szCs w:val="24"/>
        </w:rPr>
        <w:t>nosaukumu “</w:t>
      </w:r>
      <w:r>
        <w:rPr>
          <w:rFonts w:ascii="Times New Roman" w:hAnsi="Times New Roman" w:cs="Times New Roman"/>
          <w:sz w:val="24"/>
          <w:szCs w:val="24"/>
        </w:rPr>
        <w:t>Kalnāres</w:t>
      </w:r>
      <w:r w:rsidRPr="00B63FDE">
        <w:rPr>
          <w:rFonts w:ascii="Times New Roman" w:hAnsi="Times New Roman" w:cs="Times New Roman"/>
          <w:sz w:val="24"/>
          <w:szCs w:val="24"/>
        </w:rPr>
        <w:t>”.</w:t>
      </w:r>
      <w:r>
        <w:rPr>
          <w:rFonts w:ascii="Times New Roman" w:hAnsi="Times New Roman" w:cs="Times New Roman"/>
          <w:sz w:val="24"/>
          <w:szCs w:val="24"/>
        </w:rPr>
        <w:t xml:space="preserve"> Saglabāt zemes vienībai ar kadastra apzīmējumu 5088 001 0022, 6,1 ha platībā, un uz tās esošajām ēkām (būvēm) ar kadastra apzīmējumiem 5088 001 0022 001, 5088 001 0022 002, 5088 001 0022 003, 5088 001 0022 004, esošo adresi “Kalnāres”, Stāmerienas pagasts, Gulbenes novads.</w:t>
      </w:r>
    </w:p>
    <w:p w14:paraId="214E18F3" w14:textId="77777777" w:rsidR="00ED2D03" w:rsidRDefault="00ED2D03" w:rsidP="00ED2D03">
      <w:pPr>
        <w:spacing w:line="360" w:lineRule="auto"/>
        <w:ind w:firstLine="720"/>
        <w:jc w:val="both"/>
        <w:rPr>
          <w:rFonts w:ascii="Times New Roman" w:hAnsi="Times New Roman" w:cs="Times New Roman"/>
          <w:sz w:val="24"/>
          <w:szCs w:val="24"/>
        </w:rPr>
      </w:pPr>
      <w:r w:rsidRPr="00716FFA">
        <w:rPr>
          <w:rFonts w:ascii="Times New Roman" w:eastAsia="SimSun" w:hAnsi="Times New Roman" w:cs="Times New Roman"/>
          <w:sz w:val="24"/>
          <w:szCs w:val="24"/>
          <w:lang w:eastAsia="zh-CN" w:bidi="hi-IN"/>
        </w:rPr>
        <w:t xml:space="preserve">4. </w:t>
      </w:r>
      <w:r>
        <w:rPr>
          <w:rFonts w:ascii="Times New Roman" w:hAnsi="Times New Roman" w:cs="Times New Roman"/>
          <w:sz w:val="24"/>
          <w:szCs w:val="24"/>
        </w:rPr>
        <w:t>Lēmumu nosūtīt:</w:t>
      </w:r>
    </w:p>
    <w:p w14:paraId="4C1FF273" w14:textId="77777777" w:rsidR="00ED2D03"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4.1.</w:t>
      </w:r>
      <w:r w:rsidRPr="00794231">
        <w:rPr>
          <w:rFonts w:ascii="Times New Roman" w:hAnsi="Times New Roman" w:cs="Times New Roman"/>
          <w:sz w:val="24"/>
          <w:szCs w:val="24"/>
        </w:rPr>
        <w:t xml:space="preserve"> </w:t>
      </w:r>
      <w:r>
        <w:rPr>
          <w:rFonts w:ascii="Times New Roman" w:hAnsi="Times New Roman" w:cs="Times New Roman"/>
          <w:sz w:val="24"/>
          <w:szCs w:val="24"/>
        </w:rPr>
        <w:t xml:space="preserve">uz </w:t>
      </w:r>
      <w:r w:rsidRPr="00794231">
        <w:rPr>
          <w:rFonts w:ascii="Times New Roman" w:hAnsi="Times New Roman" w:cs="Times New Roman"/>
          <w:sz w:val="24"/>
          <w:szCs w:val="24"/>
        </w:rPr>
        <w:t>Valsts zemes dienesta Vidzemes reģionā</w:t>
      </w:r>
      <w:r>
        <w:rPr>
          <w:rFonts w:ascii="Times New Roman" w:hAnsi="Times New Roman" w:cs="Times New Roman"/>
          <w:sz w:val="24"/>
          <w:szCs w:val="24"/>
        </w:rPr>
        <w:t>lās nodaļas elektronisko adresi adresācijas objekta reģistrācijai;</w:t>
      </w:r>
    </w:p>
    <w:p w14:paraId="00A50D42" w14:textId="25A6D0FA" w:rsidR="00ED2D03" w:rsidRPr="006A0E8C"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eastAsia="SimSun" w:hAnsi="Times New Roman" w:cs="Times New Roman"/>
          <w:sz w:val="24"/>
          <w:szCs w:val="24"/>
          <w:lang w:eastAsia="zh-CN" w:bidi="hi-IN"/>
        </w:rPr>
        <w:t xml:space="preserve">adresātam: </w:t>
      </w:r>
      <w:r w:rsidR="00265CD2">
        <w:rPr>
          <w:rFonts w:ascii="Times New Roman" w:eastAsia="SimSun" w:hAnsi="Times New Roman" w:cs="Times New Roman"/>
          <w:sz w:val="24"/>
          <w:szCs w:val="24"/>
          <w:lang w:eastAsia="zh-CN" w:bidi="hi-IN"/>
        </w:rPr>
        <w:t>…</w:t>
      </w:r>
    </w:p>
    <w:p w14:paraId="56FA4A88" w14:textId="77777777" w:rsidR="00ED2D03" w:rsidRPr="00716FFA" w:rsidRDefault="00ED2D03" w:rsidP="00ED2D03">
      <w:pPr>
        <w:widowControl w:val="0"/>
        <w:suppressAutoHyphens/>
        <w:spacing w:line="360" w:lineRule="auto"/>
        <w:ind w:firstLine="567"/>
        <w:jc w:val="both"/>
        <w:rPr>
          <w:rFonts w:ascii="Times New Roman" w:hAnsi="Times New Roman" w:cs="Times New Roman"/>
          <w:sz w:val="24"/>
          <w:szCs w:val="24"/>
        </w:rPr>
      </w:pPr>
      <w:r w:rsidRPr="00716FFA">
        <w:rPr>
          <w:rFonts w:ascii="Times New Roman" w:hAnsi="Times New Roman" w:cs="Times New Roman"/>
          <w:iCs/>
          <w:sz w:val="24"/>
          <w:szCs w:val="24"/>
        </w:rPr>
        <w:t xml:space="preserve">5. </w:t>
      </w:r>
      <w:r w:rsidRPr="00716FF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B0A2E07" w14:textId="77777777" w:rsidR="00ED2D03" w:rsidRDefault="00ED2D03" w:rsidP="00ED2D0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094BA0E" w14:textId="5FEBBFEE" w:rsidR="00265CD2" w:rsidRDefault="00ED2D03" w:rsidP="00ED2D0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22EF7DB"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3BA312" w14:textId="77777777" w:rsidR="00ED2D03" w:rsidRDefault="00ED2D03" w:rsidP="00ED2D03">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14:paraId="1F7FA62F" w14:textId="77777777" w:rsidTr="00336E75">
        <w:tc>
          <w:tcPr>
            <w:tcW w:w="9458" w:type="dxa"/>
          </w:tcPr>
          <w:p w14:paraId="2831F48E" w14:textId="77777777" w:rsidR="00ED2D03" w:rsidRDefault="00ED2D03" w:rsidP="00336E75">
            <w:pPr>
              <w:jc w:val="center"/>
            </w:pPr>
            <w:r w:rsidRPr="000B1C5E">
              <w:rPr>
                <w:rFonts w:ascii="Times New Roman" w:hAnsi="Times New Roman" w:cs="Times New Roman"/>
                <w:noProof/>
              </w:rPr>
              <w:drawing>
                <wp:inline distT="0" distB="0" distL="0" distR="0" wp14:anchorId="77CAA8FC" wp14:editId="34C1C7DB">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14:paraId="32888C0D" w14:textId="77777777" w:rsidTr="00336E75">
        <w:tc>
          <w:tcPr>
            <w:tcW w:w="9458" w:type="dxa"/>
          </w:tcPr>
          <w:p w14:paraId="7F170E32" w14:textId="77777777" w:rsidR="00ED2D03" w:rsidRDefault="00ED2D03" w:rsidP="00336E75">
            <w:pPr>
              <w:jc w:val="center"/>
            </w:pPr>
            <w:r w:rsidRPr="000B1C5E">
              <w:rPr>
                <w:rFonts w:ascii="Times New Roman" w:hAnsi="Times New Roman" w:cs="Times New Roman"/>
                <w:b/>
                <w:bCs/>
                <w:sz w:val="28"/>
                <w:szCs w:val="28"/>
              </w:rPr>
              <w:t>GULBENES NOVADA PAŠVALDĪBA</w:t>
            </w:r>
          </w:p>
        </w:tc>
      </w:tr>
      <w:tr w:rsidR="00ED2D03" w14:paraId="103486D1" w14:textId="77777777" w:rsidTr="00336E75">
        <w:tc>
          <w:tcPr>
            <w:tcW w:w="9458" w:type="dxa"/>
          </w:tcPr>
          <w:p w14:paraId="3B719A2D" w14:textId="77777777" w:rsidR="00ED2D03" w:rsidRDefault="00ED2D03" w:rsidP="00336E75">
            <w:pPr>
              <w:jc w:val="center"/>
            </w:pPr>
            <w:r w:rsidRPr="000B1C5E">
              <w:rPr>
                <w:rFonts w:ascii="Times New Roman" w:hAnsi="Times New Roman" w:cs="Times New Roman"/>
                <w:sz w:val="24"/>
                <w:szCs w:val="24"/>
              </w:rPr>
              <w:t>Reģ.Nr.90009116327</w:t>
            </w:r>
          </w:p>
        </w:tc>
      </w:tr>
      <w:tr w:rsidR="00ED2D03" w14:paraId="0089DF7C" w14:textId="77777777" w:rsidTr="00336E75">
        <w:tc>
          <w:tcPr>
            <w:tcW w:w="9458" w:type="dxa"/>
          </w:tcPr>
          <w:p w14:paraId="4A24CAEE" w14:textId="77777777" w:rsidR="00ED2D03" w:rsidRDefault="00ED2D03" w:rsidP="00336E75">
            <w:pPr>
              <w:jc w:val="center"/>
            </w:pPr>
            <w:r w:rsidRPr="000B1C5E">
              <w:rPr>
                <w:rFonts w:ascii="Times New Roman" w:hAnsi="Times New Roman" w:cs="Times New Roman"/>
                <w:sz w:val="24"/>
                <w:szCs w:val="24"/>
              </w:rPr>
              <w:t>Ābeļu iela 2, Gulbene, Gulbenes nov., LV-4401</w:t>
            </w:r>
          </w:p>
        </w:tc>
      </w:tr>
      <w:tr w:rsidR="00ED2D03" w14:paraId="328C9448" w14:textId="77777777" w:rsidTr="00336E75">
        <w:tc>
          <w:tcPr>
            <w:tcW w:w="9458" w:type="dxa"/>
          </w:tcPr>
          <w:p w14:paraId="444F556A" w14:textId="77777777" w:rsidR="00ED2D03" w:rsidRDefault="00ED2D03" w:rsidP="00336E75">
            <w:pPr>
              <w:jc w:val="center"/>
            </w:pPr>
            <w:r w:rsidRPr="000B1C5E">
              <w:rPr>
                <w:rFonts w:ascii="Times New Roman" w:hAnsi="Times New Roman" w:cs="Times New Roman"/>
                <w:sz w:val="24"/>
                <w:szCs w:val="24"/>
              </w:rPr>
              <w:t>Tālrunis 64497710, mob.26595362, e-pasts; dome@gulbene.lv, www.gulbene.lv</w:t>
            </w:r>
          </w:p>
        </w:tc>
      </w:tr>
    </w:tbl>
    <w:p w14:paraId="56216C1E" w14:textId="77777777" w:rsidR="00ED2D03" w:rsidRDefault="00ED2D03" w:rsidP="00ED2D03">
      <w:pPr>
        <w:pStyle w:val="Bezatstarpm"/>
        <w:jc w:val="center"/>
        <w:rPr>
          <w:rFonts w:ascii="Times New Roman" w:hAnsi="Times New Roman" w:cs="Times New Roman"/>
          <w:b/>
          <w:bCs/>
          <w:sz w:val="24"/>
          <w:szCs w:val="24"/>
        </w:rPr>
      </w:pPr>
    </w:p>
    <w:p w14:paraId="5B3D8C32" w14:textId="77777777" w:rsidR="00ED2D03" w:rsidRPr="00B97398" w:rsidRDefault="00ED2D03" w:rsidP="00ED2D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3383713" w14:textId="77777777" w:rsidR="00ED2D03" w:rsidRDefault="00ED2D03" w:rsidP="00ED2D0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14:paraId="1EF2E016" w14:textId="77777777" w:rsidTr="00336E75">
        <w:tc>
          <w:tcPr>
            <w:tcW w:w="4676" w:type="dxa"/>
          </w:tcPr>
          <w:p w14:paraId="7EA5B6BB" w14:textId="77777777" w:rsidR="00ED2D03" w:rsidRPr="00EA6BEB" w:rsidRDefault="00ED2D03" w:rsidP="00336E75">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3660142D"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934</w:t>
            </w:r>
          </w:p>
        </w:tc>
      </w:tr>
      <w:tr w:rsidR="00ED2D03" w14:paraId="14015316" w14:textId="77777777" w:rsidTr="00336E75">
        <w:tc>
          <w:tcPr>
            <w:tcW w:w="4676" w:type="dxa"/>
          </w:tcPr>
          <w:p w14:paraId="668B6862" w14:textId="77777777" w:rsidR="00ED2D03" w:rsidRDefault="00ED2D03" w:rsidP="00336E75">
            <w:pPr>
              <w:rPr>
                <w:rFonts w:ascii="Times New Roman" w:hAnsi="Times New Roman" w:cs="Times New Roman"/>
                <w:sz w:val="24"/>
                <w:szCs w:val="24"/>
              </w:rPr>
            </w:pPr>
          </w:p>
        </w:tc>
        <w:tc>
          <w:tcPr>
            <w:tcW w:w="4678" w:type="dxa"/>
          </w:tcPr>
          <w:p w14:paraId="0D3060E1"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1DD2114" w14:textId="77777777" w:rsidR="00ED2D03" w:rsidRDefault="00ED2D03" w:rsidP="00ED2D03">
      <w:pPr>
        <w:rPr>
          <w:rFonts w:ascii="Times New Roman" w:hAnsi="Times New Roman" w:cs="Times New Roman"/>
          <w:sz w:val="24"/>
          <w:szCs w:val="24"/>
        </w:rPr>
      </w:pPr>
    </w:p>
    <w:p w14:paraId="6B4AA493" w14:textId="77777777" w:rsidR="00ED2D03" w:rsidRPr="00704E82" w:rsidRDefault="00ED2D03" w:rsidP="00ED2D03">
      <w:pPr>
        <w:pStyle w:val="Default"/>
        <w:jc w:val="center"/>
        <w:rPr>
          <w:szCs w:val="24"/>
        </w:rPr>
      </w:pPr>
      <w:r w:rsidRPr="00134705">
        <w:rPr>
          <w:b/>
          <w:szCs w:val="24"/>
        </w:rPr>
        <w:t xml:space="preserve">Par </w:t>
      </w:r>
      <w:r>
        <w:rPr>
          <w:b/>
          <w:szCs w:val="24"/>
        </w:rPr>
        <w:t xml:space="preserve">nekustamā īpašuma </w:t>
      </w:r>
      <w:r w:rsidRPr="002406D5">
        <w:rPr>
          <w:b/>
          <w:szCs w:val="24"/>
        </w:rPr>
        <w:t>Stradu pagastā ar nosaukumu “Stāķi 11 – 7” sastāva grozīšanu</w:t>
      </w:r>
    </w:p>
    <w:p w14:paraId="299890F7" w14:textId="77777777" w:rsidR="00ED2D03" w:rsidRPr="00F0532A" w:rsidRDefault="00ED2D03" w:rsidP="00ED2D03">
      <w:pPr>
        <w:rPr>
          <w:rFonts w:ascii="Times New Roman" w:hAnsi="Times New Roman" w:cs="Times New Roman"/>
          <w:sz w:val="24"/>
          <w:szCs w:val="24"/>
        </w:rPr>
      </w:pPr>
    </w:p>
    <w:p w14:paraId="5CFE2D6B" w14:textId="77777777" w:rsidR="00ED2D03" w:rsidRPr="00E405F7" w:rsidRDefault="00ED2D03" w:rsidP="00ED2D03">
      <w:pPr>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P</w:t>
      </w:r>
      <w:r w:rsidRPr="004D7616">
        <w:rPr>
          <w:rFonts w:ascii="Times New Roman" w:eastAsia="SimSun" w:hAnsi="Times New Roman" w:cs="Times New Roman"/>
          <w:sz w:val="24"/>
          <w:szCs w:val="24"/>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4D7616">
          <w:rPr>
            <w:rFonts w:ascii="Times New Roman" w:eastAsia="SimSun" w:hAnsi="Times New Roman" w:cs="Times New Roman"/>
            <w:sz w:val="24"/>
            <w:szCs w:val="24"/>
            <w:lang w:eastAsia="zh-CN" w:bidi="hi-IN"/>
          </w:rPr>
          <w:t>24.panta</w:t>
        </w:r>
      </w:hyperlink>
      <w:r w:rsidRPr="004D7616">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D7616">
          <w:rPr>
            <w:rFonts w:ascii="Times New Roman" w:eastAsia="SimSun" w:hAnsi="Times New Roman" w:cs="Times New Roman"/>
            <w:sz w:val="24"/>
            <w:szCs w:val="24"/>
            <w:lang w:eastAsia="zh-CN" w:bidi="hi-IN"/>
          </w:rPr>
          <w:t>34.panta</w:t>
        </w:r>
      </w:hyperlink>
      <w:r w:rsidRPr="004D7616">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D7616">
        <w:rPr>
          <w:rFonts w:ascii="Times New Roman" w:eastAsia="SimSun" w:hAnsi="Times New Roman" w:cs="Times New Roman"/>
          <w:bCs/>
          <w:sz w:val="24"/>
          <w:szCs w:val="24"/>
          <w:lang w:eastAsia="zh-CN" w:bidi="hi-IN"/>
        </w:rPr>
        <w:t>n</w:t>
      </w:r>
      <w:r w:rsidRPr="004D7616">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D7616">
          <w:rPr>
            <w:rFonts w:ascii="Times New Roman" w:eastAsia="SimSun" w:hAnsi="Times New Roman" w:cs="Times New Roman"/>
            <w:sz w:val="24"/>
            <w:szCs w:val="24"/>
            <w:lang w:eastAsia="zh-CN" w:bidi="hi-IN"/>
          </w:rPr>
          <w:t>33.panta</w:t>
        </w:r>
      </w:hyperlink>
      <w:r w:rsidRPr="004D7616">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D7616">
        <w:rPr>
          <w:rFonts w:ascii="Times New Roman" w:eastAsia="SimSun" w:hAnsi="Times New Roman" w:cs="Times New Roman"/>
          <w:sz w:val="24"/>
          <w:szCs w:val="24"/>
          <w:lang w:eastAsia="zh-CN" w:bidi="hi-IN"/>
        </w:rPr>
        <w:softHyphen/>
        <w:t xml:space="preserve">bu, salīdzinot zemes lietošanas veidu platības meža zemei, zemei zem ūdeņiem un lauksaimniecībā izmantojamai zemei, </w:t>
      </w:r>
      <w:r w:rsidRPr="00E405F7">
        <w:rPr>
          <w:rFonts w:ascii="Times New Roman" w:eastAsia="SimSun" w:hAnsi="Times New Roman" w:cs="Times New Roman"/>
          <w:sz w:val="24"/>
          <w:szCs w:val="24"/>
          <w:lang w:eastAsia="zh-CN" w:bidi="hi-IN"/>
        </w:rPr>
        <w:t xml:space="preserve">un Tautsaimniecības komitejas ieteikumu, atklāti balsojot: ar 13 balsīm "Par" (Ainārs </w:t>
      </w:r>
      <w:proofErr w:type="spellStart"/>
      <w:r w:rsidRPr="00E405F7">
        <w:rPr>
          <w:rFonts w:ascii="Times New Roman" w:eastAsia="SimSun" w:hAnsi="Times New Roman" w:cs="Times New Roman"/>
          <w:sz w:val="24"/>
          <w:szCs w:val="24"/>
          <w:lang w:eastAsia="zh-CN" w:bidi="hi-IN"/>
        </w:rPr>
        <w:t>Brezinskis</w:t>
      </w:r>
      <w:proofErr w:type="spellEnd"/>
      <w:r w:rsidRPr="00E405F7">
        <w:rPr>
          <w:rFonts w:ascii="Times New Roman" w:eastAsia="SimSun" w:hAnsi="Times New Roman" w:cs="Times New Roman"/>
          <w:sz w:val="24"/>
          <w:szCs w:val="24"/>
          <w:lang w:eastAsia="zh-CN" w:bidi="hi-IN"/>
        </w:rPr>
        <w:t xml:space="preserve">, Anatolijs Savickis, Andis Caunītis, Atis </w:t>
      </w:r>
      <w:proofErr w:type="spellStart"/>
      <w:r w:rsidRPr="00E405F7">
        <w:rPr>
          <w:rFonts w:ascii="Times New Roman" w:eastAsia="SimSun" w:hAnsi="Times New Roman" w:cs="Times New Roman"/>
          <w:sz w:val="24"/>
          <w:szCs w:val="24"/>
          <w:lang w:eastAsia="zh-CN" w:bidi="hi-IN"/>
        </w:rPr>
        <w:t>Jencītis</w:t>
      </w:r>
      <w:proofErr w:type="spellEnd"/>
      <w:r w:rsidRPr="00E405F7">
        <w:rPr>
          <w:rFonts w:ascii="Times New Roman" w:eastAsia="SimSun" w:hAnsi="Times New Roman" w:cs="Times New Roman"/>
          <w:sz w:val="24"/>
          <w:szCs w:val="24"/>
          <w:lang w:eastAsia="zh-CN" w:bidi="hi-IN"/>
        </w:rPr>
        <w:t xml:space="preserve">, Daumants Dreiškens, Guna Pūcīte, Guna </w:t>
      </w:r>
      <w:proofErr w:type="spellStart"/>
      <w:r w:rsidRPr="00E405F7">
        <w:rPr>
          <w:rFonts w:ascii="Times New Roman" w:eastAsia="SimSun" w:hAnsi="Times New Roman" w:cs="Times New Roman"/>
          <w:sz w:val="24"/>
          <w:szCs w:val="24"/>
          <w:lang w:eastAsia="zh-CN" w:bidi="hi-IN"/>
        </w:rPr>
        <w:t>Švika</w:t>
      </w:r>
      <w:proofErr w:type="spellEnd"/>
      <w:r w:rsidRPr="00E405F7">
        <w:rPr>
          <w:rFonts w:ascii="Times New Roman" w:eastAsia="SimSun" w:hAnsi="Times New Roman" w:cs="Times New Roman"/>
          <w:sz w:val="24"/>
          <w:szCs w:val="24"/>
          <w:lang w:eastAsia="zh-CN" w:bidi="hi-IN"/>
        </w:rPr>
        <w:t xml:space="preserve">, </w:t>
      </w:r>
      <w:r w:rsidRPr="00E405F7">
        <w:rPr>
          <w:rFonts w:ascii="Times New Roman" w:eastAsia="SimSun" w:hAnsi="Times New Roman" w:cs="Times New Roman"/>
          <w:sz w:val="24"/>
          <w:szCs w:val="24"/>
          <w:lang w:eastAsia="zh-CN" w:bidi="hi-IN"/>
        </w:rPr>
        <w:lastRenderedPageBreak/>
        <w:t xml:space="preserve">Gunārs Ciglis, Intars Liepiņš, Ivars </w:t>
      </w:r>
      <w:proofErr w:type="spellStart"/>
      <w:r w:rsidRPr="00E405F7">
        <w:rPr>
          <w:rFonts w:ascii="Times New Roman" w:eastAsia="SimSun" w:hAnsi="Times New Roman" w:cs="Times New Roman"/>
          <w:sz w:val="24"/>
          <w:szCs w:val="24"/>
          <w:lang w:eastAsia="zh-CN" w:bidi="hi-IN"/>
        </w:rPr>
        <w:t>Kupčs</w:t>
      </w:r>
      <w:proofErr w:type="spellEnd"/>
      <w:r w:rsidRPr="00E405F7">
        <w:rPr>
          <w:rFonts w:ascii="Times New Roman" w:eastAsia="SimSun" w:hAnsi="Times New Roman" w:cs="Times New Roman"/>
          <w:sz w:val="24"/>
          <w:szCs w:val="24"/>
          <w:lang w:eastAsia="zh-CN" w:bidi="hi-IN"/>
        </w:rPr>
        <w:t xml:space="preserve">, Lāsma </w:t>
      </w:r>
      <w:proofErr w:type="spellStart"/>
      <w:r w:rsidRPr="00E405F7">
        <w:rPr>
          <w:rFonts w:ascii="Times New Roman" w:eastAsia="SimSun" w:hAnsi="Times New Roman" w:cs="Times New Roman"/>
          <w:sz w:val="24"/>
          <w:szCs w:val="24"/>
          <w:lang w:eastAsia="zh-CN" w:bidi="hi-IN"/>
        </w:rPr>
        <w:t>Gabdulļina</w:t>
      </w:r>
      <w:proofErr w:type="spellEnd"/>
      <w:r w:rsidRPr="00E405F7">
        <w:rPr>
          <w:rFonts w:ascii="Times New Roman" w:eastAsia="SimSun" w:hAnsi="Times New Roman" w:cs="Times New Roman"/>
          <w:sz w:val="24"/>
          <w:szCs w:val="24"/>
          <w:lang w:eastAsia="zh-CN" w:bidi="hi-IN"/>
        </w:rPr>
        <w:t xml:space="preserve">, Mudīte </w:t>
      </w:r>
      <w:proofErr w:type="spellStart"/>
      <w:r w:rsidRPr="00E405F7">
        <w:rPr>
          <w:rFonts w:ascii="Times New Roman" w:eastAsia="SimSun" w:hAnsi="Times New Roman" w:cs="Times New Roman"/>
          <w:sz w:val="24"/>
          <w:szCs w:val="24"/>
          <w:lang w:eastAsia="zh-CN" w:bidi="hi-IN"/>
        </w:rPr>
        <w:t>Motivāne</w:t>
      </w:r>
      <w:proofErr w:type="spellEnd"/>
      <w:r w:rsidRPr="00E405F7">
        <w:rPr>
          <w:rFonts w:ascii="Times New Roman" w:eastAsia="SimSun" w:hAnsi="Times New Roman" w:cs="Times New Roman"/>
          <w:sz w:val="24"/>
          <w:szCs w:val="24"/>
          <w:lang w:eastAsia="zh-CN" w:bidi="hi-IN"/>
        </w:rPr>
        <w:t xml:space="preserve">, Normunds </w:t>
      </w:r>
      <w:proofErr w:type="spellStart"/>
      <w:r w:rsidRPr="00E405F7">
        <w:rPr>
          <w:rFonts w:ascii="Times New Roman" w:eastAsia="SimSun" w:hAnsi="Times New Roman" w:cs="Times New Roman"/>
          <w:sz w:val="24"/>
          <w:szCs w:val="24"/>
          <w:lang w:eastAsia="zh-CN" w:bidi="hi-IN"/>
        </w:rPr>
        <w:t>Audzišs</w:t>
      </w:r>
      <w:proofErr w:type="spellEnd"/>
      <w:r w:rsidRPr="00E405F7">
        <w:rPr>
          <w:rFonts w:ascii="Times New Roman" w:eastAsia="SimSun" w:hAnsi="Times New Roman" w:cs="Times New Roman"/>
          <w:sz w:val="24"/>
          <w:szCs w:val="24"/>
          <w:lang w:eastAsia="zh-CN" w:bidi="hi-IN"/>
        </w:rPr>
        <w:t>), "Pret" – nav, "Atturas" – nav, Gulbenes novada dome NOLEMJ:</w:t>
      </w:r>
    </w:p>
    <w:p w14:paraId="1E214BF9" w14:textId="77777777" w:rsidR="00ED2D03" w:rsidRPr="00E405F7" w:rsidRDefault="00ED2D03" w:rsidP="00ED2D03">
      <w:pPr>
        <w:spacing w:line="360" w:lineRule="auto"/>
        <w:ind w:firstLine="720"/>
        <w:jc w:val="both"/>
        <w:rPr>
          <w:rFonts w:ascii="Times New Roman" w:eastAsia="SimSun" w:hAnsi="Times New Roman" w:cs="Times New Roman"/>
          <w:sz w:val="24"/>
          <w:szCs w:val="24"/>
          <w:lang w:eastAsia="zh-CN" w:bidi="hi-IN"/>
        </w:rPr>
      </w:pPr>
      <w:r w:rsidRPr="00E405F7">
        <w:rPr>
          <w:rFonts w:ascii="Times New Roman" w:eastAsia="SimSun" w:hAnsi="Times New Roman" w:cs="Times New Roman"/>
          <w:sz w:val="24"/>
          <w:szCs w:val="24"/>
          <w:lang w:eastAsia="zh-CN" w:bidi="hi-IN"/>
        </w:rPr>
        <w:t xml:space="preserve">1. GROZĪT nekustamā īpašuma Stradu pagastā ar nosaukumu “Stāķi 11 – 7”, kadastra numurs 5090 002 0094, sastāvu, </w:t>
      </w:r>
      <w:r w:rsidRPr="00436562">
        <w:rPr>
          <w:rFonts w:ascii="Times New Roman" w:eastAsia="SimSun" w:hAnsi="Times New Roman" w:cs="Times New Roman"/>
          <w:sz w:val="24"/>
          <w:szCs w:val="24"/>
          <w:lang w:eastAsia="zh-CN" w:bidi="hi-IN"/>
        </w:rPr>
        <w:t>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5090 002 0302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0,52</w:t>
      </w:r>
      <w:r w:rsidRPr="00436562">
        <w:rPr>
          <w:rFonts w:ascii="Times New Roman" w:eastAsia="SimSun" w:hAnsi="Times New Roman" w:cs="Times New Roman"/>
          <w:sz w:val="24"/>
          <w:szCs w:val="24"/>
          <w:lang w:eastAsia="zh-CN" w:bidi="hi-IN"/>
        </w:rPr>
        <w:t xml:space="preserve"> ha platībā</w:t>
      </w:r>
      <w:r w:rsidRPr="00E405F7">
        <w:rPr>
          <w:rFonts w:ascii="Times New Roman" w:eastAsia="SimSun" w:hAnsi="Times New Roman" w:cs="Times New Roman"/>
          <w:sz w:val="24"/>
          <w:szCs w:val="24"/>
          <w:lang w:eastAsia="zh-CN" w:bidi="hi-IN"/>
        </w:rPr>
        <w:t>.</w:t>
      </w:r>
    </w:p>
    <w:p w14:paraId="7E6C4AB9" w14:textId="77777777" w:rsidR="00ED2D03"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 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Stradu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 xml:space="preserve">5090 002 0094, kas sastāv no zemes vienības ar kadastra apzīmējumu 5090 002 0094, 0,09 ha platībā, </w:t>
      </w:r>
      <w:r w:rsidRPr="00B63FDE">
        <w:rPr>
          <w:rFonts w:ascii="Times New Roman" w:hAnsi="Times New Roman" w:cs="Times New Roman"/>
          <w:sz w:val="24"/>
          <w:szCs w:val="24"/>
        </w:rPr>
        <w:t>nosaukumu “</w:t>
      </w:r>
      <w:r>
        <w:rPr>
          <w:rFonts w:ascii="Times New Roman" w:hAnsi="Times New Roman" w:cs="Times New Roman"/>
          <w:sz w:val="24"/>
          <w:szCs w:val="24"/>
        </w:rPr>
        <w:t>Stāķi 11 – 7</w:t>
      </w:r>
      <w:r w:rsidRPr="00B63FDE">
        <w:rPr>
          <w:rFonts w:ascii="Times New Roman" w:hAnsi="Times New Roman" w:cs="Times New Roman"/>
          <w:sz w:val="24"/>
          <w:szCs w:val="24"/>
        </w:rPr>
        <w:t>”.</w:t>
      </w:r>
      <w:r>
        <w:rPr>
          <w:rFonts w:ascii="Times New Roman" w:hAnsi="Times New Roman" w:cs="Times New Roman"/>
          <w:sz w:val="24"/>
          <w:szCs w:val="24"/>
        </w:rPr>
        <w:t xml:space="preserve"> </w:t>
      </w:r>
    </w:p>
    <w:p w14:paraId="1B7B8F0C" w14:textId="77777777" w:rsidR="00ED2D03"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eastAsia="SimSun" w:hAnsi="Times New Roman" w:cs="Times New Roman"/>
          <w:sz w:val="24"/>
          <w:szCs w:val="24"/>
          <w:lang w:eastAsia="zh-CN" w:bidi="hi-IN"/>
        </w:rPr>
        <w:t xml:space="preserve">PIEVIENOT atdalīto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5090 002 0302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0,52</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xml:space="preserve">, pie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5090 002 0337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0,065</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w:t>
      </w:r>
      <w:r w:rsidRPr="004B209E">
        <w:rPr>
          <w:rFonts w:ascii="Times New Roman" w:eastAsia="SimSun" w:hAnsi="Times New Roman" w:cs="Times New Roman"/>
          <w:sz w:val="24"/>
          <w:szCs w:val="24"/>
          <w:lang w:eastAsia="zh-CN" w:bidi="hi-IN"/>
        </w:rPr>
        <w:t xml:space="preserve">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w:t>
      </w:r>
      <w:r w:rsidRPr="004D7616">
        <w:rPr>
          <w:rFonts w:ascii="Times New Roman" w:hAnsi="Times New Roman" w:cs="Times New Roman"/>
          <w:sz w:val="24"/>
          <w:szCs w:val="24"/>
        </w:rPr>
        <w:t xml:space="preserve">emes vienības robežas noteikt saskaņā ar </w:t>
      </w:r>
      <w:proofErr w:type="spellStart"/>
      <w:r w:rsidRPr="004D7616">
        <w:rPr>
          <w:rFonts w:ascii="Times New Roman" w:hAnsi="Times New Roman" w:cs="Times New Roman"/>
          <w:sz w:val="24"/>
          <w:szCs w:val="24"/>
        </w:rPr>
        <w:t>izkopējumu</w:t>
      </w:r>
      <w:proofErr w:type="spellEnd"/>
      <w:r w:rsidRPr="004D7616">
        <w:rPr>
          <w:rFonts w:ascii="Times New Roman" w:hAnsi="Times New Roman" w:cs="Times New Roman"/>
          <w:sz w:val="24"/>
          <w:szCs w:val="24"/>
        </w:rPr>
        <w:t xml:space="preserve"> no digitālās kartes (pielikums), kas ir šī lēmuma neatņemama sastāvdaļa.</w:t>
      </w:r>
      <w:r>
        <w:rPr>
          <w:rFonts w:ascii="Times New Roman" w:hAnsi="Times New Roman" w:cs="Times New Roman"/>
          <w:sz w:val="24"/>
          <w:szCs w:val="24"/>
        </w:rPr>
        <w:t xml:space="preserve"> </w:t>
      </w:r>
      <w:proofErr w:type="spellStart"/>
      <w:r>
        <w:rPr>
          <w:rFonts w:ascii="Times New Roman" w:hAnsi="Times New Roman" w:cs="Times New Roman"/>
          <w:sz w:val="24"/>
          <w:szCs w:val="24"/>
        </w:rPr>
        <w:t>Jaunizveidotajai</w:t>
      </w:r>
      <w:proofErr w:type="spellEnd"/>
      <w:r>
        <w:rPr>
          <w:rFonts w:ascii="Times New Roman" w:hAnsi="Times New Roman" w:cs="Times New Roman"/>
          <w:sz w:val="24"/>
          <w:szCs w:val="24"/>
        </w:rPr>
        <w:t xml:space="preserve"> z</w:t>
      </w:r>
      <w:r w:rsidRPr="00436562">
        <w:rPr>
          <w:rFonts w:ascii="Times New Roman" w:hAnsi="Times New Roman" w:cs="Times New Roman"/>
          <w:sz w:val="24"/>
          <w:szCs w:val="24"/>
        </w:rPr>
        <w:t xml:space="preserve">emes vienībai </w:t>
      </w:r>
      <w:r w:rsidRPr="00436562">
        <w:rPr>
          <w:rFonts w:ascii="Times New Roman" w:eastAsia="SimSun" w:hAnsi="Times New Roman" w:cs="Times New Roman"/>
          <w:sz w:val="24"/>
          <w:szCs w:val="24"/>
          <w:lang w:eastAsia="zh-CN" w:bidi="hi-IN"/>
        </w:rPr>
        <w:t xml:space="preserve">ar </w:t>
      </w:r>
      <w:r>
        <w:rPr>
          <w:rFonts w:ascii="Times New Roman" w:eastAsia="SimSun" w:hAnsi="Times New Roman" w:cs="Times New Roman"/>
          <w:sz w:val="24"/>
          <w:szCs w:val="24"/>
          <w:lang w:eastAsia="zh-CN" w:bidi="hi-IN"/>
        </w:rPr>
        <w:t>aptuveno platību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0,585 ha</w:t>
      </w:r>
      <w:r w:rsidRPr="00436562">
        <w:rPr>
          <w:rFonts w:ascii="Times New Roman" w:hAnsi="Times New Roman" w:cs="Times New Roman"/>
          <w:sz w:val="24"/>
          <w:szCs w:val="24"/>
        </w:rPr>
        <w:t xml:space="preserve">, </w:t>
      </w:r>
      <w:r>
        <w:rPr>
          <w:rFonts w:ascii="Times New Roman" w:hAnsi="Times New Roman" w:cs="Times New Roman"/>
          <w:sz w:val="24"/>
          <w:szCs w:val="24"/>
        </w:rPr>
        <w:t xml:space="preserve">piešķirt </w:t>
      </w:r>
      <w:r w:rsidRPr="004D7616">
        <w:rPr>
          <w:rFonts w:ascii="Times New Roman" w:hAnsi="Times New Roman" w:cs="Times New Roman"/>
          <w:sz w:val="24"/>
          <w:szCs w:val="24"/>
        </w:rPr>
        <w:t xml:space="preserve">lietošanas mērķi – </w:t>
      </w:r>
      <w:r>
        <w:rPr>
          <w:rFonts w:ascii="Times New Roman" w:eastAsia="SimSun" w:hAnsi="Times New Roman" w:cs="Times New Roman"/>
          <w:sz w:val="24"/>
          <w:szCs w:val="24"/>
          <w:lang w:eastAsia="zh-CN" w:bidi="hi-IN"/>
        </w:rPr>
        <w:t>individuālo dzīvojamo māju apbūve</w:t>
      </w:r>
      <w:r w:rsidRPr="004D7616">
        <w:rPr>
          <w:rFonts w:ascii="Times New Roman" w:eastAsia="SimSun" w:hAnsi="Times New Roman" w:cs="Times New Roman"/>
          <w:sz w:val="24"/>
          <w:szCs w:val="24"/>
          <w:lang w:eastAsia="zh-CN" w:bidi="hi-IN"/>
        </w:rPr>
        <w:t xml:space="preserve"> (NĪLM kods 0</w:t>
      </w:r>
      <w:r>
        <w:rPr>
          <w:rFonts w:ascii="Times New Roman" w:eastAsia="SimSun" w:hAnsi="Times New Roman" w:cs="Times New Roman"/>
          <w:sz w:val="24"/>
          <w:szCs w:val="24"/>
          <w:lang w:eastAsia="zh-CN" w:bidi="hi-IN"/>
        </w:rPr>
        <w:t>6</w:t>
      </w:r>
      <w:r w:rsidRPr="004D7616">
        <w:rPr>
          <w:rFonts w:ascii="Times New Roman" w:eastAsia="SimSun" w:hAnsi="Times New Roman" w:cs="Times New Roman"/>
          <w:sz w:val="24"/>
          <w:szCs w:val="24"/>
          <w:lang w:eastAsia="zh-CN" w:bidi="hi-IN"/>
        </w:rPr>
        <w:t>01)</w:t>
      </w:r>
      <w:r w:rsidRPr="004D7616">
        <w:rPr>
          <w:rFonts w:ascii="Times New Roman" w:hAnsi="Times New Roman" w:cs="Times New Roman"/>
          <w:sz w:val="24"/>
          <w:szCs w:val="24"/>
        </w:rPr>
        <w:t>.</w:t>
      </w:r>
    </w:p>
    <w:p w14:paraId="6E2B924D" w14:textId="77777777" w:rsidR="00ED2D03"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4. SAGLABĀT</w:t>
      </w:r>
      <w:r w:rsidRPr="00D61CF6">
        <w:rPr>
          <w:rFonts w:ascii="Times New Roman" w:hAnsi="Times New Roman" w:cs="Times New Roman"/>
          <w:sz w:val="24"/>
          <w:szCs w:val="24"/>
        </w:rPr>
        <w:t xml:space="preserve"> nekustamajam īpašumam, kas sastāv no </w:t>
      </w:r>
      <w:proofErr w:type="spellStart"/>
      <w:r w:rsidRPr="00D61CF6">
        <w:rPr>
          <w:rFonts w:ascii="Times New Roman" w:hAnsi="Times New Roman" w:cs="Times New Roman"/>
          <w:sz w:val="24"/>
          <w:szCs w:val="24"/>
        </w:rPr>
        <w:t>jaunizveidotās</w:t>
      </w:r>
      <w:proofErr w:type="spellEnd"/>
      <w:r w:rsidRPr="00D61CF6">
        <w:rPr>
          <w:rFonts w:ascii="Times New Roman" w:hAnsi="Times New Roman" w:cs="Times New Roman"/>
          <w:sz w:val="24"/>
          <w:szCs w:val="24"/>
        </w:rPr>
        <w:t xml:space="preserve"> zemes vienības ar platību </w:t>
      </w:r>
      <w:r>
        <w:rPr>
          <w:rFonts w:ascii="Times New Roman" w:hAnsi="Times New Roman" w:cs="Times New Roman"/>
          <w:sz w:val="24"/>
          <w:szCs w:val="24"/>
        </w:rPr>
        <w:t xml:space="preserve">0,585 </w:t>
      </w:r>
      <w:r>
        <w:rPr>
          <w:rFonts w:ascii="Times New Roman" w:eastAsia="SimSun" w:hAnsi="Times New Roman" w:cs="Times New Roman"/>
          <w:sz w:val="24"/>
          <w:szCs w:val="24"/>
          <w:lang w:eastAsia="zh-CN" w:bidi="hi-IN"/>
        </w:rPr>
        <w:t>ha</w:t>
      </w:r>
      <w:r w:rsidRPr="00D61CF6">
        <w:rPr>
          <w:rFonts w:ascii="Times New Roman" w:hAnsi="Times New Roman" w:cs="Times New Roman"/>
          <w:sz w:val="24"/>
          <w:szCs w:val="24"/>
        </w:rPr>
        <w:t xml:space="preserve">, nosaukumu </w:t>
      </w:r>
      <w:r>
        <w:rPr>
          <w:rFonts w:ascii="Times New Roman" w:hAnsi="Times New Roman" w:cs="Times New Roman"/>
          <w:sz w:val="24"/>
          <w:szCs w:val="24"/>
        </w:rPr>
        <w:t>“</w:t>
      </w:r>
      <w:proofErr w:type="spellStart"/>
      <w:r>
        <w:rPr>
          <w:rFonts w:ascii="Times New Roman" w:hAnsi="Times New Roman" w:cs="Times New Roman"/>
          <w:sz w:val="24"/>
          <w:szCs w:val="24"/>
        </w:rPr>
        <w:t>Ievugrava</w:t>
      </w:r>
      <w:proofErr w:type="spellEnd"/>
      <w:r>
        <w:rPr>
          <w:rFonts w:ascii="Times New Roman" w:hAnsi="Times New Roman" w:cs="Times New Roman"/>
          <w:sz w:val="24"/>
          <w:szCs w:val="24"/>
        </w:rPr>
        <w:t xml:space="preserve"> 80”</w:t>
      </w:r>
      <w:r w:rsidRPr="00D61CF6">
        <w:rPr>
          <w:rFonts w:ascii="Times New Roman" w:hAnsi="Times New Roman" w:cs="Times New Roman"/>
          <w:sz w:val="24"/>
          <w:szCs w:val="24"/>
        </w:rPr>
        <w:t>.</w:t>
      </w:r>
    </w:p>
    <w:p w14:paraId="1898971A" w14:textId="77777777" w:rsidR="00ED2D03" w:rsidRDefault="00ED2D03" w:rsidP="00ED2D03">
      <w:pPr>
        <w:spacing w:line="360" w:lineRule="auto"/>
        <w:ind w:firstLine="567"/>
        <w:jc w:val="both"/>
        <w:rPr>
          <w:rFonts w:ascii="Times New Roman" w:hAnsi="Times New Roman" w:cs="Times New Roman"/>
          <w:sz w:val="24"/>
          <w:szCs w:val="24"/>
        </w:rPr>
      </w:pPr>
    </w:p>
    <w:p w14:paraId="30E96F20" w14:textId="77777777" w:rsidR="00ED2D03" w:rsidRDefault="00ED2D03" w:rsidP="00ED2D0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658FEB0" w14:textId="77777777" w:rsidR="00ED2D03" w:rsidRDefault="00ED2D03" w:rsidP="00ED2D03">
      <w:pPr>
        <w:spacing w:line="360" w:lineRule="auto"/>
        <w:rPr>
          <w:rFonts w:ascii="Times New Roman" w:hAnsi="Times New Roman" w:cs="Times New Roman"/>
          <w:sz w:val="24"/>
          <w:szCs w:val="24"/>
        </w:rPr>
      </w:pPr>
    </w:p>
    <w:p w14:paraId="1F2F542C" w14:textId="77777777" w:rsidR="00ED2D03" w:rsidRDefault="00ED2D03" w:rsidP="00ED2D0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5BCD23B" w14:textId="77777777" w:rsidR="00ED2D03" w:rsidRDefault="00ED2D03" w:rsidP="00ED2D0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7DA0EC0" w14:textId="77777777" w:rsidR="00ED2D03" w:rsidRDefault="00ED2D03" w:rsidP="00ED2D03">
      <w:pPr>
        <w:spacing w:line="360" w:lineRule="auto"/>
        <w:jc w:val="right"/>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091CDD3A" wp14:editId="335FA42E">
            <wp:simplePos x="0" y="0"/>
            <wp:positionH relativeFrom="column">
              <wp:posOffset>635</wp:posOffset>
            </wp:positionH>
            <wp:positionV relativeFrom="paragraph">
              <wp:posOffset>407339</wp:posOffset>
            </wp:positionV>
            <wp:extent cx="5939790" cy="7866380"/>
            <wp:effectExtent l="0" t="0" r="3810" b="1270"/>
            <wp:wrapSquare wrapText="bothSides"/>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evugrava_80.jpg"/>
                    <pic:cNvPicPr/>
                  </pic:nvPicPr>
                  <pic:blipFill rotWithShape="1">
                    <a:blip r:embed="rId6" cstate="print">
                      <a:extLst>
                        <a:ext uri="{28A0092B-C50C-407E-A947-70E740481C1C}">
                          <a14:useLocalDpi xmlns:a14="http://schemas.microsoft.com/office/drawing/2010/main" val="0"/>
                        </a:ext>
                      </a:extLst>
                    </a:blip>
                    <a:srcRect t="6342"/>
                    <a:stretch/>
                  </pic:blipFill>
                  <pic:spPr bwMode="auto">
                    <a:xfrm>
                      <a:off x="0" y="0"/>
                      <a:ext cx="5939790" cy="78663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sz w:val="24"/>
          <w:szCs w:val="24"/>
        </w:rPr>
        <w:t xml:space="preserve">Pielikums 26.08.2021 Gulbenes 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/2021/934</w:t>
      </w:r>
    </w:p>
    <w:p w14:paraId="3374DC8E" w14:textId="77777777" w:rsidR="00ED2D03" w:rsidRDefault="00ED2D03" w:rsidP="00ED2D03">
      <w:pPr>
        <w:spacing w:line="360" w:lineRule="auto"/>
        <w:rPr>
          <w:rFonts w:ascii="Times New Roman" w:hAnsi="Times New Roman" w:cs="Times New Roman"/>
          <w:sz w:val="24"/>
          <w:szCs w:val="24"/>
        </w:rPr>
      </w:pPr>
    </w:p>
    <w:p w14:paraId="253DF048" w14:textId="4F2704C9" w:rsidR="00265CD2" w:rsidRDefault="00ED2D03" w:rsidP="00ED2D0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6EF7600"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14:paraId="20F392AC" w14:textId="77777777" w:rsidTr="00265CD2">
        <w:tc>
          <w:tcPr>
            <w:tcW w:w="9354" w:type="dxa"/>
          </w:tcPr>
          <w:p w14:paraId="23236C04" w14:textId="77777777" w:rsidR="00ED2D03" w:rsidRDefault="00ED2D03" w:rsidP="00336E75">
            <w:pPr>
              <w:jc w:val="center"/>
            </w:pPr>
            <w:r w:rsidRPr="000B1C5E">
              <w:rPr>
                <w:rFonts w:ascii="Times New Roman" w:hAnsi="Times New Roman" w:cs="Times New Roman"/>
                <w:noProof/>
              </w:rPr>
              <w:lastRenderedPageBreak/>
              <w:drawing>
                <wp:inline distT="0" distB="0" distL="0" distR="0" wp14:anchorId="712D10D8" wp14:editId="68EC3051">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14:paraId="50768B87" w14:textId="77777777" w:rsidTr="00265CD2">
        <w:tc>
          <w:tcPr>
            <w:tcW w:w="9354" w:type="dxa"/>
          </w:tcPr>
          <w:p w14:paraId="3B4E9352" w14:textId="77777777" w:rsidR="00ED2D03" w:rsidRDefault="00ED2D03" w:rsidP="00336E75">
            <w:pPr>
              <w:jc w:val="center"/>
            </w:pPr>
            <w:r w:rsidRPr="000B1C5E">
              <w:rPr>
                <w:rFonts w:ascii="Times New Roman" w:hAnsi="Times New Roman" w:cs="Times New Roman"/>
                <w:b/>
                <w:bCs/>
                <w:sz w:val="28"/>
                <w:szCs w:val="28"/>
              </w:rPr>
              <w:t>GULBENES NOVADA PAŠVALDĪBA</w:t>
            </w:r>
          </w:p>
        </w:tc>
      </w:tr>
      <w:tr w:rsidR="00ED2D03" w14:paraId="45AC38F9" w14:textId="77777777" w:rsidTr="00265CD2">
        <w:tc>
          <w:tcPr>
            <w:tcW w:w="9354" w:type="dxa"/>
          </w:tcPr>
          <w:p w14:paraId="6ED3929B" w14:textId="77777777" w:rsidR="00ED2D03" w:rsidRDefault="00ED2D03" w:rsidP="00336E75">
            <w:pPr>
              <w:jc w:val="center"/>
            </w:pPr>
            <w:r w:rsidRPr="000B1C5E">
              <w:rPr>
                <w:rFonts w:ascii="Times New Roman" w:hAnsi="Times New Roman" w:cs="Times New Roman"/>
                <w:sz w:val="24"/>
                <w:szCs w:val="24"/>
              </w:rPr>
              <w:t>Reģ.Nr.90009116327</w:t>
            </w:r>
          </w:p>
        </w:tc>
      </w:tr>
      <w:tr w:rsidR="00ED2D03" w14:paraId="0F0F3B71" w14:textId="77777777" w:rsidTr="00265CD2">
        <w:tc>
          <w:tcPr>
            <w:tcW w:w="9354" w:type="dxa"/>
          </w:tcPr>
          <w:p w14:paraId="7B127B40" w14:textId="77777777" w:rsidR="00ED2D03" w:rsidRDefault="00ED2D03" w:rsidP="00336E75">
            <w:pPr>
              <w:jc w:val="center"/>
            </w:pPr>
            <w:r w:rsidRPr="000B1C5E">
              <w:rPr>
                <w:rFonts w:ascii="Times New Roman" w:hAnsi="Times New Roman" w:cs="Times New Roman"/>
                <w:sz w:val="24"/>
                <w:szCs w:val="24"/>
              </w:rPr>
              <w:t>Ābeļu iela 2, Gulbene, Gulbenes nov., LV-4401</w:t>
            </w:r>
          </w:p>
        </w:tc>
      </w:tr>
      <w:tr w:rsidR="00ED2D03" w14:paraId="71F3B406" w14:textId="77777777" w:rsidTr="00265CD2">
        <w:tc>
          <w:tcPr>
            <w:tcW w:w="9354" w:type="dxa"/>
          </w:tcPr>
          <w:p w14:paraId="566814D3" w14:textId="77777777" w:rsidR="00ED2D03" w:rsidRDefault="00ED2D03" w:rsidP="00336E75">
            <w:pPr>
              <w:jc w:val="center"/>
            </w:pPr>
            <w:r w:rsidRPr="000B1C5E">
              <w:rPr>
                <w:rFonts w:ascii="Times New Roman" w:hAnsi="Times New Roman" w:cs="Times New Roman"/>
                <w:sz w:val="24"/>
                <w:szCs w:val="24"/>
              </w:rPr>
              <w:t>Tālrunis 64497710, mob.26595362, e-pasts; dome@gulbene.lv, www.gulbene.lv</w:t>
            </w:r>
          </w:p>
        </w:tc>
      </w:tr>
    </w:tbl>
    <w:p w14:paraId="2D4E2E10" w14:textId="77777777" w:rsidR="00ED2D03" w:rsidRPr="00B97398" w:rsidRDefault="00ED2D03" w:rsidP="00ED2D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B49D43C" w14:textId="77777777" w:rsidR="00ED2D03" w:rsidRDefault="00ED2D03" w:rsidP="00ED2D0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14:paraId="043AC56F" w14:textId="77777777" w:rsidTr="00336E75">
        <w:tc>
          <w:tcPr>
            <w:tcW w:w="4676" w:type="dxa"/>
          </w:tcPr>
          <w:p w14:paraId="4A5FD305"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592F3CC2"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935</w:t>
            </w:r>
          </w:p>
        </w:tc>
      </w:tr>
      <w:tr w:rsidR="00ED2D03" w14:paraId="433FF0AB" w14:textId="77777777" w:rsidTr="00336E75">
        <w:tc>
          <w:tcPr>
            <w:tcW w:w="4676" w:type="dxa"/>
          </w:tcPr>
          <w:p w14:paraId="5DB4D677" w14:textId="77777777" w:rsidR="00ED2D03" w:rsidRDefault="00ED2D03" w:rsidP="00336E75">
            <w:pPr>
              <w:rPr>
                <w:rFonts w:ascii="Times New Roman" w:hAnsi="Times New Roman" w:cs="Times New Roman"/>
                <w:sz w:val="24"/>
                <w:szCs w:val="24"/>
              </w:rPr>
            </w:pPr>
          </w:p>
        </w:tc>
        <w:tc>
          <w:tcPr>
            <w:tcW w:w="4678" w:type="dxa"/>
          </w:tcPr>
          <w:p w14:paraId="7D947456"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700997B" w14:textId="77777777" w:rsidR="00ED2D03" w:rsidRDefault="00ED2D03" w:rsidP="00ED2D03">
      <w:pPr>
        <w:rPr>
          <w:rFonts w:ascii="Times New Roman" w:hAnsi="Times New Roman" w:cs="Times New Roman"/>
          <w:sz w:val="24"/>
          <w:szCs w:val="24"/>
        </w:rPr>
      </w:pPr>
    </w:p>
    <w:p w14:paraId="3D0CB07E" w14:textId="77777777" w:rsidR="00ED2D03" w:rsidRDefault="00ED2D03" w:rsidP="00ED2D03">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Stradu </w:t>
      </w:r>
      <w:r w:rsidRPr="00D61CF6">
        <w:rPr>
          <w:b/>
          <w:szCs w:val="24"/>
        </w:rPr>
        <w:t>pagastā ar</w:t>
      </w:r>
      <w:r>
        <w:rPr>
          <w:b/>
          <w:szCs w:val="24"/>
        </w:rPr>
        <w:t xml:space="preserve"> kadastra numuru 5090 009 0101 sastāva grozīšanu</w:t>
      </w:r>
    </w:p>
    <w:p w14:paraId="2ADB9D14" w14:textId="77777777" w:rsidR="00ED2D03" w:rsidRDefault="00ED2D03" w:rsidP="00ED2D03">
      <w:pPr>
        <w:pStyle w:val="Default"/>
        <w:jc w:val="center"/>
        <w:rPr>
          <w:b/>
          <w:szCs w:val="24"/>
        </w:rPr>
      </w:pPr>
    </w:p>
    <w:p w14:paraId="4625D0CC" w14:textId="77777777" w:rsidR="00ED2D03" w:rsidRPr="00D378DC" w:rsidRDefault="00ED2D03" w:rsidP="00ED2D03">
      <w:pPr>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P</w:t>
      </w:r>
      <w:r w:rsidRPr="00D61CF6">
        <w:rPr>
          <w:rFonts w:ascii="Times New Roman" w:eastAsia="SimSun" w:hAnsi="Times New Roman" w:cs="Times New Roman"/>
          <w:sz w:val="24"/>
          <w:szCs w:val="24"/>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D378DC">
        <w:rPr>
          <w:rFonts w:ascii="Times New Roman" w:eastAsia="SimSun" w:hAnsi="Times New Roman" w:cs="Times New Roman"/>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D378DC">
        <w:rPr>
          <w:rFonts w:ascii="Times New Roman" w:eastAsia="SimSun" w:hAnsi="Times New Roman" w:cs="Times New Roman"/>
          <w:sz w:val="24"/>
          <w:szCs w:val="24"/>
          <w:lang w:eastAsia="zh-CN" w:bidi="hi-IN"/>
        </w:rPr>
        <w:t xml:space="preserve">atklāti balsojot: ar 13 balsīm "Par" (Ainārs </w:t>
      </w:r>
      <w:proofErr w:type="spellStart"/>
      <w:r w:rsidRPr="00D378DC">
        <w:rPr>
          <w:rFonts w:ascii="Times New Roman" w:eastAsia="SimSun" w:hAnsi="Times New Roman" w:cs="Times New Roman"/>
          <w:sz w:val="24"/>
          <w:szCs w:val="24"/>
          <w:lang w:eastAsia="zh-CN" w:bidi="hi-IN"/>
        </w:rPr>
        <w:t>Brezinskis</w:t>
      </w:r>
      <w:proofErr w:type="spellEnd"/>
      <w:r w:rsidRPr="00D378DC">
        <w:rPr>
          <w:rFonts w:ascii="Times New Roman" w:eastAsia="SimSun" w:hAnsi="Times New Roman" w:cs="Times New Roman"/>
          <w:sz w:val="24"/>
          <w:szCs w:val="24"/>
          <w:lang w:eastAsia="zh-CN" w:bidi="hi-IN"/>
        </w:rPr>
        <w:t xml:space="preserve">, Anatolijs Savickis, Andis Caunītis, Atis </w:t>
      </w:r>
      <w:proofErr w:type="spellStart"/>
      <w:r w:rsidRPr="00D378DC">
        <w:rPr>
          <w:rFonts w:ascii="Times New Roman" w:eastAsia="SimSun" w:hAnsi="Times New Roman" w:cs="Times New Roman"/>
          <w:sz w:val="24"/>
          <w:szCs w:val="24"/>
          <w:lang w:eastAsia="zh-CN" w:bidi="hi-IN"/>
        </w:rPr>
        <w:t>Jencītis</w:t>
      </w:r>
      <w:proofErr w:type="spellEnd"/>
      <w:r w:rsidRPr="00D378DC">
        <w:rPr>
          <w:rFonts w:ascii="Times New Roman" w:eastAsia="SimSun" w:hAnsi="Times New Roman" w:cs="Times New Roman"/>
          <w:sz w:val="24"/>
          <w:szCs w:val="24"/>
          <w:lang w:eastAsia="zh-CN" w:bidi="hi-IN"/>
        </w:rPr>
        <w:t xml:space="preserve">, Daumants Dreiškens, Guna Pūcīte, Guna </w:t>
      </w:r>
      <w:proofErr w:type="spellStart"/>
      <w:r w:rsidRPr="00D378DC">
        <w:rPr>
          <w:rFonts w:ascii="Times New Roman" w:eastAsia="SimSun" w:hAnsi="Times New Roman" w:cs="Times New Roman"/>
          <w:sz w:val="24"/>
          <w:szCs w:val="24"/>
          <w:lang w:eastAsia="zh-CN" w:bidi="hi-IN"/>
        </w:rPr>
        <w:t>Švika</w:t>
      </w:r>
      <w:proofErr w:type="spellEnd"/>
      <w:r w:rsidRPr="00D378DC">
        <w:rPr>
          <w:rFonts w:ascii="Times New Roman" w:eastAsia="SimSun" w:hAnsi="Times New Roman" w:cs="Times New Roman"/>
          <w:sz w:val="24"/>
          <w:szCs w:val="24"/>
          <w:lang w:eastAsia="zh-CN" w:bidi="hi-IN"/>
        </w:rPr>
        <w:t xml:space="preserve">, Gunārs Ciglis, Intars Liepiņš, Ivars </w:t>
      </w:r>
      <w:proofErr w:type="spellStart"/>
      <w:r w:rsidRPr="00D378DC">
        <w:rPr>
          <w:rFonts w:ascii="Times New Roman" w:eastAsia="SimSun" w:hAnsi="Times New Roman" w:cs="Times New Roman"/>
          <w:sz w:val="24"/>
          <w:szCs w:val="24"/>
          <w:lang w:eastAsia="zh-CN" w:bidi="hi-IN"/>
        </w:rPr>
        <w:t>Kupčs</w:t>
      </w:r>
      <w:proofErr w:type="spellEnd"/>
      <w:r w:rsidRPr="00D378DC">
        <w:rPr>
          <w:rFonts w:ascii="Times New Roman" w:eastAsia="SimSun" w:hAnsi="Times New Roman" w:cs="Times New Roman"/>
          <w:sz w:val="24"/>
          <w:szCs w:val="24"/>
          <w:lang w:eastAsia="zh-CN" w:bidi="hi-IN"/>
        </w:rPr>
        <w:t xml:space="preserve">, Lāsma </w:t>
      </w:r>
      <w:proofErr w:type="spellStart"/>
      <w:r w:rsidRPr="00D378DC">
        <w:rPr>
          <w:rFonts w:ascii="Times New Roman" w:eastAsia="SimSun" w:hAnsi="Times New Roman" w:cs="Times New Roman"/>
          <w:sz w:val="24"/>
          <w:szCs w:val="24"/>
          <w:lang w:eastAsia="zh-CN" w:bidi="hi-IN"/>
        </w:rPr>
        <w:t>Gabdulļina</w:t>
      </w:r>
      <w:proofErr w:type="spellEnd"/>
      <w:r w:rsidRPr="00D378DC">
        <w:rPr>
          <w:rFonts w:ascii="Times New Roman" w:eastAsia="SimSun" w:hAnsi="Times New Roman" w:cs="Times New Roman"/>
          <w:sz w:val="24"/>
          <w:szCs w:val="24"/>
          <w:lang w:eastAsia="zh-CN" w:bidi="hi-IN"/>
        </w:rPr>
        <w:t xml:space="preserve">, Mudīte </w:t>
      </w:r>
      <w:proofErr w:type="spellStart"/>
      <w:r w:rsidRPr="00D378DC">
        <w:rPr>
          <w:rFonts w:ascii="Times New Roman" w:eastAsia="SimSun" w:hAnsi="Times New Roman" w:cs="Times New Roman"/>
          <w:sz w:val="24"/>
          <w:szCs w:val="24"/>
          <w:lang w:eastAsia="zh-CN" w:bidi="hi-IN"/>
        </w:rPr>
        <w:t>Motivāne</w:t>
      </w:r>
      <w:proofErr w:type="spellEnd"/>
      <w:r w:rsidRPr="00D378DC">
        <w:rPr>
          <w:rFonts w:ascii="Times New Roman" w:eastAsia="SimSun" w:hAnsi="Times New Roman" w:cs="Times New Roman"/>
          <w:sz w:val="24"/>
          <w:szCs w:val="24"/>
          <w:lang w:eastAsia="zh-CN" w:bidi="hi-IN"/>
        </w:rPr>
        <w:t xml:space="preserve">, Normunds </w:t>
      </w:r>
      <w:proofErr w:type="spellStart"/>
      <w:r w:rsidRPr="00D378DC">
        <w:rPr>
          <w:rFonts w:ascii="Times New Roman" w:eastAsia="SimSun" w:hAnsi="Times New Roman" w:cs="Times New Roman"/>
          <w:sz w:val="24"/>
          <w:szCs w:val="24"/>
          <w:lang w:eastAsia="zh-CN" w:bidi="hi-IN"/>
        </w:rPr>
        <w:t>Audzišs</w:t>
      </w:r>
      <w:proofErr w:type="spellEnd"/>
      <w:r w:rsidRPr="00D378DC">
        <w:rPr>
          <w:rFonts w:ascii="Times New Roman" w:eastAsia="SimSun" w:hAnsi="Times New Roman" w:cs="Times New Roman"/>
          <w:sz w:val="24"/>
          <w:szCs w:val="24"/>
          <w:lang w:eastAsia="zh-CN" w:bidi="hi-IN"/>
        </w:rPr>
        <w:t>), "Pret" – nav, "Atturas" – nav, Gulbenes novada dome NOLEMJ:</w:t>
      </w:r>
    </w:p>
    <w:p w14:paraId="33C7F55B" w14:textId="77777777" w:rsidR="00ED2D03" w:rsidRPr="00436562" w:rsidRDefault="00ED2D03" w:rsidP="00ED2D03">
      <w:pPr>
        <w:spacing w:line="360" w:lineRule="auto"/>
        <w:ind w:firstLine="567"/>
        <w:jc w:val="both"/>
        <w:rPr>
          <w:rFonts w:ascii="Times New Roman" w:eastAsia="SimSun" w:hAnsi="Times New Roman" w:cs="Times New Roman"/>
          <w:sz w:val="24"/>
          <w:szCs w:val="24"/>
          <w:lang w:eastAsia="zh-CN" w:bidi="hi-IN"/>
        </w:rPr>
      </w:pPr>
      <w:r w:rsidRPr="00D378DC">
        <w:rPr>
          <w:rFonts w:ascii="Times New Roman" w:eastAsia="SimSun" w:hAnsi="Times New Roman" w:cs="Times New Roman"/>
          <w:sz w:val="24"/>
          <w:szCs w:val="24"/>
          <w:lang w:eastAsia="zh-CN" w:bidi="hi-IN"/>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 xml:space="preserve">Stradu </w:t>
      </w:r>
      <w:r w:rsidRPr="00D61CF6">
        <w:rPr>
          <w:rFonts w:ascii="Times New Roman" w:eastAsia="SimSun" w:hAnsi="Times New Roman" w:cs="Times New Roman"/>
          <w:sz w:val="24"/>
          <w:szCs w:val="24"/>
          <w:lang w:eastAsia="zh-CN" w:bidi="hi-IN"/>
        </w:rPr>
        <w:t>pagastā ar kadastra numur</w:t>
      </w:r>
      <w:r>
        <w:rPr>
          <w:rFonts w:ascii="Times New Roman" w:eastAsia="SimSun" w:hAnsi="Times New Roman" w:cs="Times New Roman"/>
          <w:sz w:val="24"/>
          <w:szCs w:val="24"/>
          <w:lang w:eastAsia="zh-CN" w:bidi="hi-IN"/>
        </w:rPr>
        <w:t>u</w:t>
      </w:r>
      <w:r w:rsidRPr="00D61C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5090 009 0101,</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5090 009 0024</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6,6</w:t>
      </w:r>
      <w:r w:rsidRPr="00436562">
        <w:rPr>
          <w:rFonts w:ascii="Times New Roman" w:eastAsia="SimSun" w:hAnsi="Times New Roman" w:cs="Times New Roman"/>
          <w:sz w:val="24"/>
          <w:szCs w:val="24"/>
          <w:lang w:eastAsia="zh-CN" w:bidi="hi-IN"/>
        </w:rPr>
        <w:t xml:space="preserve"> ha platībā.</w:t>
      </w:r>
    </w:p>
    <w:p w14:paraId="191C7655" w14:textId="77777777" w:rsid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5090 009 0024</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6,6</w:t>
      </w:r>
      <w:r w:rsidRPr="00436562">
        <w:rPr>
          <w:rFonts w:ascii="Times New Roman" w:eastAsia="SimSun" w:hAnsi="Times New Roman" w:cs="Times New Roman"/>
          <w:sz w:val="24"/>
          <w:szCs w:val="24"/>
          <w:lang w:eastAsia="zh-CN" w:bidi="hi-IN"/>
        </w:rPr>
        <w:t xml:space="preserve"> ha platībā, nosaukumu “</w:t>
      </w:r>
      <w:r>
        <w:rPr>
          <w:rFonts w:ascii="Times New Roman" w:eastAsia="SimSun" w:hAnsi="Times New Roman" w:cs="Times New Roman"/>
          <w:sz w:val="24"/>
          <w:szCs w:val="24"/>
          <w:lang w:eastAsia="zh-CN" w:bidi="hi-IN"/>
        </w:rPr>
        <w:t>Zemturu pļava</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73F45F49" w14:textId="77777777" w:rsidR="00ED2D03" w:rsidRPr="00B63FDE" w:rsidRDefault="00ED2D03" w:rsidP="00ED2D03">
      <w:pPr>
        <w:widowControl w:val="0"/>
        <w:suppressAutoHyphens/>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3</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PIEŠĶIRT </w:t>
      </w:r>
      <w:r w:rsidRPr="00B63FDE">
        <w:rPr>
          <w:rFonts w:ascii="Times New Roman" w:hAnsi="Times New Roman" w:cs="Times New Roman"/>
          <w:sz w:val="24"/>
          <w:szCs w:val="24"/>
        </w:rPr>
        <w:t>paliekošajam nekustamajam īpašumam</w:t>
      </w:r>
      <w:r>
        <w:rPr>
          <w:rFonts w:ascii="Times New Roman" w:hAnsi="Times New Roman" w:cs="Times New Roman"/>
          <w:sz w:val="24"/>
          <w:szCs w:val="24"/>
        </w:rPr>
        <w:t xml:space="preserve"> Stradu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 xml:space="preserve">5090 009 0101, kas sastāv no divām zemes vienībām ar </w:t>
      </w:r>
      <w:r w:rsidRPr="00436562">
        <w:rPr>
          <w:rFonts w:ascii="Times New Roman" w:eastAsia="SimSun" w:hAnsi="Times New Roman" w:cs="Times New Roman"/>
          <w:sz w:val="24"/>
          <w:szCs w:val="24"/>
          <w:lang w:eastAsia="zh-CN" w:bidi="hi-IN"/>
        </w:rPr>
        <w:t>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5090 007 0010</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1,6</w:t>
      </w:r>
      <w:r w:rsidRPr="00436562">
        <w:rPr>
          <w:rFonts w:ascii="Times New Roman" w:eastAsia="SimSun" w:hAnsi="Times New Roman" w:cs="Times New Roman"/>
          <w:sz w:val="24"/>
          <w:szCs w:val="24"/>
          <w:lang w:eastAsia="zh-CN" w:bidi="hi-IN"/>
        </w:rPr>
        <w:t xml:space="preserve"> ha platībā</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5090 009 0021</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4,4</w:t>
      </w:r>
      <w:r w:rsidRPr="00436562">
        <w:rPr>
          <w:rFonts w:ascii="Times New Roman" w:eastAsia="SimSun" w:hAnsi="Times New Roman" w:cs="Times New Roman"/>
          <w:sz w:val="24"/>
          <w:szCs w:val="24"/>
          <w:lang w:eastAsia="zh-CN" w:bidi="hi-IN"/>
        </w:rPr>
        <w:t xml:space="preserve"> ha platībā</w:t>
      </w:r>
      <w:r>
        <w:rPr>
          <w:rFonts w:ascii="Times New Roman" w:hAnsi="Times New Roman" w:cs="Times New Roman"/>
          <w:sz w:val="24"/>
          <w:szCs w:val="24"/>
        </w:rPr>
        <w:t xml:space="preserve">, </w:t>
      </w:r>
      <w:r w:rsidRPr="00B63FDE">
        <w:rPr>
          <w:rFonts w:ascii="Times New Roman" w:hAnsi="Times New Roman" w:cs="Times New Roman"/>
          <w:sz w:val="24"/>
          <w:szCs w:val="24"/>
        </w:rPr>
        <w:t>nosaukumu “</w:t>
      </w:r>
      <w:r>
        <w:rPr>
          <w:rFonts w:ascii="Times New Roman" w:hAnsi="Times New Roman" w:cs="Times New Roman"/>
          <w:sz w:val="24"/>
          <w:szCs w:val="24"/>
        </w:rPr>
        <w:t>Grīvu pļavas</w:t>
      </w:r>
      <w:r w:rsidRPr="00B63FDE">
        <w:rPr>
          <w:rFonts w:ascii="Times New Roman" w:hAnsi="Times New Roman" w:cs="Times New Roman"/>
          <w:sz w:val="24"/>
          <w:szCs w:val="24"/>
        </w:rPr>
        <w:t>”.</w:t>
      </w:r>
      <w:r>
        <w:rPr>
          <w:rFonts w:ascii="Times New Roman" w:hAnsi="Times New Roman" w:cs="Times New Roman"/>
          <w:sz w:val="24"/>
          <w:szCs w:val="24"/>
        </w:rPr>
        <w:t xml:space="preserve"> </w:t>
      </w:r>
    </w:p>
    <w:p w14:paraId="558DBC9D" w14:textId="77777777" w:rsidR="00ED2D03" w:rsidRDefault="00ED2D03" w:rsidP="00ED2D0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989A934" w14:textId="77777777" w:rsidR="00ED2D03" w:rsidRDefault="00ED2D03" w:rsidP="00ED2D0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14:paraId="204E9006" w14:textId="77777777" w:rsidTr="00336E75">
        <w:tc>
          <w:tcPr>
            <w:tcW w:w="9458" w:type="dxa"/>
          </w:tcPr>
          <w:p w14:paraId="773DFE38" w14:textId="77777777" w:rsidR="00ED2D03" w:rsidRDefault="00ED2D03" w:rsidP="00336E75">
            <w:pPr>
              <w:jc w:val="center"/>
            </w:pPr>
            <w:r w:rsidRPr="000B1C5E">
              <w:rPr>
                <w:rFonts w:ascii="Times New Roman" w:hAnsi="Times New Roman" w:cs="Times New Roman"/>
                <w:noProof/>
              </w:rPr>
              <w:lastRenderedPageBreak/>
              <w:drawing>
                <wp:inline distT="0" distB="0" distL="0" distR="0" wp14:anchorId="35B592A1" wp14:editId="11C6FBB7">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14:paraId="449A435F" w14:textId="77777777" w:rsidTr="00336E75">
        <w:tc>
          <w:tcPr>
            <w:tcW w:w="9458" w:type="dxa"/>
          </w:tcPr>
          <w:p w14:paraId="00F7FC64" w14:textId="77777777" w:rsidR="00ED2D03" w:rsidRDefault="00ED2D03" w:rsidP="00336E75">
            <w:pPr>
              <w:jc w:val="center"/>
            </w:pPr>
            <w:r w:rsidRPr="000B1C5E">
              <w:rPr>
                <w:rFonts w:ascii="Times New Roman" w:hAnsi="Times New Roman" w:cs="Times New Roman"/>
                <w:b/>
                <w:bCs/>
                <w:sz w:val="28"/>
                <w:szCs w:val="28"/>
              </w:rPr>
              <w:t>GULBENES NOVADA PAŠVALDĪBA</w:t>
            </w:r>
          </w:p>
        </w:tc>
      </w:tr>
      <w:tr w:rsidR="00ED2D03" w14:paraId="378E6A0A" w14:textId="77777777" w:rsidTr="00336E75">
        <w:tc>
          <w:tcPr>
            <w:tcW w:w="9458" w:type="dxa"/>
          </w:tcPr>
          <w:p w14:paraId="6D177272" w14:textId="77777777" w:rsidR="00ED2D03" w:rsidRDefault="00ED2D03" w:rsidP="00336E75">
            <w:pPr>
              <w:jc w:val="center"/>
            </w:pPr>
            <w:r w:rsidRPr="000B1C5E">
              <w:rPr>
                <w:rFonts w:ascii="Times New Roman" w:hAnsi="Times New Roman" w:cs="Times New Roman"/>
                <w:sz w:val="24"/>
                <w:szCs w:val="24"/>
              </w:rPr>
              <w:t>Reģ.Nr.90009116327</w:t>
            </w:r>
          </w:p>
        </w:tc>
      </w:tr>
      <w:tr w:rsidR="00ED2D03" w14:paraId="669C2549" w14:textId="77777777" w:rsidTr="00336E75">
        <w:tc>
          <w:tcPr>
            <w:tcW w:w="9458" w:type="dxa"/>
          </w:tcPr>
          <w:p w14:paraId="6D86C763" w14:textId="77777777" w:rsidR="00ED2D03" w:rsidRDefault="00ED2D03" w:rsidP="00336E75">
            <w:pPr>
              <w:jc w:val="center"/>
            </w:pPr>
            <w:r w:rsidRPr="000B1C5E">
              <w:rPr>
                <w:rFonts w:ascii="Times New Roman" w:hAnsi="Times New Roman" w:cs="Times New Roman"/>
                <w:sz w:val="24"/>
                <w:szCs w:val="24"/>
              </w:rPr>
              <w:t>Ābeļu iela 2, Gulbene, Gulbenes nov., LV-4401</w:t>
            </w:r>
          </w:p>
        </w:tc>
      </w:tr>
      <w:tr w:rsidR="00ED2D03" w14:paraId="7222D65C" w14:textId="77777777" w:rsidTr="00336E75">
        <w:tc>
          <w:tcPr>
            <w:tcW w:w="9458" w:type="dxa"/>
          </w:tcPr>
          <w:p w14:paraId="0F4F5955" w14:textId="77777777" w:rsidR="00ED2D03" w:rsidRDefault="00ED2D03" w:rsidP="00336E75">
            <w:pPr>
              <w:jc w:val="center"/>
            </w:pPr>
            <w:r w:rsidRPr="000B1C5E">
              <w:rPr>
                <w:rFonts w:ascii="Times New Roman" w:hAnsi="Times New Roman" w:cs="Times New Roman"/>
                <w:sz w:val="24"/>
                <w:szCs w:val="24"/>
              </w:rPr>
              <w:t>Tālrunis 64497710, mob.26595362, e-pasts; dome@gulbene.lv, www.gulbene.lv</w:t>
            </w:r>
          </w:p>
        </w:tc>
      </w:tr>
    </w:tbl>
    <w:p w14:paraId="3D868860" w14:textId="77777777" w:rsidR="00ED2D03" w:rsidRPr="00B97398" w:rsidRDefault="00ED2D03" w:rsidP="00ED2D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D2A9593" w14:textId="77777777" w:rsidR="00ED2D03" w:rsidRDefault="00ED2D03" w:rsidP="00ED2D0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14:paraId="054F2238" w14:textId="77777777" w:rsidTr="00336E75">
        <w:tc>
          <w:tcPr>
            <w:tcW w:w="4676" w:type="dxa"/>
          </w:tcPr>
          <w:p w14:paraId="15B92C47"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7BE46DA4"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936</w:t>
            </w:r>
          </w:p>
        </w:tc>
      </w:tr>
      <w:tr w:rsidR="00ED2D03" w14:paraId="201202B3" w14:textId="77777777" w:rsidTr="00336E75">
        <w:tc>
          <w:tcPr>
            <w:tcW w:w="4676" w:type="dxa"/>
          </w:tcPr>
          <w:p w14:paraId="47E078B6" w14:textId="77777777" w:rsidR="00ED2D03" w:rsidRDefault="00ED2D03" w:rsidP="00336E75">
            <w:pPr>
              <w:rPr>
                <w:rFonts w:ascii="Times New Roman" w:hAnsi="Times New Roman" w:cs="Times New Roman"/>
                <w:sz w:val="24"/>
                <w:szCs w:val="24"/>
              </w:rPr>
            </w:pPr>
          </w:p>
        </w:tc>
        <w:tc>
          <w:tcPr>
            <w:tcW w:w="4678" w:type="dxa"/>
          </w:tcPr>
          <w:p w14:paraId="0983CB11" w14:textId="77777777" w:rsidR="00ED2D03" w:rsidRPr="00EA6BEB" w:rsidRDefault="00ED2D03"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DFE575B" w14:textId="77777777" w:rsidR="00ED2D03" w:rsidRDefault="00ED2D03" w:rsidP="00ED2D03">
      <w:pPr>
        <w:rPr>
          <w:rFonts w:ascii="Times New Roman" w:hAnsi="Times New Roman" w:cs="Times New Roman"/>
          <w:sz w:val="24"/>
          <w:szCs w:val="24"/>
        </w:rPr>
      </w:pPr>
    </w:p>
    <w:p w14:paraId="516A1F17" w14:textId="77777777" w:rsidR="00ED2D03" w:rsidRDefault="00ED2D03" w:rsidP="00ED2D03">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Stradu </w:t>
      </w:r>
      <w:r w:rsidRPr="00D61CF6">
        <w:rPr>
          <w:b/>
          <w:szCs w:val="24"/>
        </w:rPr>
        <w:t>pagastā ar nosaukumu “</w:t>
      </w:r>
      <w:proofErr w:type="spellStart"/>
      <w:r>
        <w:rPr>
          <w:b/>
          <w:szCs w:val="24"/>
        </w:rPr>
        <w:t>Šķieneri</w:t>
      </w:r>
      <w:proofErr w:type="spellEnd"/>
      <w:r>
        <w:rPr>
          <w:b/>
          <w:szCs w:val="24"/>
        </w:rPr>
        <w:t xml:space="preserve"> TEH” sastāva grozīšanu</w:t>
      </w:r>
    </w:p>
    <w:p w14:paraId="6F3797E2" w14:textId="77777777" w:rsidR="00ED2D03" w:rsidRDefault="00ED2D03" w:rsidP="00ED2D03">
      <w:pPr>
        <w:pStyle w:val="Default"/>
        <w:jc w:val="center"/>
        <w:rPr>
          <w:b/>
          <w:szCs w:val="24"/>
        </w:rPr>
      </w:pPr>
    </w:p>
    <w:p w14:paraId="42CAB3D6" w14:textId="77777777" w:rsidR="00ED2D03" w:rsidRPr="00C71F81" w:rsidRDefault="00ED2D03" w:rsidP="00ED2D03">
      <w:pPr>
        <w:spacing w:line="360" w:lineRule="auto"/>
        <w:ind w:firstLine="567"/>
        <w:jc w:val="both"/>
        <w:rPr>
          <w:rFonts w:ascii="Times New Roman" w:eastAsia="SimSun" w:hAnsi="Times New Roman" w:cs="Times New Roman"/>
          <w:sz w:val="24"/>
          <w:szCs w:val="24"/>
          <w:lang w:eastAsia="zh-CN" w:bidi="hi-IN"/>
        </w:rPr>
      </w:pPr>
      <w:r w:rsidRPr="00A6784B">
        <w:rPr>
          <w:rFonts w:ascii="Times New Roman" w:eastAsia="SimSun" w:hAnsi="Times New Roman" w:cs="Times New Roman"/>
          <w:sz w:val="24"/>
          <w:szCs w:val="24"/>
          <w:lang w:eastAsia="zh-CN" w:bidi="hi-IN"/>
        </w:rPr>
        <w:t xml:space="preserve">Izskatot </w:t>
      </w:r>
      <w:r>
        <w:rPr>
          <w:rFonts w:ascii="Times New Roman" w:eastAsia="SimSun" w:hAnsi="Times New Roman" w:cs="Times New Roman"/>
          <w:b/>
          <w:sz w:val="24"/>
          <w:szCs w:val="24"/>
          <w:lang w:eastAsia="zh-CN" w:bidi="hi-IN"/>
        </w:rPr>
        <w:t>SIA “</w:t>
      </w:r>
      <w:proofErr w:type="spellStart"/>
      <w:r>
        <w:rPr>
          <w:rFonts w:ascii="Times New Roman" w:eastAsia="SimSun" w:hAnsi="Times New Roman" w:cs="Times New Roman"/>
          <w:b/>
          <w:sz w:val="24"/>
          <w:szCs w:val="24"/>
          <w:lang w:eastAsia="zh-CN" w:bidi="hi-IN"/>
        </w:rPr>
        <w:t>Tehagroserviss</w:t>
      </w:r>
      <w:proofErr w:type="spellEnd"/>
      <w:r>
        <w:rPr>
          <w:rFonts w:ascii="Times New Roman" w:eastAsia="SimSun" w:hAnsi="Times New Roman" w:cs="Times New Roman"/>
          <w:b/>
          <w:sz w:val="24"/>
          <w:szCs w:val="24"/>
          <w:lang w:eastAsia="zh-CN" w:bidi="hi-IN"/>
        </w:rPr>
        <w:t>”</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reģistrācijas Nr.44103026644</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juridiskā adrese</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Skolas iela 8A – 5, Gulbene, Gulbenes novads, LV – 4401</w:t>
      </w:r>
      <w:r w:rsidRPr="00A6784B">
        <w:rPr>
          <w:rFonts w:ascii="Times New Roman" w:eastAsia="SimSun" w:hAnsi="Times New Roman" w:cs="Times New Roman"/>
          <w:sz w:val="24"/>
          <w:szCs w:val="24"/>
          <w:lang w:eastAsia="zh-CN" w:bidi="hi-IN"/>
        </w:rPr>
        <w:t>, 2021.</w:t>
      </w:r>
      <w:r w:rsidRPr="008B57F4">
        <w:rPr>
          <w:rFonts w:ascii="Times New Roman" w:eastAsia="SimSun" w:hAnsi="Times New Roman" w:cs="Times New Roman"/>
          <w:sz w:val="24"/>
          <w:szCs w:val="24"/>
          <w:lang w:eastAsia="zh-CN" w:bidi="hi-IN"/>
        </w:rPr>
        <w:t xml:space="preserve">gada 19.augusta iesniegumu (Gulbenes novada pašvaldībā saņemts 2021.gada 19.augustā un reģistrēts ar </w:t>
      </w:r>
      <w:proofErr w:type="spellStart"/>
      <w:r w:rsidRPr="008B57F4">
        <w:rPr>
          <w:rFonts w:ascii="Times New Roman" w:eastAsia="SimSun" w:hAnsi="Times New Roman" w:cs="Times New Roman"/>
          <w:sz w:val="24"/>
          <w:szCs w:val="24"/>
          <w:lang w:eastAsia="zh-CN" w:bidi="hi-IN"/>
        </w:rPr>
        <w:t>Nr.GND</w:t>
      </w:r>
      <w:proofErr w:type="spellEnd"/>
      <w:r w:rsidRPr="008B57F4">
        <w:rPr>
          <w:rFonts w:ascii="Times New Roman" w:eastAsia="SimSun" w:hAnsi="Times New Roman" w:cs="Times New Roman"/>
          <w:sz w:val="24"/>
          <w:szCs w:val="24"/>
          <w:lang w:eastAsia="zh-CN" w:bidi="hi-IN"/>
        </w:rPr>
        <w:t>/5.13.3/21/2094-S) ar</w:t>
      </w:r>
      <w:r w:rsidRPr="00A6784B">
        <w:rPr>
          <w:rFonts w:ascii="Times New Roman" w:eastAsia="SimSun" w:hAnsi="Times New Roman" w:cs="Times New Roman"/>
          <w:sz w:val="24"/>
          <w:szCs w:val="24"/>
          <w:lang w:eastAsia="zh-CN" w:bidi="hi-IN"/>
        </w:rPr>
        <w:t xml:space="preserve"> lūgumu atļaut no nekustamā īpašuma </w:t>
      </w:r>
      <w:r>
        <w:rPr>
          <w:rFonts w:ascii="Times New Roman" w:eastAsia="SimSun" w:hAnsi="Times New Roman" w:cs="Times New Roman"/>
          <w:sz w:val="24"/>
          <w:szCs w:val="24"/>
          <w:lang w:eastAsia="zh-CN" w:bidi="hi-IN"/>
        </w:rPr>
        <w:t>Stradu pagastā ar nosaukumu “</w:t>
      </w:r>
      <w:proofErr w:type="spellStart"/>
      <w:r>
        <w:rPr>
          <w:rFonts w:ascii="Times New Roman" w:eastAsia="SimSun" w:hAnsi="Times New Roman" w:cs="Times New Roman"/>
          <w:sz w:val="24"/>
          <w:szCs w:val="24"/>
          <w:lang w:eastAsia="zh-CN" w:bidi="hi-IN"/>
        </w:rPr>
        <w:t>Šķieneri</w:t>
      </w:r>
      <w:proofErr w:type="spellEnd"/>
      <w:r>
        <w:rPr>
          <w:rFonts w:ascii="Times New Roman" w:eastAsia="SimSun" w:hAnsi="Times New Roman" w:cs="Times New Roman"/>
          <w:sz w:val="24"/>
          <w:szCs w:val="24"/>
          <w:lang w:eastAsia="zh-CN" w:bidi="hi-IN"/>
        </w:rPr>
        <w:t xml:space="preserve"> TEH”</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5090 002 0675</w:t>
      </w:r>
      <w:r w:rsidRPr="00A6784B">
        <w:rPr>
          <w:rFonts w:ascii="Times New Roman" w:eastAsia="SimSun" w:hAnsi="Times New Roman" w:cs="Times New Roman"/>
          <w:sz w:val="24"/>
          <w:szCs w:val="24"/>
          <w:lang w:eastAsia="zh-CN" w:bidi="hi-IN"/>
        </w:rPr>
        <w:t xml:space="preserve">, atdalīt zemes vienību ar kadastra apzīmējumu </w:t>
      </w:r>
      <w:r>
        <w:rPr>
          <w:rFonts w:ascii="Times New Roman" w:eastAsia="SimSun" w:hAnsi="Times New Roman" w:cs="Times New Roman"/>
          <w:sz w:val="24"/>
          <w:szCs w:val="24"/>
          <w:lang w:eastAsia="zh-CN" w:bidi="hi-IN"/>
        </w:rPr>
        <w:t>5090 002 0727</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0,1762</w:t>
      </w:r>
      <w:r w:rsidRPr="00A6784B">
        <w:rPr>
          <w:rFonts w:ascii="Times New Roman" w:eastAsia="SimSun" w:hAnsi="Times New Roman" w:cs="Times New Roman"/>
          <w:sz w:val="24"/>
          <w:szCs w:val="24"/>
          <w:lang w:eastAsia="zh-CN" w:bidi="hi-IN"/>
        </w:rPr>
        <w:t xml:space="preserve"> ha platībā</w:t>
      </w:r>
      <w:r w:rsidRPr="00D61CF6">
        <w:rPr>
          <w:rFonts w:ascii="Times New Roman" w:eastAsia="SimSun" w:hAnsi="Times New Roman" w:cs="Times New Roman"/>
          <w:sz w:val="24"/>
          <w:szCs w:val="24"/>
          <w:lang w:eastAsia="zh-CN" w:bidi="hi-IN"/>
        </w:rPr>
        <w:t xml:space="preserve">,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C71F81">
        <w:rPr>
          <w:rFonts w:ascii="Times New Roman" w:eastAsia="SimSun" w:hAnsi="Times New Roman" w:cs="Times New Roman"/>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C71F81">
        <w:rPr>
          <w:rFonts w:ascii="Times New Roman" w:eastAsia="SimSun" w:hAnsi="Times New Roman" w:cs="Times New Roman"/>
          <w:sz w:val="24"/>
          <w:szCs w:val="24"/>
          <w:lang w:eastAsia="zh-CN" w:bidi="hi-IN"/>
        </w:rPr>
        <w:t xml:space="preserve">atklāti balsojot: ar 13 balsīm "Par" (Ainārs </w:t>
      </w:r>
      <w:proofErr w:type="spellStart"/>
      <w:r w:rsidRPr="00C71F81">
        <w:rPr>
          <w:rFonts w:ascii="Times New Roman" w:eastAsia="SimSun" w:hAnsi="Times New Roman" w:cs="Times New Roman"/>
          <w:sz w:val="24"/>
          <w:szCs w:val="24"/>
          <w:lang w:eastAsia="zh-CN" w:bidi="hi-IN"/>
        </w:rPr>
        <w:t>Brezinskis</w:t>
      </w:r>
      <w:proofErr w:type="spellEnd"/>
      <w:r w:rsidRPr="00C71F81">
        <w:rPr>
          <w:rFonts w:ascii="Times New Roman" w:eastAsia="SimSun" w:hAnsi="Times New Roman" w:cs="Times New Roman"/>
          <w:sz w:val="24"/>
          <w:szCs w:val="24"/>
          <w:lang w:eastAsia="zh-CN" w:bidi="hi-IN"/>
        </w:rPr>
        <w:t xml:space="preserve">, Anatolijs Savickis, Andis Caunītis, Atis </w:t>
      </w:r>
      <w:proofErr w:type="spellStart"/>
      <w:r w:rsidRPr="00C71F81">
        <w:rPr>
          <w:rFonts w:ascii="Times New Roman" w:eastAsia="SimSun" w:hAnsi="Times New Roman" w:cs="Times New Roman"/>
          <w:sz w:val="24"/>
          <w:szCs w:val="24"/>
          <w:lang w:eastAsia="zh-CN" w:bidi="hi-IN"/>
        </w:rPr>
        <w:t>Jencītis</w:t>
      </w:r>
      <w:proofErr w:type="spellEnd"/>
      <w:r w:rsidRPr="00C71F81">
        <w:rPr>
          <w:rFonts w:ascii="Times New Roman" w:eastAsia="SimSun" w:hAnsi="Times New Roman" w:cs="Times New Roman"/>
          <w:sz w:val="24"/>
          <w:szCs w:val="24"/>
          <w:lang w:eastAsia="zh-CN" w:bidi="hi-IN"/>
        </w:rPr>
        <w:t xml:space="preserve">, Daumants Dreiškens, Guna Pūcīte, Guna </w:t>
      </w:r>
      <w:proofErr w:type="spellStart"/>
      <w:r w:rsidRPr="00C71F81">
        <w:rPr>
          <w:rFonts w:ascii="Times New Roman" w:eastAsia="SimSun" w:hAnsi="Times New Roman" w:cs="Times New Roman"/>
          <w:sz w:val="24"/>
          <w:szCs w:val="24"/>
          <w:lang w:eastAsia="zh-CN" w:bidi="hi-IN"/>
        </w:rPr>
        <w:t>Švika</w:t>
      </w:r>
      <w:proofErr w:type="spellEnd"/>
      <w:r w:rsidRPr="00C71F81">
        <w:rPr>
          <w:rFonts w:ascii="Times New Roman" w:eastAsia="SimSun" w:hAnsi="Times New Roman" w:cs="Times New Roman"/>
          <w:sz w:val="24"/>
          <w:szCs w:val="24"/>
          <w:lang w:eastAsia="zh-CN" w:bidi="hi-IN"/>
        </w:rPr>
        <w:t xml:space="preserve">, Gunārs Ciglis, Intars Liepiņš, Ivars </w:t>
      </w:r>
      <w:proofErr w:type="spellStart"/>
      <w:r w:rsidRPr="00C71F81">
        <w:rPr>
          <w:rFonts w:ascii="Times New Roman" w:eastAsia="SimSun" w:hAnsi="Times New Roman" w:cs="Times New Roman"/>
          <w:sz w:val="24"/>
          <w:szCs w:val="24"/>
          <w:lang w:eastAsia="zh-CN" w:bidi="hi-IN"/>
        </w:rPr>
        <w:t>Kupčs</w:t>
      </w:r>
      <w:proofErr w:type="spellEnd"/>
      <w:r w:rsidRPr="00C71F81">
        <w:rPr>
          <w:rFonts w:ascii="Times New Roman" w:eastAsia="SimSun" w:hAnsi="Times New Roman" w:cs="Times New Roman"/>
          <w:sz w:val="24"/>
          <w:szCs w:val="24"/>
          <w:lang w:eastAsia="zh-CN" w:bidi="hi-IN"/>
        </w:rPr>
        <w:t xml:space="preserve">, Lāsma </w:t>
      </w:r>
      <w:proofErr w:type="spellStart"/>
      <w:r w:rsidRPr="00C71F81">
        <w:rPr>
          <w:rFonts w:ascii="Times New Roman" w:eastAsia="SimSun" w:hAnsi="Times New Roman" w:cs="Times New Roman"/>
          <w:sz w:val="24"/>
          <w:szCs w:val="24"/>
          <w:lang w:eastAsia="zh-CN" w:bidi="hi-IN"/>
        </w:rPr>
        <w:t>Gabdulļina</w:t>
      </w:r>
      <w:proofErr w:type="spellEnd"/>
      <w:r w:rsidRPr="00C71F81">
        <w:rPr>
          <w:rFonts w:ascii="Times New Roman" w:eastAsia="SimSun" w:hAnsi="Times New Roman" w:cs="Times New Roman"/>
          <w:sz w:val="24"/>
          <w:szCs w:val="24"/>
          <w:lang w:eastAsia="zh-CN" w:bidi="hi-IN"/>
        </w:rPr>
        <w:t xml:space="preserve">, Mudīte </w:t>
      </w:r>
      <w:proofErr w:type="spellStart"/>
      <w:r w:rsidRPr="00C71F81">
        <w:rPr>
          <w:rFonts w:ascii="Times New Roman" w:eastAsia="SimSun" w:hAnsi="Times New Roman" w:cs="Times New Roman"/>
          <w:sz w:val="24"/>
          <w:szCs w:val="24"/>
          <w:lang w:eastAsia="zh-CN" w:bidi="hi-IN"/>
        </w:rPr>
        <w:t>Motivāne</w:t>
      </w:r>
      <w:proofErr w:type="spellEnd"/>
      <w:r w:rsidRPr="00C71F81">
        <w:rPr>
          <w:rFonts w:ascii="Times New Roman" w:eastAsia="SimSun" w:hAnsi="Times New Roman" w:cs="Times New Roman"/>
          <w:sz w:val="24"/>
          <w:szCs w:val="24"/>
          <w:lang w:eastAsia="zh-CN" w:bidi="hi-IN"/>
        </w:rPr>
        <w:t xml:space="preserve">, Normunds </w:t>
      </w:r>
      <w:proofErr w:type="spellStart"/>
      <w:r w:rsidRPr="00C71F81">
        <w:rPr>
          <w:rFonts w:ascii="Times New Roman" w:eastAsia="SimSun" w:hAnsi="Times New Roman" w:cs="Times New Roman"/>
          <w:sz w:val="24"/>
          <w:szCs w:val="24"/>
          <w:lang w:eastAsia="zh-CN" w:bidi="hi-IN"/>
        </w:rPr>
        <w:t>Audzišs</w:t>
      </w:r>
      <w:proofErr w:type="spellEnd"/>
      <w:r w:rsidRPr="00C71F81">
        <w:rPr>
          <w:rFonts w:ascii="Times New Roman" w:eastAsia="SimSun" w:hAnsi="Times New Roman" w:cs="Times New Roman"/>
          <w:sz w:val="24"/>
          <w:szCs w:val="24"/>
          <w:lang w:eastAsia="zh-CN" w:bidi="hi-IN"/>
        </w:rPr>
        <w:t>), "Pret" – nav, "Atturas" – nav, Gulbenes novada dome NOLEMJ:</w:t>
      </w:r>
    </w:p>
    <w:p w14:paraId="7561E098" w14:textId="77777777" w:rsidR="00ED2D03" w:rsidRPr="00436562" w:rsidRDefault="00ED2D03" w:rsidP="00ED2D03">
      <w:pPr>
        <w:spacing w:line="360" w:lineRule="auto"/>
        <w:ind w:firstLine="567"/>
        <w:jc w:val="both"/>
        <w:rPr>
          <w:rFonts w:ascii="Times New Roman" w:eastAsia="SimSun" w:hAnsi="Times New Roman" w:cs="Times New Roman"/>
          <w:sz w:val="24"/>
          <w:szCs w:val="24"/>
          <w:lang w:eastAsia="zh-CN" w:bidi="hi-IN"/>
        </w:rPr>
      </w:pPr>
      <w:r w:rsidRPr="00C71F81">
        <w:rPr>
          <w:rFonts w:ascii="Times New Roman" w:eastAsia="SimSun" w:hAnsi="Times New Roman" w:cs="Times New Roman"/>
          <w:sz w:val="24"/>
          <w:szCs w:val="24"/>
          <w:lang w:eastAsia="zh-CN" w:bidi="hi-IN"/>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Stradu pagastā ar nosaukumu “</w:t>
      </w:r>
      <w:proofErr w:type="spellStart"/>
      <w:r>
        <w:rPr>
          <w:rFonts w:ascii="Times New Roman" w:eastAsia="SimSun" w:hAnsi="Times New Roman" w:cs="Times New Roman"/>
          <w:sz w:val="24"/>
          <w:szCs w:val="24"/>
          <w:lang w:eastAsia="zh-CN" w:bidi="hi-IN"/>
        </w:rPr>
        <w:t>Šķieneri</w:t>
      </w:r>
      <w:proofErr w:type="spellEnd"/>
      <w:r>
        <w:rPr>
          <w:rFonts w:ascii="Times New Roman" w:eastAsia="SimSun" w:hAnsi="Times New Roman" w:cs="Times New Roman"/>
          <w:sz w:val="24"/>
          <w:szCs w:val="24"/>
          <w:lang w:eastAsia="zh-CN" w:bidi="hi-IN"/>
        </w:rPr>
        <w:t xml:space="preserve"> TEH”</w:t>
      </w:r>
      <w:r w:rsidRPr="00A6784B">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5090 002 0675,</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5090 002 0727</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0,1762</w:t>
      </w:r>
      <w:r w:rsidRPr="00A6784B">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un uz tās esošo ēku (būvi) ar kadastra apzīmējumu 5090 002 0715 002</w:t>
      </w:r>
      <w:r w:rsidRPr="00436562">
        <w:rPr>
          <w:rFonts w:ascii="Times New Roman" w:eastAsia="SimSun" w:hAnsi="Times New Roman" w:cs="Times New Roman"/>
          <w:sz w:val="24"/>
          <w:szCs w:val="24"/>
          <w:lang w:eastAsia="zh-CN" w:bidi="hi-IN"/>
        </w:rPr>
        <w:t>.</w:t>
      </w:r>
    </w:p>
    <w:p w14:paraId="46F22ED7"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5090 002 0727</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0,1762</w:t>
      </w:r>
      <w:r w:rsidRPr="00A6784B">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un uz tās esošās ēkas (būves) ar kadastra apzīmējumu 5090 002 0715 002</w:t>
      </w:r>
      <w:r w:rsidRPr="00436562">
        <w:rPr>
          <w:rFonts w:ascii="Times New Roman" w:eastAsia="SimSun" w:hAnsi="Times New Roman" w:cs="Times New Roman"/>
          <w:sz w:val="24"/>
          <w:szCs w:val="24"/>
          <w:lang w:eastAsia="zh-CN" w:bidi="hi-IN"/>
        </w:rPr>
        <w:t>, nosaukumu “</w:t>
      </w:r>
      <w:r>
        <w:rPr>
          <w:rFonts w:ascii="Times New Roman" w:eastAsia="SimSun" w:hAnsi="Times New Roman" w:cs="Times New Roman"/>
          <w:sz w:val="24"/>
          <w:szCs w:val="24"/>
          <w:lang w:eastAsia="zh-CN" w:bidi="hi-IN"/>
        </w:rPr>
        <w:t>Rūpnieki</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Pr>
          <w:rFonts w:ascii="Times New Roman" w:hAnsi="Times New Roman" w:cs="Times New Roman"/>
          <w:sz w:val="24"/>
          <w:szCs w:val="24"/>
        </w:rPr>
        <w:t xml:space="preserve">Mainīt zemes vienībai ar kadastra </w:t>
      </w:r>
      <w:r>
        <w:rPr>
          <w:rFonts w:ascii="Times New Roman" w:hAnsi="Times New Roman" w:cs="Times New Roman"/>
          <w:sz w:val="24"/>
          <w:szCs w:val="24"/>
        </w:rPr>
        <w:lastRenderedPageBreak/>
        <w:t xml:space="preserve">apzīmējumu </w:t>
      </w:r>
      <w:r>
        <w:rPr>
          <w:rFonts w:ascii="Times New Roman" w:eastAsia="SimSun" w:hAnsi="Times New Roman" w:cs="Times New Roman"/>
          <w:sz w:val="24"/>
          <w:szCs w:val="24"/>
          <w:lang w:eastAsia="zh-CN" w:bidi="hi-IN"/>
        </w:rPr>
        <w:t>5090 002 0727</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0,1762</w:t>
      </w:r>
      <w:r w:rsidRPr="00A6784B">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xml:space="preserve">, un uz tās esošajai ēkai (būvei) ar kadastra apzīmējumu 5090 002 0715 002, </w:t>
      </w:r>
      <w:r>
        <w:rPr>
          <w:rFonts w:ascii="Times New Roman" w:hAnsi="Times New Roman" w:cs="Times New Roman"/>
          <w:sz w:val="24"/>
          <w:szCs w:val="24"/>
        </w:rPr>
        <w:t>adresi no “</w:t>
      </w:r>
      <w:proofErr w:type="spellStart"/>
      <w:r>
        <w:rPr>
          <w:rFonts w:ascii="Times New Roman" w:hAnsi="Times New Roman" w:cs="Times New Roman"/>
          <w:sz w:val="24"/>
          <w:szCs w:val="24"/>
        </w:rPr>
        <w:t>Šķieneri</w:t>
      </w:r>
      <w:proofErr w:type="spellEnd"/>
      <w:r>
        <w:rPr>
          <w:rFonts w:ascii="Times New Roman" w:hAnsi="Times New Roman" w:cs="Times New Roman"/>
          <w:sz w:val="24"/>
          <w:szCs w:val="24"/>
        </w:rPr>
        <w:t xml:space="preserve"> TEH”, </w:t>
      </w:r>
      <w:proofErr w:type="spellStart"/>
      <w:r>
        <w:rPr>
          <w:rFonts w:ascii="Times New Roman" w:hAnsi="Times New Roman" w:cs="Times New Roman"/>
          <w:sz w:val="24"/>
          <w:szCs w:val="24"/>
        </w:rPr>
        <w:t>Šķieneri</w:t>
      </w:r>
      <w:proofErr w:type="spellEnd"/>
      <w:r>
        <w:rPr>
          <w:rFonts w:ascii="Times New Roman" w:hAnsi="Times New Roman" w:cs="Times New Roman"/>
          <w:sz w:val="24"/>
          <w:szCs w:val="24"/>
        </w:rPr>
        <w:t xml:space="preserve">, Stradu pagasts, Gulbenes novads, uz “Rūpnieki”, </w:t>
      </w:r>
      <w:proofErr w:type="spellStart"/>
      <w:r>
        <w:rPr>
          <w:rFonts w:ascii="Times New Roman" w:hAnsi="Times New Roman" w:cs="Times New Roman"/>
          <w:sz w:val="24"/>
          <w:szCs w:val="24"/>
        </w:rPr>
        <w:t>Šķieneri</w:t>
      </w:r>
      <w:proofErr w:type="spellEnd"/>
      <w:r>
        <w:rPr>
          <w:rFonts w:ascii="Times New Roman" w:hAnsi="Times New Roman" w:cs="Times New Roman"/>
          <w:sz w:val="24"/>
          <w:szCs w:val="24"/>
        </w:rPr>
        <w:t>, Stradu pagasts, Gulbenes novads.</w:t>
      </w:r>
    </w:p>
    <w:p w14:paraId="53FBBF40" w14:textId="77777777" w:rsidR="00ED2D03" w:rsidRDefault="00ED2D03" w:rsidP="00ED2D03">
      <w:pPr>
        <w:widowControl w:val="0"/>
        <w:suppressAutoHyphen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B63FDE">
        <w:rPr>
          <w:rFonts w:ascii="Times New Roman" w:hAnsi="Times New Roman" w:cs="Times New Roman"/>
          <w:sz w:val="24"/>
          <w:szCs w:val="24"/>
        </w:rPr>
        <w:t xml:space="preserve"> </w:t>
      </w:r>
      <w:r>
        <w:rPr>
          <w:rFonts w:ascii="Times New Roman" w:hAnsi="Times New Roman" w:cs="Times New Roman"/>
          <w:sz w:val="24"/>
          <w:szCs w:val="24"/>
        </w:rPr>
        <w:t>MAINĪT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 xml:space="preserve">Stradu pagastā ar </w:t>
      </w:r>
      <w:r w:rsidRPr="00A6784B">
        <w:rPr>
          <w:rFonts w:ascii="Times New Roman" w:eastAsia="SimSun" w:hAnsi="Times New Roman" w:cs="Times New Roman"/>
          <w:sz w:val="24"/>
          <w:szCs w:val="24"/>
          <w:lang w:eastAsia="zh-CN" w:bidi="hi-IN"/>
        </w:rPr>
        <w:t>kadastra numur</w:t>
      </w:r>
      <w:r>
        <w:rPr>
          <w:rFonts w:ascii="Times New Roman" w:eastAsia="SimSun" w:hAnsi="Times New Roman" w:cs="Times New Roman"/>
          <w:sz w:val="24"/>
          <w:szCs w:val="24"/>
          <w:lang w:eastAsia="zh-CN" w:bidi="hi-IN"/>
        </w:rPr>
        <w:t>u</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5090 002 0675</w:t>
      </w:r>
      <w:r>
        <w:rPr>
          <w:rFonts w:ascii="Times New Roman" w:hAnsi="Times New Roman" w:cs="Times New Roman"/>
          <w:sz w:val="24"/>
          <w:szCs w:val="24"/>
        </w:rPr>
        <w:t>, kas sastāv no vienas zemes vienības ar kadastra apzīmējumu 5090 002 0716, 0,3988 ha platībā, nosaukumu no “</w:t>
      </w:r>
      <w:proofErr w:type="spellStart"/>
      <w:r>
        <w:rPr>
          <w:rFonts w:ascii="Times New Roman" w:hAnsi="Times New Roman" w:cs="Times New Roman"/>
          <w:sz w:val="24"/>
          <w:szCs w:val="24"/>
        </w:rPr>
        <w:t>Šķieneri</w:t>
      </w:r>
      <w:proofErr w:type="spellEnd"/>
      <w:r>
        <w:rPr>
          <w:rFonts w:ascii="Times New Roman" w:hAnsi="Times New Roman" w:cs="Times New Roman"/>
          <w:sz w:val="24"/>
          <w:szCs w:val="24"/>
        </w:rPr>
        <w:t xml:space="preserve"> TEH” uz “Dīķis”. </w:t>
      </w:r>
    </w:p>
    <w:p w14:paraId="7BE4EF96" w14:textId="77777777" w:rsidR="00ED2D03" w:rsidRDefault="00ED2D03" w:rsidP="00ED2D03">
      <w:pPr>
        <w:spacing w:line="360" w:lineRule="auto"/>
        <w:ind w:firstLine="720"/>
        <w:jc w:val="both"/>
        <w:rPr>
          <w:rFonts w:ascii="Times New Roman" w:hAnsi="Times New Roman" w:cs="Times New Roman"/>
          <w:sz w:val="24"/>
          <w:szCs w:val="24"/>
        </w:rPr>
      </w:pPr>
      <w:r w:rsidRPr="00716FFA">
        <w:rPr>
          <w:rFonts w:ascii="Times New Roman" w:eastAsia="SimSun" w:hAnsi="Times New Roman" w:cs="Times New Roman"/>
          <w:sz w:val="24"/>
          <w:szCs w:val="24"/>
          <w:lang w:eastAsia="zh-CN" w:bidi="hi-IN"/>
        </w:rPr>
        <w:t xml:space="preserve">4. </w:t>
      </w:r>
      <w:r>
        <w:rPr>
          <w:rFonts w:ascii="Times New Roman" w:hAnsi="Times New Roman" w:cs="Times New Roman"/>
          <w:sz w:val="24"/>
          <w:szCs w:val="24"/>
        </w:rPr>
        <w:t>Lēmumu nosūtīt:</w:t>
      </w:r>
    </w:p>
    <w:p w14:paraId="18C83891" w14:textId="77777777" w:rsidR="00ED2D03"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4.1.</w:t>
      </w:r>
      <w:r w:rsidRPr="00794231">
        <w:rPr>
          <w:rFonts w:ascii="Times New Roman" w:hAnsi="Times New Roman" w:cs="Times New Roman"/>
          <w:sz w:val="24"/>
          <w:szCs w:val="24"/>
        </w:rPr>
        <w:t xml:space="preserve"> </w:t>
      </w:r>
      <w:r>
        <w:rPr>
          <w:rFonts w:ascii="Times New Roman" w:hAnsi="Times New Roman" w:cs="Times New Roman"/>
          <w:sz w:val="24"/>
          <w:szCs w:val="24"/>
        </w:rPr>
        <w:t xml:space="preserve">uz </w:t>
      </w:r>
      <w:r w:rsidRPr="00794231">
        <w:rPr>
          <w:rFonts w:ascii="Times New Roman" w:hAnsi="Times New Roman" w:cs="Times New Roman"/>
          <w:sz w:val="24"/>
          <w:szCs w:val="24"/>
        </w:rPr>
        <w:t>Valsts zemes dienesta Vidzemes reģionā</w:t>
      </w:r>
      <w:r>
        <w:rPr>
          <w:rFonts w:ascii="Times New Roman" w:hAnsi="Times New Roman" w:cs="Times New Roman"/>
          <w:sz w:val="24"/>
          <w:szCs w:val="24"/>
        </w:rPr>
        <w:t>lās nodaļas elektronisko adresi adresācijas objekta reģistrācijai;</w:t>
      </w:r>
    </w:p>
    <w:p w14:paraId="542EDBE1" w14:textId="77777777" w:rsidR="00ED2D03" w:rsidRPr="00353D5B" w:rsidRDefault="00ED2D03"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eastAsia="SimSun" w:hAnsi="Times New Roman" w:cs="Times New Roman"/>
          <w:sz w:val="24"/>
          <w:szCs w:val="24"/>
          <w:lang w:eastAsia="zh-CN" w:bidi="hi-IN"/>
        </w:rPr>
        <w:t xml:space="preserve">adresātam: </w:t>
      </w:r>
      <w:r w:rsidRPr="00B05403">
        <w:rPr>
          <w:rFonts w:ascii="Times New Roman" w:eastAsia="SimSun" w:hAnsi="Times New Roman" w:cs="Times New Roman"/>
          <w:sz w:val="24"/>
          <w:szCs w:val="24"/>
          <w:lang w:eastAsia="zh-CN" w:bidi="hi-IN"/>
        </w:rPr>
        <w:t>SIA “</w:t>
      </w:r>
      <w:proofErr w:type="spellStart"/>
      <w:r w:rsidRPr="00B05403">
        <w:rPr>
          <w:rFonts w:ascii="Times New Roman" w:eastAsia="SimSun" w:hAnsi="Times New Roman" w:cs="Times New Roman"/>
          <w:sz w:val="24"/>
          <w:szCs w:val="24"/>
          <w:lang w:eastAsia="zh-CN" w:bidi="hi-IN"/>
        </w:rPr>
        <w:t>Tehagroserviss</w:t>
      </w:r>
      <w:proofErr w:type="spellEnd"/>
      <w:r w:rsidRPr="00B05403">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pasta adrese</w:t>
      </w:r>
      <w:r w:rsidRPr="00A6784B">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w:t>
      </w:r>
      <w:proofErr w:type="spellStart"/>
      <w:r>
        <w:rPr>
          <w:rFonts w:ascii="Times New Roman" w:eastAsia="SimSun" w:hAnsi="Times New Roman" w:cs="Times New Roman"/>
          <w:sz w:val="24"/>
          <w:szCs w:val="24"/>
          <w:lang w:eastAsia="zh-CN" w:bidi="hi-IN"/>
        </w:rPr>
        <w:t>Šķieneri</w:t>
      </w:r>
      <w:proofErr w:type="spellEnd"/>
      <w:r>
        <w:rPr>
          <w:rFonts w:ascii="Times New Roman" w:eastAsia="SimSun" w:hAnsi="Times New Roman" w:cs="Times New Roman"/>
          <w:sz w:val="24"/>
          <w:szCs w:val="24"/>
          <w:lang w:eastAsia="zh-CN" w:bidi="hi-IN"/>
        </w:rPr>
        <w:t xml:space="preserve">”, </w:t>
      </w:r>
      <w:proofErr w:type="spellStart"/>
      <w:r>
        <w:rPr>
          <w:rFonts w:ascii="Times New Roman" w:eastAsia="SimSun" w:hAnsi="Times New Roman" w:cs="Times New Roman"/>
          <w:sz w:val="24"/>
          <w:szCs w:val="24"/>
          <w:lang w:eastAsia="zh-CN" w:bidi="hi-IN"/>
        </w:rPr>
        <w:t>Šķieneri</w:t>
      </w:r>
      <w:proofErr w:type="spellEnd"/>
      <w:r>
        <w:rPr>
          <w:rFonts w:ascii="Times New Roman" w:eastAsia="SimSun" w:hAnsi="Times New Roman" w:cs="Times New Roman"/>
          <w:sz w:val="24"/>
          <w:szCs w:val="24"/>
          <w:lang w:eastAsia="zh-CN" w:bidi="hi-IN"/>
        </w:rPr>
        <w:t>, Stradu pagasts, Gulbenes novads, LV – 4417</w:t>
      </w:r>
      <w:r w:rsidRPr="00716FFA">
        <w:rPr>
          <w:rFonts w:ascii="Times New Roman" w:eastAsia="SimSun" w:hAnsi="Times New Roman" w:cs="Times New Roman"/>
          <w:sz w:val="24"/>
          <w:szCs w:val="24"/>
          <w:lang w:eastAsia="zh-CN" w:bidi="hi-IN"/>
        </w:rPr>
        <w:t>.</w:t>
      </w:r>
    </w:p>
    <w:p w14:paraId="24B63256" w14:textId="77777777" w:rsidR="00ED2D03" w:rsidRPr="00716FFA" w:rsidRDefault="00ED2D03" w:rsidP="00ED2D03">
      <w:pPr>
        <w:widowControl w:val="0"/>
        <w:suppressAutoHyphens/>
        <w:spacing w:line="360" w:lineRule="auto"/>
        <w:ind w:firstLine="567"/>
        <w:jc w:val="both"/>
        <w:rPr>
          <w:rFonts w:ascii="Times New Roman" w:hAnsi="Times New Roman" w:cs="Times New Roman"/>
          <w:sz w:val="24"/>
          <w:szCs w:val="24"/>
        </w:rPr>
      </w:pPr>
      <w:r>
        <w:rPr>
          <w:rFonts w:ascii="Times New Roman" w:hAnsi="Times New Roman" w:cs="Times New Roman"/>
          <w:iCs/>
          <w:sz w:val="24"/>
          <w:szCs w:val="24"/>
        </w:rPr>
        <w:t xml:space="preserve">5. </w:t>
      </w:r>
      <w:r w:rsidRPr="00716FF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B5E0C9" w14:textId="77777777" w:rsidR="00ED2D03" w:rsidRDefault="00ED2D03" w:rsidP="00ED2D03">
      <w:pPr>
        <w:spacing w:line="360" w:lineRule="auto"/>
        <w:rPr>
          <w:rFonts w:ascii="Times New Roman" w:hAnsi="Times New Roman" w:cs="Times New Roman"/>
          <w:sz w:val="24"/>
          <w:szCs w:val="24"/>
        </w:rPr>
      </w:pPr>
    </w:p>
    <w:p w14:paraId="687D6D29" w14:textId="77777777" w:rsidR="00ED2D03" w:rsidRDefault="00ED2D03" w:rsidP="00ED2D0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ED1BEB3" w14:textId="77777777" w:rsidR="00ED2D03" w:rsidRDefault="00ED2D03" w:rsidP="00ED2D03">
      <w:pPr>
        <w:spacing w:line="360" w:lineRule="auto"/>
        <w:rPr>
          <w:rFonts w:ascii="Times New Roman" w:hAnsi="Times New Roman" w:cs="Times New Roman"/>
          <w:sz w:val="24"/>
          <w:szCs w:val="24"/>
        </w:rPr>
      </w:pPr>
    </w:p>
    <w:p w14:paraId="3F8D95B8" w14:textId="17392F44" w:rsidR="00265CD2" w:rsidRDefault="00ED2D03" w:rsidP="00ED2D0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7D6FC94"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0BF5554" w14:textId="77777777" w:rsidR="00ED2D03" w:rsidRDefault="00ED2D03" w:rsidP="00ED2D03">
      <w:pPr>
        <w:spacing w:line="360" w:lineRule="auto"/>
        <w:rPr>
          <w:rFonts w:ascii="Times New Roman" w:hAnsi="Times New Roman" w:cs="Times New Roman"/>
          <w:sz w:val="24"/>
          <w:szCs w:val="24"/>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52FBF460" w14:textId="77777777" w:rsidTr="00336E75">
        <w:tc>
          <w:tcPr>
            <w:tcW w:w="9458" w:type="dxa"/>
          </w:tcPr>
          <w:p w14:paraId="1578B672"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noProof/>
              </w:rPr>
              <w:drawing>
                <wp:inline distT="0" distB="0" distL="0" distR="0" wp14:anchorId="7C9A98B1" wp14:editId="51E0BC8E">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38B19E36" w14:textId="77777777" w:rsidTr="00336E75">
        <w:tc>
          <w:tcPr>
            <w:tcW w:w="9458" w:type="dxa"/>
          </w:tcPr>
          <w:p w14:paraId="26DAF339"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b/>
                <w:bCs/>
                <w:sz w:val="28"/>
                <w:szCs w:val="28"/>
                <w:lang w:eastAsia="en-US"/>
              </w:rPr>
              <w:t>GULBENES NOVADA PAŠVALDĪBA</w:t>
            </w:r>
          </w:p>
        </w:tc>
      </w:tr>
      <w:tr w:rsidR="00ED2D03" w:rsidRPr="00ED2D03" w14:paraId="1178F943" w14:textId="77777777" w:rsidTr="00336E75">
        <w:tc>
          <w:tcPr>
            <w:tcW w:w="9458" w:type="dxa"/>
          </w:tcPr>
          <w:p w14:paraId="110F428E"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szCs w:val="24"/>
                <w:lang w:eastAsia="en-US"/>
              </w:rPr>
              <w:t>Reģ.Nr.90009116327</w:t>
            </w:r>
          </w:p>
        </w:tc>
      </w:tr>
      <w:tr w:rsidR="00ED2D03" w:rsidRPr="00ED2D03" w14:paraId="2110F051" w14:textId="77777777" w:rsidTr="00336E75">
        <w:tc>
          <w:tcPr>
            <w:tcW w:w="9458" w:type="dxa"/>
          </w:tcPr>
          <w:p w14:paraId="68FF313D"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szCs w:val="24"/>
                <w:lang w:eastAsia="en-US"/>
              </w:rPr>
              <w:t>Ābeļu iela 2, Gulbene, Gulbenes nov., LV-4401</w:t>
            </w:r>
          </w:p>
        </w:tc>
      </w:tr>
      <w:tr w:rsidR="00ED2D03" w:rsidRPr="00ED2D03" w14:paraId="2BDCED6D" w14:textId="77777777" w:rsidTr="00336E75">
        <w:tc>
          <w:tcPr>
            <w:tcW w:w="9458" w:type="dxa"/>
          </w:tcPr>
          <w:p w14:paraId="21E01045"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szCs w:val="24"/>
                <w:lang w:eastAsia="en-US"/>
              </w:rPr>
              <w:t>Tālrunis 64497710, mob.26595362, e-pasts: dome@gulbene.lv, www.gulbene.lv</w:t>
            </w:r>
          </w:p>
        </w:tc>
      </w:tr>
    </w:tbl>
    <w:p w14:paraId="558D3794" w14:textId="77777777" w:rsidR="00ED2D03" w:rsidRPr="00ED2D03" w:rsidRDefault="00ED2D03" w:rsidP="00ED2D03">
      <w:pPr>
        <w:jc w:val="center"/>
        <w:rPr>
          <w:rFonts w:ascii="Times New Roman" w:eastAsiaTheme="minorHAnsi" w:hAnsi="Times New Roman" w:cs="Times New Roman"/>
          <w:b/>
          <w:bCs/>
          <w:sz w:val="24"/>
          <w:szCs w:val="24"/>
          <w:lang w:eastAsia="en-US"/>
        </w:rPr>
      </w:pPr>
      <w:r w:rsidRPr="00ED2D03">
        <w:rPr>
          <w:rFonts w:ascii="Times New Roman" w:eastAsiaTheme="minorHAnsi" w:hAnsi="Times New Roman" w:cs="Times New Roman"/>
          <w:b/>
          <w:bCs/>
          <w:sz w:val="24"/>
          <w:szCs w:val="24"/>
          <w:lang w:eastAsia="en-US"/>
        </w:rPr>
        <w:t>GULBENES NOVADA DOMES LĒMUMS</w:t>
      </w:r>
    </w:p>
    <w:p w14:paraId="2599FF76" w14:textId="77777777" w:rsidR="00ED2D03" w:rsidRPr="00ED2D03" w:rsidRDefault="00ED2D03" w:rsidP="00ED2D03">
      <w:pPr>
        <w:jc w:val="center"/>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Gulbenē</w:t>
      </w:r>
    </w:p>
    <w:p w14:paraId="1FEA0B6A" w14:textId="77777777" w:rsidR="00ED2D03" w:rsidRPr="00ED2D03" w:rsidRDefault="00ED2D03" w:rsidP="00ED2D03">
      <w:pPr>
        <w:jc w:val="center"/>
        <w:rPr>
          <w:rFonts w:ascii="Times New Roman" w:eastAsiaTheme="minorHAnsi" w:hAnsi="Times New Roman" w:cs="Times New Roman"/>
          <w:sz w:val="24"/>
          <w:szCs w:val="24"/>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D2D03" w:rsidRPr="00ED2D03" w14:paraId="5C9976E4" w14:textId="77777777" w:rsidTr="00336E75">
        <w:tc>
          <w:tcPr>
            <w:tcW w:w="4729" w:type="dxa"/>
          </w:tcPr>
          <w:p w14:paraId="70C4A82A"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2021.gada 26.augustā</w:t>
            </w:r>
          </w:p>
        </w:tc>
        <w:tc>
          <w:tcPr>
            <w:tcW w:w="4729" w:type="dxa"/>
          </w:tcPr>
          <w:p w14:paraId="4374381D" w14:textId="77777777" w:rsidR="00ED2D03" w:rsidRPr="00ED2D03" w:rsidRDefault="00ED2D03" w:rsidP="00ED2D03">
            <w:pPr>
              <w:tabs>
                <w:tab w:val="center" w:pos="2230"/>
              </w:tabs>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 xml:space="preserve">                             Nr. GND/2021/937</w:t>
            </w:r>
            <w:r w:rsidRPr="00ED2D03">
              <w:rPr>
                <w:rFonts w:ascii="Times New Roman" w:eastAsiaTheme="minorHAnsi" w:hAnsi="Times New Roman" w:cs="Times New Roman"/>
                <w:b/>
                <w:bCs/>
                <w:szCs w:val="24"/>
                <w:lang w:eastAsia="en-US"/>
              </w:rPr>
              <w:tab/>
            </w:r>
          </w:p>
        </w:tc>
      </w:tr>
      <w:tr w:rsidR="00ED2D03" w:rsidRPr="00ED2D03" w14:paraId="4CE67AC1" w14:textId="77777777" w:rsidTr="00336E75">
        <w:tc>
          <w:tcPr>
            <w:tcW w:w="4729" w:type="dxa"/>
          </w:tcPr>
          <w:p w14:paraId="0672F82D" w14:textId="77777777" w:rsidR="00ED2D03" w:rsidRPr="00ED2D03" w:rsidRDefault="00ED2D03" w:rsidP="00ED2D03">
            <w:pPr>
              <w:rPr>
                <w:rFonts w:ascii="Times New Roman" w:eastAsiaTheme="minorHAnsi" w:hAnsi="Times New Roman" w:cs="Times New Roman"/>
                <w:szCs w:val="24"/>
                <w:lang w:eastAsia="en-US"/>
              </w:rPr>
            </w:pPr>
          </w:p>
        </w:tc>
        <w:tc>
          <w:tcPr>
            <w:tcW w:w="4729" w:type="dxa"/>
          </w:tcPr>
          <w:p w14:paraId="03A786AE"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 xml:space="preserve">                             (protokols Nr.14; 12.p)</w:t>
            </w:r>
          </w:p>
        </w:tc>
      </w:tr>
    </w:tbl>
    <w:p w14:paraId="41002B22" w14:textId="77777777" w:rsidR="00ED2D03" w:rsidRPr="00ED2D03" w:rsidRDefault="00ED2D03" w:rsidP="00ED2D03">
      <w:pPr>
        <w:spacing w:after="160"/>
        <w:rPr>
          <w:rFonts w:ascii="Times New Roman" w:eastAsiaTheme="minorHAnsi" w:hAnsi="Times New Roman" w:cs="Times New Roman"/>
          <w:sz w:val="24"/>
          <w:szCs w:val="24"/>
          <w:lang w:eastAsia="en-US"/>
        </w:rPr>
      </w:pPr>
    </w:p>
    <w:p w14:paraId="3E839C35" w14:textId="77777777" w:rsidR="00ED2D03" w:rsidRPr="00ED2D03" w:rsidRDefault="00ED2D03" w:rsidP="00ED2D03">
      <w:pPr>
        <w:spacing w:after="160"/>
        <w:jc w:val="center"/>
        <w:rPr>
          <w:rFonts w:ascii="Times New Roman" w:eastAsiaTheme="minorHAnsi" w:hAnsi="Times New Roman" w:cs="Times New Roman"/>
          <w:b/>
          <w:sz w:val="24"/>
          <w:szCs w:val="24"/>
          <w:lang w:eastAsia="en-US"/>
        </w:rPr>
      </w:pPr>
      <w:r w:rsidRPr="00ED2D03">
        <w:rPr>
          <w:rFonts w:ascii="Times New Roman" w:eastAsiaTheme="minorHAnsi" w:hAnsi="Times New Roman" w:cs="Times New Roman"/>
          <w:b/>
          <w:sz w:val="24"/>
          <w:szCs w:val="24"/>
          <w:lang w:eastAsia="en-US"/>
        </w:rPr>
        <w:t xml:space="preserve">Par </w:t>
      </w:r>
      <w:proofErr w:type="spellStart"/>
      <w:r w:rsidRPr="00ED2D03">
        <w:rPr>
          <w:rFonts w:ascii="Times New Roman" w:eastAsiaTheme="minorHAnsi" w:hAnsi="Times New Roman" w:cs="Times New Roman"/>
          <w:b/>
          <w:sz w:val="24"/>
          <w:szCs w:val="24"/>
          <w:lang w:eastAsia="en-US"/>
        </w:rPr>
        <w:t>Daukstu</w:t>
      </w:r>
      <w:proofErr w:type="spellEnd"/>
      <w:r w:rsidRPr="00ED2D03">
        <w:rPr>
          <w:rFonts w:ascii="Times New Roman" w:eastAsiaTheme="minorHAnsi" w:hAnsi="Times New Roman" w:cs="Times New Roman"/>
          <w:b/>
          <w:sz w:val="24"/>
          <w:szCs w:val="24"/>
          <w:lang w:eastAsia="en-US"/>
        </w:rPr>
        <w:t xml:space="preserve"> pagasta dzīvojamās ēkas “Kalnieši 1” pārvaldīšanas tiesību nodošanu</w:t>
      </w:r>
    </w:p>
    <w:p w14:paraId="5A0C6376" w14:textId="77777777" w:rsidR="00ED2D03" w:rsidRPr="00ED2D03" w:rsidRDefault="00ED2D03" w:rsidP="00ED2D03">
      <w:pPr>
        <w:ind w:firstLine="567"/>
        <w:jc w:val="both"/>
        <w:rPr>
          <w:rFonts w:ascii="Times New Roman" w:hAnsi="Times New Roman" w:cs="Times New Roman"/>
          <w:sz w:val="24"/>
          <w:szCs w:val="24"/>
        </w:rPr>
      </w:pPr>
    </w:p>
    <w:p w14:paraId="28508747" w14:textId="3EDC8E19"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Izskatīts </w:t>
      </w:r>
      <w:r w:rsidR="00265CD2">
        <w:rPr>
          <w:rFonts w:ascii="Times New Roman" w:hAnsi="Times New Roman" w:cs="Times New Roman"/>
          <w:b/>
          <w:sz w:val="24"/>
          <w:szCs w:val="24"/>
        </w:rPr>
        <w:t>..</w:t>
      </w:r>
      <w:r w:rsidRPr="00ED2D03">
        <w:rPr>
          <w:rFonts w:ascii="Times New Roman" w:hAnsi="Times New Roman" w:cs="Times New Roman"/>
          <w:sz w:val="24"/>
          <w:szCs w:val="24"/>
        </w:rPr>
        <w:t xml:space="preserve">, 2021.gada 6.augusta iesniegums </w:t>
      </w:r>
      <w:r w:rsidRPr="00ED2D03">
        <w:rPr>
          <w:rFonts w:ascii="Times New Roman" w:eastAsia="SimSun" w:hAnsi="Times New Roman" w:cs="Times New Roman"/>
          <w:sz w:val="24"/>
          <w:szCs w:val="24"/>
          <w:lang w:eastAsia="zh-CN" w:bidi="hi-IN"/>
        </w:rPr>
        <w:t xml:space="preserve">(Gulbenes novada pašvaldībā saņemts </w:t>
      </w:r>
      <w:r w:rsidRPr="00ED2D03">
        <w:rPr>
          <w:rFonts w:ascii="Times New Roman" w:hAnsi="Times New Roman" w:cs="Times New Roman"/>
          <w:sz w:val="24"/>
          <w:szCs w:val="24"/>
        </w:rPr>
        <w:t xml:space="preserve">2021.gada 6.augustā </w:t>
      </w:r>
      <w:r w:rsidRPr="00ED2D03">
        <w:rPr>
          <w:rFonts w:ascii="Times New Roman" w:eastAsia="SimSun" w:hAnsi="Times New Roman" w:cs="Times New Roman"/>
          <w:sz w:val="24"/>
          <w:szCs w:val="24"/>
          <w:lang w:eastAsia="zh-CN" w:bidi="hi-IN"/>
        </w:rPr>
        <w:t xml:space="preserve">un reģistrēts ar </w:t>
      </w:r>
      <w:proofErr w:type="spellStart"/>
      <w:r w:rsidRPr="00ED2D03">
        <w:rPr>
          <w:rFonts w:ascii="Times New Roman" w:eastAsia="SimSun" w:hAnsi="Times New Roman" w:cs="Times New Roman"/>
          <w:sz w:val="24"/>
          <w:szCs w:val="24"/>
          <w:lang w:eastAsia="zh-CN" w:bidi="hi-IN"/>
        </w:rPr>
        <w:t>Nr.GND</w:t>
      </w:r>
      <w:proofErr w:type="spellEnd"/>
      <w:r w:rsidRPr="00ED2D03">
        <w:rPr>
          <w:rFonts w:ascii="Times New Roman" w:eastAsia="SimSun" w:hAnsi="Times New Roman" w:cs="Times New Roman"/>
          <w:sz w:val="24"/>
          <w:szCs w:val="24"/>
          <w:lang w:eastAsia="zh-CN" w:bidi="hi-IN"/>
        </w:rPr>
        <w:t>/5.13.2/21/1981-I),</w:t>
      </w:r>
      <w:r w:rsidRPr="00ED2D03">
        <w:rPr>
          <w:rFonts w:ascii="Times New Roman" w:hAnsi="Times New Roman" w:cs="Times New Roman"/>
          <w:sz w:val="24"/>
          <w:szCs w:val="24"/>
        </w:rPr>
        <w:t xml:space="preserve"> ar lūgumu nodot pārvaldīšanā un apsaimniekošanā dzīvojamo ēku “Kalnieši 1”, </w:t>
      </w:r>
      <w:proofErr w:type="spellStart"/>
      <w:r w:rsidRPr="00ED2D03">
        <w:rPr>
          <w:rFonts w:ascii="Times New Roman" w:hAnsi="Times New Roman" w:cs="Times New Roman"/>
          <w:sz w:val="24"/>
          <w:szCs w:val="24"/>
        </w:rPr>
        <w:t>Daukstu</w:t>
      </w:r>
      <w:proofErr w:type="spellEnd"/>
      <w:r w:rsidRPr="00ED2D03">
        <w:rPr>
          <w:rFonts w:ascii="Times New Roman" w:hAnsi="Times New Roman" w:cs="Times New Roman"/>
          <w:sz w:val="24"/>
          <w:szCs w:val="24"/>
        </w:rPr>
        <w:t xml:space="preserve"> pagastā, Gulbenes novadā, LV-4429.</w:t>
      </w:r>
    </w:p>
    <w:p w14:paraId="3462675D" w14:textId="7A23D85D"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Nekustamais īpašums “Kalnieši 1”, kadastra numurs 5048 005 0074, sastāv no zemes vienības ar kadastra apzīmējumu 5048 005 0074 un būves (dzīvojamā ēka) ar četriem dzīvokļu īpašumiem. Visi dzīvokļu īpašumi ir atsavināti. Pēc Zemesgrāmatā esošās informācijas </w:t>
      </w:r>
      <w:r w:rsidR="00265CD2">
        <w:rPr>
          <w:rFonts w:ascii="Times New Roman" w:hAnsi="Times New Roman" w:cs="Times New Roman"/>
          <w:sz w:val="24"/>
          <w:szCs w:val="24"/>
        </w:rPr>
        <w:t>…</w:t>
      </w:r>
      <w:r w:rsidRPr="00ED2D03">
        <w:rPr>
          <w:rFonts w:ascii="Times New Roman" w:hAnsi="Times New Roman" w:cs="Times New Roman"/>
          <w:sz w:val="24"/>
          <w:szCs w:val="24"/>
        </w:rPr>
        <w:t xml:space="preserve">, ir īpašnieks dzīvoklim Nr.1 (īpašuma tiesības ir nostiprinātas 2009.gada 9.janvārī), dzīvoklim Nr.2 (īpašuma tiesības ir nostiprinātas 2006.gada 14.jūlijā), dzīvoklim Nr.3 (īpašuma tiesības ir nostiprinātas 2021.gada 2.augustā), dzīvoklim Nr.4 (īpašuma tiesības ir nostiprinātas 2019.gada 25.februārī). </w:t>
      </w:r>
    </w:p>
    <w:p w14:paraId="3E2439F2" w14:textId="77777777" w:rsidR="00ED2D03" w:rsidRPr="00ED2D03" w:rsidRDefault="00ED2D03" w:rsidP="00ED2D03">
      <w:pPr>
        <w:spacing w:line="360" w:lineRule="auto"/>
        <w:ind w:firstLine="567"/>
        <w:jc w:val="both"/>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 xml:space="preserve">Pamatojoties uz likuma “Par valsts un pašvaldību dzīvojamo māju privatizāciju” 51.panta trešo daļu, kas nosaka, ka pašvaldība vai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 šī panta sesto daļu, kas nosaka,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parakstot dzīvojamās mājas nodošanas-pieņemšanas aktu, likuma “Par pašvaldībām” 21.panta pirmās daļas 27.punktu, kas nosaka, ka dome var izskatīt jebkuru jautājumu, kas ir attiecīgās pašvaldības pārziņā, turklāt tikai dome var pieņemt lēmumus citos likumā paredzētajos gadījumos,  un Tautsaimniecības komitejas ieteikumu: atklāti balsojot: ar 13 balsīm "Par" (Ainārs </w:t>
      </w:r>
      <w:proofErr w:type="spellStart"/>
      <w:r w:rsidRPr="00ED2D03">
        <w:rPr>
          <w:rFonts w:ascii="Times New Roman" w:eastAsiaTheme="minorHAnsi" w:hAnsi="Times New Roman" w:cs="Times New Roman"/>
          <w:sz w:val="24"/>
          <w:szCs w:val="24"/>
          <w:lang w:eastAsia="en-US"/>
        </w:rPr>
        <w:t>Brezinskis</w:t>
      </w:r>
      <w:proofErr w:type="spellEnd"/>
      <w:r w:rsidRPr="00ED2D03">
        <w:rPr>
          <w:rFonts w:ascii="Times New Roman" w:eastAsiaTheme="minorHAnsi" w:hAnsi="Times New Roman" w:cs="Times New Roman"/>
          <w:sz w:val="24"/>
          <w:szCs w:val="24"/>
          <w:lang w:eastAsia="en-US"/>
        </w:rPr>
        <w:t xml:space="preserve">, Anatolijs Savickis, Andis Caunītis, Atis </w:t>
      </w:r>
      <w:proofErr w:type="spellStart"/>
      <w:r w:rsidRPr="00ED2D03">
        <w:rPr>
          <w:rFonts w:ascii="Times New Roman" w:eastAsiaTheme="minorHAnsi" w:hAnsi="Times New Roman" w:cs="Times New Roman"/>
          <w:sz w:val="24"/>
          <w:szCs w:val="24"/>
          <w:lang w:eastAsia="en-US"/>
        </w:rPr>
        <w:t>Jencītis</w:t>
      </w:r>
      <w:proofErr w:type="spellEnd"/>
      <w:r w:rsidRPr="00ED2D03">
        <w:rPr>
          <w:rFonts w:ascii="Times New Roman" w:eastAsiaTheme="minorHAnsi" w:hAnsi="Times New Roman" w:cs="Times New Roman"/>
          <w:sz w:val="24"/>
          <w:szCs w:val="24"/>
          <w:lang w:eastAsia="en-US"/>
        </w:rPr>
        <w:t xml:space="preserve">, Daumants Dreiškens, Guna Pūcīte, Guna </w:t>
      </w:r>
      <w:proofErr w:type="spellStart"/>
      <w:r w:rsidRPr="00ED2D03">
        <w:rPr>
          <w:rFonts w:ascii="Times New Roman" w:eastAsiaTheme="minorHAnsi" w:hAnsi="Times New Roman" w:cs="Times New Roman"/>
          <w:sz w:val="24"/>
          <w:szCs w:val="24"/>
          <w:lang w:eastAsia="en-US"/>
        </w:rPr>
        <w:t>Švika</w:t>
      </w:r>
      <w:proofErr w:type="spellEnd"/>
      <w:r w:rsidRPr="00ED2D03">
        <w:rPr>
          <w:rFonts w:ascii="Times New Roman" w:eastAsiaTheme="minorHAnsi" w:hAnsi="Times New Roman" w:cs="Times New Roman"/>
          <w:sz w:val="24"/>
          <w:szCs w:val="24"/>
          <w:lang w:eastAsia="en-US"/>
        </w:rPr>
        <w:t xml:space="preserve">, Gunārs Ciglis, Intars Liepiņš, Ivars </w:t>
      </w:r>
      <w:proofErr w:type="spellStart"/>
      <w:r w:rsidRPr="00ED2D03">
        <w:rPr>
          <w:rFonts w:ascii="Times New Roman" w:eastAsiaTheme="minorHAnsi" w:hAnsi="Times New Roman" w:cs="Times New Roman"/>
          <w:sz w:val="24"/>
          <w:szCs w:val="24"/>
          <w:lang w:eastAsia="en-US"/>
        </w:rPr>
        <w:t>Kupčs</w:t>
      </w:r>
      <w:proofErr w:type="spellEnd"/>
      <w:r w:rsidRPr="00ED2D03">
        <w:rPr>
          <w:rFonts w:ascii="Times New Roman" w:eastAsiaTheme="minorHAnsi" w:hAnsi="Times New Roman" w:cs="Times New Roman"/>
          <w:sz w:val="24"/>
          <w:szCs w:val="24"/>
          <w:lang w:eastAsia="en-US"/>
        </w:rPr>
        <w:t xml:space="preserve">, Lāsma </w:t>
      </w:r>
      <w:proofErr w:type="spellStart"/>
      <w:r w:rsidRPr="00ED2D03">
        <w:rPr>
          <w:rFonts w:ascii="Times New Roman" w:eastAsiaTheme="minorHAnsi" w:hAnsi="Times New Roman" w:cs="Times New Roman"/>
          <w:sz w:val="24"/>
          <w:szCs w:val="24"/>
          <w:lang w:eastAsia="en-US"/>
        </w:rPr>
        <w:t>Gabdulļina</w:t>
      </w:r>
      <w:proofErr w:type="spellEnd"/>
      <w:r w:rsidRPr="00ED2D03">
        <w:rPr>
          <w:rFonts w:ascii="Times New Roman" w:eastAsiaTheme="minorHAnsi" w:hAnsi="Times New Roman" w:cs="Times New Roman"/>
          <w:sz w:val="24"/>
          <w:szCs w:val="24"/>
          <w:lang w:eastAsia="en-US"/>
        </w:rPr>
        <w:t xml:space="preserve">, Mudīte </w:t>
      </w:r>
      <w:proofErr w:type="spellStart"/>
      <w:r w:rsidRPr="00ED2D03">
        <w:rPr>
          <w:rFonts w:ascii="Times New Roman" w:eastAsiaTheme="minorHAnsi" w:hAnsi="Times New Roman" w:cs="Times New Roman"/>
          <w:sz w:val="24"/>
          <w:szCs w:val="24"/>
          <w:lang w:eastAsia="en-US"/>
        </w:rPr>
        <w:t>Motivāne</w:t>
      </w:r>
      <w:proofErr w:type="spellEnd"/>
      <w:r w:rsidRPr="00ED2D03">
        <w:rPr>
          <w:rFonts w:ascii="Times New Roman" w:eastAsiaTheme="minorHAnsi" w:hAnsi="Times New Roman" w:cs="Times New Roman"/>
          <w:sz w:val="24"/>
          <w:szCs w:val="24"/>
          <w:lang w:eastAsia="en-US"/>
        </w:rPr>
        <w:t xml:space="preserve">, Normunds </w:t>
      </w:r>
      <w:proofErr w:type="spellStart"/>
      <w:r w:rsidRPr="00ED2D03">
        <w:rPr>
          <w:rFonts w:ascii="Times New Roman" w:eastAsiaTheme="minorHAnsi" w:hAnsi="Times New Roman" w:cs="Times New Roman"/>
          <w:sz w:val="24"/>
          <w:szCs w:val="24"/>
          <w:lang w:eastAsia="en-US"/>
        </w:rPr>
        <w:t>Audzišs</w:t>
      </w:r>
      <w:proofErr w:type="spellEnd"/>
      <w:r w:rsidRPr="00ED2D03">
        <w:rPr>
          <w:rFonts w:ascii="Times New Roman" w:eastAsiaTheme="minorHAnsi" w:hAnsi="Times New Roman" w:cs="Times New Roman"/>
          <w:sz w:val="24"/>
          <w:szCs w:val="24"/>
          <w:lang w:eastAsia="en-US"/>
        </w:rPr>
        <w:t>), "Pret" – nav, "Atturas" – nav, Gulbenes novada dome NOLEMJ:</w:t>
      </w:r>
    </w:p>
    <w:p w14:paraId="0ECFC69E" w14:textId="1EFD5D82" w:rsidR="00ED2D03" w:rsidRPr="00ED2D03" w:rsidRDefault="00ED2D03" w:rsidP="00ED2D03">
      <w:pPr>
        <w:spacing w:line="360" w:lineRule="auto"/>
        <w:ind w:firstLine="567"/>
        <w:jc w:val="both"/>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lastRenderedPageBreak/>
        <w:t xml:space="preserve">1. NODOT dzīvojamās ēkas “Kalnieši 1”, </w:t>
      </w:r>
      <w:proofErr w:type="spellStart"/>
      <w:r w:rsidRPr="00ED2D03">
        <w:rPr>
          <w:rFonts w:ascii="Times New Roman" w:eastAsiaTheme="minorHAnsi" w:hAnsi="Times New Roman" w:cs="Times New Roman"/>
          <w:sz w:val="24"/>
          <w:szCs w:val="24"/>
          <w:lang w:eastAsia="en-US"/>
        </w:rPr>
        <w:t>Daukstu</w:t>
      </w:r>
      <w:proofErr w:type="spellEnd"/>
      <w:r w:rsidRPr="00ED2D03">
        <w:rPr>
          <w:rFonts w:ascii="Times New Roman" w:eastAsiaTheme="minorHAnsi" w:hAnsi="Times New Roman" w:cs="Times New Roman"/>
          <w:sz w:val="24"/>
          <w:szCs w:val="24"/>
          <w:lang w:eastAsia="en-US"/>
        </w:rPr>
        <w:t xml:space="preserve"> pagasts, Gulbenes novads, pārvaldīšanas tiesības </w:t>
      </w:r>
      <w:r w:rsidR="00265CD2">
        <w:rPr>
          <w:rFonts w:ascii="Times New Roman" w:eastAsiaTheme="minorHAnsi" w:hAnsi="Times New Roman" w:cs="Times New Roman"/>
          <w:sz w:val="24"/>
          <w:szCs w:val="24"/>
          <w:lang w:eastAsia="en-US"/>
        </w:rPr>
        <w:t>...</w:t>
      </w:r>
      <w:r w:rsidRPr="00ED2D03">
        <w:rPr>
          <w:rFonts w:ascii="Times New Roman" w:eastAsiaTheme="minorHAnsi" w:hAnsi="Times New Roman" w:cs="Times New Roman"/>
          <w:sz w:val="24"/>
          <w:szCs w:val="24"/>
          <w:lang w:eastAsia="en-US"/>
        </w:rPr>
        <w:t>.</w:t>
      </w:r>
    </w:p>
    <w:p w14:paraId="54035CBC" w14:textId="77777777" w:rsidR="00ED2D03" w:rsidRPr="00ED2D03" w:rsidRDefault="00ED2D03" w:rsidP="00ED2D03">
      <w:pPr>
        <w:spacing w:line="360" w:lineRule="auto"/>
        <w:ind w:right="45" w:firstLine="567"/>
        <w:jc w:val="both"/>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 xml:space="preserve">2. PILNVAROT Gulbenes novada </w:t>
      </w:r>
      <w:proofErr w:type="spellStart"/>
      <w:r w:rsidRPr="00ED2D03">
        <w:rPr>
          <w:rFonts w:ascii="Times New Roman" w:eastAsiaTheme="minorHAnsi" w:hAnsi="Times New Roman" w:cs="Times New Roman"/>
          <w:sz w:val="24"/>
          <w:szCs w:val="24"/>
          <w:lang w:eastAsia="en-US"/>
        </w:rPr>
        <w:t>Daukstu</w:t>
      </w:r>
      <w:proofErr w:type="spellEnd"/>
      <w:r w:rsidRPr="00ED2D03">
        <w:rPr>
          <w:rFonts w:ascii="Times New Roman" w:eastAsiaTheme="minorHAnsi" w:hAnsi="Times New Roman" w:cs="Times New Roman"/>
          <w:sz w:val="24"/>
          <w:szCs w:val="24"/>
          <w:lang w:eastAsia="en-US"/>
        </w:rPr>
        <w:t xml:space="preserve"> pagasta pārvaldes vadītāju Uldi </w:t>
      </w:r>
      <w:proofErr w:type="spellStart"/>
      <w:r w:rsidRPr="00ED2D03">
        <w:rPr>
          <w:rFonts w:ascii="Times New Roman" w:eastAsiaTheme="minorHAnsi" w:hAnsi="Times New Roman" w:cs="Times New Roman"/>
          <w:sz w:val="24"/>
          <w:szCs w:val="24"/>
          <w:lang w:eastAsia="en-US"/>
        </w:rPr>
        <w:t>Doņuku</w:t>
      </w:r>
      <w:proofErr w:type="spellEnd"/>
      <w:r w:rsidRPr="00ED2D03">
        <w:rPr>
          <w:rFonts w:ascii="Times New Roman" w:eastAsiaTheme="minorHAnsi" w:hAnsi="Times New Roman" w:cs="Times New Roman"/>
          <w:sz w:val="24"/>
          <w:szCs w:val="24"/>
          <w:lang w:eastAsia="en-US"/>
        </w:rPr>
        <w:t xml:space="preserve"> sagatavot dzīvojamās ēkas “Kalnieši 1”, </w:t>
      </w:r>
      <w:proofErr w:type="spellStart"/>
      <w:r w:rsidRPr="00ED2D03">
        <w:rPr>
          <w:rFonts w:ascii="Times New Roman" w:eastAsiaTheme="minorHAnsi" w:hAnsi="Times New Roman" w:cs="Times New Roman"/>
          <w:sz w:val="24"/>
          <w:szCs w:val="24"/>
          <w:lang w:eastAsia="en-US"/>
        </w:rPr>
        <w:t>Daukstu</w:t>
      </w:r>
      <w:proofErr w:type="spellEnd"/>
      <w:r w:rsidRPr="00ED2D03">
        <w:rPr>
          <w:rFonts w:ascii="Times New Roman" w:eastAsiaTheme="minorHAnsi" w:hAnsi="Times New Roman" w:cs="Times New Roman"/>
          <w:sz w:val="24"/>
          <w:szCs w:val="24"/>
          <w:lang w:eastAsia="en-US"/>
        </w:rPr>
        <w:t xml:space="preserve"> pagasts, Gulbenes novads, nodošanas – pieņemšanas aktu un organizēt minētās dzīvojamās ēkas nodošanu. </w:t>
      </w:r>
    </w:p>
    <w:p w14:paraId="20098120" w14:textId="77777777" w:rsidR="00ED2D03" w:rsidRPr="00ED2D03" w:rsidRDefault="00ED2D03" w:rsidP="00ED2D03">
      <w:pPr>
        <w:spacing w:after="160" w:line="259" w:lineRule="auto"/>
        <w:rPr>
          <w:rFonts w:ascii="Times New Roman" w:eastAsiaTheme="minorHAnsi" w:hAnsi="Times New Roman" w:cs="Times New Roman"/>
          <w:sz w:val="24"/>
          <w:szCs w:val="24"/>
          <w:lang w:eastAsia="en-US"/>
        </w:rPr>
      </w:pPr>
    </w:p>
    <w:p w14:paraId="27AB6086" w14:textId="77777777" w:rsidR="00ED2D03" w:rsidRPr="00ED2D03" w:rsidRDefault="00ED2D03" w:rsidP="00ED2D03">
      <w:pPr>
        <w:spacing w:after="160" w:line="259" w:lineRule="auto"/>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Gulbenes novada domes priekšsēdētājs</w:t>
      </w:r>
      <w:r w:rsidRPr="00ED2D03">
        <w:rPr>
          <w:rFonts w:ascii="Times New Roman" w:eastAsiaTheme="minorHAnsi" w:hAnsi="Times New Roman" w:cs="Times New Roman"/>
          <w:sz w:val="24"/>
          <w:szCs w:val="24"/>
          <w:lang w:eastAsia="en-US"/>
        </w:rPr>
        <w:tab/>
      </w:r>
      <w:r w:rsidRPr="00ED2D03">
        <w:rPr>
          <w:rFonts w:ascii="Times New Roman" w:eastAsiaTheme="minorHAnsi" w:hAnsi="Times New Roman" w:cs="Times New Roman"/>
          <w:sz w:val="24"/>
          <w:szCs w:val="24"/>
          <w:lang w:eastAsia="en-US"/>
        </w:rPr>
        <w:tab/>
      </w:r>
      <w:r w:rsidRPr="00ED2D03">
        <w:rPr>
          <w:rFonts w:ascii="Times New Roman" w:eastAsiaTheme="minorHAnsi" w:hAnsi="Times New Roman" w:cs="Times New Roman"/>
          <w:sz w:val="24"/>
          <w:szCs w:val="24"/>
          <w:lang w:eastAsia="en-US"/>
        </w:rPr>
        <w:tab/>
      </w:r>
      <w:r w:rsidRPr="00ED2D03">
        <w:rPr>
          <w:rFonts w:ascii="Times New Roman" w:eastAsiaTheme="minorHAnsi" w:hAnsi="Times New Roman" w:cs="Times New Roman"/>
          <w:sz w:val="24"/>
          <w:szCs w:val="24"/>
          <w:lang w:eastAsia="en-US"/>
        </w:rPr>
        <w:tab/>
        <w:t xml:space="preserve">         </w:t>
      </w:r>
      <w:proofErr w:type="spellStart"/>
      <w:r w:rsidRPr="00ED2D03">
        <w:rPr>
          <w:rFonts w:ascii="Times New Roman" w:eastAsiaTheme="minorHAnsi" w:hAnsi="Times New Roman" w:cs="Times New Roman"/>
          <w:sz w:val="24"/>
          <w:szCs w:val="24"/>
          <w:lang w:eastAsia="en-US"/>
        </w:rPr>
        <w:t>A.Caunītis</w:t>
      </w:r>
      <w:proofErr w:type="spellEnd"/>
    </w:p>
    <w:p w14:paraId="74A2BB7C" w14:textId="77777777" w:rsidR="00ED2D03" w:rsidRPr="00ED2D03" w:rsidRDefault="00ED2D03" w:rsidP="00ED2D03">
      <w:pPr>
        <w:spacing w:after="160" w:line="259" w:lineRule="auto"/>
        <w:rPr>
          <w:rFonts w:ascii="Times New Roman" w:eastAsiaTheme="minorHAnsi" w:hAnsi="Times New Roman" w:cs="Times New Roman"/>
          <w:sz w:val="24"/>
          <w:szCs w:val="24"/>
          <w:lang w:eastAsia="en-US"/>
        </w:rPr>
      </w:pPr>
    </w:p>
    <w:p w14:paraId="21FF76D7" w14:textId="5F647D7A" w:rsidR="00265CD2" w:rsidRDefault="00ED2D03" w:rsidP="00ED2D03">
      <w:pPr>
        <w:spacing w:after="160" w:line="259" w:lineRule="auto"/>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Sagatavoja: Monta Ķelle</w:t>
      </w:r>
    </w:p>
    <w:p w14:paraId="2D2E8C6F" w14:textId="77777777" w:rsidR="00265CD2" w:rsidRDefault="00265CD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2134AE06" w14:textId="77777777" w:rsidTr="00265CD2">
        <w:tc>
          <w:tcPr>
            <w:tcW w:w="9354" w:type="dxa"/>
          </w:tcPr>
          <w:p w14:paraId="5AE869EE"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2DB55E8E" wp14:editId="21F93AD7">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3DF26271" w14:textId="77777777" w:rsidTr="00265CD2">
        <w:tc>
          <w:tcPr>
            <w:tcW w:w="9354" w:type="dxa"/>
          </w:tcPr>
          <w:p w14:paraId="7D04D87E"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162581D0" w14:textId="77777777" w:rsidTr="00265CD2">
        <w:tc>
          <w:tcPr>
            <w:tcW w:w="9354" w:type="dxa"/>
          </w:tcPr>
          <w:p w14:paraId="16B76EE2"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4EA26A7F" w14:textId="77777777" w:rsidTr="00265CD2">
        <w:tc>
          <w:tcPr>
            <w:tcW w:w="9354" w:type="dxa"/>
          </w:tcPr>
          <w:p w14:paraId="37F1B465"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6CA3C31C" w14:textId="77777777" w:rsidTr="00265CD2">
        <w:tc>
          <w:tcPr>
            <w:tcW w:w="9354" w:type="dxa"/>
          </w:tcPr>
          <w:p w14:paraId="47DC61E1"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61810939" w14:textId="77777777" w:rsidR="00ED2D03" w:rsidRPr="00ED2D03" w:rsidRDefault="00ED2D03" w:rsidP="00ED2D03">
      <w:pPr>
        <w:jc w:val="center"/>
        <w:rPr>
          <w:rFonts w:ascii="Times New Roman" w:eastAsia="Calibri" w:hAnsi="Times New Roman" w:cs="Times New Roman"/>
          <w:b/>
          <w:bCs/>
          <w:sz w:val="24"/>
          <w:szCs w:val="24"/>
          <w:lang w:eastAsia="en-US"/>
        </w:rPr>
      </w:pPr>
    </w:p>
    <w:p w14:paraId="2E4BB9E2"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2A26D557"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19C87470" w14:textId="77777777" w:rsidTr="00336E75">
        <w:tc>
          <w:tcPr>
            <w:tcW w:w="4676" w:type="dxa"/>
          </w:tcPr>
          <w:p w14:paraId="2ED333F6"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777D3789"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GND/2021/938</w:t>
            </w:r>
          </w:p>
        </w:tc>
      </w:tr>
      <w:tr w:rsidR="00ED2D03" w:rsidRPr="00ED2D03" w14:paraId="0B16F505" w14:textId="77777777" w:rsidTr="00336E75">
        <w:tc>
          <w:tcPr>
            <w:tcW w:w="4676" w:type="dxa"/>
          </w:tcPr>
          <w:p w14:paraId="3A27B54B" w14:textId="77777777" w:rsidR="00ED2D03" w:rsidRPr="00ED2D03" w:rsidRDefault="00ED2D03" w:rsidP="00ED2D03">
            <w:pPr>
              <w:rPr>
                <w:rFonts w:ascii="Times New Roman" w:hAnsi="Times New Roman" w:cs="Times New Roman"/>
                <w:sz w:val="24"/>
                <w:szCs w:val="24"/>
              </w:rPr>
            </w:pPr>
          </w:p>
        </w:tc>
        <w:tc>
          <w:tcPr>
            <w:tcW w:w="4678" w:type="dxa"/>
          </w:tcPr>
          <w:p w14:paraId="2062D876"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13.p.)</w:t>
            </w:r>
          </w:p>
        </w:tc>
      </w:tr>
    </w:tbl>
    <w:p w14:paraId="0AC2859B" w14:textId="77777777" w:rsidR="00ED2D03" w:rsidRPr="00ED2D03" w:rsidRDefault="00ED2D03" w:rsidP="00ED2D03">
      <w:pPr>
        <w:rPr>
          <w:rFonts w:ascii="Times New Roman" w:hAnsi="Times New Roman" w:cs="Times New Roman"/>
          <w:sz w:val="24"/>
          <w:szCs w:val="24"/>
        </w:rPr>
      </w:pPr>
    </w:p>
    <w:p w14:paraId="638C350B"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4"/>
          <w:lang w:eastAsia="en-US"/>
        </w:rPr>
        <w:t>Par Gulbenes pilsētas zemes vienības ar kadastra apzīmējumu 5001 009 0112 sadalīšanu</w:t>
      </w:r>
    </w:p>
    <w:p w14:paraId="14DBC782" w14:textId="77777777" w:rsidR="00ED2D03" w:rsidRPr="00ED2D03" w:rsidRDefault="00ED2D03" w:rsidP="00ED2D03">
      <w:pPr>
        <w:rPr>
          <w:rFonts w:ascii="Times New Roman" w:hAnsi="Times New Roman" w:cs="Times New Roman"/>
          <w:sz w:val="24"/>
          <w:szCs w:val="24"/>
        </w:rPr>
      </w:pPr>
    </w:p>
    <w:p w14:paraId="4E8177E7" w14:textId="77777777" w:rsidR="00ED2D03" w:rsidRPr="00ED2D03" w:rsidRDefault="00ED2D03" w:rsidP="00ED2D03">
      <w:pPr>
        <w:spacing w:line="360" w:lineRule="auto"/>
        <w:ind w:firstLine="720"/>
        <w:jc w:val="both"/>
        <w:rPr>
          <w:rFonts w:ascii="Times New Roman" w:hAnsi="Times New Roman" w:cs="Times New Roman"/>
          <w:sz w:val="24"/>
          <w:szCs w:val="24"/>
        </w:rPr>
      </w:pPr>
      <w:r w:rsidRPr="00ED2D03">
        <w:rPr>
          <w:rFonts w:ascii="Times New Roman" w:hAnsi="Times New Roman" w:cs="Times New Roman"/>
          <w:sz w:val="24"/>
          <w:szCs w:val="24"/>
        </w:rPr>
        <w:t xml:space="preserve">Sakarā ar nepieciešamību sakārtot nekustamā īpašuma Gulbenes pilsētā ar kadastra numuru 5001 009 0112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ED2D03">
          <w:rPr>
            <w:rFonts w:ascii="Times New Roman" w:hAnsi="Times New Roman" w:cs="Times New Roman"/>
            <w:sz w:val="24"/>
            <w:szCs w:val="24"/>
          </w:rPr>
          <w:t>24.panta</w:t>
        </w:r>
      </w:hyperlink>
      <w:r w:rsidRPr="00ED2D03">
        <w:rPr>
          <w:rFonts w:ascii="Times New Roman" w:hAnsi="Times New Roman" w:cs="Times New Roman"/>
          <w:sz w:val="24"/>
          <w:szCs w:val="24"/>
        </w:rPr>
        <w:t xml:space="preserve"> pirmās daļas 1., 2., 3., 5., 6., 7. un 11.punktā minēto personu iesniegumu, atbilstoši normatīvo aktu un šā likuma </w:t>
      </w:r>
      <w:hyperlink>
        <w:r w:rsidRPr="00ED2D03">
          <w:rPr>
            <w:rFonts w:ascii="Times New Roman" w:hAnsi="Times New Roman" w:cs="Times New Roman"/>
            <w:sz w:val="24"/>
            <w:szCs w:val="24"/>
          </w:rPr>
          <w:t>34.panta</w:t>
        </w:r>
      </w:hyperlink>
      <w:r w:rsidRPr="00ED2D03">
        <w:rPr>
          <w:rFonts w:ascii="Times New Roman" w:hAnsi="Times New Roman" w:cs="Times New Roman"/>
          <w:sz w:val="24"/>
          <w:szCs w:val="24"/>
        </w:rPr>
        <w:t xml:space="preserve"> nosacījumiem Kadastra informācijas sistēmā drīkst sadalīt reģistrētu nekustamā īpašuma objektu vairākos nekustamā īpašuma objektos, 32.panta pirmo daļu, kas nosaka, ka nekustamo īpašumu veido un tā sastāvu groza normatīvajos aktos noteiktajā kārtībā, </w:t>
      </w:r>
      <w:hyperlink>
        <w:r w:rsidRPr="00ED2D03">
          <w:rPr>
            <w:rFonts w:ascii="Times New Roman" w:hAnsi="Times New Roman" w:cs="Times New Roman"/>
            <w:sz w:val="24"/>
            <w:szCs w:val="24"/>
          </w:rPr>
          <w:t>33.panta</w:t>
        </w:r>
      </w:hyperlink>
      <w:r w:rsidRPr="00ED2D03">
        <w:rPr>
          <w:rFonts w:ascii="Times New Roman" w:hAnsi="Times New Roman" w:cs="Times New Roman"/>
          <w:sz w:val="24"/>
          <w:szCs w:val="24"/>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23.punktu, kas nosaka, ka neapbūvētai zemes vienībai (zemes vienības daļai), kas atrodas teritorijā, kurai atbilstoši Teritorijas plānošanas likumam stājies spēkā vietējās pašvaldības teritorijas plānojums, lietošanas mērķi nosaka vai maina atbilstoši vietējās pašvaldības teritorijas plānojumā norādītajai terito</w:t>
      </w:r>
      <w:r w:rsidRPr="00ED2D03">
        <w:rPr>
          <w:rFonts w:ascii="Times New Roman" w:hAnsi="Times New Roman" w:cs="Times New Roman"/>
          <w:sz w:val="24"/>
          <w:szCs w:val="24"/>
        </w:rPr>
        <w:softHyphen/>
        <w:t>rijas plānotajai (atļautajai) izmantošanai, ja detālplānojums nav nepieciešams un ja neapbūvēta zemes vienība pēc platības atbilst apbūves noteikumos noteiktajām prasībām (ievēro šo noteikumu </w:t>
      </w:r>
      <w:hyperlink r:id="rId7" w:anchor="p14.1" w:history="1">
        <w:r w:rsidRPr="00ED2D03">
          <w:rPr>
            <w:rFonts w:ascii="Times New Roman" w:hAnsi="Times New Roman" w:cs="Times New Roman"/>
            <w:sz w:val="24"/>
            <w:szCs w:val="24"/>
          </w:rPr>
          <w:t>14.1 punktā</w:t>
        </w:r>
      </w:hyperlink>
      <w:r w:rsidRPr="00ED2D03">
        <w:rPr>
          <w:rFonts w:ascii="Times New Roman" w:hAnsi="Times New Roman" w:cs="Times New Roman"/>
          <w:sz w:val="24"/>
          <w:szCs w:val="24"/>
        </w:rPr>
        <w:t xml:space="preserve"> minēto neapbūvētas zemes iedalījumu),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57E1C32A"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lastRenderedPageBreak/>
        <w:t xml:space="preserve">1. GROZĪT nekustamā īpašuma Gulbenes pilsētā ar nosaukumu “Miera iela 24A”, kadastra numurs 5001 009 0112, sastāvu, atdalot no tajā ietilpstošās zemes vienības ar kadastra apzīmējumu 5001 009 0112, 0,6092 ha platībā, zemes gabalu ar aptuveno platību 0,0991 ha. Zemes vienības sadalījuma robežas noteikt saskaņā ar </w:t>
      </w:r>
      <w:proofErr w:type="spellStart"/>
      <w:r w:rsidRPr="00ED2D03">
        <w:rPr>
          <w:rFonts w:ascii="Times New Roman" w:hAnsi="Times New Roman" w:cs="Times New Roman"/>
          <w:sz w:val="24"/>
          <w:szCs w:val="24"/>
        </w:rPr>
        <w:t>izkopējumu</w:t>
      </w:r>
      <w:proofErr w:type="spellEnd"/>
      <w:r w:rsidRPr="00ED2D03">
        <w:rPr>
          <w:rFonts w:ascii="Times New Roman" w:hAnsi="Times New Roman" w:cs="Times New Roman"/>
          <w:sz w:val="24"/>
          <w:szCs w:val="24"/>
        </w:rPr>
        <w:t xml:space="preserve"> no digitālās kadastra kartes (pielikums), kas ir šī lēmuma neatņemama sastāvdaļa.</w:t>
      </w:r>
    </w:p>
    <w:p w14:paraId="0B0911D4"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2. PIEŠĶIRT nekustamajam īpašumam, kas sastāv no </w:t>
      </w:r>
      <w:proofErr w:type="spellStart"/>
      <w:r w:rsidRPr="00ED2D03">
        <w:rPr>
          <w:rFonts w:ascii="Times New Roman" w:hAnsi="Times New Roman" w:cs="Times New Roman"/>
          <w:sz w:val="24"/>
          <w:szCs w:val="24"/>
        </w:rPr>
        <w:t>jaunizveidotās</w:t>
      </w:r>
      <w:proofErr w:type="spellEnd"/>
      <w:r w:rsidRPr="00ED2D03">
        <w:rPr>
          <w:rFonts w:ascii="Times New Roman" w:hAnsi="Times New Roman" w:cs="Times New Roman"/>
          <w:sz w:val="24"/>
          <w:szCs w:val="24"/>
        </w:rPr>
        <w:t xml:space="preserve"> zemes vienības ar aptuveno platību 0,0991 ha, nosaukumu “Miera iela 26A”. </w:t>
      </w:r>
      <w:proofErr w:type="spellStart"/>
      <w:r w:rsidRPr="00ED2D03">
        <w:rPr>
          <w:rFonts w:ascii="Times New Roman" w:hAnsi="Times New Roman" w:cs="Times New Roman"/>
          <w:sz w:val="24"/>
          <w:szCs w:val="24"/>
        </w:rPr>
        <w:t>Jaunizveidotajai</w:t>
      </w:r>
      <w:proofErr w:type="spellEnd"/>
      <w:r w:rsidRPr="00ED2D03">
        <w:rPr>
          <w:rFonts w:ascii="Times New Roman" w:hAnsi="Times New Roman" w:cs="Times New Roman"/>
          <w:sz w:val="24"/>
          <w:szCs w:val="24"/>
        </w:rPr>
        <w:t xml:space="preserve"> zemes vienībai ar aptuveno platību 0,0991 ha piešķirt adresi Miera iela 26A, Gulbene, Gulbenes novads. </w:t>
      </w:r>
      <w:proofErr w:type="spellStart"/>
      <w:r w:rsidRPr="00ED2D03">
        <w:rPr>
          <w:rFonts w:ascii="Times New Roman" w:hAnsi="Times New Roman" w:cs="Times New Roman"/>
          <w:sz w:val="24"/>
          <w:szCs w:val="24"/>
        </w:rPr>
        <w:t>Jaunizveidotajai</w:t>
      </w:r>
      <w:proofErr w:type="spellEnd"/>
      <w:r w:rsidRPr="00ED2D03">
        <w:rPr>
          <w:rFonts w:ascii="Times New Roman" w:hAnsi="Times New Roman" w:cs="Times New Roman"/>
          <w:sz w:val="24"/>
          <w:szCs w:val="24"/>
        </w:rPr>
        <w:t xml:space="preserve"> zemes vienībai ar platību 0,0991 ha noteikt lietošanas mērķi – </w:t>
      </w:r>
      <w:r w:rsidRPr="00ED2D03">
        <w:rPr>
          <w:rFonts w:ascii="Times New Roman" w:eastAsia="SimSun" w:hAnsi="Times New Roman" w:cs="Times New Roman"/>
          <w:sz w:val="24"/>
          <w:szCs w:val="24"/>
          <w:lang w:eastAsia="zh-CN" w:bidi="hi-IN"/>
        </w:rPr>
        <w:t>individuālo dzīvojamo māju apbūve (NĪLM kods 0601)</w:t>
      </w:r>
      <w:r w:rsidRPr="00ED2D03">
        <w:rPr>
          <w:rFonts w:ascii="Times New Roman" w:hAnsi="Times New Roman" w:cs="Times New Roman"/>
          <w:sz w:val="24"/>
          <w:szCs w:val="24"/>
        </w:rPr>
        <w:t xml:space="preserve">. </w:t>
      </w:r>
    </w:p>
    <w:p w14:paraId="75FDB73F"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hAnsi="Times New Roman" w:cs="Times New Roman"/>
          <w:sz w:val="24"/>
          <w:szCs w:val="24"/>
        </w:rPr>
        <w:t>3. SAGLABĀT</w:t>
      </w:r>
      <w:r w:rsidRPr="00ED2D03">
        <w:rPr>
          <w:rFonts w:ascii="Times New Roman" w:eastAsia="SimSun" w:hAnsi="Times New Roman" w:cs="Times New Roman"/>
          <w:sz w:val="24"/>
          <w:szCs w:val="24"/>
          <w:lang w:eastAsia="zh-CN" w:bidi="hi-IN"/>
        </w:rPr>
        <w:t xml:space="preserve"> nekustamajam īpašumam </w:t>
      </w:r>
      <w:r w:rsidRPr="00ED2D03">
        <w:rPr>
          <w:rFonts w:ascii="Times New Roman" w:hAnsi="Times New Roman" w:cs="Times New Roman"/>
          <w:sz w:val="24"/>
          <w:szCs w:val="24"/>
        </w:rPr>
        <w:t>Gulbenes pilsētā ar kadastra numuru 5001 009 0112</w:t>
      </w:r>
      <w:r w:rsidRPr="00ED2D03">
        <w:rPr>
          <w:rFonts w:ascii="Times New Roman" w:eastAsia="SimSun" w:hAnsi="Times New Roman" w:cs="Times New Roman"/>
          <w:sz w:val="24"/>
          <w:szCs w:val="24"/>
          <w:lang w:eastAsia="zh-CN" w:bidi="hi-IN"/>
        </w:rPr>
        <w:t xml:space="preserve">, kas sastāv no paliekošās zemes vienības ar aptuveno platību 0,5101 ha, esošo nosaukumu “Miera iela 24A”. Paliekošajai zemes vienībai ar aptuveno platību 0,5101 ha piešķirt adresi Miera iela 24A, Gulbene, Gulbenes novads. Paliekošajai </w:t>
      </w:r>
      <w:r w:rsidRPr="00ED2D03">
        <w:rPr>
          <w:rFonts w:ascii="Times New Roman" w:hAnsi="Times New Roman" w:cs="Times New Roman"/>
          <w:sz w:val="24"/>
          <w:szCs w:val="24"/>
        </w:rPr>
        <w:t xml:space="preserve">zemes vienībai ar platību 0,5101 ha, noteikt lietošanas mērķi – </w:t>
      </w:r>
      <w:r w:rsidRPr="00ED2D03">
        <w:rPr>
          <w:rFonts w:ascii="Times New Roman" w:eastAsia="SimSun" w:hAnsi="Times New Roman" w:cs="Times New Roman"/>
          <w:sz w:val="24"/>
          <w:szCs w:val="24"/>
          <w:lang w:eastAsia="zh-CN" w:bidi="hi-IN"/>
        </w:rPr>
        <w:t>individuālo dzīvojamo māju apbūve (NĪLM kods 0601).</w:t>
      </w:r>
    </w:p>
    <w:p w14:paraId="216BE5CC"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eastAsia="SimSun" w:hAnsi="Times New Roman" w:cs="Times New Roman"/>
          <w:sz w:val="24"/>
          <w:szCs w:val="24"/>
          <w:lang w:eastAsia="zh-CN" w:bidi="hi-IN"/>
        </w:rPr>
        <w:t xml:space="preserve">4. </w:t>
      </w:r>
      <w:r w:rsidRPr="00ED2D03">
        <w:rPr>
          <w:rFonts w:ascii="Times New Roman" w:hAnsi="Times New Roman" w:cs="Times New Roman"/>
          <w:sz w:val="24"/>
          <w:szCs w:val="24"/>
        </w:rPr>
        <w:t>Lēmumu nosūtīt uz Valsts zemes dienesta Vidzemes reģionālās nodaļas elektronisko adresi adresācijas objekta reģistrācijai.</w:t>
      </w:r>
    </w:p>
    <w:p w14:paraId="435B8AF7"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29EF06FD" w14:textId="77777777" w:rsidR="00ED2D03" w:rsidRPr="00ED2D03" w:rsidRDefault="00ED2D03" w:rsidP="00ED2D03">
      <w:pPr>
        <w:spacing w:line="360" w:lineRule="auto"/>
        <w:rPr>
          <w:rFonts w:ascii="Times New Roman" w:hAnsi="Times New Roman" w:cs="Times New Roman"/>
          <w:sz w:val="24"/>
          <w:szCs w:val="24"/>
        </w:rPr>
      </w:pPr>
    </w:p>
    <w:p w14:paraId="51EBE8E8"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6252F3AE" w14:textId="77777777" w:rsidR="00ED2D03" w:rsidRPr="00ED2D03" w:rsidRDefault="00ED2D03" w:rsidP="00ED2D03">
      <w:pPr>
        <w:spacing w:line="360" w:lineRule="auto"/>
        <w:rPr>
          <w:rFonts w:ascii="Times New Roman" w:hAnsi="Times New Roman" w:cs="Times New Roman"/>
          <w:sz w:val="24"/>
          <w:szCs w:val="24"/>
        </w:rPr>
      </w:pPr>
    </w:p>
    <w:p w14:paraId="235B4D87"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00B9FC6E" w14:textId="77777777" w:rsidR="00ED2D03" w:rsidRPr="00ED2D03" w:rsidRDefault="00ED2D03" w:rsidP="00ED2D03">
      <w:pPr>
        <w:spacing w:after="160" w:line="259" w:lineRule="auto"/>
        <w:rPr>
          <w:rFonts w:ascii="Times New Roman" w:hAnsi="Times New Roman" w:cs="Times New Roman"/>
          <w:sz w:val="24"/>
          <w:szCs w:val="24"/>
        </w:rPr>
      </w:pPr>
      <w:r w:rsidRPr="00ED2D03">
        <w:rPr>
          <w:rFonts w:ascii="Times New Roman" w:hAnsi="Times New Roman" w:cs="Times New Roman"/>
          <w:sz w:val="24"/>
          <w:szCs w:val="24"/>
        </w:rPr>
        <w:br w:type="page"/>
      </w:r>
    </w:p>
    <w:p w14:paraId="7A15A6E7" w14:textId="77777777" w:rsidR="00ED2D03" w:rsidRPr="00ED2D03" w:rsidRDefault="00ED2D03" w:rsidP="00ED2D03">
      <w:pPr>
        <w:spacing w:line="360" w:lineRule="auto"/>
        <w:jc w:val="right"/>
        <w:rPr>
          <w:rFonts w:ascii="Times New Roman" w:hAnsi="Times New Roman" w:cs="Times New Roman"/>
          <w:sz w:val="24"/>
          <w:szCs w:val="24"/>
        </w:rPr>
      </w:pPr>
      <w:r w:rsidRPr="00ED2D03">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715307FE" wp14:editId="19669CD4">
            <wp:simplePos x="0" y="0"/>
            <wp:positionH relativeFrom="margin">
              <wp:align>left</wp:align>
            </wp:positionH>
            <wp:positionV relativeFrom="paragraph">
              <wp:posOffset>413330</wp:posOffset>
            </wp:positionV>
            <wp:extent cx="5963285" cy="7585075"/>
            <wp:effectExtent l="0" t="0" r="0" b="0"/>
            <wp:wrapSquare wrapText="bothSides"/>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era_24A_gulbene.jpg"/>
                    <pic:cNvPicPr/>
                  </pic:nvPicPr>
                  <pic:blipFill rotWithShape="1">
                    <a:blip r:embed="rId8" cstate="print">
                      <a:extLst>
                        <a:ext uri="{28A0092B-C50C-407E-A947-70E740481C1C}">
                          <a14:useLocalDpi xmlns:a14="http://schemas.microsoft.com/office/drawing/2010/main" val="0"/>
                        </a:ext>
                      </a:extLst>
                    </a:blip>
                    <a:srcRect t="6532" r="-406" b="3154"/>
                    <a:stretch/>
                  </pic:blipFill>
                  <pic:spPr bwMode="auto">
                    <a:xfrm>
                      <a:off x="0" y="0"/>
                      <a:ext cx="5963285" cy="758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2D03">
        <w:rPr>
          <w:rFonts w:ascii="Times New Roman" w:hAnsi="Times New Roman" w:cs="Times New Roman"/>
          <w:sz w:val="24"/>
          <w:szCs w:val="24"/>
        </w:rPr>
        <w:t xml:space="preserve">Pielikums 26.08.2021. Gulbenes novada domes lēmumam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/2021/938</w:t>
      </w:r>
    </w:p>
    <w:p w14:paraId="2BB0ECCC" w14:textId="77777777" w:rsidR="00ED2D03" w:rsidRPr="00ED2D03" w:rsidRDefault="00ED2D03" w:rsidP="00ED2D03">
      <w:pPr>
        <w:spacing w:line="360" w:lineRule="auto"/>
        <w:rPr>
          <w:rFonts w:ascii="Times New Roman" w:hAnsi="Times New Roman" w:cs="Times New Roman"/>
          <w:sz w:val="24"/>
          <w:szCs w:val="24"/>
        </w:rPr>
      </w:pPr>
    </w:p>
    <w:p w14:paraId="3D791D4F" w14:textId="77777777" w:rsidR="00ED2D03" w:rsidRPr="00ED2D03" w:rsidRDefault="00ED2D03" w:rsidP="00ED2D03">
      <w:pPr>
        <w:spacing w:line="360" w:lineRule="auto"/>
        <w:rPr>
          <w:rFonts w:ascii="Times New Roman" w:hAnsi="Times New Roman" w:cs="Times New Roman"/>
          <w:sz w:val="24"/>
          <w:szCs w:val="24"/>
        </w:rPr>
      </w:pPr>
    </w:p>
    <w:p w14:paraId="6A663950" w14:textId="09DA2B4E" w:rsidR="00265CD2"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11BC121A"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42391854" w14:textId="77777777" w:rsidTr="00265CD2">
        <w:tc>
          <w:tcPr>
            <w:tcW w:w="9354" w:type="dxa"/>
          </w:tcPr>
          <w:p w14:paraId="70B3F133"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130CE6EC" wp14:editId="710395EB">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48BA6EC3" w14:textId="77777777" w:rsidTr="00265CD2">
        <w:tc>
          <w:tcPr>
            <w:tcW w:w="9354" w:type="dxa"/>
          </w:tcPr>
          <w:p w14:paraId="23673073"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09EAF348" w14:textId="77777777" w:rsidTr="00265CD2">
        <w:tc>
          <w:tcPr>
            <w:tcW w:w="9354" w:type="dxa"/>
          </w:tcPr>
          <w:p w14:paraId="33381784"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797D5F25" w14:textId="77777777" w:rsidTr="00265CD2">
        <w:tc>
          <w:tcPr>
            <w:tcW w:w="9354" w:type="dxa"/>
          </w:tcPr>
          <w:p w14:paraId="1583B9D8"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01F785A5" w14:textId="77777777" w:rsidTr="00265CD2">
        <w:tc>
          <w:tcPr>
            <w:tcW w:w="9354" w:type="dxa"/>
          </w:tcPr>
          <w:p w14:paraId="59B7F9D0"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0FCEBFB2" w14:textId="77777777" w:rsidR="00ED2D03" w:rsidRPr="00ED2D03" w:rsidRDefault="00ED2D03" w:rsidP="00ED2D03">
      <w:pPr>
        <w:jc w:val="center"/>
        <w:rPr>
          <w:rFonts w:ascii="Times New Roman" w:eastAsia="Calibri" w:hAnsi="Times New Roman" w:cs="Times New Roman"/>
          <w:b/>
          <w:bCs/>
          <w:sz w:val="24"/>
          <w:szCs w:val="24"/>
          <w:lang w:eastAsia="en-US"/>
        </w:rPr>
      </w:pPr>
    </w:p>
    <w:p w14:paraId="099CBE5A"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5D3F2D07"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2EA171B9" w14:textId="77777777" w:rsidTr="00336E75">
        <w:tc>
          <w:tcPr>
            <w:tcW w:w="4676" w:type="dxa"/>
          </w:tcPr>
          <w:p w14:paraId="5BAF576F"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70BA1AC2"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GND/2021/939</w:t>
            </w:r>
          </w:p>
        </w:tc>
      </w:tr>
      <w:tr w:rsidR="00ED2D03" w:rsidRPr="00ED2D03" w14:paraId="0C88537C" w14:textId="77777777" w:rsidTr="00336E75">
        <w:tc>
          <w:tcPr>
            <w:tcW w:w="4676" w:type="dxa"/>
          </w:tcPr>
          <w:p w14:paraId="029499C2" w14:textId="77777777" w:rsidR="00ED2D03" w:rsidRPr="00ED2D03" w:rsidRDefault="00ED2D03" w:rsidP="00ED2D03">
            <w:pPr>
              <w:rPr>
                <w:rFonts w:ascii="Times New Roman" w:hAnsi="Times New Roman" w:cs="Times New Roman"/>
                <w:sz w:val="24"/>
                <w:szCs w:val="24"/>
              </w:rPr>
            </w:pPr>
          </w:p>
        </w:tc>
        <w:tc>
          <w:tcPr>
            <w:tcW w:w="4678" w:type="dxa"/>
          </w:tcPr>
          <w:p w14:paraId="19DB48E6"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14.p.)</w:t>
            </w:r>
          </w:p>
        </w:tc>
      </w:tr>
    </w:tbl>
    <w:p w14:paraId="64F781CE" w14:textId="77777777" w:rsidR="00ED2D03" w:rsidRPr="00ED2D03" w:rsidRDefault="00ED2D03" w:rsidP="00ED2D03">
      <w:pPr>
        <w:rPr>
          <w:rFonts w:ascii="Times New Roman" w:hAnsi="Times New Roman" w:cs="Times New Roman"/>
          <w:sz w:val="24"/>
          <w:szCs w:val="24"/>
        </w:rPr>
      </w:pPr>
    </w:p>
    <w:p w14:paraId="063B99CD"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4"/>
          <w:lang w:eastAsia="en-US"/>
        </w:rPr>
        <w:t>Par Gulbenes pilsētas zemes vienības ar kadastra apzīmējumu 5001 007 0094 sadalīšanu</w:t>
      </w:r>
    </w:p>
    <w:p w14:paraId="3787F868" w14:textId="77777777" w:rsidR="00ED2D03" w:rsidRPr="00ED2D03" w:rsidRDefault="00ED2D03" w:rsidP="00ED2D03">
      <w:pPr>
        <w:rPr>
          <w:rFonts w:ascii="Times New Roman" w:hAnsi="Times New Roman" w:cs="Times New Roman"/>
          <w:sz w:val="24"/>
          <w:szCs w:val="24"/>
        </w:rPr>
      </w:pPr>
    </w:p>
    <w:p w14:paraId="76518AB0" w14:textId="77777777" w:rsidR="00ED2D03" w:rsidRPr="00ED2D03" w:rsidRDefault="00ED2D03" w:rsidP="00ED2D03">
      <w:pPr>
        <w:spacing w:line="360" w:lineRule="auto"/>
        <w:ind w:firstLine="720"/>
        <w:jc w:val="both"/>
        <w:rPr>
          <w:rFonts w:ascii="Times New Roman" w:hAnsi="Times New Roman" w:cs="Times New Roman"/>
          <w:sz w:val="24"/>
          <w:szCs w:val="24"/>
        </w:rPr>
      </w:pPr>
      <w:r w:rsidRPr="00ED2D03">
        <w:rPr>
          <w:rFonts w:ascii="Times New Roman" w:hAnsi="Times New Roman" w:cs="Times New Roman"/>
          <w:sz w:val="24"/>
          <w:szCs w:val="24"/>
        </w:rPr>
        <w:t xml:space="preserve">Sakarā ar nepieciešamību sakārtot nekustamā īpašuma Gulbenes pilsētā ar kadastra numuru 5001 007 0094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ED2D03">
          <w:rPr>
            <w:rFonts w:ascii="Times New Roman" w:hAnsi="Times New Roman" w:cs="Times New Roman"/>
            <w:sz w:val="24"/>
            <w:szCs w:val="24"/>
          </w:rPr>
          <w:t>24.panta</w:t>
        </w:r>
      </w:hyperlink>
      <w:r w:rsidRPr="00ED2D03">
        <w:rPr>
          <w:rFonts w:ascii="Times New Roman" w:hAnsi="Times New Roman" w:cs="Times New Roman"/>
          <w:sz w:val="24"/>
          <w:szCs w:val="24"/>
        </w:rPr>
        <w:t xml:space="preserve"> pirmās daļas 1., 2., 3., 5., 6., 7. un 11.punktā minēto personu iesniegumu, atbilstoši normatīvo aktu un šā likuma </w:t>
      </w:r>
      <w:hyperlink>
        <w:r w:rsidRPr="00ED2D03">
          <w:rPr>
            <w:rFonts w:ascii="Times New Roman" w:hAnsi="Times New Roman" w:cs="Times New Roman"/>
            <w:sz w:val="24"/>
            <w:szCs w:val="24"/>
          </w:rPr>
          <w:t>34.panta</w:t>
        </w:r>
      </w:hyperlink>
      <w:r w:rsidRPr="00ED2D03">
        <w:rPr>
          <w:rFonts w:ascii="Times New Roman" w:hAnsi="Times New Roman" w:cs="Times New Roman"/>
          <w:sz w:val="24"/>
          <w:szCs w:val="24"/>
        </w:rPr>
        <w:t xml:space="preserve"> nosacījumiem Kadastra informācijas sistēmā drīkst sadalīt reģistrētu nekustamā īpašuma objektu vairākos nekustamā īpašuma objektos, 32.panta pirmo daļu, kas nosaka, ka nekustamo īpašumu veido un tā sastāvu groza normatīvajos aktos noteiktajā kārtībā, </w:t>
      </w:r>
      <w:hyperlink>
        <w:r w:rsidRPr="00ED2D03">
          <w:rPr>
            <w:rFonts w:ascii="Times New Roman" w:hAnsi="Times New Roman" w:cs="Times New Roman"/>
            <w:sz w:val="24"/>
            <w:szCs w:val="24"/>
          </w:rPr>
          <w:t>33.panta</w:t>
        </w:r>
      </w:hyperlink>
      <w:r w:rsidRPr="00ED2D03">
        <w:rPr>
          <w:rFonts w:ascii="Times New Roman" w:hAnsi="Times New Roman" w:cs="Times New Roman"/>
          <w:sz w:val="24"/>
          <w:szCs w:val="24"/>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23.punktu, kas nosaka, ka neapbūvētai zemes vienībai (zemes vienības daļai), kas atrodas teritorijā, kurai atbilstoši Teritorijas plānošanas likumam stājies spēkā vietējās pašvaldības teritorijas plānojums, lietošanas mērķi nosaka vai maina atbilstoši vietējās pašvaldības teritorijas plānojumā norādītajai terito</w:t>
      </w:r>
      <w:r w:rsidRPr="00ED2D03">
        <w:rPr>
          <w:rFonts w:ascii="Times New Roman" w:hAnsi="Times New Roman" w:cs="Times New Roman"/>
          <w:sz w:val="24"/>
          <w:szCs w:val="24"/>
        </w:rPr>
        <w:softHyphen/>
        <w:t>rijas plānotajai (atļautajai) izmantošanai, ja detālplānojums nav nepieciešams un ja neapbūvēta zemes vienība pēc platības atbilst apbūves noteikumos noteiktajām prasībām (ievēro šo noteikumu </w:t>
      </w:r>
      <w:hyperlink r:id="rId9" w:anchor="p14.1" w:history="1">
        <w:r w:rsidRPr="00ED2D03">
          <w:rPr>
            <w:rFonts w:ascii="Times New Roman" w:hAnsi="Times New Roman" w:cs="Times New Roman"/>
            <w:sz w:val="24"/>
            <w:szCs w:val="24"/>
          </w:rPr>
          <w:t>14.1 punktā</w:t>
        </w:r>
      </w:hyperlink>
      <w:r w:rsidRPr="00ED2D03">
        <w:rPr>
          <w:rFonts w:ascii="Times New Roman" w:hAnsi="Times New Roman" w:cs="Times New Roman"/>
          <w:sz w:val="24"/>
          <w:szCs w:val="24"/>
        </w:rPr>
        <w:t xml:space="preserve"> minēto neapbūvētas zemes iedalījumu),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31428B22"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lastRenderedPageBreak/>
        <w:t xml:space="preserve">1. GROZĪT nekustamā īpašuma Gulbenes pilsētā ar nosaukumu “Purva iela 4”, kadastra numurs 5001 007 0094, sastāvu, atdalot no tajā ietilpstošās zemes vienības ar kadastra apzīmējumu 5001 007 0094, 1,1034 ha platībā, zemes gabalus ar aptuvenajām platībām 0,1715 ha un 0,2517 ha. Zemes vienības sadalījuma robežas noteikt saskaņā ar </w:t>
      </w:r>
      <w:proofErr w:type="spellStart"/>
      <w:r w:rsidRPr="00ED2D03">
        <w:rPr>
          <w:rFonts w:ascii="Times New Roman" w:hAnsi="Times New Roman" w:cs="Times New Roman"/>
          <w:sz w:val="24"/>
          <w:szCs w:val="24"/>
        </w:rPr>
        <w:t>izkopējumu</w:t>
      </w:r>
      <w:proofErr w:type="spellEnd"/>
      <w:r w:rsidRPr="00ED2D03">
        <w:rPr>
          <w:rFonts w:ascii="Times New Roman" w:hAnsi="Times New Roman" w:cs="Times New Roman"/>
          <w:sz w:val="24"/>
          <w:szCs w:val="24"/>
        </w:rPr>
        <w:t xml:space="preserve"> no digitālās kadastra kartes (pielikums), kas ir šī lēmuma neatņemama sastāvdaļa.</w:t>
      </w:r>
    </w:p>
    <w:p w14:paraId="60E0614E"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2. SAGLABĀT nekustamajam īpašumam, kas sastāv no </w:t>
      </w:r>
      <w:proofErr w:type="spellStart"/>
      <w:r w:rsidRPr="00ED2D03">
        <w:rPr>
          <w:rFonts w:ascii="Times New Roman" w:hAnsi="Times New Roman" w:cs="Times New Roman"/>
          <w:sz w:val="24"/>
          <w:szCs w:val="24"/>
        </w:rPr>
        <w:t>jaunizveidotās</w:t>
      </w:r>
      <w:proofErr w:type="spellEnd"/>
      <w:r w:rsidRPr="00ED2D03">
        <w:rPr>
          <w:rFonts w:ascii="Times New Roman" w:hAnsi="Times New Roman" w:cs="Times New Roman"/>
          <w:sz w:val="24"/>
          <w:szCs w:val="24"/>
        </w:rPr>
        <w:t xml:space="preserve"> zemes vienības ar aptuveno platību 0,1715 ha, nosaukumu “Purva iela 4”. </w:t>
      </w:r>
      <w:proofErr w:type="spellStart"/>
      <w:r w:rsidRPr="00ED2D03">
        <w:rPr>
          <w:rFonts w:ascii="Times New Roman" w:hAnsi="Times New Roman" w:cs="Times New Roman"/>
          <w:sz w:val="24"/>
          <w:szCs w:val="24"/>
        </w:rPr>
        <w:t>Jaunizveidotajai</w:t>
      </w:r>
      <w:proofErr w:type="spellEnd"/>
      <w:r w:rsidRPr="00ED2D03">
        <w:rPr>
          <w:rFonts w:ascii="Times New Roman" w:hAnsi="Times New Roman" w:cs="Times New Roman"/>
          <w:sz w:val="24"/>
          <w:szCs w:val="24"/>
        </w:rPr>
        <w:t xml:space="preserve"> zemes vienībai ar aptuveno platību 0,1715 ha saglabāt adresi Purva iela 4, Gulbene, Gulbenes novads. </w:t>
      </w:r>
      <w:proofErr w:type="spellStart"/>
      <w:r w:rsidRPr="00ED2D03">
        <w:rPr>
          <w:rFonts w:ascii="Times New Roman" w:hAnsi="Times New Roman" w:cs="Times New Roman"/>
          <w:sz w:val="24"/>
          <w:szCs w:val="24"/>
        </w:rPr>
        <w:t>Jaunizveidotajai</w:t>
      </w:r>
      <w:proofErr w:type="spellEnd"/>
      <w:r w:rsidRPr="00ED2D03">
        <w:rPr>
          <w:rFonts w:ascii="Times New Roman" w:hAnsi="Times New Roman" w:cs="Times New Roman"/>
          <w:sz w:val="24"/>
          <w:szCs w:val="24"/>
        </w:rPr>
        <w:t xml:space="preserve"> zemes vienībai ar platību 0,1715 ha noteikt lietošanas mērķi – </w:t>
      </w:r>
      <w:r w:rsidRPr="00ED2D03">
        <w:rPr>
          <w:rFonts w:ascii="Times New Roman" w:eastAsia="SimSun" w:hAnsi="Times New Roman" w:cs="Times New Roman"/>
          <w:sz w:val="24"/>
          <w:szCs w:val="24"/>
          <w:lang w:eastAsia="zh-CN" w:bidi="hi-IN"/>
        </w:rPr>
        <w:t>individuālo dzīvojamo māju apbūve (NĪLM kods 0601)</w:t>
      </w:r>
      <w:r w:rsidRPr="00ED2D03">
        <w:rPr>
          <w:rFonts w:ascii="Times New Roman" w:hAnsi="Times New Roman" w:cs="Times New Roman"/>
          <w:sz w:val="24"/>
          <w:szCs w:val="24"/>
        </w:rPr>
        <w:t xml:space="preserve">. </w:t>
      </w:r>
    </w:p>
    <w:p w14:paraId="1B01D1E4"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3. PIEVIENOT </w:t>
      </w:r>
      <w:proofErr w:type="spellStart"/>
      <w:r w:rsidRPr="00ED2D03">
        <w:rPr>
          <w:rFonts w:ascii="Times New Roman" w:hAnsi="Times New Roman" w:cs="Times New Roman"/>
          <w:sz w:val="24"/>
          <w:szCs w:val="24"/>
        </w:rPr>
        <w:t>jaunizveidoto</w:t>
      </w:r>
      <w:proofErr w:type="spellEnd"/>
      <w:r w:rsidRPr="00ED2D03">
        <w:rPr>
          <w:rFonts w:ascii="Times New Roman" w:hAnsi="Times New Roman" w:cs="Times New Roman"/>
          <w:sz w:val="24"/>
          <w:szCs w:val="24"/>
        </w:rPr>
        <w:t xml:space="preserve"> zemes vienību ar aptuveno platību 0,2517 ha pie nekustamā īpašuma Gulbenes pilsētā ar nosaukumu “Ķiršu iela”, kadastra numurs 5001 007 0236. </w:t>
      </w:r>
      <w:proofErr w:type="spellStart"/>
      <w:r w:rsidRPr="00ED2D03">
        <w:rPr>
          <w:rFonts w:ascii="Times New Roman" w:hAnsi="Times New Roman" w:cs="Times New Roman"/>
          <w:sz w:val="24"/>
          <w:szCs w:val="24"/>
        </w:rPr>
        <w:t>Jaunizveidotajai</w:t>
      </w:r>
      <w:proofErr w:type="spellEnd"/>
      <w:r w:rsidRPr="00ED2D03">
        <w:rPr>
          <w:rFonts w:ascii="Times New Roman" w:hAnsi="Times New Roman" w:cs="Times New Roman"/>
          <w:sz w:val="24"/>
          <w:szCs w:val="24"/>
        </w:rPr>
        <w:t xml:space="preserve"> zemes vienībai ar platību 0,2517 ha noteikt lietošanas mērķi – zeme dzelzceļa infrastruktūras zemes nodalījuma joslā un ceļu zemes nodalījuma joslā (NĪLM kods</w:t>
      </w:r>
      <w:r w:rsidRPr="00ED2D03">
        <w:rPr>
          <w:rFonts w:ascii="Times New Roman" w:eastAsia="SimSun" w:hAnsi="Times New Roman" w:cs="Times New Roman"/>
          <w:sz w:val="24"/>
          <w:szCs w:val="24"/>
          <w:lang w:eastAsia="zh-CN" w:bidi="hi-IN"/>
        </w:rPr>
        <w:t xml:space="preserve"> 1101)</w:t>
      </w:r>
      <w:r w:rsidRPr="00ED2D03">
        <w:rPr>
          <w:rFonts w:ascii="Times New Roman" w:hAnsi="Times New Roman" w:cs="Times New Roman"/>
          <w:sz w:val="24"/>
          <w:szCs w:val="24"/>
        </w:rPr>
        <w:t xml:space="preserve">. </w:t>
      </w:r>
    </w:p>
    <w:p w14:paraId="2FDDE887" w14:textId="77777777" w:rsidR="00ED2D03" w:rsidRPr="00ED2D03" w:rsidRDefault="00ED2D03" w:rsidP="00ED2D03">
      <w:pPr>
        <w:spacing w:line="360" w:lineRule="auto"/>
        <w:ind w:firstLine="567"/>
        <w:jc w:val="both"/>
        <w:rPr>
          <w:rFonts w:ascii="Times New Roman" w:eastAsia="SimSun" w:hAnsi="Times New Roman" w:cs="Times New Roman"/>
          <w:sz w:val="24"/>
          <w:szCs w:val="24"/>
          <w:lang w:eastAsia="zh-CN" w:bidi="hi-IN"/>
        </w:rPr>
      </w:pPr>
      <w:r w:rsidRPr="00ED2D03">
        <w:rPr>
          <w:rFonts w:ascii="Times New Roman" w:hAnsi="Times New Roman" w:cs="Times New Roman"/>
          <w:sz w:val="24"/>
          <w:szCs w:val="24"/>
        </w:rPr>
        <w:t>4. MAINĪT</w:t>
      </w:r>
      <w:r w:rsidRPr="00ED2D03">
        <w:rPr>
          <w:rFonts w:ascii="Times New Roman" w:eastAsia="SimSun" w:hAnsi="Times New Roman" w:cs="Times New Roman"/>
          <w:sz w:val="24"/>
          <w:szCs w:val="24"/>
          <w:lang w:eastAsia="zh-CN" w:bidi="hi-IN"/>
        </w:rPr>
        <w:t xml:space="preserve"> nekustamajam īpašumam </w:t>
      </w:r>
      <w:r w:rsidRPr="00ED2D03">
        <w:rPr>
          <w:rFonts w:ascii="Times New Roman" w:hAnsi="Times New Roman" w:cs="Times New Roman"/>
          <w:sz w:val="24"/>
          <w:szCs w:val="24"/>
        </w:rPr>
        <w:t>Gulbenes pilsētā ar kadastra numuru 5001 007 0094</w:t>
      </w:r>
      <w:r w:rsidRPr="00ED2D03">
        <w:rPr>
          <w:rFonts w:ascii="Times New Roman" w:eastAsia="SimSun" w:hAnsi="Times New Roman" w:cs="Times New Roman"/>
          <w:sz w:val="24"/>
          <w:szCs w:val="24"/>
          <w:lang w:eastAsia="zh-CN" w:bidi="hi-IN"/>
        </w:rPr>
        <w:t xml:space="preserve">, kas sastāv no paliekošās zemes vienības ar aptuveno platību 0,6802 ha, nosaukumu no “Purva iela 4” uz “Ķiršu iela 28A”. Paliekošajai zemes vienībai ar aptuveno platību 0,6802 ha piešķirt adresi Ķiršu iela 28A, Gulbene, Gulbenes novads. Paliekošajai </w:t>
      </w:r>
      <w:r w:rsidRPr="00ED2D03">
        <w:rPr>
          <w:rFonts w:ascii="Times New Roman" w:hAnsi="Times New Roman" w:cs="Times New Roman"/>
          <w:sz w:val="24"/>
          <w:szCs w:val="24"/>
        </w:rPr>
        <w:t xml:space="preserve">zemes vienībai ar platību 0,6802 ha, noteikt lietošanas mērķi – </w:t>
      </w:r>
      <w:r w:rsidRPr="00ED2D03">
        <w:rPr>
          <w:rFonts w:ascii="Times New Roman" w:eastAsia="SimSun" w:hAnsi="Times New Roman" w:cs="Times New Roman"/>
          <w:sz w:val="24"/>
          <w:szCs w:val="24"/>
          <w:lang w:eastAsia="zh-CN" w:bidi="hi-IN"/>
        </w:rPr>
        <w:t>individuālo dzīvojamo māju apbūve (NĪLM kods 0601).</w:t>
      </w:r>
    </w:p>
    <w:p w14:paraId="6F2E4E91"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eastAsia="SimSun" w:hAnsi="Times New Roman" w:cs="Times New Roman"/>
          <w:sz w:val="24"/>
          <w:szCs w:val="24"/>
          <w:lang w:eastAsia="zh-CN" w:bidi="hi-IN"/>
        </w:rPr>
        <w:t xml:space="preserve">5. </w:t>
      </w:r>
      <w:r w:rsidRPr="00ED2D03">
        <w:rPr>
          <w:rFonts w:ascii="Times New Roman" w:hAnsi="Times New Roman" w:cs="Times New Roman"/>
          <w:sz w:val="24"/>
          <w:szCs w:val="24"/>
        </w:rPr>
        <w:t>Lēmumu nosūtīt uz Valsts zemes dienesta Vidzemes reģionālās nodaļas elektronisko adresi adresācijas objekta reģistrācijai.</w:t>
      </w:r>
    </w:p>
    <w:p w14:paraId="5E891479"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4BE35347"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6AFEA527" w14:textId="77777777" w:rsidR="00ED2D03" w:rsidRPr="00ED2D03" w:rsidRDefault="00ED2D03" w:rsidP="00ED2D03">
      <w:pPr>
        <w:spacing w:line="360" w:lineRule="auto"/>
        <w:rPr>
          <w:rFonts w:ascii="Times New Roman" w:hAnsi="Times New Roman" w:cs="Times New Roman"/>
          <w:sz w:val="24"/>
          <w:szCs w:val="24"/>
        </w:rPr>
      </w:pPr>
    </w:p>
    <w:p w14:paraId="4612CB9E"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5A1A4F61" w14:textId="77777777" w:rsidR="00ED2D03" w:rsidRPr="00ED2D03" w:rsidRDefault="00ED2D03" w:rsidP="00ED2D03">
      <w:pPr>
        <w:spacing w:after="160" w:line="259" w:lineRule="auto"/>
        <w:rPr>
          <w:rFonts w:ascii="Times New Roman" w:hAnsi="Times New Roman" w:cs="Times New Roman"/>
          <w:sz w:val="24"/>
          <w:szCs w:val="24"/>
        </w:rPr>
      </w:pPr>
      <w:r w:rsidRPr="00ED2D03">
        <w:rPr>
          <w:rFonts w:ascii="Times New Roman" w:hAnsi="Times New Roman" w:cs="Times New Roman"/>
          <w:sz w:val="24"/>
          <w:szCs w:val="24"/>
        </w:rPr>
        <w:br w:type="page"/>
      </w:r>
    </w:p>
    <w:p w14:paraId="3E64140E" w14:textId="77777777" w:rsidR="00ED2D03" w:rsidRPr="00ED2D03" w:rsidRDefault="00ED2D03" w:rsidP="00ED2D03">
      <w:pPr>
        <w:spacing w:line="360" w:lineRule="auto"/>
        <w:jc w:val="right"/>
        <w:rPr>
          <w:rFonts w:ascii="Times New Roman" w:hAnsi="Times New Roman" w:cs="Times New Roman"/>
          <w:sz w:val="24"/>
          <w:szCs w:val="24"/>
        </w:rPr>
      </w:pPr>
      <w:r w:rsidRPr="00ED2D03">
        <w:rPr>
          <w:rFonts w:ascii="Times New Roman" w:hAnsi="Times New Roman" w:cs="Times New Roman"/>
          <w:sz w:val="24"/>
          <w:szCs w:val="24"/>
        </w:rPr>
        <w:lastRenderedPageBreak/>
        <w:t xml:space="preserve">Pielikums 26.08.2021. Gulbenes novada domes lēmumam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/2021/939</w:t>
      </w:r>
    </w:p>
    <w:p w14:paraId="2062326E"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noProof/>
          <w:sz w:val="24"/>
          <w:szCs w:val="24"/>
        </w:rPr>
        <w:drawing>
          <wp:anchor distT="0" distB="0" distL="114300" distR="114300" simplePos="0" relativeHeight="251663360" behindDoc="0" locked="0" layoutInCell="1" allowOverlap="1" wp14:anchorId="319B3C54" wp14:editId="2B6621FB">
            <wp:simplePos x="0" y="0"/>
            <wp:positionH relativeFrom="margin">
              <wp:align>left</wp:align>
            </wp:positionH>
            <wp:positionV relativeFrom="paragraph">
              <wp:posOffset>174349</wp:posOffset>
            </wp:positionV>
            <wp:extent cx="5828030" cy="7585075"/>
            <wp:effectExtent l="0" t="0" r="1270" b="0"/>
            <wp:wrapSquare wrapText="bothSides"/>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urva_4_gulbene.jpg"/>
                    <pic:cNvPicPr/>
                  </pic:nvPicPr>
                  <pic:blipFill rotWithShape="1">
                    <a:blip r:embed="rId10" cstate="print">
                      <a:extLst>
                        <a:ext uri="{28A0092B-C50C-407E-A947-70E740481C1C}">
                          <a14:useLocalDpi xmlns:a14="http://schemas.microsoft.com/office/drawing/2010/main" val="0"/>
                        </a:ext>
                      </a:extLst>
                    </a:blip>
                    <a:srcRect l="1" t="6152" r="1875" b="3533"/>
                    <a:stretch/>
                  </pic:blipFill>
                  <pic:spPr bwMode="auto">
                    <a:xfrm>
                      <a:off x="0" y="0"/>
                      <a:ext cx="5828030" cy="758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357B87" w14:textId="77777777" w:rsidR="00ED2D03" w:rsidRPr="00ED2D03" w:rsidRDefault="00ED2D03" w:rsidP="00ED2D03">
      <w:pPr>
        <w:spacing w:line="360" w:lineRule="auto"/>
        <w:rPr>
          <w:rFonts w:ascii="Times New Roman" w:hAnsi="Times New Roman" w:cs="Times New Roman"/>
          <w:sz w:val="24"/>
          <w:szCs w:val="24"/>
        </w:rPr>
      </w:pPr>
    </w:p>
    <w:p w14:paraId="08D0D485"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4E75AA23" w14:textId="77777777" w:rsidR="00ED2D03" w:rsidRPr="00ED2D03" w:rsidRDefault="00ED2D03" w:rsidP="00ED2D03">
      <w:pPr>
        <w:spacing w:after="160" w:line="259"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ED2D03" w:rsidRPr="00ED2D03" w14:paraId="1917A2A3" w14:textId="77777777" w:rsidTr="00336E75">
        <w:tc>
          <w:tcPr>
            <w:tcW w:w="3073" w:type="dxa"/>
          </w:tcPr>
          <w:p w14:paraId="48B558F5" w14:textId="77777777" w:rsidR="00ED2D03" w:rsidRPr="00ED2D03" w:rsidRDefault="00ED2D03" w:rsidP="00ED2D03">
            <w:pPr>
              <w:spacing w:line="252" w:lineRule="auto"/>
              <w:rPr>
                <w:rFonts w:ascii="Times New Roman" w:hAnsi="Times New Roman" w:cs="Times New Roman"/>
                <w:sz w:val="24"/>
                <w:szCs w:val="24"/>
                <w:lang w:eastAsia="en-US"/>
              </w:rPr>
            </w:pPr>
          </w:p>
        </w:tc>
        <w:tc>
          <w:tcPr>
            <w:tcW w:w="3115" w:type="dxa"/>
            <w:hideMark/>
          </w:tcPr>
          <w:p w14:paraId="7022992D" w14:textId="77777777" w:rsidR="00ED2D03" w:rsidRPr="00ED2D03" w:rsidRDefault="00ED2D03" w:rsidP="00ED2D03">
            <w:pPr>
              <w:spacing w:line="252" w:lineRule="auto"/>
              <w:jc w:val="center"/>
              <w:rPr>
                <w:rFonts w:ascii="Times New Roman" w:hAnsi="Times New Roman" w:cs="Times New Roman"/>
                <w:sz w:val="24"/>
                <w:szCs w:val="24"/>
                <w:lang w:eastAsia="en-US"/>
              </w:rPr>
            </w:pPr>
            <w:r w:rsidRPr="00ED2D03">
              <w:rPr>
                <w:rFonts w:ascii="Times New Roman" w:hAnsi="Times New Roman" w:cs="Times New Roman"/>
                <w:noProof/>
                <w:sz w:val="24"/>
                <w:szCs w:val="24"/>
                <w:lang w:eastAsia="en-US"/>
              </w:rPr>
              <w:drawing>
                <wp:inline distT="0" distB="0" distL="0" distR="0" wp14:anchorId="6F9284B8" wp14:editId="62FA7A4E">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A5B3BF2" w14:textId="77777777" w:rsidR="00ED2D03" w:rsidRPr="00ED2D03" w:rsidRDefault="00ED2D03" w:rsidP="00ED2D03">
            <w:pPr>
              <w:spacing w:line="252" w:lineRule="auto"/>
              <w:rPr>
                <w:rFonts w:ascii="Times New Roman" w:hAnsi="Times New Roman" w:cs="Times New Roman"/>
                <w:sz w:val="32"/>
                <w:szCs w:val="32"/>
                <w:lang w:eastAsia="en-US"/>
              </w:rPr>
            </w:pPr>
          </w:p>
        </w:tc>
      </w:tr>
      <w:tr w:rsidR="00ED2D03" w:rsidRPr="00ED2D03" w14:paraId="7D8F355A" w14:textId="77777777" w:rsidTr="00336E75">
        <w:tc>
          <w:tcPr>
            <w:tcW w:w="8931" w:type="dxa"/>
            <w:gridSpan w:val="3"/>
            <w:hideMark/>
          </w:tcPr>
          <w:p w14:paraId="3AC6F419" w14:textId="77777777" w:rsidR="00ED2D03" w:rsidRPr="00ED2D03" w:rsidRDefault="00ED2D03" w:rsidP="00ED2D03">
            <w:pPr>
              <w:spacing w:before="240" w:line="252" w:lineRule="auto"/>
              <w:jc w:val="center"/>
              <w:rPr>
                <w:rFonts w:ascii="Times New Roman" w:hAnsi="Times New Roman" w:cs="Times New Roman"/>
                <w:b/>
                <w:sz w:val="32"/>
                <w:szCs w:val="32"/>
                <w:lang w:eastAsia="en-US"/>
              </w:rPr>
            </w:pPr>
            <w:r w:rsidRPr="00ED2D03">
              <w:rPr>
                <w:rFonts w:ascii="Times New Roman" w:hAnsi="Times New Roman" w:cs="Times New Roman"/>
                <w:b/>
                <w:sz w:val="32"/>
                <w:szCs w:val="32"/>
                <w:lang w:eastAsia="en-US"/>
              </w:rPr>
              <w:lastRenderedPageBreak/>
              <w:t>GULBENES NOVADA PAŠVALDĪBA</w:t>
            </w:r>
          </w:p>
        </w:tc>
      </w:tr>
      <w:tr w:rsidR="00ED2D03" w:rsidRPr="00ED2D03" w14:paraId="3991D74A" w14:textId="77777777" w:rsidTr="00336E75">
        <w:tc>
          <w:tcPr>
            <w:tcW w:w="8931" w:type="dxa"/>
            <w:gridSpan w:val="3"/>
            <w:hideMark/>
          </w:tcPr>
          <w:p w14:paraId="79FEA877" w14:textId="77777777" w:rsidR="00ED2D03" w:rsidRPr="00ED2D03" w:rsidRDefault="00ED2D03" w:rsidP="00ED2D03">
            <w:pPr>
              <w:spacing w:line="252" w:lineRule="auto"/>
              <w:jc w:val="center"/>
              <w:rPr>
                <w:rFonts w:ascii="Times New Roman" w:hAnsi="Times New Roman" w:cs="Times New Roman"/>
                <w:sz w:val="24"/>
                <w:szCs w:val="24"/>
                <w:lang w:eastAsia="en-US"/>
              </w:rPr>
            </w:pPr>
            <w:proofErr w:type="spellStart"/>
            <w:r w:rsidRPr="00ED2D03">
              <w:rPr>
                <w:rFonts w:ascii="Times New Roman" w:hAnsi="Times New Roman" w:cs="Times New Roman"/>
                <w:sz w:val="24"/>
                <w:szCs w:val="24"/>
                <w:lang w:eastAsia="en-US"/>
              </w:rPr>
              <w:t>Reģ</w:t>
            </w:r>
            <w:proofErr w:type="spellEnd"/>
            <w:r w:rsidRPr="00ED2D03">
              <w:rPr>
                <w:rFonts w:ascii="Times New Roman" w:hAnsi="Times New Roman" w:cs="Times New Roman"/>
                <w:sz w:val="24"/>
                <w:szCs w:val="24"/>
                <w:lang w:eastAsia="en-US"/>
              </w:rPr>
              <w:t>. Nr. 90009116327</w:t>
            </w:r>
          </w:p>
        </w:tc>
      </w:tr>
      <w:tr w:rsidR="00ED2D03" w:rsidRPr="00ED2D03" w14:paraId="481C50DD" w14:textId="77777777" w:rsidTr="00336E75">
        <w:tc>
          <w:tcPr>
            <w:tcW w:w="8931" w:type="dxa"/>
            <w:gridSpan w:val="3"/>
            <w:hideMark/>
          </w:tcPr>
          <w:p w14:paraId="2AFD07AD" w14:textId="77777777" w:rsidR="00ED2D03" w:rsidRPr="00ED2D03" w:rsidRDefault="00ED2D03" w:rsidP="00ED2D03">
            <w:pPr>
              <w:spacing w:line="252" w:lineRule="auto"/>
              <w:jc w:val="center"/>
              <w:rPr>
                <w:rFonts w:ascii="Times New Roman" w:hAnsi="Times New Roman" w:cs="Times New Roman"/>
                <w:sz w:val="24"/>
                <w:szCs w:val="24"/>
                <w:lang w:eastAsia="en-US"/>
              </w:rPr>
            </w:pPr>
            <w:r w:rsidRPr="00ED2D03">
              <w:rPr>
                <w:rFonts w:ascii="Times New Roman" w:hAnsi="Times New Roman" w:cs="Times New Roman"/>
                <w:sz w:val="24"/>
                <w:szCs w:val="24"/>
                <w:lang w:eastAsia="en-US"/>
              </w:rPr>
              <w:t>Ābeļu iela 2, Gulbene, Gulbenes nov., LV-4401</w:t>
            </w:r>
          </w:p>
        </w:tc>
      </w:tr>
      <w:tr w:rsidR="00ED2D03" w:rsidRPr="00ED2D03" w14:paraId="4E54E1CF" w14:textId="77777777" w:rsidTr="00336E75">
        <w:tc>
          <w:tcPr>
            <w:tcW w:w="8931" w:type="dxa"/>
            <w:gridSpan w:val="3"/>
            <w:hideMark/>
          </w:tcPr>
          <w:p w14:paraId="01570009" w14:textId="77777777" w:rsidR="00ED2D03" w:rsidRPr="00ED2D03" w:rsidRDefault="00ED2D03" w:rsidP="00ED2D03">
            <w:pPr>
              <w:pBdr>
                <w:bottom w:val="single" w:sz="12" w:space="1" w:color="auto"/>
              </w:pBdr>
              <w:spacing w:line="252" w:lineRule="auto"/>
              <w:jc w:val="center"/>
              <w:rPr>
                <w:rFonts w:ascii="Times New Roman" w:hAnsi="Times New Roman" w:cs="Times New Roman"/>
                <w:sz w:val="24"/>
                <w:szCs w:val="24"/>
                <w:lang w:eastAsia="en-US"/>
              </w:rPr>
            </w:pPr>
            <w:r w:rsidRPr="00ED2D03">
              <w:rPr>
                <w:rFonts w:ascii="Times New Roman" w:hAnsi="Times New Roman" w:cs="Times New Roman"/>
                <w:sz w:val="24"/>
                <w:szCs w:val="24"/>
                <w:lang w:eastAsia="en-US"/>
              </w:rPr>
              <w:t>Tālrunis 64497710, mob. 26595362, e-pasts: dome@gulbene.lv, www.gulbene.lv</w:t>
            </w:r>
          </w:p>
          <w:p w14:paraId="01A91345" w14:textId="77777777" w:rsidR="00ED2D03" w:rsidRPr="00ED2D03" w:rsidRDefault="00ED2D03" w:rsidP="00ED2D03">
            <w:pPr>
              <w:spacing w:line="252" w:lineRule="auto"/>
              <w:jc w:val="center"/>
              <w:rPr>
                <w:rFonts w:ascii="Times New Roman" w:hAnsi="Times New Roman" w:cs="Times New Roman"/>
                <w:sz w:val="24"/>
                <w:szCs w:val="24"/>
                <w:lang w:eastAsia="en-US"/>
              </w:rPr>
            </w:pP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p>
        </w:tc>
      </w:tr>
    </w:tbl>
    <w:p w14:paraId="296799D4"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b/>
          <w:bCs/>
          <w:sz w:val="24"/>
          <w:szCs w:val="24"/>
        </w:rPr>
        <w:t>GULBENES NOVADA DOMES LĒMUMS</w:t>
      </w:r>
    </w:p>
    <w:p w14:paraId="06851A28"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p w14:paraId="3B493697"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t xml:space="preserve">    Nr. GND/2021/940</w:t>
      </w:r>
    </w:p>
    <w:tbl>
      <w:tblPr>
        <w:tblStyle w:val="Reatabu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D2D03" w:rsidRPr="00ED2D03" w14:paraId="1D8BE155" w14:textId="77777777" w:rsidTr="00336E75">
        <w:tc>
          <w:tcPr>
            <w:tcW w:w="4729" w:type="dxa"/>
          </w:tcPr>
          <w:p w14:paraId="02C01254" w14:textId="77777777" w:rsidR="00ED2D03" w:rsidRPr="00ED2D03" w:rsidRDefault="00ED2D03" w:rsidP="00ED2D03">
            <w:pPr>
              <w:rPr>
                <w:rFonts w:ascii="Times New Roman" w:eastAsiaTheme="minorHAnsi" w:hAnsi="Times New Roman" w:cs="Times New Roman"/>
                <w:b/>
                <w:bCs/>
                <w:szCs w:val="24"/>
                <w:lang w:eastAsia="en-US"/>
              </w:rPr>
            </w:pPr>
          </w:p>
        </w:tc>
      </w:tr>
      <w:tr w:rsidR="00ED2D03" w:rsidRPr="00ED2D03" w14:paraId="11983CD9" w14:textId="77777777" w:rsidTr="00336E75">
        <w:trPr>
          <w:trHeight w:val="80"/>
        </w:trPr>
        <w:tc>
          <w:tcPr>
            <w:tcW w:w="4729" w:type="dxa"/>
          </w:tcPr>
          <w:p w14:paraId="1A5031EE" w14:textId="77777777" w:rsidR="00ED2D03" w:rsidRPr="00ED2D03" w:rsidRDefault="00ED2D03" w:rsidP="00ED2D03">
            <w:pPr>
              <w:rPr>
                <w:rFonts w:ascii="Times New Roman" w:eastAsiaTheme="minorHAnsi" w:hAnsi="Times New Roman" w:cs="Times New Roman"/>
                <w:b/>
                <w:bCs/>
                <w:szCs w:val="24"/>
                <w:lang w:eastAsia="en-US"/>
              </w:rPr>
            </w:pPr>
          </w:p>
        </w:tc>
      </w:tr>
    </w:tbl>
    <w:p w14:paraId="18630BF4"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15.p.) </w:t>
      </w:r>
    </w:p>
    <w:p w14:paraId="2ACE4F2E"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p>
    <w:p w14:paraId="47C072C0" w14:textId="77777777" w:rsidR="00ED2D03" w:rsidRPr="00ED2D03" w:rsidRDefault="00ED2D03" w:rsidP="00ED2D03">
      <w:pPr>
        <w:jc w:val="center"/>
        <w:rPr>
          <w:rFonts w:ascii="Times New Roman" w:hAnsi="Times New Roman" w:cs="Times New Roman"/>
          <w:b/>
          <w:sz w:val="24"/>
          <w:szCs w:val="24"/>
        </w:rPr>
      </w:pPr>
      <w:r w:rsidRPr="00ED2D03">
        <w:rPr>
          <w:rFonts w:ascii="Times New Roman" w:hAnsi="Times New Roman" w:cs="Times New Roman"/>
          <w:b/>
          <w:sz w:val="24"/>
          <w:szCs w:val="24"/>
        </w:rPr>
        <w:t>Par zemes ierīcības projekta apstiprināšanu Gulbenes pilsētas</w:t>
      </w:r>
    </w:p>
    <w:p w14:paraId="3CFEFDD3" w14:textId="77777777" w:rsidR="00ED2D03" w:rsidRPr="00ED2D03" w:rsidRDefault="00ED2D03" w:rsidP="00ED2D03">
      <w:pPr>
        <w:jc w:val="center"/>
        <w:rPr>
          <w:rFonts w:ascii="Times New Roman" w:hAnsi="Times New Roman" w:cs="Times New Roman"/>
          <w:b/>
          <w:sz w:val="24"/>
          <w:szCs w:val="24"/>
        </w:rPr>
      </w:pPr>
      <w:r w:rsidRPr="00ED2D03">
        <w:rPr>
          <w:rFonts w:ascii="Times New Roman" w:hAnsi="Times New Roman" w:cs="Times New Roman"/>
          <w:b/>
          <w:sz w:val="24"/>
          <w:szCs w:val="24"/>
        </w:rPr>
        <w:t>nekustamajam īpašumam “Brīvības iela 87”</w:t>
      </w:r>
    </w:p>
    <w:p w14:paraId="1D5C6BD5" w14:textId="77777777" w:rsidR="00ED2D03" w:rsidRPr="00ED2D03" w:rsidRDefault="00ED2D03" w:rsidP="00ED2D03">
      <w:pPr>
        <w:tabs>
          <w:tab w:val="left" w:pos="4111"/>
        </w:tabs>
        <w:spacing w:line="276" w:lineRule="auto"/>
        <w:rPr>
          <w:rFonts w:ascii="Times New Roman" w:hAnsi="Times New Roman" w:cs="Times New Roman"/>
          <w:sz w:val="24"/>
          <w:szCs w:val="24"/>
        </w:rPr>
      </w:pPr>
    </w:p>
    <w:p w14:paraId="7DA19E98" w14:textId="77777777" w:rsidR="00ED2D03" w:rsidRPr="00ED2D03" w:rsidRDefault="00ED2D03" w:rsidP="00ED2D03">
      <w:pPr>
        <w:spacing w:line="360" w:lineRule="auto"/>
        <w:ind w:firstLine="567"/>
        <w:jc w:val="both"/>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rPr>
        <w:t>Izskatot</w:t>
      </w:r>
      <w:r w:rsidRPr="00ED2D03">
        <w:rPr>
          <w:rFonts w:ascii="Times New Roman" w:eastAsia="Calibri" w:hAnsi="Times New Roman" w:cs="Times New Roman"/>
          <w:b/>
          <w:bCs/>
          <w:sz w:val="24"/>
          <w:szCs w:val="24"/>
        </w:rPr>
        <w:t xml:space="preserve"> sabiedrības ar ierobežotu atbildību “METRUM”</w:t>
      </w:r>
      <w:r w:rsidRPr="00ED2D03">
        <w:rPr>
          <w:rFonts w:ascii="Times New Roman" w:eastAsia="Calibri" w:hAnsi="Times New Roman" w:cs="Times New Roman"/>
          <w:sz w:val="24"/>
          <w:szCs w:val="24"/>
        </w:rPr>
        <w:t>,</w:t>
      </w:r>
      <w:r w:rsidRPr="00ED2D03">
        <w:rPr>
          <w:rFonts w:ascii="Times New Roman" w:eastAsia="Calibri" w:hAnsi="Times New Roman" w:cs="Times New Roman"/>
          <w:b/>
          <w:bCs/>
          <w:sz w:val="24"/>
          <w:szCs w:val="24"/>
        </w:rPr>
        <w:t xml:space="preserve"> </w:t>
      </w:r>
      <w:r w:rsidRPr="00ED2D03">
        <w:rPr>
          <w:rFonts w:ascii="Times New Roman" w:eastAsia="Calibri" w:hAnsi="Times New Roman" w:cs="Times New Roman"/>
          <w:sz w:val="24"/>
          <w:szCs w:val="24"/>
        </w:rPr>
        <w:t>reģistrācijas numurs 40003388748, juridiskā adrese: Ģertrūdes iela 47 - 3, Rīga, LV-1011, 2021.gada 12.augusta iesniegumu (Gulbenes novada pašvaldībā saņemts 2021.gada 12.augustā un reģistrēts ar Nr.</w:t>
      </w:r>
      <w:r w:rsidRPr="00ED2D03">
        <w:rPr>
          <w:rFonts w:ascii="Times New Roman" w:hAnsi="Times New Roman" w:cs="Times New Roman"/>
          <w:sz w:val="24"/>
          <w:szCs w:val="24"/>
        </w:rPr>
        <w:t xml:space="preserve"> </w:t>
      </w:r>
      <w:r w:rsidRPr="00ED2D03">
        <w:rPr>
          <w:rFonts w:ascii="Times New Roman" w:eastAsia="Calibri" w:hAnsi="Times New Roman" w:cs="Times New Roman"/>
          <w:sz w:val="24"/>
          <w:szCs w:val="24"/>
        </w:rPr>
        <w:t xml:space="preserve">GND/5.13.3/21/2040-M), ar lūgumu apstiprināt </w:t>
      </w:r>
      <w:bookmarkStart w:id="4" w:name="_Hlk55913372"/>
      <w:r w:rsidRPr="00ED2D03">
        <w:rPr>
          <w:rFonts w:ascii="Times New Roman" w:eastAsia="Calibri" w:hAnsi="Times New Roman" w:cs="Times New Roman"/>
          <w:sz w:val="24"/>
          <w:szCs w:val="24"/>
        </w:rPr>
        <w:t xml:space="preserve">zemes ierīkotājas Daigas Eglītes (zemes ierīkotāja sertifikāts Nr. AA0081, derīgs līdz 2026.gada 26.janvārim) izstrādāto zemes ierīcības projektu </w:t>
      </w:r>
      <w:bookmarkStart w:id="5" w:name="_Hlk79673265"/>
      <w:r w:rsidRPr="00ED2D03">
        <w:rPr>
          <w:rFonts w:ascii="Times New Roman" w:eastAsia="Calibri" w:hAnsi="Times New Roman" w:cs="Times New Roman"/>
          <w:sz w:val="24"/>
          <w:szCs w:val="24"/>
        </w:rPr>
        <w:t>nekustamā īpašuma “Brīvības iela 87”, Gulbene, Gulbenes novads</w:t>
      </w:r>
      <w:bookmarkEnd w:id="4"/>
      <w:r w:rsidRPr="00ED2D03">
        <w:rPr>
          <w:rFonts w:ascii="Times New Roman" w:eastAsia="Calibri" w:hAnsi="Times New Roman" w:cs="Times New Roman"/>
          <w:sz w:val="24"/>
          <w:szCs w:val="24"/>
        </w:rPr>
        <w:t xml:space="preserve">, </w:t>
      </w:r>
      <w:bookmarkStart w:id="6" w:name="_Hlk72336788"/>
      <w:r w:rsidRPr="00ED2D03">
        <w:rPr>
          <w:rFonts w:ascii="Times New Roman" w:eastAsia="Calibri" w:hAnsi="Times New Roman" w:cs="Times New Roman"/>
          <w:sz w:val="24"/>
          <w:szCs w:val="24"/>
        </w:rPr>
        <w:t>kadastra numurs 5001 008 0002, sastāvā esošai zemes vienībai ar kadastra apzīmējumu 5001 008 0002, 4,1617 ha platībā</w:t>
      </w:r>
      <w:bookmarkEnd w:id="5"/>
      <w:bookmarkEnd w:id="6"/>
      <w:r w:rsidRPr="00ED2D03">
        <w:rPr>
          <w:rFonts w:ascii="Times New Roman" w:eastAsia="Calibri" w:hAnsi="Times New Roman" w:cs="Times New Roman"/>
          <w:sz w:val="24"/>
          <w:szCs w:val="24"/>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D2D0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ED2D03">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saistošajiem noteikumiem Nr.20 “Gulbenes novada teritorijas plānojums, Teritorijas izmantošanas un apbūves noteikumi un grafiskā daļa</w:t>
      </w:r>
      <w:r w:rsidRPr="00ED2D03">
        <w:rPr>
          <w:rFonts w:ascii="Times New Roman" w:eastAsia="Calibri" w:hAnsi="Times New Roman" w:cs="Times New Roman"/>
          <w:sz w:val="24"/>
          <w:szCs w:val="24"/>
          <w:lang w:eastAsia="en-US"/>
        </w:rPr>
        <w:t xml:space="preserve">, un Tautsaimniecības komitejas ieteikumu, atklāti balsojot: </w:t>
      </w:r>
      <w:r w:rsidRPr="00ED2D03">
        <w:rPr>
          <w:rFonts w:ascii="Times New Roman" w:hAnsi="Times New Roman" w:cs="Times New Roman"/>
          <w:noProof/>
          <w:sz w:val="24"/>
          <w:szCs w:val="24"/>
        </w:rPr>
        <w:t xml:space="preserve">ar 13 balsīm "Par" (Ainārs Brezinskis, Anatolijs Savickis, Andis Caunītis, Atis Jencītis, Daumants Dreiškens, Guna </w:t>
      </w:r>
      <w:r w:rsidRPr="00ED2D03">
        <w:rPr>
          <w:rFonts w:ascii="Times New Roman" w:hAnsi="Times New Roman" w:cs="Times New Roman"/>
          <w:noProof/>
          <w:sz w:val="24"/>
          <w:szCs w:val="24"/>
        </w:rPr>
        <w:lastRenderedPageBreak/>
        <w:t>Pūcīte, Guna Švika, Gunārs Ciglis, Intars Liepiņš, Ivars Kupčs, Lāsma Gabdulļina, Mudīte Motivāne, Normunds Audzišs), "Pret" – nav, "Atturas" – nav</w:t>
      </w:r>
      <w:r w:rsidRPr="00ED2D03">
        <w:rPr>
          <w:rFonts w:ascii="Times New Roman" w:eastAsia="Calibri" w:hAnsi="Times New Roman" w:cs="Times New Roman"/>
          <w:sz w:val="24"/>
          <w:szCs w:val="24"/>
          <w:lang w:eastAsia="en-US"/>
        </w:rPr>
        <w:t>, Gulbenes novada dome NOLEMJ:</w:t>
      </w:r>
    </w:p>
    <w:p w14:paraId="3C4E33B7"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nekustamā īpašuma “Brīvības iela 87”, Gulbene, Gulbenes novads, kadastra numurs 5001 008 0002, sastāvā esošai zemes vienībai ar kadastra apzīmējumu 5001 008 0002, 4,1617 ha platībā. Zemes vienības sadalījuma robežas noteikt saskaņā ar zemes ierīcības projekta grafisko daļu (pielikums), kas ir šī lēmuma neatņemama sastāvdaļa.</w:t>
      </w:r>
    </w:p>
    <w:p w14:paraId="1F22CF1F"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 xml:space="preserve">2. SAGLABĀT zemes vienībai </w:t>
      </w:r>
      <w:bookmarkStart w:id="7" w:name="_Hlk55375395"/>
      <w:r w:rsidRPr="00ED2D03">
        <w:rPr>
          <w:rFonts w:ascii="Times New Roman" w:eastAsia="Calibri" w:hAnsi="Times New Roman" w:cs="Times New Roman"/>
          <w:sz w:val="24"/>
          <w:szCs w:val="24"/>
        </w:rPr>
        <w:t xml:space="preserve">ar projektēto kadastra apzīmējumu 5001 008 0181, 0,6997 ha platībā, un ēkām (būvēm) ar kadastra apzīmējumiem 5001 008 0002 001 un 5001 008 0002 002,  esošo adresi: Brīvības iela 87, Gulbene, Gulbenes novads, LV-4401. </w:t>
      </w:r>
      <w:r w:rsidRPr="00ED2D03">
        <w:rPr>
          <w:rFonts w:ascii="Times New Roman" w:hAnsi="Times New Roman" w:cs="Times New Roman"/>
          <w:sz w:val="24"/>
          <w:szCs w:val="24"/>
        </w:rPr>
        <w:t xml:space="preserve"> </w:t>
      </w:r>
      <w:r w:rsidRPr="00ED2D03">
        <w:rPr>
          <w:rFonts w:ascii="Times New Roman" w:eastAsia="Calibri" w:hAnsi="Times New Roman" w:cs="Times New Roman"/>
          <w:sz w:val="24"/>
          <w:szCs w:val="24"/>
        </w:rPr>
        <w:t>Zemes vienībai ar plānoto kadastra apzīmējumu 5001 008 0181, 0,6997 ha platībā, noteikt zemes lietošanas mērķi – rūpnieciskās ražošanas uzņēmumu apbūve (NĪLM kods 1001).</w:t>
      </w:r>
      <w:r w:rsidRPr="00ED2D03">
        <w:rPr>
          <w:rFonts w:ascii="Times New Roman" w:hAnsi="Times New Roman" w:cs="Times New Roman"/>
          <w:sz w:val="24"/>
          <w:szCs w:val="24"/>
        </w:rPr>
        <w:t xml:space="preserve"> </w:t>
      </w:r>
    </w:p>
    <w:p w14:paraId="1570915C"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 xml:space="preserve">3. PIEŠĶIRT zemes vienībai ar plānoto kadastra apzīmējumu 5001 008 0182, 3,4620 ha platībā, un uz tās esošajām ēkām ar kadastra apzīmējumiem </w:t>
      </w:r>
      <w:bookmarkStart w:id="8" w:name="_Hlk79675904"/>
      <w:r w:rsidRPr="00ED2D03">
        <w:rPr>
          <w:rFonts w:ascii="Times New Roman" w:eastAsia="Calibri" w:hAnsi="Times New Roman" w:cs="Times New Roman"/>
          <w:sz w:val="24"/>
          <w:szCs w:val="24"/>
        </w:rPr>
        <w:t xml:space="preserve">5001 008 0002 </w:t>
      </w:r>
      <w:bookmarkEnd w:id="8"/>
      <w:r w:rsidRPr="00ED2D03">
        <w:rPr>
          <w:rFonts w:ascii="Times New Roman" w:eastAsia="Calibri" w:hAnsi="Times New Roman" w:cs="Times New Roman"/>
          <w:sz w:val="24"/>
          <w:szCs w:val="24"/>
        </w:rPr>
        <w:t xml:space="preserve">003, 5001 008 0002 005,  5001 008 0002 006, 5001 008 0002 007, 5001 008 0002 009, 5001 008 0002 010, 5001 008 0002 011, 5001 008 0002 012, 5001 008 0002 014, 5001 008 0002 016, 5001 008 0002 017, 5001 008 0002 018, 5001 008 0002 019, 5001 008 0002 020, 5001 008 0002 021, 5001 008 0002 022, 5001 008 0002 023, 5001 008 0002 024, 5001 008 0002 025, adresi: Ražotāju iela 3, Gulbene, Gulbenes novads, LV-4401. Zemes vienībai ar plānoto kadastra apzīmējumu 5001 008 0182, 3,4620 ha platībā, noteikt lietošanas mērķi – rūpnieciskās ražošanas uzņēmumu apbūve (NĪLM kods 1001). </w:t>
      </w:r>
    </w:p>
    <w:bookmarkEnd w:id="7"/>
    <w:p w14:paraId="1A8539A3"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4. Lēmumu nosūtīt:</w:t>
      </w:r>
    </w:p>
    <w:p w14:paraId="0400D312"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4.1. Valsts zemes dienesta Vidzemes reģionālajai nodaļai uz elektroniskā pasta adresi adresācijas objekta reģistrācijai;</w:t>
      </w:r>
    </w:p>
    <w:p w14:paraId="2EAE1D80"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4.2.</w:t>
      </w:r>
      <w:r w:rsidRPr="00ED2D03">
        <w:rPr>
          <w:rFonts w:ascii="Times New Roman" w:hAnsi="Times New Roman" w:cs="Times New Roman"/>
          <w:sz w:val="24"/>
          <w:szCs w:val="24"/>
        </w:rPr>
        <w:t xml:space="preserve"> </w:t>
      </w:r>
      <w:bookmarkStart w:id="9" w:name="_Hlk74321114"/>
      <w:r w:rsidRPr="00ED2D03">
        <w:rPr>
          <w:rFonts w:ascii="Times New Roman" w:eastAsia="Calibri" w:hAnsi="Times New Roman" w:cs="Times New Roman"/>
          <w:sz w:val="24"/>
          <w:szCs w:val="24"/>
        </w:rPr>
        <w:t>sabiedrībai ar ierobežotu atbildību “METRUM” uz elektroniskā pasta adresi: gulbene@metrum.lv</w:t>
      </w:r>
      <w:bookmarkEnd w:id="9"/>
      <w:r w:rsidRPr="00ED2D03">
        <w:rPr>
          <w:rFonts w:ascii="Times New Roman" w:eastAsia="Calibri" w:hAnsi="Times New Roman" w:cs="Times New Roman"/>
          <w:sz w:val="24"/>
          <w:szCs w:val="24"/>
        </w:rPr>
        <w:t>.</w:t>
      </w:r>
    </w:p>
    <w:p w14:paraId="68AE87AC"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A97B8F7"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799F8949"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7862A024" w14:textId="77777777" w:rsidR="00ED2D03" w:rsidRPr="00ED2D03" w:rsidRDefault="00ED2D03" w:rsidP="00ED2D03">
      <w:pPr>
        <w:spacing w:line="360" w:lineRule="auto"/>
        <w:jc w:val="both"/>
        <w:rPr>
          <w:rFonts w:ascii="Times New Roman" w:hAnsi="Times New Roman" w:cs="Times New Roman"/>
          <w:sz w:val="24"/>
          <w:szCs w:val="24"/>
        </w:rPr>
      </w:pPr>
    </w:p>
    <w:p w14:paraId="7AA67132"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Sagatavoja: Lolita Vīksniņa</w:t>
      </w:r>
    </w:p>
    <w:p w14:paraId="5E518F90" w14:textId="77777777" w:rsidR="00ED2D03" w:rsidRPr="00ED2D03" w:rsidRDefault="00ED2D03" w:rsidP="00ED2D03">
      <w:pPr>
        <w:rPr>
          <w:rFonts w:ascii="Times New Roman" w:hAnsi="Times New Roman" w:cs="Times New Roman"/>
          <w:sz w:val="24"/>
          <w:szCs w:val="24"/>
        </w:rPr>
      </w:pPr>
    </w:p>
    <w:p w14:paraId="79FD5FA6" w14:textId="77777777" w:rsidR="00ED2D03" w:rsidRPr="00ED2D03" w:rsidRDefault="00ED2D03" w:rsidP="00ED2D03">
      <w:pPr>
        <w:rPr>
          <w:rFonts w:ascii="Times New Roman" w:hAnsi="Times New Roman" w:cs="Times New Roman"/>
          <w:sz w:val="24"/>
          <w:szCs w:val="24"/>
        </w:rPr>
      </w:pPr>
    </w:p>
    <w:p w14:paraId="084B696E" w14:textId="77777777" w:rsidR="00ED2D03" w:rsidRPr="00ED2D03" w:rsidRDefault="00ED2D03" w:rsidP="00ED2D03">
      <w:pPr>
        <w:rPr>
          <w:rFonts w:ascii="Times New Roman" w:hAnsi="Times New Roman" w:cs="Times New Roman"/>
          <w:sz w:val="24"/>
          <w:szCs w:val="24"/>
        </w:rPr>
      </w:pPr>
    </w:p>
    <w:p w14:paraId="501859D5" w14:textId="77777777" w:rsidR="00ED2D03" w:rsidRPr="00ED2D03" w:rsidRDefault="00ED2D03" w:rsidP="00ED2D03">
      <w:pPr>
        <w:rPr>
          <w:rFonts w:ascii="Times New Roman" w:hAnsi="Times New Roman" w:cs="Times New Roman"/>
          <w:sz w:val="24"/>
          <w:szCs w:val="24"/>
        </w:rPr>
      </w:pPr>
    </w:p>
    <w:p w14:paraId="513B150C" w14:textId="77777777" w:rsidR="00ED2D03" w:rsidRPr="00ED2D03" w:rsidRDefault="00ED2D03" w:rsidP="00ED2D03">
      <w:pPr>
        <w:rPr>
          <w:rFonts w:ascii="Times New Roman" w:hAnsi="Times New Roman" w:cs="Times New Roman"/>
          <w:sz w:val="24"/>
          <w:szCs w:val="24"/>
        </w:rPr>
      </w:pPr>
    </w:p>
    <w:p w14:paraId="62A350F0" w14:textId="77777777" w:rsidR="00ED2D03" w:rsidRPr="00ED2D03" w:rsidRDefault="00ED2D03" w:rsidP="00ED2D03">
      <w:pPr>
        <w:rPr>
          <w:rFonts w:ascii="Times New Roman" w:hAnsi="Times New Roman" w:cs="Times New Roman"/>
          <w:sz w:val="24"/>
          <w:szCs w:val="24"/>
        </w:rPr>
      </w:pPr>
    </w:p>
    <w:p w14:paraId="2E64F063" w14:textId="77777777" w:rsidR="00ED2D03" w:rsidRPr="00ED2D03" w:rsidRDefault="00ED2D03" w:rsidP="00ED2D03">
      <w:pPr>
        <w:rPr>
          <w:rFonts w:ascii="Times New Roman" w:hAnsi="Times New Roman" w:cs="Times New Roman"/>
          <w:sz w:val="24"/>
          <w:szCs w:val="24"/>
        </w:rPr>
      </w:pPr>
    </w:p>
    <w:p w14:paraId="7166E0B3" w14:textId="77777777" w:rsidR="00ED2D03" w:rsidRPr="00ED2D03" w:rsidRDefault="00ED2D03" w:rsidP="00ED2D03">
      <w:pPr>
        <w:rPr>
          <w:rFonts w:ascii="Times New Roman" w:hAnsi="Times New Roman" w:cs="Times New Roman"/>
          <w:sz w:val="24"/>
          <w:szCs w:val="24"/>
        </w:rPr>
      </w:pPr>
    </w:p>
    <w:p w14:paraId="12C731F5" w14:textId="77777777" w:rsidR="00ED2D03" w:rsidRPr="00ED2D03" w:rsidRDefault="00ED2D03" w:rsidP="00ED2D03">
      <w:pPr>
        <w:rPr>
          <w:rFonts w:ascii="Times New Roman" w:hAnsi="Times New Roman" w:cs="Times New Roman"/>
          <w:sz w:val="24"/>
          <w:szCs w:val="24"/>
        </w:rPr>
      </w:pPr>
    </w:p>
    <w:p w14:paraId="7ED45273" w14:textId="77777777" w:rsidR="00ED2D03" w:rsidRPr="00ED2D03" w:rsidRDefault="00ED2D03" w:rsidP="00ED2D03">
      <w:pPr>
        <w:rPr>
          <w:rFonts w:ascii="Times New Roman" w:hAnsi="Times New Roman" w:cs="Times New Roman"/>
          <w:sz w:val="24"/>
          <w:szCs w:val="24"/>
        </w:rPr>
      </w:pPr>
    </w:p>
    <w:p w14:paraId="326C0CCD" w14:textId="77777777" w:rsidR="00ED2D03" w:rsidRPr="00ED2D03" w:rsidRDefault="00ED2D03" w:rsidP="00ED2D03">
      <w:pPr>
        <w:rPr>
          <w:rFonts w:ascii="Times New Roman" w:hAnsi="Times New Roman" w:cs="Times New Roman"/>
          <w:sz w:val="24"/>
          <w:szCs w:val="24"/>
        </w:rPr>
      </w:pPr>
    </w:p>
    <w:p w14:paraId="7633D43C" w14:textId="77777777" w:rsidR="00ED2D03" w:rsidRPr="00ED2D03" w:rsidRDefault="00ED2D03" w:rsidP="00ED2D03">
      <w:pPr>
        <w:rPr>
          <w:rFonts w:ascii="Times New Roman" w:hAnsi="Times New Roman" w:cs="Times New Roman"/>
          <w:sz w:val="24"/>
          <w:szCs w:val="24"/>
        </w:rPr>
      </w:pPr>
    </w:p>
    <w:p w14:paraId="3D61F1BE" w14:textId="77777777" w:rsidR="00ED2D03" w:rsidRPr="00ED2D03" w:rsidRDefault="00ED2D03" w:rsidP="00ED2D03">
      <w:pPr>
        <w:rPr>
          <w:rFonts w:ascii="Times New Roman" w:hAnsi="Times New Roman" w:cs="Times New Roman"/>
          <w:sz w:val="24"/>
          <w:szCs w:val="24"/>
        </w:rPr>
      </w:pPr>
    </w:p>
    <w:p w14:paraId="7183C7E2" w14:textId="77777777" w:rsidR="00ED2D03" w:rsidRPr="00ED2D03" w:rsidRDefault="00ED2D03" w:rsidP="00ED2D03">
      <w:pPr>
        <w:rPr>
          <w:rFonts w:ascii="Times New Roman" w:hAnsi="Times New Roman" w:cs="Times New Roman"/>
          <w:sz w:val="24"/>
          <w:szCs w:val="24"/>
        </w:rPr>
      </w:pPr>
    </w:p>
    <w:p w14:paraId="67981C57" w14:textId="77777777" w:rsidR="00ED2D03" w:rsidRPr="00ED2D03" w:rsidRDefault="00ED2D03" w:rsidP="00ED2D03">
      <w:pPr>
        <w:rPr>
          <w:rFonts w:ascii="Times New Roman" w:hAnsi="Times New Roman" w:cs="Times New Roman"/>
          <w:sz w:val="24"/>
          <w:szCs w:val="24"/>
        </w:rPr>
      </w:pPr>
    </w:p>
    <w:p w14:paraId="51841D88" w14:textId="77777777" w:rsidR="00ED2D03" w:rsidRPr="00ED2D03" w:rsidRDefault="00ED2D03" w:rsidP="00ED2D03">
      <w:pPr>
        <w:rPr>
          <w:rFonts w:ascii="Times New Roman" w:hAnsi="Times New Roman" w:cs="Times New Roman"/>
          <w:sz w:val="24"/>
          <w:szCs w:val="24"/>
        </w:rPr>
      </w:pPr>
    </w:p>
    <w:p w14:paraId="546DC1C6" w14:textId="77777777" w:rsidR="00ED2D03" w:rsidRPr="00ED2D03" w:rsidRDefault="00ED2D03" w:rsidP="00ED2D03">
      <w:pPr>
        <w:rPr>
          <w:rFonts w:ascii="Times New Roman" w:hAnsi="Times New Roman" w:cs="Times New Roman"/>
          <w:sz w:val="24"/>
          <w:szCs w:val="24"/>
        </w:rPr>
      </w:pPr>
    </w:p>
    <w:p w14:paraId="11AF9AD4" w14:textId="77777777" w:rsidR="00ED2D03" w:rsidRPr="00ED2D03" w:rsidRDefault="00ED2D03" w:rsidP="00ED2D03">
      <w:pPr>
        <w:rPr>
          <w:rFonts w:ascii="Times New Roman" w:hAnsi="Times New Roman" w:cs="Times New Roman"/>
          <w:sz w:val="24"/>
          <w:szCs w:val="24"/>
        </w:rPr>
      </w:pPr>
    </w:p>
    <w:p w14:paraId="18D37EF3" w14:textId="77777777" w:rsidR="00ED2D03" w:rsidRPr="00ED2D03" w:rsidRDefault="00ED2D03" w:rsidP="00ED2D03">
      <w:pPr>
        <w:rPr>
          <w:rFonts w:ascii="Times New Roman" w:hAnsi="Times New Roman" w:cs="Times New Roman"/>
          <w:sz w:val="24"/>
          <w:szCs w:val="24"/>
        </w:rPr>
      </w:pPr>
    </w:p>
    <w:p w14:paraId="04B9F225" w14:textId="77777777" w:rsidR="00ED2D03" w:rsidRPr="00ED2D03" w:rsidRDefault="00ED2D03" w:rsidP="00ED2D03">
      <w:pPr>
        <w:rPr>
          <w:rFonts w:ascii="Times New Roman" w:hAnsi="Times New Roman" w:cs="Times New Roman"/>
          <w:sz w:val="24"/>
          <w:szCs w:val="24"/>
        </w:rPr>
      </w:pPr>
    </w:p>
    <w:p w14:paraId="6C8B1BF4" w14:textId="77777777" w:rsidR="00ED2D03" w:rsidRPr="00ED2D03" w:rsidRDefault="00ED2D03" w:rsidP="00ED2D03">
      <w:pPr>
        <w:rPr>
          <w:rFonts w:ascii="Times New Roman" w:hAnsi="Times New Roman" w:cs="Times New Roman"/>
          <w:sz w:val="24"/>
          <w:szCs w:val="24"/>
        </w:rPr>
      </w:pPr>
    </w:p>
    <w:p w14:paraId="2FBC476B" w14:textId="77777777" w:rsidR="00ED2D03" w:rsidRPr="00ED2D03" w:rsidRDefault="00ED2D03" w:rsidP="00ED2D03">
      <w:pPr>
        <w:rPr>
          <w:rFonts w:ascii="Times New Roman" w:hAnsi="Times New Roman" w:cs="Times New Roman"/>
          <w:sz w:val="24"/>
          <w:szCs w:val="24"/>
        </w:rPr>
      </w:pPr>
    </w:p>
    <w:p w14:paraId="650C9D60" w14:textId="77777777" w:rsidR="00ED2D03" w:rsidRPr="00ED2D03" w:rsidRDefault="00ED2D03" w:rsidP="00ED2D03">
      <w:pPr>
        <w:rPr>
          <w:rFonts w:ascii="Times New Roman" w:hAnsi="Times New Roman" w:cs="Times New Roman"/>
          <w:sz w:val="24"/>
          <w:szCs w:val="24"/>
        </w:rPr>
      </w:pPr>
    </w:p>
    <w:p w14:paraId="2FFE4CFC" w14:textId="77777777" w:rsidR="00ED2D03" w:rsidRPr="00ED2D03" w:rsidRDefault="00ED2D03" w:rsidP="00ED2D03">
      <w:pPr>
        <w:rPr>
          <w:rFonts w:ascii="Times New Roman" w:hAnsi="Times New Roman" w:cs="Times New Roman"/>
          <w:sz w:val="24"/>
          <w:szCs w:val="24"/>
        </w:rPr>
      </w:pPr>
    </w:p>
    <w:p w14:paraId="49DC229C" w14:textId="77777777" w:rsidR="00ED2D03" w:rsidRPr="00ED2D03" w:rsidRDefault="00ED2D03" w:rsidP="00ED2D03">
      <w:pPr>
        <w:rPr>
          <w:rFonts w:ascii="Times New Roman" w:hAnsi="Times New Roman" w:cs="Times New Roman"/>
          <w:sz w:val="24"/>
          <w:szCs w:val="24"/>
        </w:rPr>
      </w:pPr>
    </w:p>
    <w:p w14:paraId="1D2883F4" w14:textId="77777777" w:rsidR="00ED2D03" w:rsidRPr="00ED2D03" w:rsidRDefault="00ED2D03" w:rsidP="00ED2D03">
      <w:pPr>
        <w:rPr>
          <w:rFonts w:ascii="Times New Roman" w:hAnsi="Times New Roman" w:cs="Times New Roman"/>
          <w:sz w:val="24"/>
          <w:szCs w:val="24"/>
        </w:rPr>
      </w:pPr>
    </w:p>
    <w:p w14:paraId="365AF3D8" w14:textId="77777777" w:rsidR="00ED2D03" w:rsidRPr="00ED2D03" w:rsidRDefault="00ED2D03" w:rsidP="00ED2D03">
      <w:pPr>
        <w:rPr>
          <w:rFonts w:ascii="Times New Roman" w:hAnsi="Times New Roman" w:cs="Times New Roman"/>
          <w:sz w:val="24"/>
          <w:szCs w:val="24"/>
        </w:rPr>
      </w:pPr>
    </w:p>
    <w:p w14:paraId="5A4974E4" w14:textId="77777777" w:rsidR="00ED2D03" w:rsidRPr="00ED2D03" w:rsidRDefault="00ED2D03" w:rsidP="00ED2D03">
      <w:pPr>
        <w:rPr>
          <w:rFonts w:ascii="Times New Roman" w:hAnsi="Times New Roman" w:cs="Times New Roman"/>
          <w:sz w:val="24"/>
          <w:szCs w:val="24"/>
        </w:rPr>
      </w:pPr>
    </w:p>
    <w:p w14:paraId="4F163D59" w14:textId="77777777" w:rsidR="00ED2D03" w:rsidRPr="00ED2D03" w:rsidRDefault="00ED2D03" w:rsidP="00ED2D03">
      <w:pPr>
        <w:rPr>
          <w:rFonts w:ascii="Times New Roman" w:hAnsi="Times New Roman" w:cs="Times New Roman"/>
          <w:sz w:val="24"/>
          <w:szCs w:val="24"/>
        </w:rPr>
      </w:pPr>
    </w:p>
    <w:p w14:paraId="233C561A" w14:textId="77777777" w:rsidR="00ED2D03" w:rsidRPr="00ED2D03" w:rsidRDefault="00ED2D03" w:rsidP="00ED2D03">
      <w:pPr>
        <w:rPr>
          <w:rFonts w:ascii="Times New Roman" w:hAnsi="Times New Roman" w:cs="Times New Roman"/>
          <w:sz w:val="24"/>
          <w:szCs w:val="24"/>
        </w:rPr>
      </w:pPr>
    </w:p>
    <w:p w14:paraId="5CBFE3F5" w14:textId="77777777" w:rsidR="00ED2D03" w:rsidRPr="00ED2D03" w:rsidRDefault="00ED2D03" w:rsidP="00ED2D03">
      <w:pPr>
        <w:rPr>
          <w:rFonts w:ascii="Times New Roman" w:hAnsi="Times New Roman" w:cs="Times New Roman"/>
          <w:sz w:val="24"/>
          <w:szCs w:val="24"/>
        </w:rPr>
      </w:pPr>
    </w:p>
    <w:p w14:paraId="489916E7" w14:textId="77777777" w:rsidR="00ED2D03" w:rsidRPr="00ED2D03" w:rsidRDefault="00ED2D03" w:rsidP="00ED2D03">
      <w:pPr>
        <w:tabs>
          <w:tab w:val="left" w:pos="7176"/>
        </w:tabs>
        <w:jc w:val="right"/>
        <w:rPr>
          <w:rFonts w:ascii="Times New Roman" w:hAnsi="Times New Roman" w:cs="Times New Roman"/>
          <w:sz w:val="24"/>
          <w:szCs w:val="24"/>
        </w:rPr>
      </w:pPr>
    </w:p>
    <w:p w14:paraId="34108126" w14:textId="77777777" w:rsidR="00ED2D03" w:rsidRPr="00ED2D03" w:rsidRDefault="00ED2D03" w:rsidP="00ED2D03">
      <w:pPr>
        <w:tabs>
          <w:tab w:val="left" w:pos="7176"/>
        </w:tabs>
        <w:jc w:val="right"/>
        <w:rPr>
          <w:rFonts w:ascii="Times New Roman" w:hAnsi="Times New Roman" w:cs="Times New Roman"/>
          <w:sz w:val="24"/>
          <w:szCs w:val="24"/>
        </w:rPr>
      </w:pPr>
    </w:p>
    <w:p w14:paraId="7837517D" w14:textId="77777777" w:rsidR="00ED2D03" w:rsidRPr="00ED2D03" w:rsidRDefault="00ED2D03" w:rsidP="00ED2D03">
      <w:pPr>
        <w:tabs>
          <w:tab w:val="left" w:pos="7176"/>
        </w:tabs>
        <w:jc w:val="right"/>
        <w:rPr>
          <w:rFonts w:ascii="Times New Roman" w:hAnsi="Times New Roman" w:cs="Times New Roman"/>
          <w:sz w:val="24"/>
          <w:szCs w:val="24"/>
        </w:rPr>
      </w:pPr>
    </w:p>
    <w:p w14:paraId="7D3E1B92" w14:textId="77777777" w:rsidR="00ED2D03" w:rsidRPr="00ED2D03" w:rsidRDefault="00ED2D03" w:rsidP="00ED2D03">
      <w:pPr>
        <w:tabs>
          <w:tab w:val="left" w:pos="7176"/>
        </w:tabs>
        <w:jc w:val="right"/>
        <w:rPr>
          <w:rFonts w:ascii="Times New Roman" w:hAnsi="Times New Roman" w:cs="Times New Roman"/>
          <w:sz w:val="24"/>
          <w:szCs w:val="24"/>
        </w:rPr>
      </w:pPr>
    </w:p>
    <w:p w14:paraId="52B4B749" w14:textId="77777777" w:rsidR="00ED2D03" w:rsidRPr="00ED2D03" w:rsidRDefault="00ED2D03" w:rsidP="00ED2D03">
      <w:pPr>
        <w:tabs>
          <w:tab w:val="left" w:pos="7176"/>
        </w:tabs>
        <w:jc w:val="right"/>
        <w:rPr>
          <w:rFonts w:ascii="Times New Roman" w:hAnsi="Times New Roman" w:cs="Times New Roman"/>
          <w:sz w:val="24"/>
          <w:szCs w:val="24"/>
        </w:rPr>
      </w:pPr>
    </w:p>
    <w:p w14:paraId="79E8401C" w14:textId="77777777" w:rsidR="00ED2D03" w:rsidRPr="00ED2D03" w:rsidRDefault="00ED2D03" w:rsidP="00ED2D03">
      <w:pPr>
        <w:tabs>
          <w:tab w:val="left" w:pos="7176"/>
        </w:tabs>
        <w:jc w:val="right"/>
        <w:rPr>
          <w:rFonts w:ascii="Times New Roman" w:hAnsi="Times New Roman" w:cs="Times New Roman"/>
          <w:sz w:val="24"/>
          <w:szCs w:val="24"/>
        </w:rPr>
      </w:pPr>
    </w:p>
    <w:p w14:paraId="5DF07525" w14:textId="77777777" w:rsidR="00ED2D03" w:rsidRPr="00ED2D03" w:rsidRDefault="00ED2D03" w:rsidP="00ED2D03">
      <w:pPr>
        <w:tabs>
          <w:tab w:val="left" w:pos="7176"/>
        </w:tabs>
        <w:jc w:val="right"/>
        <w:rPr>
          <w:rFonts w:ascii="Times New Roman" w:hAnsi="Times New Roman" w:cs="Times New Roman"/>
          <w:sz w:val="24"/>
          <w:szCs w:val="24"/>
        </w:rPr>
      </w:pPr>
    </w:p>
    <w:p w14:paraId="6CCAF9C2" w14:textId="77777777" w:rsidR="00ED2D03" w:rsidRPr="00ED2D03" w:rsidRDefault="00ED2D03" w:rsidP="00ED2D03">
      <w:pPr>
        <w:tabs>
          <w:tab w:val="left" w:pos="7176"/>
        </w:tabs>
        <w:jc w:val="right"/>
        <w:rPr>
          <w:rFonts w:ascii="Times New Roman" w:hAnsi="Times New Roman" w:cs="Times New Roman"/>
          <w:sz w:val="24"/>
          <w:szCs w:val="24"/>
        </w:rPr>
      </w:pPr>
    </w:p>
    <w:p w14:paraId="41DC8834" w14:textId="77777777" w:rsidR="00ED2D03" w:rsidRPr="00ED2D03" w:rsidRDefault="00ED2D03" w:rsidP="00ED2D03">
      <w:pPr>
        <w:tabs>
          <w:tab w:val="left" w:pos="7176"/>
        </w:tabs>
        <w:jc w:val="right"/>
        <w:rPr>
          <w:rFonts w:ascii="Times New Roman" w:hAnsi="Times New Roman" w:cs="Times New Roman"/>
          <w:sz w:val="24"/>
          <w:szCs w:val="24"/>
        </w:rPr>
      </w:pPr>
    </w:p>
    <w:p w14:paraId="4A22C9A8"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4620F21" w14:textId="434BB31A" w:rsidR="00ED2D03" w:rsidRPr="00ED2D03" w:rsidRDefault="00ED2D03" w:rsidP="00ED2D03">
      <w:pPr>
        <w:tabs>
          <w:tab w:val="left" w:pos="7176"/>
        </w:tabs>
        <w:jc w:val="right"/>
        <w:rPr>
          <w:rFonts w:ascii="Times New Roman" w:hAnsi="Times New Roman" w:cs="Times New Roman"/>
          <w:sz w:val="24"/>
          <w:szCs w:val="24"/>
        </w:rPr>
      </w:pPr>
      <w:r w:rsidRPr="00ED2D03">
        <w:rPr>
          <w:rFonts w:ascii="Times New Roman" w:hAnsi="Times New Roman" w:cs="Times New Roman"/>
          <w:sz w:val="24"/>
          <w:szCs w:val="24"/>
        </w:rPr>
        <w:lastRenderedPageBreak/>
        <w:t>Pielikums 26.08.2021. Gulbenes novada domes lēmumam GND/2021/940</w:t>
      </w:r>
    </w:p>
    <w:p w14:paraId="00EB2F79" w14:textId="77777777" w:rsidR="00ED2D03" w:rsidRPr="00ED2D03" w:rsidRDefault="00ED2D03" w:rsidP="00ED2D03">
      <w:pPr>
        <w:rPr>
          <w:rFonts w:ascii="Times New Roman" w:hAnsi="Times New Roman" w:cs="Times New Roman"/>
          <w:noProof/>
          <w:sz w:val="24"/>
          <w:szCs w:val="24"/>
        </w:rPr>
      </w:pPr>
      <w:r w:rsidRPr="00ED2D03">
        <w:rPr>
          <w:rFonts w:ascii="Times New Roman" w:hAnsi="Times New Roman" w:cs="Times New Roman"/>
          <w:noProof/>
          <w:sz w:val="24"/>
          <w:szCs w:val="24"/>
        </w:rPr>
        <w:drawing>
          <wp:inline distT="0" distB="0" distL="0" distR="0" wp14:anchorId="3E32FF18" wp14:editId="4570FFC1">
            <wp:extent cx="5939548" cy="7746521"/>
            <wp:effectExtent l="0" t="0" r="4445" b="698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4245" cy="7752647"/>
                    </a:xfrm>
                    <a:prstGeom prst="rect">
                      <a:avLst/>
                    </a:prstGeom>
                    <a:noFill/>
                    <a:ln>
                      <a:noFill/>
                    </a:ln>
                  </pic:spPr>
                </pic:pic>
              </a:graphicData>
            </a:graphic>
          </wp:inline>
        </w:drawing>
      </w:r>
      <w:r w:rsidRPr="00ED2D03">
        <w:rPr>
          <w:rFonts w:ascii="Times New Roman" w:hAnsi="Times New Roman" w:cs="Times New Roman"/>
          <w:noProof/>
          <w:sz w:val="24"/>
          <w:szCs w:val="24"/>
        </w:rPr>
        <w:t xml:space="preserve"> </w:t>
      </w:r>
    </w:p>
    <w:p w14:paraId="5988D733" w14:textId="77777777" w:rsidR="00ED2D03" w:rsidRPr="00ED2D03" w:rsidRDefault="00ED2D03" w:rsidP="00ED2D03">
      <w:pPr>
        <w:rPr>
          <w:rFonts w:ascii="Times New Roman" w:hAnsi="Times New Roman" w:cs="Times New Roman"/>
          <w:sz w:val="24"/>
          <w:szCs w:val="24"/>
        </w:rPr>
      </w:pPr>
    </w:p>
    <w:p w14:paraId="71B499BD" w14:textId="77777777" w:rsidR="00ED2D03" w:rsidRPr="00ED2D03" w:rsidRDefault="00ED2D03" w:rsidP="00ED2D03">
      <w:pPr>
        <w:rPr>
          <w:rFonts w:ascii="Times New Roman" w:hAnsi="Times New Roman" w:cs="Times New Roman"/>
          <w:noProof/>
          <w:sz w:val="24"/>
          <w:szCs w:val="24"/>
        </w:rPr>
      </w:pPr>
    </w:p>
    <w:p w14:paraId="387AE7A3" w14:textId="62593C26" w:rsidR="00265CD2"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14656AFA"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ED2D03" w:rsidRPr="00ED2D03" w14:paraId="1DB446D9" w14:textId="77777777" w:rsidTr="00336E75">
        <w:tc>
          <w:tcPr>
            <w:tcW w:w="3073" w:type="dxa"/>
          </w:tcPr>
          <w:p w14:paraId="1DE6517C" w14:textId="77777777" w:rsidR="00ED2D03" w:rsidRPr="00ED2D03" w:rsidRDefault="00ED2D03" w:rsidP="00ED2D03">
            <w:pPr>
              <w:spacing w:line="252" w:lineRule="auto"/>
              <w:rPr>
                <w:rFonts w:ascii="Times New Roman" w:hAnsi="Times New Roman" w:cs="Times New Roman"/>
                <w:sz w:val="24"/>
                <w:szCs w:val="24"/>
                <w:lang w:eastAsia="en-US"/>
              </w:rPr>
            </w:pPr>
          </w:p>
        </w:tc>
        <w:tc>
          <w:tcPr>
            <w:tcW w:w="3115" w:type="dxa"/>
            <w:hideMark/>
          </w:tcPr>
          <w:p w14:paraId="27D0C782" w14:textId="77777777" w:rsidR="00ED2D03" w:rsidRPr="00ED2D03" w:rsidRDefault="00ED2D03" w:rsidP="00ED2D03">
            <w:pPr>
              <w:spacing w:line="252" w:lineRule="auto"/>
              <w:jc w:val="center"/>
              <w:rPr>
                <w:rFonts w:ascii="Times New Roman" w:hAnsi="Times New Roman" w:cs="Times New Roman"/>
                <w:sz w:val="24"/>
                <w:szCs w:val="24"/>
                <w:lang w:eastAsia="en-US"/>
              </w:rPr>
            </w:pPr>
            <w:r w:rsidRPr="00ED2D03">
              <w:rPr>
                <w:rFonts w:ascii="Times New Roman" w:hAnsi="Times New Roman" w:cs="Times New Roman"/>
                <w:noProof/>
                <w:sz w:val="24"/>
                <w:szCs w:val="24"/>
                <w:lang w:eastAsia="en-US"/>
              </w:rPr>
              <w:drawing>
                <wp:inline distT="0" distB="0" distL="0" distR="0" wp14:anchorId="1C6F840E" wp14:editId="7D29C055">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F828851" w14:textId="77777777" w:rsidR="00ED2D03" w:rsidRPr="00ED2D03" w:rsidRDefault="00ED2D03" w:rsidP="00ED2D03">
            <w:pPr>
              <w:spacing w:line="252" w:lineRule="auto"/>
              <w:rPr>
                <w:rFonts w:ascii="Times New Roman" w:hAnsi="Times New Roman" w:cs="Times New Roman"/>
                <w:sz w:val="32"/>
                <w:szCs w:val="32"/>
                <w:lang w:eastAsia="en-US"/>
              </w:rPr>
            </w:pPr>
          </w:p>
        </w:tc>
      </w:tr>
      <w:tr w:rsidR="00ED2D03" w:rsidRPr="00ED2D03" w14:paraId="554B53A7" w14:textId="77777777" w:rsidTr="00336E75">
        <w:tc>
          <w:tcPr>
            <w:tcW w:w="8931" w:type="dxa"/>
            <w:gridSpan w:val="3"/>
            <w:hideMark/>
          </w:tcPr>
          <w:p w14:paraId="280EA7E2" w14:textId="77777777" w:rsidR="00ED2D03" w:rsidRPr="00ED2D03" w:rsidRDefault="00ED2D03" w:rsidP="00ED2D03">
            <w:pPr>
              <w:spacing w:line="252" w:lineRule="auto"/>
              <w:jc w:val="center"/>
              <w:rPr>
                <w:rFonts w:ascii="Times New Roman" w:hAnsi="Times New Roman" w:cs="Times New Roman"/>
                <w:b/>
                <w:sz w:val="32"/>
                <w:szCs w:val="32"/>
                <w:lang w:eastAsia="en-US"/>
              </w:rPr>
            </w:pPr>
            <w:r w:rsidRPr="00ED2D03">
              <w:rPr>
                <w:rFonts w:ascii="Times New Roman" w:hAnsi="Times New Roman" w:cs="Times New Roman"/>
                <w:b/>
                <w:sz w:val="32"/>
                <w:szCs w:val="32"/>
                <w:lang w:eastAsia="en-US"/>
              </w:rPr>
              <w:t>GULBENES NOVADA PAŠVALDĪBA</w:t>
            </w:r>
          </w:p>
        </w:tc>
      </w:tr>
      <w:tr w:rsidR="00ED2D03" w:rsidRPr="00ED2D03" w14:paraId="1CC3C767" w14:textId="77777777" w:rsidTr="00336E75">
        <w:tc>
          <w:tcPr>
            <w:tcW w:w="8931" w:type="dxa"/>
            <w:gridSpan w:val="3"/>
            <w:hideMark/>
          </w:tcPr>
          <w:p w14:paraId="45D5239B" w14:textId="77777777" w:rsidR="00ED2D03" w:rsidRPr="00ED2D03" w:rsidRDefault="00ED2D03" w:rsidP="00ED2D03">
            <w:pPr>
              <w:spacing w:line="252" w:lineRule="auto"/>
              <w:jc w:val="center"/>
              <w:rPr>
                <w:rFonts w:ascii="Times New Roman" w:hAnsi="Times New Roman" w:cs="Times New Roman"/>
                <w:sz w:val="24"/>
                <w:szCs w:val="24"/>
                <w:lang w:eastAsia="en-US"/>
              </w:rPr>
            </w:pPr>
            <w:proofErr w:type="spellStart"/>
            <w:r w:rsidRPr="00ED2D03">
              <w:rPr>
                <w:rFonts w:ascii="Times New Roman" w:hAnsi="Times New Roman" w:cs="Times New Roman"/>
                <w:sz w:val="24"/>
                <w:szCs w:val="24"/>
                <w:lang w:eastAsia="en-US"/>
              </w:rPr>
              <w:t>Reģ</w:t>
            </w:r>
            <w:proofErr w:type="spellEnd"/>
            <w:r w:rsidRPr="00ED2D03">
              <w:rPr>
                <w:rFonts w:ascii="Times New Roman" w:hAnsi="Times New Roman" w:cs="Times New Roman"/>
                <w:sz w:val="24"/>
                <w:szCs w:val="24"/>
                <w:lang w:eastAsia="en-US"/>
              </w:rPr>
              <w:t>. Nr. 90009116327</w:t>
            </w:r>
          </w:p>
        </w:tc>
      </w:tr>
      <w:tr w:rsidR="00ED2D03" w:rsidRPr="00ED2D03" w14:paraId="3E236D2D" w14:textId="77777777" w:rsidTr="00336E75">
        <w:tc>
          <w:tcPr>
            <w:tcW w:w="8931" w:type="dxa"/>
            <w:gridSpan w:val="3"/>
            <w:hideMark/>
          </w:tcPr>
          <w:p w14:paraId="1DC588F2" w14:textId="77777777" w:rsidR="00ED2D03" w:rsidRPr="00ED2D03" w:rsidRDefault="00ED2D03" w:rsidP="00ED2D03">
            <w:pPr>
              <w:spacing w:line="252" w:lineRule="auto"/>
              <w:jc w:val="center"/>
              <w:rPr>
                <w:rFonts w:ascii="Times New Roman" w:hAnsi="Times New Roman" w:cs="Times New Roman"/>
                <w:sz w:val="24"/>
                <w:szCs w:val="24"/>
                <w:lang w:eastAsia="en-US"/>
              </w:rPr>
            </w:pPr>
            <w:r w:rsidRPr="00ED2D03">
              <w:rPr>
                <w:rFonts w:ascii="Times New Roman" w:hAnsi="Times New Roman" w:cs="Times New Roman"/>
                <w:sz w:val="24"/>
                <w:szCs w:val="24"/>
                <w:lang w:eastAsia="en-US"/>
              </w:rPr>
              <w:t>Ābeļu iela 2, Gulbene, Gulbenes nov., LV-4401</w:t>
            </w:r>
          </w:p>
        </w:tc>
      </w:tr>
      <w:tr w:rsidR="00ED2D03" w:rsidRPr="00ED2D03" w14:paraId="5DA9DDF0" w14:textId="77777777" w:rsidTr="00336E75">
        <w:tc>
          <w:tcPr>
            <w:tcW w:w="8931" w:type="dxa"/>
            <w:gridSpan w:val="3"/>
            <w:hideMark/>
          </w:tcPr>
          <w:p w14:paraId="70203934" w14:textId="77777777" w:rsidR="00ED2D03" w:rsidRPr="00ED2D03" w:rsidRDefault="00ED2D03" w:rsidP="00ED2D03">
            <w:pPr>
              <w:pBdr>
                <w:bottom w:val="single" w:sz="12" w:space="1" w:color="auto"/>
              </w:pBdr>
              <w:spacing w:line="252" w:lineRule="auto"/>
              <w:jc w:val="center"/>
              <w:rPr>
                <w:rFonts w:ascii="Times New Roman" w:hAnsi="Times New Roman" w:cs="Times New Roman"/>
                <w:sz w:val="24"/>
                <w:szCs w:val="24"/>
                <w:lang w:eastAsia="en-US"/>
              </w:rPr>
            </w:pPr>
            <w:r w:rsidRPr="00ED2D03">
              <w:rPr>
                <w:rFonts w:ascii="Times New Roman" w:hAnsi="Times New Roman" w:cs="Times New Roman"/>
                <w:sz w:val="24"/>
                <w:szCs w:val="24"/>
                <w:lang w:eastAsia="en-US"/>
              </w:rPr>
              <w:t>Tālrunis 64497710, mob. 26595362, e-pasts: dome@gulbene.lv, www.gulbene.lv</w:t>
            </w:r>
          </w:p>
          <w:p w14:paraId="1F3F6246" w14:textId="77777777" w:rsidR="00ED2D03" w:rsidRPr="00ED2D03" w:rsidRDefault="00ED2D03" w:rsidP="00ED2D03">
            <w:pPr>
              <w:spacing w:line="252" w:lineRule="auto"/>
              <w:jc w:val="center"/>
              <w:rPr>
                <w:rFonts w:ascii="Times New Roman" w:hAnsi="Times New Roman" w:cs="Times New Roman"/>
                <w:sz w:val="8"/>
                <w:szCs w:val="8"/>
                <w:lang w:eastAsia="en-US"/>
              </w:rPr>
            </w:pP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p>
        </w:tc>
      </w:tr>
    </w:tbl>
    <w:p w14:paraId="58B4171A"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b/>
          <w:bCs/>
          <w:sz w:val="24"/>
          <w:szCs w:val="24"/>
        </w:rPr>
        <w:t>GULBENES NOVADA DOMES LĒMUMS</w:t>
      </w:r>
    </w:p>
    <w:p w14:paraId="0FE73543"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p w14:paraId="33F305A3"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t xml:space="preserve">     Nr. GND/2021/941</w:t>
      </w:r>
    </w:p>
    <w:tbl>
      <w:tblPr>
        <w:tblStyle w:val="Reatabula5"/>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D2D03" w:rsidRPr="00ED2D03" w14:paraId="6BB59005" w14:textId="77777777" w:rsidTr="00336E75">
        <w:tc>
          <w:tcPr>
            <w:tcW w:w="4729" w:type="dxa"/>
          </w:tcPr>
          <w:p w14:paraId="0D2BFDD5" w14:textId="77777777" w:rsidR="00ED2D03" w:rsidRPr="00ED2D03" w:rsidRDefault="00ED2D03" w:rsidP="00ED2D03">
            <w:pPr>
              <w:rPr>
                <w:rFonts w:ascii="Times New Roman" w:eastAsiaTheme="minorHAnsi" w:hAnsi="Times New Roman" w:cs="Times New Roman"/>
                <w:b/>
                <w:bCs/>
                <w:szCs w:val="24"/>
                <w:lang w:eastAsia="en-US"/>
              </w:rPr>
            </w:pPr>
          </w:p>
        </w:tc>
      </w:tr>
      <w:tr w:rsidR="00ED2D03" w:rsidRPr="00ED2D03" w14:paraId="0408FCFC" w14:textId="77777777" w:rsidTr="00336E75">
        <w:trPr>
          <w:trHeight w:val="80"/>
        </w:trPr>
        <w:tc>
          <w:tcPr>
            <w:tcW w:w="4729" w:type="dxa"/>
          </w:tcPr>
          <w:p w14:paraId="2F630023" w14:textId="77777777" w:rsidR="00ED2D03" w:rsidRPr="00ED2D03" w:rsidRDefault="00ED2D03" w:rsidP="00ED2D03">
            <w:pPr>
              <w:rPr>
                <w:rFonts w:ascii="Times New Roman" w:eastAsiaTheme="minorHAnsi" w:hAnsi="Times New Roman" w:cs="Times New Roman"/>
                <w:b/>
                <w:bCs/>
                <w:szCs w:val="24"/>
                <w:lang w:eastAsia="en-US"/>
              </w:rPr>
            </w:pPr>
          </w:p>
        </w:tc>
      </w:tr>
    </w:tbl>
    <w:p w14:paraId="67DE00D9"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16.p.) </w:t>
      </w:r>
    </w:p>
    <w:p w14:paraId="4AD3729A"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p>
    <w:p w14:paraId="2CE05BC2" w14:textId="77777777" w:rsidR="00ED2D03" w:rsidRPr="00ED2D03" w:rsidRDefault="00ED2D03" w:rsidP="00ED2D03">
      <w:pPr>
        <w:jc w:val="center"/>
        <w:rPr>
          <w:rFonts w:ascii="Times New Roman" w:hAnsi="Times New Roman" w:cs="Times New Roman"/>
          <w:b/>
          <w:sz w:val="24"/>
          <w:szCs w:val="24"/>
        </w:rPr>
      </w:pPr>
      <w:r w:rsidRPr="00ED2D03">
        <w:rPr>
          <w:rFonts w:ascii="Times New Roman" w:hAnsi="Times New Roman" w:cs="Times New Roman"/>
          <w:b/>
          <w:sz w:val="24"/>
          <w:szCs w:val="24"/>
        </w:rPr>
        <w:t>Par zemes ierīcības projekta apstiprināšanu Lizuma pagasta nekustamajam īpašumam “Oši”</w:t>
      </w:r>
    </w:p>
    <w:p w14:paraId="362CE4D7" w14:textId="77777777" w:rsidR="00ED2D03" w:rsidRPr="00ED2D03" w:rsidRDefault="00ED2D03" w:rsidP="00ED2D03">
      <w:pPr>
        <w:tabs>
          <w:tab w:val="left" w:pos="4111"/>
        </w:tabs>
        <w:spacing w:line="276" w:lineRule="auto"/>
        <w:rPr>
          <w:rFonts w:ascii="Times New Roman" w:hAnsi="Times New Roman" w:cs="Times New Roman"/>
          <w:sz w:val="24"/>
          <w:szCs w:val="24"/>
        </w:rPr>
      </w:pPr>
    </w:p>
    <w:p w14:paraId="7353CAE4" w14:textId="77777777" w:rsidR="00ED2D03" w:rsidRPr="00ED2D03" w:rsidRDefault="00ED2D03" w:rsidP="00ED2D03">
      <w:pPr>
        <w:spacing w:line="360" w:lineRule="auto"/>
        <w:ind w:firstLine="567"/>
        <w:jc w:val="both"/>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rPr>
        <w:t>Izskatot</w:t>
      </w:r>
      <w:r w:rsidRPr="00ED2D03">
        <w:rPr>
          <w:rFonts w:ascii="Times New Roman" w:eastAsia="Calibri" w:hAnsi="Times New Roman" w:cs="Times New Roman"/>
          <w:b/>
          <w:bCs/>
          <w:sz w:val="24"/>
          <w:szCs w:val="24"/>
        </w:rPr>
        <w:t xml:space="preserve"> sabiedrības ar ierobežotu atbildību “METRUM”</w:t>
      </w:r>
      <w:r w:rsidRPr="00ED2D03">
        <w:rPr>
          <w:rFonts w:ascii="Times New Roman" w:eastAsia="Calibri" w:hAnsi="Times New Roman" w:cs="Times New Roman"/>
          <w:sz w:val="24"/>
          <w:szCs w:val="24"/>
        </w:rPr>
        <w:t>,</w:t>
      </w:r>
      <w:r w:rsidRPr="00ED2D03">
        <w:rPr>
          <w:rFonts w:ascii="Times New Roman" w:eastAsia="Calibri" w:hAnsi="Times New Roman" w:cs="Times New Roman"/>
          <w:b/>
          <w:bCs/>
          <w:sz w:val="24"/>
          <w:szCs w:val="24"/>
        </w:rPr>
        <w:t xml:space="preserve"> </w:t>
      </w:r>
      <w:r w:rsidRPr="00ED2D03">
        <w:rPr>
          <w:rFonts w:ascii="Times New Roman" w:eastAsia="Calibri" w:hAnsi="Times New Roman" w:cs="Times New Roman"/>
          <w:sz w:val="24"/>
          <w:szCs w:val="24"/>
        </w:rPr>
        <w:t xml:space="preserve">reģistrācijas numurs 40003388748, juridiskā adrese: Ģertrūdes iela 47 - 3, Rīga, LV-1011, 2021.gada 12.augusta iesniegumu (Gulbenes novada pašvaldībā saņemts 2021.gada 12.augustā un reģistrēts ar </w:t>
      </w:r>
      <w:proofErr w:type="spellStart"/>
      <w:r w:rsidRPr="00ED2D03">
        <w:rPr>
          <w:rFonts w:ascii="Times New Roman" w:eastAsia="Calibri" w:hAnsi="Times New Roman" w:cs="Times New Roman"/>
          <w:sz w:val="24"/>
          <w:szCs w:val="24"/>
        </w:rPr>
        <w:t>Nr.GND</w:t>
      </w:r>
      <w:proofErr w:type="spellEnd"/>
      <w:r w:rsidRPr="00ED2D03">
        <w:rPr>
          <w:rFonts w:ascii="Times New Roman" w:eastAsia="Calibri" w:hAnsi="Times New Roman" w:cs="Times New Roman"/>
          <w:sz w:val="24"/>
          <w:szCs w:val="24"/>
        </w:rPr>
        <w:t xml:space="preserve">/5.13.3/21/2041-M), ar lūgumu apstiprināt zemes ierīkotājas Daigas Eglītes (zemes ierīkotāja sertifikāts Nr. AA0081, derīgs līdz 2026.gada 26.janvārim) izstrādāto zemes ierīcības projektu nekustamā īpašuma “Oši”, Lizuma pagasts, Gulbenes novads, kadastra numurs 5072 006 0017, sastāvā esošai zemes vienībai ar kadastra apzīmējumu 5072 006 0017, 15,6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D2D0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ED2D03">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w:t>
      </w:r>
      <w:r w:rsidRPr="00ED2D03">
        <w:rPr>
          <w:rFonts w:ascii="Times New Roman" w:eastAsia="Calibri" w:hAnsi="Times New Roman" w:cs="Times New Roman"/>
          <w:sz w:val="24"/>
          <w:szCs w:val="24"/>
        </w:rPr>
        <w:lastRenderedPageBreak/>
        <w:t>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ED2D03">
        <w:rPr>
          <w:rFonts w:ascii="Times New Roman" w:eastAsia="Calibri" w:hAnsi="Times New Roman" w:cs="Times New Roman"/>
          <w:sz w:val="24"/>
          <w:szCs w:val="24"/>
          <w:lang w:eastAsia="en-US"/>
        </w:rPr>
        <w:t xml:space="preserve">, un Tautsaimniecības komitejas ieteikumu, atklāti balsojot: </w:t>
      </w:r>
      <w:r w:rsidRPr="00ED2D03">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ED2D03">
        <w:rPr>
          <w:rFonts w:ascii="Times New Roman" w:eastAsia="Calibri" w:hAnsi="Times New Roman" w:cs="Times New Roman"/>
          <w:sz w:val="24"/>
          <w:szCs w:val="24"/>
          <w:lang w:eastAsia="en-US"/>
        </w:rPr>
        <w:t>, Gulbenes novada dome NOLEMJ:</w:t>
      </w:r>
    </w:p>
    <w:p w14:paraId="709B9545"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nekustamā īpašuma “Oši”, Lizuma pagasts, Gulbenes novads, kadastra numurs 5072 006 0017, sastāvā esošai zemes vienībai ar kadastra apzīmējumu 5072 006 0017, 15,6 ha platībā. Zemes vienības sadalījuma robežas noteikt saskaņā ar zemes ierīcības projekta grafisko daļu (pielikums), kas ir šī lēmuma neatņemama sastāvdaļa.</w:t>
      </w:r>
    </w:p>
    <w:p w14:paraId="1BBA6F6E"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 xml:space="preserve">2. SAGLABĀT nekustamajam īpašumam, kas sastāv no zemes vienības ar projektēto kadastra apzīmējumu </w:t>
      </w:r>
      <w:bookmarkStart w:id="10" w:name="_Hlk79681447"/>
      <w:r w:rsidRPr="00ED2D03">
        <w:rPr>
          <w:rFonts w:ascii="Times New Roman" w:eastAsia="Calibri" w:hAnsi="Times New Roman" w:cs="Times New Roman"/>
          <w:sz w:val="24"/>
          <w:szCs w:val="24"/>
        </w:rPr>
        <w:t xml:space="preserve">5072 006 0616, 1,4 ha platībā, un ēkām (būvēm) ar kadastra apzīmējumiem 5072 006 0017 001,  5072 006 0017 002,  5072 006 0017 003, 5072 006 0017 004,  5072 006 0017 005,  5072 006 0017 006, </w:t>
      </w:r>
      <w:bookmarkEnd w:id="10"/>
      <w:r w:rsidRPr="00ED2D03">
        <w:rPr>
          <w:rFonts w:ascii="Times New Roman" w:eastAsia="Calibri" w:hAnsi="Times New Roman" w:cs="Times New Roman"/>
          <w:sz w:val="24"/>
          <w:szCs w:val="24"/>
        </w:rPr>
        <w:t>esošo nosaukumu “Oši”. Zemes vienībai ar plānoto kadastra apzīmējumu 5072 006 0616, 1,4 ha platībā, noteikt zemes lietošanas mērķi – zeme, uz kuras galvenā saimnieciskā darbība ir lauksaimniecība (NĪLM kods 0101). Zemes vienībai ar projektēto kadastra apzīmējumu 5072 006 0616, 1,4 ha platībā, un ēkām (būvēm) ar kadastra apzīmējumiem 5072 006 0017 001,  5072 006 0017 002,  5072 006 0017 003, 5072 006 0017 004,  5072 006 0017 005,  5072 006 0017 006, saglabāt adresi “Oši”, Lizuma pag., Gulbenes nov., LV-4425.</w:t>
      </w:r>
    </w:p>
    <w:p w14:paraId="5A519013"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 xml:space="preserve">3. </w:t>
      </w:r>
      <w:bookmarkStart w:id="11" w:name="_Hlk79682826"/>
      <w:r w:rsidRPr="00ED2D03">
        <w:rPr>
          <w:rFonts w:ascii="Times New Roman" w:eastAsia="Calibri" w:hAnsi="Times New Roman" w:cs="Times New Roman"/>
          <w:sz w:val="24"/>
          <w:szCs w:val="24"/>
        </w:rPr>
        <w:t xml:space="preserve">PIEŠĶIRT nekustamajam īpašumam, kas sastāv no </w:t>
      </w:r>
      <w:proofErr w:type="spellStart"/>
      <w:r w:rsidRPr="00ED2D03">
        <w:rPr>
          <w:rFonts w:ascii="Times New Roman" w:eastAsia="Calibri" w:hAnsi="Times New Roman" w:cs="Times New Roman"/>
          <w:sz w:val="24"/>
          <w:szCs w:val="24"/>
        </w:rPr>
        <w:t>jaunizveidotās</w:t>
      </w:r>
      <w:proofErr w:type="spellEnd"/>
      <w:r w:rsidRPr="00ED2D03">
        <w:rPr>
          <w:rFonts w:ascii="Times New Roman" w:eastAsia="Calibri" w:hAnsi="Times New Roman" w:cs="Times New Roman"/>
          <w:sz w:val="24"/>
          <w:szCs w:val="24"/>
        </w:rPr>
        <w:t xml:space="preserve"> zemes vienības ar projektēto kadastra apzīmējumu </w:t>
      </w:r>
      <w:bookmarkStart w:id="12" w:name="_Hlk79681544"/>
      <w:r w:rsidRPr="00ED2D03">
        <w:rPr>
          <w:rFonts w:ascii="Times New Roman" w:eastAsia="Calibri" w:hAnsi="Times New Roman" w:cs="Times New Roman"/>
          <w:sz w:val="24"/>
          <w:szCs w:val="24"/>
        </w:rPr>
        <w:t>5072 006 0617, 14,2 ha platībā</w:t>
      </w:r>
      <w:bookmarkEnd w:id="12"/>
      <w:r w:rsidRPr="00ED2D03">
        <w:rPr>
          <w:rFonts w:ascii="Times New Roman" w:eastAsia="Calibri" w:hAnsi="Times New Roman" w:cs="Times New Roman"/>
          <w:sz w:val="24"/>
          <w:szCs w:val="24"/>
        </w:rPr>
        <w:t xml:space="preserve">, nosaukumu “Ošu zeme”. Zemes vienībai ar plānoto kadastra apzīmējumu 5072 006 0617, 14,2 ha platībā, noteikt lietošanas mērķi – zeme, uz kuras galvenā saimnieciskā darbība ir lauksaimniecība (NĪLM kods 0101). </w:t>
      </w:r>
      <w:bookmarkEnd w:id="11"/>
    </w:p>
    <w:p w14:paraId="0610FCD3"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4. Lēmumu nosūtīt:</w:t>
      </w:r>
    </w:p>
    <w:p w14:paraId="54BFEEE9"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4.1. Valsts zemes dienesta Vidzemes reģionālajai nodaļai uz elektroniskā pasta adresi adreses reģistrācijai;</w:t>
      </w:r>
    </w:p>
    <w:p w14:paraId="623D4CB0" w14:textId="77777777" w:rsidR="00ED2D03" w:rsidRPr="00ED2D03" w:rsidRDefault="00ED2D03" w:rsidP="00ED2D03">
      <w:pPr>
        <w:widowControl w:val="0"/>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4.2.</w:t>
      </w:r>
      <w:r w:rsidRPr="00ED2D03">
        <w:rPr>
          <w:rFonts w:ascii="Times New Roman" w:hAnsi="Times New Roman" w:cs="Times New Roman"/>
          <w:sz w:val="24"/>
          <w:szCs w:val="24"/>
        </w:rPr>
        <w:t xml:space="preserve"> </w:t>
      </w:r>
      <w:r w:rsidRPr="00ED2D03">
        <w:rPr>
          <w:rFonts w:ascii="Times New Roman" w:eastAsia="Calibri" w:hAnsi="Times New Roman" w:cs="Times New Roman"/>
          <w:sz w:val="24"/>
          <w:szCs w:val="24"/>
        </w:rPr>
        <w:t>sabiedrībai ar ierobežotu atbildību “METRUM” uz elektroniskā pasta adresi: gulbene@metrum.lv.</w:t>
      </w:r>
    </w:p>
    <w:p w14:paraId="64B3F94A" w14:textId="77777777" w:rsidR="00ED2D03" w:rsidRPr="00ED2D03" w:rsidRDefault="00ED2D03" w:rsidP="00ED2D03">
      <w:pPr>
        <w:widowControl w:val="0"/>
        <w:spacing w:line="360" w:lineRule="auto"/>
        <w:ind w:firstLine="567"/>
        <w:jc w:val="both"/>
        <w:rPr>
          <w:rFonts w:ascii="Times New Roman" w:eastAsia="Calibri" w:hAnsi="Times New Roman" w:cs="Times New Roman"/>
          <w:sz w:val="24"/>
          <w:szCs w:val="24"/>
        </w:rPr>
      </w:pPr>
      <w:r w:rsidRPr="00ED2D03">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ED2D03">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76F87AA"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3CB4614B"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6F056098" w14:textId="77777777" w:rsidR="00ED2D03" w:rsidRPr="00ED2D03" w:rsidRDefault="00ED2D03" w:rsidP="00ED2D03">
      <w:pPr>
        <w:spacing w:line="360" w:lineRule="auto"/>
        <w:jc w:val="both"/>
        <w:rPr>
          <w:rFonts w:ascii="Times New Roman" w:hAnsi="Times New Roman" w:cs="Times New Roman"/>
          <w:sz w:val="24"/>
          <w:szCs w:val="24"/>
        </w:rPr>
      </w:pPr>
    </w:p>
    <w:p w14:paraId="3C57AC11"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Sagatavoja: Lolita Vīksniņa</w:t>
      </w:r>
    </w:p>
    <w:p w14:paraId="0A70E3F7" w14:textId="77777777" w:rsidR="00ED2D03" w:rsidRPr="00ED2D03" w:rsidRDefault="00ED2D03" w:rsidP="00ED2D03">
      <w:pPr>
        <w:rPr>
          <w:rFonts w:ascii="Times New Roman" w:hAnsi="Times New Roman" w:cs="Times New Roman"/>
          <w:sz w:val="24"/>
          <w:szCs w:val="24"/>
        </w:rPr>
      </w:pPr>
    </w:p>
    <w:p w14:paraId="27E641C4" w14:textId="77777777" w:rsidR="00ED2D03" w:rsidRPr="00ED2D03" w:rsidRDefault="00ED2D03" w:rsidP="00ED2D03">
      <w:pPr>
        <w:rPr>
          <w:rFonts w:ascii="Times New Roman" w:hAnsi="Times New Roman" w:cs="Times New Roman"/>
          <w:sz w:val="24"/>
          <w:szCs w:val="24"/>
        </w:rPr>
      </w:pPr>
    </w:p>
    <w:p w14:paraId="4775B72C" w14:textId="77777777" w:rsidR="00ED2D03" w:rsidRPr="00ED2D03" w:rsidRDefault="00ED2D03" w:rsidP="00ED2D03">
      <w:pPr>
        <w:rPr>
          <w:rFonts w:ascii="Times New Roman" w:hAnsi="Times New Roman" w:cs="Times New Roman"/>
          <w:sz w:val="24"/>
          <w:szCs w:val="24"/>
        </w:rPr>
      </w:pPr>
    </w:p>
    <w:p w14:paraId="0A00EAF4" w14:textId="77777777" w:rsidR="00ED2D03" w:rsidRPr="00ED2D03" w:rsidRDefault="00ED2D03" w:rsidP="00ED2D03">
      <w:pPr>
        <w:rPr>
          <w:rFonts w:ascii="Times New Roman" w:hAnsi="Times New Roman" w:cs="Times New Roman"/>
          <w:sz w:val="24"/>
          <w:szCs w:val="24"/>
        </w:rPr>
      </w:pPr>
    </w:p>
    <w:p w14:paraId="60424F8E" w14:textId="77777777" w:rsidR="00ED2D03" w:rsidRPr="00ED2D03" w:rsidRDefault="00ED2D03" w:rsidP="00ED2D03">
      <w:pPr>
        <w:rPr>
          <w:rFonts w:ascii="Times New Roman" w:hAnsi="Times New Roman" w:cs="Times New Roman"/>
          <w:sz w:val="24"/>
          <w:szCs w:val="24"/>
        </w:rPr>
      </w:pPr>
    </w:p>
    <w:p w14:paraId="6AF2EE46" w14:textId="77777777" w:rsidR="00ED2D03" w:rsidRPr="00ED2D03" w:rsidRDefault="00ED2D03" w:rsidP="00ED2D03">
      <w:pPr>
        <w:rPr>
          <w:rFonts w:ascii="Times New Roman" w:hAnsi="Times New Roman" w:cs="Times New Roman"/>
          <w:sz w:val="24"/>
          <w:szCs w:val="24"/>
        </w:rPr>
      </w:pPr>
    </w:p>
    <w:p w14:paraId="04ABDEA8" w14:textId="77777777" w:rsidR="00ED2D03" w:rsidRPr="00ED2D03" w:rsidRDefault="00ED2D03" w:rsidP="00ED2D03">
      <w:pPr>
        <w:rPr>
          <w:rFonts w:ascii="Times New Roman" w:hAnsi="Times New Roman" w:cs="Times New Roman"/>
          <w:sz w:val="24"/>
          <w:szCs w:val="24"/>
        </w:rPr>
      </w:pPr>
    </w:p>
    <w:p w14:paraId="508983CF" w14:textId="77777777" w:rsidR="00ED2D03" w:rsidRPr="00ED2D03" w:rsidRDefault="00ED2D03" w:rsidP="00ED2D03">
      <w:pPr>
        <w:rPr>
          <w:rFonts w:ascii="Times New Roman" w:hAnsi="Times New Roman" w:cs="Times New Roman"/>
          <w:sz w:val="24"/>
          <w:szCs w:val="24"/>
        </w:rPr>
      </w:pPr>
    </w:p>
    <w:p w14:paraId="46927F8E" w14:textId="77777777" w:rsidR="00ED2D03" w:rsidRPr="00ED2D03" w:rsidRDefault="00ED2D03" w:rsidP="00ED2D03">
      <w:pPr>
        <w:rPr>
          <w:rFonts w:ascii="Times New Roman" w:hAnsi="Times New Roman" w:cs="Times New Roman"/>
          <w:sz w:val="24"/>
          <w:szCs w:val="24"/>
        </w:rPr>
      </w:pPr>
    </w:p>
    <w:p w14:paraId="7D343EE0" w14:textId="77777777" w:rsidR="00ED2D03" w:rsidRPr="00ED2D03" w:rsidRDefault="00ED2D03" w:rsidP="00ED2D03">
      <w:pPr>
        <w:rPr>
          <w:rFonts w:ascii="Times New Roman" w:hAnsi="Times New Roman" w:cs="Times New Roman"/>
          <w:sz w:val="24"/>
          <w:szCs w:val="24"/>
        </w:rPr>
      </w:pPr>
    </w:p>
    <w:p w14:paraId="585D24D7" w14:textId="77777777" w:rsidR="00ED2D03" w:rsidRPr="00ED2D03" w:rsidRDefault="00ED2D03" w:rsidP="00ED2D03">
      <w:pPr>
        <w:rPr>
          <w:rFonts w:ascii="Times New Roman" w:hAnsi="Times New Roman" w:cs="Times New Roman"/>
          <w:sz w:val="24"/>
          <w:szCs w:val="24"/>
        </w:rPr>
      </w:pPr>
    </w:p>
    <w:p w14:paraId="085B238D" w14:textId="77777777" w:rsidR="00ED2D03" w:rsidRPr="00ED2D03" w:rsidRDefault="00ED2D03" w:rsidP="00ED2D03">
      <w:pPr>
        <w:rPr>
          <w:rFonts w:ascii="Times New Roman" w:hAnsi="Times New Roman" w:cs="Times New Roman"/>
          <w:sz w:val="24"/>
          <w:szCs w:val="24"/>
        </w:rPr>
      </w:pPr>
    </w:p>
    <w:p w14:paraId="2B6F8ABA" w14:textId="77777777" w:rsidR="00ED2D03" w:rsidRPr="00ED2D03" w:rsidRDefault="00ED2D03" w:rsidP="00ED2D03">
      <w:pPr>
        <w:rPr>
          <w:rFonts w:ascii="Times New Roman" w:hAnsi="Times New Roman" w:cs="Times New Roman"/>
          <w:sz w:val="24"/>
          <w:szCs w:val="24"/>
        </w:rPr>
      </w:pPr>
    </w:p>
    <w:p w14:paraId="7129C561" w14:textId="77777777" w:rsidR="00ED2D03" w:rsidRPr="00ED2D03" w:rsidRDefault="00ED2D03" w:rsidP="00ED2D03">
      <w:pPr>
        <w:rPr>
          <w:rFonts w:ascii="Times New Roman" w:hAnsi="Times New Roman" w:cs="Times New Roman"/>
          <w:sz w:val="24"/>
          <w:szCs w:val="24"/>
        </w:rPr>
      </w:pPr>
    </w:p>
    <w:p w14:paraId="6A8602D6" w14:textId="77777777" w:rsidR="00ED2D03" w:rsidRPr="00ED2D03" w:rsidRDefault="00ED2D03" w:rsidP="00ED2D03">
      <w:pPr>
        <w:rPr>
          <w:rFonts w:ascii="Times New Roman" w:hAnsi="Times New Roman" w:cs="Times New Roman"/>
          <w:sz w:val="24"/>
          <w:szCs w:val="24"/>
        </w:rPr>
      </w:pPr>
    </w:p>
    <w:p w14:paraId="3227BB76" w14:textId="77777777" w:rsidR="00ED2D03" w:rsidRPr="00ED2D03" w:rsidRDefault="00ED2D03" w:rsidP="00ED2D03">
      <w:pPr>
        <w:rPr>
          <w:rFonts w:ascii="Times New Roman" w:hAnsi="Times New Roman" w:cs="Times New Roman"/>
          <w:sz w:val="24"/>
          <w:szCs w:val="24"/>
        </w:rPr>
      </w:pPr>
    </w:p>
    <w:p w14:paraId="394F710A" w14:textId="77777777" w:rsidR="00ED2D03" w:rsidRPr="00ED2D03" w:rsidRDefault="00ED2D03" w:rsidP="00ED2D03">
      <w:pPr>
        <w:tabs>
          <w:tab w:val="left" w:pos="7176"/>
        </w:tabs>
        <w:jc w:val="right"/>
        <w:rPr>
          <w:rFonts w:ascii="Times New Roman" w:hAnsi="Times New Roman" w:cs="Times New Roman"/>
          <w:sz w:val="24"/>
          <w:szCs w:val="24"/>
        </w:rPr>
      </w:pPr>
    </w:p>
    <w:p w14:paraId="37B057F0" w14:textId="77777777" w:rsidR="00ED2D03" w:rsidRPr="00ED2D03" w:rsidRDefault="00ED2D03" w:rsidP="00ED2D03">
      <w:pPr>
        <w:tabs>
          <w:tab w:val="left" w:pos="7176"/>
        </w:tabs>
        <w:jc w:val="right"/>
        <w:rPr>
          <w:rFonts w:ascii="Times New Roman" w:hAnsi="Times New Roman" w:cs="Times New Roman"/>
          <w:sz w:val="24"/>
          <w:szCs w:val="24"/>
        </w:rPr>
      </w:pPr>
    </w:p>
    <w:p w14:paraId="032A5AB9" w14:textId="77777777" w:rsidR="00ED2D03" w:rsidRPr="00ED2D03" w:rsidRDefault="00ED2D03" w:rsidP="00ED2D03">
      <w:pPr>
        <w:tabs>
          <w:tab w:val="left" w:pos="7176"/>
        </w:tabs>
        <w:jc w:val="right"/>
        <w:rPr>
          <w:rFonts w:ascii="Times New Roman" w:hAnsi="Times New Roman" w:cs="Times New Roman"/>
          <w:sz w:val="24"/>
          <w:szCs w:val="24"/>
        </w:rPr>
      </w:pPr>
    </w:p>
    <w:p w14:paraId="0AE71818" w14:textId="77777777" w:rsidR="00ED2D03" w:rsidRPr="00ED2D03" w:rsidRDefault="00ED2D03" w:rsidP="00ED2D03">
      <w:pPr>
        <w:tabs>
          <w:tab w:val="left" w:pos="7176"/>
        </w:tabs>
        <w:jc w:val="right"/>
        <w:rPr>
          <w:rFonts w:ascii="Times New Roman" w:hAnsi="Times New Roman" w:cs="Times New Roman"/>
          <w:sz w:val="24"/>
          <w:szCs w:val="24"/>
        </w:rPr>
      </w:pPr>
    </w:p>
    <w:p w14:paraId="5E93FCA1" w14:textId="77777777" w:rsidR="00ED2D03" w:rsidRPr="00ED2D03" w:rsidRDefault="00ED2D03" w:rsidP="00ED2D03">
      <w:pPr>
        <w:tabs>
          <w:tab w:val="left" w:pos="7176"/>
        </w:tabs>
        <w:jc w:val="right"/>
        <w:rPr>
          <w:rFonts w:ascii="Times New Roman" w:hAnsi="Times New Roman" w:cs="Times New Roman"/>
          <w:sz w:val="24"/>
          <w:szCs w:val="24"/>
        </w:rPr>
      </w:pPr>
    </w:p>
    <w:p w14:paraId="6E4F87E4" w14:textId="77777777" w:rsidR="00ED2D03" w:rsidRPr="00ED2D03" w:rsidRDefault="00ED2D03" w:rsidP="00ED2D03">
      <w:pPr>
        <w:tabs>
          <w:tab w:val="left" w:pos="7176"/>
        </w:tabs>
        <w:jc w:val="right"/>
        <w:rPr>
          <w:rFonts w:ascii="Times New Roman" w:hAnsi="Times New Roman" w:cs="Times New Roman"/>
          <w:sz w:val="24"/>
          <w:szCs w:val="24"/>
        </w:rPr>
      </w:pPr>
    </w:p>
    <w:p w14:paraId="7C1D1775" w14:textId="77777777" w:rsidR="00ED2D03" w:rsidRPr="00ED2D03" w:rsidRDefault="00ED2D03" w:rsidP="00ED2D03">
      <w:pPr>
        <w:tabs>
          <w:tab w:val="left" w:pos="7176"/>
        </w:tabs>
        <w:jc w:val="right"/>
        <w:rPr>
          <w:rFonts w:ascii="Times New Roman" w:hAnsi="Times New Roman" w:cs="Times New Roman"/>
          <w:sz w:val="24"/>
          <w:szCs w:val="24"/>
        </w:rPr>
      </w:pPr>
    </w:p>
    <w:p w14:paraId="0319D76C" w14:textId="77777777" w:rsidR="00ED2D03" w:rsidRPr="00ED2D03" w:rsidRDefault="00ED2D03" w:rsidP="00ED2D03">
      <w:pPr>
        <w:tabs>
          <w:tab w:val="left" w:pos="7176"/>
        </w:tabs>
        <w:jc w:val="right"/>
        <w:rPr>
          <w:rFonts w:ascii="Times New Roman" w:hAnsi="Times New Roman" w:cs="Times New Roman"/>
          <w:sz w:val="24"/>
          <w:szCs w:val="24"/>
        </w:rPr>
      </w:pPr>
    </w:p>
    <w:p w14:paraId="1169FDB7" w14:textId="77777777" w:rsidR="00ED2D03" w:rsidRPr="00ED2D03" w:rsidRDefault="00ED2D03" w:rsidP="00ED2D03">
      <w:pPr>
        <w:tabs>
          <w:tab w:val="left" w:pos="7176"/>
        </w:tabs>
        <w:jc w:val="right"/>
        <w:rPr>
          <w:rFonts w:ascii="Times New Roman" w:hAnsi="Times New Roman" w:cs="Times New Roman"/>
          <w:sz w:val="24"/>
          <w:szCs w:val="24"/>
        </w:rPr>
      </w:pPr>
    </w:p>
    <w:p w14:paraId="2A3700CB" w14:textId="77777777" w:rsidR="00ED2D03" w:rsidRPr="00ED2D03" w:rsidRDefault="00ED2D03" w:rsidP="00ED2D03">
      <w:pPr>
        <w:tabs>
          <w:tab w:val="left" w:pos="7176"/>
        </w:tabs>
        <w:jc w:val="right"/>
        <w:rPr>
          <w:rFonts w:ascii="Times New Roman" w:hAnsi="Times New Roman" w:cs="Times New Roman"/>
          <w:sz w:val="24"/>
          <w:szCs w:val="24"/>
        </w:rPr>
      </w:pPr>
    </w:p>
    <w:p w14:paraId="1B2635C7" w14:textId="77777777" w:rsidR="00ED2D03" w:rsidRPr="00ED2D03" w:rsidRDefault="00ED2D03" w:rsidP="00ED2D03">
      <w:pPr>
        <w:tabs>
          <w:tab w:val="left" w:pos="7176"/>
        </w:tabs>
        <w:jc w:val="right"/>
        <w:rPr>
          <w:rFonts w:ascii="Times New Roman" w:hAnsi="Times New Roman" w:cs="Times New Roman"/>
          <w:sz w:val="24"/>
          <w:szCs w:val="24"/>
        </w:rPr>
      </w:pPr>
    </w:p>
    <w:p w14:paraId="23E9D874" w14:textId="77777777" w:rsidR="00ED2D03" w:rsidRPr="00ED2D03" w:rsidRDefault="00ED2D03" w:rsidP="00ED2D03">
      <w:pPr>
        <w:tabs>
          <w:tab w:val="left" w:pos="7176"/>
        </w:tabs>
        <w:jc w:val="right"/>
        <w:rPr>
          <w:rFonts w:ascii="Times New Roman" w:hAnsi="Times New Roman" w:cs="Times New Roman"/>
          <w:sz w:val="24"/>
          <w:szCs w:val="24"/>
        </w:rPr>
      </w:pPr>
    </w:p>
    <w:p w14:paraId="5D21A6B7" w14:textId="77777777" w:rsidR="00ED2D03" w:rsidRPr="00ED2D03" w:rsidRDefault="00ED2D03" w:rsidP="00ED2D03">
      <w:pPr>
        <w:tabs>
          <w:tab w:val="left" w:pos="7176"/>
        </w:tabs>
        <w:jc w:val="right"/>
        <w:rPr>
          <w:rFonts w:ascii="Times New Roman" w:hAnsi="Times New Roman" w:cs="Times New Roman"/>
          <w:sz w:val="24"/>
          <w:szCs w:val="24"/>
        </w:rPr>
      </w:pPr>
    </w:p>
    <w:p w14:paraId="6F05ACBE" w14:textId="77777777" w:rsidR="00ED2D03" w:rsidRPr="00ED2D03" w:rsidRDefault="00ED2D03" w:rsidP="00ED2D03">
      <w:pPr>
        <w:tabs>
          <w:tab w:val="left" w:pos="7176"/>
        </w:tabs>
        <w:jc w:val="right"/>
        <w:rPr>
          <w:rFonts w:ascii="Times New Roman" w:hAnsi="Times New Roman" w:cs="Times New Roman"/>
          <w:sz w:val="24"/>
          <w:szCs w:val="24"/>
        </w:rPr>
      </w:pPr>
    </w:p>
    <w:p w14:paraId="47C0F54D" w14:textId="77777777" w:rsidR="00ED2D03" w:rsidRPr="00ED2D03" w:rsidRDefault="00ED2D03" w:rsidP="00ED2D03">
      <w:pPr>
        <w:tabs>
          <w:tab w:val="left" w:pos="7176"/>
        </w:tabs>
        <w:jc w:val="right"/>
        <w:rPr>
          <w:rFonts w:ascii="Times New Roman" w:hAnsi="Times New Roman" w:cs="Times New Roman"/>
          <w:sz w:val="24"/>
          <w:szCs w:val="24"/>
        </w:rPr>
      </w:pPr>
    </w:p>
    <w:p w14:paraId="508F639D" w14:textId="77777777" w:rsidR="00ED2D03" w:rsidRPr="00ED2D03" w:rsidRDefault="00ED2D03" w:rsidP="00ED2D03">
      <w:pPr>
        <w:tabs>
          <w:tab w:val="left" w:pos="7176"/>
        </w:tabs>
        <w:jc w:val="right"/>
        <w:rPr>
          <w:rFonts w:ascii="Times New Roman" w:hAnsi="Times New Roman" w:cs="Times New Roman"/>
          <w:sz w:val="24"/>
          <w:szCs w:val="24"/>
        </w:rPr>
      </w:pPr>
    </w:p>
    <w:p w14:paraId="27ED534E" w14:textId="77777777" w:rsidR="00ED2D03" w:rsidRPr="00ED2D03" w:rsidRDefault="00ED2D03" w:rsidP="00ED2D03">
      <w:pPr>
        <w:tabs>
          <w:tab w:val="left" w:pos="7176"/>
        </w:tabs>
        <w:jc w:val="right"/>
        <w:rPr>
          <w:rFonts w:ascii="Times New Roman" w:hAnsi="Times New Roman" w:cs="Times New Roman"/>
          <w:sz w:val="24"/>
          <w:szCs w:val="24"/>
        </w:rPr>
      </w:pPr>
    </w:p>
    <w:p w14:paraId="56A1A5EF" w14:textId="77777777" w:rsidR="00ED2D03" w:rsidRPr="00ED2D03" w:rsidRDefault="00ED2D03" w:rsidP="00ED2D03">
      <w:pPr>
        <w:tabs>
          <w:tab w:val="left" w:pos="7176"/>
        </w:tabs>
        <w:jc w:val="right"/>
        <w:rPr>
          <w:rFonts w:ascii="Times New Roman" w:hAnsi="Times New Roman" w:cs="Times New Roman"/>
          <w:sz w:val="24"/>
          <w:szCs w:val="24"/>
        </w:rPr>
      </w:pPr>
    </w:p>
    <w:p w14:paraId="1267B06C" w14:textId="77777777" w:rsidR="00ED2D03" w:rsidRPr="00ED2D03" w:rsidRDefault="00ED2D03" w:rsidP="00ED2D03">
      <w:pPr>
        <w:spacing w:after="160" w:line="259" w:lineRule="auto"/>
        <w:rPr>
          <w:rFonts w:ascii="Times New Roman" w:hAnsi="Times New Roman" w:cs="Times New Roman"/>
          <w:sz w:val="24"/>
          <w:szCs w:val="24"/>
        </w:rPr>
      </w:pPr>
      <w:r w:rsidRPr="00ED2D03">
        <w:rPr>
          <w:rFonts w:ascii="Times New Roman" w:hAnsi="Times New Roman" w:cs="Times New Roman"/>
          <w:sz w:val="24"/>
          <w:szCs w:val="24"/>
        </w:rPr>
        <w:br w:type="page"/>
      </w:r>
    </w:p>
    <w:p w14:paraId="2EE7D69C" w14:textId="77777777" w:rsidR="00ED2D03" w:rsidRPr="00ED2D03" w:rsidRDefault="00ED2D03" w:rsidP="00ED2D03">
      <w:pPr>
        <w:tabs>
          <w:tab w:val="left" w:pos="7176"/>
        </w:tabs>
        <w:jc w:val="right"/>
        <w:rPr>
          <w:rFonts w:ascii="Times New Roman" w:hAnsi="Times New Roman" w:cs="Times New Roman"/>
          <w:sz w:val="24"/>
          <w:szCs w:val="24"/>
        </w:rPr>
      </w:pPr>
      <w:r w:rsidRPr="00ED2D03">
        <w:rPr>
          <w:rFonts w:ascii="Times New Roman" w:hAnsi="Times New Roman" w:cs="Times New Roman"/>
          <w:sz w:val="24"/>
          <w:szCs w:val="24"/>
        </w:rPr>
        <w:lastRenderedPageBreak/>
        <w:t>Pielikums 26.08.2021. Gulbenes novada domes lēmumam GND/2021/941</w:t>
      </w:r>
    </w:p>
    <w:p w14:paraId="0F20DB11" w14:textId="77777777" w:rsidR="00ED2D03" w:rsidRPr="00ED2D03" w:rsidRDefault="00ED2D03" w:rsidP="00ED2D03">
      <w:pPr>
        <w:rPr>
          <w:rFonts w:ascii="Times New Roman" w:hAnsi="Times New Roman" w:cs="Times New Roman"/>
          <w:noProof/>
          <w:sz w:val="24"/>
          <w:szCs w:val="24"/>
        </w:rPr>
      </w:pPr>
      <w:r w:rsidRPr="00ED2D03">
        <w:rPr>
          <w:rFonts w:ascii="Times New Roman" w:hAnsi="Times New Roman" w:cs="Times New Roman"/>
          <w:noProof/>
          <w:sz w:val="24"/>
          <w:szCs w:val="24"/>
        </w:rPr>
        <w:drawing>
          <wp:inline distT="0" distB="0" distL="0" distR="0" wp14:anchorId="45C4865F" wp14:editId="1F63D057">
            <wp:extent cx="5939763" cy="7877175"/>
            <wp:effectExtent l="0" t="0" r="444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542" cy="7890144"/>
                    </a:xfrm>
                    <a:prstGeom prst="rect">
                      <a:avLst/>
                    </a:prstGeom>
                    <a:noFill/>
                    <a:ln>
                      <a:noFill/>
                    </a:ln>
                  </pic:spPr>
                </pic:pic>
              </a:graphicData>
            </a:graphic>
          </wp:inline>
        </w:drawing>
      </w:r>
      <w:r w:rsidRPr="00ED2D03">
        <w:rPr>
          <w:rFonts w:ascii="Times New Roman" w:hAnsi="Times New Roman" w:cs="Times New Roman"/>
          <w:noProof/>
          <w:sz w:val="24"/>
          <w:szCs w:val="24"/>
        </w:rPr>
        <w:t xml:space="preserve"> </w:t>
      </w:r>
    </w:p>
    <w:p w14:paraId="7A80DE15" w14:textId="77777777" w:rsidR="00ED2D03" w:rsidRPr="00ED2D03" w:rsidRDefault="00ED2D03" w:rsidP="00ED2D03">
      <w:pPr>
        <w:rPr>
          <w:rFonts w:ascii="Times New Roman" w:hAnsi="Times New Roman" w:cs="Times New Roman"/>
          <w:sz w:val="24"/>
          <w:szCs w:val="24"/>
        </w:rPr>
      </w:pPr>
    </w:p>
    <w:p w14:paraId="3CD4D3B3" w14:textId="77777777" w:rsidR="00ED2D03" w:rsidRPr="00ED2D03" w:rsidRDefault="00ED2D03" w:rsidP="00ED2D03">
      <w:pPr>
        <w:rPr>
          <w:rFonts w:ascii="Times New Roman" w:hAnsi="Times New Roman" w:cs="Times New Roman"/>
          <w:noProof/>
          <w:sz w:val="24"/>
          <w:szCs w:val="24"/>
        </w:rPr>
      </w:pPr>
    </w:p>
    <w:p w14:paraId="4BCA4E79" w14:textId="19C6725D" w:rsidR="00265CD2"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ab/>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6D1E2323"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ED2D03" w:rsidRPr="00ED2D03" w14:paraId="3015E95F" w14:textId="77777777" w:rsidTr="00336E75">
        <w:tc>
          <w:tcPr>
            <w:tcW w:w="3073" w:type="dxa"/>
          </w:tcPr>
          <w:p w14:paraId="1598981A" w14:textId="77777777" w:rsidR="00ED2D03" w:rsidRPr="00ED2D03" w:rsidRDefault="00ED2D03" w:rsidP="00ED2D03">
            <w:pPr>
              <w:spacing w:line="252" w:lineRule="auto"/>
              <w:rPr>
                <w:rFonts w:ascii="Times New Roman" w:hAnsi="Times New Roman" w:cs="Times New Roman"/>
                <w:sz w:val="24"/>
                <w:szCs w:val="24"/>
                <w:lang w:eastAsia="en-US"/>
              </w:rPr>
            </w:pPr>
          </w:p>
        </w:tc>
        <w:tc>
          <w:tcPr>
            <w:tcW w:w="3115" w:type="dxa"/>
            <w:hideMark/>
          </w:tcPr>
          <w:p w14:paraId="1A0FE767" w14:textId="77777777" w:rsidR="00ED2D03" w:rsidRPr="00ED2D03" w:rsidRDefault="00ED2D03" w:rsidP="00ED2D03">
            <w:pPr>
              <w:spacing w:line="252" w:lineRule="auto"/>
              <w:jc w:val="center"/>
              <w:rPr>
                <w:rFonts w:ascii="Times New Roman" w:hAnsi="Times New Roman" w:cs="Times New Roman"/>
                <w:sz w:val="24"/>
                <w:szCs w:val="24"/>
                <w:lang w:eastAsia="en-US"/>
              </w:rPr>
            </w:pPr>
            <w:r w:rsidRPr="00ED2D03">
              <w:rPr>
                <w:rFonts w:ascii="Times New Roman" w:hAnsi="Times New Roman" w:cs="Times New Roman"/>
                <w:noProof/>
                <w:sz w:val="24"/>
                <w:szCs w:val="24"/>
                <w:lang w:eastAsia="en-US"/>
              </w:rPr>
              <w:drawing>
                <wp:inline distT="0" distB="0" distL="0" distR="0" wp14:anchorId="6418D6D6" wp14:editId="27F6AB75">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F2D189B" w14:textId="77777777" w:rsidR="00ED2D03" w:rsidRPr="00ED2D03" w:rsidRDefault="00ED2D03" w:rsidP="00ED2D03">
            <w:pPr>
              <w:spacing w:line="252" w:lineRule="auto"/>
              <w:rPr>
                <w:rFonts w:ascii="Times New Roman" w:hAnsi="Times New Roman" w:cs="Times New Roman"/>
                <w:sz w:val="32"/>
                <w:szCs w:val="32"/>
                <w:lang w:eastAsia="en-US"/>
              </w:rPr>
            </w:pPr>
          </w:p>
        </w:tc>
      </w:tr>
      <w:tr w:rsidR="00ED2D03" w:rsidRPr="00ED2D03" w14:paraId="3C4C15F1" w14:textId="77777777" w:rsidTr="00336E75">
        <w:tc>
          <w:tcPr>
            <w:tcW w:w="8931" w:type="dxa"/>
            <w:gridSpan w:val="3"/>
            <w:hideMark/>
          </w:tcPr>
          <w:p w14:paraId="53A6AD1D" w14:textId="77777777" w:rsidR="00ED2D03" w:rsidRPr="00ED2D03" w:rsidRDefault="00ED2D03" w:rsidP="00ED2D03">
            <w:pPr>
              <w:spacing w:line="252" w:lineRule="auto"/>
              <w:jc w:val="center"/>
              <w:rPr>
                <w:rFonts w:ascii="Times New Roman" w:hAnsi="Times New Roman" w:cs="Times New Roman"/>
                <w:b/>
                <w:sz w:val="32"/>
                <w:szCs w:val="32"/>
                <w:lang w:eastAsia="en-US"/>
              </w:rPr>
            </w:pPr>
            <w:r w:rsidRPr="00ED2D03">
              <w:rPr>
                <w:rFonts w:ascii="Times New Roman" w:hAnsi="Times New Roman" w:cs="Times New Roman"/>
                <w:b/>
                <w:sz w:val="32"/>
                <w:szCs w:val="32"/>
                <w:lang w:eastAsia="en-US"/>
              </w:rPr>
              <w:t>GULBENES NOVADA PAŠVALDĪBA</w:t>
            </w:r>
          </w:p>
        </w:tc>
      </w:tr>
      <w:tr w:rsidR="00ED2D03" w:rsidRPr="00ED2D03" w14:paraId="6B57ADD4" w14:textId="77777777" w:rsidTr="00336E75">
        <w:tc>
          <w:tcPr>
            <w:tcW w:w="8931" w:type="dxa"/>
            <w:gridSpan w:val="3"/>
            <w:hideMark/>
          </w:tcPr>
          <w:p w14:paraId="4DF28150" w14:textId="77777777" w:rsidR="00ED2D03" w:rsidRPr="00ED2D03" w:rsidRDefault="00ED2D03" w:rsidP="00ED2D03">
            <w:pPr>
              <w:spacing w:line="252" w:lineRule="auto"/>
              <w:jc w:val="center"/>
              <w:rPr>
                <w:rFonts w:ascii="Times New Roman" w:hAnsi="Times New Roman" w:cs="Times New Roman"/>
                <w:sz w:val="24"/>
                <w:szCs w:val="24"/>
                <w:lang w:eastAsia="en-US"/>
              </w:rPr>
            </w:pPr>
            <w:proofErr w:type="spellStart"/>
            <w:r w:rsidRPr="00ED2D03">
              <w:rPr>
                <w:rFonts w:ascii="Times New Roman" w:hAnsi="Times New Roman" w:cs="Times New Roman"/>
                <w:sz w:val="24"/>
                <w:szCs w:val="24"/>
                <w:lang w:eastAsia="en-US"/>
              </w:rPr>
              <w:t>Reģ</w:t>
            </w:r>
            <w:proofErr w:type="spellEnd"/>
            <w:r w:rsidRPr="00ED2D03">
              <w:rPr>
                <w:rFonts w:ascii="Times New Roman" w:hAnsi="Times New Roman" w:cs="Times New Roman"/>
                <w:sz w:val="24"/>
                <w:szCs w:val="24"/>
                <w:lang w:eastAsia="en-US"/>
              </w:rPr>
              <w:t>. Nr. 90009116327</w:t>
            </w:r>
          </w:p>
        </w:tc>
      </w:tr>
      <w:tr w:rsidR="00ED2D03" w:rsidRPr="00ED2D03" w14:paraId="3593D72D" w14:textId="77777777" w:rsidTr="00336E75">
        <w:tc>
          <w:tcPr>
            <w:tcW w:w="8931" w:type="dxa"/>
            <w:gridSpan w:val="3"/>
            <w:hideMark/>
          </w:tcPr>
          <w:p w14:paraId="1DB4A111" w14:textId="77777777" w:rsidR="00ED2D03" w:rsidRPr="00ED2D03" w:rsidRDefault="00ED2D03" w:rsidP="00ED2D03">
            <w:pPr>
              <w:spacing w:line="252" w:lineRule="auto"/>
              <w:jc w:val="center"/>
              <w:rPr>
                <w:rFonts w:ascii="Times New Roman" w:hAnsi="Times New Roman" w:cs="Times New Roman"/>
                <w:sz w:val="24"/>
                <w:szCs w:val="24"/>
                <w:lang w:eastAsia="en-US"/>
              </w:rPr>
            </w:pPr>
            <w:r w:rsidRPr="00ED2D03">
              <w:rPr>
                <w:rFonts w:ascii="Times New Roman" w:hAnsi="Times New Roman" w:cs="Times New Roman"/>
                <w:sz w:val="24"/>
                <w:szCs w:val="24"/>
                <w:lang w:eastAsia="en-US"/>
              </w:rPr>
              <w:t>Ābeļu iela 2, Gulbene, Gulbenes nov., LV-4401</w:t>
            </w:r>
          </w:p>
        </w:tc>
      </w:tr>
      <w:tr w:rsidR="00ED2D03" w:rsidRPr="00ED2D03" w14:paraId="2E9E4AA4" w14:textId="77777777" w:rsidTr="00336E75">
        <w:tc>
          <w:tcPr>
            <w:tcW w:w="8931" w:type="dxa"/>
            <w:gridSpan w:val="3"/>
            <w:hideMark/>
          </w:tcPr>
          <w:p w14:paraId="03B2B690" w14:textId="77777777" w:rsidR="00ED2D03" w:rsidRPr="00ED2D03" w:rsidRDefault="00ED2D03" w:rsidP="00ED2D03">
            <w:pPr>
              <w:pBdr>
                <w:bottom w:val="single" w:sz="12" w:space="1" w:color="auto"/>
              </w:pBdr>
              <w:spacing w:line="252" w:lineRule="auto"/>
              <w:jc w:val="center"/>
              <w:rPr>
                <w:rFonts w:ascii="Times New Roman" w:hAnsi="Times New Roman" w:cs="Times New Roman"/>
                <w:sz w:val="24"/>
                <w:szCs w:val="24"/>
                <w:lang w:eastAsia="en-US"/>
              </w:rPr>
            </w:pPr>
            <w:r w:rsidRPr="00ED2D03">
              <w:rPr>
                <w:rFonts w:ascii="Times New Roman" w:hAnsi="Times New Roman" w:cs="Times New Roman"/>
                <w:sz w:val="24"/>
                <w:szCs w:val="24"/>
                <w:lang w:eastAsia="en-US"/>
              </w:rPr>
              <w:t>Tālrunis 64497710, mob. 26595362, e-pasts: dome@gulbene.lv, www.gulbene.lv</w:t>
            </w:r>
          </w:p>
          <w:p w14:paraId="7A126449" w14:textId="77777777" w:rsidR="00ED2D03" w:rsidRPr="00ED2D03" w:rsidRDefault="00ED2D03" w:rsidP="00ED2D03">
            <w:pPr>
              <w:spacing w:line="252" w:lineRule="auto"/>
              <w:jc w:val="center"/>
              <w:rPr>
                <w:rFonts w:ascii="Times New Roman" w:hAnsi="Times New Roman" w:cs="Times New Roman"/>
                <w:sz w:val="8"/>
                <w:szCs w:val="8"/>
                <w:lang w:eastAsia="en-US"/>
              </w:rPr>
            </w:pP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r w:rsidRPr="00ED2D03">
              <w:rPr>
                <w:rFonts w:ascii="Times New Roman" w:hAnsi="Times New Roman" w:cs="Times New Roman"/>
                <w:sz w:val="24"/>
                <w:szCs w:val="24"/>
                <w:lang w:eastAsia="en-US"/>
              </w:rPr>
              <w:softHyphen/>
            </w:r>
          </w:p>
        </w:tc>
      </w:tr>
    </w:tbl>
    <w:p w14:paraId="09A254D1"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b/>
          <w:bCs/>
          <w:sz w:val="24"/>
          <w:szCs w:val="24"/>
        </w:rPr>
        <w:t>GULBENES NOVADA DOMES LĒMUMS</w:t>
      </w:r>
    </w:p>
    <w:p w14:paraId="339C843C"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p w14:paraId="1689AF04"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t xml:space="preserve">    Nr. GND/2021/942</w:t>
      </w:r>
    </w:p>
    <w:p w14:paraId="3B0BEF4A"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r>
      <w:r w:rsidRPr="00ED2D03">
        <w:rPr>
          <w:rFonts w:ascii="Times New Roman" w:hAnsi="Times New Roman" w:cs="Times New Roman"/>
          <w:b/>
          <w:bCs/>
          <w:sz w:val="24"/>
          <w:szCs w:val="24"/>
        </w:rPr>
        <w:tab/>
        <w:t xml:space="preserve">    (protokols Nr.14, 17.p.)</w:t>
      </w:r>
    </w:p>
    <w:tbl>
      <w:tblPr>
        <w:tblStyle w:val="Reatabula6"/>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D2D03" w:rsidRPr="00ED2D03" w14:paraId="7D6EE053" w14:textId="77777777" w:rsidTr="00336E75">
        <w:tc>
          <w:tcPr>
            <w:tcW w:w="4729" w:type="dxa"/>
          </w:tcPr>
          <w:p w14:paraId="53E7C49F" w14:textId="77777777" w:rsidR="00ED2D03" w:rsidRPr="00ED2D03" w:rsidRDefault="00ED2D03" w:rsidP="00ED2D03">
            <w:pPr>
              <w:rPr>
                <w:rFonts w:ascii="Times New Roman" w:eastAsiaTheme="minorHAnsi" w:hAnsi="Times New Roman" w:cs="Times New Roman"/>
                <w:b/>
                <w:bCs/>
                <w:szCs w:val="24"/>
                <w:lang w:eastAsia="en-US"/>
              </w:rPr>
            </w:pPr>
          </w:p>
        </w:tc>
      </w:tr>
    </w:tbl>
    <w:p w14:paraId="21A0C4D1" w14:textId="77777777" w:rsidR="00ED2D03" w:rsidRPr="00ED2D03" w:rsidRDefault="00ED2D03" w:rsidP="00ED2D03">
      <w:pPr>
        <w:jc w:val="center"/>
        <w:rPr>
          <w:rFonts w:ascii="Times New Roman" w:hAnsi="Times New Roman" w:cs="Times New Roman"/>
          <w:b/>
          <w:bCs/>
          <w:sz w:val="16"/>
          <w:szCs w:val="16"/>
        </w:rPr>
      </w:pPr>
    </w:p>
    <w:p w14:paraId="2FAB58B9" w14:textId="77777777" w:rsidR="00ED2D03" w:rsidRPr="00ED2D03" w:rsidRDefault="00ED2D03" w:rsidP="00ED2D03">
      <w:pPr>
        <w:jc w:val="center"/>
        <w:rPr>
          <w:rFonts w:ascii="Times New Roman" w:hAnsi="Times New Roman" w:cs="Times New Roman"/>
          <w:b/>
          <w:bCs/>
          <w:sz w:val="16"/>
          <w:szCs w:val="16"/>
        </w:rPr>
      </w:pPr>
    </w:p>
    <w:p w14:paraId="5B778008" w14:textId="77777777" w:rsidR="00ED2D03" w:rsidRPr="00ED2D03" w:rsidRDefault="00ED2D03" w:rsidP="00ED2D03">
      <w:pPr>
        <w:jc w:val="center"/>
        <w:rPr>
          <w:rFonts w:ascii="Times New Roman" w:hAnsi="Times New Roman" w:cs="Times New Roman"/>
          <w:b/>
          <w:bCs/>
          <w:sz w:val="24"/>
          <w:szCs w:val="24"/>
        </w:rPr>
      </w:pPr>
      <w:r w:rsidRPr="00ED2D03">
        <w:rPr>
          <w:rFonts w:ascii="Times New Roman" w:hAnsi="Times New Roman" w:cs="Times New Roman"/>
          <w:b/>
          <w:bCs/>
          <w:sz w:val="24"/>
          <w:szCs w:val="24"/>
        </w:rPr>
        <w:t>Par zemes ierīcības projekta apstiprināšanu un sastāva grozīšanu Lizuma pagasta</w:t>
      </w:r>
    </w:p>
    <w:p w14:paraId="1277900C" w14:textId="77777777" w:rsidR="00ED2D03" w:rsidRPr="00ED2D03" w:rsidRDefault="00ED2D03" w:rsidP="00ED2D03">
      <w:pPr>
        <w:jc w:val="center"/>
        <w:rPr>
          <w:rFonts w:ascii="Times New Roman" w:hAnsi="Times New Roman" w:cs="Times New Roman"/>
          <w:b/>
          <w:bCs/>
          <w:sz w:val="24"/>
          <w:szCs w:val="24"/>
        </w:rPr>
      </w:pPr>
      <w:r w:rsidRPr="00ED2D03">
        <w:rPr>
          <w:rFonts w:ascii="Times New Roman" w:hAnsi="Times New Roman" w:cs="Times New Roman"/>
          <w:b/>
          <w:bCs/>
          <w:sz w:val="24"/>
          <w:szCs w:val="24"/>
        </w:rPr>
        <w:t>nekustamajam īpašumam “</w:t>
      </w:r>
      <w:proofErr w:type="spellStart"/>
      <w:r w:rsidRPr="00ED2D03">
        <w:rPr>
          <w:rFonts w:ascii="Times New Roman" w:hAnsi="Times New Roman" w:cs="Times New Roman"/>
          <w:b/>
          <w:bCs/>
          <w:sz w:val="24"/>
          <w:szCs w:val="24"/>
        </w:rPr>
        <w:t>Modriņi</w:t>
      </w:r>
      <w:proofErr w:type="spellEnd"/>
      <w:r w:rsidRPr="00ED2D03">
        <w:rPr>
          <w:rFonts w:ascii="Times New Roman" w:hAnsi="Times New Roman" w:cs="Times New Roman"/>
          <w:b/>
          <w:bCs/>
          <w:sz w:val="24"/>
          <w:szCs w:val="24"/>
        </w:rPr>
        <w:t>”</w:t>
      </w:r>
    </w:p>
    <w:p w14:paraId="0FDDC75F" w14:textId="77777777" w:rsidR="00ED2D03" w:rsidRPr="00ED2D03" w:rsidRDefault="00ED2D03" w:rsidP="00ED2D03">
      <w:pPr>
        <w:rPr>
          <w:rFonts w:ascii="Times New Roman" w:hAnsi="Times New Roman" w:cs="Times New Roman"/>
          <w:sz w:val="24"/>
          <w:szCs w:val="24"/>
        </w:rPr>
      </w:pPr>
    </w:p>
    <w:p w14:paraId="4A364507" w14:textId="77777777" w:rsidR="00ED2D03" w:rsidRPr="00ED2D03" w:rsidRDefault="00ED2D03" w:rsidP="00ED2D03">
      <w:pPr>
        <w:spacing w:line="360" w:lineRule="auto"/>
        <w:ind w:firstLine="567"/>
        <w:jc w:val="both"/>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rPr>
        <w:t>Izskatot</w:t>
      </w:r>
      <w:r w:rsidRPr="00ED2D03">
        <w:rPr>
          <w:rFonts w:ascii="Times New Roman" w:eastAsia="Calibri" w:hAnsi="Times New Roman" w:cs="Times New Roman"/>
          <w:b/>
          <w:bCs/>
          <w:sz w:val="24"/>
          <w:szCs w:val="24"/>
        </w:rPr>
        <w:t xml:space="preserve"> sabiedrības ar ierobežotu atbildību “METRUM”</w:t>
      </w:r>
      <w:r w:rsidRPr="00ED2D03">
        <w:rPr>
          <w:rFonts w:ascii="Times New Roman" w:eastAsia="Calibri" w:hAnsi="Times New Roman" w:cs="Times New Roman"/>
          <w:sz w:val="24"/>
          <w:szCs w:val="24"/>
        </w:rPr>
        <w:t>,</w:t>
      </w:r>
      <w:r w:rsidRPr="00ED2D03">
        <w:rPr>
          <w:rFonts w:ascii="Times New Roman" w:eastAsia="Calibri" w:hAnsi="Times New Roman" w:cs="Times New Roman"/>
          <w:b/>
          <w:bCs/>
          <w:sz w:val="24"/>
          <w:szCs w:val="24"/>
        </w:rPr>
        <w:t xml:space="preserve"> </w:t>
      </w:r>
      <w:r w:rsidRPr="00ED2D03">
        <w:rPr>
          <w:rFonts w:ascii="Times New Roman" w:eastAsia="Calibri" w:hAnsi="Times New Roman" w:cs="Times New Roman"/>
          <w:sz w:val="24"/>
          <w:szCs w:val="24"/>
        </w:rPr>
        <w:t xml:space="preserve">reģistrācijas numurs 40003388748, juridiskā adrese: Ģertrūdes iela 47 - 3, Rīga, LV-1011, 2021.gada 12.augusta iesniegumu (Gulbenes novada pašvaldībā saņemts 2021.gada 12.augustā un reģistrēts ar </w:t>
      </w:r>
      <w:proofErr w:type="spellStart"/>
      <w:r w:rsidRPr="00ED2D03">
        <w:rPr>
          <w:rFonts w:ascii="Times New Roman" w:eastAsia="Calibri" w:hAnsi="Times New Roman" w:cs="Times New Roman"/>
          <w:sz w:val="24"/>
          <w:szCs w:val="24"/>
        </w:rPr>
        <w:t>Nr.GND</w:t>
      </w:r>
      <w:proofErr w:type="spellEnd"/>
      <w:r w:rsidRPr="00ED2D03">
        <w:rPr>
          <w:rFonts w:ascii="Times New Roman" w:eastAsia="Calibri" w:hAnsi="Times New Roman" w:cs="Times New Roman"/>
          <w:sz w:val="24"/>
          <w:szCs w:val="24"/>
        </w:rPr>
        <w:t>/5.13.3/21/2042-M), ar lūgumu apstiprināt zemes ierīkotājas Daigas Eglītes (zemes ierīkotāja sertifikāts Nr. AA0081, derīgs līdz 2026.gada 26.janvārim) izstrādāto zemes ierīcības projektu nekustamā īpašuma “</w:t>
      </w:r>
      <w:proofErr w:type="spellStart"/>
      <w:r w:rsidRPr="00ED2D03">
        <w:rPr>
          <w:rFonts w:ascii="Times New Roman" w:eastAsia="Calibri" w:hAnsi="Times New Roman" w:cs="Times New Roman"/>
          <w:sz w:val="24"/>
          <w:szCs w:val="24"/>
        </w:rPr>
        <w:t>Modriņi</w:t>
      </w:r>
      <w:proofErr w:type="spellEnd"/>
      <w:r w:rsidRPr="00ED2D03">
        <w:rPr>
          <w:rFonts w:ascii="Times New Roman" w:eastAsia="Calibri" w:hAnsi="Times New Roman" w:cs="Times New Roman"/>
          <w:sz w:val="24"/>
          <w:szCs w:val="24"/>
        </w:rPr>
        <w:t xml:space="preserve">”, Lizuma pagasts, Gulbenes novads, kadastra numurs 5072 006 0018, sastāvā esošai zemes vienībai ar kadastra apzīmējumu 5072 006 0018, 11,9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D2D0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ED2D03">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w:t>
      </w:r>
      <w:r w:rsidRPr="00ED2D03">
        <w:rPr>
          <w:rFonts w:ascii="Times New Roman" w:eastAsia="Calibri" w:hAnsi="Times New Roman" w:cs="Times New Roman"/>
          <w:sz w:val="24"/>
          <w:szCs w:val="24"/>
        </w:rPr>
        <w:lastRenderedPageBreak/>
        <w:t>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ED2D03">
        <w:rPr>
          <w:rFonts w:ascii="Times New Roman" w:eastAsia="Calibri" w:hAnsi="Times New Roman" w:cs="Times New Roman"/>
          <w:sz w:val="24"/>
          <w:szCs w:val="24"/>
          <w:lang w:eastAsia="en-US"/>
        </w:rPr>
        <w:t xml:space="preserve">, un Tautsaimniecības komitejas ieteikumu, atklāti balsojot: </w:t>
      </w:r>
      <w:r w:rsidRPr="00ED2D03">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ED2D03">
        <w:rPr>
          <w:rFonts w:ascii="Times New Roman" w:eastAsia="Calibri" w:hAnsi="Times New Roman" w:cs="Times New Roman"/>
          <w:sz w:val="24"/>
          <w:szCs w:val="24"/>
          <w:lang w:eastAsia="en-US"/>
        </w:rPr>
        <w:t>, Gulbenes novada dome NOLEMJ:</w:t>
      </w:r>
    </w:p>
    <w:p w14:paraId="1F02FC41"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nekustamā īpašuma “</w:t>
      </w:r>
      <w:proofErr w:type="spellStart"/>
      <w:r w:rsidRPr="00ED2D03">
        <w:rPr>
          <w:rFonts w:ascii="Times New Roman" w:eastAsia="Calibri" w:hAnsi="Times New Roman" w:cs="Times New Roman"/>
          <w:sz w:val="24"/>
          <w:szCs w:val="24"/>
        </w:rPr>
        <w:t>Modriņi</w:t>
      </w:r>
      <w:proofErr w:type="spellEnd"/>
      <w:r w:rsidRPr="00ED2D03">
        <w:rPr>
          <w:rFonts w:ascii="Times New Roman" w:eastAsia="Calibri" w:hAnsi="Times New Roman" w:cs="Times New Roman"/>
          <w:sz w:val="24"/>
          <w:szCs w:val="24"/>
        </w:rPr>
        <w:t>”, Lizuma pagasts, Gulbenes novads, kadastra numurs 5072 006 0018, sastāvā esošai zemes vienībai ar kadastra apzīmējumu 5072 006 0018, 11,9 ha platībā. Zemes vienības sadalījuma robežas noteikt saskaņā ar zemes ierīcības projekta grafisko daļu (pielikums), kas ir šī lēmuma neatņemama sastāvdaļa.</w:t>
      </w:r>
    </w:p>
    <w:p w14:paraId="509413DE"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2. GROZĪT nekustamā īpašuma “</w:t>
      </w:r>
      <w:proofErr w:type="spellStart"/>
      <w:r w:rsidRPr="00ED2D03">
        <w:rPr>
          <w:rFonts w:ascii="Times New Roman" w:eastAsia="Calibri" w:hAnsi="Times New Roman" w:cs="Times New Roman"/>
          <w:sz w:val="24"/>
          <w:szCs w:val="24"/>
        </w:rPr>
        <w:t>Modriņi</w:t>
      </w:r>
      <w:proofErr w:type="spellEnd"/>
      <w:r w:rsidRPr="00ED2D03">
        <w:rPr>
          <w:rFonts w:ascii="Times New Roman" w:eastAsia="Calibri" w:hAnsi="Times New Roman" w:cs="Times New Roman"/>
          <w:sz w:val="24"/>
          <w:szCs w:val="24"/>
        </w:rPr>
        <w:t>”, Lizuma pagasts, Gulbenes novads, kadastra numurs 5072 006 0018, sastāvu, atdalot no tā zemes vienību  ar kadastra apzīmējumu 5072 006 0019, 2,4 ha platībā, zemes vienību ar kadastra apzīmējumu 5072 006 0020, 0,9 ha platībā, un zemes vienību ar plānoto kadastra apzīmējumu 5072 006 0619, 10,8 ha platībā.</w:t>
      </w:r>
    </w:p>
    <w:p w14:paraId="5BCB05B6"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3. SAGLABĀT nekustamajam īpašumam, kas sastāv no vienas zemes vienības ar projektēto kadastra apzīmējumu 5072 006 0618, 1,1 ha platībā, un ēkām (būvēm) ar kadastra apzīmējumiem 5072 006 0018 001,  5072 006 0018 002,  5072 006 0018 003, 5072 006 0018 004,  5072 006 0018 005,  5072 006 0018 006, 5072 006 0018 007, esošo nosaukumu “</w:t>
      </w:r>
      <w:proofErr w:type="spellStart"/>
      <w:r w:rsidRPr="00ED2D03">
        <w:rPr>
          <w:rFonts w:ascii="Times New Roman" w:eastAsia="Calibri" w:hAnsi="Times New Roman" w:cs="Times New Roman"/>
          <w:sz w:val="24"/>
          <w:szCs w:val="24"/>
        </w:rPr>
        <w:t>Modriņi</w:t>
      </w:r>
      <w:proofErr w:type="spellEnd"/>
      <w:r w:rsidRPr="00ED2D03">
        <w:rPr>
          <w:rFonts w:ascii="Times New Roman" w:eastAsia="Calibri" w:hAnsi="Times New Roman" w:cs="Times New Roman"/>
          <w:sz w:val="24"/>
          <w:szCs w:val="24"/>
        </w:rPr>
        <w:t>”. Zemes vienībai ar plānoto kadastra apzīmējumu 5072 006 0618, 1,1 ha platībā, noteikt zemes lietošanas mērķi – zeme, uz kuras galvenā saimnieciskā darbība ir lauksaimniecība (NĪLM kods 0101). Zemes vienībai ar plānoto kadastra apzīmējumu 5072 006 0618, 1,1 ha platībā, un ēkām (būvēm) ar kadastra apzīmējumiem 5072 006 0018 001,  5072 006 0018 002,  5072 006 0018 003, 5072 006 0018 004,  5072 006 0018 005,  5072 006 0018 006, 5072 006 0018 007, saglabāt adresi “</w:t>
      </w:r>
      <w:proofErr w:type="spellStart"/>
      <w:r w:rsidRPr="00ED2D03">
        <w:rPr>
          <w:rFonts w:ascii="Times New Roman" w:eastAsia="Calibri" w:hAnsi="Times New Roman" w:cs="Times New Roman"/>
          <w:sz w:val="24"/>
          <w:szCs w:val="24"/>
        </w:rPr>
        <w:t>Modriņi</w:t>
      </w:r>
      <w:proofErr w:type="spellEnd"/>
      <w:r w:rsidRPr="00ED2D03">
        <w:rPr>
          <w:rFonts w:ascii="Times New Roman" w:eastAsia="Calibri" w:hAnsi="Times New Roman" w:cs="Times New Roman"/>
          <w:sz w:val="24"/>
          <w:szCs w:val="24"/>
        </w:rPr>
        <w:t>”, Lizuma pag., Gulbenes nov., LV-4425.</w:t>
      </w:r>
    </w:p>
    <w:p w14:paraId="16A6FDB2"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 xml:space="preserve">4. PIEŠĶIRT nekustamajam īpašumam, kas sastāv no </w:t>
      </w:r>
      <w:proofErr w:type="spellStart"/>
      <w:r w:rsidRPr="00ED2D03">
        <w:rPr>
          <w:rFonts w:ascii="Times New Roman" w:eastAsia="Calibri" w:hAnsi="Times New Roman" w:cs="Times New Roman"/>
          <w:sz w:val="24"/>
          <w:szCs w:val="24"/>
        </w:rPr>
        <w:t>jaunizveidotās</w:t>
      </w:r>
      <w:proofErr w:type="spellEnd"/>
      <w:r w:rsidRPr="00ED2D03">
        <w:rPr>
          <w:rFonts w:ascii="Times New Roman" w:eastAsia="Calibri" w:hAnsi="Times New Roman" w:cs="Times New Roman"/>
          <w:sz w:val="24"/>
          <w:szCs w:val="24"/>
        </w:rPr>
        <w:t xml:space="preserve"> zemes vienības ar plānoto kadastra apzīmējumu 5072 006 0619, 10,8 ha platībā, nosaukumu “Modriņu zeme”. Zemes vienībai ar plānoto kadastra apzīmējumu 5072 006 0619, 10,8 ha platībā, noteikt lietošanas mērķi – zeme, uz kuras galvenā saimnieciskā darbība ir lauksaimniecība (NĪLM kods 0101). </w:t>
      </w:r>
    </w:p>
    <w:p w14:paraId="1F5F62B1"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 xml:space="preserve">5. PIEŠĶIRT nekustamajam īpašumam, kas sastāv no zemes vienības ar kadastra apzīmējumu 5072 006 0019, 2,4 ha platībā, nosaukumu “Pļavas”. </w:t>
      </w:r>
    </w:p>
    <w:p w14:paraId="2959EFA7"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6. PIEŠĶIRT nekustamajam īpašumam, kas sastāv no zemes vienības ar kadastra apzīmējumu 5072 006 0020, 0,9 ha platībā, nosaukumu “</w:t>
      </w:r>
      <w:proofErr w:type="spellStart"/>
      <w:r w:rsidRPr="00ED2D03">
        <w:rPr>
          <w:rFonts w:ascii="Times New Roman" w:eastAsia="Calibri" w:hAnsi="Times New Roman" w:cs="Times New Roman"/>
          <w:sz w:val="24"/>
          <w:szCs w:val="24"/>
        </w:rPr>
        <w:t>Mežmodriņi</w:t>
      </w:r>
      <w:proofErr w:type="spellEnd"/>
      <w:r w:rsidRPr="00ED2D03">
        <w:rPr>
          <w:rFonts w:ascii="Times New Roman" w:eastAsia="Calibri" w:hAnsi="Times New Roman" w:cs="Times New Roman"/>
          <w:sz w:val="24"/>
          <w:szCs w:val="24"/>
        </w:rPr>
        <w:t xml:space="preserve">”. Zemes vienībai ar kadastra </w:t>
      </w:r>
      <w:r w:rsidRPr="00ED2D03">
        <w:rPr>
          <w:rFonts w:ascii="Times New Roman" w:eastAsia="Calibri" w:hAnsi="Times New Roman" w:cs="Times New Roman"/>
          <w:sz w:val="24"/>
          <w:szCs w:val="24"/>
        </w:rPr>
        <w:lastRenderedPageBreak/>
        <w:t xml:space="preserve">apzīmējumu 5072 006 0020, 0,9 ha platībā, mainīt lietošanas mērķi no – </w:t>
      </w:r>
      <w:bookmarkStart w:id="13" w:name="_Hlk79683032"/>
      <w:r w:rsidRPr="00ED2D03">
        <w:rPr>
          <w:rFonts w:ascii="Times New Roman" w:eastAsia="Calibri" w:hAnsi="Times New Roman" w:cs="Times New Roman"/>
          <w:sz w:val="24"/>
          <w:szCs w:val="24"/>
        </w:rPr>
        <w:t xml:space="preserve">zeme, uz kuras galvenā saimnieciskā darbība ir lauksaimniecība (NĪLM kods 0101) </w:t>
      </w:r>
      <w:bookmarkEnd w:id="13"/>
      <w:r w:rsidRPr="00ED2D03">
        <w:rPr>
          <w:rFonts w:ascii="Times New Roman" w:eastAsia="Calibri" w:hAnsi="Times New Roman" w:cs="Times New Roman"/>
          <w:sz w:val="24"/>
          <w:szCs w:val="24"/>
        </w:rPr>
        <w:t xml:space="preserve">uz – zeme, uz kuras galvenā saimnieciskā darbība ir mežsaimniecība (NĪLM kods 0201). </w:t>
      </w:r>
    </w:p>
    <w:p w14:paraId="7A4B9ADA"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7. Lēmumu nosūtīt:</w:t>
      </w:r>
    </w:p>
    <w:p w14:paraId="41809E72"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7.1. Valsts zemes dienesta Vidzemes reģionālajai nodaļai uz elektroniskā pasta adresi adreses reģistrācijai;</w:t>
      </w:r>
    </w:p>
    <w:p w14:paraId="7E4B61FD"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eastAsia="Calibri" w:hAnsi="Times New Roman" w:cs="Times New Roman"/>
          <w:sz w:val="24"/>
          <w:szCs w:val="24"/>
        </w:rPr>
        <w:t>7.2.</w:t>
      </w:r>
      <w:r w:rsidRPr="00ED2D03">
        <w:rPr>
          <w:rFonts w:ascii="Times New Roman" w:hAnsi="Times New Roman" w:cs="Times New Roman"/>
          <w:sz w:val="24"/>
          <w:szCs w:val="24"/>
        </w:rPr>
        <w:t xml:space="preserve"> </w:t>
      </w:r>
      <w:r w:rsidRPr="00ED2D03">
        <w:rPr>
          <w:rFonts w:ascii="Times New Roman" w:eastAsia="Calibri" w:hAnsi="Times New Roman" w:cs="Times New Roman"/>
          <w:sz w:val="24"/>
          <w:szCs w:val="24"/>
        </w:rPr>
        <w:t>sabiedrībai ar ierobežotu atbildību “METRUM” uz elektroniskā pasta adresi: gulbene@metrum.lv.</w:t>
      </w:r>
    </w:p>
    <w:p w14:paraId="2CFB1A4D" w14:textId="77777777" w:rsidR="00ED2D03" w:rsidRPr="00ED2D03" w:rsidRDefault="00ED2D03" w:rsidP="00ED2D03">
      <w:pPr>
        <w:spacing w:line="360" w:lineRule="auto"/>
        <w:ind w:firstLine="567"/>
        <w:jc w:val="both"/>
        <w:rPr>
          <w:rFonts w:ascii="Times New Roman" w:eastAsia="Calibri" w:hAnsi="Times New Roman" w:cs="Times New Roman"/>
          <w:sz w:val="24"/>
          <w:szCs w:val="24"/>
        </w:rPr>
      </w:pPr>
      <w:r w:rsidRPr="00ED2D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82CCB53"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2980F057"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5291147E" w14:textId="77777777" w:rsidR="00ED2D03" w:rsidRPr="00ED2D03" w:rsidRDefault="00ED2D03" w:rsidP="00ED2D03">
      <w:pPr>
        <w:spacing w:line="360" w:lineRule="auto"/>
        <w:jc w:val="both"/>
        <w:rPr>
          <w:rFonts w:ascii="Times New Roman" w:hAnsi="Times New Roman" w:cs="Times New Roman"/>
          <w:sz w:val="24"/>
          <w:szCs w:val="24"/>
        </w:rPr>
      </w:pPr>
    </w:p>
    <w:p w14:paraId="22CC0C47"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Sagatavoja: Lolita Vīksniņa</w:t>
      </w:r>
    </w:p>
    <w:p w14:paraId="08FFC5DB" w14:textId="77777777" w:rsidR="00ED2D03" w:rsidRPr="00ED2D03" w:rsidRDefault="00ED2D03" w:rsidP="00ED2D03">
      <w:pPr>
        <w:rPr>
          <w:rFonts w:ascii="Times New Roman" w:hAnsi="Times New Roman" w:cs="Times New Roman"/>
          <w:sz w:val="24"/>
          <w:szCs w:val="24"/>
        </w:rPr>
      </w:pPr>
    </w:p>
    <w:p w14:paraId="57560FAA" w14:textId="77777777" w:rsidR="00ED2D03" w:rsidRPr="00ED2D03" w:rsidRDefault="00ED2D03" w:rsidP="00ED2D03">
      <w:pPr>
        <w:rPr>
          <w:rFonts w:ascii="Times New Roman" w:hAnsi="Times New Roman" w:cs="Times New Roman"/>
          <w:sz w:val="24"/>
          <w:szCs w:val="24"/>
        </w:rPr>
      </w:pPr>
    </w:p>
    <w:p w14:paraId="1BA3D3F0" w14:textId="77777777" w:rsidR="00ED2D03" w:rsidRPr="00ED2D03" w:rsidRDefault="00ED2D03" w:rsidP="00ED2D03">
      <w:pPr>
        <w:rPr>
          <w:rFonts w:ascii="Times New Roman" w:hAnsi="Times New Roman" w:cs="Times New Roman"/>
          <w:sz w:val="24"/>
          <w:szCs w:val="24"/>
        </w:rPr>
      </w:pPr>
    </w:p>
    <w:p w14:paraId="7706563B" w14:textId="77777777" w:rsidR="00ED2D03" w:rsidRPr="00ED2D03" w:rsidRDefault="00ED2D03" w:rsidP="00ED2D03">
      <w:pPr>
        <w:rPr>
          <w:rFonts w:ascii="Times New Roman" w:hAnsi="Times New Roman" w:cs="Times New Roman"/>
          <w:sz w:val="24"/>
          <w:szCs w:val="24"/>
        </w:rPr>
      </w:pPr>
    </w:p>
    <w:p w14:paraId="4927108A" w14:textId="77777777" w:rsidR="00ED2D03" w:rsidRPr="00ED2D03" w:rsidRDefault="00ED2D03" w:rsidP="00ED2D03">
      <w:pPr>
        <w:rPr>
          <w:rFonts w:ascii="Times New Roman" w:hAnsi="Times New Roman" w:cs="Times New Roman"/>
          <w:sz w:val="24"/>
          <w:szCs w:val="24"/>
        </w:rPr>
      </w:pPr>
    </w:p>
    <w:p w14:paraId="7AB268C1" w14:textId="77777777" w:rsidR="00ED2D03" w:rsidRPr="00ED2D03" w:rsidRDefault="00ED2D03" w:rsidP="00ED2D03">
      <w:pPr>
        <w:rPr>
          <w:rFonts w:ascii="Times New Roman" w:hAnsi="Times New Roman" w:cs="Times New Roman"/>
          <w:sz w:val="24"/>
          <w:szCs w:val="24"/>
        </w:rPr>
      </w:pPr>
    </w:p>
    <w:p w14:paraId="2969A029" w14:textId="77777777" w:rsidR="00ED2D03" w:rsidRPr="00ED2D03" w:rsidRDefault="00ED2D03" w:rsidP="00ED2D03">
      <w:pPr>
        <w:rPr>
          <w:rFonts w:ascii="Times New Roman" w:hAnsi="Times New Roman" w:cs="Times New Roman"/>
          <w:sz w:val="24"/>
          <w:szCs w:val="24"/>
        </w:rPr>
      </w:pPr>
    </w:p>
    <w:p w14:paraId="54321C09" w14:textId="77777777" w:rsidR="00ED2D03" w:rsidRPr="00ED2D03" w:rsidRDefault="00ED2D03" w:rsidP="00ED2D03">
      <w:pPr>
        <w:rPr>
          <w:rFonts w:ascii="Times New Roman" w:hAnsi="Times New Roman" w:cs="Times New Roman"/>
          <w:sz w:val="24"/>
          <w:szCs w:val="24"/>
        </w:rPr>
      </w:pPr>
    </w:p>
    <w:p w14:paraId="216A68A0" w14:textId="77777777" w:rsidR="00ED2D03" w:rsidRPr="00ED2D03" w:rsidRDefault="00ED2D03" w:rsidP="00ED2D03">
      <w:pPr>
        <w:rPr>
          <w:rFonts w:ascii="Times New Roman" w:hAnsi="Times New Roman" w:cs="Times New Roman"/>
          <w:sz w:val="24"/>
          <w:szCs w:val="24"/>
        </w:rPr>
      </w:pPr>
    </w:p>
    <w:p w14:paraId="0A3C966C" w14:textId="77777777" w:rsidR="00ED2D03" w:rsidRPr="00ED2D03" w:rsidRDefault="00ED2D03" w:rsidP="00ED2D03">
      <w:pPr>
        <w:rPr>
          <w:rFonts w:ascii="Times New Roman" w:hAnsi="Times New Roman" w:cs="Times New Roman"/>
          <w:sz w:val="24"/>
          <w:szCs w:val="24"/>
        </w:rPr>
      </w:pPr>
    </w:p>
    <w:p w14:paraId="51636DF9" w14:textId="77777777" w:rsidR="00ED2D03" w:rsidRPr="00ED2D03" w:rsidRDefault="00ED2D03" w:rsidP="00ED2D03">
      <w:pPr>
        <w:rPr>
          <w:rFonts w:ascii="Times New Roman" w:hAnsi="Times New Roman" w:cs="Times New Roman"/>
          <w:sz w:val="24"/>
          <w:szCs w:val="24"/>
        </w:rPr>
      </w:pPr>
    </w:p>
    <w:p w14:paraId="6E7EC0E5" w14:textId="77777777" w:rsidR="00ED2D03" w:rsidRPr="00ED2D03" w:rsidRDefault="00ED2D03" w:rsidP="00ED2D03">
      <w:pPr>
        <w:rPr>
          <w:rFonts w:ascii="Times New Roman" w:hAnsi="Times New Roman" w:cs="Times New Roman"/>
          <w:sz w:val="24"/>
          <w:szCs w:val="24"/>
        </w:rPr>
      </w:pPr>
    </w:p>
    <w:p w14:paraId="0FBB106C" w14:textId="77777777" w:rsidR="00ED2D03" w:rsidRPr="00ED2D03" w:rsidRDefault="00ED2D03" w:rsidP="00ED2D03">
      <w:pPr>
        <w:rPr>
          <w:rFonts w:ascii="Times New Roman" w:hAnsi="Times New Roman" w:cs="Times New Roman"/>
          <w:sz w:val="24"/>
          <w:szCs w:val="24"/>
        </w:rPr>
      </w:pPr>
    </w:p>
    <w:p w14:paraId="1671C332" w14:textId="77777777" w:rsidR="00ED2D03" w:rsidRPr="00ED2D03" w:rsidRDefault="00ED2D03" w:rsidP="00ED2D03">
      <w:pPr>
        <w:rPr>
          <w:rFonts w:ascii="Times New Roman" w:hAnsi="Times New Roman" w:cs="Times New Roman"/>
          <w:sz w:val="24"/>
          <w:szCs w:val="24"/>
        </w:rPr>
      </w:pPr>
    </w:p>
    <w:p w14:paraId="255A2557" w14:textId="77777777" w:rsidR="00ED2D03" w:rsidRPr="00ED2D03" w:rsidRDefault="00ED2D03" w:rsidP="00ED2D03">
      <w:pPr>
        <w:rPr>
          <w:rFonts w:ascii="Times New Roman" w:hAnsi="Times New Roman" w:cs="Times New Roman"/>
          <w:sz w:val="24"/>
          <w:szCs w:val="24"/>
        </w:rPr>
      </w:pPr>
    </w:p>
    <w:p w14:paraId="0E573BB9" w14:textId="77777777" w:rsidR="00ED2D03" w:rsidRPr="00ED2D03" w:rsidRDefault="00ED2D03" w:rsidP="00ED2D03">
      <w:pPr>
        <w:rPr>
          <w:rFonts w:ascii="Times New Roman" w:hAnsi="Times New Roman" w:cs="Times New Roman"/>
          <w:sz w:val="24"/>
          <w:szCs w:val="24"/>
        </w:rPr>
      </w:pPr>
    </w:p>
    <w:p w14:paraId="439AD5C3" w14:textId="77777777" w:rsidR="00ED2D03" w:rsidRPr="00ED2D03" w:rsidRDefault="00ED2D03" w:rsidP="00ED2D03">
      <w:pPr>
        <w:spacing w:after="160" w:line="259" w:lineRule="auto"/>
        <w:rPr>
          <w:rFonts w:ascii="Times New Roman" w:hAnsi="Times New Roman" w:cs="Times New Roman"/>
          <w:sz w:val="24"/>
          <w:szCs w:val="24"/>
        </w:rPr>
      </w:pPr>
      <w:r w:rsidRPr="00ED2D03">
        <w:rPr>
          <w:rFonts w:ascii="Times New Roman" w:hAnsi="Times New Roman" w:cs="Times New Roman"/>
          <w:sz w:val="24"/>
          <w:szCs w:val="24"/>
        </w:rPr>
        <w:br w:type="page"/>
      </w:r>
    </w:p>
    <w:p w14:paraId="26078477" w14:textId="77777777" w:rsidR="00ED2D03" w:rsidRPr="00ED2D03" w:rsidRDefault="00ED2D03" w:rsidP="00ED2D03">
      <w:pPr>
        <w:tabs>
          <w:tab w:val="left" w:pos="7176"/>
        </w:tabs>
        <w:jc w:val="right"/>
        <w:rPr>
          <w:rFonts w:ascii="Times New Roman" w:hAnsi="Times New Roman" w:cs="Times New Roman"/>
          <w:sz w:val="24"/>
          <w:szCs w:val="24"/>
        </w:rPr>
      </w:pPr>
      <w:r w:rsidRPr="00ED2D03">
        <w:rPr>
          <w:rFonts w:ascii="Times New Roman" w:hAnsi="Times New Roman" w:cs="Times New Roman"/>
          <w:sz w:val="24"/>
          <w:szCs w:val="24"/>
        </w:rPr>
        <w:lastRenderedPageBreak/>
        <w:t>Pielikums 26.08.2021. Gulbenes novada domes lēmumam GND/2021/942</w:t>
      </w:r>
    </w:p>
    <w:p w14:paraId="09718EEB" w14:textId="77777777" w:rsidR="00ED2D03" w:rsidRPr="00ED2D03" w:rsidRDefault="00ED2D03" w:rsidP="00ED2D03">
      <w:pPr>
        <w:rPr>
          <w:rFonts w:ascii="Times New Roman" w:hAnsi="Times New Roman" w:cs="Times New Roman"/>
          <w:noProof/>
          <w:sz w:val="24"/>
          <w:szCs w:val="24"/>
        </w:rPr>
      </w:pPr>
      <w:r w:rsidRPr="00ED2D03">
        <w:rPr>
          <w:rFonts w:ascii="Times New Roman" w:hAnsi="Times New Roman" w:cs="Times New Roman"/>
          <w:noProof/>
          <w:sz w:val="24"/>
          <w:szCs w:val="24"/>
        </w:rPr>
        <w:drawing>
          <wp:inline distT="0" distB="0" distL="0" distR="0" wp14:anchorId="3D1C6791" wp14:editId="05BE0B22">
            <wp:extent cx="5939790" cy="8315325"/>
            <wp:effectExtent l="0" t="0" r="3810"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8315325"/>
                    </a:xfrm>
                    <a:prstGeom prst="rect">
                      <a:avLst/>
                    </a:prstGeom>
                    <a:noFill/>
                    <a:ln>
                      <a:noFill/>
                    </a:ln>
                  </pic:spPr>
                </pic:pic>
              </a:graphicData>
            </a:graphic>
          </wp:inline>
        </w:drawing>
      </w:r>
      <w:r w:rsidRPr="00ED2D03">
        <w:rPr>
          <w:rFonts w:ascii="Times New Roman" w:hAnsi="Times New Roman" w:cs="Times New Roman"/>
          <w:noProof/>
          <w:sz w:val="24"/>
          <w:szCs w:val="24"/>
        </w:rPr>
        <w:t xml:space="preserve"> </w:t>
      </w:r>
    </w:p>
    <w:p w14:paraId="64847DFF" w14:textId="77777777" w:rsidR="00ED2D03" w:rsidRPr="00ED2D03" w:rsidRDefault="00ED2D03" w:rsidP="00ED2D03">
      <w:pPr>
        <w:rPr>
          <w:rFonts w:ascii="Times New Roman" w:hAnsi="Times New Roman" w:cs="Times New Roman"/>
          <w:sz w:val="24"/>
          <w:szCs w:val="24"/>
        </w:rPr>
      </w:pPr>
    </w:p>
    <w:p w14:paraId="49E29B6B" w14:textId="77777777" w:rsidR="00ED2D03" w:rsidRPr="00ED2D03" w:rsidRDefault="00ED2D03" w:rsidP="00ED2D03">
      <w:pPr>
        <w:rPr>
          <w:rFonts w:ascii="Times New Roman" w:hAnsi="Times New Roman" w:cs="Times New Roman"/>
          <w:noProof/>
          <w:sz w:val="24"/>
          <w:szCs w:val="24"/>
        </w:rPr>
      </w:pPr>
    </w:p>
    <w:p w14:paraId="15713469" w14:textId="77777777" w:rsidR="00ED2D03" w:rsidRPr="00ED2D03" w:rsidRDefault="00ED2D03" w:rsidP="00ED2D03">
      <w:pPr>
        <w:spacing w:line="360" w:lineRule="auto"/>
        <w:jc w:val="both"/>
        <w:rPr>
          <w:rFonts w:ascii="Times New Roman" w:hAnsi="Times New Roman" w:cs="Times New Roman"/>
          <w:sz w:val="24"/>
          <w:szCs w:val="24"/>
        </w:rPr>
      </w:pPr>
      <w:r w:rsidRPr="00ED2D03">
        <w:rPr>
          <w:rFonts w:ascii="Times New Roman" w:hAnsi="Times New Roman" w:cs="Times New Roman"/>
          <w:sz w:val="24"/>
          <w:szCs w:val="24"/>
        </w:rPr>
        <w:t>Gulbenes novada domes priekšsēdētājs</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32F46022" w14:textId="77777777" w:rsidR="00ED2D03" w:rsidRPr="00ED2D03" w:rsidRDefault="00ED2D03" w:rsidP="00ED2D03">
      <w:pPr>
        <w:rPr>
          <w:rFonts w:ascii="Times New Roman" w:hAnsi="Times New Roman" w:cs="Times New Roman"/>
          <w:sz w:val="24"/>
          <w:szCs w:val="24"/>
        </w:rPr>
      </w:pP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A32B521" w14:textId="77777777" w:rsidTr="00336E75">
        <w:tc>
          <w:tcPr>
            <w:tcW w:w="9458" w:type="dxa"/>
          </w:tcPr>
          <w:p w14:paraId="73832BC2"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43DCEDFB" wp14:editId="0DA289A8">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0C4B6B56" w14:textId="77777777" w:rsidTr="00336E75">
        <w:tc>
          <w:tcPr>
            <w:tcW w:w="9458" w:type="dxa"/>
          </w:tcPr>
          <w:p w14:paraId="565B6C02"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6A2762ED" w14:textId="77777777" w:rsidTr="00336E75">
        <w:tc>
          <w:tcPr>
            <w:tcW w:w="9458" w:type="dxa"/>
          </w:tcPr>
          <w:p w14:paraId="44617737"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38AA8C40" w14:textId="77777777" w:rsidTr="00336E75">
        <w:tc>
          <w:tcPr>
            <w:tcW w:w="9458" w:type="dxa"/>
          </w:tcPr>
          <w:p w14:paraId="040B1829"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21164A7B" w14:textId="77777777" w:rsidTr="00336E75">
        <w:tc>
          <w:tcPr>
            <w:tcW w:w="9458" w:type="dxa"/>
          </w:tcPr>
          <w:p w14:paraId="01D3454D"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6F340A4E" w14:textId="77777777" w:rsidR="00ED2D03" w:rsidRPr="00ED2D03" w:rsidRDefault="00ED2D03" w:rsidP="00ED2D03">
      <w:pPr>
        <w:jc w:val="center"/>
        <w:rPr>
          <w:rFonts w:ascii="Times New Roman" w:eastAsia="Calibri" w:hAnsi="Times New Roman" w:cs="Times New Roman"/>
          <w:b/>
          <w:bCs/>
          <w:sz w:val="8"/>
          <w:szCs w:val="8"/>
          <w:lang w:eastAsia="en-US"/>
        </w:rPr>
      </w:pPr>
    </w:p>
    <w:p w14:paraId="3A7C36F7"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4A557979"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675FEFC6" w14:textId="77777777" w:rsidTr="00336E75">
        <w:tc>
          <w:tcPr>
            <w:tcW w:w="4676" w:type="dxa"/>
          </w:tcPr>
          <w:p w14:paraId="4C21E555"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4B67C791"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GND/2021/943</w:t>
            </w:r>
          </w:p>
        </w:tc>
      </w:tr>
      <w:tr w:rsidR="00ED2D03" w:rsidRPr="00ED2D03" w14:paraId="7727B52D" w14:textId="77777777" w:rsidTr="00336E75">
        <w:tc>
          <w:tcPr>
            <w:tcW w:w="4676" w:type="dxa"/>
          </w:tcPr>
          <w:p w14:paraId="667E608F" w14:textId="77777777" w:rsidR="00ED2D03" w:rsidRPr="00ED2D03" w:rsidRDefault="00ED2D03" w:rsidP="00ED2D03">
            <w:pPr>
              <w:rPr>
                <w:rFonts w:ascii="Times New Roman" w:hAnsi="Times New Roman" w:cs="Times New Roman"/>
                <w:sz w:val="24"/>
                <w:szCs w:val="24"/>
              </w:rPr>
            </w:pPr>
          </w:p>
        </w:tc>
        <w:tc>
          <w:tcPr>
            <w:tcW w:w="4678" w:type="dxa"/>
          </w:tcPr>
          <w:p w14:paraId="194B41CB"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18.p.)</w:t>
            </w:r>
          </w:p>
        </w:tc>
      </w:tr>
    </w:tbl>
    <w:p w14:paraId="495E7489" w14:textId="77777777" w:rsidR="00ED2D03" w:rsidRPr="00ED2D03" w:rsidRDefault="00ED2D03" w:rsidP="00ED2D03">
      <w:pPr>
        <w:rPr>
          <w:rFonts w:ascii="Times New Roman" w:hAnsi="Times New Roman" w:cs="Times New Roman"/>
          <w:sz w:val="24"/>
          <w:szCs w:val="24"/>
        </w:rPr>
      </w:pPr>
    </w:p>
    <w:p w14:paraId="47A988E8"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Par nekustamā īpašuma Gulbenes pilsētā ar nosaukumu “Ceriņu iela 24” atsavināšanu</w:t>
      </w:r>
    </w:p>
    <w:p w14:paraId="4DF5FDA7" w14:textId="77777777" w:rsidR="00ED2D03" w:rsidRPr="00ED2D03" w:rsidRDefault="00ED2D03" w:rsidP="00ED2D03">
      <w:pPr>
        <w:jc w:val="center"/>
        <w:rPr>
          <w:rFonts w:ascii="Times New Roman" w:hAnsi="Times New Roman" w:cs="Times New Roman"/>
          <w:snapToGrid w:val="0"/>
          <w:sz w:val="24"/>
          <w:szCs w:val="24"/>
          <w:lang w:eastAsia="en-US"/>
        </w:rPr>
      </w:pPr>
    </w:p>
    <w:p w14:paraId="7110D38B" w14:textId="628C40FC" w:rsidR="00ED2D03" w:rsidRPr="00ED2D03" w:rsidRDefault="00265CD2" w:rsidP="00ED2D03">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ED2D03" w:rsidRPr="00ED2D03">
        <w:rPr>
          <w:rFonts w:ascii="Times New Roman" w:hAnsi="Times New Roman" w:cs="Times New Roman"/>
          <w:sz w:val="24"/>
          <w:szCs w:val="24"/>
        </w:rPr>
        <w:t xml:space="preserve">, 2021.gada 24.maijā iesniedza iesniegumu (Gulbenes novada pašvaldībā saņemts 2021.gada 24.maijā un reģistrēts ar </w:t>
      </w:r>
      <w:proofErr w:type="spellStart"/>
      <w:r w:rsidR="00ED2D03" w:rsidRPr="00ED2D03">
        <w:rPr>
          <w:rFonts w:ascii="Times New Roman" w:hAnsi="Times New Roman" w:cs="Times New Roman"/>
          <w:sz w:val="24"/>
          <w:szCs w:val="24"/>
        </w:rPr>
        <w:t>Nr.GND</w:t>
      </w:r>
      <w:proofErr w:type="spellEnd"/>
      <w:r w:rsidR="00ED2D03" w:rsidRPr="00ED2D03">
        <w:rPr>
          <w:rFonts w:ascii="Times New Roman" w:hAnsi="Times New Roman" w:cs="Times New Roman"/>
          <w:sz w:val="24"/>
          <w:szCs w:val="24"/>
        </w:rPr>
        <w:t>/5.13.2/21/1331-B) ar lūgumu atsavināt nekustamo īpašumu Gulbenes pilsētā ar nosaukumu “Ceriņu iela 24”, kadastra numurs 5001 004 0112, kas sastāv no zemes vienības ar kadastra apzīmējumu 5001 004 0112, 0,1353 ha platībā.</w:t>
      </w:r>
    </w:p>
    <w:p w14:paraId="2D908092" w14:textId="08DD324E" w:rsidR="00ED2D03" w:rsidRPr="00ED2D03" w:rsidRDefault="00265CD2" w:rsidP="00ED2D0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ED2D03" w:rsidRPr="00ED2D03">
        <w:rPr>
          <w:rFonts w:ascii="Times New Roman" w:hAnsi="Times New Roman" w:cs="Times New Roman"/>
          <w:sz w:val="24"/>
          <w:szCs w:val="24"/>
        </w:rPr>
        <w:t xml:space="preserve">, ir uz zemes vienības ar kadastra apzīmējumu 5001 004 0112 esošā ēku (būvju) nekustamā īpašuma ar kadastra numuru 5001 504 0006, kas sastāv no divām ēkām (būvēm): dzīvojamās mājas ar kadastra apzīmējumu 5001 004 0112 002 un šķūņa ar kadastra apzīmējumu 5001 004 0112 003, īpašniece. Īpašuma tiesības uz minēto ēku (būvju) īpašumu nostiprinātas 2021.gada 11.augustā ar Vidzemes rajona tiesas lēmumu, par ko Gulbenes pilsētas zemesgrāmatas nodalījumā izdarīts ieraksts Nr.100000603565, žurnāls Nr.300005411559). </w:t>
      </w:r>
    </w:p>
    <w:p w14:paraId="1BA12B4C"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ED2D03">
        <w:rPr>
          <w:rFonts w:ascii="Times New Roman" w:hAnsi="Times New Roman" w:cs="Times New Roman"/>
          <w:sz w:val="24"/>
          <w:szCs w:val="24"/>
        </w:rPr>
        <w:t>starpgabalu</w:t>
      </w:r>
      <w:proofErr w:type="spellEnd"/>
      <w:r w:rsidRPr="00ED2D03">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w:t>
      </w:r>
      <w:r w:rsidRPr="00ED2D03">
        <w:rPr>
          <w:rFonts w:ascii="Times New Roman" w:hAnsi="Times New Roman" w:cs="Times New Roman"/>
          <w:sz w:val="24"/>
          <w:szCs w:val="24"/>
        </w:rPr>
        <w:lastRenderedPageBreak/>
        <w:t xml:space="preserve">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1106B650" w14:textId="6C34882C" w:rsidR="00ED2D03" w:rsidRPr="00ED2D03" w:rsidRDefault="00ED2D03" w:rsidP="00ED2D03">
      <w:pPr>
        <w:widowControl w:val="0"/>
        <w:suppressAutoHyphens/>
        <w:spacing w:line="360" w:lineRule="auto"/>
        <w:ind w:firstLine="720"/>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Pr="00ED2D03">
        <w:rPr>
          <w:rFonts w:ascii="Times New Roman" w:eastAsia="SimSun" w:hAnsi="Times New Roman" w:cs="Times New Roman"/>
          <w:color w:val="00000A"/>
          <w:sz w:val="24"/>
          <w:szCs w:val="24"/>
          <w:lang w:eastAsia="zh-CN" w:bidi="hi-IN"/>
        </w:rPr>
        <w:t>Gulbenes pilsētā ar nosaukumu “Ceriņu iela 24”, kadastra numurs 5001 004 0112, kas sastāv no zemes vienības ar kadastra apzīmējumu 5001 004 0112, 0,1353 ha platībā</w:t>
      </w:r>
      <w:r w:rsidRPr="00ED2D03">
        <w:rPr>
          <w:rFonts w:ascii="Times New Roman" w:eastAsia="SimSun" w:hAnsi="Times New Roman" w:cs="Mangal"/>
          <w:color w:val="00000A"/>
          <w:sz w:val="24"/>
          <w:szCs w:val="24"/>
          <w:lang w:eastAsia="zh-CN" w:bidi="hi-IN"/>
        </w:rPr>
        <w:t xml:space="preserve">, par brīvu cenu </w:t>
      </w:r>
      <w:r w:rsidR="00265CD2">
        <w:rPr>
          <w:rFonts w:ascii="Times New Roman" w:eastAsia="SimSun" w:hAnsi="Times New Roman" w:cs="Times New Roman"/>
          <w:color w:val="00000A"/>
          <w:sz w:val="24"/>
          <w:szCs w:val="24"/>
          <w:lang w:eastAsia="zh-CN" w:bidi="hi-IN"/>
        </w:rPr>
        <w:t>….</w:t>
      </w:r>
      <w:r w:rsidRPr="00ED2D03">
        <w:rPr>
          <w:rFonts w:ascii="Times New Roman" w:eastAsia="SimSun" w:hAnsi="Times New Roman" w:cs="Mangal"/>
          <w:color w:val="00000A"/>
          <w:sz w:val="24"/>
          <w:szCs w:val="24"/>
          <w:lang w:eastAsia="zh-CN" w:bidi="hi-IN"/>
        </w:rPr>
        <w:t>.</w:t>
      </w:r>
    </w:p>
    <w:p w14:paraId="498CDB47" w14:textId="77777777" w:rsidR="00ED2D03" w:rsidRPr="00ED2D03" w:rsidRDefault="00ED2D03" w:rsidP="00ED2D03">
      <w:pPr>
        <w:widowControl w:val="0"/>
        <w:suppressAutoHyphens/>
        <w:spacing w:line="360" w:lineRule="auto"/>
        <w:ind w:firstLine="720"/>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3BC4FFD2"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0F96EAA4"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2BB456C4" w14:textId="77777777" w:rsidR="00ED2D03" w:rsidRPr="00ED2D03" w:rsidRDefault="00ED2D03" w:rsidP="00ED2D03">
      <w:pPr>
        <w:spacing w:line="360" w:lineRule="auto"/>
        <w:rPr>
          <w:rFonts w:ascii="Times New Roman" w:hAnsi="Times New Roman" w:cs="Times New Roman"/>
          <w:sz w:val="24"/>
          <w:szCs w:val="24"/>
        </w:rPr>
      </w:pPr>
    </w:p>
    <w:p w14:paraId="40717817" w14:textId="281581D6" w:rsidR="00265CD2"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5C22A477"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58ED9236" w14:textId="77777777" w:rsidTr="00265CD2">
        <w:tc>
          <w:tcPr>
            <w:tcW w:w="9354" w:type="dxa"/>
          </w:tcPr>
          <w:p w14:paraId="2A4CA1F2"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73081A06" wp14:editId="18DB4A99">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334763E0" w14:textId="77777777" w:rsidTr="00265CD2">
        <w:tc>
          <w:tcPr>
            <w:tcW w:w="9354" w:type="dxa"/>
          </w:tcPr>
          <w:p w14:paraId="2D0EFE88"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30936533" w14:textId="77777777" w:rsidTr="00265CD2">
        <w:tc>
          <w:tcPr>
            <w:tcW w:w="9354" w:type="dxa"/>
          </w:tcPr>
          <w:p w14:paraId="54CF5241"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4BCB637C" w14:textId="77777777" w:rsidTr="00265CD2">
        <w:tc>
          <w:tcPr>
            <w:tcW w:w="9354" w:type="dxa"/>
          </w:tcPr>
          <w:p w14:paraId="219E2A59"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28C69ADA" w14:textId="77777777" w:rsidTr="00265CD2">
        <w:tc>
          <w:tcPr>
            <w:tcW w:w="9354" w:type="dxa"/>
          </w:tcPr>
          <w:p w14:paraId="54B46D01"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662F6EB7"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44B7544C"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03DBBA17" w14:textId="77777777" w:rsidTr="00336E75">
        <w:tc>
          <w:tcPr>
            <w:tcW w:w="4676" w:type="dxa"/>
          </w:tcPr>
          <w:p w14:paraId="4829BE14"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046DD046"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GND/2021/944</w:t>
            </w:r>
          </w:p>
        </w:tc>
      </w:tr>
      <w:tr w:rsidR="00ED2D03" w:rsidRPr="00ED2D03" w14:paraId="4B44BDAE" w14:textId="77777777" w:rsidTr="00336E75">
        <w:tc>
          <w:tcPr>
            <w:tcW w:w="4676" w:type="dxa"/>
          </w:tcPr>
          <w:p w14:paraId="1F7EC1B9" w14:textId="77777777" w:rsidR="00ED2D03" w:rsidRPr="00ED2D03" w:rsidRDefault="00ED2D03" w:rsidP="00ED2D03">
            <w:pPr>
              <w:rPr>
                <w:rFonts w:ascii="Times New Roman" w:hAnsi="Times New Roman" w:cs="Times New Roman"/>
                <w:sz w:val="24"/>
                <w:szCs w:val="24"/>
              </w:rPr>
            </w:pPr>
          </w:p>
        </w:tc>
        <w:tc>
          <w:tcPr>
            <w:tcW w:w="4678" w:type="dxa"/>
          </w:tcPr>
          <w:p w14:paraId="5CDAA6FA"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19.p.)</w:t>
            </w:r>
          </w:p>
        </w:tc>
      </w:tr>
    </w:tbl>
    <w:p w14:paraId="272D9587" w14:textId="77777777" w:rsidR="00ED2D03" w:rsidRPr="00ED2D03" w:rsidRDefault="00ED2D03" w:rsidP="00ED2D03">
      <w:pPr>
        <w:rPr>
          <w:rFonts w:ascii="Times New Roman" w:hAnsi="Times New Roman" w:cs="Times New Roman"/>
          <w:sz w:val="24"/>
          <w:szCs w:val="24"/>
        </w:rPr>
      </w:pPr>
    </w:p>
    <w:p w14:paraId="1ACE234D"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Par nekustamā īpašuma Beļavas pagastā ar nosaukumu “Pļavas” atsavināšanu</w:t>
      </w:r>
    </w:p>
    <w:p w14:paraId="712D10D8" w14:textId="77777777" w:rsidR="00ED2D03" w:rsidRPr="00ED2D03" w:rsidRDefault="00ED2D03" w:rsidP="00ED2D03">
      <w:pPr>
        <w:jc w:val="center"/>
        <w:rPr>
          <w:rFonts w:ascii="Times New Roman" w:hAnsi="Times New Roman" w:cs="Times New Roman"/>
          <w:snapToGrid w:val="0"/>
          <w:sz w:val="24"/>
          <w:szCs w:val="24"/>
          <w:lang w:eastAsia="en-US"/>
        </w:rPr>
      </w:pPr>
    </w:p>
    <w:p w14:paraId="68EC206F"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Izskatīts </w:t>
      </w:r>
      <w:r w:rsidRPr="00ED2D03">
        <w:rPr>
          <w:rFonts w:ascii="Times New Roman" w:hAnsi="Times New Roman" w:cs="Times New Roman"/>
          <w:b/>
          <w:sz w:val="24"/>
          <w:szCs w:val="24"/>
        </w:rPr>
        <w:t>Gulbenes novada Beļavas pagasta pārvaldes</w:t>
      </w:r>
      <w:r w:rsidRPr="00ED2D03">
        <w:rPr>
          <w:rFonts w:ascii="Times New Roman" w:hAnsi="Times New Roman" w:cs="Times New Roman"/>
          <w:sz w:val="24"/>
          <w:szCs w:val="24"/>
        </w:rPr>
        <w:t xml:space="preserve">, reģistrācijas Nr.90011483753, juridiskā adrese: Avotu iela 2, Beļava, Beļavas pagasts, Gulbenes novads, LV – 4409, 2021.gada 27.jūlija iesniegums Nr.BE/4.2/21/22 (Gulbenes novada pašvaldībā saņemts 2021.gada 27.jūlijā un reģistrēts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/5.13.2/21/1903-G) ar lūgumu nodot atsavināšanai Gulbenes novada pašvaldībai piederošo nekustamo īpašumu </w:t>
      </w:r>
      <w:r w:rsidRPr="00ED2D03">
        <w:rPr>
          <w:rFonts w:ascii="Times New Roman" w:eastAsia="Calibri" w:hAnsi="Times New Roman" w:cs="Times New Roman"/>
          <w:sz w:val="24"/>
          <w:szCs w:val="24"/>
          <w:lang w:eastAsia="en-US"/>
        </w:rPr>
        <w:t>Beļavas pagastā ar nosaukumu “Pļavas”, kadastra numurs 5044 014 0126, kas sastāv no zemes vienības ar kadastra apzīmējumu 5001 014 0126, 4,34 ha platībā</w:t>
      </w:r>
      <w:r w:rsidRPr="00ED2D03">
        <w:rPr>
          <w:rFonts w:ascii="Times New Roman" w:hAnsi="Times New Roman" w:cs="Times New Roman"/>
          <w:bCs/>
          <w:sz w:val="24"/>
          <w:szCs w:val="24"/>
        </w:rPr>
        <w:t>.</w:t>
      </w:r>
      <w:r w:rsidRPr="00ED2D03">
        <w:rPr>
          <w:rFonts w:ascii="Times New Roman" w:hAnsi="Times New Roman" w:cs="Times New Roman"/>
          <w:sz w:val="24"/>
          <w:szCs w:val="24"/>
        </w:rPr>
        <w:t xml:space="preserve"> Iesniegumā norādīts, ka minētais nekustamais īpašums nav nepieciešams pašvaldības autonomo funkciju veikšanai. </w:t>
      </w:r>
    </w:p>
    <w:p w14:paraId="45A526CE"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lastRenderedPageBreak/>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6BCE7690" w14:textId="77777777" w:rsidR="00ED2D03" w:rsidRPr="00ED2D03" w:rsidRDefault="00ED2D03" w:rsidP="00ED2D03">
      <w:pPr>
        <w:widowControl w:val="0"/>
        <w:suppressAutoHyphens/>
        <w:spacing w:line="360" w:lineRule="auto"/>
        <w:ind w:firstLine="720"/>
        <w:jc w:val="both"/>
        <w:rPr>
          <w:rFonts w:ascii="Times New Roman" w:eastAsia="SimSun" w:hAnsi="Times New Roman" w:cs="Mangal"/>
          <w:color w:val="00000A"/>
          <w:sz w:val="24"/>
          <w:szCs w:val="24"/>
          <w:lang w:eastAsia="zh-CN" w:bidi="hi-IN"/>
        </w:rPr>
      </w:pPr>
      <w:r w:rsidRPr="00ED2D03">
        <w:rPr>
          <w:rFonts w:ascii="Times New Roman" w:hAnsi="Times New Roman" w:cs="Times New Roman"/>
          <w:sz w:val="24"/>
          <w:szCs w:val="24"/>
        </w:rPr>
        <w:t>1. REĢISTRĒT zemesgrāmatā nekustamo īpašumu Beļavas pagastā ar nosaukumu</w:t>
      </w:r>
      <w:r w:rsidRPr="00ED2D03">
        <w:rPr>
          <w:rFonts w:ascii="Times New Roman" w:eastAsia="Calibri" w:hAnsi="Times New Roman" w:cs="Times New Roman"/>
          <w:color w:val="00000A"/>
          <w:sz w:val="24"/>
          <w:szCs w:val="24"/>
          <w:lang w:eastAsia="en-US" w:bidi="hi-IN"/>
        </w:rPr>
        <w:t xml:space="preserve"> “Pļavas”, kadastra numurs 5044 014 0126</w:t>
      </w:r>
      <w:r w:rsidRPr="00ED2D03">
        <w:rPr>
          <w:rFonts w:ascii="Times New Roman" w:eastAsia="SimSun" w:hAnsi="Times New Roman" w:cs="Mangal"/>
          <w:color w:val="00000A"/>
          <w:sz w:val="24"/>
          <w:szCs w:val="24"/>
          <w:lang w:eastAsia="zh-CN" w:bidi="hi-IN"/>
        </w:rPr>
        <w:t>, īpašumā uz pašvaldības vārda.</w:t>
      </w:r>
    </w:p>
    <w:p w14:paraId="6AA76853" w14:textId="77777777" w:rsidR="00ED2D03" w:rsidRPr="00ED2D03" w:rsidRDefault="00ED2D03" w:rsidP="00ED2D03">
      <w:pPr>
        <w:widowControl w:val="0"/>
        <w:suppressAutoHyphens/>
        <w:spacing w:line="360" w:lineRule="auto"/>
        <w:ind w:firstLine="720"/>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2. UZDOT Gulbenes novada domes Īpašumu pārraudzības nodaļai veikt darbības, kas saistītas ar iepriekšminētā nekustamā īpašuma ierakstīšanu zemesgrāmatā uz Gulbenes novada pašvaldības vārda.</w:t>
      </w:r>
    </w:p>
    <w:p w14:paraId="335A154A" w14:textId="77777777" w:rsidR="00ED2D03" w:rsidRPr="00ED2D03" w:rsidRDefault="00ED2D03" w:rsidP="00ED2D03">
      <w:pPr>
        <w:widowControl w:val="0"/>
        <w:suppressAutoHyphens/>
        <w:spacing w:line="360" w:lineRule="auto"/>
        <w:ind w:firstLine="720"/>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3. NODOT atsavināšanai Gulbenes novada pašvaldībai piederošo nekustamo īpašumu </w:t>
      </w:r>
      <w:r w:rsidRPr="00ED2D03">
        <w:rPr>
          <w:rFonts w:ascii="Times New Roman" w:eastAsia="Calibri" w:hAnsi="Times New Roman" w:cs="Times New Roman"/>
          <w:color w:val="00000A"/>
          <w:sz w:val="24"/>
          <w:szCs w:val="24"/>
          <w:lang w:eastAsia="en-US" w:bidi="hi-IN"/>
        </w:rPr>
        <w:t>Beļavas pagastā ar nosaukumu “Pļavas”, kadastra numurs 5044 014 0126, kas sastāv no zemes vienības ar kadastra apzīmējumu 5001 014 0126, 4,34 ha platībā</w:t>
      </w:r>
      <w:r w:rsidRPr="00ED2D03">
        <w:rPr>
          <w:rFonts w:ascii="Times New Roman" w:eastAsia="SimSun" w:hAnsi="Times New Roman" w:cs="Mangal"/>
          <w:color w:val="00000A"/>
          <w:sz w:val="24"/>
          <w:szCs w:val="24"/>
          <w:lang w:eastAsia="zh-CN" w:bidi="hi-IN"/>
        </w:rPr>
        <w:t xml:space="preserve"> (vairāk vai mazāk, cik izrādīsies uzmērot dabā), atklātā mutiskā izsolē ar augšupejošu soli.</w:t>
      </w:r>
    </w:p>
    <w:p w14:paraId="21EF8942" w14:textId="77777777" w:rsidR="00ED2D03" w:rsidRPr="00ED2D03" w:rsidRDefault="00ED2D03" w:rsidP="00ED2D03">
      <w:pPr>
        <w:widowControl w:val="0"/>
        <w:suppressAutoHyphens/>
        <w:spacing w:line="360" w:lineRule="auto"/>
        <w:ind w:firstLine="720"/>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7D71667D"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0275CE7D"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7C7F354C" w14:textId="77777777" w:rsidR="00ED2D03" w:rsidRPr="00ED2D03" w:rsidRDefault="00ED2D03" w:rsidP="00ED2D03">
      <w:pPr>
        <w:spacing w:line="360" w:lineRule="auto"/>
        <w:rPr>
          <w:rFonts w:ascii="Times New Roman" w:hAnsi="Times New Roman" w:cs="Times New Roman"/>
          <w:sz w:val="24"/>
          <w:szCs w:val="24"/>
        </w:rPr>
      </w:pPr>
    </w:p>
    <w:p w14:paraId="372CA50A" w14:textId="0E991A0C" w:rsidR="00265CD2"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2288E45A" w14:textId="77777777" w:rsidR="00265CD2" w:rsidRDefault="00265CD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39D35C97" w14:textId="77777777" w:rsidTr="00265CD2">
        <w:tc>
          <w:tcPr>
            <w:tcW w:w="9354" w:type="dxa"/>
          </w:tcPr>
          <w:p w14:paraId="56313BE3"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5EB17310" wp14:editId="589816AF">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501D36D0" w14:textId="77777777" w:rsidTr="00265CD2">
        <w:tc>
          <w:tcPr>
            <w:tcW w:w="9354" w:type="dxa"/>
          </w:tcPr>
          <w:p w14:paraId="7C93E09F"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42DF4C86" w14:textId="77777777" w:rsidTr="00265CD2">
        <w:tc>
          <w:tcPr>
            <w:tcW w:w="9354" w:type="dxa"/>
          </w:tcPr>
          <w:p w14:paraId="0BCC9791"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69A06493" w14:textId="77777777" w:rsidTr="00265CD2">
        <w:tc>
          <w:tcPr>
            <w:tcW w:w="9354" w:type="dxa"/>
          </w:tcPr>
          <w:p w14:paraId="0B878906"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19B39425" w14:textId="77777777" w:rsidTr="00265CD2">
        <w:tc>
          <w:tcPr>
            <w:tcW w:w="9354" w:type="dxa"/>
          </w:tcPr>
          <w:p w14:paraId="493F3A7C"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194714E7"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56F9A401"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6724261C" w14:textId="77777777" w:rsidTr="00336E75">
        <w:tc>
          <w:tcPr>
            <w:tcW w:w="4676" w:type="dxa"/>
          </w:tcPr>
          <w:p w14:paraId="42159C25"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521412DA"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GND/2021/945</w:t>
            </w:r>
          </w:p>
        </w:tc>
      </w:tr>
      <w:tr w:rsidR="00ED2D03" w:rsidRPr="00ED2D03" w14:paraId="4DDC0D4D" w14:textId="77777777" w:rsidTr="00336E75">
        <w:tc>
          <w:tcPr>
            <w:tcW w:w="4676" w:type="dxa"/>
          </w:tcPr>
          <w:p w14:paraId="70D6F61B" w14:textId="77777777" w:rsidR="00ED2D03" w:rsidRPr="00ED2D03" w:rsidRDefault="00ED2D03" w:rsidP="00ED2D03">
            <w:pPr>
              <w:rPr>
                <w:rFonts w:ascii="Times New Roman" w:hAnsi="Times New Roman" w:cs="Times New Roman"/>
                <w:sz w:val="24"/>
                <w:szCs w:val="24"/>
              </w:rPr>
            </w:pPr>
          </w:p>
        </w:tc>
        <w:tc>
          <w:tcPr>
            <w:tcW w:w="4678" w:type="dxa"/>
          </w:tcPr>
          <w:p w14:paraId="01AC6645"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20.p.)</w:t>
            </w:r>
          </w:p>
        </w:tc>
      </w:tr>
    </w:tbl>
    <w:p w14:paraId="0DF73193" w14:textId="77777777" w:rsidR="00ED2D03" w:rsidRPr="00ED2D03" w:rsidRDefault="00ED2D03" w:rsidP="00ED2D03">
      <w:pPr>
        <w:rPr>
          <w:rFonts w:ascii="Times New Roman" w:hAnsi="Times New Roman" w:cs="Times New Roman"/>
          <w:sz w:val="24"/>
          <w:szCs w:val="24"/>
        </w:rPr>
      </w:pPr>
    </w:p>
    <w:p w14:paraId="5F357C6A"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Par nekustamā īpašuma Beļavas pagastā ar nosaukumu “Salnāji” atsavināšanu</w:t>
      </w:r>
    </w:p>
    <w:p w14:paraId="21F2C833" w14:textId="77777777" w:rsidR="00ED2D03" w:rsidRPr="00ED2D03" w:rsidRDefault="00ED2D03" w:rsidP="00ED2D03">
      <w:pPr>
        <w:jc w:val="center"/>
        <w:rPr>
          <w:rFonts w:ascii="Times New Roman" w:hAnsi="Times New Roman" w:cs="Times New Roman"/>
          <w:snapToGrid w:val="0"/>
          <w:sz w:val="24"/>
          <w:szCs w:val="24"/>
          <w:lang w:eastAsia="en-US"/>
        </w:rPr>
      </w:pPr>
    </w:p>
    <w:p w14:paraId="79F71042" w14:textId="77777777" w:rsidR="00ED2D03" w:rsidRPr="00ED2D03" w:rsidRDefault="00ED2D03" w:rsidP="00ED2D03">
      <w:pPr>
        <w:spacing w:line="360" w:lineRule="auto"/>
        <w:ind w:firstLine="720"/>
        <w:jc w:val="both"/>
        <w:rPr>
          <w:rFonts w:ascii="Times New Roman" w:hAnsi="Times New Roman" w:cs="Times New Roman"/>
          <w:sz w:val="24"/>
          <w:szCs w:val="24"/>
        </w:rPr>
      </w:pPr>
      <w:r w:rsidRPr="00ED2D03">
        <w:rPr>
          <w:rFonts w:ascii="Times New Roman" w:hAnsi="Times New Roman" w:cs="Times New Roman"/>
          <w:sz w:val="24"/>
          <w:szCs w:val="24"/>
        </w:rPr>
        <w:t xml:space="preserve">Izskatīts </w:t>
      </w:r>
      <w:r w:rsidRPr="00ED2D03">
        <w:rPr>
          <w:rFonts w:ascii="Times New Roman" w:hAnsi="Times New Roman" w:cs="Times New Roman"/>
          <w:b/>
          <w:sz w:val="24"/>
          <w:szCs w:val="24"/>
        </w:rPr>
        <w:t>Gulbenes novada Beļavas pagasta pārvaldes</w:t>
      </w:r>
      <w:r w:rsidRPr="00ED2D03">
        <w:rPr>
          <w:rFonts w:ascii="Times New Roman" w:hAnsi="Times New Roman" w:cs="Times New Roman"/>
          <w:sz w:val="24"/>
          <w:szCs w:val="24"/>
        </w:rPr>
        <w:t xml:space="preserve">, reģistrācijas Nr.90011483753, juridiskā adrese: Avotu iela 2, Beļava, Beļavas pagasts, Gulbenes novads, LV – 4409, 2021.gada 27.jūlija iesniegums Nr.BE/4.2/21/21 (Gulbenes novada pašvaldībā saņemts 2021.gada 27.jūlijā un reģistrēts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/5.13.2/21/1902-G) ar lūgumu nodot atsavināšanai Gulbenes novada pašvaldībai piederošo nekustamo īpašumu </w:t>
      </w:r>
      <w:r w:rsidRPr="00ED2D03">
        <w:rPr>
          <w:rFonts w:ascii="Times New Roman" w:eastAsia="Calibri" w:hAnsi="Times New Roman" w:cs="Times New Roman"/>
          <w:sz w:val="24"/>
          <w:szCs w:val="24"/>
          <w:lang w:eastAsia="en-US"/>
        </w:rPr>
        <w:t>Beļavas pagastā ar nosaukumu “Salnāji”, kadastra numurs 5044 014 0525, kas sastāv no zemes vienības ar kadastra apzīmējumu 5044 014 0525, 6,32 ha platībā</w:t>
      </w:r>
      <w:r w:rsidRPr="00ED2D03">
        <w:rPr>
          <w:rFonts w:ascii="Times New Roman" w:hAnsi="Times New Roman" w:cs="Times New Roman"/>
          <w:bCs/>
          <w:sz w:val="24"/>
          <w:szCs w:val="24"/>
        </w:rPr>
        <w:t>.</w:t>
      </w:r>
      <w:r w:rsidRPr="00ED2D03">
        <w:rPr>
          <w:rFonts w:ascii="Times New Roman" w:hAnsi="Times New Roman" w:cs="Times New Roman"/>
          <w:sz w:val="24"/>
          <w:szCs w:val="24"/>
        </w:rPr>
        <w:t xml:space="preserve"> Iesniegumā norādīts, ka minētais nekustamais īpašums nav nepieciešams pašvaldības autonomo funkciju veikšanai. </w:t>
      </w:r>
    </w:p>
    <w:p w14:paraId="1637BBF9"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lastRenderedPageBreak/>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73330D01" w14:textId="77777777" w:rsidR="00ED2D03" w:rsidRPr="00ED2D03" w:rsidRDefault="00ED2D03" w:rsidP="00ED2D03">
      <w:pPr>
        <w:spacing w:line="360" w:lineRule="auto"/>
        <w:ind w:firstLine="720"/>
        <w:jc w:val="both"/>
        <w:rPr>
          <w:rFonts w:ascii="Times New Roman" w:hAnsi="Times New Roman" w:cs="Times New Roman"/>
          <w:sz w:val="24"/>
          <w:szCs w:val="24"/>
        </w:rPr>
      </w:pPr>
      <w:r w:rsidRPr="00ED2D03">
        <w:rPr>
          <w:rFonts w:ascii="Times New Roman" w:hAnsi="Times New Roman" w:cs="Times New Roman"/>
          <w:sz w:val="24"/>
          <w:szCs w:val="24"/>
        </w:rPr>
        <w:t xml:space="preserve">1. NODOT atsavināšanai Gulbenes novada pašvaldībai piederošo nekustamo īpašumu </w:t>
      </w:r>
      <w:r w:rsidRPr="00ED2D03">
        <w:rPr>
          <w:rFonts w:ascii="Times New Roman" w:eastAsia="Calibri" w:hAnsi="Times New Roman" w:cs="Times New Roman"/>
          <w:sz w:val="24"/>
          <w:szCs w:val="24"/>
          <w:lang w:eastAsia="en-US"/>
        </w:rPr>
        <w:t>Beļavas pagastā ar nosaukumu “Salnāji”, kadastra numurs 5044 014 0525, kas sastāv no zemes vienības ar kadastra apzīmējumu 5044 014 0525, 6,32 ha platībā</w:t>
      </w:r>
      <w:r w:rsidRPr="00ED2D03">
        <w:rPr>
          <w:rFonts w:ascii="Times New Roman" w:hAnsi="Times New Roman" w:cs="Times New Roman"/>
          <w:sz w:val="24"/>
          <w:szCs w:val="24"/>
        </w:rPr>
        <w:t>, atklātā mutiskā izsolē ar augšupejošu soli.</w:t>
      </w:r>
    </w:p>
    <w:p w14:paraId="0886DF7F" w14:textId="77777777" w:rsidR="00ED2D03" w:rsidRPr="00ED2D03" w:rsidRDefault="00ED2D03" w:rsidP="00ED2D03">
      <w:pPr>
        <w:widowControl w:val="0"/>
        <w:suppressAutoHyphens/>
        <w:spacing w:line="360" w:lineRule="auto"/>
        <w:ind w:firstLine="720"/>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3938AFA1"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4EB67892"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493C6503" w14:textId="77777777" w:rsidR="00ED2D03" w:rsidRPr="00ED2D03" w:rsidRDefault="00ED2D03" w:rsidP="00ED2D03">
      <w:pPr>
        <w:spacing w:line="360" w:lineRule="auto"/>
        <w:rPr>
          <w:rFonts w:ascii="Times New Roman" w:hAnsi="Times New Roman" w:cs="Times New Roman"/>
          <w:sz w:val="24"/>
          <w:szCs w:val="24"/>
        </w:rPr>
      </w:pPr>
    </w:p>
    <w:p w14:paraId="2CFBF41D" w14:textId="1E78E549"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1F00DAFE"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8941902" w14:textId="77777777" w:rsidTr="006A44F7">
        <w:tc>
          <w:tcPr>
            <w:tcW w:w="9354" w:type="dxa"/>
          </w:tcPr>
          <w:p w14:paraId="304600A9"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575764AD" wp14:editId="4EBE1DC2">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1511AE82" w14:textId="77777777" w:rsidTr="006A44F7">
        <w:tc>
          <w:tcPr>
            <w:tcW w:w="9354" w:type="dxa"/>
          </w:tcPr>
          <w:p w14:paraId="34900B63"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275D3B0E" w14:textId="77777777" w:rsidTr="006A44F7">
        <w:tc>
          <w:tcPr>
            <w:tcW w:w="9354" w:type="dxa"/>
          </w:tcPr>
          <w:p w14:paraId="62606706"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67558966" w14:textId="77777777" w:rsidTr="006A44F7">
        <w:tc>
          <w:tcPr>
            <w:tcW w:w="9354" w:type="dxa"/>
          </w:tcPr>
          <w:p w14:paraId="3EAF54D0"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254779BF" w14:textId="77777777" w:rsidTr="006A44F7">
        <w:tc>
          <w:tcPr>
            <w:tcW w:w="9354" w:type="dxa"/>
          </w:tcPr>
          <w:p w14:paraId="57850617"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4216629D" w14:textId="77777777" w:rsidR="00ED2D03" w:rsidRPr="00ED2D03" w:rsidRDefault="00ED2D03" w:rsidP="00ED2D03">
      <w:pPr>
        <w:rPr>
          <w:rFonts w:ascii="Times New Roman" w:eastAsia="Calibri" w:hAnsi="Times New Roman" w:cs="Times New Roman"/>
          <w:b/>
          <w:bCs/>
          <w:sz w:val="8"/>
          <w:szCs w:val="8"/>
          <w:lang w:eastAsia="en-US"/>
        </w:rPr>
      </w:pPr>
    </w:p>
    <w:p w14:paraId="6FD1ECC9"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6375CD5C"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3120E9FC" w14:textId="77777777" w:rsidTr="00336E75">
        <w:tc>
          <w:tcPr>
            <w:tcW w:w="4676" w:type="dxa"/>
          </w:tcPr>
          <w:p w14:paraId="39542374"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6BE0FB98"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GND/2021/946</w:t>
            </w:r>
          </w:p>
        </w:tc>
      </w:tr>
      <w:tr w:rsidR="00ED2D03" w:rsidRPr="00ED2D03" w14:paraId="0224D3F2" w14:textId="77777777" w:rsidTr="00336E75">
        <w:tc>
          <w:tcPr>
            <w:tcW w:w="4676" w:type="dxa"/>
          </w:tcPr>
          <w:p w14:paraId="56BD3473" w14:textId="77777777" w:rsidR="00ED2D03" w:rsidRPr="00ED2D03" w:rsidRDefault="00ED2D03" w:rsidP="00ED2D03">
            <w:pPr>
              <w:rPr>
                <w:rFonts w:ascii="Times New Roman" w:hAnsi="Times New Roman" w:cs="Times New Roman"/>
                <w:sz w:val="24"/>
                <w:szCs w:val="24"/>
              </w:rPr>
            </w:pPr>
          </w:p>
        </w:tc>
        <w:tc>
          <w:tcPr>
            <w:tcW w:w="4678" w:type="dxa"/>
          </w:tcPr>
          <w:p w14:paraId="3391F9B1"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21.p.)</w:t>
            </w:r>
          </w:p>
        </w:tc>
      </w:tr>
    </w:tbl>
    <w:p w14:paraId="0B90DBE5"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Par zemes vienības Lejasciema pagastā ar kadastra numuru 5064 006 0040 atsavināšanu</w:t>
      </w:r>
    </w:p>
    <w:p w14:paraId="4F509910" w14:textId="77777777" w:rsidR="00ED2D03" w:rsidRPr="00ED2D03" w:rsidRDefault="00ED2D03" w:rsidP="00ED2D03">
      <w:pPr>
        <w:jc w:val="center"/>
        <w:rPr>
          <w:rFonts w:ascii="Times New Roman" w:hAnsi="Times New Roman" w:cs="Times New Roman"/>
          <w:snapToGrid w:val="0"/>
          <w:sz w:val="24"/>
          <w:szCs w:val="24"/>
          <w:lang w:eastAsia="en-US"/>
        </w:rPr>
      </w:pPr>
    </w:p>
    <w:p w14:paraId="620CCF7B" w14:textId="745CF386" w:rsidR="00ED2D03" w:rsidRPr="00ED2D03" w:rsidRDefault="006A44F7" w:rsidP="00ED2D03">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w:t>
      </w:r>
      <w:r w:rsidR="00ED2D03" w:rsidRPr="00ED2D03">
        <w:rPr>
          <w:rFonts w:ascii="Times New Roman" w:hAnsi="Times New Roman" w:cs="Times New Roman"/>
          <w:sz w:val="24"/>
          <w:szCs w:val="24"/>
        </w:rPr>
        <w:t xml:space="preserve">, 2020.gada 25.martā iesniedza iesniegumu (Gulbenes novada pašvaldībā saņemts 2020.gada 25.martā un reģistrēts ar </w:t>
      </w:r>
      <w:proofErr w:type="spellStart"/>
      <w:r w:rsidR="00ED2D03" w:rsidRPr="00ED2D03">
        <w:rPr>
          <w:rFonts w:ascii="Times New Roman" w:hAnsi="Times New Roman" w:cs="Times New Roman"/>
          <w:sz w:val="24"/>
          <w:szCs w:val="24"/>
        </w:rPr>
        <w:t>Nr.GND</w:t>
      </w:r>
      <w:proofErr w:type="spellEnd"/>
      <w:r w:rsidR="00ED2D03" w:rsidRPr="00ED2D03">
        <w:rPr>
          <w:rFonts w:ascii="Times New Roman" w:hAnsi="Times New Roman" w:cs="Times New Roman"/>
          <w:sz w:val="24"/>
          <w:szCs w:val="24"/>
        </w:rPr>
        <w:t>/5.13.2/21/751-A) ar lūgumu atsavināt nekustamā īpašuma Lejasciema pagastā ar nosaukumu “Tālumi”, kadastra numurs 5064 006 0039, sastāvā ietilpstošo zemes vienību ar kadastra apzīmējumu 5064 006 0040, 4,5 ha platībā.</w:t>
      </w:r>
    </w:p>
    <w:p w14:paraId="20808544" w14:textId="4E03C841" w:rsidR="00ED2D03" w:rsidRPr="00ED2D03" w:rsidRDefault="006A44F7" w:rsidP="00ED2D0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ED2D03" w:rsidRPr="00ED2D03">
        <w:rPr>
          <w:rFonts w:ascii="Times New Roman" w:hAnsi="Times New Roman" w:cs="Times New Roman"/>
          <w:sz w:val="24"/>
          <w:szCs w:val="24"/>
        </w:rPr>
        <w:t xml:space="preserve">, ir uz zemes vienības ar kadastra apzīmējumu 5064 006 0040 esošā ēku (būvju) nekustamā īpašuma ar kadastra numuru 5064 506 0001 (īpašuma tiesības ir nostiprinātas 2021.gada 19.martā ar Vidzemes rajona tiesas lēmumu, par ko Lejasciema pagasta zemesgrāmatas nodalījumā izdarīts ieraksts Nr.100000611311, žurnāls Nr.300005314616) īpašniece. </w:t>
      </w:r>
    </w:p>
    <w:p w14:paraId="7D854489" w14:textId="77777777"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Gulbenes novada dome 2021.gada 29.aprīlī pieņēma lēmumu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/2021/416 “Par nekustamā īpašuma Lejasciema pagastā ar nosaukumu “Tālumi” sastāva grozīšanu” (protokols Nr.4, 9.p.), ar kuru nolēma </w:t>
      </w:r>
      <w:r w:rsidRPr="00ED2D03">
        <w:rPr>
          <w:rFonts w:ascii="Times New Roman" w:eastAsia="SimSun" w:hAnsi="Times New Roman" w:cs="Times New Roman"/>
          <w:sz w:val="24"/>
          <w:szCs w:val="24"/>
          <w:lang w:eastAsia="zh-CN" w:bidi="hi-IN"/>
        </w:rPr>
        <w:t xml:space="preserve">grozīt nekustamā īpašuma Lejasciema pagastā ar nosaukumu “Tālumi”, kadastra numurs 5064 006 0039, sastāvu, atdalot no tā zemes vienību ar kadastra apzīmējumu 5064 006 0040, 4,5 ha platībā, un piešķirt </w:t>
      </w:r>
      <w:proofErr w:type="spellStart"/>
      <w:r w:rsidRPr="00ED2D03">
        <w:rPr>
          <w:rFonts w:ascii="Times New Roman" w:eastAsia="SimSun" w:hAnsi="Times New Roman" w:cs="Times New Roman"/>
          <w:sz w:val="24"/>
          <w:szCs w:val="24"/>
          <w:lang w:eastAsia="zh-CN" w:bidi="hi-IN"/>
        </w:rPr>
        <w:t>jaunizveidotajam</w:t>
      </w:r>
      <w:proofErr w:type="spellEnd"/>
      <w:r w:rsidRPr="00ED2D03">
        <w:rPr>
          <w:rFonts w:ascii="Times New Roman" w:eastAsia="SimSun" w:hAnsi="Times New Roman" w:cs="Times New Roman"/>
          <w:sz w:val="24"/>
          <w:szCs w:val="24"/>
          <w:lang w:eastAsia="zh-CN" w:bidi="hi-IN"/>
        </w:rPr>
        <w:t xml:space="preserve"> nekustamajam īpašumam nosaukumu “Gāršas ferma”</w:t>
      </w:r>
      <w:r w:rsidRPr="00ED2D03">
        <w:rPr>
          <w:rFonts w:ascii="Times New Roman" w:hAnsi="Times New Roman" w:cs="Times New Roman"/>
          <w:sz w:val="24"/>
          <w:szCs w:val="24"/>
        </w:rPr>
        <w:t>.</w:t>
      </w:r>
    </w:p>
    <w:p w14:paraId="7CA33CDE"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Publiskas personas mantas atsavināšanas likuma 5.panta </w:t>
      </w:r>
      <w:r w:rsidRPr="00ED2D03">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14" w:anchor="p4" w:history="1">
        <w:r w:rsidRPr="00ED2D03">
          <w:rPr>
            <w:rFonts w:ascii="Times New Roman" w:hAnsi="Times New Roman" w:cs="Times New Roman"/>
            <w:sz w:val="24"/>
            <w:szCs w:val="24"/>
            <w:shd w:val="clear" w:color="auto" w:fill="FFFFFF"/>
          </w:rPr>
          <w:t>4.panta</w:t>
        </w:r>
      </w:hyperlink>
      <w:r w:rsidRPr="00ED2D03">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ED2D03">
        <w:rPr>
          <w:rFonts w:ascii="Times New Roman" w:hAnsi="Times New Roman" w:cs="Times New Roman"/>
          <w:sz w:val="24"/>
          <w:szCs w:val="24"/>
        </w:rPr>
        <w:t>.</w:t>
      </w:r>
    </w:p>
    <w:p w14:paraId="1D630FA8" w14:textId="77777777" w:rsidR="00ED2D03" w:rsidRPr="00ED2D03" w:rsidRDefault="00ED2D03" w:rsidP="006A44F7">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Valsts zemes dienesta kadastra informācijas sistēmā veikta datu aktualizācija un nekustamais īpašums Lejasciema pagastā ar nosaukumu “Gāršas ferma”, kadastra numurs 5064 006 0066, kas sastāv no zemes vienības ar kadastra apzīmējumu 5064 006 0040, 4,5 ha platībā, izveidots kā patstāvīgs nekustamais īpašums 2021.gada 12.augustā.</w:t>
      </w:r>
    </w:p>
    <w:p w14:paraId="7C5C4F02" w14:textId="77777777" w:rsidR="00ED2D03" w:rsidRPr="00ED2D03" w:rsidRDefault="00ED2D03" w:rsidP="006A44F7">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Ilze Apeine, reģistrācijas kods 23047110015, juridiskā adrese: Dārza iela 7 – 39, Limbaži, </w:t>
      </w:r>
      <w:r w:rsidRPr="00ED2D03">
        <w:rPr>
          <w:rFonts w:ascii="Times New Roman" w:hAnsi="Times New Roman" w:cs="Times New Roman"/>
          <w:sz w:val="24"/>
          <w:szCs w:val="24"/>
        </w:rPr>
        <w:lastRenderedPageBreak/>
        <w:t xml:space="preserve">Limbažu novads, LV – 4001, sastādīja atskaiti (saņemta Gulbenes novada pašvaldībā 2021.gada 19.augustā un reģistrēta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/4.18/21/2223-I) par zemes vienības Lejasciema pagastā ar kadastra apzīmējumu 5064 006 0040 tirgus vērtību.</w:t>
      </w:r>
    </w:p>
    <w:p w14:paraId="7C4FFBA8"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Ņemot vērā Gulbenes novada pašvaldības Īpašuma novērtēšanas un izsoļu komisijas 2021.gada 20.augusta sēdes lēmumu, protokols Nr.2.7.2/21/179,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ED2D03">
        <w:rPr>
          <w:rFonts w:ascii="Times New Roman" w:hAnsi="Times New Roman" w:cs="Times New Roman"/>
          <w:sz w:val="24"/>
          <w:szCs w:val="24"/>
        </w:rPr>
        <w:t>starpgabalu</w:t>
      </w:r>
      <w:proofErr w:type="spellEnd"/>
      <w:r w:rsidRPr="00ED2D03">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237646A8" w14:textId="3B8E0AAC"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hAnsi="Times New Roman" w:cs="Times New Roman"/>
          <w:sz w:val="24"/>
          <w:szCs w:val="24"/>
        </w:rPr>
        <w:t>1. NODOT atsavināšanai Gulbenes novada pašvaldībai piederošo zemes vienību ar kadastra apzīmējumu 5064 006 0040, 4,5 ha platībā, un uz tās esošo mežaudzi, par brīvu cenu</w:t>
      </w:r>
      <w:r w:rsidRPr="00ED2D03">
        <w:rPr>
          <w:rFonts w:ascii="Times New Roman" w:eastAsia="SimSun" w:hAnsi="Times New Roman" w:cs="Mangal"/>
          <w:color w:val="00000A"/>
          <w:sz w:val="24"/>
          <w:szCs w:val="24"/>
          <w:lang w:eastAsia="zh-CN" w:bidi="hi-IN"/>
        </w:rPr>
        <w:t xml:space="preserve"> </w:t>
      </w:r>
      <w:r w:rsidR="006A44F7">
        <w:rPr>
          <w:rFonts w:ascii="Times New Roman" w:eastAsia="SimSun" w:hAnsi="Times New Roman" w:cs="Times New Roman"/>
          <w:color w:val="00000A"/>
          <w:sz w:val="24"/>
          <w:szCs w:val="24"/>
          <w:lang w:eastAsia="zh-CN" w:bidi="hi-IN"/>
        </w:rPr>
        <w:t>...</w:t>
      </w:r>
      <w:r w:rsidRPr="00ED2D03">
        <w:rPr>
          <w:rFonts w:ascii="Times New Roman" w:eastAsia="SimSun" w:hAnsi="Times New Roman" w:cs="Mangal"/>
          <w:color w:val="00000A"/>
          <w:sz w:val="24"/>
          <w:szCs w:val="24"/>
          <w:lang w:eastAsia="zh-CN" w:bidi="hi-IN"/>
        </w:rPr>
        <w:t>.</w:t>
      </w:r>
    </w:p>
    <w:p w14:paraId="0B8160CB"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2. APSTIPRINĀT zemes vienības ar kadastra apzīmējumu 5064 006 0040, 4,5 ha platībā</w:t>
      </w:r>
      <w:r w:rsidRPr="00ED2D03">
        <w:rPr>
          <w:rFonts w:ascii="Times New Roman" w:eastAsia="SimSun" w:hAnsi="Times New Roman" w:cs="Mangal"/>
          <w:color w:val="00000A"/>
          <w:sz w:val="24"/>
          <w:szCs w:val="24"/>
          <w:lang w:eastAsia="zh-CN" w:bidi="hi-IN"/>
        </w:rPr>
        <w:t>, un uz tās esošās mežaudzes</w:t>
      </w:r>
      <w:r w:rsidRPr="00ED2D03">
        <w:rPr>
          <w:rFonts w:ascii="Times New Roman" w:eastAsia="SimSun" w:hAnsi="Times New Roman" w:cs="Times New Roman"/>
          <w:color w:val="00000A"/>
          <w:sz w:val="24"/>
          <w:szCs w:val="24"/>
          <w:lang w:eastAsia="zh-CN" w:bidi="hi-IN"/>
        </w:rPr>
        <w:t>, nosacīto cenu 6070 E</w:t>
      </w:r>
      <w:r w:rsidRPr="00ED2D03">
        <w:rPr>
          <w:rFonts w:ascii="Times New Roman" w:eastAsia="SimSun" w:hAnsi="Times New Roman" w:cs="Times New Roman"/>
          <w:color w:val="000000"/>
          <w:sz w:val="24"/>
          <w:szCs w:val="24"/>
          <w:lang w:eastAsia="zh-CN" w:bidi="hi-IN"/>
        </w:rPr>
        <w:t xml:space="preserve">UR (seši tūkstoši septiņdesmit </w:t>
      </w:r>
      <w:proofErr w:type="spellStart"/>
      <w:r w:rsidRPr="00ED2D03">
        <w:rPr>
          <w:rFonts w:ascii="Times New Roman" w:eastAsia="SimSun" w:hAnsi="Times New Roman" w:cs="Times New Roman"/>
          <w:i/>
          <w:color w:val="000000"/>
          <w:sz w:val="24"/>
          <w:szCs w:val="24"/>
          <w:lang w:eastAsia="zh-CN" w:bidi="hi-IN"/>
        </w:rPr>
        <w:t>euro</w:t>
      </w:r>
      <w:proofErr w:type="spellEnd"/>
      <w:r w:rsidRPr="00ED2D03">
        <w:rPr>
          <w:rFonts w:ascii="Times New Roman" w:eastAsia="SimSun" w:hAnsi="Times New Roman" w:cs="Times New Roman"/>
          <w:color w:val="000000"/>
          <w:sz w:val="24"/>
          <w:szCs w:val="24"/>
          <w:lang w:eastAsia="zh-CN" w:bidi="hi-IN"/>
        </w:rPr>
        <w:t>)</w:t>
      </w:r>
      <w:r w:rsidRPr="00ED2D03">
        <w:rPr>
          <w:rFonts w:ascii="Times New Roman" w:eastAsia="SimSun" w:hAnsi="Times New Roman" w:cs="Times New Roman"/>
          <w:color w:val="00000A"/>
          <w:sz w:val="24"/>
          <w:szCs w:val="24"/>
          <w:lang w:eastAsia="zh-CN" w:bidi="hi-IN"/>
        </w:rPr>
        <w:t>.</w:t>
      </w:r>
    </w:p>
    <w:p w14:paraId="7D6B0357"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Times New Roman"/>
          <w:color w:val="00000A"/>
          <w:sz w:val="24"/>
          <w:szCs w:val="24"/>
          <w:lang w:eastAsia="zh-CN" w:bidi="hi-IN"/>
        </w:rPr>
        <w:t>3. UZDOT Gulbenes novada pašvaldības Īpašuma novērtēšanas un izsoļu komisijai organizēt zemes vienības Lejasciema pagastā ar kadastra apzīmējumu 5064 006 0040 atsavināšanu.</w:t>
      </w:r>
    </w:p>
    <w:p w14:paraId="06EBC5B1"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47D34A6B"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9AA9B1D" w14:textId="77777777" w:rsidTr="006A44F7">
        <w:tc>
          <w:tcPr>
            <w:tcW w:w="9354" w:type="dxa"/>
          </w:tcPr>
          <w:p w14:paraId="7D88F1A1"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2CE1FC7C" wp14:editId="749FF065">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26EDE4D6" w14:textId="77777777" w:rsidTr="006A44F7">
        <w:tc>
          <w:tcPr>
            <w:tcW w:w="9354" w:type="dxa"/>
          </w:tcPr>
          <w:p w14:paraId="710D511E"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6EAFBFA2" w14:textId="77777777" w:rsidTr="006A44F7">
        <w:tc>
          <w:tcPr>
            <w:tcW w:w="9354" w:type="dxa"/>
          </w:tcPr>
          <w:p w14:paraId="0F709FD1"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26778B9D" w14:textId="77777777" w:rsidTr="006A44F7">
        <w:tc>
          <w:tcPr>
            <w:tcW w:w="9354" w:type="dxa"/>
          </w:tcPr>
          <w:p w14:paraId="67579838"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069C5782" w14:textId="77777777" w:rsidTr="006A44F7">
        <w:tc>
          <w:tcPr>
            <w:tcW w:w="9354" w:type="dxa"/>
          </w:tcPr>
          <w:p w14:paraId="5333D5C2"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36D5DC83" w14:textId="77777777" w:rsidR="00ED2D03" w:rsidRPr="00ED2D03" w:rsidRDefault="00ED2D03" w:rsidP="00ED2D03">
      <w:pPr>
        <w:jc w:val="center"/>
        <w:rPr>
          <w:rFonts w:ascii="Times New Roman" w:eastAsia="Calibri" w:hAnsi="Times New Roman" w:cs="Times New Roman"/>
          <w:b/>
          <w:bCs/>
          <w:sz w:val="24"/>
          <w:szCs w:val="24"/>
          <w:lang w:eastAsia="en-US"/>
        </w:rPr>
      </w:pPr>
    </w:p>
    <w:p w14:paraId="45794F9A"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59EFA1C2"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6A037A29" w14:textId="77777777" w:rsidTr="00336E75">
        <w:tc>
          <w:tcPr>
            <w:tcW w:w="4676" w:type="dxa"/>
          </w:tcPr>
          <w:p w14:paraId="591D6F02"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59389045"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GND/2021/947</w:t>
            </w:r>
          </w:p>
        </w:tc>
      </w:tr>
      <w:tr w:rsidR="00ED2D03" w:rsidRPr="00ED2D03" w14:paraId="1B57CDE3" w14:textId="77777777" w:rsidTr="00336E75">
        <w:tc>
          <w:tcPr>
            <w:tcW w:w="4676" w:type="dxa"/>
          </w:tcPr>
          <w:p w14:paraId="22726198" w14:textId="77777777" w:rsidR="00ED2D03" w:rsidRPr="00ED2D03" w:rsidRDefault="00ED2D03" w:rsidP="00ED2D03">
            <w:pPr>
              <w:rPr>
                <w:rFonts w:ascii="Times New Roman" w:hAnsi="Times New Roman" w:cs="Times New Roman"/>
                <w:sz w:val="24"/>
                <w:szCs w:val="24"/>
              </w:rPr>
            </w:pPr>
          </w:p>
        </w:tc>
        <w:tc>
          <w:tcPr>
            <w:tcW w:w="4678" w:type="dxa"/>
          </w:tcPr>
          <w:p w14:paraId="1916D0E0"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22.p.)</w:t>
            </w:r>
          </w:p>
        </w:tc>
      </w:tr>
    </w:tbl>
    <w:p w14:paraId="12822CE6" w14:textId="77777777" w:rsidR="00ED2D03" w:rsidRPr="00ED2D03" w:rsidRDefault="00ED2D03" w:rsidP="00ED2D03">
      <w:pPr>
        <w:rPr>
          <w:rFonts w:ascii="Times New Roman" w:hAnsi="Times New Roman" w:cs="Times New Roman"/>
          <w:sz w:val="24"/>
          <w:szCs w:val="24"/>
        </w:rPr>
      </w:pPr>
    </w:p>
    <w:p w14:paraId="27012635"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Par nekustamā īpašuma Lizuma pagastā ar nosaukumu “Velēnas lauks” atsavināšanu</w:t>
      </w:r>
    </w:p>
    <w:p w14:paraId="722390FF" w14:textId="77777777" w:rsidR="00ED2D03" w:rsidRPr="00ED2D03" w:rsidRDefault="00ED2D03" w:rsidP="00ED2D03">
      <w:pPr>
        <w:jc w:val="center"/>
        <w:rPr>
          <w:rFonts w:ascii="Times New Roman" w:hAnsi="Times New Roman" w:cs="Times New Roman"/>
          <w:snapToGrid w:val="0"/>
          <w:sz w:val="24"/>
          <w:szCs w:val="24"/>
          <w:lang w:eastAsia="en-US"/>
        </w:rPr>
      </w:pPr>
    </w:p>
    <w:p w14:paraId="597E8D5B" w14:textId="77777777" w:rsidR="00ED2D03" w:rsidRPr="00ED2D03" w:rsidRDefault="00ED2D03" w:rsidP="00ED2D03">
      <w:pPr>
        <w:spacing w:line="360" w:lineRule="auto"/>
        <w:ind w:firstLine="720"/>
        <w:jc w:val="both"/>
        <w:rPr>
          <w:rFonts w:ascii="Times New Roman" w:hAnsi="Times New Roman" w:cs="Times New Roman"/>
          <w:sz w:val="24"/>
          <w:szCs w:val="24"/>
        </w:rPr>
      </w:pPr>
      <w:r w:rsidRPr="00ED2D03">
        <w:rPr>
          <w:rFonts w:ascii="Times New Roman" w:hAnsi="Times New Roman" w:cs="Times New Roman"/>
          <w:sz w:val="24"/>
          <w:szCs w:val="24"/>
        </w:rPr>
        <w:t xml:space="preserve">Izskatīts </w:t>
      </w:r>
      <w:r w:rsidRPr="00ED2D03">
        <w:rPr>
          <w:rFonts w:ascii="Times New Roman" w:hAnsi="Times New Roman" w:cs="Times New Roman"/>
          <w:b/>
          <w:sz w:val="24"/>
          <w:szCs w:val="24"/>
        </w:rPr>
        <w:t>Gulbenes novada Lizuma pagasta pārvaldes</w:t>
      </w:r>
      <w:r w:rsidRPr="00ED2D03">
        <w:rPr>
          <w:rFonts w:ascii="Times New Roman" w:hAnsi="Times New Roman" w:cs="Times New Roman"/>
          <w:sz w:val="24"/>
          <w:szCs w:val="24"/>
        </w:rPr>
        <w:t xml:space="preserve">, reģistrācijas Nr.90011483202, juridiskā adrese: “Akācijas”, Lizums, Lizuma pagasts, Gulbenes novads, LV – 4425, 2021.gada 27.jūlija iesniegums </w:t>
      </w:r>
      <w:proofErr w:type="spellStart"/>
      <w:r w:rsidRPr="00ED2D03">
        <w:rPr>
          <w:rFonts w:ascii="Times New Roman" w:hAnsi="Times New Roman" w:cs="Times New Roman"/>
          <w:sz w:val="24"/>
          <w:szCs w:val="24"/>
        </w:rPr>
        <w:t>Nr.LZ</w:t>
      </w:r>
      <w:proofErr w:type="spellEnd"/>
      <w:r w:rsidRPr="00ED2D03">
        <w:rPr>
          <w:rFonts w:ascii="Times New Roman" w:hAnsi="Times New Roman" w:cs="Times New Roman"/>
          <w:sz w:val="24"/>
          <w:szCs w:val="24"/>
        </w:rPr>
        <w:t xml:space="preserve">/4.2/21/42 (Gulbenes novada pašvaldībā saņemts 2021.gada 27.jūlijā un reģistrēts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/4.18/21/1905-G) ar lūgumu nodot atsavināšanai Gulbenes novada pašvaldībai piederošo nekustamo īpašumu Lizuma pagastā ar nosaukumu “Velēnas lauks”, kadastra numurs 5072 003 0285, kas sastāv no vienas zemes vienības ar kadastra apzīmējumu 5072 003 0165, 0,77 ha platībā</w:t>
      </w:r>
      <w:r w:rsidRPr="00ED2D03">
        <w:rPr>
          <w:rFonts w:ascii="Times New Roman" w:hAnsi="Times New Roman" w:cs="Times New Roman"/>
          <w:bCs/>
          <w:sz w:val="24"/>
          <w:szCs w:val="24"/>
        </w:rPr>
        <w:t>.</w:t>
      </w:r>
      <w:r w:rsidRPr="00ED2D03">
        <w:rPr>
          <w:rFonts w:ascii="Times New Roman" w:hAnsi="Times New Roman" w:cs="Times New Roman"/>
          <w:sz w:val="24"/>
          <w:szCs w:val="24"/>
        </w:rPr>
        <w:t xml:space="preserve"> Iesniegumā norādīts, ka minētais nekustamais īpašums nav nepieciešams pašvaldības autonomo funkciju veikšanai. </w:t>
      </w:r>
    </w:p>
    <w:p w14:paraId="6701CCAC"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lastRenderedPageBreak/>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4B15E2E9" w14:textId="77777777" w:rsidR="00ED2D03" w:rsidRPr="00ED2D03" w:rsidRDefault="00ED2D03" w:rsidP="00ED2D03">
      <w:pPr>
        <w:widowControl w:val="0"/>
        <w:suppressAutoHyphens/>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1. NODOT atsavināšanai Gulbenes novada pašvaldībai piederošo nekustamo īpašumu Lizuma pagastā ar nosaukumu “Velēnas lauks”, kadastra numurs 5072 003 0285, kas sastāv no vienas zemes vienības ar kadastra apzīmējumu 5072 003 0165, 0,77 ha platībā, atklātā mutiskā izsolē ar augšupejošu soli.</w:t>
      </w:r>
    </w:p>
    <w:p w14:paraId="21AEEB39"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hAnsi="Times New Roman" w:cs="Times New Roman"/>
          <w:sz w:val="24"/>
          <w:szCs w:val="24"/>
        </w:rPr>
        <w:t>2. UZDOT Gulbenes novada pašvaldības Īpašuma novērtēšanas un izsoļu komisijai</w:t>
      </w:r>
      <w:r w:rsidRPr="00ED2D03">
        <w:rPr>
          <w:rFonts w:ascii="Times New Roman" w:eastAsia="SimSun" w:hAnsi="Times New Roman" w:cs="Times New Roman"/>
          <w:color w:val="00000A"/>
          <w:sz w:val="24"/>
          <w:szCs w:val="24"/>
          <w:lang w:eastAsia="zh-CN" w:bidi="hi-IN"/>
        </w:rPr>
        <w:t xml:space="preserve"> organizēt lēmuma 1.punktā minētā nekustamā īpašuma novērtēšanu un nosacītās cenas noteikšanu un iesniegt to apstiprināšanai Gulbenes novada domes sēdē. </w:t>
      </w:r>
    </w:p>
    <w:p w14:paraId="4E82B6BC" w14:textId="77777777" w:rsidR="00ED2D03" w:rsidRPr="00ED2D03" w:rsidRDefault="00ED2D03" w:rsidP="00ED2D03">
      <w:pPr>
        <w:spacing w:line="360" w:lineRule="auto"/>
        <w:jc w:val="both"/>
        <w:rPr>
          <w:rFonts w:ascii="Times New Roman" w:hAnsi="Times New Roman" w:cs="Times New Roman"/>
          <w:sz w:val="24"/>
          <w:szCs w:val="24"/>
        </w:rPr>
      </w:pPr>
    </w:p>
    <w:p w14:paraId="07A919A6"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7D49B67D" w14:textId="77777777" w:rsidR="00ED2D03" w:rsidRPr="00ED2D03" w:rsidRDefault="00ED2D03" w:rsidP="00ED2D03">
      <w:pPr>
        <w:spacing w:line="360" w:lineRule="auto"/>
        <w:rPr>
          <w:rFonts w:ascii="Times New Roman" w:hAnsi="Times New Roman" w:cs="Times New Roman"/>
          <w:sz w:val="24"/>
          <w:szCs w:val="24"/>
        </w:rPr>
      </w:pPr>
    </w:p>
    <w:p w14:paraId="0FEADAAA" w14:textId="6892564A"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5105353D"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872CE77" w14:textId="77777777" w:rsidTr="006A44F7">
        <w:tc>
          <w:tcPr>
            <w:tcW w:w="9354" w:type="dxa"/>
          </w:tcPr>
          <w:p w14:paraId="7BD07DB0"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50B2051F" wp14:editId="587B50A0">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11DD2C1F" w14:textId="77777777" w:rsidTr="006A44F7">
        <w:tc>
          <w:tcPr>
            <w:tcW w:w="9354" w:type="dxa"/>
          </w:tcPr>
          <w:p w14:paraId="376752B8"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28AC5CB2" w14:textId="77777777" w:rsidTr="006A44F7">
        <w:tc>
          <w:tcPr>
            <w:tcW w:w="9354" w:type="dxa"/>
          </w:tcPr>
          <w:p w14:paraId="6CF25B7B"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25B7BD8B" w14:textId="77777777" w:rsidTr="006A44F7">
        <w:tc>
          <w:tcPr>
            <w:tcW w:w="9354" w:type="dxa"/>
          </w:tcPr>
          <w:p w14:paraId="776CD86D"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395E794D" w14:textId="77777777" w:rsidTr="006A44F7">
        <w:tc>
          <w:tcPr>
            <w:tcW w:w="9354" w:type="dxa"/>
          </w:tcPr>
          <w:p w14:paraId="14EF3F5C"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78604062" w14:textId="77777777" w:rsidR="00ED2D03" w:rsidRPr="00ED2D03" w:rsidRDefault="00ED2D03" w:rsidP="00ED2D03">
      <w:pPr>
        <w:jc w:val="center"/>
        <w:rPr>
          <w:rFonts w:ascii="Times New Roman" w:eastAsia="Calibri" w:hAnsi="Times New Roman" w:cs="Times New Roman"/>
          <w:b/>
          <w:bCs/>
          <w:sz w:val="8"/>
          <w:szCs w:val="8"/>
          <w:lang w:eastAsia="en-US"/>
        </w:rPr>
      </w:pPr>
    </w:p>
    <w:p w14:paraId="1F92DF66"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6090FFD4"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0AEDBA12" w14:textId="77777777" w:rsidTr="00336E75">
        <w:tc>
          <w:tcPr>
            <w:tcW w:w="4676" w:type="dxa"/>
          </w:tcPr>
          <w:p w14:paraId="35B35590"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3BE63E38"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GND/2021/948</w:t>
            </w:r>
          </w:p>
        </w:tc>
      </w:tr>
      <w:tr w:rsidR="00ED2D03" w:rsidRPr="00ED2D03" w14:paraId="77957D24" w14:textId="77777777" w:rsidTr="00336E75">
        <w:tc>
          <w:tcPr>
            <w:tcW w:w="4676" w:type="dxa"/>
          </w:tcPr>
          <w:p w14:paraId="5D080234" w14:textId="77777777" w:rsidR="00ED2D03" w:rsidRPr="00ED2D03" w:rsidRDefault="00ED2D03" w:rsidP="00ED2D03">
            <w:pPr>
              <w:rPr>
                <w:rFonts w:ascii="Times New Roman" w:hAnsi="Times New Roman" w:cs="Times New Roman"/>
                <w:sz w:val="24"/>
                <w:szCs w:val="24"/>
              </w:rPr>
            </w:pPr>
          </w:p>
        </w:tc>
        <w:tc>
          <w:tcPr>
            <w:tcW w:w="4678" w:type="dxa"/>
          </w:tcPr>
          <w:p w14:paraId="1749718A"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23.p.)</w:t>
            </w:r>
          </w:p>
        </w:tc>
      </w:tr>
    </w:tbl>
    <w:p w14:paraId="3CEECF41" w14:textId="77777777" w:rsidR="00ED2D03" w:rsidRPr="00ED2D03" w:rsidRDefault="00ED2D03" w:rsidP="00ED2D03">
      <w:pPr>
        <w:rPr>
          <w:rFonts w:ascii="Times New Roman" w:hAnsi="Times New Roman" w:cs="Times New Roman"/>
          <w:sz w:val="24"/>
          <w:szCs w:val="24"/>
        </w:rPr>
      </w:pPr>
    </w:p>
    <w:p w14:paraId="3091D026"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Par nekustamā īpašuma Lizuma pagastā ar nosaukumu “</w:t>
      </w:r>
      <w:proofErr w:type="spellStart"/>
      <w:r w:rsidRPr="00ED2D03">
        <w:rPr>
          <w:rFonts w:ascii="Times New Roman" w:hAnsi="Times New Roman" w:cs="Times New Roman"/>
          <w:b/>
          <w:snapToGrid w:val="0"/>
          <w:sz w:val="24"/>
          <w:szCs w:val="24"/>
          <w:lang w:eastAsia="en-US"/>
        </w:rPr>
        <w:t>Raskrēsliņi</w:t>
      </w:r>
      <w:proofErr w:type="spellEnd"/>
      <w:r w:rsidRPr="00ED2D03">
        <w:rPr>
          <w:rFonts w:ascii="Times New Roman" w:hAnsi="Times New Roman" w:cs="Times New Roman"/>
          <w:b/>
          <w:snapToGrid w:val="0"/>
          <w:sz w:val="24"/>
          <w:szCs w:val="24"/>
          <w:lang w:eastAsia="en-US"/>
        </w:rPr>
        <w:t>” atsavināšanu</w:t>
      </w:r>
    </w:p>
    <w:p w14:paraId="64EB0BFB" w14:textId="77777777" w:rsidR="00ED2D03" w:rsidRPr="00ED2D03" w:rsidRDefault="00ED2D03" w:rsidP="00ED2D03">
      <w:pPr>
        <w:jc w:val="center"/>
        <w:rPr>
          <w:rFonts w:ascii="Times New Roman" w:hAnsi="Times New Roman" w:cs="Times New Roman"/>
          <w:snapToGrid w:val="0"/>
          <w:sz w:val="24"/>
          <w:szCs w:val="24"/>
          <w:lang w:eastAsia="en-US"/>
        </w:rPr>
      </w:pPr>
    </w:p>
    <w:p w14:paraId="283795A5" w14:textId="77777777" w:rsidR="00ED2D03" w:rsidRPr="00ED2D03" w:rsidRDefault="00ED2D03" w:rsidP="00ED2D03">
      <w:pPr>
        <w:spacing w:line="360" w:lineRule="auto"/>
        <w:ind w:firstLine="720"/>
        <w:jc w:val="both"/>
        <w:rPr>
          <w:rFonts w:ascii="Times New Roman" w:hAnsi="Times New Roman" w:cs="Times New Roman"/>
          <w:sz w:val="24"/>
          <w:szCs w:val="24"/>
        </w:rPr>
      </w:pPr>
      <w:r w:rsidRPr="00ED2D03">
        <w:rPr>
          <w:rFonts w:ascii="Times New Roman" w:hAnsi="Times New Roman" w:cs="Times New Roman"/>
          <w:sz w:val="24"/>
          <w:szCs w:val="24"/>
        </w:rPr>
        <w:t xml:space="preserve">Izskatīts </w:t>
      </w:r>
      <w:r w:rsidRPr="00ED2D03">
        <w:rPr>
          <w:rFonts w:ascii="Times New Roman" w:hAnsi="Times New Roman" w:cs="Times New Roman"/>
          <w:b/>
          <w:sz w:val="24"/>
          <w:szCs w:val="24"/>
        </w:rPr>
        <w:t>Gulbenes novada Lizuma pagasta pārvaldes</w:t>
      </w:r>
      <w:r w:rsidRPr="00ED2D03">
        <w:rPr>
          <w:rFonts w:ascii="Times New Roman" w:hAnsi="Times New Roman" w:cs="Times New Roman"/>
          <w:sz w:val="24"/>
          <w:szCs w:val="24"/>
        </w:rPr>
        <w:t xml:space="preserve">, reģistrācijas Nr.90011483202, juridiskā adrese: “Akācijas”, Lizums, Lizuma pagasts, Gulbenes novads, LV – 4425, 2021.gada 6.augusta iesniegums </w:t>
      </w:r>
      <w:proofErr w:type="spellStart"/>
      <w:r w:rsidRPr="00ED2D03">
        <w:rPr>
          <w:rFonts w:ascii="Times New Roman" w:hAnsi="Times New Roman" w:cs="Times New Roman"/>
          <w:sz w:val="24"/>
          <w:szCs w:val="24"/>
        </w:rPr>
        <w:t>Nr.LZ</w:t>
      </w:r>
      <w:proofErr w:type="spellEnd"/>
      <w:r w:rsidRPr="00ED2D03">
        <w:rPr>
          <w:rFonts w:ascii="Times New Roman" w:hAnsi="Times New Roman" w:cs="Times New Roman"/>
          <w:sz w:val="24"/>
          <w:szCs w:val="24"/>
        </w:rPr>
        <w:t xml:space="preserve">/4.2/21/44 (Gulbenes novada pašvaldībā saņemts 2021.gada 6.augustā un reģistrēts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/4.18/21/1979-G) ar lūgumu nodot atsavināšanai Gulbenes novada pašvaldībai piederošo nekustamo īpašumu Lizuma pagastā ar nosaukumu “</w:t>
      </w:r>
      <w:proofErr w:type="spellStart"/>
      <w:r w:rsidRPr="00ED2D03">
        <w:rPr>
          <w:rFonts w:ascii="Times New Roman" w:hAnsi="Times New Roman" w:cs="Times New Roman"/>
          <w:sz w:val="24"/>
          <w:szCs w:val="24"/>
        </w:rPr>
        <w:t>Raskrēsliņi</w:t>
      </w:r>
      <w:proofErr w:type="spellEnd"/>
      <w:r w:rsidRPr="00ED2D03">
        <w:rPr>
          <w:rFonts w:ascii="Times New Roman" w:hAnsi="Times New Roman" w:cs="Times New Roman"/>
          <w:sz w:val="24"/>
          <w:szCs w:val="24"/>
        </w:rPr>
        <w:t>”, kadastra numurs 5072 006 0610, kas sastāv no vienas zemes vienības ar kadastra apzīmējumu 5072 006 0507, 2,1092 ha platībā</w:t>
      </w:r>
      <w:r w:rsidRPr="00ED2D03">
        <w:rPr>
          <w:rFonts w:ascii="Times New Roman" w:hAnsi="Times New Roman" w:cs="Times New Roman"/>
          <w:bCs/>
          <w:sz w:val="24"/>
          <w:szCs w:val="24"/>
        </w:rPr>
        <w:t>.</w:t>
      </w:r>
      <w:r w:rsidRPr="00ED2D03">
        <w:rPr>
          <w:rFonts w:ascii="Times New Roman" w:hAnsi="Times New Roman" w:cs="Times New Roman"/>
          <w:sz w:val="24"/>
          <w:szCs w:val="24"/>
        </w:rPr>
        <w:t xml:space="preserve"> Iesniegumā norādīts, ka minētais nekustamais īpašums nav nepieciešams pašvaldības autonomo funkciju veikšanai. </w:t>
      </w:r>
    </w:p>
    <w:p w14:paraId="77749F46"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lastRenderedPageBreak/>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500F3372"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hAnsi="Times New Roman" w:cs="Times New Roman"/>
          <w:sz w:val="24"/>
          <w:szCs w:val="24"/>
        </w:rPr>
        <w:t>1. NODOT atsavināšanai Gulbenes novada pašvaldībai piederošo nekustamo īpašumu Lizuma pagastā ar nosaukumu “</w:t>
      </w:r>
      <w:proofErr w:type="spellStart"/>
      <w:r w:rsidRPr="00ED2D03">
        <w:rPr>
          <w:rFonts w:ascii="Times New Roman" w:hAnsi="Times New Roman" w:cs="Times New Roman"/>
          <w:sz w:val="24"/>
          <w:szCs w:val="24"/>
        </w:rPr>
        <w:t>Raskrēsliņi</w:t>
      </w:r>
      <w:proofErr w:type="spellEnd"/>
      <w:r w:rsidRPr="00ED2D03">
        <w:rPr>
          <w:rFonts w:ascii="Times New Roman" w:hAnsi="Times New Roman" w:cs="Times New Roman"/>
          <w:sz w:val="24"/>
          <w:szCs w:val="24"/>
        </w:rPr>
        <w:t>”, kadastra numurs 5072 006 0610, kas sastāv no vienas zemes vienības ar kadastra apzīmējumu 5072 006 0507, 2,1092 ha platībā, atklātā mutiskā izsolē</w:t>
      </w:r>
      <w:r w:rsidRPr="00ED2D03">
        <w:rPr>
          <w:rFonts w:ascii="Times New Roman" w:eastAsia="SimSun" w:hAnsi="Times New Roman" w:cs="Mangal"/>
          <w:color w:val="00000A"/>
          <w:sz w:val="24"/>
          <w:szCs w:val="24"/>
          <w:lang w:eastAsia="zh-CN" w:bidi="hi-IN"/>
        </w:rPr>
        <w:t xml:space="preserve"> ar augšupejošu soli.</w:t>
      </w:r>
    </w:p>
    <w:p w14:paraId="72356F5B"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06FDF930" w14:textId="77777777" w:rsidR="00ED2D03" w:rsidRPr="00ED2D03" w:rsidRDefault="00ED2D03" w:rsidP="00ED2D03">
      <w:pPr>
        <w:widowControl w:val="0"/>
        <w:suppressAutoHyphens/>
        <w:spacing w:line="360" w:lineRule="auto"/>
        <w:ind w:firstLine="720"/>
        <w:jc w:val="both"/>
        <w:rPr>
          <w:rFonts w:ascii="Times New Roman" w:eastAsia="SimSun" w:hAnsi="Times New Roman" w:cs="Times New Roman"/>
          <w:color w:val="00000A"/>
          <w:sz w:val="24"/>
          <w:szCs w:val="24"/>
          <w:lang w:eastAsia="zh-CN" w:bidi="hi-IN"/>
        </w:rPr>
      </w:pPr>
    </w:p>
    <w:p w14:paraId="584D551E"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29C73FF5" w14:textId="77777777" w:rsidR="00ED2D03" w:rsidRPr="00ED2D03" w:rsidRDefault="00ED2D03" w:rsidP="00ED2D03">
      <w:pPr>
        <w:spacing w:line="360" w:lineRule="auto"/>
        <w:rPr>
          <w:rFonts w:ascii="Times New Roman" w:hAnsi="Times New Roman" w:cs="Times New Roman"/>
          <w:sz w:val="24"/>
          <w:szCs w:val="24"/>
        </w:rPr>
      </w:pPr>
    </w:p>
    <w:p w14:paraId="5BED6E99" w14:textId="02F6CF23"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517535C0"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58A32F46" w14:textId="77777777" w:rsidTr="006A44F7">
        <w:tc>
          <w:tcPr>
            <w:tcW w:w="9354" w:type="dxa"/>
          </w:tcPr>
          <w:p w14:paraId="75F1CF1B"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noProof/>
              </w:rPr>
              <w:lastRenderedPageBreak/>
              <w:drawing>
                <wp:inline distT="0" distB="0" distL="0" distR="0" wp14:anchorId="5A7451FE" wp14:editId="3B7A6C65">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10034010" w14:textId="77777777" w:rsidTr="006A44F7">
        <w:tc>
          <w:tcPr>
            <w:tcW w:w="9354" w:type="dxa"/>
          </w:tcPr>
          <w:p w14:paraId="07598300"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b/>
                <w:bCs/>
                <w:sz w:val="28"/>
                <w:szCs w:val="28"/>
                <w:lang w:eastAsia="en-US"/>
              </w:rPr>
              <w:t>GULBENES NOVADA PAŠVALDĪBA</w:t>
            </w:r>
          </w:p>
        </w:tc>
      </w:tr>
      <w:tr w:rsidR="00ED2D03" w:rsidRPr="00ED2D03" w14:paraId="693099DC" w14:textId="77777777" w:rsidTr="006A44F7">
        <w:tc>
          <w:tcPr>
            <w:tcW w:w="9354" w:type="dxa"/>
          </w:tcPr>
          <w:p w14:paraId="67BD6DF7"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szCs w:val="24"/>
                <w:lang w:eastAsia="en-US"/>
              </w:rPr>
              <w:t>Reģ.Nr.90009116327</w:t>
            </w:r>
          </w:p>
        </w:tc>
      </w:tr>
      <w:tr w:rsidR="00ED2D03" w:rsidRPr="00ED2D03" w14:paraId="68E64202" w14:textId="77777777" w:rsidTr="006A44F7">
        <w:tc>
          <w:tcPr>
            <w:tcW w:w="9354" w:type="dxa"/>
          </w:tcPr>
          <w:p w14:paraId="088B73CD"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szCs w:val="24"/>
                <w:lang w:eastAsia="en-US"/>
              </w:rPr>
              <w:t>Ābeļu iela 2, Gulbene, Gulbenes nov., LV-4401</w:t>
            </w:r>
          </w:p>
        </w:tc>
      </w:tr>
      <w:tr w:rsidR="00ED2D03" w:rsidRPr="00ED2D03" w14:paraId="7DC618B0" w14:textId="77777777" w:rsidTr="006A44F7">
        <w:tc>
          <w:tcPr>
            <w:tcW w:w="9354" w:type="dxa"/>
          </w:tcPr>
          <w:p w14:paraId="647F2BF4" w14:textId="77777777" w:rsidR="00ED2D03" w:rsidRPr="00ED2D03" w:rsidRDefault="00ED2D03" w:rsidP="00ED2D03">
            <w:pPr>
              <w:jc w:val="center"/>
              <w:rPr>
                <w:rFonts w:asciiTheme="minorHAnsi" w:eastAsiaTheme="minorHAnsi" w:hAnsiTheme="minorHAnsi" w:cstheme="minorBidi"/>
                <w:lang w:eastAsia="en-US"/>
              </w:rPr>
            </w:pPr>
            <w:r w:rsidRPr="00ED2D03">
              <w:rPr>
                <w:rFonts w:ascii="Times New Roman" w:eastAsiaTheme="minorHAnsi" w:hAnsi="Times New Roman" w:cs="Times New Roman"/>
                <w:szCs w:val="24"/>
                <w:lang w:eastAsia="en-US"/>
              </w:rPr>
              <w:t>Tālrunis 64497710, mob.26595362, e-pasts; dome@gulbene.lv, www.gulbene.lv</w:t>
            </w:r>
          </w:p>
        </w:tc>
      </w:tr>
    </w:tbl>
    <w:p w14:paraId="33AE0B1A" w14:textId="77777777" w:rsidR="00ED2D03" w:rsidRPr="00ED2D03" w:rsidRDefault="00ED2D03" w:rsidP="00ED2D03">
      <w:pPr>
        <w:jc w:val="center"/>
        <w:rPr>
          <w:rFonts w:ascii="Times New Roman" w:eastAsiaTheme="minorHAnsi" w:hAnsi="Times New Roman" w:cs="Times New Roman"/>
          <w:b/>
          <w:bCs/>
          <w:sz w:val="24"/>
          <w:szCs w:val="24"/>
          <w:lang w:eastAsia="en-US"/>
        </w:rPr>
      </w:pPr>
      <w:r w:rsidRPr="00ED2D03">
        <w:rPr>
          <w:rFonts w:ascii="Times New Roman" w:eastAsiaTheme="minorHAnsi" w:hAnsi="Times New Roman" w:cs="Times New Roman"/>
          <w:b/>
          <w:bCs/>
          <w:sz w:val="24"/>
          <w:szCs w:val="24"/>
          <w:lang w:eastAsia="en-US"/>
        </w:rPr>
        <w:t>GULBENES NOVADA DOMES LĒMUMS</w:t>
      </w:r>
    </w:p>
    <w:p w14:paraId="36ECC554" w14:textId="77777777" w:rsidR="00ED2D03" w:rsidRPr="00ED2D03" w:rsidRDefault="00ED2D03" w:rsidP="00ED2D03">
      <w:pPr>
        <w:jc w:val="center"/>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Gulbenē</w:t>
      </w:r>
    </w:p>
    <w:p w14:paraId="345AFC09" w14:textId="77777777" w:rsidR="00ED2D03" w:rsidRPr="00ED2D03" w:rsidRDefault="00ED2D03" w:rsidP="00ED2D03">
      <w:pPr>
        <w:jc w:val="center"/>
        <w:rPr>
          <w:rFonts w:ascii="Times New Roman" w:eastAsiaTheme="minorHAnsi" w:hAnsi="Times New Roman" w:cs="Times New Roman"/>
          <w:sz w:val="24"/>
          <w:szCs w:val="24"/>
          <w:lang w:eastAsia="en-US"/>
        </w:rPr>
      </w:pP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D2D03" w:rsidRPr="00ED2D03" w14:paraId="6CDA1BFB" w14:textId="77777777" w:rsidTr="00336E75">
        <w:tc>
          <w:tcPr>
            <w:tcW w:w="4729" w:type="dxa"/>
          </w:tcPr>
          <w:p w14:paraId="2183BAEA"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2021.gada 26.augustā</w:t>
            </w:r>
          </w:p>
        </w:tc>
        <w:tc>
          <w:tcPr>
            <w:tcW w:w="4729" w:type="dxa"/>
          </w:tcPr>
          <w:p w14:paraId="55A66E16"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 xml:space="preserve">                            Nr. GND/2021/949</w:t>
            </w:r>
          </w:p>
        </w:tc>
      </w:tr>
      <w:tr w:rsidR="00ED2D03" w:rsidRPr="00ED2D03" w14:paraId="4F55CF2A" w14:textId="77777777" w:rsidTr="00336E75">
        <w:tc>
          <w:tcPr>
            <w:tcW w:w="4729" w:type="dxa"/>
          </w:tcPr>
          <w:p w14:paraId="06704BCC" w14:textId="77777777" w:rsidR="00ED2D03" w:rsidRPr="00ED2D03" w:rsidRDefault="00ED2D03" w:rsidP="00ED2D03">
            <w:pPr>
              <w:rPr>
                <w:rFonts w:ascii="Times New Roman" w:eastAsiaTheme="minorHAnsi" w:hAnsi="Times New Roman" w:cs="Times New Roman"/>
                <w:szCs w:val="24"/>
                <w:lang w:eastAsia="en-US"/>
              </w:rPr>
            </w:pPr>
          </w:p>
        </w:tc>
        <w:tc>
          <w:tcPr>
            <w:tcW w:w="4729" w:type="dxa"/>
          </w:tcPr>
          <w:p w14:paraId="1D187BE5" w14:textId="77777777" w:rsidR="00ED2D03" w:rsidRPr="00ED2D03" w:rsidRDefault="00ED2D03" w:rsidP="00ED2D03">
            <w:pPr>
              <w:rPr>
                <w:rFonts w:ascii="Times New Roman" w:eastAsiaTheme="minorHAnsi" w:hAnsi="Times New Roman" w:cs="Times New Roman"/>
                <w:b/>
                <w:bCs/>
                <w:szCs w:val="24"/>
                <w:lang w:eastAsia="en-US"/>
              </w:rPr>
            </w:pPr>
            <w:r w:rsidRPr="00ED2D03">
              <w:rPr>
                <w:rFonts w:ascii="Times New Roman" w:eastAsiaTheme="minorHAnsi" w:hAnsi="Times New Roman" w:cs="Times New Roman"/>
                <w:b/>
                <w:bCs/>
                <w:szCs w:val="24"/>
                <w:lang w:eastAsia="en-US"/>
              </w:rPr>
              <w:t xml:space="preserve">                            (protokols Nr.14; 24.p)</w:t>
            </w:r>
          </w:p>
        </w:tc>
      </w:tr>
    </w:tbl>
    <w:p w14:paraId="29F96955" w14:textId="77777777" w:rsidR="00ED2D03" w:rsidRPr="00ED2D03" w:rsidRDefault="00ED2D03" w:rsidP="00ED2D03">
      <w:pPr>
        <w:spacing w:after="160" w:line="259" w:lineRule="auto"/>
        <w:rPr>
          <w:rFonts w:ascii="Times New Roman" w:eastAsiaTheme="minorHAnsi" w:hAnsi="Times New Roman" w:cs="Times New Roman"/>
          <w:sz w:val="24"/>
          <w:szCs w:val="24"/>
          <w:lang w:eastAsia="en-US"/>
        </w:rPr>
      </w:pPr>
    </w:p>
    <w:p w14:paraId="604AAB02" w14:textId="77777777" w:rsidR="00ED2D03" w:rsidRPr="00ED2D03" w:rsidRDefault="00ED2D03" w:rsidP="00ED2D03">
      <w:pPr>
        <w:spacing w:after="160" w:line="259" w:lineRule="auto"/>
        <w:jc w:val="center"/>
        <w:rPr>
          <w:rFonts w:ascii="Times New Roman" w:eastAsiaTheme="minorHAnsi" w:hAnsi="Times New Roman" w:cs="Times New Roman"/>
          <w:b/>
          <w:sz w:val="24"/>
          <w:szCs w:val="24"/>
          <w:lang w:eastAsia="en-US"/>
        </w:rPr>
      </w:pPr>
      <w:r w:rsidRPr="00ED2D03">
        <w:rPr>
          <w:rFonts w:ascii="Times New Roman" w:eastAsiaTheme="minorHAnsi" w:hAnsi="Times New Roman" w:cs="Times New Roman"/>
          <w:b/>
          <w:sz w:val="24"/>
          <w:szCs w:val="24"/>
          <w:lang w:eastAsia="en-US"/>
        </w:rPr>
        <w:t xml:space="preserve">Par dzīvokļa īpašuma </w:t>
      </w:r>
      <w:r w:rsidRPr="00ED2D03">
        <w:rPr>
          <w:rFonts w:ascii="Times New Roman" w:eastAsia="SimSun" w:hAnsi="Times New Roman" w:cs="Times New Roman"/>
          <w:b/>
          <w:color w:val="00000A"/>
          <w:sz w:val="24"/>
          <w:szCs w:val="24"/>
          <w:lang w:eastAsia="zh-CN" w:bidi="hi-IN"/>
        </w:rPr>
        <w:t xml:space="preserve">“Gatves 5” - 6, Rankā, Rankas pagastā, </w:t>
      </w:r>
      <w:r w:rsidRPr="00ED2D03">
        <w:rPr>
          <w:rFonts w:ascii="Times New Roman" w:eastAsiaTheme="minorHAnsi" w:hAnsi="Times New Roman" w:cs="Times New Roman"/>
          <w:b/>
          <w:sz w:val="24"/>
          <w:szCs w:val="24"/>
          <w:lang w:eastAsia="en-US"/>
        </w:rPr>
        <w:t>atsavināšanu</w:t>
      </w:r>
    </w:p>
    <w:p w14:paraId="2B8F505B" w14:textId="7F3930D9"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Izskatīts</w:t>
      </w:r>
      <w:r w:rsidRPr="00ED2D03">
        <w:rPr>
          <w:rFonts w:ascii="Times New Roman" w:eastAsia="SimSun" w:hAnsi="Times New Roman" w:cs="Times New Roman"/>
          <w:b/>
          <w:color w:val="00000A"/>
          <w:sz w:val="24"/>
          <w:szCs w:val="24"/>
          <w:lang w:eastAsia="zh-CN" w:bidi="hi-IN"/>
        </w:rPr>
        <w:t xml:space="preserve"> </w:t>
      </w:r>
      <w:r w:rsidR="006A44F7">
        <w:rPr>
          <w:rFonts w:ascii="Times New Roman" w:eastAsia="SimSun" w:hAnsi="Times New Roman" w:cs="Times New Roman"/>
          <w:b/>
          <w:color w:val="00000A"/>
          <w:sz w:val="24"/>
          <w:szCs w:val="24"/>
          <w:lang w:eastAsia="zh-CN" w:bidi="hi-IN"/>
        </w:rPr>
        <w:t>…</w:t>
      </w:r>
      <w:r w:rsidRPr="00ED2D03">
        <w:rPr>
          <w:rFonts w:ascii="Times New Roman" w:eastAsia="SimSun" w:hAnsi="Times New Roman" w:cs="Times New Roman"/>
          <w:color w:val="00000A"/>
          <w:sz w:val="24"/>
          <w:szCs w:val="24"/>
          <w:lang w:eastAsia="zh-CN" w:bidi="hi-IN"/>
        </w:rPr>
        <w:t xml:space="preserve">, 2021.gada 6.jūlija iesniegums (Gulbenes novada pašvaldībā saņemts 2021.gada 6.jūlijā un reģistrēts ar </w:t>
      </w:r>
      <w:proofErr w:type="spellStart"/>
      <w:r w:rsidRPr="00ED2D03">
        <w:rPr>
          <w:rFonts w:ascii="Times New Roman" w:eastAsia="SimSun" w:hAnsi="Times New Roman" w:cs="Times New Roman"/>
          <w:color w:val="00000A"/>
          <w:sz w:val="24"/>
          <w:szCs w:val="24"/>
          <w:lang w:eastAsia="zh-CN" w:bidi="hi-IN"/>
        </w:rPr>
        <w:t>Nr.GND</w:t>
      </w:r>
      <w:proofErr w:type="spellEnd"/>
      <w:r w:rsidRPr="00ED2D03">
        <w:rPr>
          <w:rFonts w:ascii="Times New Roman" w:eastAsia="SimSun" w:hAnsi="Times New Roman" w:cs="Times New Roman"/>
          <w:color w:val="00000A"/>
          <w:sz w:val="24"/>
          <w:szCs w:val="24"/>
          <w:lang w:eastAsia="zh-CN" w:bidi="hi-IN"/>
        </w:rPr>
        <w:t>/5.13</w:t>
      </w:r>
      <w:r w:rsidRPr="00ED2D03">
        <w:rPr>
          <w:rFonts w:ascii="Times New Roman" w:eastAsia="SimSun" w:hAnsi="Times New Roman" w:cs="Times New Roman"/>
          <w:color w:val="000000" w:themeColor="text1"/>
          <w:sz w:val="24"/>
          <w:szCs w:val="24"/>
          <w:lang w:eastAsia="zh-CN" w:bidi="hi-IN"/>
        </w:rPr>
        <w:t>.2</w:t>
      </w:r>
      <w:r w:rsidRPr="00ED2D03">
        <w:rPr>
          <w:rFonts w:ascii="Times New Roman" w:eastAsia="SimSun" w:hAnsi="Times New Roman" w:cs="Times New Roman"/>
          <w:sz w:val="24"/>
          <w:szCs w:val="24"/>
          <w:lang w:eastAsia="zh-CN" w:bidi="hi-IN"/>
        </w:rPr>
        <w:t xml:space="preserve">/21/1736-L), ar </w:t>
      </w:r>
      <w:r w:rsidRPr="00ED2D03">
        <w:rPr>
          <w:rFonts w:ascii="Times New Roman" w:eastAsia="SimSun" w:hAnsi="Times New Roman" w:cs="Times New Roman"/>
          <w:color w:val="000000" w:themeColor="text1"/>
          <w:sz w:val="24"/>
          <w:szCs w:val="24"/>
          <w:lang w:eastAsia="zh-CN" w:bidi="hi-IN"/>
        </w:rPr>
        <w:t xml:space="preserve">lūgumu </w:t>
      </w:r>
      <w:r w:rsidRPr="00ED2D03">
        <w:rPr>
          <w:rFonts w:ascii="Times New Roman" w:eastAsia="SimSun" w:hAnsi="Times New Roman" w:cs="Times New Roman"/>
          <w:color w:val="00000A"/>
          <w:sz w:val="24"/>
          <w:szCs w:val="24"/>
          <w:lang w:eastAsia="zh-CN" w:bidi="hi-IN"/>
        </w:rPr>
        <w:t xml:space="preserve">atsavināt dzīvokļa īpašumu “Gatves 5” – 6, Rankā, Rankas pagastā, Gulbenes novadā, LV-4416. Iesniegumam pievienota dzīvokļa īres līguma kopija un izziņas par komunālo maksājumu parādu </w:t>
      </w:r>
      <w:proofErr w:type="spellStart"/>
      <w:r w:rsidRPr="00ED2D03">
        <w:rPr>
          <w:rFonts w:ascii="Times New Roman" w:eastAsia="SimSun" w:hAnsi="Times New Roman" w:cs="Times New Roman"/>
          <w:color w:val="00000A"/>
          <w:sz w:val="24"/>
          <w:szCs w:val="24"/>
          <w:lang w:eastAsia="zh-CN" w:bidi="hi-IN"/>
        </w:rPr>
        <w:t>neesību</w:t>
      </w:r>
      <w:proofErr w:type="spellEnd"/>
      <w:r w:rsidRPr="00ED2D03">
        <w:rPr>
          <w:rFonts w:ascii="Times New Roman" w:eastAsia="SimSun" w:hAnsi="Times New Roman" w:cs="Times New Roman"/>
          <w:color w:val="00000A"/>
          <w:sz w:val="24"/>
          <w:szCs w:val="24"/>
          <w:lang w:eastAsia="zh-CN" w:bidi="hi-IN"/>
        </w:rPr>
        <w:t xml:space="preserve">. </w:t>
      </w:r>
    </w:p>
    <w:p w14:paraId="340A8ABA" w14:textId="77777777" w:rsidR="00ED2D03" w:rsidRPr="00ED2D03" w:rsidRDefault="00ED2D03" w:rsidP="00ED2D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ED2D03">
        <w:rPr>
          <w:rFonts w:ascii="Times New Roman" w:eastAsia="SimSun" w:hAnsi="Times New Roman" w:cs="Times New Roman"/>
          <w:bCs/>
          <w:color w:val="00000A"/>
          <w:sz w:val="24"/>
          <w:szCs w:val="24"/>
          <w:lang w:eastAsia="zh-CN" w:bidi="hi-IN"/>
        </w:rPr>
        <w:t xml:space="preserve"> un Tautsaimniecības </w:t>
      </w:r>
      <w:r w:rsidRPr="00ED2D03">
        <w:rPr>
          <w:rFonts w:ascii="Times New Roman" w:eastAsia="SimSun" w:hAnsi="Times New Roman" w:cs="Times New Roman"/>
          <w:color w:val="00000A"/>
          <w:sz w:val="24"/>
          <w:szCs w:val="24"/>
          <w:lang w:eastAsia="zh-CN" w:bidi="hi-IN"/>
        </w:rPr>
        <w:t xml:space="preserve">komitejas ieteikumu: atklāti balsojot: ar 13 balsīm "Par" (Ainārs </w:t>
      </w:r>
      <w:proofErr w:type="spellStart"/>
      <w:r w:rsidRPr="00ED2D03">
        <w:rPr>
          <w:rFonts w:ascii="Times New Roman" w:eastAsia="SimSun" w:hAnsi="Times New Roman" w:cs="Times New Roman"/>
          <w:color w:val="00000A"/>
          <w:sz w:val="24"/>
          <w:szCs w:val="24"/>
          <w:lang w:eastAsia="zh-CN" w:bidi="hi-IN"/>
        </w:rPr>
        <w:t>Brezinskis</w:t>
      </w:r>
      <w:proofErr w:type="spellEnd"/>
      <w:r w:rsidRPr="00ED2D03">
        <w:rPr>
          <w:rFonts w:ascii="Times New Roman" w:eastAsia="SimSun" w:hAnsi="Times New Roman" w:cs="Times New Roman"/>
          <w:color w:val="00000A"/>
          <w:sz w:val="24"/>
          <w:szCs w:val="24"/>
          <w:lang w:eastAsia="zh-CN" w:bidi="hi-IN"/>
        </w:rPr>
        <w:t xml:space="preserve">, Anatolijs Savickis, Andis Caunītis, Atis </w:t>
      </w:r>
      <w:proofErr w:type="spellStart"/>
      <w:r w:rsidRPr="00ED2D03">
        <w:rPr>
          <w:rFonts w:ascii="Times New Roman" w:eastAsia="SimSun" w:hAnsi="Times New Roman" w:cs="Times New Roman"/>
          <w:color w:val="00000A"/>
          <w:sz w:val="24"/>
          <w:szCs w:val="24"/>
          <w:lang w:eastAsia="zh-CN" w:bidi="hi-IN"/>
        </w:rPr>
        <w:t>Jencītis</w:t>
      </w:r>
      <w:proofErr w:type="spellEnd"/>
      <w:r w:rsidRPr="00ED2D03">
        <w:rPr>
          <w:rFonts w:ascii="Times New Roman" w:eastAsia="SimSun" w:hAnsi="Times New Roman" w:cs="Times New Roman"/>
          <w:color w:val="00000A"/>
          <w:sz w:val="24"/>
          <w:szCs w:val="24"/>
          <w:lang w:eastAsia="zh-CN" w:bidi="hi-IN"/>
        </w:rPr>
        <w:t xml:space="preserve">, Daumants Dreiškens, Guna Pūcīte, Guna </w:t>
      </w:r>
      <w:proofErr w:type="spellStart"/>
      <w:r w:rsidRPr="00ED2D03">
        <w:rPr>
          <w:rFonts w:ascii="Times New Roman" w:eastAsia="SimSun" w:hAnsi="Times New Roman" w:cs="Times New Roman"/>
          <w:color w:val="00000A"/>
          <w:sz w:val="24"/>
          <w:szCs w:val="24"/>
          <w:lang w:eastAsia="zh-CN" w:bidi="hi-IN"/>
        </w:rPr>
        <w:t>Švika</w:t>
      </w:r>
      <w:proofErr w:type="spellEnd"/>
      <w:r w:rsidRPr="00ED2D03">
        <w:rPr>
          <w:rFonts w:ascii="Times New Roman" w:eastAsia="SimSun" w:hAnsi="Times New Roman" w:cs="Times New Roman"/>
          <w:color w:val="00000A"/>
          <w:sz w:val="24"/>
          <w:szCs w:val="24"/>
          <w:lang w:eastAsia="zh-CN" w:bidi="hi-IN"/>
        </w:rPr>
        <w:t xml:space="preserve">, Gunārs Ciglis, Intars Liepiņš, Ivars </w:t>
      </w:r>
      <w:proofErr w:type="spellStart"/>
      <w:r w:rsidRPr="00ED2D03">
        <w:rPr>
          <w:rFonts w:ascii="Times New Roman" w:eastAsia="SimSun" w:hAnsi="Times New Roman" w:cs="Times New Roman"/>
          <w:color w:val="00000A"/>
          <w:sz w:val="24"/>
          <w:szCs w:val="24"/>
          <w:lang w:eastAsia="zh-CN" w:bidi="hi-IN"/>
        </w:rPr>
        <w:t>Kupčs</w:t>
      </w:r>
      <w:proofErr w:type="spellEnd"/>
      <w:r w:rsidRPr="00ED2D03">
        <w:rPr>
          <w:rFonts w:ascii="Times New Roman" w:eastAsia="SimSun" w:hAnsi="Times New Roman" w:cs="Times New Roman"/>
          <w:color w:val="00000A"/>
          <w:sz w:val="24"/>
          <w:szCs w:val="24"/>
          <w:lang w:eastAsia="zh-CN" w:bidi="hi-IN"/>
        </w:rPr>
        <w:t xml:space="preserve">, Lāsma </w:t>
      </w:r>
      <w:proofErr w:type="spellStart"/>
      <w:r w:rsidRPr="00ED2D03">
        <w:rPr>
          <w:rFonts w:ascii="Times New Roman" w:eastAsia="SimSun" w:hAnsi="Times New Roman" w:cs="Times New Roman"/>
          <w:color w:val="00000A"/>
          <w:sz w:val="24"/>
          <w:szCs w:val="24"/>
          <w:lang w:eastAsia="zh-CN" w:bidi="hi-IN"/>
        </w:rPr>
        <w:t>Gabdulļina</w:t>
      </w:r>
      <w:proofErr w:type="spellEnd"/>
      <w:r w:rsidRPr="00ED2D03">
        <w:rPr>
          <w:rFonts w:ascii="Times New Roman" w:eastAsia="SimSun" w:hAnsi="Times New Roman" w:cs="Times New Roman"/>
          <w:color w:val="00000A"/>
          <w:sz w:val="24"/>
          <w:szCs w:val="24"/>
          <w:lang w:eastAsia="zh-CN" w:bidi="hi-IN"/>
        </w:rPr>
        <w:t xml:space="preserve">, Mudīte </w:t>
      </w:r>
      <w:proofErr w:type="spellStart"/>
      <w:r w:rsidRPr="00ED2D03">
        <w:rPr>
          <w:rFonts w:ascii="Times New Roman" w:eastAsia="SimSun" w:hAnsi="Times New Roman" w:cs="Times New Roman"/>
          <w:color w:val="00000A"/>
          <w:sz w:val="24"/>
          <w:szCs w:val="24"/>
          <w:lang w:eastAsia="zh-CN" w:bidi="hi-IN"/>
        </w:rPr>
        <w:t>Motivāne</w:t>
      </w:r>
      <w:proofErr w:type="spellEnd"/>
      <w:r w:rsidRPr="00ED2D03">
        <w:rPr>
          <w:rFonts w:ascii="Times New Roman" w:eastAsia="SimSun" w:hAnsi="Times New Roman" w:cs="Times New Roman"/>
          <w:color w:val="00000A"/>
          <w:sz w:val="24"/>
          <w:szCs w:val="24"/>
          <w:lang w:eastAsia="zh-CN" w:bidi="hi-IN"/>
        </w:rPr>
        <w:t xml:space="preserve">, Normunds </w:t>
      </w:r>
      <w:proofErr w:type="spellStart"/>
      <w:r w:rsidRPr="00ED2D03">
        <w:rPr>
          <w:rFonts w:ascii="Times New Roman" w:eastAsia="SimSun" w:hAnsi="Times New Roman" w:cs="Times New Roman"/>
          <w:color w:val="00000A"/>
          <w:sz w:val="24"/>
          <w:szCs w:val="24"/>
          <w:lang w:eastAsia="zh-CN" w:bidi="hi-IN"/>
        </w:rPr>
        <w:t>Audzišs</w:t>
      </w:r>
      <w:proofErr w:type="spellEnd"/>
      <w:r w:rsidRPr="00ED2D03">
        <w:rPr>
          <w:rFonts w:ascii="Times New Roman" w:eastAsia="SimSun" w:hAnsi="Times New Roman" w:cs="Times New Roman"/>
          <w:color w:val="00000A"/>
          <w:sz w:val="24"/>
          <w:szCs w:val="24"/>
          <w:lang w:eastAsia="zh-CN" w:bidi="hi-IN"/>
        </w:rPr>
        <w:t>), "Pret" – nav, "Atturas" – nav, Gulbenes novada dome NOLEMJ:</w:t>
      </w:r>
    </w:p>
    <w:p w14:paraId="1378C8FB"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lastRenderedPageBreak/>
        <w:t>1. REĢISTRĒT dzīvokļa īpašumu “Gatves 5” – 6, Ranka, Rankas pagasts, Gulbenes novads, LV-4416, (telpu grupas kadastra apzīmējums 5084 008 0312 001 006), zemesgrāmatā kā patstāvīgu nekustamo īpašumu.</w:t>
      </w:r>
    </w:p>
    <w:p w14:paraId="1BC2FCA2" w14:textId="77777777" w:rsidR="00ED2D03" w:rsidRPr="00ED2D03" w:rsidRDefault="00ED2D03" w:rsidP="00ED2D03">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22629637" w14:textId="0873AB0A" w:rsidR="00ED2D03" w:rsidRPr="00ED2D03" w:rsidRDefault="00ED2D03" w:rsidP="00ED2D03">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sz w:val="24"/>
          <w:szCs w:val="24"/>
          <w:lang w:eastAsia="zh-CN" w:bidi="hi-IN"/>
        </w:rPr>
        <w:t xml:space="preserve">3. NODOT atsavināšanai Gulbenes </w:t>
      </w:r>
      <w:r w:rsidRPr="00ED2D03">
        <w:rPr>
          <w:rFonts w:ascii="Times New Roman" w:eastAsia="SimSun" w:hAnsi="Times New Roman" w:cs="Times New Roman"/>
          <w:color w:val="00000A"/>
          <w:sz w:val="24"/>
          <w:szCs w:val="24"/>
          <w:lang w:eastAsia="zh-CN" w:bidi="hi-IN"/>
        </w:rPr>
        <w:t xml:space="preserve">novada pašvaldībai piekrītošo dzīvokļa īpašumu “Gatves 5” – 6, Ranka, Rankas pagasts, Gulbenes novads, LV-4416, kas sastāv no dzīvokļa, telpu grupas kadastra apzīmējums 5084 008 0312 001 006, un pie tā piederošām kopīpašuma 734/7896 domājamām daļām no būves ar kadastra apzīmējumu 5084 008 0312 001 (daudzdzīvokļu ēka), 734/7896 domājamām daļām no zemes ar kadastra apzīmējumu 5084 008 0312, par brīvu cenu </w:t>
      </w:r>
      <w:r w:rsidR="006A44F7">
        <w:rPr>
          <w:rFonts w:ascii="Times New Roman" w:eastAsia="SimSun" w:hAnsi="Times New Roman" w:cs="Times New Roman"/>
          <w:color w:val="00000A"/>
          <w:sz w:val="24"/>
          <w:szCs w:val="24"/>
          <w:lang w:eastAsia="zh-CN" w:bidi="hi-IN"/>
        </w:rPr>
        <w:t>…</w:t>
      </w:r>
      <w:r w:rsidRPr="00ED2D03">
        <w:rPr>
          <w:rFonts w:ascii="Times New Roman" w:eastAsia="SimSun" w:hAnsi="Times New Roman" w:cs="Times New Roman"/>
          <w:color w:val="00000A"/>
          <w:sz w:val="24"/>
          <w:szCs w:val="24"/>
          <w:lang w:eastAsia="zh-CN" w:bidi="hi-IN"/>
        </w:rPr>
        <w:t>.</w:t>
      </w:r>
    </w:p>
    <w:p w14:paraId="3B297AC5" w14:textId="77777777" w:rsidR="00ED2D03" w:rsidRPr="00ED2D03" w:rsidRDefault="00ED2D03" w:rsidP="00ED2D03">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4157B9A6" w14:textId="77777777" w:rsidR="00ED2D03" w:rsidRPr="00ED2D03" w:rsidRDefault="00ED2D03" w:rsidP="00ED2D03">
      <w:pPr>
        <w:widowControl w:val="0"/>
        <w:tabs>
          <w:tab w:val="left" w:pos="993"/>
        </w:tabs>
        <w:suppressAutoHyphens/>
        <w:spacing w:after="160" w:line="360" w:lineRule="auto"/>
        <w:ind w:firstLine="709"/>
        <w:jc w:val="both"/>
        <w:rPr>
          <w:rFonts w:ascii="Times New Roman" w:eastAsia="SimSun" w:hAnsi="Times New Roman" w:cs="Times New Roman"/>
          <w:color w:val="00000A"/>
          <w:sz w:val="24"/>
          <w:szCs w:val="24"/>
          <w:lang w:eastAsia="zh-CN" w:bidi="hi-IN"/>
        </w:rPr>
      </w:pPr>
    </w:p>
    <w:p w14:paraId="5D79E63A" w14:textId="77777777" w:rsidR="00ED2D03" w:rsidRPr="00ED2D03" w:rsidRDefault="00ED2D03" w:rsidP="00ED2D03">
      <w:pPr>
        <w:spacing w:after="160" w:line="259" w:lineRule="auto"/>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Gulbenes novada domes priekšsēdētājs</w:t>
      </w:r>
      <w:r w:rsidRPr="00ED2D03">
        <w:rPr>
          <w:rFonts w:ascii="Times New Roman" w:eastAsiaTheme="minorHAnsi" w:hAnsi="Times New Roman" w:cs="Times New Roman"/>
          <w:sz w:val="24"/>
          <w:szCs w:val="24"/>
          <w:lang w:eastAsia="en-US"/>
        </w:rPr>
        <w:tab/>
      </w:r>
      <w:r w:rsidRPr="00ED2D03">
        <w:rPr>
          <w:rFonts w:ascii="Times New Roman" w:eastAsiaTheme="minorHAnsi" w:hAnsi="Times New Roman" w:cs="Times New Roman"/>
          <w:sz w:val="24"/>
          <w:szCs w:val="24"/>
          <w:lang w:eastAsia="en-US"/>
        </w:rPr>
        <w:tab/>
      </w:r>
      <w:r w:rsidRPr="00ED2D03">
        <w:rPr>
          <w:rFonts w:ascii="Times New Roman" w:eastAsiaTheme="minorHAnsi" w:hAnsi="Times New Roman" w:cs="Times New Roman"/>
          <w:sz w:val="24"/>
          <w:szCs w:val="24"/>
          <w:lang w:eastAsia="en-US"/>
        </w:rPr>
        <w:tab/>
      </w:r>
      <w:r w:rsidRPr="00ED2D03">
        <w:rPr>
          <w:rFonts w:ascii="Times New Roman" w:eastAsiaTheme="minorHAnsi" w:hAnsi="Times New Roman" w:cs="Times New Roman"/>
          <w:sz w:val="24"/>
          <w:szCs w:val="24"/>
          <w:lang w:eastAsia="en-US"/>
        </w:rPr>
        <w:tab/>
      </w:r>
      <w:r w:rsidRPr="00ED2D03">
        <w:rPr>
          <w:rFonts w:ascii="Times New Roman" w:eastAsiaTheme="minorHAnsi" w:hAnsi="Times New Roman" w:cs="Times New Roman"/>
          <w:sz w:val="24"/>
          <w:szCs w:val="24"/>
          <w:lang w:eastAsia="en-US"/>
        </w:rPr>
        <w:tab/>
      </w:r>
      <w:proofErr w:type="spellStart"/>
      <w:r w:rsidRPr="00ED2D03">
        <w:rPr>
          <w:rFonts w:ascii="Times New Roman" w:eastAsiaTheme="minorHAnsi" w:hAnsi="Times New Roman" w:cs="Times New Roman"/>
          <w:sz w:val="24"/>
          <w:szCs w:val="24"/>
          <w:lang w:eastAsia="en-US"/>
        </w:rPr>
        <w:t>A.Caunītis</w:t>
      </w:r>
      <w:proofErr w:type="spellEnd"/>
    </w:p>
    <w:p w14:paraId="28821F81" w14:textId="77777777" w:rsidR="00ED2D03" w:rsidRPr="00ED2D03" w:rsidRDefault="00ED2D03" w:rsidP="00ED2D03">
      <w:pPr>
        <w:spacing w:after="160" w:line="259" w:lineRule="auto"/>
        <w:rPr>
          <w:rFonts w:ascii="Times New Roman" w:eastAsiaTheme="minorHAnsi" w:hAnsi="Times New Roman" w:cs="Times New Roman"/>
          <w:sz w:val="16"/>
          <w:szCs w:val="16"/>
          <w:lang w:eastAsia="en-US"/>
        </w:rPr>
      </w:pPr>
    </w:p>
    <w:p w14:paraId="22FF68F0" w14:textId="00CB7A1B" w:rsidR="006A44F7" w:rsidRDefault="00ED2D03" w:rsidP="00ED2D03">
      <w:pPr>
        <w:spacing w:after="160" w:line="259" w:lineRule="auto"/>
        <w:rPr>
          <w:rFonts w:ascii="Times New Roman" w:eastAsiaTheme="minorHAnsi" w:hAnsi="Times New Roman" w:cs="Times New Roman"/>
          <w:sz w:val="24"/>
          <w:szCs w:val="24"/>
          <w:lang w:eastAsia="en-US"/>
        </w:rPr>
      </w:pPr>
      <w:r w:rsidRPr="00ED2D03">
        <w:rPr>
          <w:rFonts w:ascii="Times New Roman" w:eastAsiaTheme="minorHAnsi" w:hAnsi="Times New Roman" w:cs="Times New Roman"/>
          <w:sz w:val="24"/>
          <w:szCs w:val="24"/>
          <w:lang w:eastAsia="en-US"/>
        </w:rPr>
        <w:t>Sagatavoja: Monta Ķelle</w:t>
      </w:r>
    </w:p>
    <w:p w14:paraId="19181B7A" w14:textId="77777777" w:rsidR="006A44F7" w:rsidRDefault="006A44F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705F0B91" w14:textId="77777777" w:rsidTr="006A44F7">
        <w:tc>
          <w:tcPr>
            <w:tcW w:w="9354" w:type="dxa"/>
          </w:tcPr>
          <w:p w14:paraId="6D299C53"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02C74D2B" wp14:editId="32E82E35">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39BC37C3" w14:textId="77777777" w:rsidTr="006A44F7">
        <w:tc>
          <w:tcPr>
            <w:tcW w:w="9354" w:type="dxa"/>
          </w:tcPr>
          <w:p w14:paraId="094BBDC7"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0819596F" w14:textId="77777777" w:rsidTr="006A44F7">
        <w:tc>
          <w:tcPr>
            <w:tcW w:w="9354" w:type="dxa"/>
          </w:tcPr>
          <w:p w14:paraId="04B3FDB9"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484CB4CF" w14:textId="77777777" w:rsidTr="006A44F7">
        <w:tc>
          <w:tcPr>
            <w:tcW w:w="9354" w:type="dxa"/>
          </w:tcPr>
          <w:p w14:paraId="4F88A5C7"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2F46BC05" w14:textId="77777777" w:rsidTr="006A44F7">
        <w:tc>
          <w:tcPr>
            <w:tcW w:w="9354" w:type="dxa"/>
          </w:tcPr>
          <w:p w14:paraId="41C14A28"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47A7DD57" w14:textId="77777777" w:rsidR="00ED2D03" w:rsidRPr="00ED2D03" w:rsidRDefault="00ED2D03" w:rsidP="00ED2D03">
      <w:pPr>
        <w:rPr>
          <w:rFonts w:ascii="Times New Roman" w:eastAsia="Calibri" w:hAnsi="Times New Roman" w:cs="Times New Roman"/>
          <w:b/>
          <w:bCs/>
          <w:sz w:val="8"/>
          <w:szCs w:val="8"/>
          <w:lang w:eastAsia="en-US"/>
        </w:rPr>
      </w:pPr>
    </w:p>
    <w:p w14:paraId="0DE31E10"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5D04FBEA"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5C4BEEEB" w14:textId="77777777" w:rsidTr="00336E75">
        <w:tc>
          <w:tcPr>
            <w:tcW w:w="4676" w:type="dxa"/>
          </w:tcPr>
          <w:p w14:paraId="23413160"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171002E6"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GND/2021/950</w:t>
            </w:r>
          </w:p>
        </w:tc>
      </w:tr>
      <w:tr w:rsidR="00ED2D03" w:rsidRPr="00ED2D03" w14:paraId="47884F85" w14:textId="77777777" w:rsidTr="00336E75">
        <w:tc>
          <w:tcPr>
            <w:tcW w:w="4676" w:type="dxa"/>
          </w:tcPr>
          <w:p w14:paraId="6819A481" w14:textId="77777777" w:rsidR="00ED2D03" w:rsidRPr="00ED2D03" w:rsidRDefault="00ED2D03" w:rsidP="00ED2D03">
            <w:pPr>
              <w:rPr>
                <w:rFonts w:ascii="Times New Roman" w:hAnsi="Times New Roman" w:cs="Times New Roman"/>
                <w:sz w:val="24"/>
                <w:szCs w:val="24"/>
              </w:rPr>
            </w:pPr>
          </w:p>
        </w:tc>
        <w:tc>
          <w:tcPr>
            <w:tcW w:w="4678" w:type="dxa"/>
          </w:tcPr>
          <w:p w14:paraId="3AC8E1B9"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25.p.)</w:t>
            </w:r>
          </w:p>
        </w:tc>
      </w:tr>
    </w:tbl>
    <w:p w14:paraId="535F8EF0" w14:textId="77777777" w:rsidR="00ED2D03" w:rsidRPr="00ED2D03" w:rsidRDefault="00ED2D03" w:rsidP="00ED2D03">
      <w:pPr>
        <w:rPr>
          <w:rFonts w:ascii="Times New Roman" w:hAnsi="Times New Roman" w:cs="Times New Roman"/>
          <w:sz w:val="24"/>
          <w:szCs w:val="24"/>
        </w:rPr>
      </w:pPr>
    </w:p>
    <w:p w14:paraId="13FB5D10"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 xml:space="preserve">Par nekustamā īpašuma Stradu pagastā ar nosaukumu “Pededzes </w:t>
      </w:r>
      <w:proofErr w:type="spellStart"/>
      <w:r w:rsidRPr="00ED2D03">
        <w:rPr>
          <w:rFonts w:ascii="Times New Roman" w:hAnsi="Times New Roman" w:cs="Times New Roman"/>
          <w:b/>
          <w:snapToGrid w:val="0"/>
          <w:sz w:val="24"/>
          <w:szCs w:val="24"/>
          <w:lang w:eastAsia="en-US"/>
        </w:rPr>
        <w:t>parkas</w:t>
      </w:r>
      <w:proofErr w:type="spellEnd"/>
      <w:r w:rsidRPr="00ED2D03">
        <w:rPr>
          <w:rFonts w:ascii="Times New Roman" w:hAnsi="Times New Roman" w:cs="Times New Roman"/>
          <w:b/>
          <w:snapToGrid w:val="0"/>
          <w:sz w:val="24"/>
          <w:szCs w:val="24"/>
          <w:lang w:eastAsia="en-US"/>
        </w:rPr>
        <w:t>” atsavināšanu</w:t>
      </w:r>
    </w:p>
    <w:p w14:paraId="2D2DFA6B" w14:textId="77777777" w:rsidR="00ED2D03" w:rsidRPr="00ED2D03" w:rsidRDefault="00ED2D03" w:rsidP="00ED2D03">
      <w:pPr>
        <w:jc w:val="center"/>
        <w:rPr>
          <w:rFonts w:ascii="Times New Roman" w:hAnsi="Times New Roman" w:cs="Times New Roman"/>
          <w:snapToGrid w:val="0"/>
          <w:sz w:val="24"/>
          <w:szCs w:val="24"/>
          <w:lang w:eastAsia="en-US"/>
        </w:rPr>
      </w:pPr>
    </w:p>
    <w:p w14:paraId="57EC98E9"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Izskatīts </w:t>
      </w:r>
      <w:r w:rsidRPr="00ED2D03">
        <w:rPr>
          <w:rFonts w:ascii="Times New Roman" w:hAnsi="Times New Roman" w:cs="Times New Roman"/>
          <w:b/>
          <w:sz w:val="24"/>
          <w:szCs w:val="24"/>
        </w:rPr>
        <w:t>Gulbenes novada Stradu pagasta pārvaldes</w:t>
      </w:r>
      <w:r w:rsidRPr="00ED2D03">
        <w:rPr>
          <w:rFonts w:ascii="Times New Roman" w:hAnsi="Times New Roman" w:cs="Times New Roman"/>
          <w:sz w:val="24"/>
          <w:szCs w:val="24"/>
        </w:rPr>
        <w:t xml:space="preserve">, reģistrācijas Nr.90011483151, juridiskā adrese: Brīvības iela 8, Gulbene, Gulbenes novads, LV – 4401, 2021.gada 27.jūlija iesniegums Nr.SR/4.2/21/40 (Gulbenes novada pašvaldībā saņemts 2021.gada 27.jūlijā un reģistrēts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/5.13.2/21/1906-G) ar lūgumu nodot atsavināšanai Gulbenes novada pašvaldībai piederošo nekustamo īpašumu </w:t>
      </w:r>
      <w:r w:rsidRPr="00ED2D03">
        <w:rPr>
          <w:rFonts w:ascii="Times New Roman" w:eastAsia="Calibri" w:hAnsi="Times New Roman" w:cs="Times New Roman"/>
          <w:sz w:val="24"/>
          <w:szCs w:val="24"/>
          <w:lang w:eastAsia="en-US"/>
        </w:rPr>
        <w:t xml:space="preserve">Stradu pagastā ar nosaukumu “Pededzes </w:t>
      </w:r>
      <w:proofErr w:type="spellStart"/>
      <w:r w:rsidRPr="00ED2D03">
        <w:rPr>
          <w:rFonts w:ascii="Times New Roman" w:eastAsia="Calibri" w:hAnsi="Times New Roman" w:cs="Times New Roman"/>
          <w:sz w:val="24"/>
          <w:szCs w:val="24"/>
          <w:lang w:eastAsia="en-US"/>
        </w:rPr>
        <w:t>parkas</w:t>
      </w:r>
      <w:proofErr w:type="spellEnd"/>
      <w:r w:rsidRPr="00ED2D03">
        <w:rPr>
          <w:rFonts w:ascii="Times New Roman" w:eastAsia="Calibri" w:hAnsi="Times New Roman" w:cs="Times New Roman"/>
          <w:sz w:val="24"/>
          <w:szCs w:val="24"/>
          <w:lang w:eastAsia="en-US"/>
        </w:rPr>
        <w:t>”, kadastra numurs 5090 014 0016, kas sastāv no zemes vienības ar kadastra apzīmējumu 5090 014 0016, 1,85 ha platībā, un uz tās esošas mežaudzes 0,31 ha platībā</w:t>
      </w:r>
      <w:r w:rsidRPr="00ED2D03">
        <w:rPr>
          <w:rFonts w:ascii="Times New Roman" w:hAnsi="Times New Roman" w:cs="Times New Roman"/>
          <w:bCs/>
          <w:sz w:val="24"/>
          <w:szCs w:val="24"/>
        </w:rPr>
        <w:t>.</w:t>
      </w:r>
      <w:r w:rsidRPr="00ED2D03">
        <w:rPr>
          <w:rFonts w:ascii="Times New Roman" w:hAnsi="Times New Roman" w:cs="Times New Roman"/>
          <w:sz w:val="24"/>
          <w:szCs w:val="24"/>
        </w:rPr>
        <w:t xml:space="preserve"> Iesniegumā norādīts, ka minētais nekustamais īpašums nav nepieciešams pašvaldības autonomo funkciju veikšanai. </w:t>
      </w:r>
    </w:p>
    <w:p w14:paraId="2AB30BC5"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lastRenderedPageBreak/>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31D75856"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1. NODOT atsavināšanai Gulbenes novada pašvaldībai piederošo nekustamo īpašumu </w:t>
      </w:r>
      <w:r w:rsidRPr="00ED2D03">
        <w:rPr>
          <w:rFonts w:ascii="Times New Roman" w:eastAsia="Calibri" w:hAnsi="Times New Roman" w:cs="Times New Roman"/>
          <w:sz w:val="24"/>
          <w:szCs w:val="24"/>
          <w:lang w:eastAsia="en-US"/>
        </w:rPr>
        <w:t xml:space="preserve">Stradu pagastā ar nosaukumu “Pededzes </w:t>
      </w:r>
      <w:proofErr w:type="spellStart"/>
      <w:r w:rsidRPr="00ED2D03">
        <w:rPr>
          <w:rFonts w:ascii="Times New Roman" w:eastAsia="Calibri" w:hAnsi="Times New Roman" w:cs="Times New Roman"/>
          <w:sz w:val="24"/>
          <w:szCs w:val="24"/>
          <w:lang w:eastAsia="en-US"/>
        </w:rPr>
        <w:t>parkas</w:t>
      </w:r>
      <w:proofErr w:type="spellEnd"/>
      <w:r w:rsidRPr="00ED2D03">
        <w:rPr>
          <w:rFonts w:ascii="Times New Roman" w:eastAsia="Calibri" w:hAnsi="Times New Roman" w:cs="Times New Roman"/>
          <w:sz w:val="24"/>
          <w:szCs w:val="24"/>
          <w:lang w:eastAsia="en-US"/>
        </w:rPr>
        <w:t>”, kadastra numurs 5090 014 0016, kas sastāv no zemes vienības ar kadastra apzīmējumu 5090 014 0016, 1,85 ha platībā, un uz tās esošas mežaudzes 0,31 ha platībā</w:t>
      </w:r>
      <w:r w:rsidRPr="00ED2D03">
        <w:rPr>
          <w:rFonts w:ascii="Times New Roman" w:hAnsi="Times New Roman" w:cs="Times New Roman"/>
          <w:sz w:val="24"/>
          <w:szCs w:val="24"/>
        </w:rPr>
        <w:t>, atklātā mutiskā izsolē ar augšupejošu soli.</w:t>
      </w:r>
    </w:p>
    <w:p w14:paraId="2D64B7EE"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0BF0F364"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35B5F335"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204014B8" w14:textId="77777777" w:rsidR="00ED2D03" w:rsidRPr="00ED2D03" w:rsidRDefault="00ED2D03" w:rsidP="00ED2D03">
      <w:pPr>
        <w:spacing w:line="360" w:lineRule="auto"/>
        <w:rPr>
          <w:rFonts w:ascii="Times New Roman" w:hAnsi="Times New Roman" w:cs="Times New Roman"/>
          <w:sz w:val="24"/>
          <w:szCs w:val="24"/>
        </w:rPr>
      </w:pPr>
    </w:p>
    <w:p w14:paraId="55678FDD" w14:textId="75AC68EE"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7242689F"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EA33FBA" w14:textId="77777777" w:rsidTr="006A44F7">
        <w:tc>
          <w:tcPr>
            <w:tcW w:w="9354" w:type="dxa"/>
          </w:tcPr>
          <w:p w14:paraId="235BAA5C"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31D6464A" wp14:editId="04535CC7">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02114A43" w14:textId="77777777" w:rsidTr="006A44F7">
        <w:tc>
          <w:tcPr>
            <w:tcW w:w="9354" w:type="dxa"/>
          </w:tcPr>
          <w:p w14:paraId="27D06DCE"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6A927388" w14:textId="77777777" w:rsidTr="006A44F7">
        <w:tc>
          <w:tcPr>
            <w:tcW w:w="9354" w:type="dxa"/>
          </w:tcPr>
          <w:p w14:paraId="6C5A9852"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7FB6A692" w14:textId="77777777" w:rsidTr="006A44F7">
        <w:tc>
          <w:tcPr>
            <w:tcW w:w="9354" w:type="dxa"/>
          </w:tcPr>
          <w:p w14:paraId="0F670EFD"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1B8BC161" w14:textId="77777777" w:rsidTr="006A44F7">
        <w:tc>
          <w:tcPr>
            <w:tcW w:w="9354" w:type="dxa"/>
          </w:tcPr>
          <w:p w14:paraId="1D2124C1"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5B8661BB"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4D602550"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66B632A8" w14:textId="77777777" w:rsidTr="00336E75">
        <w:tc>
          <w:tcPr>
            <w:tcW w:w="4676" w:type="dxa"/>
          </w:tcPr>
          <w:p w14:paraId="7C845ADB"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26.augusts</w:t>
            </w:r>
          </w:p>
        </w:tc>
        <w:tc>
          <w:tcPr>
            <w:tcW w:w="4678" w:type="dxa"/>
          </w:tcPr>
          <w:p w14:paraId="7C9E79DE"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GND/2021/951</w:t>
            </w:r>
          </w:p>
        </w:tc>
      </w:tr>
      <w:tr w:rsidR="00ED2D03" w:rsidRPr="00ED2D03" w14:paraId="4D45036F" w14:textId="77777777" w:rsidTr="00336E75">
        <w:tc>
          <w:tcPr>
            <w:tcW w:w="4676" w:type="dxa"/>
          </w:tcPr>
          <w:p w14:paraId="76C23E5B" w14:textId="77777777" w:rsidR="00ED2D03" w:rsidRPr="00ED2D03" w:rsidRDefault="00ED2D03" w:rsidP="00ED2D03">
            <w:pPr>
              <w:rPr>
                <w:rFonts w:ascii="Times New Roman" w:hAnsi="Times New Roman" w:cs="Times New Roman"/>
                <w:sz w:val="24"/>
                <w:szCs w:val="24"/>
              </w:rPr>
            </w:pPr>
          </w:p>
        </w:tc>
        <w:tc>
          <w:tcPr>
            <w:tcW w:w="4678" w:type="dxa"/>
          </w:tcPr>
          <w:p w14:paraId="14DF1568"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26.p.)</w:t>
            </w:r>
          </w:p>
        </w:tc>
      </w:tr>
    </w:tbl>
    <w:p w14:paraId="6BA18C31" w14:textId="77777777" w:rsidR="00ED2D03" w:rsidRPr="00ED2D03" w:rsidRDefault="00ED2D03" w:rsidP="00ED2D03">
      <w:pPr>
        <w:rPr>
          <w:rFonts w:ascii="Times New Roman" w:hAnsi="Times New Roman" w:cs="Times New Roman"/>
          <w:sz w:val="24"/>
          <w:szCs w:val="24"/>
        </w:rPr>
      </w:pPr>
    </w:p>
    <w:p w14:paraId="2F8C2FF5" w14:textId="77777777" w:rsidR="00ED2D03" w:rsidRPr="00ED2D03" w:rsidRDefault="00ED2D03" w:rsidP="00ED2D03">
      <w:pPr>
        <w:jc w:val="center"/>
        <w:rPr>
          <w:rFonts w:ascii="Times New Roman" w:hAnsi="Times New Roman" w:cs="Times New Roman"/>
          <w:b/>
          <w:snapToGrid w:val="0"/>
          <w:sz w:val="24"/>
          <w:szCs w:val="20"/>
          <w:lang w:eastAsia="en-US"/>
        </w:rPr>
      </w:pPr>
      <w:r w:rsidRPr="00ED2D03">
        <w:rPr>
          <w:rFonts w:ascii="Times New Roman" w:hAnsi="Times New Roman" w:cs="Times New Roman"/>
          <w:b/>
          <w:snapToGrid w:val="0"/>
          <w:sz w:val="24"/>
          <w:szCs w:val="24"/>
          <w:lang w:eastAsia="en-US"/>
        </w:rPr>
        <w:t xml:space="preserve">Par </w:t>
      </w:r>
      <w:r w:rsidRPr="00ED2D03">
        <w:rPr>
          <w:rFonts w:ascii="Times New Roman" w:hAnsi="Times New Roman" w:cs="Times New Roman"/>
          <w:b/>
          <w:snapToGrid w:val="0"/>
          <w:sz w:val="24"/>
          <w:szCs w:val="20"/>
          <w:lang w:eastAsia="en-US"/>
        </w:rPr>
        <w:t xml:space="preserve">nekustamā īpašuma “Stāķi 17” – 22, Stāķi, Stradu pagasts, Gulbenes novads, </w:t>
      </w:r>
    </w:p>
    <w:p w14:paraId="3018A318"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0"/>
          <w:lang w:eastAsia="en-US"/>
        </w:rPr>
        <w:t>nosacītās cenas apstiprināšanu</w:t>
      </w:r>
    </w:p>
    <w:p w14:paraId="3C35A86F" w14:textId="77777777" w:rsidR="00ED2D03" w:rsidRPr="00ED2D03" w:rsidRDefault="00ED2D03" w:rsidP="00ED2D03">
      <w:pPr>
        <w:rPr>
          <w:rFonts w:ascii="Times New Roman" w:hAnsi="Times New Roman" w:cs="Times New Roman"/>
          <w:sz w:val="24"/>
          <w:szCs w:val="24"/>
        </w:rPr>
      </w:pPr>
    </w:p>
    <w:p w14:paraId="718B868F" w14:textId="1B98B86A"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Gulbenes novada dome 2021.gada 27.maijā pieņēma lēmumu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/2021/610 “Par dzīvokļa īpašuma “Stāķi 17” – 22, Stradu pagastā, atsavināšanu” (protokols Nr.6, 34.p.), ar kuru nolēma nodot atsavināšanai Gulbenes novada pašvaldībai piederošo nekustamo īpašumu “Stāķi 17” – 22, Stāķi, Stradu pagasts, Gulbenes novads, kadastra numurs 5090 900 0349, par brīvu cenu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10B60CCB"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10.augustā un reģistrēta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/4.18/21/2157-I) par nekustamā īpašuma “Stāķi 17” – 22, Stāķi, Stradu pagasts, Gulbenes novads, kadastra numurs 5090 900 0349, tirgus vērtību.</w:t>
      </w:r>
    </w:p>
    <w:p w14:paraId="33159081"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Ņemot vērā Gulbenes novada pašvaldības Īpašuma novērtēšanas un izsoļu komisijas 2021.gada 11.augusta sēdes lēmumu, protokols Nr.2.7.2/21/174,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5" w:anchor="p9" w:tgtFrame="_blank" w:history="1">
        <w:r w:rsidRPr="00ED2D03">
          <w:rPr>
            <w:rFonts w:ascii="Times New Roman" w:hAnsi="Times New Roman" w:cs="Times New Roman"/>
            <w:sz w:val="24"/>
            <w:szCs w:val="24"/>
          </w:rPr>
          <w:t>9.pants</w:t>
        </w:r>
      </w:hyperlink>
      <w:r w:rsidRPr="00ED2D03">
        <w:rPr>
          <w:rFonts w:ascii="Times New Roman" w:hAnsi="Times New Roman" w:cs="Times New Roman"/>
          <w:sz w:val="24"/>
          <w:szCs w:val="24"/>
        </w:rPr>
        <w:t xml:space="preserve">), </w:t>
      </w:r>
      <w:proofErr w:type="spellStart"/>
      <w:r w:rsidRPr="00ED2D03">
        <w:rPr>
          <w:rFonts w:ascii="Times New Roman" w:hAnsi="Times New Roman" w:cs="Times New Roman"/>
          <w:sz w:val="24"/>
          <w:szCs w:val="24"/>
        </w:rPr>
        <w:t>nosūta</w:t>
      </w:r>
      <w:proofErr w:type="spellEnd"/>
      <w:r w:rsidRPr="00ED2D03">
        <w:rPr>
          <w:rFonts w:ascii="Times New Roman" w:hAnsi="Times New Roman" w:cs="Times New Roman"/>
          <w:sz w:val="24"/>
          <w:szCs w:val="24"/>
        </w:rPr>
        <w:t xml:space="preserve"> tām atsavināšanas paziņojumu,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w:t>
      </w:r>
      <w:r w:rsidRPr="00ED2D03">
        <w:rPr>
          <w:rFonts w:ascii="Times New Roman" w:hAnsi="Times New Roman" w:cs="Times New Roman"/>
          <w:sz w:val="24"/>
          <w:szCs w:val="24"/>
        </w:rPr>
        <w:lastRenderedPageBreak/>
        <w:t xml:space="preserve">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5D5566A6"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1. APSTIPRINĀT nekustamā īpašuma “Stāķi 17” – 22, Stāķi, Stradu pagasts, Gulbenes novads, kadastra numurs 5090 900 0349, kas sastāv no </w:t>
      </w:r>
      <w:proofErr w:type="spellStart"/>
      <w:r w:rsidRPr="00ED2D03">
        <w:rPr>
          <w:rFonts w:ascii="Times New Roman" w:hAnsi="Times New Roman" w:cs="Times New Roman"/>
          <w:sz w:val="24"/>
          <w:szCs w:val="24"/>
        </w:rPr>
        <w:t>trīsistabu</w:t>
      </w:r>
      <w:proofErr w:type="spellEnd"/>
      <w:r w:rsidRPr="00ED2D03">
        <w:rPr>
          <w:rFonts w:ascii="Times New Roman" w:hAnsi="Times New Roman" w:cs="Times New Roman"/>
          <w:sz w:val="24"/>
          <w:szCs w:val="24"/>
        </w:rPr>
        <w:t xml:space="preserve"> dzīvokļa, 75,6 </w:t>
      </w:r>
      <w:proofErr w:type="spellStart"/>
      <w:r w:rsidRPr="00ED2D03">
        <w:rPr>
          <w:rFonts w:ascii="Times New Roman" w:hAnsi="Times New Roman" w:cs="Times New Roman"/>
          <w:sz w:val="24"/>
          <w:szCs w:val="24"/>
        </w:rPr>
        <w:t>kv.m</w:t>
      </w:r>
      <w:proofErr w:type="spellEnd"/>
      <w:r w:rsidRPr="00ED2D03">
        <w:rPr>
          <w:rFonts w:ascii="Times New Roman" w:hAnsi="Times New Roman" w:cs="Times New Roman"/>
          <w:sz w:val="24"/>
          <w:szCs w:val="24"/>
        </w:rPr>
        <w:t>. platībā (telpu grupas kadastra apzīmējums 5090 002 0579 001 022), un pie tā piederošām kopīpašuma 708/16037 domājamām daļām no dzīvojamās mājas (būves kadastra apzīmējums 5090 002 0579 001), 708/16037 domājamām daļām no zemes (zemes vienības kadastra apzīmējums 5090 002 0579), nosacīto cenu</w:t>
      </w:r>
      <w:r w:rsidRPr="00ED2D03">
        <w:rPr>
          <w:rFonts w:ascii="Times New Roman" w:hAnsi="Times New Roman" w:cs="Times New Roman"/>
          <w:color w:val="000000"/>
          <w:sz w:val="24"/>
          <w:szCs w:val="24"/>
        </w:rPr>
        <w:t xml:space="preserve"> </w:t>
      </w:r>
      <w:r w:rsidRPr="00ED2D03">
        <w:rPr>
          <w:rFonts w:ascii="Times New Roman" w:hAnsi="Times New Roman" w:cs="Times New Roman"/>
          <w:sz w:val="24"/>
          <w:szCs w:val="24"/>
        </w:rPr>
        <w:t xml:space="preserve">5940 </w:t>
      </w:r>
      <w:r w:rsidRPr="00ED2D03">
        <w:rPr>
          <w:rFonts w:ascii="Times New Roman" w:hAnsi="Times New Roman" w:cs="Times New Roman"/>
          <w:color w:val="000000"/>
          <w:sz w:val="24"/>
          <w:szCs w:val="24"/>
        </w:rPr>
        <w:t xml:space="preserve">EUR (pieci tūkstoši deviņi simti četrdesmit </w:t>
      </w:r>
      <w:proofErr w:type="spellStart"/>
      <w:r w:rsidRPr="00ED2D03">
        <w:rPr>
          <w:rFonts w:ascii="Times New Roman" w:hAnsi="Times New Roman" w:cs="Times New Roman"/>
          <w:i/>
          <w:color w:val="000000"/>
          <w:sz w:val="24"/>
          <w:szCs w:val="24"/>
        </w:rPr>
        <w:t>euro</w:t>
      </w:r>
      <w:proofErr w:type="spellEnd"/>
      <w:r w:rsidRPr="00ED2D03">
        <w:rPr>
          <w:rFonts w:ascii="Times New Roman" w:hAnsi="Times New Roman" w:cs="Times New Roman"/>
          <w:color w:val="000000"/>
          <w:sz w:val="24"/>
          <w:szCs w:val="24"/>
        </w:rPr>
        <w:t>)</w:t>
      </w:r>
      <w:r w:rsidRPr="00ED2D03">
        <w:rPr>
          <w:rFonts w:ascii="Times New Roman" w:hAnsi="Times New Roman" w:cs="Times New Roman"/>
          <w:sz w:val="24"/>
          <w:szCs w:val="24"/>
        </w:rPr>
        <w:t>.</w:t>
      </w:r>
    </w:p>
    <w:p w14:paraId="304FDA94"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2. UZDOT Gulbenes novada pašvaldības Īpašuma novērtēšanas un izsoļu komisijai organizēt nekustamā īpašuma “Stāķi 17” – 22, Stāķi, Stradu pagasts, Gulbenes novads, kadastra numurs 5090 900 0349, atsavināšanu.</w:t>
      </w:r>
    </w:p>
    <w:p w14:paraId="0281254E" w14:textId="77777777" w:rsidR="00ED2D03" w:rsidRPr="00ED2D03" w:rsidRDefault="00ED2D03" w:rsidP="00ED2D03">
      <w:pPr>
        <w:spacing w:line="360" w:lineRule="auto"/>
        <w:rPr>
          <w:rFonts w:ascii="Times New Roman" w:hAnsi="Times New Roman" w:cs="Times New Roman"/>
          <w:sz w:val="24"/>
          <w:szCs w:val="24"/>
        </w:rPr>
      </w:pPr>
    </w:p>
    <w:p w14:paraId="2F80C407"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79ED1E34" w14:textId="77777777" w:rsidR="00ED2D03" w:rsidRPr="00ED2D03" w:rsidRDefault="00ED2D03" w:rsidP="00ED2D03">
      <w:pPr>
        <w:spacing w:line="360" w:lineRule="auto"/>
        <w:rPr>
          <w:rFonts w:ascii="Times New Roman" w:hAnsi="Times New Roman" w:cs="Times New Roman"/>
          <w:sz w:val="24"/>
          <w:szCs w:val="24"/>
        </w:rPr>
      </w:pPr>
    </w:p>
    <w:p w14:paraId="18ACA3AF" w14:textId="08135EB1"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6A24550F"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4BDD1508" w14:textId="77777777" w:rsidTr="006A44F7">
        <w:tc>
          <w:tcPr>
            <w:tcW w:w="9354" w:type="dxa"/>
          </w:tcPr>
          <w:p w14:paraId="53CF1ECA"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11020946" wp14:editId="162A8C29">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79C9028E" w14:textId="77777777" w:rsidTr="006A44F7">
        <w:tc>
          <w:tcPr>
            <w:tcW w:w="9354" w:type="dxa"/>
          </w:tcPr>
          <w:p w14:paraId="7B7CB216"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0F11042B" w14:textId="77777777" w:rsidTr="006A44F7">
        <w:tc>
          <w:tcPr>
            <w:tcW w:w="9354" w:type="dxa"/>
          </w:tcPr>
          <w:p w14:paraId="2F73F880"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2BA4A54B" w14:textId="77777777" w:rsidTr="006A44F7">
        <w:tc>
          <w:tcPr>
            <w:tcW w:w="9354" w:type="dxa"/>
          </w:tcPr>
          <w:p w14:paraId="1AD9ABE8"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737663FB" w14:textId="77777777" w:rsidTr="006A44F7">
        <w:tc>
          <w:tcPr>
            <w:tcW w:w="9354" w:type="dxa"/>
          </w:tcPr>
          <w:p w14:paraId="6666090F"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1FE684BA"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697EA6D0"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147014CF" w14:textId="77777777" w:rsidTr="00336E75">
        <w:tc>
          <w:tcPr>
            <w:tcW w:w="4676" w:type="dxa"/>
          </w:tcPr>
          <w:p w14:paraId="3AD27233"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26.augusts</w:t>
            </w:r>
          </w:p>
        </w:tc>
        <w:tc>
          <w:tcPr>
            <w:tcW w:w="4678" w:type="dxa"/>
          </w:tcPr>
          <w:p w14:paraId="3673D2F0"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GND/2021/952</w:t>
            </w:r>
          </w:p>
        </w:tc>
      </w:tr>
      <w:tr w:rsidR="00ED2D03" w:rsidRPr="00ED2D03" w14:paraId="5A8239E8" w14:textId="77777777" w:rsidTr="00336E75">
        <w:tc>
          <w:tcPr>
            <w:tcW w:w="4676" w:type="dxa"/>
          </w:tcPr>
          <w:p w14:paraId="2ADB17F3" w14:textId="77777777" w:rsidR="00ED2D03" w:rsidRPr="00ED2D03" w:rsidRDefault="00ED2D03" w:rsidP="00ED2D03">
            <w:pPr>
              <w:rPr>
                <w:rFonts w:ascii="Times New Roman" w:hAnsi="Times New Roman" w:cs="Times New Roman"/>
                <w:sz w:val="24"/>
                <w:szCs w:val="24"/>
              </w:rPr>
            </w:pPr>
          </w:p>
        </w:tc>
        <w:tc>
          <w:tcPr>
            <w:tcW w:w="4678" w:type="dxa"/>
          </w:tcPr>
          <w:p w14:paraId="32329B72"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27.p.)</w:t>
            </w:r>
          </w:p>
        </w:tc>
      </w:tr>
    </w:tbl>
    <w:p w14:paraId="50F45CC9" w14:textId="77777777" w:rsidR="00ED2D03" w:rsidRPr="00ED2D03" w:rsidRDefault="00ED2D03" w:rsidP="00ED2D03">
      <w:pPr>
        <w:rPr>
          <w:rFonts w:ascii="Times New Roman" w:hAnsi="Times New Roman" w:cs="Times New Roman"/>
          <w:sz w:val="24"/>
          <w:szCs w:val="24"/>
        </w:rPr>
      </w:pPr>
    </w:p>
    <w:p w14:paraId="49986D40" w14:textId="77777777" w:rsidR="00ED2D03" w:rsidRPr="00ED2D03" w:rsidRDefault="00ED2D03" w:rsidP="00ED2D03">
      <w:pPr>
        <w:jc w:val="center"/>
        <w:rPr>
          <w:rFonts w:ascii="Times New Roman" w:hAnsi="Times New Roman" w:cs="Times New Roman"/>
          <w:b/>
          <w:snapToGrid w:val="0"/>
          <w:sz w:val="24"/>
          <w:szCs w:val="20"/>
          <w:lang w:eastAsia="en-US"/>
        </w:rPr>
      </w:pPr>
      <w:r w:rsidRPr="00ED2D03">
        <w:rPr>
          <w:rFonts w:ascii="Times New Roman" w:hAnsi="Times New Roman" w:cs="Times New Roman"/>
          <w:b/>
          <w:snapToGrid w:val="0"/>
          <w:sz w:val="24"/>
          <w:szCs w:val="24"/>
          <w:lang w:eastAsia="en-US"/>
        </w:rPr>
        <w:t xml:space="preserve">Par </w:t>
      </w:r>
      <w:r w:rsidRPr="00ED2D03">
        <w:rPr>
          <w:rFonts w:ascii="Times New Roman" w:hAnsi="Times New Roman" w:cs="Times New Roman"/>
          <w:b/>
          <w:snapToGrid w:val="0"/>
          <w:sz w:val="24"/>
          <w:szCs w:val="20"/>
          <w:lang w:eastAsia="en-US"/>
        </w:rPr>
        <w:t xml:space="preserve">nekustamā īpašuma Rīgas iela 56 – 27, Gulbene, Gulbenes novads, </w:t>
      </w:r>
    </w:p>
    <w:p w14:paraId="77A40F1B"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0"/>
          <w:lang w:eastAsia="en-US"/>
        </w:rPr>
        <w:t>nosacītās cenas apstiprināšanu</w:t>
      </w:r>
    </w:p>
    <w:p w14:paraId="6BE47D5C" w14:textId="77777777" w:rsidR="00ED2D03" w:rsidRPr="00ED2D03" w:rsidRDefault="00ED2D03" w:rsidP="00ED2D03">
      <w:pPr>
        <w:rPr>
          <w:rFonts w:ascii="Times New Roman" w:hAnsi="Times New Roman" w:cs="Times New Roman"/>
          <w:sz w:val="24"/>
          <w:szCs w:val="24"/>
        </w:rPr>
      </w:pPr>
    </w:p>
    <w:p w14:paraId="37AA2AAF" w14:textId="29058B7D"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Gulbenes novada dome 2021.gada 27.maijā pieņēma lēmumu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/2021/609 “Par Gulbenes pilsētas dzīvokļa īpašuma Rīgas iela 56 atsavināšanu” (protokols Nr.6, 33.p.), ar kuru nolēma nodot atsavināšanai Gulbenes novada pašvaldībai piederošo nekustamo īpašumu Rīgas iela 56 – 27, Gulbene, Gulbenes novads, kadastra numurs 5001 900 2662, par brīvu cenu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16344395"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10.augustā un reģistrēta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/4.18/21/2156-I) par nekustamā īpašuma Rīgas iela 56 – 27, Gulbene, Gulbenes novads, kadastra numurs 5001 900 2662, tirgus vērtību.</w:t>
      </w:r>
    </w:p>
    <w:p w14:paraId="6E1173F5"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Ņemot vērā Gulbenes novada pašvaldības Īpašuma novērtēšanas un izsoļu komisijas 2021.gada 11.augusta sēdes lēmumu, protokols Nr.2.7.2/21/175,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6" w:anchor="p9" w:tgtFrame="_blank" w:history="1">
        <w:r w:rsidRPr="00ED2D03">
          <w:rPr>
            <w:rFonts w:ascii="Times New Roman" w:hAnsi="Times New Roman" w:cs="Times New Roman"/>
            <w:sz w:val="24"/>
            <w:szCs w:val="24"/>
          </w:rPr>
          <w:t>9.pants</w:t>
        </w:r>
      </w:hyperlink>
      <w:r w:rsidRPr="00ED2D03">
        <w:rPr>
          <w:rFonts w:ascii="Times New Roman" w:hAnsi="Times New Roman" w:cs="Times New Roman"/>
          <w:sz w:val="24"/>
          <w:szCs w:val="24"/>
        </w:rPr>
        <w:t xml:space="preserve">), </w:t>
      </w:r>
      <w:proofErr w:type="spellStart"/>
      <w:r w:rsidRPr="00ED2D03">
        <w:rPr>
          <w:rFonts w:ascii="Times New Roman" w:hAnsi="Times New Roman" w:cs="Times New Roman"/>
          <w:sz w:val="24"/>
          <w:szCs w:val="24"/>
        </w:rPr>
        <w:t>nosūta</w:t>
      </w:r>
      <w:proofErr w:type="spellEnd"/>
      <w:r w:rsidRPr="00ED2D03">
        <w:rPr>
          <w:rFonts w:ascii="Times New Roman" w:hAnsi="Times New Roman" w:cs="Times New Roman"/>
          <w:sz w:val="24"/>
          <w:szCs w:val="24"/>
        </w:rPr>
        <w:t xml:space="preserve"> tām atsavināšanas paziņojumu,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w:t>
      </w:r>
      <w:r w:rsidRPr="00ED2D03">
        <w:rPr>
          <w:rFonts w:ascii="Times New Roman" w:hAnsi="Times New Roman" w:cs="Times New Roman"/>
          <w:sz w:val="24"/>
          <w:szCs w:val="24"/>
        </w:rPr>
        <w:lastRenderedPageBreak/>
        <w:t xml:space="preserve">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2E9A6D20"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1. APSTIPRINĀT nekustamā īpašuma Rīgas iela 56 – 27, Gulbene, Gulbenes novads, kadastra numurs 5001 900 2662, kas sastāv no divistabu dzīvokļa, 41,8 </w:t>
      </w:r>
      <w:proofErr w:type="spellStart"/>
      <w:r w:rsidRPr="00ED2D03">
        <w:rPr>
          <w:rFonts w:ascii="Times New Roman" w:hAnsi="Times New Roman" w:cs="Times New Roman"/>
          <w:sz w:val="24"/>
          <w:szCs w:val="24"/>
        </w:rPr>
        <w:t>kv.m</w:t>
      </w:r>
      <w:proofErr w:type="spellEnd"/>
      <w:r w:rsidRPr="00ED2D03">
        <w:rPr>
          <w:rFonts w:ascii="Times New Roman" w:hAnsi="Times New Roman" w:cs="Times New Roman"/>
          <w:sz w:val="24"/>
          <w:szCs w:val="24"/>
        </w:rPr>
        <w:t>. platībā (telpu grupas kadastra apzīmējums 5001 001 0084 001 027), un pie tā piederošām kopīpašuma 412/13278 domājamām daļām no dzīvojamās mājas (būves kadastra apzīmējums 5001 001 0084 001), 412/13278 domājamām daļām no zemes (zemes vienības kadastra apzīmējums 5001 001 0084), nosacīto cenu</w:t>
      </w:r>
      <w:r w:rsidRPr="00ED2D03">
        <w:rPr>
          <w:rFonts w:ascii="Times New Roman" w:hAnsi="Times New Roman" w:cs="Times New Roman"/>
          <w:color w:val="000000"/>
          <w:sz w:val="24"/>
          <w:szCs w:val="24"/>
        </w:rPr>
        <w:t xml:space="preserve"> 8400</w:t>
      </w:r>
      <w:r w:rsidRPr="00ED2D03">
        <w:rPr>
          <w:rFonts w:ascii="Times New Roman" w:hAnsi="Times New Roman" w:cs="Times New Roman"/>
          <w:sz w:val="24"/>
          <w:szCs w:val="24"/>
        </w:rPr>
        <w:t xml:space="preserve"> </w:t>
      </w:r>
      <w:r w:rsidRPr="00ED2D03">
        <w:rPr>
          <w:rFonts w:ascii="Times New Roman" w:hAnsi="Times New Roman" w:cs="Times New Roman"/>
          <w:color w:val="000000"/>
          <w:sz w:val="24"/>
          <w:szCs w:val="24"/>
        </w:rPr>
        <w:t xml:space="preserve">EUR (astoņi tūkstoši četri simti </w:t>
      </w:r>
      <w:proofErr w:type="spellStart"/>
      <w:r w:rsidRPr="00ED2D03">
        <w:rPr>
          <w:rFonts w:ascii="Times New Roman" w:hAnsi="Times New Roman" w:cs="Times New Roman"/>
          <w:i/>
          <w:color w:val="000000"/>
          <w:sz w:val="24"/>
          <w:szCs w:val="24"/>
        </w:rPr>
        <w:t>euro</w:t>
      </w:r>
      <w:proofErr w:type="spellEnd"/>
      <w:r w:rsidRPr="00ED2D03">
        <w:rPr>
          <w:rFonts w:ascii="Times New Roman" w:hAnsi="Times New Roman" w:cs="Times New Roman"/>
          <w:color w:val="000000"/>
          <w:sz w:val="24"/>
          <w:szCs w:val="24"/>
        </w:rPr>
        <w:t>)</w:t>
      </w:r>
      <w:r w:rsidRPr="00ED2D03">
        <w:rPr>
          <w:rFonts w:ascii="Times New Roman" w:hAnsi="Times New Roman" w:cs="Times New Roman"/>
          <w:sz w:val="24"/>
          <w:szCs w:val="24"/>
        </w:rPr>
        <w:t>.</w:t>
      </w:r>
    </w:p>
    <w:p w14:paraId="7559267C"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2. UZDOT Gulbenes novada pašvaldības Īpašuma novērtēšanas un izsoļu komisijai organizēt nekustamā īpašuma Rīgas iela 56 – 27, Gulbene, Gulbenes novads, kadastra numurs 5001 900 2662, atsavināšanu.</w:t>
      </w:r>
    </w:p>
    <w:p w14:paraId="78265649" w14:textId="77777777" w:rsidR="00ED2D03" w:rsidRPr="00ED2D03" w:rsidRDefault="00ED2D03" w:rsidP="00ED2D03">
      <w:pPr>
        <w:spacing w:line="360" w:lineRule="auto"/>
        <w:rPr>
          <w:rFonts w:ascii="Times New Roman" w:hAnsi="Times New Roman" w:cs="Times New Roman"/>
          <w:sz w:val="24"/>
          <w:szCs w:val="24"/>
        </w:rPr>
      </w:pPr>
    </w:p>
    <w:p w14:paraId="71C91671"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4A6EEADB" w14:textId="77777777" w:rsidR="00ED2D03" w:rsidRPr="00ED2D03" w:rsidRDefault="00ED2D03" w:rsidP="00ED2D03">
      <w:pPr>
        <w:spacing w:line="360" w:lineRule="auto"/>
        <w:rPr>
          <w:rFonts w:ascii="Times New Roman" w:hAnsi="Times New Roman" w:cs="Times New Roman"/>
          <w:sz w:val="24"/>
          <w:szCs w:val="24"/>
        </w:rPr>
      </w:pPr>
    </w:p>
    <w:p w14:paraId="1C34AC80" w14:textId="4675D3BE"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31490208"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4F350CBC" w14:textId="77777777" w:rsidTr="006A44F7">
        <w:tc>
          <w:tcPr>
            <w:tcW w:w="9354" w:type="dxa"/>
          </w:tcPr>
          <w:p w14:paraId="6D040B5E"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1202B38C" wp14:editId="0CAECA52">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5DCA311C" w14:textId="77777777" w:rsidTr="006A44F7">
        <w:tc>
          <w:tcPr>
            <w:tcW w:w="9354" w:type="dxa"/>
          </w:tcPr>
          <w:p w14:paraId="41365E3D"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744133BD" w14:textId="77777777" w:rsidTr="006A44F7">
        <w:tc>
          <w:tcPr>
            <w:tcW w:w="9354" w:type="dxa"/>
          </w:tcPr>
          <w:p w14:paraId="30CAEF0B"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0ECAEC5A" w14:textId="77777777" w:rsidTr="006A44F7">
        <w:tc>
          <w:tcPr>
            <w:tcW w:w="9354" w:type="dxa"/>
          </w:tcPr>
          <w:p w14:paraId="046AC317"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5746512A" w14:textId="77777777" w:rsidTr="006A44F7">
        <w:tc>
          <w:tcPr>
            <w:tcW w:w="9354" w:type="dxa"/>
          </w:tcPr>
          <w:p w14:paraId="19D9E581"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3FA4A727"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2AAD566A"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3AA40ACC" w14:textId="77777777" w:rsidTr="00336E75">
        <w:tc>
          <w:tcPr>
            <w:tcW w:w="4676" w:type="dxa"/>
          </w:tcPr>
          <w:p w14:paraId="56D8F2C7"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5BE6A710"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GND/2021/953</w:t>
            </w:r>
          </w:p>
        </w:tc>
      </w:tr>
      <w:tr w:rsidR="00ED2D03" w:rsidRPr="00ED2D03" w14:paraId="4D3AAFD9" w14:textId="77777777" w:rsidTr="00336E75">
        <w:tc>
          <w:tcPr>
            <w:tcW w:w="4676" w:type="dxa"/>
          </w:tcPr>
          <w:p w14:paraId="423F02DC" w14:textId="77777777" w:rsidR="00ED2D03" w:rsidRPr="00ED2D03" w:rsidRDefault="00ED2D03" w:rsidP="00ED2D03">
            <w:pPr>
              <w:rPr>
                <w:rFonts w:ascii="Times New Roman" w:hAnsi="Times New Roman" w:cs="Times New Roman"/>
                <w:sz w:val="24"/>
                <w:szCs w:val="24"/>
              </w:rPr>
            </w:pPr>
          </w:p>
        </w:tc>
        <w:tc>
          <w:tcPr>
            <w:tcW w:w="4678" w:type="dxa"/>
          </w:tcPr>
          <w:p w14:paraId="065D8818"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28.p.)</w:t>
            </w:r>
          </w:p>
        </w:tc>
      </w:tr>
    </w:tbl>
    <w:p w14:paraId="5F78FB56" w14:textId="77777777" w:rsidR="00ED2D03" w:rsidRPr="00ED2D03" w:rsidRDefault="00ED2D03" w:rsidP="00ED2D03">
      <w:pPr>
        <w:rPr>
          <w:rFonts w:ascii="Times New Roman" w:hAnsi="Times New Roman" w:cs="Times New Roman"/>
          <w:sz w:val="24"/>
          <w:szCs w:val="24"/>
        </w:rPr>
      </w:pPr>
    </w:p>
    <w:p w14:paraId="3F4EF479" w14:textId="77777777" w:rsidR="00ED2D03" w:rsidRPr="00ED2D03" w:rsidRDefault="00ED2D03" w:rsidP="00ED2D03">
      <w:pPr>
        <w:jc w:val="center"/>
        <w:rPr>
          <w:rFonts w:ascii="Times New Roman" w:hAnsi="Times New Roman" w:cs="Times New Roman"/>
          <w:b/>
          <w:snapToGrid w:val="0"/>
          <w:sz w:val="24"/>
          <w:szCs w:val="20"/>
          <w:lang w:eastAsia="en-US"/>
        </w:rPr>
      </w:pPr>
      <w:r w:rsidRPr="00ED2D03">
        <w:rPr>
          <w:rFonts w:ascii="Times New Roman" w:hAnsi="Times New Roman" w:cs="Times New Roman"/>
          <w:b/>
          <w:snapToGrid w:val="0"/>
          <w:sz w:val="24"/>
          <w:szCs w:val="24"/>
          <w:lang w:eastAsia="en-US"/>
        </w:rPr>
        <w:t xml:space="preserve">Par </w:t>
      </w:r>
      <w:r w:rsidRPr="00ED2D03">
        <w:rPr>
          <w:rFonts w:ascii="Times New Roman" w:hAnsi="Times New Roman" w:cs="Times New Roman"/>
          <w:b/>
          <w:snapToGrid w:val="0"/>
          <w:sz w:val="24"/>
          <w:szCs w:val="20"/>
          <w:lang w:eastAsia="en-US"/>
        </w:rPr>
        <w:t xml:space="preserve">nekustamā īpašuma </w:t>
      </w:r>
      <w:proofErr w:type="spellStart"/>
      <w:r w:rsidRPr="00ED2D03">
        <w:rPr>
          <w:rFonts w:ascii="Times New Roman" w:hAnsi="Times New Roman" w:cs="Times New Roman"/>
          <w:b/>
          <w:snapToGrid w:val="0"/>
          <w:sz w:val="24"/>
          <w:szCs w:val="24"/>
          <w:lang w:eastAsia="en-US"/>
        </w:rPr>
        <w:t>Daukstu</w:t>
      </w:r>
      <w:proofErr w:type="spellEnd"/>
      <w:r w:rsidRPr="00ED2D03">
        <w:rPr>
          <w:rFonts w:ascii="Times New Roman" w:hAnsi="Times New Roman" w:cs="Times New Roman"/>
          <w:b/>
          <w:snapToGrid w:val="0"/>
          <w:sz w:val="24"/>
          <w:szCs w:val="24"/>
          <w:lang w:eastAsia="en-US"/>
        </w:rPr>
        <w:t xml:space="preserve"> pagastā ar nosaukumu “Priedkalni”</w:t>
      </w:r>
    </w:p>
    <w:p w14:paraId="5305A4D1"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0"/>
          <w:lang w:eastAsia="en-US"/>
        </w:rPr>
        <w:t>nosacītās cenas apstiprināšanu</w:t>
      </w:r>
    </w:p>
    <w:p w14:paraId="1A90BE1E" w14:textId="77777777" w:rsidR="00ED2D03" w:rsidRPr="00ED2D03" w:rsidRDefault="00ED2D03" w:rsidP="00ED2D03">
      <w:pPr>
        <w:rPr>
          <w:rFonts w:ascii="Times New Roman" w:hAnsi="Times New Roman" w:cs="Times New Roman"/>
          <w:sz w:val="24"/>
          <w:szCs w:val="24"/>
        </w:rPr>
      </w:pPr>
    </w:p>
    <w:p w14:paraId="3DDA56B8" w14:textId="6E6BA244"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Gulbenes novada dome 2021.gada 28.janvārī pieņēma lēmumu “Par nekustamā īpašuma </w:t>
      </w:r>
      <w:proofErr w:type="spellStart"/>
      <w:r w:rsidRPr="00ED2D03">
        <w:rPr>
          <w:rFonts w:ascii="Times New Roman" w:hAnsi="Times New Roman" w:cs="Times New Roman"/>
          <w:sz w:val="24"/>
          <w:szCs w:val="24"/>
        </w:rPr>
        <w:t>Daukstu</w:t>
      </w:r>
      <w:proofErr w:type="spellEnd"/>
      <w:r w:rsidRPr="00ED2D03">
        <w:rPr>
          <w:rFonts w:ascii="Times New Roman" w:hAnsi="Times New Roman" w:cs="Times New Roman"/>
          <w:sz w:val="24"/>
          <w:szCs w:val="24"/>
        </w:rPr>
        <w:t xml:space="preserve"> pagastā ar nosaukumu "Priedkalni" atsavināšanu” (protokols Nr.1, 3.p.), ar kuru nolēma nodot atsavināšanai Gulbenes novada pašvaldībai piederošo nekustamo īpašumu </w:t>
      </w:r>
      <w:proofErr w:type="spellStart"/>
      <w:r w:rsidRPr="00ED2D03">
        <w:rPr>
          <w:rFonts w:ascii="Times New Roman" w:hAnsi="Times New Roman" w:cs="Times New Roman"/>
          <w:sz w:val="24"/>
          <w:szCs w:val="24"/>
        </w:rPr>
        <w:t>Daukstu</w:t>
      </w:r>
      <w:proofErr w:type="spellEnd"/>
      <w:r w:rsidRPr="00ED2D03">
        <w:rPr>
          <w:rFonts w:ascii="Times New Roman" w:hAnsi="Times New Roman" w:cs="Times New Roman"/>
          <w:sz w:val="24"/>
          <w:szCs w:val="24"/>
        </w:rPr>
        <w:t xml:space="preserve"> pagastā ar nosaukumu “Priedkalni”, kadastra numurs 5048 002 0172, par brīvu cenu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7C3DB82B"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27.jūlijā un reģistrēta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/4.18/21/2023-I) par nekustamā īpašuma </w:t>
      </w:r>
      <w:proofErr w:type="spellStart"/>
      <w:r w:rsidRPr="00ED2D03">
        <w:rPr>
          <w:rFonts w:ascii="Times New Roman" w:hAnsi="Times New Roman" w:cs="Times New Roman"/>
          <w:sz w:val="24"/>
          <w:szCs w:val="24"/>
        </w:rPr>
        <w:t>Daukstu</w:t>
      </w:r>
      <w:proofErr w:type="spellEnd"/>
      <w:r w:rsidRPr="00ED2D03">
        <w:rPr>
          <w:rFonts w:ascii="Times New Roman" w:hAnsi="Times New Roman" w:cs="Times New Roman"/>
          <w:sz w:val="24"/>
          <w:szCs w:val="24"/>
        </w:rPr>
        <w:t xml:space="preserve"> pagastā ar nosaukumu “Priedkalni”, kadastra numurs 5048 002 0172, tirgus vērtību.</w:t>
      </w:r>
    </w:p>
    <w:p w14:paraId="66CF35F7"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Ņemot vērā Gulbenes novada pašvaldības Īpašuma novērtēšanas un izsoļu komisijas 2021.gada 11.augusta sēdes lēmumu, protokols Nr.2.7.2/21/177,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7" w:anchor="p9" w:tgtFrame="_blank" w:history="1">
        <w:r w:rsidRPr="00ED2D03">
          <w:rPr>
            <w:rFonts w:ascii="Times New Roman" w:hAnsi="Times New Roman" w:cs="Times New Roman"/>
            <w:sz w:val="24"/>
            <w:szCs w:val="24"/>
          </w:rPr>
          <w:t>9.pants</w:t>
        </w:r>
      </w:hyperlink>
      <w:r w:rsidRPr="00ED2D03">
        <w:rPr>
          <w:rFonts w:ascii="Times New Roman" w:hAnsi="Times New Roman" w:cs="Times New Roman"/>
          <w:sz w:val="24"/>
          <w:szCs w:val="24"/>
        </w:rPr>
        <w:t xml:space="preserve">), </w:t>
      </w:r>
      <w:proofErr w:type="spellStart"/>
      <w:r w:rsidRPr="00ED2D03">
        <w:rPr>
          <w:rFonts w:ascii="Times New Roman" w:hAnsi="Times New Roman" w:cs="Times New Roman"/>
          <w:sz w:val="24"/>
          <w:szCs w:val="24"/>
        </w:rPr>
        <w:t>nosūta</w:t>
      </w:r>
      <w:proofErr w:type="spellEnd"/>
      <w:r w:rsidRPr="00ED2D03">
        <w:rPr>
          <w:rFonts w:ascii="Times New Roman" w:hAnsi="Times New Roman" w:cs="Times New Roman"/>
          <w:sz w:val="24"/>
          <w:szCs w:val="24"/>
        </w:rPr>
        <w:t xml:space="preserve"> tām atsavināšanas paziņojumu,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w:t>
      </w:r>
      <w:r w:rsidRPr="00ED2D03">
        <w:rPr>
          <w:rFonts w:ascii="Times New Roman" w:hAnsi="Times New Roman" w:cs="Times New Roman"/>
          <w:sz w:val="24"/>
          <w:szCs w:val="24"/>
        </w:rPr>
        <w:lastRenderedPageBreak/>
        <w:t xml:space="preserve">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365637BF"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1. APSTIPRINĀT nekustamā īpašuma </w:t>
      </w:r>
      <w:proofErr w:type="spellStart"/>
      <w:r w:rsidRPr="00ED2D03">
        <w:rPr>
          <w:rFonts w:ascii="Times New Roman" w:hAnsi="Times New Roman" w:cs="Times New Roman"/>
          <w:sz w:val="24"/>
          <w:szCs w:val="24"/>
        </w:rPr>
        <w:t>Daukstu</w:t>
      </w:r>
      <w:proofErr w:type="spellEnd"/>
      <w:r w:rsidRPr="00ED2D03">
        <w:rPr>
          <w:rFonts w:ascii="Times New Roman" w:hAnsi="Times New Roman" w:cs="Times New Roman"/>
          <w:sz w:val="24"/>
          <w:szCs w:val="24"/>
        </w:rPr>
        <w:t xml:space="preserve"> pagastā ar nosaukumu “Priedkalni”, kadastra numurs 5048 002 0172, kas sastāv no vienas zemes vienības ar kadastra apzīmējumu 5048 002 0172, 8,35 ha platībā, nosacīto cenu</w:t>
      </w:r>
      <w:r w:rsidRPr="00ED2D03">
        <w:rPr>
          <w:rFonts w:ascii="Times New Roman" w:hAnsi="Times New Roman" w:cs="Times New Roman"/>
          <w:color w:val="000000"/>
          <w:sz w:val="24"/>
          <w:szCs w:val="24"/>
        </w:rPr>
        <w:t xml:space="preserve"> </w:t>
      </w:r>
      <w:r w:rsidRPr="00ED2D03">
        <w:rPr>
          <w:rFonts w:ascii="Times New Roman" w:hAnsi="Times New Roman" w:cs="Times New Roman"/>
          <w:sz w:val="24"/>
          <w:szCs w:val="24"/>
        </w:rPr>
        <w:t xml:space="preserve">15000 </w:t>
      </w:r>
      <w:r w:rsidRPr="00ED2D03">
        <w:rPr>
          <w:rFonts w:ascii="Times New Roman" w:hAnsi="Times New Roman" w:cs="Times New Roman"/>
          <w:color w:val="000000"/>
          <w:sz w:val="24"/>
          <w:szCs w:val="24"/>
        </w:rPr>
        <w:t xml:space="preserve">EUR (piecpadsmit tūkstoši </w:t>
      </w:r>
      <w:proofErr w:type="spellStart"/>
      <w:r w:rsidRPr="00ED2D03">
        <w:rPr>
          <w:rFonts w:ascii="Times New Roman" w:hAnsi="Times New Roman" w:cs="Times New Roman"/>
          <w:i/>
          <w:color w:val="000000"/>
          <w:sz w:val="24"/>
          <w:szCs w:val="24"/>
        </w:rPr>
        <w:t>euro</w:t>
      </w:r>
      <w:proofErr w:type="spellEnd"/>
      <w:r w:rsidRPr="00ED2D03">
        <w:rPr>
          <w:rFonts w:ascii="Times New Roman" w:hAnsi="Times New Roman" w:cs="Times New Roman"/>
          <w:color w:val="000000"/>
          <w:sz w:val="24"/>
          <w:szCs w:val="24"/>
        </w:rPr>
        <w:t>)</w:t>
      </w:r>
      <w:r w:rsidRPr="00ED2D03">
        <w:rPr>
          <w:rFonts w:ascii="Times New Roman" w:hAnsi="Times New Roman" w:cs="Times New Roman"/>
          <w:sz w:val="24"/>
          <w:szCs w:val="24"/>
        </w:rPr>
        <w:t>.</w:t>
      </w:r>
    </w:p>
    <w:p w14:paraId="24A56D42"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2. UZDOT Gulbenes novada pašvaldības Īpašuma novērtēšanas un izsoļu komisijai organizēt nekustamā īpašuma </w:t>
      </w:r>
      <w:proofErr w:type="spellStart"/>
      <w:r w:rsidRPr="00ED2D03">
        <w:rPr>
          <w:rFonts w:ascii="Times New Roman" w:hAnsi="Times New Roman" w:cs="Times New Roman"/>
          <w:sz w:val="24"/>
          <w:szCs w:val="24"/>
        </w:rPr>
        <w:t>Daukstu</w:t>
      </w:r>
      <w:proofErr w:type="spellEnd"/>
      <w:r w:rsidRPr="00ED2D03">
        <w:rPr>
          <w:rFonts w:ascii="Times New Roman" w:hAnsi="Times New Roman" w:cs="Times New Roman"/>
          <w:sz w:val="24"/>
          <w:szCs w:val="24"/>
        </w:rPr>
        <w:t xml:space="preserve"> pagastā ar nosaukumu “Priedkalni”, kadastra numurs 5048 002 0172, atsavināšanu.</w:t>
      </w:r>
    </w:p>
    <w:p w14:paraId="795D52C4" w14:textId="77777777" w:rsidR="00ED2D03" w:rsidRPr="00ED2D03" w:rsidRDefault="00ED2D03" w:rsidP="00ED2D03">
      <w:pPr>
        <w:spacing w:line="360" w:lineRule="auto"/>
        <w:rPr>
          <w:rFonts w:ascii="Times New Roman" w:hAnsi="Times New Roman" w:cs="Times New Roman"/>
          <w:sz w:val="24"/>
          <w:szCs w:val="24"/>
        </w:rPr>
      </w:pPr>
    </w:p>
    <w:p w14:paraId="0C3D2896"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214AADE1" w14:textId="77777777" w:rsidR="00ED2D03" w:rsidRPr="00ED2D03" w:rsidRDefault="00ED2D03" w:rsidP="00ED2D03">
      <w:pPr>
        <w:spacing w:line="360" w:lineRule="auto"/>
        <w:rPr>
          <w:rFonts w:ascii="Times New Roman" w:hAnsi="Times New Roman" w:cs="Times New Roman"/>
          <w:sz w:val="24"/>
          <w:szCs w:val="24"/>
        </w:rPr>
      </w:pPr>
    </w:p>
    <w:p w14:paraId="48FD4ABC" w14:textId="165BA9C9"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558D32D9"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88597E7" w14:textId="77777777" w:rsidTr="006A44F7">
        <w:tc>
          <w:tcPr>
            <w:tcW w:w="9354" w:type="dxa"/>
          </w:tcPr>
          <w:p w14:paraId="07A2B850"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71D72C2E" wp14:editId="66C6D5D2">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7BD36ECF" w14:textId="77777777" w:rsidTr="006A44F7">
        <w:tc>
          <w:tcPr>
            <w:tcW w:w="9354" w:type="dxa"/>
          </w:tcPr>
          <w:p w14:paraId="08212D4C"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6454C414" w14:textId="77777777" w:rsidTr="006A44F7">
        <w:tc>
          <w:tcPr>
            <w:tcW w:w="9354" w:type="dxa"/>
          </w:tcPr>
          <w:p w14:paraId="794EEFDC"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6566A725" w14:textId="77777777" w:rsidTr="006A44F7">
        <w:tc>
          <w:tcPr>
            <w:tcW w:w="9354" w:type="dxa"/>
          </w:tcPr>
          <w:p w14:paraId="22F32888"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2F853F57" w14:textId="77777777" w:rsidTr="006A44F7">
        <w:tc>
          <w:tcPr>
            <w:tcW w:w="9354" w:type="dxa"/>
          </w:tcPr>
          <w:p w14:paraId="2E272A0F"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25DBC7CC"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7B8C92C1" w14:textId="77777777" w:rsidR="00ED2D03" w:rsidRPr="00ED2D03" w:rsidRDefault="00ED2D03" w:rsidP="00ED2D03">
      <w:pPr>
        <w:jc w:val="center"/>
        <w:rPr>
          <w:rFonts w:ascii="Times New Roman" w:hAnsi="Times New Roman" w:cs="Times New Roman"/>
          <w:sz w:val="24"/>
          <w:szCs w:val="24"/>
        </w:rPr>
      </w:pPr>
      <w:r w:rsidRPr="00ED2D03">
        <w:rPr>
          <w:rFonts w:ascii="Times New Roman" w:hAnsi="Times New Roman" w:cs="Times New Roman"/>
          <w:sz w:val="24"/>
          <w:szCs w:val="24"/>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242B3448" w14:textId="77777777" w:rsidTr="00336E75">
        <w:tc>
          <w:tcPr>
            <w:tcW w:w="4676" w:type="dxa"/>
          </w:tcPr>
          <w:p w14:paraId="5AE6F86A"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26.augusts</w:t>
            </w:r>
          </w:p>
        </w:tc>
        <w:tc>
          <w:tcPr>
            <w:tcW w:w="4678" w:type="dxa"/>
          </w:tcPr>
          <w:p w14:paraId="69D4CF8D"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GND/2021/954</w:t>
            </w:r>
          </w:p>
        </w:tc>
      </w:tr>
      <w:tr w:rsidR="00ED2D03" w:rsidRPr="00ED2D03" w14:paraId="0FEFA2BF" w14:textId="77777777" w:rsidTr="00336E75">
        <w:tc>
          <w:tcPr>
            <w:tcW w:w="4676" w:type="dxa"/>
          </w:tcPr>
          <w:p w14:paraId="288182C1" w14:textId="77777777" w:rsidR="00ED2D03" w:rsidRPr="00ED2D03" w:rsidRDefault="00ED2D03" w:rsidP="00ED2D03">
            <w:pPr>
              <w:rPr>
                <w:rFonts w:ascii="Times New Roman" w:hAnsi="Times New Roman" w:cs="Times New Roman"/>
                <w:sz w:val="24"/>
                <w:szCs w:val="24"/>
              </w:rPr>
            </w:pPr>
          </w:p>
        </w:tc>
        <w:tc>
          <w:tcPr>
            <w:tcW w:w="4678" w:type="dxa"/>
          </w:tcPr>
          <w:p w14:paraId="0B81DC5D"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29.p.)</w:t>
            </w:r>
          </w:p>
        </w:tc>
      </w:tr>
    </w:tbl>
    <w:p w14:paraId="77432D62" w14:textId="77777777" w:rsidR="00ED2D03" w:rsidRPr="00ED2D03" w:rsidRDefault="00ED2D03" w:rsidP="00ED2D03">
      <w:pPr>
        <w:rPr>
          <w:rFonts w:ascii="Times New Roman" w:hAnsi="Times New Roman" w:cs="Times New Roman"/>
          <w:sz w:val="24"/>
          <w:szCs w:val="24"/>
        </w:rPr>
      </w:pPr>
    </w:p>
    <w:p w14:paraId="67310B0D" w14:textId="77777777" w:rsidR="00ED2D03" w:rsidRPr="00ED2D03" w:rsidRDefault="00ED2D03" w:rsidP="00ED2D03">
      <w:pPr>
        <w:jc w:val="center"/>
        <w:rPr>
          <w:rFonts w:ascii="Times New Roman" w:hAnsi="Times New Roman" w:cs="Times New Roman"/>
          <w:b/>
          <w:snapToGrid w:val="0"/>
          <w:sz w:val="24"/>
          <w:szCs w:val="20"/>
          <w:lang w:eastAsia="en-US"/>
        </w:rPr>
      </w:pPr>
      <w:r w:rsidRPr="00ED2D03">
        <w:rPr>
          <w:rFonts w:ascii="Times New Roman" w:hAnsi="Times New Roman" w:cs="Times New Roman"/>
          <w:b/>
          <w:snapToGrid w:val="0"/>
          <w:sz w:val="24"/>
          <w:szCs w:val="24"/>
          <w:lang w:eastAsia="en-US"/>
        </w:rPr>
        <w:t xml:space="preserve">Par </w:t>
      </w:r>
      <w:r w:rsidRPr="00ED2D03">
        <w:rPr>
          <w:rFonts w:ascii="Times New Roman" w:hAnsi="Times New Roman" w:cs="Times New Roman"/>
          <w:b/>
          <w:snapToGrid w:val="0"/>
          <w:sz w:val="24"/>
          <w:szCs w:val="20"/>
          <w:lang w:eastAsia="en-US"/>
        </w:rPr>
        <w:t xml:space="preserve">nekustamā īpašuma “Ražotāji” – 13, Lizums, Lizuma pagasts, Gulbenes novads, </w:t>
      </w:r>
    </w:p>
    <w:p w14:paraId="5F81D4B4"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0"/>
          <w:lang w:eastAsia="en-US"/>
        </w:rPr>
        <w:t>nosacītās cenas apstiprināšanu</w:t>
      </w:r>
    </w:p>
    <w:p w14:paraId="12C9D536" w14:textId="77777777" w:rsidR="00ED2D03" w:rsidRPr="00ED2D03" w:rsidRDefault="00ED2D03" w:rsidP="00ED2D03">
      <w:pPr>
        <w:rPr>
          <w:rFonts w:ascii="Times New Roman" w:hAnsi="Times New Roman" w:cs="Times New Roman"/>
          <w:sz w:val="24"/>
          <w:szCs w:val="24"/>
        </w:rPr>
      </w:pPr>
    </w:p>
    <w:p w14:paraId="64052798" w14:textId="3596DA92"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Gulbenes novada dome 2021.gada 29.aprīlī pieņēma lēmumu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/2021/425 “Par Lizuma pagasta dzīvokļa īpašuma “Ražotāji” – 13 atsavināšanu” (protokols Nr.4, 18.p.), ar kuru nolēma nodot atsavināšanai Gulbenes novada pašvaldībai piederošo nekustamo īpašumu “Ražotāji” – 13, Lizums, Lizuma pagasts, Gulbenes novads, kadastra numurs 5072 900 0239, par brīvu cenu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34CCEE27"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10.augustā un reģistrēta ar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/4.18/21/2154-I) par nekustamā īpašuma “Ražotāji” – 13, Lizums, Lizuma pagasts, Gulbenes novads, kadastra numurs 5072 900 0239, tirgus vērtību.</w:t>
      </w:r>
    </w:p>
    <w:p w14:paraId="34D91247"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Ņemot vērā Gulbenes novada pašvaldības Īpašuma novērtēšanas un izsoļu komisijas 2021.gada 11.augusta sēdes lēmumu, protokols Nr.2.7.2/21/176,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8" w:anchor="p9" w:tgtFrame="_blank" w:history="1">
        <w:r w:rsidRPr="00ED2D03">
          <w:rPr>
            <w:rFonts w:ascii="Times New Roman" w:hAnsi="Times New Roman" w:cs="Times New Roman"/>
            <w:sz w:val="24"/>
            <w:szCs w:val="24"/>
          </w:rPr>
          <w:t>9.pants</w:t>
        </w:r>
      </w:hyperlink>
      <w:r w:rsidRPr="00ED2D03">
        <w:rPr>
          <w:rFonts w:ascii="Times New Roman" w:hAnsi="Times New Roman" w:cs="Times New Roman"/>
          <w:sz w:val="24"/>
          <w:szCs w:val="24"/>
        </w:rPr>
        <w:t xml:space="preserve">), </w:t>
      </w:r>
      <w:proofErr w:type="spellStart"/>
      <w:r w:rsidRPr="00ED2D03">
        <w:rPr>
          <w:rFonts w:ascii="Times New Roman" w:hAnsi="Times New Roman" w:cs="Times New Roman"/>
          <w:sz w:val="24"/>
          <w:szCs w:val="24"/>
        </w:rPr>
        <w:t>nosūta</w:t>
      </w:r>
      <w:proofErr w:type="spellEnd"/>
      <w:r w:rsidRPr="00ED2D03">
        <w:rPr>
          <w:rFonts w:ascii="Times New Roman" w:hAnsi="Times New Roman" w:cs="Times New Roman"/>
          <w:sz w:val="24"/>
          <w:szCs w:val="24"/>
        </w:rPr>
        <w:t xml:space="preserve"> tām atsavināšanas paziņojumu,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w:t>
      </w:r>
      <w:r w:rsidRPr="00ED2D03">
        <w:rPr>
          <w:rFonts w:ascii="Times New Roman" w:hAnsi="Times New Roman" w:cs="Times New Roman"/>
          <w:sz w:val="24"/>
          <w:szCs w:val="24"/>
        </w:rPr>
        <w:lastRenderedPageBreak/>
        <w:t xml:space="preserve">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069F0BE8"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1. APSTIPRINĀT nekustamā īpašuma “Ražotāji” – 13, Lizums, Lizuma pagasts, Gulbenes novads, kadastra numurs 5072 900 0239, kas sastāv no divistabu dzīvokļa, 48,7 </w:t>
      </w:r>
      <w:proofErr w:type="spellStart"/>
      <w:r w:rsidRPr="00ED2D03">
        <w:rPr>
          <w:rFonts w:ascii="Times New Roman" w:hAnsi="Times New Roman" w:cs="Times New Roman"/>
          <w:sz w:val="24"/>
          <w:szCs w:val="24"/>
        </w:rPr>
        <w:t>kv.m</w:t>
      </w:r>
      <w:proofErr w:type="spellEnd"/>
      <w:r w:rsidRPr="00ED2D03">
        <w:rPr>
          <w:rFonts w:ascii="Times New Roman" w:hAnsi="Times New Roman" w:cs="Times New Roman"/>
          <w:sz w:val="24"/>
          <w:szCs w:val="24"/>
        </w:rPr>
        <w:t>. platībā (telpu grupas kadastra apzīmējums 5072 006 0262 001 013), un pie tā piederošām kopīpašuma 4870/94560 domājamām daļām no dzīvojamās mājas (būves kadastra apzīmējums 5072 006 0262 001), 4870/94560 domājamām daļām no šķūņa (būves kadastra apzīmējums 5072 006 0262 019), 4870/94560 domājamām daļām no zemes (zemes vienības kadastra apzīmējums 5072 006 0262), nosacīto cenu</w:t>
      </w:r>
      <w:r w:rsidRPr="00ED2D03">
        <w:rPr>
          <w:rFonts w:ascii="Times New Roman" w:hAnsi="Times New Roman" w:cs="Times New Roman"/>
          <w:color w:val="000000"/>
          <w:sz w:val="24"/>
          <w:szCs w:val="24"/>
        </w:rPr>
        <w:t xml:space="preserve"> 900</w:t>
      </w:r>
      <w:r w:rsidRPr="00ED2D03">
        <w:rPr>
          <w:rFonts w:ascii="Times New Roman" w:hAnsi="Times New Roman" w:cs="Times New Roman"/>
          <w:sz w:val="24"/>
          <w:szCs w:val="24"/>
        </w:rPr>
        <w:t xml:space="preserve"> </w:t>
      </w:r>
      <w:r w:rsidRPr="00ED2D03">
        <w:rPr>
          <w:rFonts w:ascii="Times New Roman" w:hAnsi="Times New Roman" w:cs="Times New Roman"/>
          <w:color w:val="000000"/>
          <w:sz w:val="24"/>
          <w:szCs w:val="24"/>
        </w:rPr>
        <w:t xml:space="preserve">EUR (deviņi simti </w:t>
      </w:r>
      <w:proofErr w:type="spellStart"/>
      <w:r w:rsidRPr="00ED2D03">
        <w:rPr>
          <w:rFonts w:ascii="Times New Roman" w:hAnsi="Times New Roman" w:cs="Times New Roman"/>
          <w:i/>
          <w:color w:val="000000"/>
          <w:sz w:val="24"/>
          <w:szCs w:val="24"/>
        </w:rPr>
        <w:t>euro</w:t>
      </w:r>
      <w:proofErr w:type="spellEnd"/>
      <w:r w:rsidRPr="00ED2D03">
        <w:rPr>
          <w:rFonts w:ascii="Times New Roman" w:hAnsi="Times New Roman" w:cs="Times New Roman"/>
          <w:color w:val="000000"/>
          <w:sz w:val="24"/>
          <w:szCs w:val="24"/>
        </w:rPr>
        <w:t>)</w:t>
      </w:r>
      <w:r w:rsidRPr="00ED2D03">
        <w:rPr>
          <w:rFonts w:ascii="Times New Roman" w:hAnsi="Times New Roman" w:cs="Times New Roman"/>
          <w:sz w:val="24"/>
          <w:szCs w:val="24"/>
        </w:rPr>
        <w:t>.</w:t>
      </w:r>
    </w:p>
    <w:p w14:paraId="1E987C27"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2. UZDOT Gulbenes novada pašvaldības Īpašuma novērtēšanas un izsoļu komisijai organizēt nekustamā īpašuma “Ražotāji” – 13, Lizums, Lizuma pagasts, Gulbenes novads, kadastra numurs 5072 900 0239, atsavināšanu.</w:t>
      </w:r>
    </w:p>
    <w:p w14:paraId="5ADFB8D6" w14:textId="77777777" w:rsidR="00ED2D03" w:rsidRPr="00ED2D03" w:rsidRDefault="00ED2D03" w:rsidP="00ED2D03">
      <w:pPr>
        <w:spacing w:line="360" w:lineRule="auto"/>
        <w:rPr>
          <w:rFonts w:ascii="Times New Roman" w:hAnsi="Times New Roman" w:cs="Times New Roman"/>
          <w:sz w:val="24"/>
          <w:szCs w:val="24"/>
        </w:rPr>
      </w:pPr>
    </w:p>
    <w:p w14:paraId="53C2CD52"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734BABFC" w14:textId="77777777" w:rsidR="00ED2D03" w:rsidRPr="00ED2D03" w:rsidRDefault="00ED2D03" w:rsidP="00ED2D03">
      <w:pPr>
        <w:spacing w:line="360" w:lineRule="auto"/>
        <w:rPr>
          <w:rFonts w:ascii="Times New Roman" w:hAnsi="Times New Roman" w:cs="Times New Roman"/>
          <w:sz w:val="24"/>
          <w:szCs w:val="24"/>
        </w:rPr>
      </w:pPr>
    </w:p>
    <w:p w14:paraId="3911E3A6" w14:textId="4D4E7DF5"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5742F605"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E60B223" w14:textId="77777777" w:rsidTr="006A44F7">
        <w:tc>
          <w:tcPr>
            <w:tcW w:w="9354" w:type="dxa"/>
          </w:tcPr>
          <w:p w14:paraId="5CB106DA"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629A6DAB" wp14:editId="596E14D5">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1958CD41" w14:textId="77777777" w:rsidTr="006A44F7">
        <w:tc>
          <w:tcPr>
            <w:tcW w:w="9354" w:type="dxa"/>
          </w:tcPr>
          <w:p w14:paraId="2E9EB37F"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3364FF9E" w14:textId="77777777" w:rsidTr="006A44F7">
        <w:tc>
          <w:tcPr>
            <w:tcW w:w="9354" w:type="dxa"/>
          </w:tcPr>
          <w:p w14:paraId="7EC70057"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0F72B225" w14:textId="77777777" w:rsidTr="006A44F7">
        <w:tc>
          <w:tcPr>
            <w:tcW w:w="9354" w:type="dxa"/>
          </w:tcPr>
          <w:p w14:paraId="44AF2D89"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43FD7FB7" w14:textId="77777777" w:rsidTr="006A44F7">
        <w:tc>
          <w:tcPr>
            <w:tcW w:w="9354" w:type="dxa"/>
          </w:tcPr>
          <w:p w14:paraId="3E28F2F5"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6F1959BB"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3A945B5D"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0A911FAD" w14:textId="77777777" w:rsidTr="00336E75">
        <w:tc>
          <w:tcPr>
            <w:tcW w:w="4676" w:type="dxa"/>
          </w:tcPr>
          <w:p w14:paraId="6881BF25"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548EEFC4"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GND/2021/955</w:t>
            </w:r>
          </w:p>
        </w:tc>
      </w:tr>
      <w:tr w:rsidR="00ED2D03" w:rsidRPr="00ED2D03" w14:paraId="2D962504" w14:textId="77777777" w:rsidTr="00336E75">
        <w:tc>
          <w:tcPr>
            <w:tcW w:w="4676" w:type="dxa"/>
          </w:tcPr>
          <w:p w14:paraId="7C78F1C8" w14:textId="77777777" w:rsidR="00ED2D03" w:rsidRPr="00ED2D03" w:rsidRDefault="00ED2D03" w:rsidP="00ED2D03">
            <w:pPr>
              <w:rPr>
                <w:rFonts w:ascii="Times New Roman" w:hAnsi="Times New Roman" w:cs="Times New Roman"/>
                <w:sz w:val="24"/>
                <w:szCs w:val="24"/>
              </w:rPr>
            </w:pPr>
          </w:p>
        </w:tc>
        <w:tc>
          <w:tcPr>
            <w:tcW w:w="4678" w:type="dxa"/>
          </w:tcPr>
          <w:p w14:paraId="46E07FDD"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30.p.)</w:t>
            </w:r>
          </w:p>
        </w:tc>
      </w:tr>
    </w:tbl>
    <w:p w14:paraId="7416DB39" w14:textId="77777777" w:rsidR="00ED2D03" w:rsidRPr="00ED2D03" w:rsidRDefault="00ED2D03" w:rsidP="00ED2D03">
      <w:pPr>
        <w:rPr>
          <w:rFonts w:ascii="Times New Roman" w:hAnsi="Times New Roman" w:cs="Times New Roman"/>
          <w:sz w:val="24"/>
          <w:szCs w:val="24"/>
        </w:rPr>
      </w:pPr>
    </w:p>
    <w:p w14:paraId="2BE51291"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4"/>
          <w:lang w:eastAsia="en-US"/>
        </w:rPr>
        <w:t xml:space="preserve">Par </w:t>
      </w:r>
      <w:r w:rsidRPr="00ED2D03">
        <w:rPr>
          <w:rFonts w:ascii="Times New Roman" w:hAnsi="Times New Roman" w:cs="Times New Roman"/>
          <w:b/>
          <w:snapToGrid w:val="0"/>
          <w:sz w:val="24"/>
          <w:szCs w:val="20"/>
          <w:lang w:eastAsia="en-US"/>
        </w:rPr>
        <w:t xml:space="preserve">nekustamā īpašuma </w:t>
      </w:r>
      <w:r w:rsidRPr="00ED2D03">
        <w:rPr>
          <w:rFonts w:ascii="Times New Roman" w:hAnsi="Times New Roman" w:cs="Times New Roman"/>
          <w:b/>
          <w:snapToGrid w:val="0"/>
          <w:sz w:val="24"/>
          <w:szCs w:val="24"/>
          <w:lang w:eastAsia="en-US"/>
        </w:rPr>
        <w:t>Gulbenes pilsētā ar nosaukumu “Latgales iela 2” sastāvā ietilpstošās zemes vienības ar kadastra apzīmējumu 5001 005 0019 ½ domājamās daļas</w:t>
      </w:r>
      <w:r w:rsidRPr="00ED2D03">
        <w:rPr>
          <w:rFonts w:ascii="Times New Roman" w:hAnsi="Times New Roman" w:cs="Times New Roman"/>
          <w:b/>
          <w:snapToGrid w:val="0"/>
          <w:sz w:val="24"/>
          <w:szCs w:val="20"/>
          <w:lang w:eastAsia="en-US"/>
        </w:rPr>
        <w:t xml:space="preserve"> </w:t>
      </w:r>
      <w:r w:rsidRPr="00ED2D03">
        <w:rPr>
          <w:rFonts w:ascii="Times New Roman" w:hAnsi="Times New Roman" w:cs="Times New Roman"/>
          <w:b/>
          <w:snapToGrid w:val="0"/>
          <w:sz w:val="24"/>
          <w:szCs w:val="24"/>
          <w:lang w:eastAsia="en-US"/>
        </w:rPr>
        <w:t>pircēja apstiprināšanu</w:t>
      </w:r>
    </w:p>
    <w:p w14:paraId="0E061E12" w14:textId="77777777" w:rsidR="00ED2D03" w:rsidRPr="00ED2D03" w:rsidRDefault="00ED2D03" w:rsidP="00ED2D03">
      <w:pPr>
        <w:rPr>
          <w:rFonts w:ascii="Times New Roman" w:hAnsi="Times New Roman" w:cs="Times New Roman"/>
          <w:sz w:val="24"/>
          <w:szCs w:val="24"/>
        </w:rPr>
      </w:pPr>
    </w:p>
    <w:p w14:paraId="1BBC4067" w14:textId="022F351A"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Gulbenes novada dome 2021.gada 30.jūnijā pieņēma lēmumu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 xml:space="preserve">/2021/701 “Par nekustamā īpašuma Gulbenes pilsētā ar nosaukumu “Latgales iela 2” sastāvā ietilpstošās zemes vienības ar kadastra apzīmējumu 5001 005 0019 ½ domājamās daļas atsavināšanu” (protokols Nr.7, 19.p.), ar kuru nolēma nodot atsavināšanai Gulbenes novada pašvaldībai piederošo nekustamā īpašuma Gulbenes pilsētā ar nosaukumu “Latgales iela 2”, kadastra numurs 5001 005 0019, sastāvā ietilpstošo zemes vienības ar kadastra apzīmējumu 5001 005 0019, 0,2115 ha platībā, 1/2 domājamo daļu par brīvu cenu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1FFF7B2C" w14:textId="77777777" w:rsidR="00ED2D03" w:rsidRPr="00ED2D03" w:rsidRDefault="00ED2D03" w:rsidP="00ED2D03">
      <w:pPr>
        <w:widowControl w:val="0"/>
        <w:spacing w:line="360" w:lineRule="auto"/>
        <w:ind w:firstLine="567"/>
        <w:jc w:val="both"/>
        <w:rPr>
          <w:rFonts w:ascii="Times New Roman" w:hAnsi="Times New Roman" w:cs="Times New Roman"/>
          <w:color w:val="000000"/>
          <w:sz w:val="24"/>
          <w:szCs w:val="24"/>
        </w:rPr>
      </w:pPr>
      <w:r w:rsidRPr="00ED2D03">
        <w:rPr>
          <w:rFonts w:ascii="Times New Roman" w:hAnsi="Times New Roman" w:cs="Times New Roman"/>
          <w:sz w:val="24"/>
          <w:szCs w:val="24"/>
        </w:rPr>
        <w:t xml:space="preserve">Gulbenes novada dome 2021.gada 29.jūlijā pieņēma lēmumu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/2021/835 “Par nekustamā īpašuma Gulbenes pilsētā ar nosaukumu “Latgales iela 2” sastāvā ietilpstošās zemes vienības ar kadastra apzīmējumu 5001 005 0019 ½ domājamās daļas nosacītās cenas apstiprināšanu” (protokols Nr.11, 11.p.), ar kuru nolēma apstiprināt nekustamā īpašuma Gulbenes pilsētā ar nosaukumu “Latgales iela 2”, kadastra numurs 5001 005 0019, sastāvā ietilpstošās zemes vienības ar kadastra apzīmējumu 5001 005 0019, 0,2115 ha platībā, 1/2 domājamās daļas nosacīto cenu</w:t>
      </w:r>
      <w:r w:rsidRPr="00ED2D03">
        <w:rPr>
          <w:rFonts w:ascii="Times New Roman" w:hAnsi="Times New Roman" w:cs="Times New Roman"/>
          <w:color w:val="000000"/>
          <w:sz w:val="24"/>
          <w:szCs w:val="24"/>
        </w:rPr>
        <w:t xml:space="preserve"> </w:t>
      </w:r>
      <w:r w:rsidRPr="00ED2D03">
        <w:rPr>
          <w:rFonts w:ascii="Times New Roman" w:hAnsi="Times New Roman" w:cs="Times New Roman"/>
          <w:sz w:val="24"/>
          <w:szCs w:val="24"/>
        </w:rPr>
        <w:t xml:space="preserve">2280 </w:t>
      </w:r>
      <w:r w:rsidRPr="00ED2D03">
        <w:rPr>
          <w:rFonts w:ascii="Times New Roman" w:hAnsi="Times New Roman" w:cs="Times New Roman"/>
          <w:color w:val="000000"/>
          <w:sz w:val="24"/>
          <w:szCs w:val="24"/>
        </w:rPr>
        <w:t xml:space="preserve">EUR (divi tūkstoši divi simti astoņdesmit </w:t>
      </w:r>
      <w:proofErr w:type="spellStart"/>
      <w:r w:rsidRPr="00ED2D03">
        <w:rPr>
          <w:rFonts w:ascii="Times New Roman" w:hAnsi="Times New Roman" w:cs="Times New Roman"/>
          <w:i/>
          <w:color w:val="000000"/>
          <w:sz w:val="24"/>
          <w:szCs w:val="24"/>
        </w:rPr>
        <w:t>euro</w:t>
      </w:r>
      <w:proofErr w:type="spellEnd"/>
      <w:r w:rsidRPr="00ED2D03">
        <w:rPr>
          <w:rFonts w:ascii="Times New Roman" w:hAnsi="Times New Roman" w:cs="Times New Roman"/>
          <w:color w:val="000000"/>
          <w:sz w:val="24"/>
          <w:szCs w:val="24"/>
        </w:rPr>
        <w:t>).</w:t>
      </w:r>
    </w:p>
    <w:p w14:paraId="272512F7" w14:textId="21153C60"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Gulbenes novada pašvaldība 2021.gada 2.augustā nosūtīja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atsavināšanas paziņojumu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/5.13.2/21/2714.</w:t>
      </w:r>
    </w:p>
    <w:p w14:paraId="54554840"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Pirkuma maksa 2021.gada 5.augustā</w:t>
      </w:r>
      <w:r w:rsidRPr="00ED2D03">
        <w:rPr>
          <w:rFonts w:ascii="Times New Roman" w:hAnsi="Times New Roman" w:cs="Times New Roman"/>
          <w:color w:val="FF3333"/>
          <w:sz w:val="24"/>
          <w:szCs w:val="24"/>
          <w:shd w:val="clear" w:color="auto" w:fill="FFFFFF"/>
        </w:rPr>
        <w:t xml:space="preserve"> </w:t>
      </w:r>
      <w:r w:rsidRPr="00ED2D03">
        <w:rPr>
          <w:rFonts w:ascii="Times New Roman" w:hAnsi="Times New Roman" w:cs="Times New Roman"/>
          <w:sz w:val="24"/>
          <w:szCs w:val="24"/>
          <w:shd w:val="clear" w:color="auto" w:fill="FFFFFF"/>
        </w:rPr>
        <w:t>i</w:t>
      </w:r>
      <w:r w:rsidRPr="00ED2D03">
        <w:rPr>
          <w:rFonts w:ascii="Times New Roman" w:hAnsi="Times New Roman" w:cs="Times New Roman"/>
          <w:sz w:val="24"/>
          <w:szCs w:val="24"/>
        </w:rPr>
        <w:t>r samaksāta pilnā apmērā.</w:t>
      </w:r>
    </w:p>
    <w:p w14:paraId="66C193C4"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B4EC236"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77D5CB3"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ED2D03">
        <w:rPr>
          <w:rFonts w:ascii="Times New Roman" w:eastAsia="SimSun" w:hAnsi="Times New Roman" w:cs="Times New Roman"/>
          <w:sz w:val="24"/>
          <w:szCs w:val="24"/>
          <w:lang w:eastAsia="zh-CN" w:bidi="hi-IN"/>
        </w:rPr>
        <w:t xml:space="preserve">Saskaņā ar Publiskas personas mantas atsavināšanas likuma 41.panta pirmo daļu </w:t>
      </w:r>
      <w:r w:rsidRPr="00ED2D03">
        <w:rPr>
          <w:rFonts w:ascii="Times New Roman" w:eastAsia="SimSun" w:hAnsi="Times New Roman" w:cs="Times New Roma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6F59F2A6"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68BED046" w14:textId="6BA801EC"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1. APSTIPRINĀT par Gulbenes novada pašvaldībai piederošās nekustamā īpašuma Gulbenes pilsētā ar nosaukumu “Latgales iela 2”, kadastra numurs 5001 005 0019, sastāvā ietilpstošās zemes vienības ar kadastra apzīmējumu 5001 005 0019, 0,2115 ha platībā, 1/2 domājamās daļas pircēju </w:t>
      </w:r>
      <w:r w:rsidR="006A44F7">
        <w:rPr>
          <w:rFonts w:ascii="Times New Roman" w:hAnsi="Times New Roman" w:cs="Times New Roman"/>
          <w:sz w:val="24"/>
          <w:szCs w:val="24"/>
        </w:rPr>
        <w:t>..</w:t>
      </w:r>
      <w:r w:rsidRPr="00ED2D03">
        <w:rPr>
          <w:rFonts w:ascii="Times New Roman" w:hAnsi="Times New Roman" w:cs="Times New Roman"/>
          <w:sz w:val="24"/>
          <w:szCs w:val="24"/>
        </w:rPr>
        <w:t>.</w:t>
      </w:r>
    </w:p>
    <w:p w14:paraId="7B4904F0" w14:textId="7099AD42"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2. Trīsdesmit dienu laikā pēc pircēja apstiprināšanas slēgt nekustamā īpašuma pirkuma līgumu ar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par nekustamā īpašuma Gulbenes pilsētā ar nosaukumu “Latgales iela 2”, kadastra numurs 5001 005 0019, sastāvā ietilpstošās zemes vienības ar kadastra apzīmējumu 5001 005 0019, 0,2115 ha platībā, 1/2 domājamās daļas pārdošanu par nosacīto cenu 2280 </w:t>
      </w:r>
      <w:r w:rsidRPr="00ED2D03">
        <w:rPr>
          <w:rFonts w:ascii="Times New Roman" w:hAnsi="Times New Roman" w:cs="Times New Roman"/>
          <w:color w:val="000000"/>
          <w:sz w:val="24"/>
          <w:szCs w:val="24"/>
        </w:rPr>
        <w:t xml:space="preserve">EUR (divi tūkstoši divi simti astoņdesmit </w:t>
      </w:r>
      <w:proofErr w:type="spellStart"/>
      <w:r w:rsidRPr="00ED2D03">
        <w:rPr>
          <w:rFonts w:ascii="Times New Roman" w:hAnsi="Times New Roman" w:cs="Times New Roman"/>
          <w:i/>
          <w:color w:val="000000"/>
          <w:sz w:val="24"/>
          <w:szCs w:val="24"/>
        </w:rPr>
        <w:t>euro</w:t>
      </w:r>
      <w:proofErr w:type="spellEnd"/>
      <w:r w:rsidRPr="00ED2D03">
        <w:rPr>
          <w:rFonts w:ascii="Times New Roman" w:hAnsi="Times New Roman" w:cs="Times New Roman"/>
          <w:color w:val="000000"/>
          <w:sz w:val="24"/>
          <w:szCs w:val="24"/>
        </w:rPr>
        <w:t>)</w:t>
      </w:r>
      <w:r w:rsidRPr="00ED2D03">
        <w:rPr>
          <w:rFonts w:ascii="Times New Roman" w:hAnsi="Times New Roman" w:cs="Times New Roman"/>
          <w:sz w:val="24"/>
          <w:szCs w:val="24"/>
        </w:rPr>
        <w:t>.</w:t>
      </w:r>
    </w:p>
    <w:p w14:paraId="3B4F6087"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3. ORGANIZĒT lēmuma izpildi Gulbenes novada domes Īpašuma novērtēšanas un izsoļu komisijai.</w:t>
      </w:r>
    </w:p>
    <w:p w14:paraId="6F36DFE6"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273877FD"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3C5FDB15" w14:textId="77777777" w:rsidR="00ED2D03" w:rsidRPr="00ED2D03" w:rsidRDefault="00ED2D03" w:rsidP="00ED2D03">
      <w:pPr>
        <w:spacing w:line="360" w:lineRule="auto"/>
        <w:rPr>
          <w:rFonts w:ascii="Times New Roman" w:hAnsi="Times New Roman" w:cs="Times New Roman"/>
          <w:sz w:val="24"/>
          <w:szCs w:val="24"/>
        </w:rPr>
      </w:pPr>
    </w:p>
    <w:p w14:paraId="44649AFB" w14:textId="6D64AD12"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4A50800D"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20A6A81D" w14:textId="77777777" w:rsidTr="006A44F7">
        <w:tc>
          <w:tcPr>
            <w:tcW w:w="9354" w:type="dxa"/>
          </w:tcPr>
          <w:p w14:paraId="347FA9ED"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6F0CBEB9" wp14:editId="56FDACC0">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0146B675" w14:textId="77777777" w:rsidTr="006A44F7">
        <w:tc>
          <w:tcPr>
            <w:tcW w:w="9354" w:type="dxa"/>
          </w:tcPr>
          <w:p w14:paraId="348C3129"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71FAD689" w14:textId="77777777" w:rsidTr="006A44F7">
        <w:tc>
          <w:tcPr>
            <w:tcW w:w="9354" w:type="dxa"/>
          </w:tcPr>
          <w:p w14:paraId="10D261B3"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43E39693" w14:textId="77777777" w:rsidTr="006A44F7">
        <w:tc>
          <w:tcPr>
            <w:tcW w:w="9354" w:type="dxa"/>
          </w:tcPr>
          <w:p w14:paraId="3F052830"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6051CDCF" w14:textId="77777777" w:rsidTr="006A44F7">
        <w:tc>
          <w:tcPr>
            <w:tcW w:w="9354" w:type="dxa"/>
          </w:tcPr>
          <w:p w14:paraId="0D1456C7"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3D515CE9"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756620E5"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0F45A397" w14:textId="77777777" w:rsidTr="00336E75">
        <w:tc>
          <w:tcPr>
            <w:tcW w:w="4676" w:type="dxa"/>
          </w:tcPr>
          <w:p w14:paraId="6A08F19E"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742A211F"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GND/2021/956</w:t>
            </w:r>
          </w:p>
        </w:tc>
      </w:tr>
      <w:tr w:rsidR="00ED2D03" w:rsidRPr="00ED2D03" w14:paraId="1390E6E6" w14:textId="77777777" w:rsidTr="00336E75">
        <w:tc>
          <w:tcPr>
            <w:tcW w:w="4676" w:type="dxa"/>
          </w:tcPr>
          <w:p w14:paraId="7DA19F1C" w14:textId="77777777" w:rsidR="00ED2D03" w:rsidRPr="00ED2D03" w:rsidRDefault="00ED2D03" w:rsidP="00ED2D03">
            <w:pPr>
              <w:rPr>
                <w:rFonts w:ascii="Times New Roman" w:hAnsi="Times New Roman" w:cs="Times New Roman"/>
                <w:sz w:val="24"/>
                <w:szCs w:val="24"/>
              </w:rPr>
            </w:pPr>
          </w:p>
        </w:tc>
        <w:tc>
          <w:tcPr>
            <w:tcW w:w="4678" w:type="dxa"/>
          </w:tcPr>
          <w:p w14:paraId="3C61EB69"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31.p.)</w:t>
            </w:r>
          </w:p>
        </w:tc>
      </w:tr>
    </w:tbl>
    <w:p w14:paraId="38F6D188" w14:textId="77777777" w:rsidR="00ED2D03" w:rsidRPr="00ED2D03" w:rsidRDefault="00ED2D03" w:rsidP="00ED2D03">
      <w:pPr>
        <w:rPr>
          <w:rFonts w:ascii="Times New Roman" w:hAnsi="Times New Roman" w:cs="Times New Roman"/>
          <w:sz w:val="24"/>
          <w:szCs w:val="24"/>
        </w:rPr>
      </w:pPr>
    </w:p>
    <w:p w14:paraId="6FD12F49"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Par nekustamā īpašuma Gulbenes pilsētā ar nosaukumu “Nākotnes iela 16” pircēja apstiprināšanu</w:t>
      </w:r>
    </w:p>
    <w:p w14:paraId="470FFE67" w14:textId="77777777" w:rsidR="00ED2D03" w:rsidRPr="00ED2D03" w:rsidRDefault="00ED2D03" w:rsidP="00ED2D03">
      <w:pPr>
        <w:jc w:val="center"/>
        <w:rPr>
          <w:rFonts w:ascii="Times New Roman" w:hAnsi="Times New Roman" w:cs="Times New Roman"/>
          <w:b/>
          <w:snapToGrid w:val="0"/>
          <w:sz w:val="24"/>
          <w:szCs w:val="24"/>
          <w:lang w:eastAsia="en-US"/>
        </w:rPr>
      </w:pPr>
    </w:p>
    <w:p w14:paraId="4B9F8B10"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2021.gada 30.jūnijā Gulbenes novada dome pieņēma lēmumu </w:t>
      </w:r>
      <w:proofErr w:type="spellStart"/>
      <w:r w:rsidRPr="00ED2D03">
        <w:rPr>
          <w:rFonts w:ascii="Times New Roman" w:eastAsia="SimSun" w:hAnsi="Times New Roman" w:cs="Mangal"/>
          <w:color w:val="00000A"/>
          <w:sz w:val="24"/>
          <w:szCs w:val="24"/>
          <w:lang w:eastAsia="zh-CN" w:bidi="hi-IN"/>
        </w:rPr>
        <w:t>Nr.GND</w:t>
      </w:r>
      <w:proofErr w:type="spellEnd"/>
      <w:r w:rsidRPr="00ED2D03">
        <w:rPr>
          <w:rFonts w:ascii="Times New Roman" w:eastAsia="SimSun" w:hAnsi="Times New Roman" w:cs="Mangal"/>
          <w:color w:val="00000A"/>
          <w:sz w:val="24"/>
          <w:szCs w:val="24"/>
          <w:lang w:eastAsia="zh-CN" w:bidi="hi-IN"/>
        </w:rPr>
        <w:t>/2021/716 “Par nekustamā īpašuma Gulbenes pilsētā ar nosaukumu “Nākotnes iela 16”, pirmās izsoles rīkošanu, noteikumu un sākumcenas apstiprināšanu” (protokols Nr.7, 34.p.).</w:t>
      </w:r>
    </w:p>
    <w:p w14:paraId="42A6AFE4" w14:textId="5458E98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2021.gada 11.augustā tika rīkota Gulbenes novada pašvaldības nekustamā īpašuma Gulbenes pilsētā ar nosaukumu “Nākotnes iela 16”, kadastra numurs 5001 004 0221, kas sastāv no zemes vienības ar kadastra apzīmējumu 5001 004 0221, 0,1710 ha platībā, pirmā izsole, kurā piedalījās viens pretendents. </w:t>
      </w:r>
      <w:r w:rsidR="006A44F7">
        <w:rPr>
          <w:rFonts w:ascii="Times New Roman" w:eastAsia="SimSun" w:hAnsi="Times New Roman" w:cs="Mangal"/>
          <w:color w:val="00000A"/>
          <w:sz w:val="24"/>
          <w:szCs w:val="24"/>
          <w:lang w:eastAsia="zh-CN" w:bidi="hi-IN"/>
        </w:rPr>
        <w:t>..</w:t>
      </w:r>
      <w:r w:rsidRPr="00ED2D03">
        <w:rPr>
          <w:rFonts w:ascii="Times New Roman" w:eastAsia="SimSun" w:hAnsi="Times New Roman" w:cs="Mangal"/>
          <w:color w:val="00000A"/>
          <w:sz w:val="24"/>
          <w:szCs w:val="24"/>
          <w:lang w:eastAsia="zh-CN" w:bidi="hi-IN"/>
        </w:rPr>
        <w:t xml:space="preserve">, par augstāko nosolīto cenu 4725 EUR (četri tūkstoši septiņi simti divdesmit pieci </w:t>
      </w:r>
      <w:proofErr w:type="spellStart"/>
      <w:r w:rsidRPr="00ED2D03">
        <w:rPr>
          <w:rFonts w:ascii="Times New Roman" w:eastAsia="SimSun" w:hAnsi="Times New Roman" w:cs="Mangal"/>
          <w:i/>
          <w:color w:val="00000A"/>
          <w:sz w:val="24"/>
          <w:szCs w:val="24"/>
          <w:lang w:eastAsia="zh-CN" w:bidi="hi-IN"/>
        </w:rPr>
        <w:t>euro</w:t>
      </w:r>
      <w:proofErr w:type="spellEnd"/>
      <w:r w:rsidRPr="00ED2D03">
        <w:rPr>
          <w:rFonts w:ascii="Times New Roman" w:eastAsia="SimSun" w:hAnsi="Times New Roman" w:cs="Mangal"/>
          <w:color w:val="00000A"/>
          <w:sz w:val="24"/>
          <w:szCs w:val="24"/>
          <w:lang w:eastAsia="zh-CN" w:bidi="hi-IN"/>
        </w:rPr>
        <w:t>) ir ieguvis tiesības pirkt nekustamo īpašumu Gulbenes pilsētā ar nosaukumu “Nākotnes iela 16”, kadastra numurs 5001 004 0221.</w:t>
      </w:r>
    </w:p>
    <w:p w14:paraId="0FB697D2"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AEB0C88"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64CB4EA"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Pirkuma maksa 2021.gada 18.augustā </w:t>
      </w:r>
      <w:r w:rsidRPr="00ED2D03">
        <w:rPr>
          <w:rFonts w:ascii="Times New Roman" w:eastAsia="SimSun" w:hAnsi="Times New Roman" w:cs="Mangal"/>
          <w:color w:val="00000A"/>
          <w:sz w:val="24"/>
          <w:szCs w:val="24"/>
          <w:shd w:val="clear" w:color="auto" w:fill="FFFFFF"/>
          <w:lang w:eastAsia="zh-CN" w:bidi="hi-IN"/>
        </w:rPr>
        <w:t>i</w:t>
      </w:r>
      <w:r w:rsidRPr="00ED2D03">
        <w:rPr>
          <w:rFonts w:ascii="Times New Roman" w:eastAsia="SimSun" w:hAnsi="Times New Roman" w:cs="Mangal"/>
          <w:color w:val="00000A"/>
          <w:sz w:val="24"/>
          <w:szCs w:val="24"/>
          <w:lang w:eastAsia="zh-CN" w:bidi="hi-IN"/>
        </w:rPr>
        <w:t>r samaksāta pilnā apmērā.</w:t>
      </w:r>
    </w:p>
    <w:p w14:paraId="57C56A6B"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ED2D03">
        <w:rPr>
          <w:rFonts w:ascii="Times New Roman" w:eastAsia="SimSun" w:hAnsi="Times New Roman" w:cs="Mangal"/>
          <w:color w:val="00000A"/>
          <w:sz w:val="24"/>
          <w:szCs w:val="24"/>
          <w:lang w:eastAsia="zh-CN" w:bidi="hi-IN"/>
        </w:rPr>
        <w:lastRenderedPageBreak/>
        <w:t>pilnvarota persona.</w:t>
      </w:r>
    </w:p>
    <w:p w14:paraId="4B907CE9" w14:textId="77777777" w:rsidR="00ED2D03" w:rsidRPr="00ED2D03" w:rsidRDefault="00ED2D03" w:rsidP="00ED2D03">
      <w:pPr>
        <w:spacing w:line="360" w:lineRule="auto"/>
        <w:ind w:firstLine="567"/>
        <w:jc w:val="both"/>
      </w:pPr>
      <w:r w:rsidRPr="00ED2D03">
        <w:rPr>
          <w:rFonts w:ascii="Times New Roman" w:hAnsi="Times New Roman" w:cs="Times New Roman"/>
          <w:sz w:val="24"/>
          <w:szCs w:val="24"/>
        </w:rPr>
        <w:t xml:space="preserve">Pamatojoties uz likuma „Par pašvaldībām” 14.panta pirmās daļas 2.punktu, 21.panta pirmās </w:t>
      </w:r>
    </w:p>
    <w:p w14:paraId="0114E205"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t xml:space="preserve">notikušās izsoles </w:t>
      </w:r>
      <w:r w:rsidRPr="00ED2D03">
        <w:rPr>
          <w:rFonts w:ascii="Times New Roman" w:hAnsi="Times New Roman" w:cs="Times New Roman"/>
          <w:sz w:val="24"/>
          <w:szCs w:val="24"/>
        </w:rPr>
        <w:t xml:space="preserve">daļas 17.punktu, Publiskas personas mantas atsavināšanas likuma 30.panta pirmo daļu, 34.panta otro daļu, 36.panta pirmo daļu, saskaņā ar Gulbenes novada pašvaldības Īpašuma novērtēšanas un izsoļu komisijas 2021.gada 11.augusta izsoles protokolu Nr.2.7.2/21/171,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192F9876"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hAnsi="Times New Roman" w:cs="Times New Roman"/>
          <w:sz w:val="24"/>
          <w:szCs w:val="24"/>
        </w:rPr>
        <w:t>1. APSTIPRINĀT Gulbenes novada pašvaldībai piederošā nekustamā īpašuma Gulbenes pilsētā ar nosaukumu “Nākotnes iela 16”, kadastra numurs 5001 004 0221, kas sastāv no zemes vienības ar kadastra apzīmējumu 5001 004 0221, 0,1710 ha platībā, 2021.gada 11.augustā</w:t>
      </w:r>
      <w:r w:rsidRPr="00ED2D03">
        <w:rPr>
          <w:rFonts w:ascii="Times New Roman" w:eastAsia="SimSun" w:hAnsi="Times New Roman" w:cs="Mangal"/>
          <w:color w:val="00000A"/>
          <w:sz w:val="24"/>
          <w:szCs w:val="24"/>
          <w:lang w:eastAsia="zh-CN" w:bidi="hi-IN"/>
        </w:rPr>
        <w:t xml:space="preserve"> rezultātus.</w:t>
      </w:r>
    </w:p>
    <w:p w14:paraId="51F894A6" w14:textId="561495A4"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6A44F7">
        <w:rPr>
          <w:rFonts w:ascii="Times New Roman" w:eastAsia="SimSun" w:hAnsi="Times New Roman" w:cs="Mangal"/>
          <w:color w:val="00000A"/>
          <w:sz w:val="24"/>
          <w:szCs w:val="24"/>
          <w:lang w:eastAsia="zh-CN" w:bidi="hi-IN"/>
        </w:rPr>
        <w:t>…</w:t>
      </w:r>
      <w:r w:rsidRPr="00ED2D03">
        <w:rPr>
          <w:rFonts w:ascii="Times New Roman" w:eastAsia="SimSun" w:hAnsi="Times New Roman" w:cs="Mangal"/>
          <w:color w:val="00000A"/>
          <w:sz w:val="24"/>
          <w:szCs w:val="24"/>
          <w:lang w:eastAsia="zh-CN" w:bidi="hi-IN"/>
        </w:rPr>
        <w:t xml:space="preserve">, par nekustamā īpašuma Gulbenes pilsētā ar nosaukumu “Nākotnes iela 16”, kadastra numurs 5001 004 0221, pārdošanu par nosolīto summu 4725 EUR (četri tūkstoši septiņi simti divdesmit pieci </w:t>
      </w:r>
      <w:proofErr w:type="spellStart"/>
      <w:r w:rsidRPr="00ED2D03">
        <w:rPr>
          <w:rFonts w:ascii="Times New Roman" w:eastAsia="SimSun" w:hAnsi="Times New Roman" w:cs="Mangal"/>
          <w:i/>
          <w:color w:val="00000A"/>
          <w:sz w:val="24"/>
          <w:szCs w:val="24"/>
          <w:lang w:eastAsia="zh-CN" w:bidi="hi-IN"/>
        </w:rPr>
        <w:t>euro</w:t>
      </w:r>
      <w:proofErr w:type="spellEnd"/>
      <w:r w:rsidRPr="00ED2D03">
        <w:rPr>
          <w:rFonts w:ascii="Times New Roman" w:eastAsia="SimSun" w:hAnsi="Times New Roman" w:cs="Mangal"/>
          <w:color w:val="00000A"/>
          <w:sz w:val="24"/>
          <w:szCs w:val="24"/>
          <w:lang w:eastAsia="zh-CN" w:bidi="hi-IN"/>
        </w:rPr>
        <w:t>).</w:t>
      </w:r>
    </w:p>
    <w:p w14:paraId="486B88F8"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60728063" w14:textId="77777777" w:rsidR="00ED2D03" w:rsidRPr="00ED2D03" w:rsidRDefault="00ED2D03" w:rsidP="00ED2D03">
      <w:pPr>
        <w:spacing w:line="360" w:lineRule="auto"/>
        <w:rPr>
          <w:rFonts w:ascii="Times New Roman" w:hAnsi="Times New Roman" w:cs="Times New Roman"/>
          <w:sz w:val="24"/>
          <w:szCs w:val="24"/>
        </w:rPr>
      </w:pPr>
    </w:p>
    <w:p w14:paraId="23B43E31"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54C2AAAD" w14:textId="77777777" w:rsidR="00ED2D03" w:rsidRPr="00ED2D03" w:rsidRDefault="00ED2D03" w:rsidP="00ED2D03">
      <w:pPr>
        <w:spacing w:line="360" w:lineRule="auto"/>
        <w:rPr>
          <w:rFonts w:ascii="Times New Roman" w:hAnsi="Times New Roman" w:cs="Times New Roman"/>
          <w:sz w:val="24"/>
          <w:szCs w:val="24"/>
        </w:rPr>
      </w:pPr>
    </w:p>
    <w:p w14:paraId="4B1A969F" w14:textId="7809FC48"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32205EC0"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00FAAB59" w14:textId="77777777" w:rsidTr="006A44F7">
        <w:tc>
          <w:tcPr>
            <w:tcW w:w="9354" w:type="dxa"/>
          </w:tcPr>
          <w:p w14:paraId="2CDBA2A0"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00CF05AF" wp14:editId="2119C146">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37BF04A3" w14:textId="77777777" w:rsidTr="006A44F7">
        <w:tc>
          <w:tcPr>
            <w:tcW w:w="9354" w:type="dxa"/>
          </w:tcPr>
          <w:p w14:paraId="2B8C12EE"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4516809F" w14:textId="77777777" w:rsidTr="006A44F7">
        <w:tc>
          <w:tcPr>
            <w:tcW w:w="9354" w:type="dxa"/>
          </w:tcPr>
          <w:p w14:paraId="3621ADD4"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4488BC08" w14:textId="77777777" w:rsidTr="006A44F7">
        <w:tc>
          <w:tcPr>
            <w:tcW w:w="9354" w:type="dxa"/>
          </w:tcPr>
          <w:p w14:paraId="0B512F1A"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0A47B3AB" w14:textId="77777777" w:rsidTr="006A44F7">
        <w:tc>
          <w:tcPr>
            <w:tcW w:w="9354" w:type="dxa"/>
          </w:tcPr>
          <w:p w14:paraId="4CA2529A"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7BC452CD"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35A97EB4"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4EEB2A03" w14:textId="77777777" w:rsidTr="00336E75">
        <w:tc>
          <w:tcPr>
            <w:tcW w:w="4676" w:type="dxa"/>
          </w:tcPr>
          <w:p w14:paraId="426E9F86"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28EAB33E"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GND/2021/957</w:t>
            </w:r>
          </w:p>
        </w:tc>
      </w:tr>
      <w:tr w:rsidR="00ED2D03" w:rsidRPr="00ED2D03" w14:paraId="78EF18C3" w14:textId="77777777" w:rsidTr="00336E75">
        <w:tc>
          <w:tcPr>
            <w:tcW w:w="4676" w:type="dxa"/>
          </w:tcPr>
          <w:p w14:paraId="2EB7A2C9" w14:textId="77777777" w:rsidR="00ED2D03" w:rsidRPr="00ED2D03" w:rsidRDefault="00ED2D03" w:rsidP="00ED2D03">
            <w:pPr>
              <w:rPr>
                <w:rFonts w:ascii="Times New Roman" w:hAnsi="Times New Roman" w:cs="Times New Roman"/>
                <w:sz w:val="24"/>
                <w:szCs w:val="24"/>
              </w:rPr>
            </w:pPr>
          </w:p>
        </w:tc>
        <w:tc>
          <w:tcPr>
            <w:tcW w:w="4678" w:type="dxa"/>
          </w:tcPr>
          <w:p w14:paraId="55ECCFDC"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32.p.)</w:t>
            </w:r>
          </w:p>
        </w:tc>
      </w:tr>
    </w:tbl>
    <w:p w14:paraId="0795FBFC" w14:textId="77777777" w:rsidR="00ED2D03" w:rsidRPr="00ED2D03" w:rsidRDefault="00ED2D03" w:rsidP="00ED2D03">
      <w:pPr>
        <w:rPr>
          <w:rFonts w:ascii="Times New Roman" w:hAnsi="Times New Roman" w:cs="Times New Roman"/>
          <w:sz w:val="24"/>
          <w:szCs w:val="24"/>
        </w:rPr>
      </w:pPr>
    </w:p>
    <w:p w14:paraId="1FF0B1DD" w14:textId="77777777" w:rsidR="00ED2D03" w:rsidRPr="00ED2D03" w:rsidRDefault="00ED2D03" w:rsidP="00ED2D03">
      <w:pPr>
        <w:jc w:val="center"/>
        <w:rPr>
          <w:rFonts w:ascii="Times New Roman" w:hAnsi="Times New Roman" w:cs="Times New Roman"/>
          <w:b/>
          <w:snapToGrid w:val="0"/>
          <w:sz w:val="24"/>
          <w:szCs w:val="24"/>
          <w:lang w:eastAsia="en-US"/>
        </w:rPr>
      </w:pPr>
      <w:r w:rsidRPr="00ED2D03">
        <w:rPr>
          <w:rFonts w:ascii="Times New Roman" w:hAnsi="Times New Roman" w:cs="Times New Roman"/>
          <w:b/>
          <w:snapToGrid w:val="0"/>
          <w:sz w:val="24"/>
          <w:szCs w:val="24"/>
          <w:lang w:eastAsia="en-US"/>
        </w:rPr>
        <w:t xml:space="preserve">Par nekustamā īpašuma </w:t>
      </w:r>
      <w:r w:rsidRPr="00ED2D03">
        <w:rPr>
          <w:rFonts w:ascii="Times New Roman" w:hAnsi="Times New Roman" w:cs="Times New Roman"/>
          <w:b/>
          <w:snapToGrid w:val="0"/>
          <w:sz w:val="24"/>
          <w:szCs w:val="20"/>
          <w:lang w:eastAsia="en-US"/>
        </w:rPr>
        <w:t>Lejasciema pagastā ar nosaukumu “Liānas”</w:t>
      </w:r>
      <w:r w:rsidRPr="00ED2D03">
        <w:rPr>
          <w:rFonts w:ascii="Times New Roman" w:hAnsi="Times New Roman" w:cs="Times New Roman"/>
          <w:b/>
          <w:snapToGrid w:val="0"/>
          <w:sz w:val="24"/>
          <w:szCs w:val="24"/>
          <w:lang w:eastAsia="en-US"/>
        </w:rPr>
        <w:t xml:space="preserve"> pircēja apstiprināšanu</w:t>
      </w:r>
    </w:p>
    <w:p w14:paraId="6FE4316A" w14:textId="77777777" w:rsidR="00ED2D03" w:rsidRPr="00ED2D03" w:rsidRDefault="00ED2D03" w:rsidP="00ED2D03">
      <w:pPr>
        <w:jc w:val="center"/>
        <w:rPr>
          <w:rFonts w:ascii="Times New Roman" w:hAnsi="Times New Roman" w:cs="Times New Roman"/>
          <w:b/>
          <w:snapToGrid w:val="0"/>
          <w:sz w:val="24"/>
          <w:szCs w:val="24"/>
          <w:lang w:eastAsia="en-US"/>
        </w:rPr>
      </w:pPr>
    </w:p>
    <w:p w14:paraId="2048B050"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2021.gada 30.jūnijā Gulbenes novada dome pieņēma lēmumu </w:t>
      </w:r>
      <w:proofErr w:type="spellStart"/>
      <w:r w:rsidRPr="00ED2D03">
        <w:rPr>
          <w:rFonts w:ascii="Times New Roman" w:eastAsia="SimSun" w:hAnsi="Times New Roman" w:cs="Mangal"/>
          <w:color w:val="00000A"/>
          <w:sz w:val="24"/>
          <w:szCs w:val="24"/>
          <w:lang w:eastAsia="zh-CN" w:bidi="hi-IN"/>
        </w:rPr>
        <w:t>Nr.GND</w:t>
      </w:r>
      <w:proofErr w:type="spellEnd"/>
      <w:r w:rsidRPr="00ED2D03">
        <w:rPr>
          <w:rFonts w:ascii="Times New Roman" w:eastAsia="SimSun" w:hAnsi="Times New Roman" w:cs="Mangal"/>
          <w:color w:val="00000A"/>
          <w:sz w:val="24"/>
          <w:szCs w:val="24"/>
          <w:lang w:eastAsia="zh-CN" w:bidi="hi-IN"/>
        </w:rPr>
        <w:t>/2021/719 “Par nekustamā īpašuma Lejasciema pagastā ar nosaukumu “Liānas”, pirmās izsoles rīkošanu, noteikumu un sākumcenas apstiprināšanu” (protokols Nr.7, 37.p.).</w:t>
      </w:r>
    </w:p>
    <w:p w14:paraId="1FA0A9D5" w14:textId="5AEEEA90"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2021.gada 11.augustā tika rīkota Gulbenes novada pašvaldības nekustamā īpašuma </w:t>
      </w:r>
      <w:r w:rsidRPr="00ED2D03">
        <w:rPr>
          <w:rFonts w:ascii="Times New Roman" w:eastAsia="Calibri" w:hAnsi="Times New Roman" w:cs="Mangal"/>
          <w:color w:val="00000A"/>
          <w:sz w:val="24"/>
          <w:szCs w:val="24"/>
          <w:lang w:eastAsia="en-US" w:bidi="hi-IN"/>
        </w:rPr>
        <w:t>Lejasciema pagastā ar nosaukumu “Liānas”, kadastra numurs 5064 006 0055, kas sastāv no zemes vienības ar kadastra apzīmējumu 5064 006 0055, 3,2 ha platībā</w:t>
      </w:r>
      <w:r w:rsidRPr="00ED2D03">
        <w:rPr>
          <w:rFonts w:ascii="Times New Roman" w:eastAsia="SimSun" w:hAnsi="Times New Roman" w:cs="Mangal"/>
          <w:color w:val="00000A"/>
          <w:sz w:val="24"/>
          <w:szCs w:val="24"/>
          <w:lang w:eastAsia="zh-CN" w:bidi="hi-IN"/>
        </w:rPr>
        <w:t xml:space="preserve">, pirmā izsole, kurā piedalījās viens pretendents. </w:t>
      </w:r>
      <w:r w:rsidR="006A44F7">
        <w:rPr>
          <w:rFonts w:ascii="Times New Roman" w:eastAsia="SimSun" w:hAnsi="Times New Roman" w:cs="Mangal"/>
          <w:color w:val="00000A"/>
          <w:sz w:val="24"/>
          <w:szCs w:val="24"/>
          <w:lang w:eastAsia="zh-CN" w:bidi="hi-IN"/>
        </w:rPr>
        <w:t>…</w:t>
      </w:r>
      <w:r w:rsidRPr="00ED2D03">
        <w:rPr>
          <w:rFonts w:ascii="Times New Roman" w:eastAsia="SimSun" w:hAnsi="Times New Roman" w:cs="Mangal"/>
          <w:color w:val="00000A"/>
          <w:sz w:val="24"/>
          <w:szCs w:val="24"/>
          <w:lang w:eastAsia="zh-CN" w:bidi="hi-IN"/>
        </w:rPr>
        <w:t xml:space="preserve">, par augstāko nosolīto cenu 7980 EUR (septiņi tūkstoši deviņi simti astoņdesmit </w:t>
      </w:r>
      <w:proofErr w:type="spellStart"/>
      <w:r w:rsidRPr="00ED2D03">
        <w:rPr>
          <w:rFonts w:ascii="Times New Roman" w:eastAsia="SimSun" w:hAnsi="Times New Roman" w:cs="Mangal"/>
          <w:i/>
          <w:color w:val="00000A"/>
          <w:sz w:val="24"/>
          <w:szCs w:val="24"/>
          <w:lang w:eastAsia="zh-CN" w:bidi="hi-IN"/>
        </w:rPr>
        <w:t>euro</w:t>
      </w:r>
      <w:proofErr w:type="spellEnd"/>
      <w:r w:rsidRPr="00ED2D03">
        <w:rPr>
          <w:rFonts w:ascii="Times New Roman" w:eastAsia="SimSun" w:hAnsi="Times New Roman" w:cs="Mangal"/>
          <w:color w:val="00000A"/>
          <w:sz w:val="24"/>
          <w:szCs w:val="24"/>
          <w:lang w:eastAsia="zh-CN" w:bidi="hi-IN"/>
        </w:rPr>
        <w:t xml:space="preserve">) ir ieguvis tiesības pirkt nekustamo īpašumu </w:t>
      </w:r>
      <w:r w:rsidRPr="00ED2D03">
        <w:rPr>
          <w:rFonts w:ascii="Times New Roman" w:eastAsia="Calibri" w:hAnsi="Times New Roman" w:cs="Mangal"/>
          <w:color w:val="00000A"/>
          <w:sz w:val="24"/>
          <w:szCs w:val="24"/>
          <w:lang w:eastAsia="en-US" w:bidi="hi-IN"/>
        </w:rPr>
        <w:t>Lejasciema pagastā ar nosaukumu “Liānas”, kadastra numurs 5064 006 0055</w:t>
      </w:r>
      <w:r w:rsidRPr="00ED2D03">
        <w:rPr>
          <w:rFonts w:ascii="Times New Roman" w:eastAsia="SimSun" w:hAnsi="Times New Roman" w:cs="Mangal"/>
          <w:color w:val="00000A"/>
          <w:sz w:val="24"/>
          <w:szCs w:val="24"/>
          <w:lang w:eastAsia="zh-CN" w:bidi="hi-IN"/>
        </w:rPr>
        <w:t>.</w:t>
      </w:r>
    </w:p>
    <w:p w14:paraId="71A00FC4"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489C5AB"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4710783"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Pirkuma maksa 2021.gada 11.augustā </w:t>
      </w:r>
      <w:r w:rsidRPr="00ED2D03">
        <w:rPr>
          <w:rFonts w:ascii="Times New Roman" w:eastAsia="SimSun" w:hAnsi="Times New Roman" w:cs="Mangal"/>
          <w:color w:val="00000A"/>
          <w:sz w:val="24"/>
          <w:szCs w:val="24"/>
          <w:shd w:val="clear" w:color="auto" w:fill="FFFFFF"/>
          <w:lang w:eastAsia="zh-CN" w:bidi="hi-IN"/>
        </w:rPr>
        <w:t>i</w:t>
      </w:r>
      <w:r w:rsidRPr="00ED2D03">
        <w:rPr>
          <w:rFonts w:ascii="Times New Roman" w:eastAsia="SimSun" w:hAnsi="Times New Roman" w:cs="Mangal"/>
          <w:color w:val="00000A"/>
          <w:sz w:val="24"/>
          <w:szCs w:val="24"/>
          <w:lang w:eastAsia="zh-CN" w:bidi="hi-IN"/>
        </w:rPr>
        <w:t>r samaksāta pilnā apmērā.</w:t>
      </w:r>
    </w:p>
    <w:p w14:paraId="0F3A16FE"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ED2D03">
        <w:rPr>
          <w:rFonts w:ascii="Times New Roman" w:eastAsia="SimSun" w:hAnsi="Times New Roman" w:cs="Mangal"/>
          <w:color w:val="00000A"/>
          <w:sz w:val="24"/>
          <w:szCs w:val="24"/>
          <w:lang w:eastAsia="zh-CN" w:bidi="hi-IN"/>
        </w:rPr>
        <w:lastRenderedPageBreak/>
        <w:t>pilnvarota persona.</w:t>
      </w:r>
    </w:p>
    <w:p w14:paraId="4290BF0D"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11.augusta izsoles protokolu Nr.2.7.2/21/170,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45FE3914"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hAnsi="Times New Roman" w:cs="Times New Roman"/>
          <w:sz w:val="24"/>
          <w:szCs w:val="24"/>
        </w:rPr>
        <w:t>1. APSTIPRINĀT Gulbenes novada pašvaldībai piederošā nekustamā īpašuma Lejasciema pagastā ar nosaukumu “Liānas”, kadastra numurs 5064 006 0055, kas sastāv no zemes vienības ar kadastra apzīmējumu 5064 006 0055, 3,2 ha platībā, 2021.gada 11.augustā notikušās izsoles</w:t>
      </w:r>
      <w:r w:rsidRPr="00ED2D03">
        <w:rPr>
          <w:rFonts w:ascii="Times New Roman" w:eastAsia="SimSun" w:hAnsi="Times New Roman" w:cs="Mangal"/>
          <w:color w:val="00000A"/>
          <w:sz w:val="24"/>
          <w:szCs w:val="24"/>
          <w:lang w:eastAsia="zh-CN" w:bidi="hi-IN"/>
        </w:rPr>
        <w:t xml:space="preserve"> rezultātus.</w:t>
      </w:r>
    </w:p>
    <w:p w14:paraId="44E0888F" w14:textId="1C6711F5"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6A44F7">
        <w:rPr>
          <w:rFonts w:ascii="Times New Roman" w:eastAsia="SimSun" w:hAnsi="Times New Roman" w:cs="Mangal"/>
          <w:color w:val="00000A"/>
          <w:sz w:val="24"/>
          <w:szCs w:val="24"/>
          <w:lang w:eastAsia="zh-CN" w:bidi="hi-IN"/>
        </w:rPr>
        <w:t>….</w:t>
      </w:r>
      <w:r w:rsidRPr="00ED2D03">
        <w:rPr>
          <w:rFonts w:ascii="Times New Roman" w:eastAsia="SimSun" w:hAnsi="Times New Roman" w:cs="Mangal"/>
          <w:color w:val="00000A"/>
          <w:sz w:val="24"/>
          <w:szCs w:val="24"/>
          <w:lang w:eastAsia="zh-CN" w:bidi="hi-IN"/>
        </w:rPr>
        <w:t xml:space="preserve">, par nekustamā īpašuma </w:t>
      </w:r>
      <w:r w:rsidRPr="00ED2D03">
        <w:rPr>
          <w:rFonts w:ascii="Times New Roman" w:eastAsia="Calibri" w:hAnsi="Times New Roman" w:cs="Mangal"/>
          <w:color w:val="00000A"/>
          <w:sz w:val="24"/>
          <w:szCs w:val="24"/>
          <w:lang w:eastAsia="en-US" w:bidi="hi-IN"/>
        </w:rPr>
        <w:t>Lejasciema pagastā ar nosaukumu “Liānas”, kadastra numurs 5064 006 0055</w:t>
      </w:r>
      <w:r w:rsidRPr="00ED2D03">
        <w:rPr>
          <w:rFonts w:ascii="Times New Roman" w:eastAsia="SimSun" w:hAnsi="Times New Roman" w:cs="Mangal"/>
          <w:color w:val="00000A"/>
          <w:sz w:val="24"/>
          <w:szCs w:val="24"/>
          <w:lang w:eastAsia="zh-CN" w:bidi="hi-IN"/>
        </w:rPr>
        <w:t xml:space="preserve">, pārdošanu par nosolīto summu 7980 EUR (septiņi tūkstoši deviņi simti astoņdesmit </w:t>
      </w:r>
      <w:proofErr w:type="spellStart"/>
      <w:r w:rsidRPr="00ED2D03">
        <w:rPr>
          <w:rFonts w:ascii="Times New Roman" w:eastAsia="SimSun" w:hAnsi="Times New Roman" w:cs="Mangal"/>
          <w:i/>
          <w:color w:val="00000A"/>
          <w:sz w:val="24"/>
          <w:szCs w:val="24"/>
          <w:lang w:eastAsia="zh-CN" w:bidi="hi-IN"/>
        </w:rPr>
        <w:t>euro</w:t>
      </w:r>
      <w:proofErr w:type="spellEnd"/>
      <w:r w:rsidRPr="00ED2D03">
        <w:rPr>
          <w:rFonts w:ascii="Times New Roman" w:eastAsia="SimSun" w:hAnsi="Times New Roman" w:cs="Mangal"/>
          <w:color w:val="00000A"/>
          <w:sz w:val="24"/>
          <w:szCs w:val="24"/>
          <w:lang w:eastAsia="zh-CN" w:bidi="hi-IN"/>
        </w:rPr>
        <w:t>).</w:t>
      </w:r>
    </w:p>
    <w:p w14:paraId="74E3BD0C" w14:textId="77777777" w:rsidR="00ED2D03" w:rsidRPr="00ED2D03" w:rsidRDefault="00ED2D03" w:rsidP="00ED2D03">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ED2D03">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5FD8732A" w14:textId="77777777" w:rsidR="00ED2D03" w:rsidRPr="00ED2D03" w:rsidRDefault="00ED2D03" w:rsidP="00ED2D03">
      <w:pPr>
        <w:spacing w:line="360" w:lineRule="auto"/>
        <w:rPr>
          <w:rFonts w:ascii="Times New Roman" w:hAnsi="Times New Roman" w:cs="Times New Roman"/>
          <w:sz w:val="24"/>
          <w:szCs w:val="24"/>
        </w:rPr>
      </w:pPr>
    </w:p>
    <w:p w14:paraId="0DC6EB33"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2339CE4F" w14:textId="77777777" w:rsidR="00ED2D03" w:rsidRPr="00ED2D03" w:rsidRDefault="00ED2D03" w:rsidP="00ED2D03">
      <w:pPr>
        <w:spacing w:line="360" w:lineRule="auto"/>
        <w:rPr>
          <w:rFonts w:ascii="Times New Roman" w:hAnsi="Times New Roman" w:cs="Times New Roman"/>
          <w:sz w:val="24"/>
          <w:szCs w:val="24"/>
        </w:rPr>
      </w:pPr>
    </w:p>
    <w:p w14:paraId="7BAC6AD0" w14:textId="05F322A3" w:rsidR="006A44F7"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5B8480FC"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2D03" w:rsidRPr="00ED2D03" w14:paraId="448E0182" w14:textId="77777777" w:rsidTr="006A44F7">
        <w:tc>
          <w:tcPr>
            <w:tcW w:w="9354" w:type="dxa"/>
          </w:tcPr>
          <w:p w14:paraId="31B69565" w14:textId="77777777" w:rsidR="00ED2D03" w:rsidRPr="00ED2D03" w:rsidRDefault="00ED2D03" w:rsidP="00ED2D03">
            <w:pPr>
              <w:jc w:val="center"/>
            </w:pPr>
            <w:r w:rsidRPr="00ED2D03">
              <w:rPr>
                <w:rFonts w:ascii="Times New Roman" w:hAnsi="Times New Roman" w:cs="Times New Roman"/>
                <w:noProof/>
              </w:rPr>
              <w:lastRenderedPageBreak/>
              <w:drawing>
                <wp:inline distT="0" distB="0" distL="0" distR="0" wp14:anchorId="35C6389B" wp14:editId="10765992">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2D03" w:rsidRPr="00ED2D03" w14:paraId="2AD0718C" w14:textId="77777777" w:rsidTr="006A44F7">
        <w:tc>
          <w:tcPr>
            <w:tcW w:w="9354" w:type="dxa"/>
          </w:tcPr>
          <w:p w14:paraId="16DCAC73" w14:textId="77777777" w:rsidR="00ED2D03" w:rsidRPr="00ED2D03" w:rsidRDefault="00ED2D03" w:rsidP="00ED2D03">
            <w:pPr>
              <w:jc w:val="center"/>
            </w:pPr>
            <w:r w:rsidRPr="00ED2D03">
              <w:rPr>
                <w:rFonts w:ascii="Times New Roman" w:hAnsi="Times New Roman" w:cs="Times New Roman"/>
                <w:b/>
                <w:bCs/>
                <w:sz w:val="28"/>
                <w:szCs w:val="28"/>
              </w:rPr>
              <w:t>GULBENES NOVADA PAŠVALDĪBA</w:t>
            </w:r>
          </w:p>
        </w:tc>
      </w:tr>
      <w:tr w:rsidR="00ED2D03" w:rsidRPr="00ED2D03" w14:paraId="4C417EB9" w14:textId="77777777" w:rsidTr="006A44F7">
        <w:tc>
          <w:tcPr>
            <w:tcW w:w="9354" w:type="dxa"/>
          </w:tcPr>
          <w:p w14:paraId="19A0E36D" w14:textId="77777777" w:rsidR="00ED2D03" w:rsidRPr="00ED2D03" w:rsidRDefault="00ED2D03" w:rsidP="00ED2D03">
            <w:pPr>
              <w:jc w:val="center"/>
            </w:pPr>
            <w:r w:rsidRPr="00ED2D03">
              <w:rPr>
                <w:rFonts w:ascii="Times New Roman" w:hAnsi="Times New Roman" w:cs="Times New Roman"/>
                <w:sz w:val="24"/>
                <w:szCs w:val="24"/>
              </w:rPr>
              <w:t>Reģ.Nr.90009116327</w:t>
            </w:r>
          </w:p>
        </w:tc>
      </w:tr>
      <w:tr w:rsidR="00ED2D03" w:rsidRPr="00ED2D03" w14:paraId="3D09B0C3" w14:textId="77777777" w:rsidTr="006A44F7">
        <w:tc>
          <w:tcPr>
            <w:tcW w:w="9354" w:type="dxa"/>
          </w:tcPr>
          <w:p w14:paraId="07A76CE8" w14:textId="77777777" w:rsidR="00ED2D03" w:rsidRPr="00ED2D03" w:rsidRDefault="00ED2D03" w:rsidP="00ED2D03">
            <w:pPr>
              <w:jc w:val="center"/>
            </w:pPr>
            <w:r w:rsidRPr="00ED2D03">
              <w:rPr>
                <w:rFonts w:ascii="Times New Roman" w:hAnsi="Times New Roman" w:cs="Times New Roman"/>
                <w:sz w:val="24"/>
                <w:szCs w:val="24"/>
              </w:rPr>
              <w:t>Ābeļu iela 2, Gulbene, Gulbenes nov., LV-4401</w:t>
            </w:r>
          </w:p>
        </w:tc>
      </w:tr>
      <w:tr w:rsidR="00ED2D03" w:rsidRPr="00ED2D03" w14:paraId="18E65E92" w14:textId="77777777" w:rsidTr="006A44F7">
        <w:tc>
          <w:tcPr>
            <w:tcW w:w="9354" w:type="dxa"/>
          </w:tcPr>
          <w:p w14:paraId="37CEF052" w14:textId="77777777" w:rsidR="00ED2D03" w:rsidRPr="00ED2D03" w:rsidRDefault="00ED2D03" w:rsidP="00ED2D03">
            <w:pPr>
              <w:jc w:val="center"/>
            </w:pPr>
            <w:r w:rsidRPr="00ED2D03">
              <w:rPr>
                <w:rFonts w:ascii="Times New Roman" w:hAnsi="Times New Roman" w:cs="Times New Roman"/>
                <w:sz w:val="24"/>
                <w:szCs w:val="24"/>
              </w:rPr>
              <w:t>Tālrunis 64497710, mob.26595362, e-pasts; dome@gulbene.lv, www.gulbene.lv</w:t>
            </w:r>
          </w:p>
        </w:tc>
      </w:tr>
    </w:tbl>
    <w:p w14:paraId="58C6C647" w14:textId="77777777" w:rsidR="00ED2D03" w:rsidRPr="00ED2D03" w:rsidRDefault="00ED2D03" w:rsidP="00ED2D03">
      <w:pPr>
        <w:rPr>
          <w:rFonts w:ascii="Times New Roman" w:eastAsia="Calibri" w:hAnsi="Times New Roman" w:cs="Times New Roman"/>
          <w:b/>
          <w:bCs/>
          <w:sz w:val="8"/>
          <w:szCs w:val="8"/>
          <w:lang w:eastAsia="en-US"/>
        </w:rPr>
      </w:pPr>
    </w:p>
    <w:p w14:paraId="5CB17752" w14:textId="77777777" w:rsidR="00ED2D03" w:rsidRPr="00ED2D03" w:rsidRDefault="00ED2D03" w:rsidP="00ED2D03">
      <w:pPr>
        <w:jc w:val="center"/>
        <w:rPr>
          <w:rFonts w:ascii="Times New Roman" w:eastAsia="Calibri" w:hAnsi="Times New Roman" w:cs="Times New Roman"/>
          <w:b/>
          <w:bCs/>
          <w:sz w:val="24"/>
          <w:szCs w:val="24"/>
          <w:lang w:eastAsia="en-US"/>
        </w:rPr>
      </w:pPr>
      <w:r w:rsidRPr="00ED2D03">
        <w:rPr>
          <w:rFonts w:ascii="Times New Roman" w:eastAsia="Calibri" w:hAnsi="Times New Roman" w:cs="Times New Roman"/>
          <w:b/>
          <w:bCs/>
          <w:sz w:val="24"/>
          <w:szCs w:val="24"/>
          <w:lang w:eastAsia="en-US"/>
        </w:rPr>
        <w:t>GULBENES NOVADA DOMES LĒMUMS</w:t>
      </w:r>
    </w:p>
    <w:p w14:paraId="1F3B635A" w14:textId="77777777" w:rsidR="00ED2D03" w:rsidRPr="00ED2D03" w:rsidRDefault="00ED2D03" w:rsidP="00ED2D03">
      <w:pPr>
        <w:jc w:val="center"/>
        <w:rPr>
          <w:rFonts w:ascii="Times New Roman" w:eastAsia="Calibri" w:hAnsi="Times New Roman" w:cs="Times New Roman"/>
          <w:sz w:val="24"/>
          <w:szCs w:val="24"/>
          <w:lang w:eastAsia="en-US"/>
        </w:rPr>
      </w:pPr>
      <w:r w:rsidRPr="00ED2D03">
        <w:rPr>
          <w:rFonts w:ascii="Times New Roman" w:eastAsia="Calibri" w:hAnsi="Times New Roman" w:cs="Times New Roman"/>
          <w:sz w:val="24"/>
          <w:szCs w:val="24"/>
          <w:lang w:eastAsia="en-US"/>
        </w:rPr>
        <w:t>Gulbenē</w:t>
      </w: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D2D03" w:rsidRPr="00ED2D03" w14:paraId="2EBE9985" w14:textId="77777777" w:rsidTr="00336E75">
        <w:tc>
          <w:tcPr>
            <w:tcW w:w="4676" w:type="dxa"/>
          </w:tcPr>
          <w:p w14:paraId="445F3003"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2021.gada 26.augustā</w:t>
            </w:r>
          </w:p>
        </w:tc>
        <w:tc>
          <w:tcPr>
            <w:tcW w:w="4678" w:type="dxa"/>
          </w:tcPr>
          <w:p w14:paraId="12C1C566"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Nr. GND/2021/958</w:t>
            </w:r>
          </w:p>
        </w:tc>
      </w:tr>
      <w:tr w:rsidR="00ED2D03" w:rsidRPr="00ED2D03" w14:paraId="35425FB3" w14:textId="77777777" w:rsidTr="00336E75">
        <w:tc>
          <w:tcPr>
            <w:tcW w:w="4676" w:type="dxa"/>
          </w:tcPr>
          <w:p w14:paraId="61145762" w14:textId="77777777" w:rsidR="00ED2D03" w:rsidRPr="00ED2D03" w:rsidRDefault="00ED2D03" w:rsidP="00ED2D03">
            <w:pPr>
              <w:rPr>
                <w:rFonts w:ascii="Times New Roman" w:hAnsi="Times New Roman" w:cs="Times New Roman"/>
                <w:sz w:val="24"/>
                <w:szCs w:val="24"/>
              </w:rPr>
            </w:pPr>
          </w:p>
        </w:tc>
        <w:tc>
          <w:tcPr>
            <w:tcW w:w="4678" w:type="dxa"/>
          </w:tcPr>
          <w:p w14:paraId="64694329" w14:textId="77777777" w:rsidR="00ED2D03" w:rsidRPr="00ED2D03" w:rsidRDefault="00ED2D03" w:rsidP="00ED2D03">
            <w:pPr>
              <w:rPr>
                <w:rFonts w:ascii="Times New Roman" w:hAnsi="Times New Roman" w:cs="Times New Roman"/>
                <w:b/>
                <w:bCs/>
                <w:sz w:val="24"/>
                <w:szCs w:val="24"/>
              </w:rPr>
            </w:pPr>
            <w:r w:rsidRPr="00ED2D03">
              <w:rPr>
                <w:rFonts w:ascii="Times New Roman" w:hAnsi="Times New Roman" w:cs="Times New Roman"/>
                <w:b/>
                <w:bCs/>
                <w:sz w:val="24"/>
                <w:szCs w:val="24"/>
              </w:rPr>
              <w:t xml:space="preserve">                                  (protokols Nr.14; 33.p.)</w:t>
            </w:r>
          </w:p>
        </w:tc>
      </w:tr>
    </w:tbl>
    <w:p w14:paraId="4E5E2DC5" w14:textId="77777777" w:rsidR="00ED2D03" w:rsidRPr="00ED2D03" w:rsidRDefault="00ED2D03" w:rsidP="00ED2D03">
      <w:pPr>
        <w:rPr>
          <w:rFonts w:ascii="Times New Roman" w:hAnsi="Times New Roman" w:cs="Times New Roman"/>
          <w:sz w:val="24"/>
          <w:szCs w:val="24"/>
        </w:rPr>
      </w:pPr>
    </w:p>
    <w:p w14:paraId="0E0EACF2" w14:textId="77777777" w:rsidR="00ED2D03" w:rsidRPr="00ED2D03" w:rsidRDefault="00ED2D03" w:rsidP="00ED2D03">
      <w:pPr>
        <w:jc w:val="center"/>
        <w:rPr>
          <w:rFonts w:ascii="Times New Roman" w:hAnsi="Times New Roman" w:cs="Times New Roman"/>
          <w:snapToGrid w:val="0"/>
          <w:sz w:val="24"/>
          <w:szCs w:val="24"/>
          <w:lang w:eastAsia="en-US"/>
        </w:rPr>
      </w:pPr>
      <w:r w:rsidRPr="00ED2D03">
        <w:rPr>
          <w:rFonts w:ascii="Times New Roman" w:hAnsi="Times New Roman" w:cs="Times New Roman"/>
          <w:b/>
          <w:snapToGrid w:val="0"/>
          <w:sz w:val="24"/>
          <w:szCs w:val="24"/>
          <w:lang w:eastAsia="en-US"/>
        </w:rPr>
        <w:t>Par nekustamā īpašuma “</w:t>
      </w:r>
      <w:proofErr w:type="spellStart"/>
      <w:r w:rsidRPr="00ED2D03">
        <w:rPr>
          <w:rFonts w:ascii="Times New Roman" w:hAnsi="Times New Roman" w:cs="Times New Roman"/>
          <w:b/>
          <w:snapToGrid w:val="0"/>
          <w:sz w:val="24"/>
          <w:szCs w:val="24"/>
          <w:lang w:eastAsia="en-US"/>
        </w:rPr>
        <w:t>Gaujmalas</w:t>
      </w:r>
      <w:proofErr w:type="spellEnd"/>
      <w:r w:rsidRPr="00ED2D03">
        <w:rPr>
          <w:rFonts w:ascii="Times New Roman" w:hAnsi="Times New Roman" w:cs="Times New Roman"/>
          <w:b/>
          <w:snapToGrid w:val="0"/>
          <w:sz w:val="24"/>
          <w:szCs w:val="24"/>
          <w:lang w:eastAsia="en-US"/>
        </w:rPr>
        <w:t>” – 13, Sinole, Lejasciema pagasts, Gulbenes novads, pircēja apstiprināšanu</w:t>
      </w:r>
    </w:p>
    <w:p w14:paraId="640D733D" w14:textId="77777777" w:rsidR="00ED2D03" w:rsidRPr="00ED2D03" w:rsidRDefault="00ED2D03" w:rsidP="00ED2D03">
      <w:pPr>
        <w:rPr>
          <w:rFonts w:ascii="Times New Roman" w:hAnsi="Times New Roman" w:cs="Times New Roman"/>
          <w:sz w:val="24"/>
          <w:szCs w:val="24"/>
        </w:rPr>
      </w:pPr>
    </w:p>
    <w:p w14:paraId="730AD541"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 xml:space="preserve">2021.gada 30.jūnijā Gulbenes novada dome pieņēma lēmumu </w:t>
      </w:r>
      <w:proofErr w:type="spellStart"/>
      <w:r w:rsidRPr="00ED2D03">
        <w:rPr>
          <w:rFonts w:ascii="Times New Roman" w:eastAsia="SimSun" w:hAnsi="Times New Roman" w:cs="Times New Roman"/>
          <w:color w:val="00000A"/>
          <w:sz w:val="24"/>
          <w:szCs w:val="24"/>
          <w:lang w:eastAsia="zh-CN" w:bidi="hi-IN"/>
        </w:rPr>
        <w:t>Nr.GND</w:t>
      </w:r>
      <w:proofErr w:type="spellEnd"/>
      <w:r w:rsidRPr="00ED2D03">
        <w:rPr>
          <w:rFonts w:ascii="Times New Roman" w:eastAsia="SimSun" w:hAnsi="Times New Roman" w:cs="Times New Roman"/>
          <w:color w:val="00000A"/>
          <w:sz w:val="24"/>
          <w:szCs w:val="24"/>
          <w:lang w:eastAsia="zh-CN" w:bidi="hi-IN"/>
        </w:rPr>
        <w:t xml:space="preserve">/2021/721 “Par nekustamā īpašuma </w:t>
      </w:r>
      <w:r w:rsidRPr="00ED2D03">
        <w:rPr>
          <w:rFonts w:ascii="Times New Roman" w:eastAsia="SimSun" w:hAnsi="Times New Roman" w:cs="Mangal"/>
          <w:color w:val="00000A"/>
          <w:sz w:val="24"/>
          <w:szCs w:val="24"/>
          <w:lang w:eastAsia="zh-CN" w:bidi="hi-IN"/>
        </w:rPr>
        <w:t>“</w:t>
      </w:r>
      <w:proofErr w:type="spellStart"/>
      <w:r w:rsidRPr="00ED2D03">
        <w:rPr>
          <w:rFonts w:ascii="Times New Roman" w:eastAsia="SimSun" w:hAnsi="Times New Roman" w:cs="Mangal"/>
          <w:color w:val="00000A"/>
          <w:sz w:val="24"/>
          <w:szCs w:val="24"/>
          <w:lang w:eastAsia="zh-CN" w:bidi="hi-IN"/>
        </w:rPr>
        <w:t>Gaujmalas</w:t>
      </w:r>
      <w:proofErr w:type="spellEnd"/>
      <w:r w:rsidRPr="00ED2D03">
        <w:rPr>
          <w:rFonts w:ascii="Times New Roman" w:eastAsia="SimSun" w:hAnsi="Times New Roman" w:cs="Mangal"/>
          <w:color w:val="00000A"/>
          <w:sz w:val="24"/>
          <w:szCs w:val="24"/>
          <w:lang w:eastAsia="zh-CN" w:bidi="hi-IN"/>
        </w:rPr>
        <w:t xml:space="preserve">” – 13, Sinole, Lejasciema pagasts, Gulbenes novads, otrās </w:t>
      </w:r>
      <w:r w:rsidRPr="00ED2D03">
        <w:rPr>
          <w:rFonts w:ascii="Times New Roman" w:eastAsia="SimSun" w:hAnsi="Times New Roman" w:cs="Times New Roman"/>
          <w:color w:val="00000A"/>
          <w:sz w:val="24"/>
          <w:szCs w:val="24"/>
          <w:lang w:eastAsia="zh-CN" w:bidi="hi-IN"/>
        </w:rPr>
        <w:t>izsoles rīkošanu, noteikumu un sākumcenas apstiprināšanu” (protokols Nr.7, 39.p.).</w:t>
      </w:r>
    </w:p>
    <w:p w14:paraId="01A4269D" w14:textId="58E88CB4"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 xml:space="preserve">2021.gada 11.augustā tika rīkota Gulbenes novada pašvaldības nekustamā īpašuma </w:t>
      </w:r>
      <w:r w:rsidRPr="00ED2D03">
        <w:rPr>
          <w:rFonts w:ascii="Times New Roman" w:eastAsia="SimSun" w:hAnsi="Times New Roman" w:cs="Mangal"/>
          <w:color w:val="00000A"/>
          <w:sz w:val="24"/>
          <w:szCs w:val="24"/>
          <w:lang w:eastAsia="zh-CN" w:bidi="hi-IN"/>
        </w:rPr>
        <w:t>“</w:t>
      </w:r>
      <w:proofErr w:type="spellStart"/>
      <w:r w:rsidRPr="00ED2D03">
        <w:rPr>
          <w:rFonts w:ascii="Times New Roman" w:eastAsia="SimSun" w:hAnsi="Times New Roman" w:cs="Mangal"/>
          <w:color w:val="00000A"/>
          <w:sz w:val="24"/>
          <w:szCs w:val="24"/>
          <w:lang w:eastAsia="zh-CN" w:bidi="hi-IN"/>
        </w:rPr>
        <w:t>Gaujmalas</w:t>
      </w:r>
      <w:proofErr w:type="spellEnd"/>
      <w:r w:rsidRPr="00ED2D03">
        <w:rPr>
          <w:rFonts w:ascii="Times New Roman" w:eastAsia="SimSun" w:hAnsi="Times New Roman" w:cs="Mangal"/>
          <w:color w:val="00000A"/>
          <w:sz w:val="24"/>
          <w:szCs w:val="24"/>
          <w:lang w:eastAsia="zh-CN" w:bidi="hi-IN"/>
        </w:rPr>
        <w:t>” – 13, Sinole, Lejasciema pagasts, Gulbenes novads, kadastra numurs 5064 900 0101</w:t>
      </w:r>
      <w:r w:rsidRPr="00ED2D03">
        <w:rPr>
          <w:rFonts w:ascii="Times New Roman" w:eastAsia="SimSun" w:hAnsi="Times New Roman" w:cs="Times New Roman"/>
          <w:color w:val="00000A"/>
          <w:sz w:val="24"/>
          <w:szCs w:val="24"/>
          <w:lang w:eastAsia="zh-CN" w:bidi="hi-IN"/>
        </w:rPr>
        <w:t xml:space="preserve">, izsole, kurā piedalījās viens pretendents. </w:t>
      </w:r>
      <w:r w:rsidR="006A44F7">
        <w:rPr>
          <w:rFonts w:ascii="Times New Roman" w:eastAsia="SimSun" w:hAnsi="Times New Roman" w:cs="Mangal"/>
          <w:color w:val="00000A"/>
          <w:sz w:val="24"/>
          <w:szCs w:val="24"/>
          <w:lang w:eastAsia="zh-CN" w:bidi="hi-IN"/>
        </w:rPr>
        <w:t>…</w:t>
      </w:r>
      <w:r w:rsidRPr="00ED2D03">
        <w:rPr>
          <w:rFonts w:ascii="Times New Roman" w:eastAsia="SimSun" w:hAnsi="Times New Roman" w:cs="Times New Roman"/>
          <w:color w:val="00000A"/>
          <w:sz w:val="24"/>
          <w:szCs w:val="24"/>
          <w:lang w:eastAsia="zh-CN" w:bidi="hi-IN"/>
        </w:rPr>
        <w:t xml:space="preserve">, par augstāko nosolīto cenu </w:t>
      </w:r>
      <w:r w:rsidRPr="00ED2D03">
        <w:rPr>
          <w:rFonts w:ascii="Times New Roman" w:eastAsia="SimSun" w:hAnsi="Times New Roman" w:cs="Mangal"/>
          <w:color w:val="00000A"/>
          <w:sz w:val="24"/>
          <w:szCs w:val="24"/>
          <w:lang w:eastAsia="zh-CN" w:bidi="hi-IN"/>
        </w:rPr>
        <w:t xml:space="preserve">2793 EUR (divi tūkstoši septiņi simti deviņdesmit trīs </w:t>
      </w:r>
      <w:proofErr w:type="spellStart"/>
      <w:r w:rsidRPr="00ED2D03">
        <w:rPr>
          <w:rFonts w:ascii="Times New Roman" w:eastAsia="SimSun" w:hAnsi="Times New Roman" w:cs="Mangal"/>
          <w:i/>
          <w:color w:val="00000A"/>
          <w:sz w:val="24"/>
          <w:szCs w:val="24"/>
          <w:lang w:eastAsia="zh-CN" w:bidi="hi-IN"/>
        </w:rPr>
        <w:t>euro</w:t>
      </w:r>
      <w:proofErr w:type="spellEnd"/>
      <w:r w:rsidRPr="00ED2D03">
        <w:rPr>
          <w:rFonts w:ascii="Times New Roman" w:eastAsia="SimSun" w:hAnsi="Times New Roman" w:cs="Mangal"/>
          <w:color w:val="00000A"/>
          <w:sz w:val="24"/>
          <w:szCs w:val="24"/>
          <w:lang w:eastAsia="zh-CN" w:bidi="hi-IN"/>
        </w:rPr>
        <w:t>)</w:t>
      </w:r>
      <w:r w:rsidRPr="00ED2D03">
        <w:rPr>
          <w:rFonts w:ascii="Times New Roman" w:eastAsia="SimSun" w:hAnsi="Times New Roman" w:cs="Mangal"/>
          <w:b/>
          <w:color w:val="00000A"/>
          <w:sz w:val="24"/>
          <w:szCs w:val="24"/>
          <w:lang w:eastAsia="zh-CN" w:bidi="hi-IN"/>
        </w:rPr>
        <w:t xml:space="preserve"> </w:t>
      </w:r>
      <w:r w:rsidRPr="00ED2D03">
        <w:rPr>
          <w:rFonts w:ascii="Times New Roman" w:eastAsia="SimSun" w:hAnsi="Times New Roman" w:cs="Times New Roman"/>
          <w:color w:val="00000A"/>
          <w:sz w:val="24"/>
          <w:szCs w:val="24"/>
          <w:lang w:eastAsia="zh-CN" w:bidi="hi-IN"/>
        </w:rPr>
        <w:t xml:space="preserve">ir ieguvis tiesības pirkt nekustamo īpašumu </w:t>
      </w:r>
      <w:r w:rsidRPr="00ED2D03">
        <w:rPr>
          <w:rFonts w:ascii="Times New Roman" w:eastAsia="SimSun" w:hAnsi="Times New Roman" w:cs="Mangal"/>
          <w:color w:val="00000A"/>
          <w:sz w:val="24"/>
          <w:szCs w:val="24"/>
          <w:lang w:eastAsia="zh-CN" w:bidi="hi-IN"/>
        </w:rPr>
        <w:t>“</w:t>
      </w:r>
      <w:proofErr w:type="spellStart"/>
      <w:r w:rsidRPr="00ED2D03">
        <w:rPr>
          <w:rFonts w:ascii="Times New Roman" w:eastAsia="SimSun" w:hAnsi="Times New Roman" w:cs="Mangal"/>
          <w:color w:val="00000A"/>
          <w:sz w:val="24"/>
          <w:szCs w:val="24"/>
          <w:lang w:eastAsia="zh-CN" w:bidi="hi-IN"/>
        </w:rPr>
        <w:t>Gaujmalas</w:t>
      </w:r>
      <w:proofErr w:type="spellEnd"/>
      <w:r w:rsidRPr="00ED2D03">
        <w:rPr>
          <w:rFonts w:ascii="Times New Roman" w:eastAsia="SimSun" w:hAnsi="Times New Roman" w:cs="Mangal"/>
          <w:color w:val="00000A"/>
          <w:sz w:val="24"/>
          <w:szCs w:val="24"/>
          <w:lang w:eastAsia="zh-CN" w:bidi="hi-IN"/>
        </w:rPr>
        <w:t>” – 13, Sinole, Lejasciema pagasts, Gulbenes novads, kadastra numurs 5064 900 0101</w:t>
      </w:r>
      <w:r w:rsidRPr="00ED2D03">
        <w:rPr>
          <w:rFonts w:ascii="Times New Roman" w:eastAsia="SimSun" w:hAnsi="Times New Roman" w:cs="Times New Roman"/>
          <w:color w:val="00000A"/>
          <w:sz w:val="24"/>
          <w:szCs w:val="24"/>
          <w:lang w:eastAsia="zh-CN" w:bidi="hi-IN"/>
        </w:rPr>
        <w:t>.</w:t>
      </w:r>
    </w:p>
    <w:p w14:paraId="1169FC3A" w14:textId="3D8E3861"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0"/>
          <w:sz w:val="24"/>
          <w:szCs w:val="24"/>
          <w:lang w:eastAsia="zh-CN" w:bidi="hi-IN"/>
        </w:rPr>
      </w:pPr>
      <w:r w:rsidRPr="00ED2D03">
        <w:rPr>
          <w:rFonts w:ascii="Times New Roman" w:eastAsia="SimSun" w:hAnsi="Times New Roman" w:cs="Times New Roman"/>
          <w:color w:val="000000"/>
          <w:sz w:val="24"/>
          <w:szCs w:val="24"/>
          <w:lang w:eastAsia="zh-CN" w:bidi="hi-IN"/>
        </w:rPr>
        <w:t xml:space="preserve">Gulbenes novada pašvaldībā saņemts </w:t>
      </w:r>
      <w:r w:rsidR="006A44F7">
        <w:rPr>
          <w:rFonts w:ascii="Times New Roman" w:eastAsia="SimSun" w:hAnsi="Times New Roman" w:cs="Mangal"/>
          <w:b/>
          <w:color w:val="00000A"/>
          <w:sz w:val="24"/>
          <w:szCs w:val="24"/>
          <w:lang w:eastAsia="zh-CN" w:bidi="hi-IN"/>
        </w:rPr>
        <w:t>…</w:t>
      </w:r>
      <w:r w:rsidRPr="00ED2D03">
        <w:rPr>
          <w:rFonts w:ascii="Times New Roman" w:eastAsia="SimSun" w:hAnsi="Times New Roman" w:cs="Times New Roman"/>
          <w:color w:val="000000"/>
          <w:sz w:val="24"/>
          <w:szCs w:val="24"/>
          <w:lang w:eastAsia="zh-CN" w:bidi="hi-IN"/>
        </w:rPr>
        <w:t xml:space="preserve">, 2021.gada 11.augusta iesniegums (Gulbenes novada pašvaldībā saņemts 2021.gada 11.augustā un reģistrēts ar </w:t>
      </w:r>
      <w:proofErr w:type="spellStart"/>
      <w:r w:rsidRPr="00ED2D03">
        <w:rPr>
          <w:rFonts w:ascii="Times New Roman" w:eastAsia="SimSun" w:hAnsi="Times New Roman" w:cs="Times New Roman"/>
          <w:color w:val="000000"/>
          <w:sz w:val="24"/>
          <w:szCs w:val="24"/>
          <w:lang w:eastAsia="zh-CN" w:bidi="hi-IN"/>
        </w:rPr>
        <w:t>Nr.GND</w:t>
      </w:r>
      <w:proofErr w:type="spellEnd"/>
      <w:r w:rsidRPr="00ED2D03">
        <w:rPr>
          <w:rFonts w:ascii="Times New Roman" w:eastAsia="SimSun" w:hAnsi="Times New Roman" w:cs="Times New Roman"/>
          <w:color w:val="000000"/>
          <w:sz w:val="24"/>
          <w:szCs w:val="24"/>
          <w:lang w:eastAsia="zh-CN" w:bidi="hi-IN"/>
        </w:rPr>
        <w:t>/5.13.2/21/2030-L), kurā izteikts lūgums atļaut nosolīto augstāko summu,</w:t>
      </w:r>
      <w:r w:rsidRPr="00ED2D03">
        <w:rPr>
          <w:rFonts w:ascii="Times New Roman" w:eastAsia="SimSun" w:hAnsi="Times New Roman" w:cs="Times New Roman"/>
          <w:color w:val="00000A"/>
          <w:sz w:val="24"/>
          <w:szCs w:val="24"/>
          <w:lang w:eastAsia="zh-CN" w:bidi="hi-IN"/>
        </w:rPr>
        <w:t xml:space="preserve"> atrēķinot </w:t>
      </w:r>
      <w:r w:rsidRPr="00ED2D03">
        <w:rPr>
          <w:rFonts w:ascii="Times New Roman" w:eastAsia="SimSun" w:hAnsi="Times New Roman" w:cs="Times New Roman"/>
          <w:color w:val="000000"/>
          <w:sz w:val="24"/>
          <w:szCs w:val="24"/>
          <w:lang w:eastAsia="zh-CN" w:bidi="hi-IN"/>
        </w:rPr>
        <w:t>avansu 10 procentu apmērā no piedāvātās augstākās summas (ieskaitot avansā iemaksāto nodrošinājuma summu), samaksāt 1 (viena) gada laikā.</w:t>
      </w:r>
    </w:p>
    <w:p w14:paraId="29FDF079"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DFF282A"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10B4990F"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lastRenderedPageBreak/>
        <w:t>Nekustamā īpašuma “</w:t>
      </w:r>
      <w:proofErr w:type="spellStart"/>
      <w:r w:rsidRPr="00ED2D03">
        <w:rPr>
          <w:rFonts w:ascii="Times New Roman" w:hAnsi="Times New Roman" w:cs="Times New Roman"/>
          <w:sz w:val="24"/>
          <w:szCs w:val="24"/>
        </w:rPr>
        <w:t>Gaujmalas</w:t>
      </w:r>
      <w:proofErr w:type="spellEnd"/>
      <w:r w:rsidRPr="00ED2D03">
        <w:rPr>
          <w:rFonts w:ascii="Times New Roman" w:hAnsi="Times New Roman" w:cs="Times New Roman"/>
          <w:sz w:val="24"/>
          <w:szCs w:val="24"/>
        </w:rPr>
        <w:t>” – 13, Sinole, Lejasciema pagasts, Gulbenes novads, kadastra numurs 5064 900 0101, izsoles noteikumu 29.punkts paredz, ka objektu iespējams iegādāties ar tūlītēju samaksu vai slēdzot nomaksas pirkuma līgumu uz laiku līdz pieciem gadiem.</w:t>
      </w:r>
    </w:p>
    <w:p w14:paraId="7B607C58" w14:textId="77777777" w:rsidR="00ED2D03" w:rsidRPr="00ED2D03" w:rsidRDefault="00ED2D03" w:rsidP="00ED2D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ED2D03">
        <w:rPr>
          <w:rFonts w:ascii="Times New Roman" w:eastAsia="SimSun" w:hAnsi="Times New Roman" w:cs="Times New Roma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F8F44C0"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11.augusta izsoles protokolu Nr.2.7.2/21/165, atklāti balsojot: ar 13 balsīm "Par" (Ainārs </w:t>
      </w:r>
      <w:proofErr w:type="spellStart"/>
      <w:r w:rsidRPr="00ED2D03">
        <w:rPr>
          <w:rFonts w:ascii="Times New Roman" w:hAnsi="Times New Roman" w:cs="Times New Roman"/>
          <w:sz w:val="24"/>
          <w:szCs w:val="24"/>
        </w:rPr>
        <w:t>Brezinskis</w:t>
      </w:r>
      <w:proofErr w:type="spellEnd"/>
      <w:r w:rsidRPr="00ED2D03">
        <w:rPr>
          <w:rFonts w:ascii="Times New Roman" w:hAnsi="Times New Roman" w:cs="Times New Roman"/>
          <w:sz w:val="24"/>
          <w:szCs w:val="24"/>
        </w:rPr>
        <w:t xml:space="preserve">, Anatolijs Savickis, Andis Caunītis, Atis </w:t>
      </w:r>
      <w:proofErr w:type="spellStart"/>
      <w:r w:rsidRPr="00ED2D03">
        <w:rPr>
          <w:rFonts w:ascii="Times New Roman" w:hAnsi="Times New Roman" w:cs="Times New Roman"/>
          <w:sz w:val="24"/>
          <w:szCs w:val="24"/>
        </w:rPr>
        <w:t>Jencītis</w:t>
      </w:r>
      <w:proofErr w:type="spellEnd"/>
      <w:r w:rsidRPr="00ED2D03">
        <w:rPr>
          <w:rFonts w:ascii="Times New Roman" w:hAnsi="Times New Roman" w:cs="Times New Roman"/>
          <w:sz w:val="24"/>
          <w:szCs w:val="24"/>
        </w:rPr>
        <w:t xml:space="preserve">, Daumants Dreiškens, Guna Pūcīte, Guna </w:t>
      </w:r>
      <w:proofErr w:type="spellStart"/>
      <w:r w:rsidRPr="00ED2D03">
        <w:rPr>
          <w:rFonts w:ascii="Times New Roman" w:hAnsi="Times New Roman" w:cs="Times New Roman"/>
          <w:sz w:val="24"/>
          <w:szCs w:val="24"/>
        </w:rPr>
        <w:t>Švika</w:t>
      </w:r>
      <w:proofErr w:type="spellEnd"/>
      <w:r w:rsidRPr="00ED2D03">
        <w:rPr>
          <w:rFonts w:ascii="Times New Roman" w:hAnsi="Times New Roman" w:cs="Times New Roman"/>
          <w:sz w:val="24"/>
          <w:szCs w:val="24"/>
        </w:rPr>
        <w:t xml:space="preserve">, Gunārs Ciglis, Intars Liepiņš, Ivars </w:t>
      </w:r>
      <w:proofErr w:type="spellStart"/>
      <w:r w:rsidRPr="00ED2D03">
        <w:rPr>
          <w:rFonts w:ascii="Times New Roman" w:hAnsi="Times New Roman" w:cs="Times New Roman"/>
          <w:sz w:val="24"/>
          <w:szCs w:val="24"/>
        </w:rPr>
        <w:t>Kupčs</w:t>
      </w:r>
      <w:proofErr w:type="spellEnd"/>
      <w:r w:rsidRPr="00ED2D03">
        <w:rPr>
          <w:rFonts w:ascii="Times New Roman" w:hAnsi="Times New Roman" w:cs="Times New Roman"/>
          <w:sz w:val="24"/>
          <w:szCs w:val="24"/>
        </w:rPr>
        <w:t xml:space="preserve">, Lāsma </w:t>
      </w:r>
      <w:proofErr w:type="spellStart"/>
      <w:r w:rsidRPr="00ED2D03">
        <w:rPr>
          <w:rFonts w:ascii="Times New Roman" w:hAnsi="Times New Roman" w:cs="Times New Roman"/>
          <w:sz w:val="24"/>
          <w:szCs w:val="24"/>
        </w:rPr>
        <w:t>Gabdulļina</w:t>
      </w:r>
      <w:proofErr w:type="spellEnd"/>
      <w:r w:rsidRPr="00ED2D03">
        <w:rPr>
          <w:rFonts w:ascii="Times New Roman" w:hAnsi="Times New Roman" w:cs="Times New Roman"/>
          <w:sz w:val="24"/>
          <w:szCs w:val="24"/>
        </w:rPr>
        <w:t xml:space="preserve">, Mudīte </w:t>
      </w:r>
      <w:proofErr w:type="spellStart"/>
      <w:r w:rsidRPr="00ED2D03">
        <w:rPr>
          <w:rFonts w:ascii="Times New Roman" w:hAnsi="Times New Roman" w:cs="Times New Roman"/>
          <w:sz w:val="24"/>
          <w:szCs w:val="24"/>
        </w:rPr>
        <w:t>Motivāne</w:t>
      </w:r>
      <w:proofErr w:type="spellEnd"/>
      <w:r w:rsidRPr="00ED2D03">
        <w:rPr>
          <w:rFonts w:ascii="Times New Roman" w:hAnsi="Times New Roman" w:cs="Times New Roman"/>
          <w:sz w:val="24"/>
          <w:szCs w:val="24"/>
        </w:rPr>
        <w:t xml:space="preserve">, Normunds </w:t>
      </w:r>
      <w:proofErr w:type="spellStart"/>
      <w:r w:rsidRPr="00ED2D03">
        <w:rPr>
          <w:rFonts w:ascii="Times New Roman" w:hAnsi="Times New Roman" w:cs="Times New Roman"/>
          <w:sz w:val="24"/>
          <w:szCs w:val="24"/>
        </w:rPr>
        <w:t>Audzišs</w:t>
      </w:r>
      <w:proofErr w:type="spellEnd"/>
      <w:r w:rsidRPr="00ED2D03">
        <w:rPr>
          <w:rFonts w:ascii="Times New Roman" w:hAnsi="Times New Roman" w:cs="Times New Roman"/>
          <w:sz w:val="24"/>
          <w:szCs w:val="24"/>
        </w:rPr>
        <w:t>), "Pret" – nav, "Atturas" – nav, Gulbenes novada dome NOLEMJ:</w:t>
      </w:r>
    </w:p>
    <w:p w14:paraId="764D56E2" w14:textId="0B3FF97A"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1. APSTIPRINĀT par Gulbenes novada pašvaldībai piederošā nekustamā īpašuma “</w:t>
      </w:r>
      <w:proofErr w:type="spellStart"/>
      <w:r w:rsidRPr="00ED2D03">
        <w:rPr>
          <w:rFonts w:ascii="Times New Roman" w:hAnsi="Times New Roman" w:cs="Times New Roman"/>
          <w:sz w:val="24"/>
          <w:szCs w:val="24"/>
        </w:rPr>
        <w:t>Gaujmalas</w:t>
      </w:r>
      <w:proofErr w:type="spellEnd"/>
      <w:r w:rsidRPr="00ED2D03">
        <w:rPr>
          <w:rFonts w:ascii="Times New Roman" w:hAnsi="Times New Roman" w:cs="Times New Roman"/>
          <w:sz w:val="24"/>
          <w:szCs w:val="24"/>
        </w:rPr>
        <w:t xml:space="preserve">” – 13, Sinole, Lejasciema pagasts, Gulbenes novads, kadastra numurs 5064 900 0101, kas sastāv no četristabu dzīvokļa, 89,5 </w:t>
      </w:r>
      <w:proofErr w:type="spellStart"/>
      <w:r w:rsidRPr="00ED2D03">
        <w:rPr>
          <w:rFonts w:ascii="Times New Roman" w:hAnsi="Times New Roman" w:cs="Times New Roman"/>
          <w:sz w:val="24"/>
          <w:szCs w:val="24"/>
        </w:rPr>
        <w:t>kv.m</w:t>
      </w:r>
      <w:proofErr w:type="spellEnd"/>
      <w:r w:rsidRPr="00ED2D03">
        <w:rPr>
          <w:rFonts w:ascii="Times New Roman" w:hAnsi="Times New Roman" w:cs="Times New Roman"/>
          <w:sz w:val="24"/>
          <w:szCs w:val="24"/>
        </w:rPr>
        <w:t>. platībā (telpu grupas kadastra apzīmējums 5064 016</w:t>
      </w:r>
      <w:r w:rsidRPr="00ED2D03">
        <w:rPr>
          <w:rFonts w:ascii="Times New Roman" w:hAnsi="Times New Roman"/>
          <w:sz w:val="24"/>
          <w:szCs w:val="24"/>
        </w:rPr>
        <w:t xml:space="preserve"> 0011 005 013), un pie tā piederošām kopīpašuma 916/20100 domājamām daļām no dzīvojamās mājas (būves kadastra apzīmējums 5064 016 0011 005), </w:t>
      </w:r>
      <w:r w:rsidRPr="00ED2D03">
        <w:rPr>
          <w:rFonts w:ascii="Times New Roman" w:hAnsi="Times New Roman" w:cs="Times New Roman"/>
          <w:sz w:val="24"/>
          <w:szCs w:val="24"/>
        </w:rPr>
        <w:t xml:space="preserve">pircēju – </w:t>
      </w:r>
      <w:r w:rsidR="006A44F7">
        <w:rPr>
          <w:rFonts w:ascii="Times New Roman" w:hAnsi="Times New Roman" w:cs="Times New Roman"/>
          <w:sz w:val="24"/>
          <w:szCs w:val="24"/>
        </w:rPr>
        <w:t>…</w:t>
      </w:r>
    </w:p>
    <w:p w14:paraId="100B13D7" w14:textId="77777777" w:rsidR="00ED2D03" w:rsidRPr="00ED2D03" w:rsidRDefault="00ED2D03" w:rsidP="00ED2D03">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2. ATĻAUT samaksu 2793 EUR (divi tūkstoši septiņi simti deviņdesmit trīs </w:t>
      </w:r>
      <w:proofErr w:type="spellStart"/>
      <w:r w:rsidRPr="00ED2D03">
        <w:rPr>
          <w:rFonts w:ascii="Times New Roman" w:hAnsi="Times New Roman" w:cs="Times New Roman"/>
          <w:i/>
          <w:sz w:val="24"/>
          <w:szCs w:val="24"/>
        </w:rPr>
        <w:t>euro</w:t>
      </w:r>
      <w:proofErr w:type="spellEnd"/>
      <w:r w:rsidRPr="00ED2D03">
        <w:rPr>
          <w:rFonts w:ascii="Times New Roman" w:hAnsi="Times New Roman" w:cs="Times New Roman"/>
          <w:sz w:val="24"/>
          <w:szCs w:val="24"/>
        </w:rPr>
        <w:t>)</w:t>
      </w:r>
      <w:r w:rsidRPr="00ED2D03">
        <w:rPr>
          <w:rFonts w:ascii="Times New Roman" w:hAnsi="Times New Roman" w:cs="Times New Roman"/>
          <w:b/>
          <w:sz w:val="24"/>
          <w:szCs w:val="24"/>
        </w:rPr>
        <w:t xml:space="preserve"> </w:t>
      </w:r>
      <w:r w:rsidRPr="00ED2D03">
        <w:rPr>
          <w:rFonts w:ascii="Times New Roman" w:hAnsi="Times New Roman" w:cs="Times New Roman"/>
          <w:sz w:val="24"/>
          <w:szCs w:val="24"/>
        </w:rPr>
        <w:t>veikt uz nomaksu līdz 2022.gada 25.jūlijam, saskaņā ar maksājuma grafiku (1.pielikums), kas ir šī lēmuma neatņemama sastāvdaļa.</w:t>
      </w:r>
    </w:p>
    <w:p w14:paraId="1404DCC6" w14:textId="77777777" w:rsidR="00ED2D03" w:rsidRPr="00ED2D03" w:rsidRDefault="00ED2D03" w:rsidP="006A44F7">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9965E37" w14:textId="092FC036" w:rsidR="00ED2D03" w:rsidRPr="00ED2D03" w:rsidRDefault="00ED2D03" w:rsidP="006A44F7">
      <w:pPr>
        <w:widowControl w:val="0"/>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4. PIEŠĶIRT pircējam – </w:t>
      </w:r>
      <w:r w:rsidR="006A44F7">
        <w:rPr>
          <w:rFonts w:ascii="Times New Roman" w:hAnsi="Times New Roman" w:cs="Times New Roman"/>
          <w:sz w:val="24"/>
          <w:szCs w:val="24"/>
        </w:rPr>
        <w:t>…</w:t>
      </w:r>
      <w:r w:rsidRPr="00ED2D03">
        <w:rPr>
          <w:rFonts w:ascii="Times New Roman" w:hAnsi="Times New Roman" w:cs="Times New Roman"/>
          <w:sz w:val="24"/>
          <w:szCs w:val="24"/>
        </w:rPr>
        <w:t xml:space="preserve">, tiesības nostiprināt lēmuma 1.punktā minēto nekustamo īpašumu zemesgrāmatā uz sava vārda, vienlaikus zemesgrāmatā nostiprinot ķīlas tiesības par labu </w:t>
      </w:r>
      <w:r w:rsidRPr="00ED2D03">
        <w:rPr>
          <w:rFonts w:ascii="Times New Roman" w:hAnsi="Times New Roman" w:cs="Times New Roman"/>
          <w:sz w:val="24"/>
          <w:szCs w:val="24"/>
        </w:rPr>
        <w:lastRenderedPageBreak/>
        <w:t>Gulbenes novada pašvaldībai.</w:t>
      </w:r>
    </w:p>
    <w:p w14:paraId="38A925FE" w14:textId="77777777" w:rsidR="00ED2D03" w:rsidRPr="00ED2D03" w:rsidRDefault="00ED2D03" w:rsidP="00ED2D03">
      <w:pPr>
        <w:spacing w:line="360" w:lineRule="auto"/>
        <w:ind w:firstLine="567"/>
        <w:jc w:val="both"/>
        <w:rPr>
          <w:rFonts w:ascii="Times New Roman" w:hAnsi="Times New Roman" w:cs="Times New Roman"/>
          <w:sz w:val="24"/>
          <w:szCs w:val="24"/>
        </w:rPr>
      </w:pPr>
      <w:r w:rsidRPr="00ED2D03">
        <w:rPr>
          <w:rFonts w:ascii="Times New Roman" w:hAnsi="Times New Roman" w:cs="Times New Roman"/>
          <w:sz w:val="24"/>
          <w:szCs w:val="24"/>
        </w:rPr>
        <w:t xml:space="preserve">5. Lēmuma izpildi organizēt Gulbenes novada pašvaldības Īpašuma novērtēšanas un izsoļu komisijai. </w:t>
      </w:r>
    </w:p>
    <w:p w14:paraId="4C235C16" w14:textId="77777777" w:rsidR="00ED2D03" w:rsidRPr="00ED2D03" w:rsidRDefault="00ED2D03" w:rsidP="00ED2D03">
      <w:pPr>
        <w:spacing w:line="360" w:lineRule="auto"/>
        <w:ind w:firstLine="567"/>
        <w:jc w:val="both"/>
        <w:rPr>
          <w:rFonts w:ascii="Times New Roman" w:hAnsi="Times New Roman" w:cs="Times New Roman"/>
          <w:sz w:val="24"/>
          <w:szCs w:val="24"/>
        </w:rPr>
      </w:pPr>
    </w:p>
    <w:p w14:paraId="03909788"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5D11E038" w14:textId="77777777" w:rsidR="00ED2D03" w:rsidRPr="00ED2D03" w:rsidRDefault="00ED2D03" w:rsidP="00ED2D03">
      <w:pPr>
        <w:spacing w:line="360" w:lineRule="auto"/>
        <w:rPr>
          <w:rFonts w:ascii="Times New Roman" w:hAnsi="Times New Roman" w:cs="Times New Roman"/>
          <w:sz w:val="24"/>
          <w:szCs w:val="24"/>
        </w:rPr>
      </w:pPr>
    </w:p>
    <w:p w14:paraId="11D3BDCE"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Sagatavoja: </w:t>
      </w:r>
      <w:proofErr w:type="spellStart"/>
      <w:r w:rsidRPr="00ED2D03">
        <w:rPr>
          <w:rFonts w:ascii="Times New Roman" w:hAnsi="Times New Roman" w:cs="Times New Roman"/>
          <w:sz w:val="24"/>
          <w:szCs w:val="24"/>
        </w:rPr>
        <w:t>A.Deksne</w:t>
      </w:r>
      <w:proofErr w:type="spellEnd"/>
    </w:p>
    <w:p w14:paraId="48E800A3" w14:textId="77777777" w:rsidR="00ED2D03" w:rsidRPr="00ED2D03" w:rsidRDefault="00ED2D03" w:rsidP="00ED2D03">
      <w:pPr>
        <w:jc w:val="right"/>
        <w:rPr>
          <w:rFonts w:ascii="Times New Roman" w:hAnsi="Times New Roman" w:cs="Times New Roman"/>
          <w:sz w:val="24"/>
          <w:szCs w:val="24"/>
        </w:rPr>
      </w:pPr>
      <w:r w:rsidRPr="00ED2D03">
        <w:rPr>
          <w:rFonts w:ascii="Times New Roman" w:hAnsi="Times New Roman" w:cs="Times New Roman"/>
          <w:sz w:val="24"/>
          <w:szCs w:val="24"/>
        </w:rPr>
        <w:t xml:space="preserve">Pielikums 26.08.2021 Gulbenes novada domes lēmumam </w:t>
      </w:r>
      <w:proofErr w:type="spellStart"/>
      <w:r w:rsidRPr="00ED2D03">
        <w:rPr>
          <w:rFonts w:ascii="Times New Roman" w:hAnsi="Times New Roman" w:cs="Times New Roman"/>
          <w:sz w:val="24"/>
          <w:szCs w:val="24"/>
        </w:rPr>
        <w:t>Nr.GND</w:t>
      </w:r>
      <w:proofErr w:type="spellEnd"/>
      <w:r w:rsidRPr="00ED2D03">
        <w:rPr>
          <w:rFonts w:ascii="Times New Roman" w:hAnsi="Times New Roman" w:cs="Times New Roman"/>
          <w:sz w:val="24"/>
          <w:szCs w:val="24"/>
        </w:rPr>
        <w:t>/2021/958</w:t>
      </w:r>
    </w:p>
    <w:p w14:paraId="076D4017" w14:textId="77777777" w:rsidR="00ED2D03" w:rsidRPr="00ED2D03" w:rsidRDefault="00ED2D03" w:rsidP="00ED2D03">
      <w:pPr>
        <w:spacing w:line="360" w:lineRule="auto"/>
        <w:jc w:val="center"/>
        <w:rPr>
          <w:rFonts w:ascii="Times New Roman" w:hAnsi="Times New Roman" w:cs="Times New Roman"/>
          <w:sz w:val="24"/>
          <w:szCs w:val="24"/>
        </w:rPr>
      </w:pPr>
    </w:p>
    <w:p w14:paraId="054078CB" w14:textId="77777777" w:rsidR="00ED2D03" w:rsidRPr="00ED2D03" w:rsidRDefault="00ED2D03" w:rsidP="00ED2D03">
      <w:pPr>
        <w:jc w:val="center"/>
        <w:rPr>
          <w:rFonts w:ascii="Times New Roman" w:hAnsi="Times New Roman" w:cs="Times New Roman"/>
          <w:b/>
          <w:bCs/>
          <w:sz w:val="24"/>
          <w:szCs w:val="24"/>
        </w:rPr>
      </w:pPr>
      <w:r w:rsidRPr="00ED2D03">
        <w:rPr>
          <w:rFonts w:ascii="Times New Roman" w:hAnsi="Times New Roman" w:cs="Times New Roman"/>
          <w:b/>
          <w:bCs/>
          <w:sz w:val="24"/>
          <w:szCs w:val="24"/>
        </w:rPr>
        <w:t xml:space="preserve">Maksājumu grafiks nekustamā īpašuma </w:t>
      </w:r>
      <w:r w:rsidRPr="00ED2D03">
        <w:rPr>
          <w:rFonts w:ascii="Times New Roman" w:hAnsi="Times New Roman"/>
          <w:b/>
          <w:bCs/>
          <w:sz w:val="24"/>
          <w:szCs w:val="24"/>
        </w:rPr>
        <w:t>“</w:t>
      </w:r>
      <w:proofErr w:type="spellStart"/>
      <w:r w:rsidRPr="00ED2D03">
        <w:rPr>
          <w:rFonts w:ascii="Times New Roman" w:hAnsi="Times New Roman"/>
          <w:b/>
          <w:bCs/>
          <w:sz w:val="24"/>
          <w:szCs w:val="24"/>
        </w:rPr>
        <w:t>Gaujmalas</w:t>
      </w:r>
      <w:proofErr w:type="spellEnd"/>
      <w:r w:rsidRPr="00ED2D03">
        <w:rPr>
          <w:rFonts w:ascii="Times New Roman" w:hAnsi="Times New Roman"/>
          <w:b/>
          <w:bCs/>
          <w:sz w:val="24"/>
          <w:szCs w:val="24"/>
        </w:rPr>
        <w:t>” – 13, Sinole, Lejasciema pagasts, Gulbenes novads</w:t>
      </w:r>
      <w:r w:rsidRPr="00ED2D03">
        <w:rPr>
          <w:rFonts w:ascii="Times New Roman" w:eastAsia="SimSun" w:hAnsi="Times New Roman"/>
          <w:b/>
          <w:bCs/>
          <w:color w:val="00000A"/>
          <w:sz w:val="24"/>
          <w:szCs w:val="24"/>
          <w:lang w:eastAsia="zh-CN" w:bidi="hi-IN"/>
        </w:rPr>
        <w:t>,</w:t>
      </w:r>
      <w:r w:rsidRPr="00ED2D03">
        <w:rPr>
          <w:rFonts w:ascii="Times New Roman" w:hAnsi="Times New Roman" w:cs="Times New Roman"/>
          <w:b/>
          <w:bCs/>
          <w:sz w:val="24"/>
          <w:szCs w:val="24"/>
        </w:rPr>
        <w:t xml:space="preserve"> atsavināšanai</w:t>
      </w:r>
    </w:p>
    <w:p w14:paraId="1566AD56" w14:textId="77777777" w:rsidR="00ED2D03" w:rsidRPr="00ED2D03" w:rsidRDefault="00ED2D03" w:rsidP="00ED2D03">
      <w:pPr>
        <w:jc w:val="center"/>
        <w:rPr>
          <w:rFonts w:ascii="Times New Roman" w:hAnsi="Times New Roman" w:cs="Times New Roman"/>
          <w:b/>
          <w:bCs/>
          <w:sz w:val="24"/>
          <w:szCs w:val="24"/>
        </w:rPr>
      </w:pPr>
    </w:p>
    <w:tbl>
      <w:tblPr>
        <w:tblW w:w="8915" w:type="dxa"/>
        <w:tblInd w:w="-5" w:type="dxa"/>
        <w:tblLook w:val="04A0" w:firstRow="1" w:lastRow="0" w:firstColumn="1" w:lastColumn="0" w:noHBand="0" w:noVBand="1"/>
      </w:tblPr>
      <w:tblGrid>
        <w:gridCol w:w="1356"/>
        <w:gridCol w:w="960"/>
        <w:gridCol w:w="1456"/>
        <w:gridCol w:w="1560"/>
        <w:gridCol w:w="1300"/>
        <w:gridCol w:w="1323"/>
        <w:gridCol w:w="960"/>
      </w:tblGrid>
      <w:tr w:rsidR="00ED2D03" w:rsidRPr="00ED2D03" w14:paraId="1B72EA2A" w14:textId="77777777" w:rsidTr="00336E75">
        <w:trPr>
          <w:trHeight w:val="600"/>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46874"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CF7E40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7CF4FCF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D98C686"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904F133"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5DA6084B"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5990C1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Dienu skaits</w:t>
            </w:r>
          </w:p>
        </w:tc>
      </w:tr>
      <w:tr w:rsidR="00ED2D03" w:rsidRPr="00ED2D03" w14:paraId="0D24ACE2" w14:textId="77777777" w:rsidTr="00336E75">
        <w:trPr>
          <w:trHeight w:val="300"/>
        </w:trPr>
        <w:tc>
          <w:tcPr>
            <w:tcW w:w="1356" w:type="dxa"/>
            <w:tcBorders>
              <w:top w:val="nil"/>
              <w:left w:val="single" w:sz="4" w:space="0" w:color="auto"/>
              <w:bottom w:val="nil"/>
              <w:right w:val="single" w:sz="4" w:space="0" w:color="auto"/>
            </w:tcBorders>
            <w:shd w:val="clear" w:color="auto" w:fill="auto"/>
            <w:noWrap/>
            <w:vAlign w:val="center"/>
            <w:hideMark/>
          </w:tcPr>
          <w:p w14:paraId="228E0C20"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3E73EA50"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F0CBDC"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2793</w:t>
            </w:r>
          </w:p>
        </w:tc>
        <w:tc>
          <w:tcPr>
            <w:tcW w:w="1560" w:type="dxa"/>
            <w:tcBorders>
              <w:top w:val="nil"/>
              <w:left w:val="nil"/>
              <w:bottom w:val="single" w:sz="4" w:space="0" w:color="auto"/>
              <w:right w:val="single" w:sz="4" w:space="0" w:color="auto"/>
            </w:tcBorders>
            <w:shd w:val="clear" w:color="auto" w:fill="auto"/>
            <w:noWrap/>
            <w:vAlign w:val="center"/>
            <w:hideMark/>
          </w:tcPr>
          <w:p w14:paraId="53C9BE17"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279.3</w:t>
            </w:r>
          </w:p>
        </w:tc>
        <w:tc>
          <w:tcPr>
            <w:tcW w:w="1300" w:type="dxa"/>
            <w:tcBorders>
              <w:top w:val="nil"/>
              <w:left w:val="nil"/>
              <w:bottom w:val="single" w:sz="4" w:space="0" w:color="auto"/>
              <w:right w:val="single" w:sz="4" w:space="0" w:color="auto"/>
            </w:tcBorders>
            <w:shd w:val="clear" w:color="auto" w:fill="auto"/>
            <w:noWrap/>
            <w:vAlign w:val="center"/>
            <w:hideMark/>
          </w:tcPr>
          <w:p w14:paraId="7D8E6C44"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5BDC6CD4"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279.3</w:t>
            </w:r>
          </w:p>
        </w:tc>
        <w:tc>
          <w:tcPr>
            <w:tcW w:w="960" w:type="dxa"/>
            <w:tcBorders>
              <w:top w:val="nil"/>
              <w:left w:val="nil"/>
              <w:bottom w:val="single" w:sz="4" w:space="0" w:color="auto"/>
              <w:right w:val="single" w:sz="4" w:space="0" w:color="auto"/>
            </w:tcBorders>
            <w:shd w:val="clear" w:color="auto" w:fill="auto"/>
            <w:noWrap/>
            <w:vAlign w:val="center"/>
            <w:hideMark/>
          </w:tcPr>
          <w:p w14:paraId="3247F23C"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0</w:t>
            </w:r>
          </w:p>
        </w:tc>
      </w:tr>
      <w:tr w:rsidR="00ED2D03" w:rsidRPr="00ED2D03" w14:paraId="6E490E57"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3091FB6"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20125925"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F2939D"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2513.7</w:t>
            </w:r>
          </w:p>
        </w:tc>
        <w:tc>
          <w:tcPr>
            <w:tcW w:w="1560" w:type="dxa"/>
            <w:tcBorders>
              <w:top w:val="nil"/>
              <w:left w:val="nil"/>
              <w:bottom w:val="single" w:sz="4" w:space="0" w:color="auto"/>
              <w:right w:val="single" w:sz="4" w:space="0" w:color="auto"/>
            </w:tcBorders>
            <w:shd w:val="clear" w:color="auto" w:fill="auto"/>
            <w:noWrap/>
            <w:vAlign w:val="center"/>
            <w:hideMark/>
          </w:tcPr>
          <w:p w14:paraId="4715F08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2FBA87F9"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12.99</w:t>
            </w:r>
          </w:p>
        </w:tc>
        <w:tc>
          <w:tcPr>
            <w:tcW w:w="1323" w:type="dxa"/>
            <w:tcBorders>
              <w:top w:val="nil"/>
              <w:left w:val="nil"/>
              <w:bottom w:val="single" w:sz="4" w:space="0" w:color="auto"/>
              <w:right w:val="single" w:sz="4" w:space="0" w:color="auto"/>
            </w:tcBorders>
            <w:shd w:val="clear" w:color="auto" w:fill="auto"/>
            <w:noWrap/>
            <w:vAlign w:val="center"/>
            <w:hideMark/>
          </w:tcPr>
          <w:p w14:paraId="21FF361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241.99</w:t>
            </w:r>
          </w:p>
        </w:tc>
        <w:tc>
          <w:tcPr>
            <w:tcW w:w="960" w:type="dxa"/>
            <w:tcBorders>
              <w:top w:val="nil"/>
              <w:left w:val="nil"/>
              <w:bottom w:val="single" w:sz="4" w:space="0" w:color="auto"/>
              <w:right w:val="single" w:sz="4" w:space="0" w:color="auto"/>
            </w:tcBorders>
            <w:shd w:val="clear" w:color="auto" w:fill="auto"/>
            <w:noWrap/>
            <w:vAlign w:val="center"/>
            <w:hideMark/>
          </w:tcPr>
          <w:p w14:paraId="56CC14DC"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31</w:t>
            </w:r>
          </w:p>
        </w:tc>
      </w:tr>
      <w:tr w:rsidR="00ED2D03" w:rsidRPr="00ED2D03" w14:paraId="3153BE2D"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3B81852"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4889A6E1"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D3DC34"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2284.7</w:t>
            </w:r>
          </w:p>
        </w:tc>
        <w:tc>
          <w:tcPr>
            <w:tcW w:w="1560" w:type="dxa"/>
            <w:tcBorders>
              <w:top w:val="nil"/>
              <w:left w:val="nil"/>
              <w:bottom w:val="single" w:sz="4" w:space="0" w:color="auto"/>
              <w:right w:val="single" w:sz="4" w:space="0" w:color="auto"/>
            </w:tcBorders>
            <w:shd w:val="clear" w:color="auto" w:fill="auto"/>
            <w:noWrap/>
            <w:vAlign w:val="center"/>
            <w:hideMark/>
          </w:tcPr>
          <w:p w14:paraId="51B3A84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744ABEF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11.42</w:t>
            </w:r>
          </w:p>
        </w:tc>
        <w:tc>
          <w:tcPr>
            <w:tcW w:w="1323" w:type="dxa"/>
            <w:tcBorders>
              <w:top w:val="nil"/>
              <w:left w:val="nil"/>
              <w:bottom w:val="single" w:sz="4" w:space="0" w:color="auto"/>
              <w:right w:val="single" w:sz="4" w:space="0" w:color="auto"/>
            </w:tcBorders>
            <w:shd w:val="clear" w:color="auto" w:fill="auto"/>
            <w:noWrap/>
            <w:vAlign w:val="center"/>
            <w:hideMark/>
          </w:tcPr>
          <w:p w14:paraId="728E205D"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240.42</w:t>
            </w:r>
          </w:p>
        </w:tc>
        <w:tc>
          <w:tcPr>
            <w:tcW w:w="960" w:type="dxa"/>
            <w:tcBorders>
              <w:top w:val="nil"/>
              <w:left w:val="nil"/>
              <w:bottom w:val="single" w:sz="4" w:space="0" w:color="auto"/>
              <w:right w:val="single" w:sz="4" w:space="0" w:color="auto"/>
            </w:tcBorders>
            <w:shd w:val="clear" w:color="auto" w:fill="auto"/>
            <w:noWrap/>
            <w:vAlign w:val="center"/>
            <w:hideMark/>
          </w:tcPr>
          <w:p w14:paraId="517C86F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30</w:t>
            </w:r>
          </w:p>
        </w:tc>
      </w:tr>
      <w:tr w:rsidR="00ED2D03" w:rsidRPr="00ED2D03" w14:paraId="700F94C1"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74B3A082"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center"/>
            <w:hideMark/>
          </w:tcPr>
          <w:p w14:paraId="2A21851A"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FC033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2055.7</w:t>
            </w:r>
          </w:p>
        </w:tc>
        <w:tc>
          <w:tcPr>
            <w:tcW w:w="1560" w:type="dxa"/>
            <w:tcBorders>
              <w:top w:val="nil"/>
              <w:left w:val="nil"/>
              <w:bottom w:val="single" w:sz="4" w:space="0" w:color="auto"/>
              <w:right w:val="single" w:sz="4" w:space="0" w:color="auto"/>
            </w:tcBorders>
            <w:shd w:val="clear" w:color="auto" w:fill="auto"/>
            <w:noWrap/>
            <w:vAlign w:val="center"/>
            <w:hideMark/>
          </w:tcPr>
          <w:p w14:paraId="791568B1"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455E4237"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10.62</w:t>
            </w:r>
          </w:p>
        </w:tc>
        <w:tc>
          <w:tcPr>
            <w:tcW w:w="1323" w:type="dxa"/>
            <w:tcBorders>
              <w:top w:val="nil"/>
              <w:left w:val="nil"/>
              <w:bottom w:val="single" w:sz="4" w:space="0" w:color="auto"/>
              <w:right w:val="single" w:sz="4" w:space="0" w:color="auto"/>
            </w:tcBorders>
            <w:shd w:val="clear" w:color="auto" w:fill="auto"/>
            <w:noWrap/>
            <w:vAlign w:val="center"/>
            <w:hideMark/>
          </w:tcPr>
          <w:p w14:paraId="4C1F11D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239.62</w:t>
            </w:r>
          </w:p>
        </w:tc>
        <w:tc>
          <w:tcPr>
            <w:tcW w:w="960" w:type="dxa"/>
            <w:tcBorders>
              <w:top w:val="nil"/>
              <w:left w:val="nil"/>
              <w:bottom w:val="single" w:sz="4" w:space="0" w:color="auto"/>
              <w:right w:val="single" w:sz="4" w:space="0" w:color="auto"/>
            </w:tcBorders>
            <w:shd w:val="clear" w:color="auto" w:fill="auto"/>
            <w:noWrap/>
            <w:vAlign w:val="center"/>
            <w:hideMark/>
          </w:tcPr>
          <w:p w14:paraId="5EFB76F6"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31</w:t>
            </w:r>
          </w:p>
        </w:tc>
      </w:tr>
      <w:tr w:rsidR="00ED2D03" w:rsidRPr="00ED2D03" w14:paraId="45FBEFF8"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20CAA4B4"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25.12.2021.</w:t>
            </w:r>
          </w:p>
        </w:tc>
        <w:tc>
          <w:tcPr>
            <w:tcW w:w="960" w:type="dxa"/>
            <w:tcBorders>
              <w:top w:val="nil"/>
              <w:left w:val="nil"/>
              <w:bottom w:val="single" w:sz="4" w:space="0" w:color="auto"/>
              <w:right w:val="single" w:sz="4" w:space="0" w:color="auto"/>
            </w:tcBorders>
            <w:shd w:val="clear" w:color="auto" w:fill="auto"/>
            <w:noWrap/>
            <w:vAlign w:val="center"/>
            <w:hideMark/>
          </w:tcPr>
          <w:p w14:paraId="191D5925"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F1AC6C"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1826.7</w:t>
            </w:r>
          </w:p>
        </w:tc>
        <w:tc>
          <w:tcPr>
            <w:tcW w:w="1560" w:type="dxa"/>
            <w:tcBorders>
              <w:top w:val="nil"/>
              <w:left w:val="nil"/>
              <w:bottom w:val="single" w:sz="4" w:space="0" w:color="auto"/>
              <w:right w:val="single" w:sz="4" w:space="0" w:color="auto"/>
            </w:tcBorders>
            <w:shd w:val="clear" w:color="auto" w:fill="auto"/>
            <w:noWrap/>
            <w:vAlign w:val="center"/>
            <w:hideMark/>
          </w:tcPr>
          <w:p w14:paraId="737065C0"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39FC71A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9.13</w:t>
            </w:r>
          </w:p>
        </w:tc>
        <w:tc>
          <w:tcPr>
            <w:tcW w:w="1323" w:type="dxa"/>
            <w:tcBorders>
              <w:top w:val="nil"/>
              <w:left w:val="nil"/>
              <w:bottom w:val="single" w:sz="4" w:space="0" w:color="auto"/>
              <w:right w:val="single" w:sz="4" w:space="0" w:color="auto"/>
            </w:tcBorders>
            <w:shd w:val="clear" w:color="auto" w:fill="auto"/>
            <w:noWrap/>
            <w:vAlign w:val="center"/>
            <w:hideMark/>
          </w:tcPr>
          <w:p w14:paraId="24A0297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238.13</w:t>
            </w:r>
          </w:p>
        </w:tc>
        <w:tc>
          <w:tcPr>
            <w:tcW w:w="960" w:type="dxa"/>
            <w:tcBorders>
              <w:top w:val="nil"/>
              <w:left w:val="nil"/>
              <w:bottom w:val="single" w:sz="4" w:space="0" w:color="auto"/>
              <w:right w:val="single" w:sz="4" w:space="0" w:color="auto"/>
            </w:tcBorders>
            <w:shd w:val="clear" w:color="auto" w:fill="auto"/>
            <w:noWrap/>
            <w:vAlign w:val="center"/>
            <w:hideMark/>
          </w:tcPr>
          <w:p w14:paraId="2F64B837"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30</w:t>
            </w:r>
          </w:p>
        </w:tc>
      </w:tr>
      <w:tr w:rsidR="00ED2D03" w:rsidRPr="00ED2D03" w14:paraId="4AF7D5FF"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D31DCB3"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25.01.2022.</w:t>
            </w:r>
          </w:p>
        </w:tc>
        <w:tc>
          <w:tcPr>
            <w:tcW w:w="960" w:type="dxa"/>
            <w:tcBorders>
              <w:top w:val="nil"/>
              <w:left w:val="nil"/>
              <w:bottom w:val="single" w:sz="4" w:space="0" w:color="auto"/>
              <w:right w:val="single" w:sz="4" w:space="0" w:color="auto"/>
            </w:tcBorders>
            <w:shd w:val="clear" w:color="auto" w:fill="auto"/>
            <w:noWrap/>
            <w:vAlign w:val="center"/>
            <w:hideMark/>
          </w:tcPr>
          <w:p w14:paraId="2CECB68A"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239B2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1597.7</w:t>
            </w:r>
          </w:p>
        </w:tc>
        <w:tc>
          <w:tcPr>
            <w:tcW w:w="1560" w:type="dxa"/>
            <w:tcBorders>
              <w:top w:val="nil"/>
              <w:left w:val="nil"/>
              <w:bottom w:val="single" w:sz="4" w:space="0" w:color="auto"/>
              <w:right w:val="single" w:sz="4" w:space="0" w:color="auto"/>
            </w:tcBorders>
            <w:shd w:val="clear" w:color="auto" w:fill="auto"/>
            <w:noWrap/>
            <w:vAlign w:val="center"/>
            <w:hideMark/>
          </w:tcPr>
          <w:p w14:paraId="410525C1"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7D86221E"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8.25</w:t>
            </w:r>
          </w:p>
        </w:tc>
        <w:tc>
          <w:tcPr>
            <w:tcW w:w="1323" w:type="dxa"/>
            <w:tcBorders>
              <w:top w:val="nil"/>
              <w:left w:val="nil"/>
              <w:bottom w:val="single" w:sz="4" w:space="0" w:color="auto"/>
              <w:right w:val="single" w:sz="4" w:space="0" w:color="auto"/>
            </w:tcBorders>
            <w:shd w:val="clear" w:color="auto" w:fill="auto"/>
            <w:noWrap/>
            <w:vAlign w:val="center"/>
            <w:hideMark/>
          </w:tcPr>
          <w:p w14:paraId="1DD7E444"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237.25</w:t>
            </w:r>
          </w:p>
        </w:tc>
        <w:tc>
          <w:tcPr>
            <w:tcW w:w="960" w:type="dxa"/>
            <w:tcBorders>
              <w:top w:val="nil"/>
              <w:left w:val="nil"/>
              <w:bottom w:val="single" w:sz="4" w:space="0" w:color="auto"/>
              <w:right w:val="single" w:sz="4" w:space="0" w:color="auto"/>
            </w:tcBorders>
            <w:shd w:val="clear" w:color="auto" w:fill="auto"/>
            <w:noWrap/>
            <w:vAlign w:val="center"/>
            <w:hideMark/>
          </w:tcPr>
          <w:p w14:paraId="7E5CD8D8"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31</w:t>
            </w:r>
          </w:p>
        </w:tc>
      </w:tr>
      <w:tr w:rsidR="00ED2D03" w:rsidRPr="00ED2D03" w14:paraId="61B12C43"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20D97779"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25.02.2022.</w:t>
            </w:r>
          </w:p>
        </w:tc>
        <w:tc>
          <w:tcPr>
            <w:tcW w:w="960" w:type="dxa"/>
            <w:tcBorders>
              <w:top w:val="nil"/>
              <w:left w:val="nil"/>
              <w:bottom w:val="single" w:sz="4" w:space="0" w:color="auto"/>
              <w:right w:val="single" w:sz="4" w:space="0" w:color="auto"/>
            </w:tcBorders>
            <w:shd w:val="clear" w:color="auto" w:fill="auto"/>
            <w:noWrap/>
            <w:vAlign w:val="center"/>
            <w:hideMark/>
          </w:tcPr>
          <w:p w14:paraId="51C91CA5"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5CCEEB"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1368.7</w:t>
            </w:r>
          </w:p>
        </w:tc>
        <w:tc>
          <w:tcPr>
            <w:tcW w:w="1560" w:type="dxa"/>
            <w:tcBorders>
              <w:top w:val="nil"/>
              <w:left w:val="nil"/>
              <w:bottom w:val="single" w:sz="4" w:space="0" w:color="auto"/>
              <w:right w:val="single" w:sz="4" w:space="0" w:color="auto"/>
            </w:tcBorders>
            <w:shd w:val="clear" w:color="auto" w:fill="auto"/>
            <w:noWrap/>
            <w:vAlign w:val="center"/>
            <w:hideMark/>
          </w:tcPr>
          <w:p w14:paraId="227AD335"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5D0556D1"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7.07</w:t>
            </w:r>
          </w:p>
        </w:tc>
        <w:tc>
          <w:tcPr>
            <w:tcW w:w="1323" w:type="dxa"/>
            <w:tcBorders>
              <w:top w:val="nil"/>
              <w:left w:val="nil"/>
              <w:bottom w:val="single" w:sz="4" w:space="0" w:color="auto"/>
              <w:right w:val="single" w:sz="4" w:space="0" w:color="auto"/>
            </w:tcBorders>
            <w:shd w:val="clear" w:color="auto" w:fill="auto"/>
            <w:noWrap/>
            <w:vAlign w:val="center"/>
            <w:hideMark/>
          </w:tcPr>
          <w:p w14:paraId="30E08377"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236.07</w:t>
            </w:r>
          </w:p>
        </w:tc>
        <w:tc>
          <w:tcPr>
            <w:tcW w:w="960" w:type="dxa"/>
            <w:tcBorders>
              <w:top w:val="nil"/>
              <w:left w:val="nil"/>
              <w:bottom w:val="single" w:sz="4" w:space="0" w:color="auto"/>
              <w:right w:val="single" w:sz="4" w:space="0" w:color="auto"/>
            </w:tcBorders>
            <w:shd w:val="clear" w:color="auto" w:fill="auto"/>
            <w:noWrap/>
            <w:vAlign w:val="center"/>
            <w:hideMark/>
          </w:tcPr>
          <w:p w14:paraId="30204984"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31</w:t>
            </w:r>
          </w:p>
        </w:tc>
      </w:tr>
      <w:tr w:rsidR="00ED2D03" w:rsidRPr="00ED2D03" w14:paraId="5B45B913"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4FBE1FA"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25.03.2022.</w:t>
            </w:r>
          </w:p>
        </w:tc>
        <w:tc>
          <w:tcPr>
            <w:tcW w:w="960" w:type="dxa"/>
            <w:tcBorders>
              <w:top w:val="nil"/>
              <w:left w:val="nil"/>
              <w:bottom w:val="single" w:sz="4" w:space="0" w:color="auto"/>
              <w:right w:val="single" w:sz="4" w:space="0" w:color="auto"/>
            </w:tcBorders>
            <w:shd w:val="clear" w:color="auto" w:fill="auto"/>
            <w:noWrap/>
            <w:vAlign w:val="center"/>
            <w:hideMark/>
          </w:tcPr>
          <w:p w14:paraId="2E191348"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05745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1139.7</w:t>
            </w:r>
          </w:p>
        </w:tc>
        <w:tc>
          <w:tcPr>
            <w:tcW w:w="1560" w:type="dxa"/>
            <w:tcBorders>
              <w:top w:val="nil"/>
              <w:left w:val="nil"/>
              <w:bottom w:val="single" w:sz="4" w:space="0" w:color="auto"/>
              <w:right w:val="single" w:sz="4" w:space="0" w:color="auto"/>
            </w:tcBorders>
            <w:shd w:val="clear" w:color="auto" w:fill="auto"/>
            <w:noWrap/>
            <w:vAlign w:val="center"/>
            <w:hideMark/>
          </w:tcPr>
          <w:p w14:paraId="534E115D"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74FD071B"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5.32</w:t>
            </w:r>
          </w:p>
        </w:tc>
        <w:tc>
          <w:tcPr>
            <w:tcW w:w="1323" w:type="dxa"/>
            <w:tcBorders>
              <w:top w:val="nil"/>
              <w:left w:val="nil"/>
              <w:bottom w:val="single" w:sz="4" w:space="0" w:color="auto"/>
              <w:right w:val="single" w:sz="4" w:space="0" w:color="auto"/>
            </w:tcBorders>
            <w:shd w:val="clear" w:color="auto" w:fill="auto"/>
            <w:noWrap/>
            <w:vAlign w:val="center"/>
            <w:hideMark/>
          </w:tcPr>
          <w:p w14:paraId="2A068D59"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234.32</w:t>
            </w:r>
          </w:p>
        </w:tc>
        <w:tc>
          <w:tcPr>
            <w:tcW w:w="960" w:type="dxa"/>
            <w:tcBorders>
              <w:top w:val="nil"/>
              <w:left w:val="nil"/>
              <w:bottom w:val="single" w:sz="4" w:space="0" w:color="auto"/>
              <w:right w:val="single" w:sz="4" w:space="0" w:color="auto"/>
            </w:tcBorders>
            <w:shd w:val="clear" w:color="auto" w:fill="auto"/>
            <w:noWrap/>
            <w:vAlign w:val="center"/>
            <w:hideMark/>
          </w:tcPr>
          <w:p w14:paraId="58695098"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28</w:t>
            </w:r>
          </w:p>
        </w:tc>
      </w:tr>
      <w:tr w:rsidR="00ED2D03" w:rsidRPr="00ED2D03" w14:paraId="36F28A77"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1CD9F049"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25.04.2022.</w:t>
            </w:r>
          </w:p>
        </w:tc>
        <w:tc>
          <w:tcPr>
            <w:tcW w:w="960" w:type="dxa"/>
            <w:tcBorders>
              <w:top w:val="nil"/>
              <w:left w:val="nil"/>
              <w:bottom w:val="single" w:sz="4" w:space="0" w:color="auto"/>
              <w:right w:val="single" w:sz="4" w:space="0" w:color="auto"/>
            </w:tcBorders>
            <w:shd w:val="clear" w:color="auto" w:fill="auto"/>
            <w:noWrap/>
            <w:vAlign w:val="center"/>
            <w:hideMark/>
          </w:tcPr>
          <w:p w14:paraId="6FE3E6F3"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1FEE98"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910.7</w:t>
            </w:r>
          </w:p>
        </w:tc>
        <w:tc>
          <w:tcPr>
            <w:tcW w:w="1560" w:type="dxa"/>
            <w:tcBorders>
              <w:top w:val="nil"/>
              <w:left w:val="nil"/>
              <w:bottom w:val="single" w:sz="4" w:space="0" w:color="auto"/>
              <w:right w:val="single" w:sz="4" w:space="0" w:color="auto"/>
            </w:tcBorders>
            <w:shd w:val="clear" w:color="auto" w:fill="auto"/>
            <w:noWrap/>
            <w:vAlign w:val="center"/>
            <w:hideMark/>
          </w:tcPr>
          <w:p w14:paraId="0510E981"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74DABAC0"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4.71</w:t>
            </w:r>
          </w:p>
        </w:tc>
        <w:tc>
          <w:tcPr>
            <w:tcW w:w="1323" w:type="dxa"/>
            <w:tcBorders>
              <w:top w:val="nil"/>
              <w:left w:val="nil"/>
              <w:bottom w:val="single" w:sz="4" w:space="0" w:color="auto"/>
              <w:right w:val="single" w:sz="4" w:space="0" w:color="auto"/>
            </w:tcBorders>
            <w:shd w:val="clear" w:color="auto" w:fill="auto"/>
            <w:noWrap/>
            <w:vAlign w:val="center"/>
            <w:hideMark/>
          </w:tcPr>
          <w:p w14:paraId="063B3D2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233.71</w:t>
            </w:r>
          </w:p>
        </w:tc>
        <w:tc>
          <w:tcPr>
            <w:tcW w:w="960" w:type="dxa"/>
            <w:tcBorders>
              <w:top w:val="nil"/>
              <w:left w:val="nil"/>
              <w:bottom w:val="single" w:sz="4" w:space="0" w:color="auto"/>
              <w:right w:val="single" w:sz="4" w:space="0" w:color="auto"/>
            </w:tcBorders>
            <w:shd w:val="clear" w:color="auto" w:fill="auto"/>
            <w:noWrap/>
            <w:vAlign w:val="center"/>
            <w:hideMark/>
          </w:tcPr>
          <w:p w14:paraId="29A4EBB0"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31</w:t>
            </w:r>
          </w:p>
        </w:tc>
      </w:tr>
      <w:tr w:rsidR="00ED2D03" w:rsidRPr="00ED2D03" w14:paraId="36644E31"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11B6D4AB"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25.05.2022.</w:t>
            </w:r>
          </w:p>
        </w:tc>
        <w:tc>
          <w:tcPr>
            <w:tcW w:w="960" w:type="dxa"/>
            <w:tcBorders>
              <w:top w:val="nil"/>
              <w:left w:val="nil"/>
              <w:bottom w:val="single" w:sz="4" w:space="0" w:color="auto"/>
              <w:right w:val="single" w:sz="4" w:space="0" w:color="auto"/>
            </w:tcBorders>
            <w:shd w:val="clear" w:color="auto" w:fill="auto"/>
            <w:noWrap/>
            <w:vAlign w:val="center"/>
            <w:hideMark/>
          </w:tcPr>
          <w:p w14:paraId="2E096B01"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5AD8C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681.7</w:t>
            </w:r>
          </w:p>
        </w:tc>
        <w:tc>
          <w:tcPr>
            <w:tcW w:w="1560" w:type="dxa"/>
            <w:tcBorders>
              <w:top w:val="nil"/>
              <w:left w:val="nil"/>
              <w:bottom w:val="single" w:sz="4" w:space="0" w:color="auto"/>
              <w:right w:val="single" w:sz="4" w:space="0" w:color="auto"/>
            </w:tcBorders>
            <w:shd w:val="clear" w:color="auto" w:fill="auto"/>
            <w:noWrap/>
            <w:vAlign w:val="center"/>
            <w:hideMark/>
          </w:tcPr>
          <w:p w14:paraId="4A3A6AA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3E1B9E1B"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3.41</w:t>
            </w:r>
          </w:p>
        </w:tc>
        <w:tc>
          <w:tcPr>
            <w:tcW w:w="1323" w:type="dxa"/>
            <w:tcBorders>
              <w:top w:val="nil"/>
              <w:left w:val="nil"/>
              <w:bottom w:val="single" w:sz="4" w:space="0" w:color="auto"/>
              <w:right w:val="single" w:sz="4" w:space="0" w:color="auto"/>
            </w:tcBorders>
            <w:shd w:val="clear" w:color="auto" w:fill="auto"/>
            <w:noWrap/>
            <w:vAlign w:val="center"/>
            <w:hideMark/>
          </w:tcPr>
          <w:p w14:paraId="448D462E"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232.41</w:t>
            </w:r>
          </w:p>
        </w:tc>
        <w:tc>
          <w:tcPr>
            <w:tcW w:w="960" w:type="dxa"/>
            <w:tcBorders>
              <w:top w:val="nil"/>
              <w:left w:val="nil"/>
              <w:bottom w:val="single" w:sz="4" w:space="0" w:color="auto"/>
              <w:right w:val="single" w:sz="4" w:space="0" w:color="auto"/>
            </w:tcBorders>
            <w:shd w:val="clear" w:color="auto" w:fill="auto"/>
            <w:noWrap/>
            <w:vAlign w:val="center"/>
            <w:hideMark/>
          </w:tcPr>
          <w:p w14:paraId="7ACA1A6A"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30</w:t>
            </w:r>
          </w:p>
        </w:tc>
      </w:tr>
      <w:tr w:rsidR="00ED2D03" w:rsidRPr="00ED2D03" w14:paraId="0051827A"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4118870A"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25.06.2022.</w:t>
            </w:r>
          </w:p>
        </w:tc>
        <w:tc>
          <w:tcPr>
            <w:tcW w:w="960" w:type="dxa"/>
            <w:tcBorders>
              <w:top w:val="nil"/>
              <w:left w:val="nil"/>
              <w:bottom w:val="single" w:sz="4" w:space="0" w:color="auto"/>
              <w:right w:val="single" w:sz="4" w:space="0" w:color="auto"/>
            </w:tcBorders>
            <w:shd w:val="clear" w:color="auto" w:fill="auto"/>
            <w:noWrap/>
            <w:vAlign w:val="center"/>
            <w:hideMark/>
          </w:tcPr>
          <w:p w14:paraId="65017148"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63D185"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452.7</w:t>
            </w:r>
          </w:p>
        </w:tc>
        <w:tc>
          <w:tcPr>
            <w:tcW w:w="1560" w:type="dxa"/>
            <w:tcBorders>
              <w:top w:val="nil"/>
              <w:left w:val="nil"/>
              <w:bottom w:val="single" w:sz="4" w:space="0" w:color="auto"/>
              <w:right w:val="single" w:sz="4" w:space="0" w:color="auto"/>
            </w:tcBorders>
            <w:shd w:val="clear" w:color="auto" w:fill="auto"/>
            <w:noWrap/>
            <w:vAlign w:val="center"/>
            <w:hideMark/>
          </w:tcPr>
          <w:p w14:paraId="2769802F"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229</w:t>
            </w:r>
          </w:p>
        </w:tc>
        <w:tc>
          <w:tcPr>
            <w:tcW w:w="1300" w:type="dxa"/>
            <w:tcBorders>
              <w:top w:val="nil"/>
              <w:left w:val="nil"/>
              <w:bottom w:val="single" w:sz="4" w:space="0" w:color="auto"/>
              <w:right w:val="single" w:sz="4" w:space="0" w:color="auto"/>
            </w:tcBorders>
            <w:shd w:val="clear" w:color="auto" w:fill="auto"/>
            <w:noWrap/>
            <w:vAlign w:val="center"/>
            <w:hideMark/>
          </w:tcPr>
          <w:p w14:paraId="15674CA4"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2.34</w:t>
            </w:r>
          </w:p>
        </w:tc>
        <w:tc>
          <w:tcPr>
            <w:tcW w:w="1323" w:type="dxa"/>
            <w:tcBorders>
              <w:top w:val="nil"/>
              <w:left w:val="nil"/>
              <w:bottom w:val="single" w:sz="4" w:space="0" w:color="auto"/>
              <w:right w:val="single" w:sz="4" w:space="0" w:color="auto"/>
            </w:tcBorders>
            <w:shd w:val="clear" w:color="auto" w:fill="auto"/>
            <w:noWrap/>
            <w:vAlign w:val="center"/>
            <w:hideMark/>
          </w:tcPr>
          <w:p w14:paraId="36F3E095"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231.34</w:t>
            </w:r>
          </w:p>
        </w:tc>
        <w:tc>
          <w:tcPr>
            <w:tcW w:w="960" w:type="dxa"/>
            <w:tcBorders>
              <w:top w:val="nil"/>
              <w:left w:val="nil"/>
              <w:bottom w:val="single" w:sz="4" w:space="0" w:color="auto"/>
              <w:right w:val="single" w:sz="4" w:space="0" w:color="auto"/>
            </w:tcBorders>
            <w:shd w:val="clear" w:color="auto" w:fill="auto"/>
            <w:noWrap/>
            <w:vAlign w:val="center"/>
            <w:hideMark/>
          </w:tcPr>
          <w:p w14:paraId="44FB8607"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31</w:t>
            </w:r>
          </w:p>
        </w:tc>
      </w:tr>
      <w:tr w:rsidR="00ED2D03" w:rsidRPr="00ED2D03" w14:paraId="7F3921A6" w14:textId="77777777" w:rsidTr="00336E75">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207442E" w14:textId="77777777" w:rsidR="00ED2D03" w:rsidRPr="00ED2D03" w:rsidRDefault="00ED2D03" w:rsidP="00ED2D03">
            <w:pPr>
              <w:spacing w:line="360" w:lineRule="auto"/>
              <w:rPr>
                <w:rFonts w:ascii="Times New Roman" w:hAnsi="Times New Roman" w:cs="Times New Roman"/>
                <w:color w:val="000000"/>
                <w:sz w:val="24"/>
                <w:szCs w:val="24"/>
              </w:rPr>
            </w:pPr>
            <w:r w:rsidRPr="00ED2D03">
              <w:rPr>
                <w:rFonts w:ascii="Times New Roman" w:hAnsi="Times New Roman" w:cs="Times New Roman"/>
                <w:color w:val="000000"/>
                <w:sz w:val="24"/>
                <w:szCs w:val="24"/>
              </w:rPr>
              <w:t>25.07.2022.</w:t>
            </w:r>
          </w:p>
        </w:tc>
        <w:tc>
          <w:tcPr>
            <w:tcW w:w="960" w:type="dxa"/>
            <w:tcBorders>
              <w:top w:val="nil"/>
              <w:left w:val="nil"/>
              <w:bottom w:val="single" w:sz="4" w:space="0" w:color="auto"/>
              <w:right w:val="single" w:sz="4" w:space="0" w:color="auto"/>
            </w:tcBorders>
            <w:shd w:val="clear" w:color="auto" w:fill="auto"/>
            <w:noWrap/>
            <w:vAlign w:val="center"/>
            <w:hideMark/>
          </w:tcPr>
          <w:p w14:paraId="7BCF8BF3"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38DF70"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223.7</w:t>
            </w:r>
          </w:p>
        </w:tc>
        <w:tc>
          <w:tcPr>
            <w:tcW w:w="1560" w:type="dxa"/>
            <w:tcBorders>
              <w:top w:val="nil"/>
              <w:left w:val="nil"/>
              <w:bottom w:val="single" w:sz="4" w:space="0" w:color="auto"/>
              <w:right w:val="single" w:sz="4" w:space="0" w:color="auto"/>
            </w:tcBorders>
            <w:shd w:val="clear" w:color="auto" w:fill="auto"/>
            <w:noWrap/>
            <w:vAlign w:val="center"/>
            <w:hideMark/>
          </w:tcPr>
          <w:p w14:paraId="74E0B6C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223.7</w:t>
            </w:r>
          </w:p>
        </w:tc>
        <w:tc>
          <w:tcPr>
            <w:tcW w:w="1300" w:type="dxa"/>
            <w:tcBorders>
              <w:top w:val="nil"/>
              <w:left w:val="nil"/>
              <w:bottom w:val="single" w:sz="4" w:space="0" w:color="auto"/>
              <w:right w:val="single" w:sz="4" w:space="0" w:color="auto"/>
            </w:tcBorders>
            <w:shd w:val="clear" w:color="auto" w:fill="auto"/>
            <w:noWrap/>
            <w:vAlign w:val="center"/>
            <w:hideMark/>
          </w:tcPr>
          <w:p w14:paraId="6BD01FF8"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1.12</w:t>
            </w:r>
          </w:p>
        </w:tc>
        <w:tc>
          <w:tcPr>
            <w:tcW w:w="1323" w:type="dxa"/>
            <w:tcBorders>
              <w:top w:val="nil"/>
              <w:left w:val="nil"/>
              <w:bottom w:val="single" w:sz="4" w:space="0" w:color="auto"/>
              <w:right w:val="single" w:sz="4" w:space="0" w:color="auto"/>
            </w:tcBorders>
            <w:shd w:val="clear" w:color="auto" w:fill="auto"/>
            <w:noWrap/>
            <w:vAlign w:val="center"/>
            <w:hideMark/>
          </w:tcPr>
          <w:p w14:paraId="2A6751B9"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224.82</w:t>
            </w:r>
          </w:p>
        </w:tc>
        <w:tc>
          <w:tcPr>
            <w:tcW w:w="960" w:type="dxa"/>
            <w:tcBorders>
              <w:top w:val="nil"/>
              <w:left w:val="nil"/>
              <w:bottom w:val="single" w:sz="4" w:space="0" w:color="auto"/>
              <w:right w:val="single" w:sz="4" w:space="0" w:color="auto"/>
            </w:tcBorders>
            <w:shd w:val="clear" w:color="auto" w:fill="auto"/>
            <w:noWrap/>
            <w:vAlign w:val="center"/>
            <w:hideMark/>
          </w:tcPr>
          <w:p w14:paraId="58B6FDF2"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30</w:t>
            </w:r>
          </w:p>
        </w:tc>
      </w:tr>
      <w:tr w:rsidR="00ED2D03" w:rsidRPr="00ED2D03" w14:paraId="489BB129" w14:textId="77777777" w:rsidTr="00336E75">
        <w:trPr>
          <w:trHeight w:val="300"/>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CDD5B" w14:textId="77777777" w:rsidR="00ED2D03" w:rsidRPr="00ED2D03" w:rsidRDefault="00ED2D03" w:rsidP="00ED2D03">
            <w:pPr>
              <w:spacing w:line="360" w:lineRule="auto"/>
              <w:rPr>
                <w:rFonts w:ascii="Times New Roman" w:hAnsi="Times New Roman" w:cs="Times New Roman"/>
                <w:b/>
                <w:bCs/>
                <w:color w:val="000000"/>
                <w:sz w:val="24"/>
                <w:szCs w:val="24"/>
              </w:rPr>
            </w:pPr>
            <w:r w:rsidRPr="00ED2D03">
              <w:rPr>
                <w:rFonts w:ascii="Times New Roman" w:hAnsi="Times New Roman" w:cs="Times New Roman"/>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4754D63B" w14:textId="77777777" w:rsidR="00ED2D03" w:rsidRPr="00ED2D03" w:rsidRDefault="00ED2D03" w:rsidP="00ED2D03">
            <w:pPr>
              <w:spacing w:line="360" w:lineRule="auto"/>
              <w:jc w:val="center"/>
              <w:rPr>
                <w:rFonts w:ascii="Times New Roman" w:hAnsi="Times New Roman" w:cs="Times New Roman"/>
                <w:color w:val="000000"/>
                <w:sz w:val="24"/>
                <w:szCs w:val="24"/>
              </w:rPr>
            </w:pPr>
            <w:r w:rsidRPr="00ED2D0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AB7E09" w14:textId="77777777" w:rsidR="00ED2D03" w:rsidRPr="00ED2D03" w:rsidRDefault="00ED2D03" w:rsidP="00ED2D03">
            <w:pPr>
              <w:spacing w:line="360" w:lineRule="auto"/>
              <w:jc w:val="center"/>
              <w:rPr>
                <w:rFonts w:ascii="Times New Roman" w:hAnsi="Times New Roman" w:cs="Times New Roman"/>
                <w:b/>
                <w:bCs/>
                <w:color w:val="000000"/>
                <w:sz w:val="24"/>
                <w:szCs w:val="24"/>
              </w:rPr>
            </w:pPr>
            <w:r w:rsidRPr="00ED2D03">
              <w:rPr>
                <w:rFonts w:ascii="Times New Roman" w:hAnsi="Times New Roman" w:cs="Times New Roman"/>
                <w:b/>
                <w:bCs/>
                <w:color w:val="000000"/>
                <w:sz w:val="24"/>
                <w:szCs w:val="24"/>
              </w:rPr>
              <w:t> </w:t>
            </w:r>
          </w:p>
        </w:tc>
        <w:tc>
          <w:tcPr>
            <w:tcW w:w="1560" w:type="dxa"/>
            <w:tcBorders>
              <w:top w:val="nil"/>
              <w:left w:val="nil"/>
              <w:bottom w:val="single" w:sz="4" w:space="0" w:color="auto"/>
              <w:right w:val="single" w:sz="4" w:space="0" w:color="auto"/>
            </w:tcBorders>
            <w:shd w:val="clear" w:color="auto" w:fill="auto"/>
            <w:noWrap/>
            <w:vAlign w:val="center"/>
            <w:hideMark/>
          </w:tcPr>
          <w:p w14:paraId="7A0EE89F" w14:textId="77777777" w:rsidR="00ED2D03" w:rsidRPr="00ED2D03" w:rsidRDefault="00ED2D03" w:rsidP="00ED2D03">
            <w:pPr>
              <w:spacing w:line="360" w:lineRule="auto"/>
              <w:jc w:val="center"/>
              <w:rPr>
                <w:rFonts w:ascii="Times New Roman" w:hAnsi="Times New Roman" w:cs="Times New Roman"/>
                <w:b/>
                <w:bCs/>
                <w:color w:val="000000"/>
                <w:sz w:val="24"/>
                <w:szCs w:val="24"/>
              </w:rPr>
            </w:pPr>
            <w:r w:rsidRPr="00ED2D03">
              <w:rPr>
                <w:rFonts w:ascii="Times New Roman" w:hAnsi="Times New Roman" w:cs="Times New Roman"/>
                <w:b/>
                <w:bCs/>
                <w:color w:val="000000"/>
                <w:sz w:val="24"/>
                <w:szCs w:val="24"/>
              </w:rPr>
              <w:t>2793</w:t>
            </w:r>
          </w:p>
        </w:tc>
        <w:tc>
          <w:tcPr>
            <w:tcW w:w="1300" w:type="dxa"/>
            <w:tcBorders>
              <w:top w:val="nil"/>
              <w:left w:val="nil"/>
              <w:bottom w:val="single" w:sz="4" w:space="0" w:color="auto"/>
              <w:right w:val="single" w:sz="4" w:space="0" w:color="auto"/>
            </w:tcBorders>
            <w:shd w:val="clear" w:color="auto" w:fill="auto"/>
            <w:noWrap/>
            <w:vAlign w:val="center"/>
            <w:hideMark/>
          </w:tcPr>
          <w:p w14:paraId="28FF154C" w14:textId="77777777" w:rsidR="00ED2D03" w:rsidRPr="00ED2D03" w:rsidRDefault="00ED2D03" w:rsidP="00ED2D03">
            <w:pPr>
              <w:spacing w:line="360" w:lineRule="auto"/>
              <w:jc w:val="center"/>
              <w:rPr>
                <w:rFonts w:ascii="Times New Roman" w:hAnsi="Times New Roman" w:cs="Times New Roman"/>
                <w:b/>
                <w:bCs/>
                <w:color w:val="000000"/>
                <w:sz w:val="24"/>
                <w:szCs w:val="24"/>
              </w:rPr>
            </w:pPr>
            <w:r w:rsidRPr="00ED2D03">
              <w:rPr>
                <w:rFonts w:ascii="Times New Roman" w:hAnsi="Times New Roman" w:cs="Times New Roman"/>
                <w:b/>
                <w:bCs/>
                <w:color w:val="000000"/>
                <w:sz w:val="24"/>
                <w:szCs w:val="24"/>
              </w:rPr>
              <w:t>76.38</w:t>
            </w:r>
          </w:p>
        </w:tc>
        <w:tc>
          <w:tcPr>
            <w:tcW w:w="1323" w:type="dxa"/>
            <w:tcBorders>
              <w:top w:val="nil"/>
              <w:left w:val="nil"/>
              <w:bottom w:val="single" w:sz="4" w:space="0" w:color="auto"/>
              <w:right w:val="single" w:sz="4" w:space="0" w:color="auto"/>
            </w:tcBorders>
            <w:shd w:val="clear" w:color="auto" w:fill="auto"/>
            <w:noWrap/>
            <w:vAlign w:val="center"/>
            <w:hideMark/>
          </w:tcPr>
          <w:p w14:paraId="5CE0D010" w14:textId="77777777" w:rsidR="00ED2D03" w:rsidRPr="00ED2D03" w:rsidRDefault="00ED2D03" w:rsidP="00ED2D03">
            <w:pPr>
              <w:spacing w:line="360" w:lineRule="auto"/>
              <w:jc w:val="center"/>
              <w:rPr>
                <w:rFonts w:ascii="Times New Roman" w:hAnsi="Times New Roman" w:cs="Times New Roman"/>
                <w:b/>
                <w:bCs/>
                <w:color w:val="000000"/>
                <w:sz w:val="24"/>
                <w:szCs w:val="24"/>
              </w:rPr>
            </w:pPr>
            <w:r w:rsidRPr="00ED2D03">
              <w:rPr>
                <w:rFonts w:ascii="Times New Roman" w:hAnsi="Times New Roman" w:cs="Times New Roman"/>
                <w:b/>
                <w:bCs/>
                <w:color w:val="000000"/>
                <w:sz w:val="24"/>
                <w:szCs w:val="24"/>
              </w:rPr>
              <w:t>2869.38</w:t>
            </w:r>
          </w:p>
        </w:tc>
        <w:tc>
          <w:tcPr>
            <w:tcW w:w="960" w:type="dxa"/>
            <w:tcBorders>
              <w:top w:val="nil"/>
              <w:left w:val="nil"/>
              <w:bottom w:val="single" w:sz="4" w:space="0" w:color="auto"/>
              <w:right w:val="single" w:sz="4" w:space="0" w:color="auto"/>
            </w:tcBorders>
            <w:shd w:val="clear" w:color="auto" w:fill="auto"/>
            <w:noWrap/>
            <w:vAlign w:val="center"/>
            <w:hideMark/>
          </w:tcPr>
          <w:p w14:paraId="379ACC48" w14:textId="77777777" w:rsidR="00ED2D03" w:rsidRPr="00ED2D03" w:rsidRDefault="00ED2D03" w:rsidP="00ED2D03">
            <w:pPr>
              <w:spacing w:line="360" w:lineRule="auto"/>
              <w:jc w:val="center"/>
              <w:rPr>
                <w:rFonts w:ascii="Times New Roman" w:hAnsi="Times New Roman" w:cs="Times New Roman"/>
                <w:b/>
                <w:bCs/>
                <w:color w:val="000000"/>
                <w:sz w:val="24"/>
                <w:szCs w:val="24"/>
              </w:rPr>
            </w:pPr>
            <w:r w:rsidRPr="00ED2D03">
              <w:rPr>
                <w:rFonts w:ascii="Times New Roman" w:hAnsi="Times New Roman" w:cs="Times New Roman"/>
                <w:b/>
                <w:bCs/>
                <w:color w:val="000000"/>
                <w:sz w:val="24"/>
                <w:szCs w:val="24"/>
              </w:rPr>
              <w:t> </w:t>
            </w:r>
          </w:p>
        </w:tc>
      </w:tr>
    </w:tbl>
    <w:p w14:paraId="17E844EB" w14:textId="77777777" w:rsidR="00ED2D03" w:rsidRPr="00ED2D03" w:rsidRDefault="00ED2D03" w:rsidP="00ED2D03">
      <w:pPr>
        <w:spacing w:line="360" w:lineRule="auto"/>
        <w:jc w:val="center"/>
        <w:rPr>
          <w:rFonts w:ascii="Times New Roman" w:hAnsi="Times New Roman" w:cs="Times New Roman"/>
          <w:sz w:val="24"/>
          <w:szCs w:val="24"/>
        </w:rPr>
      </w:pPr>
    </w:p>
    <w:p w14:paraId="44A8A8BD" w14:textId="77777777" w:rsidR="00ED2D03" w:rsidRPr="00ED2D03" w:rsidRDefault="00ED2D03" w:rsidP="00ED2D03">
      <w:pPr>
        <w:spacing w:line="360" w:lineRule="auto"/>
        <w:rPr>
          <w:rFonts w:ascii="Times New Roman" w:hAnsi="Times New Roman" w:cs="Times New Roman"/>
          <w:sz w:val="24"/>
          <w:szCs w:val="24"/>
        </w:rPr>
      </w:pPr>
      <w:r w:rsidRPr="00ED2D03">
        <w:rPr>
          <w:rFonts w:ascii="Times New Roman" w:hAnsi="Times New Roman" w:cs="Times New Roman"/>
          <w:sz w:val="24"/>
          <w:szCs w:val="24"/>
        </w:rPr>
        <w:t xml:space="preserve">Gulbenes novada domes priekšsēdētājs </w:t>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r w:rsidRPr="00ED2D03">
        <w:rPr>
          <w:rFonts w:ascii="Times New Roman" w:hAnsi="Times New Roman" w:cs="Times New Roman"/>
          <w:sz w:val="24"/>
          <w:szCs w:val="24"/>
        </w:rPr>
        <w:tab/>
      </w:r>
      <w:proofErr w:type="spellStart"/>
      <w:r w:rsidRPr="00ED2D03">
        <w:rPr>
          <w:rFonts w:ascii="Times New Roman" w:hAnsi="Times New Roman" w:cs="Times New Roman"/>
          <w:sz w:val="24"/>
          <w:szCs w:val="24"/>
        </w:rPr>
        <w:t>A.Caunītis</w:t>
      </w:r>
      <w:proofErr w:type="spellEnd"/>
    </w:p>
    <w:p w14:paraId="155E2B70" w14:textId="77777777" w:rsidR="00ED2D03" w:rsidRPr="00ED2D03" w:rsidRDefault="00ED2D03" w:rsidP="00ED2D03">
      <w:pPr>
        <w:spacing w:line="360" w:lineRule="auto"/>
        <w:ind w:firstLine="567"/>
        <w:jc w:val="both"/>
      </w:pPr>
    </w:p>
    <w:p w14:paraId="58B513D2" w14:textId="664472D2"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AF5BD66" w14:textId="77777777" w:rsidR="00ED2D03" w:rsidRPr="00ED2D03" w:rsidRDefault="00ED2D03" w:rsidP="00ED2D03">
      <w:pPr>
        <w:spacing w:line="360" w:lineRule="auto"/>
        <w:ind w:firstLine="567"/>
        <w:jc w:val="both"/>
        <w:rPr>
          <w:rFonts w:ascii="Times New Roman" w:hAnsi="Times New Roman" w:cs="Times New Roman"/>
          <w:sz w:val="24"/>
          <w:szCs w:val="24"/>
        </w:rPr>
      </w:pP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rsidRPr="009B2B25" w14:paraId="5BCE713D" w14:textId="77777777" w:rsidTr="00336E75">
        <w:tc>
          <w:tcPr>
            <w:tcW w:w="9458" w:type="dxa"/>
          </w:tcPr>
          <w:p w14:paraId="7533B5B2" w14:textId="77777777" w:rsidR="009B2B25" w:rsidRPr="009B2B25" w:rsidRDefault="009B2B25" w:rsidP="009B2B25">
            <w:pPr>
              <w:jc w:val="center"/>
            </w:pPr>
            <w:r w:rsidRPr="009B2B25">
              <w:rPr>
                <w:rFonts w:ascii="Times New Roman" w:hAnsi="Times New Roman" w:cs="Times New Roman"/>
                <w:noProof/>
              </w:rPr>
              <w:drawing>
                <wp:inline distT="0" distB="0" distL="0" distR="0" wp14:anchorId="7C717D76" wp14:editId="28E704E4">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03085343" w14:textId="77777777" w:rsidTr="00336E75">
        <w:tc>
          <w:tcPr>
            <w:tcW w:w="9458" w:type="dxa"/>
          </w:tcPr>
          <w:p w14:paraId="19DB0981" w14:textId="77777777" w:rsidR="009B2B25" w:rsidRPr="009B2B25" w:rsidRDefault="009B2B25" w:rsidP="009B2B25">
            <w:pPr>
              <w:jc w:val="center"/>
            </w:pPr>
            <w:r w:rsidRPr="009B2B25">
              <w:rPr>
                <w:rFonts w:ascii="Times New Roman" w:hAnsi="Times New Roman" w:cs="Times New Roman"/>
                <w:b/>
                <w:bCs/>
                <w:sz w:val="28"/>
                <w:szCs w:val="28"/>
              </w:rPr>
              <w:t>GULBENES NOVADA PAŠVALDĪBA</w:t>
            </w:r>
          </w:p>
        </w:tc>
      </w:tr>
      <w:tr w:rsidR="009B2B25" w:rsidRPr="009B2B25" w14:paraId="47162E8C" w14:textId="77777777" w:rsidTr="00336E75">
        <w:tc>
          <w:tcPr>
            <w:tcW w:w="9458" w:type="dxa"/>
          </w:tcPr>
          <w:p w14:paraId="716EEA0F" w14:textId="77777777" w:rsidR="009B2B25" w:rsidRPr="009B2B25" w:rsidRDefault="009B2B25" w:rsidP="009B2B25">
            <w:pPr>
              <w:jc w:val="center"/>
            </w:pPr>
            <w:r w:rsidRPr="009B2B25">
              <w:rPr>
                <w:rFonts w:ascii="Times New Roman" w:hAnsi="Times New Roman" w:cs="Times New Roman"/>
                <w:sz w:val="24"/>
                <w:szCs w:val="24"/>
              </w:rPr>
              <w:t>Reģ.Nr.90009116327</w:t>
            </w:r>
          </w:p>
        </w:tc>
      </w:tr>
      <w:tr w:rsidR="009B2B25" w:rsidRPr="009B2B25" w14:paraId="7EB1420A" w14:textId="77777777" w:rsidTr="00336E75">
        <w:tc>
          <w:tcPr>
            <w:tcW w:w="9458" w:type="dxa"/>
          </w:tcPr>
          <w:p w14:paraId="39048D66" w14:textId="77777777" w:rsidR="009B2B25" w:rsidRPr="009B2B25" w:rsidRDefault="009B2B25" w:rsidP="009B2B25">
            <w:pPr>
              <w:jc w:val="center"/>
            </w:pPr>
            <w:r w:rsidRPr="009B2B25">
              <w:rPr>
                <w:rFonts w:ascii="Times New Roman" w:hAnsi="Times New Roman" w:cs="Times New Roman"/>
                <w:sz w:val="24"/>
                <w:szCs w:val="24"/>
              </w:rPr>
              <w:t>Ābeļu iela 2, Gulbene, Gulbenes nov., LV-4401</w:t>
            </w:r>
          </w:p>
        </w:tc>
      </w:tr>
      <w:tr w:rsidR="009B2B25" w:rsidRPr="009B2B25" w14:paraId="2BE41079" w14:textId="77777777" w:rsidTr="00336E75">
        <w:tc>
          <w:tcPr>
            <w:tcW w:w="9458" w:type="dxa"/>
          </w:tcPr>
          <w:p w14:paraId="713F7E7A" w14:textId="77777777" w:rsidR="009B2B25" w:rsidRPr="009B2B25" w:rsidRDefault="009B2B25" w:rsidP="009B2B25">
            <w:pPr>
              <w:jc w:val="center"/>
            </w:pPr>
            <w:r w:rsidRPr="009B2B25">
              <w:rPr>
                <w:rFonts w:ascii="Times New Roman" w:hAnsi="Times New Roman" w:cs="Times New Roman"/>
                <w:sz w:val="24"/>
                <w:szCs w:val="24"/>
              </w:rPr>
              <w:t>Tālrunis 64497710, mob.26595362, e-pasts; dome@gulbene.lv, www.gulbene.lv</w:t>
            </w:r>
          </w:p>
        </w:tc>
      </w:tr>
    </w:tbl>
    <w:p w14:paraId="6758B910"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51C0831D"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rsidRPr="009B2B25" w14:paraId="403F71FF" w14:textId="77777777" w:rsidTr="00336E75">
        <w:tc>
          <w:tcPr>
            <w:tcW w:w="4676" w:type="dxa"/>
          </w:tcPr>
          <w:p w14:paraId="6172C361"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p>
        </w:tc>
        <w:tc>
          <w:tcPr>
            <w:tcW w:w="4678" w:type="dxa"/>
          </w:tcPr>
          <w:p w14:paraId="0ABE43E6"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Nr. GND/2021/959</w:t>
            </w:r>
          </w:p>
        </w:tc>
      </w:tr>
      <w:tr w:rsidR="009B2B25" w:rsidRPr="009B2B25" w14:paraId="7FCDFA5C" w14:textId="77777777" w:rsidTr="00336E75">
        <w:tc>
          <w:tcPr>
            <w:tcW w:w="4676" w:type="dxa"/>
          </w:tcPr>
          <w:p w14:paraId="5D051A41" w14:textId="77777777" w:rsidR="009B2B25" w:rsidRPr="009B2B25" w:rsidRDefault="009B2B25" w:rsidP="009B2B25">
            <w:pPr>
              <w:rPr>
                <w:rFonts w:ascii="Times New Roman" w:hAnsi="Times New Roman" w:cs="Times New Roman"/>
                <w:sz w:val="24"/>
                <w:szCs w:val="24"/>
              </w:rPr>
            </w:pPr>
          </w:p>
        </w:tc>
        <w:tc>
          <w:tcPr>
            <w:tcW w:w="4678" w:type="dxa"/>
          </w:tcPr>
          <w:p w14:paraId="27CD088E"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(protokols Nr.14; 34.p.)</w:t>
            </w:r>
          </w:p>
        </w:tc>
      </w:tr>
    </w:tbl>
    <w:p w14:paraId="1C0AA644" w14:textId="77777777" w:rsidR="009B2B25" w:rsidRPr="009B2B25" w:rsidRDefault="009B2B25" w:rsidP="009B2B25">
      <w:pPr>
        <w:rPr>
          <w:rFonts w:ascii="Times New Roman" w:hAnsi="Times New Roman" w:cs="Times New Roman"/>
          <w:sz w:val="24"/>
          <w:szCs w:val="24"/>
        </w:rPr>
      </w:pPr>
    </w:p>
    <w:p w14:paraId="5F994882" w14:textId="77777777" w:rsidR="009B2B25" w:rsidRPr="009B2B25" w:rsidRDefault="009B2B25" w:rsidP="009B2B25">
      <w:pPr>
        <w:jc w:val="center"/>
        <w:rPr>
          <w:rFonts w:ascii="Times New Roman" w:hAnsi="Times New Roman" w:cs="Times New Roman"/>
          <w:b/>
          <w:snapToGrid w:val="0"/>
          <w:sz w:val="24"/>
          <w:szCs w:val="24"/>
          <w:lang w:eastAsia="en-US"/>
        </w:rPr>
      </w:pPr>
      <w:r w:rsidRPr="009B2B25">
        <w:rPr>
          <w:rFonts w:ascii="Times New Roman" w:hAnsi="Times New Roman" w:cs="Times New Roman"/>
          <w:b/>
          <w:snapToGrid w:val="0"/>
          <w:sz w:val="24"/>
          <w:szCs w:val="24"/>
          <w:lang w:eastAsia="en-US"/>
        </w:rPr>
        <w:t xml:space="preserve">Par nekustamā īpašuma </w:t>
      </w:r>
      <w:r w:rsidRPr="009B2B25">
        <w:rPr>
          <w:rFonts w:ascii="Times New Roman" w:hAnsi="Times New Roman" w:cs="Times New Roman"/>
          <w:b/>
          <w:snapToGrid w:val="0"/>
          <w:sz w:val="24"/>
          <w:szCs w:val="20"/>
          <w:lang w:eastAsia="en-US"/>
        </w:rPr>
        <w:t>Lizuma pagastā ar nosaukumu “</w:t>
      </w:r>
      <w:proofErr w:type="spellStart"/>
      <w:r w:rsidRPr="009B2B25">
        <w:rPr>
          <w:rFonts w:ascii="Times New Roman" w:hAnsi="Times New Roman" w:cs="Times New Roman"/>
          <w:b/>
          <w:snapToGrid w:val="0"/>
          <w:sz w:val="24"/>
          <w:szCs w:val="20"/>
          <w:lang w:eastAsia="en-US"/>
        </w:rPr>
        <w:t>Graužvidi</w:t>
      </w:r>
      <w:proofErr w:type="spellEnd"/>
      <w:r w:rsidRPr="009B2B25">
        <w:rPr>
          <w:rFonts w:ascii="Times New Roman" w:hAnsi="Times New Roman" w:cs="Times New Roman"/>
          <w:b/>
          <w:snapToGrid w:val="0"/>
          <w:sz w:val="24"/>
          <w:szCs w:val="20"/>
          <w:lang w:eastAsia="en-US"/>
        </w:rPr>
        <w:t>”</w:t>
      </w:r>
      <w:r w:rsidRPr="009B2B25">
        <w:rPr>
          <w:rFonts w:ascii="Times New Roman" w:hAnsi="Times New Roman" w:cs="Times New Roman"/>
          <w:b/>
          <w:snapToGrid w:val="0"/>
          <w:sz w:val="24"/>
          <w:szCs w:val="24"/>
          <w:lang w:eastAsia="en-US"/>
        </w:rPr>
        <w:t xml:space="preserve"> pircēja apstiprināšanu</w:t>
      </w:r>
    </w:p>
    <w:p w14:paraId="167F79D9" w14:textId="77777777" w:rsidR="009B2B25" w:rsidRPr="009B2B25" w:rsidRDefault="009B2B25" w:rsidP="009B2B25">
      <w:pPr>
        <w:jc w:val="center"/>
        <w:rPr>
          <w:rFonts w:ascii="Times New Roman" w:hAnsi="Times New Roman" w:cs="Times New Roman"/>
          <w:b/>
          <w:snapToGrid w:val="0"/>
          <w:sz w:val="24"/>
          <w:szCs w:val="24"/>
          <w:lang w:eastAsia="en-US"/>
        </w:rPr>
      </w:pPr>
    </w:p>
    <w:p w14:paraId="33722C69"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2021.gada 29.jūlijā Gulbenes novada dome pieņēma lēmumu </w:t>
      </w:r>
      <w:proofErr w:type="spellStart"/>
      <w:r w:rsidRPr="009B2B25">
        <w:rPr>
          <w:rFonts w:ascii="Times New Roman" w:eastAsia="SimSun" w:hAnsi="Times New Roman" w:cs="Mangal"/>
          <w:color w:val="00000A"/>
          <w:sz w:val="24"/>
          <w:szCs w:val="24"/>
          <w:lang w:eastAsia="zh-CN" w:bidi="hi-IN"/>
        </w:rPr>
        <w:t>Nr.GND</w:t>
      </w:r>
      <w:proofErr w:type="spellEnd"/>
      <w:r w:rsidRPr="009B2B25">
        <w:rPr>
          <w:rFonts w:ascii="Times New Roman" w:eastAsia="SimSun" w:hAnsi="Times New Roman" w:cs="Mangal"/>
          <w:color w:val="00000A"/>
          <w:sz w:val="24"/>
          <w:szCs w:val="24"/>
          <w:lang w:eastAsia="zh-CN" w:bidi="hi-IN"/>
        </w:rPr>
        <w:t xml:space="preserve">/2021/849 “Par nekustamā īpašuma </w:t>
      </w:r>
      <w:r w:rsidRPr="009B2B25">
        <w:rPr>
          <w:rFonts w:ascii="Times New Roman" w:eastAsia="SimSun" w:hAnsi="Times New Roman" w:cs="Times New Roman"/>
          <w:color w:val="00000A"/>
          <w:sz w:val="24"/>
          <w:szCs w:val="24"/>
          <w:lang w:eastAsia="zh-CN" w:bidi="hi-IN"/>
        </w:rPr>
        <w:t>Lizuma pagastā ar nosaukumu “</w:t>
      </w:r>
      <w:proofErr w:type="spellStart"/>
      <w:r w:rsidRPr="009B2B25">
        <w:rPr>
          <w:rFonts w:ascii="Times New Roman" w:eastAsia="SimSun" w:hAnsi="Times New Roman" w:cs="Times New Roman"/>
          <w:color w:val="00000A"/>
          <w:sz w:val="24"/>
          <w:szCs w:val="24"/>
          <w:lang w:eastAsia="zh-CN" w:bidi="hi-IN"/>
        </w:rPr>
        <w:t>Graužvidi</w:t>
      </w:r>
      <w:proofErr w:type="spellEnd"/>
      <w:r w:rsidRPr="009B2B25">
        <w:rPr>
          <w:rFonts w:ascii="Times New Roman" w:eastAsia="SimSun" w:hAnsi="Times New Roman" w:cs="Times New Roman"/>
          <w:color w:val="00000A"/>
          <w:sz w:val="24"/>
          <w:szCs w:val="24"/>
          <w:lang w:eastAsia="zh-CN" w:bidi="hi-IN"/>
        </w:rPr>
        <w:t>”</w:t>
      </w:r>
      <w:r w:rsidRPr="009B2B25">
        <w:rPr>
          <w:rFonts w:ascii="Times New Roman" w:eastAsia="SimSun" w:hAnsi="Times New Roman" w:cs="Mangal"/>
          <w:color w:val="00000A"/>
          <w:sz w:val="24"/>
          <w:szCs w:val="24"/>
          <w:lang w:eastAsia="zh-CN" w:bidi="hi-IN"/>
        </w:rPr>
        <w:t xml:space="preserve"> pirmās izsoles rīkošanu, noteikumu un sākumcenas apstiprināšanu” (protokols Nr.11, 25.p.).</w:t>
      </w:r>
    </w:p>
    <w:p w14:paraId="3E1E82EC" w14:textId="062021AB"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2021.gada 11.augustā tika rīkota Gulbenes novada pašvaldības nekustamā īpašuma </w:t>
      </w:r>
      <w:r w:rsidRPr="009B2B25">
        <w:rPr>
          <w:rFonts w:ascii="Times New Roman" w:eastAsia="SimSun" w:hAnsi="Times New Roman" w:cs="Times New Roman"/>
          <w:color w:val="00000A"/>
          <w:sz w:val="24"/>
          <w:szCs w:val="24"/>
          <w:lang w:eastAsia="zh-CN" w:bidi="hi-IN"/>
        </w:rPr>
        <w:t>Lizuma pagastā ar nosaukumu “</w:t>
      </w:r>
      <w:proofErr w:type="spellStart"/>
      <w:r w:rsidRPr="009B2B25">
        <w:rPr>
          <w:rFonts w:ascii="Times New Roman" w:eastAsia="SimSun" w:hAnsi="Times New Roman" w:cs="Times New Roman"/>
          <w:color w:val="00000A"/>
          <w:sz w:val="24"/>
          <w:szCs w:val="24"/>
          <w:lang w:eastAsia="zh-CN" w:bidi="hi-IN"/>
        </w:rPr>
        <w:t>Graužvidi</w:t>
      </w:r>
      <w:proofErr w:type="spellEnd"/>
      <w:r w:rsidRPr="009B2B25">
        <w:rPr>
          <w:rFonts w:ascii="Times New Roman" w:eastAsia="SimSun" w:hAnsi="Times New Roman" w:cs="Times New Roman"/>
          <w:color w:val="00000A"/>
          <w:sz w:val="24"/>
          <w:szCs w:val="24"/>
          <w:lang w:eastAsia="zh-CN" w:bidi="hi-IN"/>
        </w:rPr>
        <w:t>”, kadastra numurs 5072 007 0087, kas sastāv no zemes vienības ar kadastra apzīmējumu 5072 007 0060, 2,1 ha platībā</w:t>
      </w:r>
      <w:r w:rsidRPr="009B2B25">
        <w:rPr>
          <w:rFonts w:ascii="Times New Roman" w:eastAsia="SimSun" w:hAnsi="Times New Roman" w:cs="Mangal"/>
          <w:color w:val="00000A"/>
          <w:sz w:val="24"/>
          <w:szCs w:val="24"/>
          <w:lang w:eastAsia="zh-CN" w:bidi="hi-IN"/>
        </w:rPr>
        <w:t xml:space="preserve">, pirmā izsole, kurā piedalījās viens pretendents. </w:t>
      </w:r>
      <w:r w:rsidR="006A44F7">
        <w:rPr>
          <w:rFonts w:ascii="Times New Roman" w:eastAsia="SimSun" w:hAnsi="Times New Roman" w:cs="Mangal"/>
          <w:color w:val="00000A"/>
          <w:sz w:val="24"/>
          <w:szCs w:val="24"/>
          <w:lang w:eastAsia="zh-CN" w:bidi="hi-IN"/>
        </w:rPr>
        <w:t>…</w:t>
      </w:r>
      <w:r w:rsidRPr="009B2B25">
        <w:rPr>
          <w:rFonts w:ascii="Times New Roman" w:eastAsia="SimSun" w:hAnsi="Times New Roman" w:cs="Mangal"/>
          <w:color w:val="00000A"/>
          <w:sz w:val="24"/>
          <w:szCs w:val="24"/>
          <w:lang w:eastAsia="zh-CN" w:bidi="hi-IN"/>
        </w:rPr>
        <w:t xml:space="preserve">, par augstāko nosolīto cenu 3990 EUR (trīs tūkstoši deviņi simti deviņdesmit </w:t>
      </w:r>
      <w:proofErr w:type="spellStart"/>
      <w:r w:rsidRPr="009B2B25">
        <w:rPr>
          <w:rFonts w:ascii="Times New Roman" w:eastAsia="SimSun" w:hAnsi="Times New Roman" w:cs="Mangal"/>
          <w:i/>
          <w:color w:val="00000A"/>
          <w:sz w:val="24"/>
          <w:szCs w:val="24"/>
          <w:lang w:eastAsia="zh-CN" w:bidi="hi-IN"/>
        </w:rPr>
        <w:t>euro</w:t>
      </w:r>
      <w:proofErr w:type="spellEnd"/>
      <w:r w:rsidRPr="009B2B25">
        <w:rPr>
          <w:rFonts w:ascii="Times New Roman" w:eastAsia="SimSun" w:hAnsi="Times New Roman" w:cs="Mangal"/>
          <w:color w:val="00000A"/>
          <w:sz w:val="24"/>
          <w:szCs w:val="24"/>
          <w:lang w:eastAsia="zh-CN" w:bidi="hi-IN"/>
        </w:rPr>
        <w:t xml:space="preserve">) ir ieguvis tiesības pirkt nekustamo īpašumu </w:t>
      </w:r>
      <w:r w:rsidRPr="009B2B25">
        <w:rPr>
          <w:rFonts w:ascii="Times New Roman" w:eastAsia="SimSun" w:hAnsi="Times New Roman" w:cs="Times New Roman"/>
          <w:color w:val="00000A"/>
          <w:sz w:val="24"/>
          <w:szCs w:val="24"/>
          <w:lang w:eastAsia="zh-CN" w:bidi="hi-IN"/>
        </w:rPr>
        <w:t>Lizuma pagastā ar nosaukumu “</w:t>
      </w:r>
      <w:proofErr w:type="spellStart"/>
      <w:r w:rsidRPr="009B2B25">
        <w:rPr>
          <w:rFonts w:ascii="Times New Roman" w:eastAsia="SimSun" w:hAnsi="Times New Roman" w:cs="Times New Roman"/>
          <w:color w:val="00000A"/>
          <w:sz w:val="24"/>
          <w:szCs w:val="24"/>
          <w:lang w:eastAsia="zh-CN" w:bidi="hi-IN"/>
        </w:rPr>
        <w:t>Graužvidi</w:t>
      </w:r>
      <w:proofErr w:type="spellEnd"/>
      <w:r w:rsidRPr="009B2B25">
        <w:rPr>
          <w:rFonts w:ascii="Times New Roman" w:eastAsia="SimSun" w:hAnsi="Times New Roman" w:cs="Times New Roman"/>
          <w:color w:val="00000A"/>
          <w:sz w:val="24"/>
          <w:szCs w:val="24"/>
          <w:lang w:eastAsia="zh-CN" w:bidi="hi-IN"/>
        </w:rPr>
        <w:t>”, kadastra numurs 5072 007 0087</w:t>
      </w:r>
      <w:r w:rsidRPr="009B2B25">
        <w:rPr>
          <w:rFonts w:ascii="Times New Roman" w:eastAsia="SimSun" w:hAnsi="Times New Roman" w:cs="Mangal"/>
          <w:color w:val="00000A"/>
          <w:sz w:val="24"/>
          <w:szCs w:val="24"/>
          <w:lang w:eastAsia="zh-CN" w:bidi="hi-IN"/>
        </w:rPr>
        <w:t>.</w:t>
      </w:r>
    </w:p>
    <w:p w14:paraId="33917C37"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F5713B5"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A9BFCC3"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Pirkuma maksa 2021.gada 14.augustā </w:t>
      </w:r>
      <w:r w:rsidRPr="009B2B25">
        <w:rPr>
          <w:rFonts w:ascii="Times New Roman" w:eastAsia="SimSun" w:hAnsi="Times New Roman" w:cs="Mangal"/>
          <w:color w:val="00000A"/>
          <w:sz w:val="24"/>
          <w:szCs w:val="24"/>
          <w:shd w:val="clear" w:color="auto" w:fill="FFFFFF"/>
          <w:lang w:eastAsia="zh-CN" w:bidi="hi-IN"/>
        </w:rPr>
        <w:t>i</w:t>
      </w:r>
      <w:r w:rsidRPr="009B2B25">
        <w:rPr>
          <w:rFonts w:ascii="Times New Roman" w:eastAsia="SimSun" w:hAnsi="Times New Roman" w:cs="Mangal"/>
          <w:color w:val="00000A"/>
          <w:sz w:val="24"/>
          <w:szCs w:val="24"/>
          <w:lang w:eastAsia="zh-CN" w:bidi="hi-IN"/>
        </w:rPr>
        <w:t>r samaksāta pilnā apmērā.</w:t>
      </w:r>
    </w:p>
    <w:p w14:paraId="4D3CC857"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9B2B25">
        <w:rPr>
          <w:rFonts w:ascii="Times New Roman" w:eastAsia="SimSun" w:hAnsi="Times New Roman" w:cs="Mangal"/>
          <w:color w:val="00000A"/>
          <w:sz w:val="24"/>
          <w:szCs w:val="24"/>
          <w:lang w:eastAsia="zh-CN" w:bidi="hi-IN"/>
        </w:rPr>
        <w:lastRenderedPageBreak/>
        <w:t>vārdā paraksta attiecīgās atvasinātās publiskās personas lēmējinstitūcijas vadītājs vai viņa pilnvarota persona.</w:t>
      </w:r>
    </w:p>
    <w:p w14:paraId="2FDE830E"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11.augusta izsoles protokolu Nr.2.7.2/21/173, atklāti balsojot: ar 13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Daumants Dreiškens, Guna Pūcīte,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Gunārs Ciglis,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"Pret" – nav, "Atturas" – nav, Gulbenes novada dome NOLEMJ:</w:t>
      </w:r>
    </w:p>
    <w:p w14:paraId="06567493"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hAnsi="Times New Roman" w:cs="Times New Roman"/>
          <w:sz w:val="24"/>
          <w:szCs w:val="24"/>
        </w:rPr>
        <w:t>1. APSTIPRINĀT Gulbenes novada pašvaldībai piederošā nekustamā īpašuma Lizuma pagastā ar nosaukumu “</w:t>
      </w:r>
      <w:proofErr w:type="spellStart"/>
      <w:r w:rsidRPr="009B2B25">
        <w:rPr>
          <w:rFonts w:ascii="Times New Roman" w:hAnsi="Times New Roman" w:cs="Times New Roman"/>
          <w:sz w:val="24"/>
          <w:szCs w:val="24"/>
        </w:rPr>
        <w:t>Graužvidi</w:t>
      </w:r>
      <w:proofErr w:type="spellEnd"/>
      <w:r w:rsidRPr="009B2B25">
        <w:rPr>
          <w:rFonts w:ascii="Times New Roman" w:hAnsi="Times New Roman" w:cs="Times New Roman"/>
          <w:sz w:val="24"/>
          <w:szCs w:val="24"/>
        </w:rPr>
        <w:t>”, kadastra numurs 5072 007 0087, kas sastāv no zemes vienības ar kadastra apzīmējumu 5072 007 0060, 2,1 ha platībā, 2021.gada 11.augustā notikušās izsoles</w:t>
      </w:r>
      <w:r w:rsidRPr="009B2B25">
        <w:rPr>
          <w:rFonts w:ascii="Times New Roman" w:eastAsia="SimSun" w:hAnsi="Times New Roman" w:cs="Mangal"/>
          <w:color w:val="00000A"/>
          <w:sz w:val="24"/>
          <w:szCs w:val="24"/>
          <w:lang w:eastAsia="zh-CN" w:bidi="hi-IN"/>
        </w:rPr>
        <w:t xml:space="preserve"> rezultātus.</w:t>
      </w:r>
    </w:p>
    <w:p w14:paraId="3DC2DFA1" w14:textId="01A1592C"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6A44F7">
        <w:rPr>
          <w:rFonts w:ascii="Times New Roman" w:eastAsia="SimSun" w:hAnsi="Times New Roman" w:cs="Mangal"/>
          <w:color w:val="00000A"/>
          <w:sz w:val="24"/>
          <w:szCs w:val="24"/>
          <w:lang w:eastAsia="zh-CN" w:bidi="hi-IN"/>
        </w:rPr>
        <w:t>….</w:t>
      </w:r>
      <w:r w:rsidRPr="009B2B25">
        <w:rPr>
          <w:rFonts w:ascii="Times New Roman" w:eastAsia="SimSun" w:hAnsi="Times New Roman" w:cs="Mangal"/>
          <w:color w:val="00000A"/>
          <w:sz w:val="24"/>
          <w:szCs w:val="24"/>
          <w:lang w:eastAsia="zh-CN" w:bidi="hi-IN"/>
        </w:rPr>
        <w:t xml:space="preserve">, par nekustamā īpašuma </w:t>
      </w:r>
      <w:r w:rsidRPr="009B2B25">
        <w:rPr>
          <w:rFonts w:ascii="Times New Roman" w:eastAsia="SimSun" w:hAnsi="Times New Roman" w:cs="Times New Roman"/>
          <w:color w:val="00000A"/>
          <w:sz w:val="24"/>
          <w:szCs w:val="24"/>
          <w:lang w:eastAsia="zh-CN" w:bidi="hi-IN"/>
        </w:rPr>
        <w:t>Lizuma pagastā ar nosaukumu “</w:t>
      </w:r>
      <w:proofErr w:type="spellStart"/>
      <w:r w:rsidRPr="009B2B25">
        <w:rPr>
          <w:rFonts w:ascii="Times New Roman" w:eastAsia="SimSun" w:hAnsi="Times New Roman" w:cs="Times New Roman"/>
          <w:color w:val="00000A"/>
          <w:sz w:val="24"/>
          <w:szCs w:val="24"/>
          <w:lang w:eastAsia="zh-CN" w:bidi="hi-IN"/>
        </w:rPr>
        <w:t>Graužvidi</w:t>
      </w:r>
      <w:proofErr w:type="spellEnd"/>
      <w:r w:rsidRPr="009B2B25">
        <w:rPr>
          <w:rFonts w:ascii="Times New Roman" w:eastAsia="SimSun" w:hAnsi="Times New Roman" w:cs="Times New Roman"/>
          <w:color w:val="00000A"/>
          <w:sz w:val="24"/>
          <w:szCs w:val="24"/>
          <w:lang w:eastAsia="zh-CN" w:bidi="hi-IN"/>
        </w:rPr>
        <w:t>”, kadastra numurs 5072 007 0087</w:t>
      </w:r>
      <w:r w:rsidRPr="009B2B25">
        <w:rPr>
          <w:rFonts w:ascii="Times New Roman" w:eastAsia="SimSun" w:hAnsi="Times New Roman" w:cs="Mangal"/>
          <w:color w:val="00000A"/>
          <w:sz w:val="24"/>
          <w:szCs w:val="24"/>
          <w:lang w:eastAsia="zh-CN" w:bidi="hi-IN"/>
        </w:rPr>
        <w:t xml:space="preserve">, pārdošanu par nosolīto summu 3990 EUR (trīs tūkstoši deviņi simti deviņdesmit </w:t>
      </w:r>
      <w:proofErr w:type="spellStart"/>
      <w:r w:rsidRPr="009B2B25">
        <w:rPr>
          <w:rFonts w:ascii="Times New Roman" w:eastAsia="SimSun" w:hAnsi="Times New Roman" w:cs="Mangal"/>
          <w:i/>
          <w:color w:val="00000A"/>
          <w:sz w:val="24"/>
          <w:szCs w:val="24"/>
          <w:lang w:eastAsia="zh-CN" w:bidi="hi-IN"/>
        </w:rPr>
        <w:t>euro</w:t>
      </w:r>
      <w:proofErr w:type="spellEnd"/>
      <w:r w:rsidRPr="009B2B25">
        <w:rPr>
          <w:rFonts w:ascii="Times New Roman" w:eastAsia="SimSun" w:hAnsi="Times New Roman" w:cs="Mangal"/>
          <w:color w:val="00000A"/>
          <w:sz w:val="24"/>
          <w:szCs w:val="24"/>
          <w:lang w:eastAsia="zh-CN" w:bidi="hi-IN"/>
        </w:rPr>
        <w:t>).</w:t>
      </w:r>
    </w:p>
    <w:p w14:paraId="7809EE1D"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3000CB71" w14:textId="77777777" w:rsidR="009B2B25" w:rsidRPr="009B2B25" w:rsidRDefault="009B2B25" w:rsidP="009B2B25">
      <w:pPr>
        <w:spacing w:line="360" w:lineRule="auto"/>
        <w:rPr>
          <w:rFonts w:ascii="Times New Roman" w:hAnsi="Times New Roman" w:cs="Times New Roman"/>
          <w:sz w:val="24"/>
          <w:szCs w:val="24"/>
        </w:rPr>
      </w:pPr>
    </w:p>
    <w:p w14:paraId="29898019" w14:textId="77777777" w:rsidR="009B2B25" w:rsidRPr="009B2B25"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Gulbenes novada domes priekšsēdētājs </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1B0414F4" w14:textId="77777777" w:rsidR="009B2B25" w:rsidRPr="009B2B25" w:rsidRDefault="009B2B25" w:rsidP="009B2B25">
      <w:pPr>
        <w:spacing w:line="360" w:lineRule="auto"/>
        <w:rPr>
          <w:rFonts w:ascii="Times New Roman" w:hAnsi="Times New Roman" w:cs="Times New Roman"/>
          <w:sz w:val="24"/>
          <w:szCs w:val="24"/>
        </w:rPr>
      </w:pPr>
    </w:p>
    <w:p w14:paraId="06A48E44" w14:textId="782F4B79" w:rsidR="006A44F7"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A.Deksne</w:t>
      </w:r>
      <w:proofErr w:type="spellEnd"/>
    </w:p>
    <w:p w14:paraId="496F4E17" w14:textId="77777777" w:rsidR="006A44F7" w:rsidRDefault="006A44F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rsidRPr="009B2B25" w14:paraId="600F7B0E" w14:textId="77777777" w:rsidTr="006A44F7">
        <w:tc>
          <w:tcPr>
            <w:tcW w:w="9354" w:type="dxa"/>
          </w:tcPr>
          <w:p w14:paraId="054FC399" w14:textId="77777777" w:rsidR="009B2B25" w:rsidRPr="009B2B25" w:rsidRDefault="009B2B25" w:rsidP="009B2B25">
            <w:pPr>
              <w:jc w:val="center"/>
            </w:pPr>
            <w:r w:rsidRPr="009B2B25">
              <w:rPr>
                <w:rFonts w:ascii="Times New Roman" w:hAnsi="Times New Roman" w:cs="Times New Roman"/>
                <w:noProof/>
              </w:rPr>
              <w:lastRenderedPageBreak/>
              <w:drawing>
                <wp:inline distT="0" distB="0" distL="0" distR="0" wp14:anchorId="2C4C5277" wp14:editId="07047361">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46CE6F47" w14:textId="77777777" w:rsidTr="006A44F7">
        <w:tc>
          <w:tcPr>
            <w:tcW w:w="9354" w:type="dxa"/>
          </w:tcPr>
          <w:p w14:paraId="4CF0A3F3" w14:textId="77777777" w:rsidR="009B2B25" w:rsidRPr="009B2B25" w:rsidRDefault="009B2B25" w:rsidP="009B2B25">
            <w:pPr>
              <w:jc w:val="center"/>
            </w:pPr>
            <w:r w:rsidRPr="009B2B25">
              <w:rPr>
                <w:rFonts w:ascii="Times New Roman" w:hAnsi="Times New Roman" w:cs="Times New Roman"/>
                <w:b/>
                <w:bCs/>
                <w:sz w:val="28"/>
                <w:szCs w:val="28"/>
              </w:rPr>
              <w:t>GULBENES NOVADA PAŠVALDĪBA</w:t>
            </w:r>
          </w:p>
        </w:tc>
      </w:tr>
      <w:tr w:rsidR="009B2B25" w:rsidRPr="009B2B25" w14:paraId="40C502B4" w14:textId="77777777" w:rsidTr="006A44F7">
        <w:tc>
          <w:tcPr>
            <w:tcW w:w="9354" w:type="dxa"/>
          </w:tcPr>
          <w:p w14:paraId="788FD400" w14:textId="77777777" w:rsidR="009B2B25" w:rsidRPr="009B2B25" w:rsidRDefault="009B2B25" w:rsidP="009B2B25">
            <w:pPr>
              <w:jc w:val="center"/>
            </w:pPr>
            <w:r w:rsidRPr="009B2B25">
              <w:rPr>
                <w:rFonts w:ascii="Times New Roman" w:hAnsi="Times New Roman" w:cs="Times New Roman"/>
                <w:sz w:val="24"/>
                <w:szCs w:val="24"/>
              </w:rPr>
              <w:t>Reģ.Nr.90009116327</w:t>
            </w:r>
          </w:p>
        </w:tc>
      </w:tr>
      <w:tr w:rsidR="009B2B25" w:rsidRPr="009B2B25" w14:paraId="2DEDD7C3" w14:textId="77777777" w:rsidTr="006A44F7">
        <w:tc>
          <w:tcPr>
            <w:tcW w:w="9354" w:type="dxa"/>
          </w:tcPr>
          <w:p w14:paraId="61059339" w14:textId="77777777" w:rsidR="009B2B25" w:rsidRPr="009B2B25" w:rsidRDefault="009B2B25" w:rsidP="009B2B25">
            <w:pPr>
              <w:jc w:val="center"/>
            </w:pPr>
            <w:r w:rsidRPr="009B2B25">
              <w:rPr>
                <w:rFonts w:ascii="Times New Roman" w:hAnsi="Times New Roman" w:cs="Times New Roman"/>
                <w:sz w:val="24"/>
                <w:szCs w:val="24"/>
              </w:rPr>
              <w:t>Ābeļu iela 2, Gulbene, Gulbenes nov., LV-4401</w:t>
            </w:r>
          </w:p>
        </w:tc>
      </w:tr>
      <w:tr w:rsidR="009B2B25" w:rsidRPr="009B2B25" w14:paraId="451925F9" w14:textId="77777777" w:rsidTr="006A44F7">
        <w:tc>
          <w:tcPr>
            <w:tcW w:w="9354" w:type="dxa"/>
          </w:tcPr>
          <w:p w14:paraId="187B1674" w14:textId="77777777" w:rsidR="009B2B25" w:rsidRPr="009B2B25" w:rsidRDefault="009B2B25" w:rsidP="009B2B25">
            <w:pPr>
              <w:jc w:val="center"/>
            </w:pPr>
            <w:r w:rsidRPr="009B2B25">
              <w:rPr>
                <w:rFonts w:ascii="Times New Roman" w:hAnsi="Times New Roman" w:cs="Times New Roman"/>
                <w:sz w:val="24"/>
                <w:szCs w:val="24"/>
              </w:rPr>
              <w:t>Tālrunis 64497710, mob.26595362, e-pasts; dome@gulbene.lv, www.gulbene.lv</w:t>
            </w:r>
          </w:p>
        </w:tc>
      </w:tr>
    </w:tbl>
    <w:p w14:paraId="70D2A662" w14:textId="77777777" w:rsidR="009B2B25" w:rsidRPr="009B2B25" w:rsidRDefault="009B2B25" w:rsidP="009B2B25">
      <w:pPr>
        <w:jc w:val="center"/>
        <w:rPr>
          <w:rFonts w:ascii="Times New Roman" w:eastAsia="Calibri" w:hAnsi="Times New Roman" w:cs="Times New Roman"/>
          <w:b/>
          <w:bCs/>
          <w:sz w:val="8"/>
          <w:szCs w:val="8"/>
          <w:lang w:eastAsia="en-US"/>
        </w:rPr>
      </w:pPr>
    </w:p>
    <w:p w14:paraId="5C45F124"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0240CF85"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rsidRPr="009B2B25" w14:paraId="35C0EFEB" w14:textId="77777777" w:rsidTr="00336E75">
        <w:tc>
          <w:tcPr>
            <w:tcW w:w="4676" w:type="dxa"/>
          </w:tcPr>
          <w:p w14:paraId="0B65C1D7"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p>
        </w:tc>
        <w:tc>
          <w:tcPr>
            <w:tcW w:w="4678" w:type="dxa"/>
          </w:tcPr>
          <w:p w14:paraId="59CA0223"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Nr. GND/2021/960</w:t>
            </w:r>
          </w:p>
        </w:tc>
      </w:tr>
      <w:tr w:rsidR="009B2B25" w:rsidRPr="009B2B25" w14:paraId="4D912620" w14:textId="77777777" w:rsidTr="00336E75">
        <w:tc>
          <w:tcPr>
            <w:tcW w:w="4676" w:type="dxa"/>
          </w:tcPr>
          <w:p w14:paraId="45C0D48D" w14:textId="77777777" w:rsidR="009B2B25" w:rsidRPr="009B2B25" w:rsidRDefault="009B2B25" w:rsidP="009B2B25">
            <w:pPr>
              <w:rPr>
                <w:rFonts w:ascii="Times New Roman" w:hAnsi="Times New Roman" w:cs="Times New Roman"/>
                <w:sz w:val="24"/>
                <w:szCs w:val="24"/>
              </w:rPr>
            </w:pPr>
          </w:p>
        </w:tc>
        <w:tc>
          <w:tcPr>
            <w:tcW w:w="4678" w:type="dxa"/>
          </w:tcPr>
          <w:p w14:paraId="11A6F852"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(protokols Nr.14; 35.p.)</w:t>
            </w:r>
          </w:p>
        </w:tc>
      </w:tr>
    </w:tbl>
    <w:p w14:paraId="54706647" w14:textId="77777777" w:rsidR="009B2B25" w:rsidRPr="009B2B25" w:rsidRDefault="009B2B25" w:rsidP="009B2B25">
      <w:pPr>
        <w:rPr>
          <w:rFonts w:ascii="Times New Roman" w:hAnsi="Times New Roman" w:cs="Times New Roman"/>
          <w:sz w:val="24"/>
          <w:szCs w:val="24"/>
        </w:rPr>
      </w:pPr>
    </w:p>
    <w:p w14:paraId="771084A9" w14:textId="77777777" w:rsidR="009B2B25" w:rsidRPr="009B2B25" w:rsidRDefault="009B2B25" w:rsidP="009B2B25">
      <w:pPr>
        <w:jc w:val="center"/>
        <w:rPr>
          <w:rFonts w:ascii="Times New Roman" w:hAnsi="Times New Roman" w:cs="Times New Roman"/>
          <w:snapToGrid w:val="0"/>
          <w:sz w:val="24"/>
          <w:szCs w:val="24"/>
          <w:lang w:eastAsia="en-US"/>
        </w:rPr>
      </w:pPr>
      <w:r w:rsidRPr="009B2B25">
        <w:rPr>
          <w:rFonts w:ascii="Times New Roman" w:hAnsi="Times New Roman" w:cs="Times New Roman"/>
          <w:b/>
          <w:snapToGrid w:val="0"/>
          <w:sz w:val="24"/>
          <w:szCs w:val="24"/>
          <w:lang w:eastAsia="en-US"/>
        </w:rPr>
        <w:t xml:space="preserve">Par </w:t>
      </w:r>
      <w:r w:rsidRPr="009B2B25">
        <w:rPr>
          <w:rFonts w:ascii="Times New Roman" w:hAnsi="Times New Roman" w:cs="Times New Roman"/>
          <w:b/>
          <w:snapToGrid w:val="0"/>
          <w:sz w:val="24"/>
          <w:szCs w:val="20"/>
          <w:lang w:eastAsia="en-US"/>
        </w:rPr>
        <w:t>nekustamā īpašuma “Lauksaimniecības Skola 20A” – 13, Jaungulbene, Jaungulbenes pagasts, Gulbenes novads, otrās izsoles rīkošanu, noteikumu un sākumcenas apstiprināšanu</w:t>
      </w:r>
    </w:p>
    <w:p w14:paraId="4FBE438D" w14:textId="77777777" w:rsidR="009B2B25" w:rsidRPr="009B2B25" w:rsidRDefault="009B2B25" w:rsidP="009B2B25">
      <w:pPr>
        <w:rPr>
          <w:rFonts w:ascii="Times New Roman" w:hAnsi="Times New Roman" w:cs="Times New Roman"/>
          <w:sz w:val="24"/>
          <w:szCs w:val="24"/>
        </w:rPr>
      </w:pPr>
    </w:p>
    <w:p w14:paraId="51325150"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Gulbenes novada dome 2021.gada 30.jūnijā pieņēma lēmumu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 xml:space="preserve">/2021/723 “Par nekustamā īpašuma “Lauksaimniecības Skola 20A” – 13, Jaungulbene, Jaungulbenes pagasts, Gulbenes novads, pirmās izsoles rīkošanu, noteikumu un sākumcenas apstiprināšanu” (protokols Nr.7, 41.p.), ar kuru nolēma rīkot nekustamā īpašuma </w:t>
      </w:r>
      <w:r w:rsidRPr="009B2B25">
        <w:rPr>
          <w:rFonts w:ascii="Times New Roman" w:eastAsia="SimSun" w:hAnsi="Times New Roman" w:cs="Times New Roman"/>
          <w:color w:val="00000A"/>
          <w:sz w:val="24"/>
          <w:szCs w:val="24"/>
          <w:lang w:eastAsia="zh-CN" w:bidi="hi-IN"/>
        </w:rPr>
        <w:t>“Lauksaimniecības Skola 20A” – 13, Jaungulbene, Jaungulbenes pagasts, Gulbenes novads, kadastra</w:t>
      </w:r>
      <w:r w:rsidRPr="009B2B25">
        <w:rPr>
          <w:rFonts w:ascii="Times New Roman" w:hAnsi="Times New Roman" w:cs="Times New Roman"/>
          <w:sz w:val="24"/>
          <w:szCs w:val="24"/>
        </w:rPr>
        <w:t xml:space="preserve"> numurs 5060 900 0156</w:t>
      </w:r>
      <w:r w:rsidRPr="009B2B25">
        <w:rPr>
          <w:rFonts w:ascii="Times New Roman" w:eastAsia="SimSun" w:hAnsi="Times New Roman" w:cs="Times New Roman"/>
          <w:color w:val="00000A"/>
          <w:sz w:val="24"/>
          <w:szCs w:val="24"/>
          <w:lang w:eastAsia="zh-CN" w:bidi="hi-IN"/>
        </w:rPr>
        <w:t>, pirmo</w:t>
      </w:r>
      <w:r w:rsidRPr="009B2B25">
        <w:rPr>
          <w:rFonts w:ascii="Times New Roman" w:hAnsi="Times New Roman" w:cs="Times New Roman"/>
          <w:sz w:val="24"/>
          <w:szCs w:val="24"/>
        </w:rPr>
        <w:t xml:space="preserve"> izsoli, apstiprināt izsoles noteikumus un nosacīto cenu. Pirmās izsoles apstiprinātā nosacītā cena (izsoles sākumcena) </w:t>
      </w:r>
      <w:r w:rsidRPr="009B2B25">
        <w:rPr>
          <w:rFonts w:ascii="Times New Roman" w:hAnsi="Times New Roman" w:cs="Times New Roman"/>
          <w:color w:val="000000"/>
          <w:sz w:val="24"/>
          <w:szCs w:val="24"/>
        </w:rPr>
        <w:t xml:space="preserve">1160 EUR (viens tūkstotis viens simts sešdesmit </w:t>
      </w:r>
      <w:proofErr w:type="spellStart"/>
      <w:r w:rsidRPr="009B2B25">
        <w:rPr>
          <w:rFonts w:ascii="Times New Roman" w:hAnsi="Times New Roman" w:cs="Times New Roman"/>
          <w:i/>
          <w:color w:val="000000"/>
          <w:sz w:val="24"/>
          <w:szCs w:val="24"/>
        </w:rPr>
        <w:t>euro</w:t>
      </w:r>
      <w:proofErr w:type="spellEnd"/>
      <w:r w:rsidRPr="009B2B25">
        <w:rPr>
          <w:rFonts w:ascii="Times New Roman" w:hAnsi="Times New Roman" w:cs="Times New Roman"/>
          <w:color w:val="000000"/>
          <w:sz w:val="24"/>
          <w:szCs w:val="24"/>
        </w:rPr>
        <w:t>)</w:t>
      </w:r>
      <w:r w:rsidRPr="009B2B25">
        <w:rPr>
          <w:rFonts w:ascii="Times New Roman" w:hAnsi="Times New Roman" w:cs="Times New Roman"/>
          <w:sz w:val="24"/>
          <w:szCs w:val="24"/>
        </w:rPr>
        <w:t>.</w:t>
      </w:r>
      <w:r w:rsidRPr="009B2B25">
        <w:rPr>
          <w:rFonts w:ascii="Times New Roman" w:hAnsi="Times New Roman" w:cs="Times New Roman"/>
          <w:color w:val="000000"/>
          <w:sz w:val="24"/>
          <w:szCs w:val="24"/>
        </w:rPr>
        <w:t xml:space="preserve"> </w:t>
      </w:r>
      <w:r w:rsidRPr="009B2B25">
        <w:rPr>
          <w:rFonts w:ascii="Times New Roman" w:hAnsi="Times New Roman" w:cs="Times New Roman"/>
          <w:sz w:val="24"/>
          <w:szCs w:val="24"/>
        </w:rPr>
        <w:t xml:space="preserve">Uz 2021.gada 11.augustā rīkoto izsoli (pirmā izsole) nepieteicās neviens pretendents, līdz ar to izsole ir bijusi nesekmīga.  </w:t>
      </w:r>
    </w:p>
    <w:p w14:paraId="126642C8"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81CA887"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940 EUR (deviņi simti četrdesmit </w:t>
      </w:r>
      <w:proofErr w:type="spellStart"/>
      <w:r w:rsidRPr="009B2B25">
        <w:rPr>
          <w:rFonts w:ascii="Times New Roman" w:hAnsi="Times New Roman" w:cs="Times New Roman"/>
          <w:i/>
          <w:sz w:val="24"/>
          <w:szCs w:val="24"/>
        </w:rPr>
        <w:t>euro</w:t>
      </w:r>
      <w:proofErr w:type="spellEnd"/>
      <w:r w:rsidRPr="009B2B25">
        <w:rPr>
          <w:rFonts w:ascii="Times New Roman" w:hAnsi="Times New Roman" w:cs="Times New Roman"/>
          <w:sz w:val="24"/>
          <w:szCs w:val="24"/>
        </w:rPr>
        <w:t>).</w:t>
      </w:r>
    </w:p>
    <w:p w14:paraId="7E7A33E2" w14:textId="77777777" w:rsidR="009B2B25" w:rsidRPr="009B2B25" w:rsidRDefault="009B2B25" w:rsidP="009B2B25">
      <w:pPr>
        <w:widowControl w:val="0"/>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Ņemot vērā Gulbenes novada pašvaldības Īpašuma novērtēšanas un izsoļu komisijas 2021.gada 11.augustā sēdes lēmumu, protokols Nr.2.7.2/21/168,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13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w:t>
      </w:r>
      <w:r w:rsidRPr="009B2B25">
        <w:rPr>
          <w:rFonts w:ascii="Times New Roman" w:hAnsi="Times New Roman" w:cs="Times New Roman"/>
          <w:sz w:val="24"/>
          <w:szCs w:val="24"/>
        </w:rPr>
        <w:lastRenderedPageBreak/>
        <w:t xml:space="preserve">Daumants Dreiškens, Guna Pūcīte,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Gunārs Ciglis,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"Pret" – nav, "Atturas" – nav, Gulbenes novada dome NOLEMJ:</w:t>
      </w:r>
    </w:p>
    <w:p w14:paraId="31255439"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1. ATZĪT 2021.gada 11.augustā rīkoto Gulbenes novada pašvaldības nekustamā īpašuma “Lauksaimniecības Skola 20A” – 13, Jaungulbene, Jaungulbenes pagasts, Gulbenes novads, kadastra numurs 5060 900 0156, pirmo izsoli par nesekmīgu.</w:t>
      </w:r>
    </w:p>
    <w:p w14:paraId="001CD093"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2. RĪKOT Gulbenes novada pašvaldībai piederošā nekustamā īpašuma “Lauksaimniecības Skola 20A” – 13, Jaungulbene, Jaungulbenes pagasts, Gulbenes novads, kadastra numurs 5060 900 0156, kas sastāv no divistabu dzīvokļa, 46,5 </w:t>
      </w:r>
      <w:proofErr w:type="spellStart"/>
      <w:r w:rsidRPr="009B2B25">
        <w:rPr>
          <w:rFonts w:ascii="Times New Roman" w:hAnsi="Times New Roman" w:cs="Times New Roman"/>
          <w:sz w:val="24"/>
          <w:szCs w:val="24"/>
        </w:rPr>
        <w:t>kv.m</w:t>
      </w:r>
      <w:proofErr w:type="spellEnd"/>
      <w:r w:rsidRPr="009B2B25">
        <w:rPr>
          <w:rFonts w:ascii="Times New Roman" w:hAnsi="Times New Roman" w:cs="Times New Roman"/>
          <w:sz w:val="24"/>
          <w:szCs w:val="24"/>
        </w:rPr>
        <w:t>. platībā (telpu grupas kadastra apzīmējums 5060 004 0314 001 013), un pie tā piederošām kopīpašuma 466/7947 domājamām daļām no dzīvojamās mājas (būves kadastra apzīmējums 5060 004 0314 001), 466/7947 domājamām daļām no zemes (zemes vienības kadastra apzīmējums 5060 004 0314), otro izsoli.</w:t>
      </w:r>
    </w:p>
    <w:p w14:paraId="6C7A3DEA"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3. APSTIPRINĀT Gulbenes novada pašvaldībai piederošā nekustamā īpašuma “Lauksaimniecības Skola 20A” – 13, Jaungulbene, Jaungulbenes pagasts, Gulbenes novads, kadastra numurs 5060 900 0156, otrās izsoles sākumcenu 940 EUR (deviņi simti četrdesmit </w:t>
      </w:r>
      <w:proofErr w:type="spellStart"/>
      <w:r w:rsidRPr="009B2B25">
        <w:rPr>
          <w:rFonts w:ascii="Times New Roman" w:hAnsi="Times New Roman" w:cs="Times New Roman"/>
          <w:i/>
          <w:sz w:val="24"/>
          <w:szCs w:val="24"/>
        </w:rPr>
        <w:t>euro</w:t>
      </w:r>
      <w:proofErr w:type="spellEnd"/>
      <w:r w:rsidRPr="009B2B25">
        <w:rPr>
          <w:rFonts w:ascii="Times New Roman" w:hAnsi="Times New Roman" w:cs="Times New Roman"/>
          <w:sz w:val="24"/>
          <w:szCs w:val="24"/>
        </w:rPr>
        <w:t>).</w:t>
      </w:r>
    </w:p>
    <w:p w14:paraId="28A621C9"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4. APSTIPRINĀT Gulbenes novada pašvaldībai piederošā nekustamā īpašuma “Lauksaimniecības Skola 20A” – 13, Jaungulbene, Jaungulbenes pagasts, Gulbenes novads, kadastra numurs 5060 900 0156, otrās izsoles noteikumus (1.pielikums), kas ir šī lēmuma neatņemama sastāvdaļa.</w:t>
      </w:r>
    </w:p>
    <w:p w14:paraId="086AF3EA"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5. UZDOT Gulbenes novada pašvaldības Īpašuma novērtēšanas un izsoļu komisijai organizēt Gulbenes novada pašvaldībai piederošā nekustamā īpašuma “Lauksaimniecības Skola 20A” – 13, Jaungulbene, Jaungulbenes pagasts, Gulbenes novads, kadastra numurs 5060 900 0156, otro izsoli.</w:t>
      </w:r>
    </w:p>
    <w:p w14:paraId="0A1C0DF6" w14:textId="77777777" w:rsidR="009B2B25" w:rsidRPr="009B2B25" w:rsidRDefault="009B2B25" w:rsidP="009B2B25">
      <w:pPr>
        <w:spacing w:after="160" w:line="259" w:lineRule="auto"/>
        <w:rPr>
          <w:rFonts w:ascii="Times New Roman" w:hAnsi="Times New Roman" w:cs="Times New Roman"/>
          <w:sz w:val="24"/>
          <w:szCs w:val="24"/>
        </w:rPr>
      </w:pPr>
    </w:p>
    <w:p w14:paraId="71504173" w14:textId="77777777" w:rsidR="009B2B25" w:rsidRPr="009B2B25"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Gulbenes novada domes priekšsēdētājs </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2EEBC3A0" w14:textId="77777777" w:rsidR="009B2B25" w:rsidRPr="009B2B25" w:rsidRDefault="009B2B25" w:rsidP="009B2B25">
      <w:pPr>
        <w:spacing w:line="360" w:lineRule="auto"/>
        <w:rPr>
          <w:rFonts w:ascii="Times New Roman" w:hAnsi="Times New Roman" w:cs="Times New Roman"/>
          <w:sz w:val="24"/>
          <w:szCs w:val="24"/>
        </w:rPr>
      </w:pPr>
    </w:p>
    <w:p w14:paraId="25BCABDD" w14:textId="77777777" w:rsidR="009B2B25" w:rsidRPr="009B2B25"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A.Deksne</w:t>
      </w:r>
      <w:proofErr w:type="spellEnd"/>
    </w:p>
    <w:p w14:paraId="521A15DA" w14:textId="77777777" w:rsidR="009B2B25" w:rsidRPr="009B2B25" w:rsidRDefault="009B2B25" w:rsidP="009B2B25">
      <w:pPr>
        <w:spacing w:after="160" w:line="259" w:lineRule="auto"/>
        <w:rPr>
          <w:rFonts w:ascii="Times New Roman" w:hAnsi="Times New Roman" w:cs="Times New Roman"/>
          <w:sz w:val="24"/>
          <w:szCs w:val="24"/>
        </w:rPr>
      </w:pPr>
      <w:r w:rsidRPr="009B2B25">
        <w:rPr>
          <w:rFonts w:ascii="Times New Roman" w:hAnsi="Times New Roman" w:cs="Times New Roman"/>
          <w:sz w:val="24"/>
          <w:szCs w:val="24"/>
        </w:rPr>
        <w:br w:type="page"/>
      </w:r>
    </w:p>
    <w:p w14:paraId="4DC51A7F" w14:textId="77777777" w:rsidR="009B2B25" w:rsidRPr="009B2B25" w:rsidRDefault="009B2B25" w:rsidP="009B2B25">
      <w:pPr>
        <w:jc w:val="right"/>
        <w:rPr>
          <w:rFonts w:ascii="Times New Roman" w:hAnsi="Times New Roman" w:cs="Times New Roman"/>
          <w:sz w:val="24"/>
          <w:szCs w:val="24"/>
        </w:rPr>
      </w:pPr>
      <w:r w:rsidRPr="009B2B25">
        <w:rPr>
          <w:rFonts w:ascii="Times New Roman" w:hAnsi="Times New Roman" w:cs="Times New Roman"/>
          <w:sz w:val="24"/>
          <w:szCs w:val="24"/>
        </w:rPr>
        <w:lastRenderedPageBreak/>
        <w:t xml:space="preserve">Pielikums 26.08.2021. Gulbenes novada domes lēmumam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/2021/960</w:t>
      </w:r>
    </w:p>
    <w:p w14:paraId="1D964CDC" w14:textId="77777777" w:rsidR="009B2B25" w:rsidRPr="009B2B25" w:rsidRDefault="009B2B25" w:rsidP="009B2B25">
      <w:pPr>
        <w:jc w:val="center"/>
        <w:rPr>
          <w:rFonts w:ascii="Times New Roman" w:hAnsi="Times New Roman" w:cs="Times New Roman"/>
          <w:sz w:val="24"/>
          <w:szCs w:val="24"/>
        </w:rPr>
      </w:pPr>
    </w:p>
    <w:p w14:paraId="2A0F5BC8" w14:textId="77777777" w:rsidR="009B2B25" w:rsidRPr="009B2B25" w:rsidRDefault="009B2B25" w:rsidP="009B2B25">
      <w:pPr>
        <w:jc w:val="center"/>
        <w:rPr>
          <w:rFonts w:ascii="Times New Roman" w:hAnsi="Times New Roman" w:cs="Times New Roman"/>
          <w:b/>
          <w:sz w:val="24"/>
          <w:szCs w:val="24"/>
        </w:rPr>
      </w:pPr>
      <w:r w:rsidRPr="009B2B25">
        <w:rPr>
          <w:rFonts w:ascii="Times New Roman" w:hAnsi="Times New Roman" w:cs="Times New Roman"/>
          <w:b/>
          <w:sz w:val="24"/>
          <w:szCs w:val="24"/>
        </w:rPr>
        <w:t xml:space="preserve">Gulbenes novada pašvaldības nekustamā īpašuma – </w:t>
      </w:r>
    </w:p>
    <w:p w14:paraId="2A40C28D" w14:textId="77777777" w:rsidR="009B2B25" w:rsidRPr="009B2B25" w:rsidRDefault="009B2B25" w:rsidP="009B2B25">
      <w:pPr>
        <w:jc w:val="center"/>
        <w:rPr>
          <w:rFonts w:ascii="Times New Roman" w:hAnsi="Times New Roman" w:cs="Times New Roman"/>
          <w:b/>
          <w:sz w:val="24"/>
          <w:szCs w:val="24"/>
        </w:rPr>
      </w:pPr>
      <w:r w:rsidRPr="009B2B25">
        <w:rPr>
          <w:rFonts w:ascii="Times New Roman" w:hAnsi="Times New Roman" w:cs="Times New Roman"/>
          <w:b/>
          <w:sz w:val="24"/>
          <w:szCs w:val="24"/>
        </w:rPr>
        <w:t xml:space="preserve">“Lauksaimniecības Skola 20A” – 13, Jaungulbene, Jaungulbenes pagasts, </w:t>
      </w:r>
    </w:p>
    <w:p w14:paraId="11746C39" w14:textId="77777777" w:rsidR="009B2B25" w:rsidRPr="009B2B25" w:rsidRDefault="009B2B25" w:rsidP="009B2B25">
      <w:pPr>
        <w:jc w:val="center"/>
        <w:rPr>
          <w:rFonts w:ascii="Times New Roman" w:hAnsi="Times New Roman" w:cs="Times New Roman"/>
          <w:b/>
          <w:sz w:val="24"/>
          <w:szCs w:val="24"/>
        </w:rPr>
      </w:pPr>
      <w:r w:rsidRPr="009B2B25">
        <w:rPr>
          <w:rFonts w:ascii="Times New Roman" w:hAnsi="Times New Roman" w:cs="Times New Roman"/>
          <w:b/>
          <w:sz w:val="24"/>
          <w:szCs w:val="24"/>
        </w:rPr>
        <w:t xml:space="preserve">Gulbenes novads, </w:t>
      </w:r>
    </w:p>
    <w:p w14:paraId="3A6887BF" w14:textId="77777777" w:rsidR="009B2B25" w:rsidRPr="009B2B25" w:rsidRDefault="009B2B25" w:rsidP="009B2B25">
      <w:pPr>
        <w:jc w:val="center"/>
        <w:rPr>
          <w:rFonts w:ascii="Times New Roman" w:hAnsi="Times New Roman" w:cs="Times New Roman"/>
          <w:b/>
          <w:sz w:val="24"/>
          <w:szCs w:val="24"/>
        </w:rPr>
      </w:pPr>
      <w:r w:rsidRPr="009B2B25">
        <w:rPr>
          <w:rFonts w:ascii="Times New Roman" w:hAnsi="Times New Roman" w:cs="Times New Roman"/>
          <w:b/>
          <w:sz w:val="24"/>
          <w:szCs w:val="24"/>
        </w:rPr>
        <w:t>OTRĀS IZSOLES NOTEIKUMI</w:t>
      </w:r>
    </w:p>
    <w:p w14:paraId="572C7756" w14:textId="77777777" w:rsidR="009B2B25" w:rsidRPr="009B2B25" w:rsidRDefault="009B2B25" w:rsidP="009B2B25">
      <w:pPr>
        <w:spacing w:after="120"/>
        <w:rPr>
          <w:rFonts w:ascii="Times New Roman" w:hAnsi="Times New Roman" w:cs="Times New Roman"/>
          <w:sz w:val="24"/>
          <w:szCs w:val="24"/>
        </w:rPr>
      </w:pPr>
    </w:p>
    <w:p w14:paraId="5FEB0CFC"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 xml:space="preserve">Šie noteikumi nosaka kārtību, kādā tiks rīkota otrā mutiskā atklātā izsole Gulbenes novada pašvaldības </w:t>
      </w:r>
      <w:r w:rsidRPr="009B2B25">
        <w:rPr>
          <w:rFonts w:ascii="Times New Roman" w:eastAsia="SimSun" w:hAnsi="Times New Roman" w:cs="Times New Roman"/>
          <w:color w:val="00000A"/>
          <w:sz w:val="24"/>
          <w:szCs w:val="24"/>
          <w:lang w:eastAsia="zh-CN" w:bidi="hi-IN"/>
        </w:rPr>
        <w:t xml:space="preserve">nekustamā īpašuma </w:t>
      </w:r>
      <w:r w:rsidRPr="009B2B25">
        <w:rPr>
          <w:rFonts w:ascii="Times New Roman" w:hAnsi="Times New Roman" w:cs="Times New Roman"/>
          <w:sz w:val="24"/>
          <w:szCs w:val="24"/>
        </w:rPr>
        <w:t xml:space="preserve">“Lauksaimniecības Skola 20A” – 13, Jaungulbene, Jaungulbenes pagasts, Gulbenes novads, kadastra numurs 5060 900 0156, </w:t>
      </w:r>
      <w:r w:rsidRPr="009B2B25">
        <w:rPr>
          <w:rFonts w:ascii="Times New Roman" w:hAnsi="Times New Roman" w:cs="Times New Roman"/>
          <w:color w:val="000000"/>
          <w:sz w:val="24"/>
          <w:szCs w:val="24"/>
        </w:rPr>
        <w:t>(turpmāk – OBJEKTS) pircēja noteikšanai saskaņā ar likumu “Par pašvaldībām” un Publiskas personas mantas atsavināšanas likumu.</w:t>
      </w:r>
    </w:p>
    <w:p w14:paraId="575E0B38"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OBJEKTA izsoli veic Gulbenes novada domes izveidotā Īpašuma novērtēšanas un izsoļu komisija.</w:t>
      </w:r>
    </w:p>
    <w:p w14:paraId="4DE13DDB"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Izsoles komisijas locekļi nevar būt OBJEKTA pircēji, kā arī nevar pirkt OBJEKTU citu personu uzdevumā.</w:t>
      </w:r>
    </w:p>
    <w:p w14:paraId="550EE495"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Ziņas par izsolē pārdodamo OBJEKTU:</w:t>
      </w:r>
    </w:p>
    <w:p w14:paraId="376402CB" w14:textId="77777777" w:rsidR="009B2B25" w:rsidRPr="009B2B25" w:rsidRDefault="009B2B25" w:rsidP="006A44F7">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 xml:space="preserve">OBJEKTS – Gulbenes novada pašvaldības nekustamais īpašums </w:t>
      </w:r>
      <w:r w:rsidRPr="009B2B25">
        <w:rPr>
          <w:rFonts w:ascii="Times New Roman" w:eastAsia="SimSun" w:hAnsi="Times New Roman" w:cs="Times New Roman"/>
          <w:color w:val="00000A"/>
          <w:sz w:val="24"/>
          <w:szCs w:val="24"/>
          <w:lang w:eastAsia="zh-CN" w:bidi="hi-IN"/>
        </w:rPr>
        <w:t>“Lauksaimniecības Skola 20A” – 13, Jaungulbene, Jaungulbenes pagasts, Gulbenes novads, kadastra</w:t>
      </w:r>
      <w:r w:rsidRPr="009B2B25">
        <w:rPr>
          <w:rFonts w:ascii="Times New Roman" w:hAnsi="Times New Roman" w:cs="Times New Roman"/>
          <w:sz w:val="24"/>
          <w:szCs w:val="24"/>
        </w:rPr>
        <w:t xml:space="preserve"> numurs 5060 900 0156, kas sastāv no divistabu dzīvokļa, 46,5 </w:t>
      </w:r>
      <w:proofErr w:type="spellStart"/>
      <w:r w:rsidRPr="009B2B25">
        <w:rPr>
          <w:rFonts w:ascii="Times New Roman" w:hAnsi="Times New Roman" w:cs="Times New Roman"/>
          <w:sz w:val="24"/>
          <w:szCs w:val="24"/>
        </w:rPr>
        <w:t>kv.m</w:t>
      </w:r>
      <w:proofErr w:type="spellEnd"/>
      <w:r w:rsidRPr="009B2B25">
        <w:rPr>
          <w:rFonts w:ascii="Times New Roman" w:hAnsi="Times New Roman" w:cs="Times New Roman"/>
          <w:sz w:val="24"/>
          <w:szCs w:val="24"/>
        </w:rPr>
        <w:t xml:space="preserve">. platībā (telpu grupas kadastra apzīmējums 5060 004 0314 001 013), un pie tā piederošām kopīpašuma 466/7947 domājamām daļām no dzīvojamās mājas (būves kadastra apzīmējums 5060 004 0314 001), 466/7947 domājamām daļām no zemes (zemes vienības kadastra apzīmējums 5060 004 0314). </w:t>
      </w:r>
      <w:r w:rsidRPr="009B2B25">
        <w:rPr>
          <w:rFonts w:ascii="Times New Roman" w:hAnsi="Times New Roman" w:cs="Times New Roman"/>
          <w:color w:val="000000"/>
          <w:sz w:val="24"/>
          <w:szCs w:val="24"/>
        </w:rPr>
        <w:t>Objekta atrašanās vieta un izvietojums atspoguļoti izsoles noteikumiem pievienotajā kadastrālās uzmērīšanas lietā.</w:t>
      </w:r>
      <w:r w:rsidRPr="009B2B25">
        <w:rPr>
          <w:rFonts w:ascii="Times New Roman" w:hAnsi="Times New Roman" w:cs="Times New Roman"/>
          <w:sz w:val="24"/>
          <w:szCs w:val="24"/>
        </w:rPr>
        <w:t xml:space="preserve"> </w:t>
      </w:r>
    </w:p>
    <w:p w14:paraId="12CBF759" w14:textId="77777777" w:rsidR="009B2B25" w:rsidRPr="009B2B25" w:rsidRDefault="009B2B25" w:rsidP="006A44F7">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 xml:space="preserve">OBJEKTA sākumcena ir </w:t>
      </w:r>
      <w:r w:rsidRPr="009B2B25">
        <w:rPr>
          <w:rFonts w:ascii="Times New Roman" w:hAnsi="Times New Roman" w:cs="Times New Roman"/>
          <w:sz w:val="24"/>
          <w:szCs w:val="24"/>
        </w:rPr>
        <w:t xml:space="preserve">940 EUR (deviņi simti četrdesmit </w:t>
      </w:r>
      <w:proofErr w:type="spellStart"/>
      <w:r w:rsidRPr="009B2B25">
        <w:rPr>
          <w:rFonts w:ascii="Times New Roman" w:hAnsi="Times New Roman" w:cs="Times New Roman"/>
          <w:i/>
          <w:sz w:val="24"/>
          <w:szCs w:val="24"/>
        </w:rPr>
        <w:t>euro</w:t>
      </w:r>
      <w:proofErr w:type="spellEnd"/>
      <w:r w:rsidRPr="009B2B25">
        <w:rPr>
          <w:rFonts w:ascii="Times New Roman" w:hAnsi="Times New Roman" w:cs="Times New Roman"/>
          <w:sz w:val="24"/>
          <w:szCs w:val="24"/>
        </w:rPr>
        <w:t>).</w:t>
      </w:r>
    </w:p>
    <w:p w14:paraId="35DCBD64" w14:textId="77777777" w:rsidR="009B2B25" w:rsidRPr="009B2B25" w:rsidRDefault="009B2B25" w:rsidP="006A44F7">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OBJEKTS ir Gulbenes novada pašvaldības īpašums. Tas reģistrēts Vidzemes rajona tiesas Zemesgrāmatu nodaļas Jaungulbenes pagasta zemesgrāmatas nodalījumā Nr.324 13</w:t>
      </w:r>
      <w:r w:rsidRPr="009B2B25">
        <w:rPr>
          <w:rFonts w:ascii="Times New Roman" w:hAnsi="Times New Roman" w:cs="Times New Roman"/>
          <w:sz w:val="24"/>
          <w:szCs w:val="24"/>
        </w:rPr>
        <w:t>.</w:t>
      </w:r>
    </w:p>
    <w:p w14:paraId="705A77AC" w14:textId="77777777" w:rsidR="009B2B25" w:rsidRPr="009B2B25" w:rsidRDefault="009B2B25" w:rsidP="006A44F7">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sz w:val="24"/>
          <w:szCs w:val="24"/>
        </w:rPr>
        <w:t>Pirmpirkuma tiesību uz OBJEKTA iegādi nav.</w:t>
      </w:r>
    </w:p>
    <w:p w14:paraId="59ADF33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 xml:space="preserve">Izsoles veids – atklāta mutiska izsole ar augšupejošu soli. Maksāšanas līdzeklis 100% </w:t>
      </w:r>
      <w:proofErr w:type="spellStart"/>
      <w:r w:rsidRPr="009B2B25">
        <w:rPr>
          <w:rFonts w:ascii="Times New Roman" w:hAnsi="Times New Roman" w:cs="Times New Roman"/>
          <w:i/>
          <w:color w:val="000000"/>
          <w:sz w:val="24"/>
          <w:szCs w:val="24"/>
        </w:rPr>
        <w:t>euro</w:t>
      </w:r>
      <w:proofErr w:type="spellEnd"/>
      <w:r w:rsidRPr="009B2B2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9B2B25">
          <w:rPr>
            <w:rFonts w:ascii="Times New Roman" w:hAnsi="Times New Roman" w:cs="Times New Roman"/>
            <w:color w:val="000000"/>
            <w:sz w:val="24"/>
            <w:szCs w:val="24"/>
          </w:rPr>
          <w:t>EUR</w:t>
        </w:r>
      </w:smartTag>
      <w:r w:rsidRPr="009B2B25">
        <w:rPr>
          <w:rFonts w:ascii="Times New Roman" w:hAnsi="Times New Roman" w:cs="Times New Roman"/>
          <w:color w:val="000000"/>
          <w:sz w:val="24"/>
          <w:szCs w:val="24"/>
        </w:rPr>
        <w:t>).</w:t>
      </w:r>
    </w:p>
    <w:p w14:paraId="0158C7B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laikrakstā “Dzirkstele”, un Gulbenes novada pašvaldības tīmekļa vietnē www.gulbene.lv. </w:t>
      </w:r>
    </w:p>
    <w:p w14:paraId="45F2BAE8"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sz w:val="24"/>
          <w:szCs w:val="24"/>
        </w:rPr>
        <w:t xml:space="preserve">Izsole notiks </w:t>
      </w:r>
      <w:r w:rsidRPr="009B2B25">
        <w:rPr>
          <w:rFonts w:ascii="Times New Roman" w:hAnsi="Times New Roman" w:cs="Times New Roman"/>
          <w:b/>
          <w:sz w:val="24"/>
          <w:szCs w:val="24"/>
        </w:rPr>
        <w:t>2021.gada 14.oktobrī plkst.10.45</w:t>
      </w:r>
      <w:r w:rsidRPr="009B2B25">
        <w:rPr>
          <w:rFonts w:ascii="Times New Roman" w:hAnsi="Times New Roman" w:cs="Times New Roman"/>
          <w:sz w:val="24"/>
          <w:szCs w:val="24"/>
        </w:rPr>
        <w:t xml:space="preserve"> </w:t>
      </w:r>
      <w:r w:rsidRPr="009B2B25">
        <w:rPr>
          <w:rFonts w:ascii="Times New Roman" w:hAnsi="Times New Roman" w:cs="Times New Roman"/>
          <w:color w:val="000000"/>
          <w:sz w:val="24"/>
          <w:szCs w:val="24"/>
        </w:rPr>
        <w:t>Gulbenes novada pašvaldībā, Ābeļu ielā 2, Gulbenē, 2.stāva zālē.</w:t>
      </w:r>
    </w:p>
    <w:p w14:paraId="0BF920B1"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 xml:space="preserve">Drošības nauda tiek noteikta 10% apmērā no izsoles nosacītās cenas, t.i. 94 EUR (deviņdesmit četri </w:t>
      </w:r>
      <w:proofErr w:type="spellStart"/>
      <w:r w:rsidRPr="009B2B25">
        <w:rPr>
          <w:rFonts w:ascii="Times New Roman" w:hAnsi="Times New Roman" w:cs="Times New Roman"/>
          <w:i/>
          <w:color w:val="000000"/>
          <w:sz w:val="24"/>
          <w:szCs w:val="24"/>
        </w:rPr>
        <w:t>euro</w:t>
      </w:r>
      <w:proofErr w:type="spellEnd"/>
      <w:r w:rsidRPr="009B2B25">
        <w:rPr>
          <w:rFonts w:ascii="Times New Roman" w:hAnsi="Times New Roman" w:cs="Times New Roman"/>
          <w:color w:val="000000"/>
          <w:sz w:val="24"/>
          <w:szCs w:val="24"/>
        </w:rPr>
        <w:t xml:space="preserve">), kas iemaksājama bezskaidras naudas norēķinu veidā Gulbenes novada </w:t>
      </w:r>
      <w:r w:rsidRPr="009B2B25">
        <w:rPr>
          <w:rFonts w:ascii="Times New Roman" w:hAnsi="Times New Roman" w:cs="Times New Roman"/>
          <w:color w:val="000000"/>
          <w:sz w:val="24"/>
          <w:szCs w:val="24"/>
        </w:rPr>
        <w:lastRenderedPageBreak/>
        <w:t>pašvaldības, reģistrācijas Nr.90009116327, kontā Nr.LV81UNLA0050019845884, AS „SEB banka”.</w:t>
      </w:r>
    </w:p>
    <w:p w14:paraId="6F67CD0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7C31CEF2"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Lai reģistrētos par izsoles dalībnieku:</w:t>
      </w:r>
    </w:p>
    <w:p w14:paraId="1DDD23B6" w14:textId="77777777" w:rsidR="009B2B25" w:rsidRPr="009B2B25" w:rsidRDefault="009B2B25" w:rsidP="006A44F7">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fiziskai personai jāuzrāda personu apliecinošs dokuments (pase vai personas apliecība) un jāiesniedz šādi dokumenti:</w:t>
      </w:r>
    </w:p>
    <w:p w14:paraId="47AFB217" w14:textId="77777777" w:rsidR="009B2B25" w:rsidRPr="009B2B25" w:rsidRDefault="009B2B25" w:rsidP="006A44F7">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izziņa no pašvaldības, kurā persona deklarējusi savu dzīvesvietu, par parādsaistību neesamību;</w:t>
      </w:r>
    </w:p>
    <w:p w14:paraId="3A50064E" w14:textId="77777777" w:rsidR="009B2B25" w:rsidRPr="009B2B25" w:rsidRDefault="009B2B25" w:rsidP="006A44F7">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kvīts par drošības naudas samaksu.</w:t>
      </w:r>
    </w:p>
    <w:p w14:paraId="2B0EB208" w14:textId="77777777" w:rsidR="009B2B25" w:rsidRPr="009B2B25" w:rsidRDefault="009B2B25" w:rsidP="006A44F7">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DD0B29F" w14:textId="77777777" w:rsidR="009B2B25" w:rsidRPr="009B2B25" w:rsidRDefault="009B2B25" w:rsidP="006A44F7">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juridiskai personai, kā arī personālsabiedrībai jāiesniedz šādi dokumenti:</w:t>
      </w:r>
    </w:p>
    <w:p w14:paraId="7A61762B" w14:textId="77777777" w:rsidR="009B2B25" w:rsidRPr="009B2B25" w:rsidRDefault="009B2B25" w:rsidP="006A44F7">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7FF4BEE" w14:textId="77777777" w:rsidR="009B2B25" w:rsidRPr="009B2B25" w:rsidRDefault="009B2B25" w:rsidP="006A44F7">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kvīts par drošības naudas samaksu.</w:t>
      </w:r>
    </w:p>
    <w:p w14:paraId="6810AA1F" w14:textId="77777777" w:rsidR="009B2B25" w:rsidRPr="009B2B25" w:rsidRDefault="009B2B25" w:rsidP="006A44F7">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25B5E19" w14:textId="77777777" w:rsidR="009B2B25" w:rsidRPr="009B2B25" w:rsidRDefault="009B2B25" w:rsidP="006A44F7">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 par </w:t>
      </w:r>
      <w:r w:rsidRPr="009B2B25">
        <w:rPr>
          <w:rFonts w:ascii="Times New Roman" w:hAnsi="Times New Roman" w:cs="Times New Roman"/>
          <w:color w:val="000000"/>
          <w:sz w:val="24"/>
          <w:szCs w:val="24"/>
        </w:rPr>
        <w:t>attiecīgo juridisko personu, pārvaldes institūciju (amatpersonu) kompetences apjomu</w:t>
      </w:r>
      <w:r w:rsidRPr="009B2B2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635C211" w14:textId="77777777" w:rsidR="009B2B25" w:rsidRPr="009B2B25" w:rsidRDefault="009B2B25" w:rsidP="006A44F7">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762EFFA"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9B2B25">
          <w:rPr>
            <w:rFonts w:ascii="Times New Roman" w:hAnsi="Times New Roman" w:cs="Times New Roman"/>
            <w:color w:val="000000"/>
            <w:sz w:val="24"/>
            <w:szCs w:val="24"/>
          </w:rPr>
          <w:t>Pieteikums</w:t>
        </w:r>
      </w:smartTag>
      <w:r w:rsidRPr="009B2B25">
        <w:rPr>
          <w:rFonts w:ascii="Times New Roman" w:hAnsi="Times New Roman" w:cs="Times New Roman"/>
          <w:color w:val="000000"/>
          <w:sz w:val="24"/>
          <w:szCs w:val="24"/>
        </w:rPr>
        <w:t xml:space="preserve"> par piedalīšanos izsolē kopā ar </w:t>
      </w:r>
      <w:r w:rsidRPr="009B2B25">
        <w:rPr>
          <w:rFonts w:ascii="Times New Roman" w:hAnsi="Times New Roman" w:cs="Times New Roman"/>
          <w:sz w:val="24"/>
          <w:szCs w:val="24"/>
        </w:rPr>
        <w:t>šo noteikumu 10.punktā minēt</w:t>
      </w:r>
      <w:r w:rsidRPr="009B2B2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9B2B25">
        <w:rPr>
          <w:rFonts w:ascii="Times New Roman" w:hAnsi="Times New Roman" w:cs="Times New Roman"/>
          <w:b/>
          <w:color w:val="000000"/>
          <w:sz w:val="24"/>
          <w:szCs w:val="24"/>
        </w:rPr>
        <w:t xml:space="preserve">līdz </w:t>
      </w:r>
      <w:r w:rsidRPr="009B2B25">
        <w:rPr>
          <w:rFonts w:ascii="Times New Roman" w:hAnsi="Times New Roman" w:cs="Times New Roman"/>
          <w:b/>
          <w:sz w:val="24"/>
          <w:szCs w:val="24"/>
        </w:rPr>
        <w:t>2021.gada 12.oktobrim plkst.15.00</w:t>
      </w:r>
      <w:r w:rsidRPr="009B2B25">
        <w:rPr>
          <w:rFonts w:ascii="Times New Roman" w:hAnsi="Times New Roman" w:cs="Times New Roman"/>
          <w:sz w:val="24"/>
          <w:szCs w:val="24"/>
        </w:rPr>
        <w:t>.</w:t>
      </w:r>
    </w:p>
    <w:p w14:paraId="699D0F94"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96B7EBA"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9B2B25">
          <w:rPr>
            <w:rFonts w:ascii="Times New Roman" w:hAnsi="Times New Roman" w:cs="Times New Roman"/>
            <w:color w:val="000000"/>
            <w:sz w:val="24"/>
            <w:szCs w:val="24"/>
          </w:rPr>
          <w:t>pieteikums</w:t>
        </w:r>
      </w:smartTag>
      <w:r w:rsidRPr="009B2B25">
        <w:rPr>
          <w:rFonts w:ascii="Times New Roman" w:hAnsi="Times New Roman" w:cs="Times New Roman"/>
          <w:color w:val="000000"/>
          <w:sz w:val="24"/>
          <w:szCs w:val="24"/>
        </w:rPr>
        <w:t xml:space="preserve"> iesniegts sludinājumā noteiktajā termiņā un izpildīti visi izsoles priekšnoteikumi.</w:t>
      </w:r>
    </w:p>
    <w:p w14:paraId="3BE976DE"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sz w:val="24"/>
          <w:szCs w:val="24"/>
        </w:rPr>
        <w:t>Izsoles dalībnieks netiek reģistrēts, ja:</w:t>
      </w:r>
    </w:p>
    <w:p w14:paraId="0681FF90" w14:textId="77777777" w:rsidR="009B2B25" w:rsidRPr="009B2B25" w:rsidRDefault="009B2B25" w:rsidP="006A44F7">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nav iesniegti visi šo noteikumu 10.punktā norādītie dokumenti;</w:t>
      </w:r>
    </w:p>
    <w:p w14:paraId="4435F3C8" w14:textId="77777777" w:rsidR="009B2B25" w:rsidRPr="009B2B25" w:rsidRDefault="009B2B25" w:rsidP="006A44F7">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iesniegtajos dokumentos norādītas nepatiesas ziņas;</w:t>
      </w:r>
    </w:p>
    <w:p w14:paraId="64D60989" w14:textId="77777777" w:rsidR="009B2B25" w:rsidRPr="009B2B25" w:rsidRDefault="009B2B25" w:rsidP="006A44F7">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sz w:val="24"/>
          <w:szCs w:val="24"/>
        </w:rPr>
        <w:t>pārbaudot Valsts ieņēmumu dienesta administrēto nodokļu (nodevu) parādnieku datubāzē, konstatēta parādu esamība;</w:t>
      </w:r>
    </w:p>
    <w:p w14:paraId="0238AA5C" w14:textId="77777777" w:rsidR="009B2B25" w:rsidRPr="009B2B25" w:rsidRDefault="009B2B25" w:rsidP="006A44F7">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9B2B25">
        <w:rPr>
          <w:rFonts w:ascii="Times New Roman" w:hAnsi="Times New Roman" w:cs="Times New Roman"/>
          <w:color w:val="000000"/>
          <w:sz w:val="24"/>
          <w:szCs w:val="24"/>
        </w:rPr>
        <w:t>nav iestājies vai ir jau beidzies dalībnieku reģistrācijas termiņš.</w:t>
      </w:r>
    </w:p>
    <w:p w14:paraId="52EC39E0"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Starp izsoles dalībniekiem aizliegta vienošanās, kas varētu ietekmēt izsoles rezultātu un gaitu.</w:t>
      </w:r>
    </w:p>
    <w:p w14:paraId="4B7537E5"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Izsoles dalībniekiem ir tiesības apskatīt izsoles OBJEKTU, sākot no pirmā sludinājuma publicēšanas dienas, saskaņojot to pa tālruni 64497616 (Gulbenes novada Jaungulbenes pagasta pārvalde) vai 29199153 (Jaungulbenes pagasta pārvaldes vadītājs Aleksandrs Vasiļjevs).</w:t>
      </w:r>
    </w:p>
    <w:p w14:paraId="6AEE1DC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BF9A0CE"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Pirms izsoles uzsākšanas, komisija pārliecinās par solītāju ierašanos pēc iepriekš sastādītā saraksta.</w:t>
      </w:r>
    </w:p>
    <w:p w14:paraId="429AD12F"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857C374"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Izsole tiek uzsākta izsoles noteikumos norādītajā laikā un vietā.</w:t>
      </w:r>
    </w:p>
    <w:p w14:paraId="69F208A3"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5424AB5"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5B38AE0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8797686"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47 EUR (četrdesmit septiņi </w:t>
      </w:r>
      <w:proofErr w:type="spellStart"/>
      <w:r w:rsidRPr="009B2B25">
        <w:rPr>
          <w:rFonts w:ascii="Times New Roman" w:hAnsi="Times New Roman" w:cs="Times New Roman"/>
          <w:i/>
          <w:sz w:val="24"/>
          <w:szCs w:val="24"/>
        </w:rPr>
        <w:t>euro</w:t>
      </w:r>
      <w:proofErr w:type="spellEnd"/>
      <w:r w:rsidRPr="009B2B25">
        <w:rPr>
          <w:rFonts w:ascii="Times New Roman" w:hAnsi="Times New Roman" w:cs="Times New Roman"/>
          <w:sz w:val="24"/>
          <w:szCs w:val="24"/>
        </w:rPr>
        <w:t>).</w:t>
      </w:r>
    </w:p>
    <w:p w14:paraId="56C4B1B1"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2E1CA4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B1A3D71"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9B2B25">
        <w:rPr>
          <w:rFonts w:ascii="Times New Roman" w:hAnsi="Times New Roman" w:cs="Times New Roman"/>
          <w:sz w:val="24"/>
          <w:szCs w:val="24"/>
        </w:rPr>
        <w:t>netiek atmaksāta</w:t>
      </w:r>
      <w:r w:rsidRPr="009B2B25">
        <w:rPr>
          <w:rFonts w:ascii="Times New Roman" w:hAnsi="Times New Roman" w:cs="Times New Roman"/>
          <w:color w:val="000000"/>
          <w:sz w:val="24"/>
          <w:szCs w:val="24"/>
        </w:rPr>
        <w:t xml:space="preserve"> izsoles dalībniekiem. Šādā gadījumā rīkojama atkārtota izsole.</w:t>
      </w:r>
    </w:p>
    <w:p w14:paraId="78B3F99B"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60% no nosacītās cenas vai atstājot negrozītu.</w:t>
      </w:r>
    </w:p>
    <w:p w14:paraId="2B7B9C2E"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Objektu iespējams iegādāties ar tūlītēju samaksu vai slēdzot nomaksas pirkuma līgumu uz laiku līdz pieciem gadiem.</w:t>
      </w:r>
    </w:p>
    <w:p w14:paraId="402367B4"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9B2B25">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9B2B25">
        <w:rPr>
          <w:rFonts w:ascii="Times New Roman" w:hAnsi="Times New Roman" w:cs="Times New Roman"/>
          <w:color w:val="000000"/>
          <w:sz w:val="24"/>
          <w:szCs w:val="24"/>
        </w:rPr>
        <w:t xml:space="preserve">ar atzīmi “Nekustamā īpašuma </w:t>
      </w:r>
      <w:r w:rsidRPr="009B2B25">
        <w:rPr>
          <w:rFonts w:ascii="Times New Roman" w:eastAsia="SimSun" w:hAnsi="Times New Roman" w:cs="Times New Roman"/>
          <w:color w:val="00000A"/>
          <w:sz w:val="24"/>
          <w:szCs w:val="24"/>
          <w:lang w:eastAsia="zh-CN" w:bidi="hi-IN"/>
        </w:rPr>
        <w:t>“Lauksaimniecības Skola 20A” – 13, Jaungulbene, Jaungulbenes pagasts, Gulbenes novads, kadastra</w:t>
      </w:r>
      <w:r w:rsidRPr="009B2B25">
        <w:rPr>
          <w:rFonts w:ascii="Times New Roman" w:hAnsi="Times New Roman" w:cs="Times New Roman"/>
          <w:sz w:val="24"/>
          <w:szCs w:val="24"/>
        </w:rPr>
        <w:t xml:space="preserve"> numurs 5060 900 0156, </w:t>
      </w:r>
      <w:r w:rsidRPr="009B2B25">
        <w:rPr>
          <w:rFonts w:ascii="Times New Roman" w:hAnsi="Times New Roman" w:cs="Times New Roman"/>
          <w:color w:val="000000"/>
          <w:sz w:val="24"/>
          <w:szCs w:val="24"/>
        </w:rPr>
        <w:t>pirkuma maksa”.</w:t>
      </w:r>
    </w:p>
    <w:p w14:paraId="294E39D0"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Objektu pērkot uz nomaksu d</w:t>
      </w:r>
      <w:r w:rsidRPr="009B2B25">
        <w:rPr>
          <w:rFonts w:ascii="Times New Roman" w:hAnsi="Times New Roman" w:cs="Times New Roman"/>
          <w:sz w:val="24"/>
          <w:szCs w:val="24"/>
        </w:rPr>
        <w:t>ivu nedēļu laikā no izsoles dienas</w:t>
      </w:r>
      <w:r w:rsidRPr="009B2B25">
        <w:rPr>
          <w:rFonts w:ascii="Times New Roman" w:hAnsi="Times New Roman" w:cs="Times New Roman"/>
          <w:color w:val="000000"/>
          <w:sz w:val="24"/>
          <w:szCs w:val="24"/>
        </w:rPr>
        <w:t xml:space="preserve"> jāsamaksā avanss 10% apmērā no piedāvātās augstākās summas</w:t>
      </w:r>
      <w:r w:rsidRPr="009B2B25">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9B2B25">
        <w:rPr>
          <w:rFonts w:ascii="Times New Roman" w:hAnsi="Times New Roman" w:cs="Times New Roman"/>
          <w:color w:val="000000"/>
          <w:sz w:val="24"/>
          <w:szCs w:val="24"/>
        </w:rPr>
        <w:t xml:space="preserve">ar atzīmi “Nekustamā īpašuma </w:t>
      </w:r>
      <w:r w:rsidRPr="009B2B25">
        <w:rPr>
          <w:rFonts w:ascii="Times New Roman" w:eastAsia="SimSun" w:hAnsi="Times New Roman" w:cs="Times New Roman"/>
          <w:color w:val="00000A"/>
          <w:sz w:val="24"/>
          <w:szCs w:val="24"/>
          <w:lang w:eastAsia="zh-CN" w:bidi="hi-IN"/>
        </w:rPr>
        <w:t>“Lauksaimniecības Skola 20A” – 13, Jaungulbene, Jaungulbenes pagasts, Gulbenes novads, kadastra</w:t>
      </w:r>
      <w:r w:rsidRPr="009B2B25">
        <w:rPr>
          <w:rFonts w:ascii="Times New Roman" w:hAnsi="Times New Roman" w:cs="Times New Roman"/>
          <w:sz w:val="24"/>
          <w:szCs w:val="24"/>
        </w:rPr>
        <w:t xml:space="preserve"> numurs 5060 900 0156, </w:t>
      </w:r>
      <w:r w:rsidRPr="009B2B25">
        <w:rPr>
          <w:rFonts w:ascii="Times New Roman" w:hAnsi="Times New Roman" w:cs="Times New Roman"/>
          <w:color w:val="000000"/>
          <w:sz w:val="24"/>
          <w:szCs w:val="24"/>
        </w:rPr>
        <w:t>avanss”. Iemaksātā nodrošinājuma summa tiek ieskaitīta avansā.</w:t>
      </w:r>
    </w:p>
    <w:p w14:paraId="390C96BD"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 xml:space="preserve">Nokavējot noteikto samaksas termiņu, nosolītājs zaudē iesniegto nodrošinājumu. </w:t>
      </w:r>
    </w:p>
    <w:p w14:paraId="32FF90A6" w14:textId="77777777" w:rsidR="009B2B25" w:rsidRPr="009B2B25" w:rsidRDefault="009B2B25" w:rsidP="006A44F7">
      <w:pPr>
        <w:widowControl w:val="0"/>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 xml:space="preserve">Ja nosolītājs šo </w:t>
      </w:r>
      <w:r w:rsidRPr="009B2B25">
        <w:rPr>
          <w:rFonts w:ascii="Times New Roman" w:hAnsi="Times New Roman" w:cs="Times New Roman"/>
          <w:sz w:val="24"/>
          <w:szCs w:val="24"/>
        </w:rPr>
        <w:t>noteikumu 30.punktā</w:t>
      </w:r>
      <w:r w:rsidRPr="009B2B2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15D0ECB" w14:textId="77777777" w:rsidR="009B2B25" w:rsidRPr="009B2B25" w:rsidRDefault="009B2B25" w:rsidP="006A44F7">
      <w:pPr>
        <w:widowControl w:val="0"/>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3A0D371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28077A26"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t>Izsoles rīkotājs apstiprina izsoles protokolu septiņu dienu laikā pēc izsoles.</w:t>
      </w:r>
    </w:p>
    <w:p w14:paraId="41E5C2E5"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color w:val="000000"/>
          <w:sz w:val="24"/>
          <w:szCs w:val="24"/>
        </w:rPr>
        <w:lastRenderedPageBreak/>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9B2B25">
        <w:rPr>
          <w:rFonts w:ascii="Times New Roman" w:hAnsi="Times New Roman" w:cs="Times New Roman"/>
          <w:i/>
          <w:color w:val="000000"/>
          <w:sz w:val="24"/>
          <w:szCs w:val="24"/>
        </w:rPr>
        <w:t>euro</w:t>
      </w:r>
      <w:proofErr w:type="spellEnd"/>
      <w:r w:rsidRPr="009B2B25">
        <w:rPr>
          <w:rFonts w:ascii="Times New Roman" w:hAnsi="Times New Roman" w:cs="Times New Roman"/>
          <w:color w:val="000000"/>
          <w:sz w:val="24"/>
          <w:szCs w:val="24"/>
        </w:rPr>
        <w:t>.</w:t>
      </w:r>
    </w:p>
    <w:p w14:paraId="2672A2C9" w14:textId="77777777" w:rsidR="009B2B25" w:rsidRPr="009B2B25" w:rsidRDefault="009B2B25" w:rsidP="006A44F7">
      <w:pPr>
        <w:numPr>
          <w:ilvl w:val="0"/>
          <w:numId w:val="1"/>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9B2B25">
        <w:rPr>
          <w:rFonts w:ascii="Times New Roman" w:hAnsi="Times New Roman" w:cs="Times New Roman"/>
          <w:sz w:val="24"/>
          <w:szCs w:val="24"/>
        </w:rPr>
        <w:t>neesību</w:t>
      </w:r>
      <w:proofErr w:type="spellEnd"/>
      <w:r w:rsidRPr="009B2B25">
        <w:rPr>
          <w:rFonts w:ascii="Times New Roman" w:hAnsi="Times New Roman" w:cs="Times New Roman"/>
          <w:sz w:val="24"/>
          <w:szCs w:val="24"/>
        </w:rPr>
        <w:t>, iesniedzot:</w:t>
      </w:r>
    </w:p>
    <w:p w14:paraId="16DBB976" w14:textId="77777777" w:rsidR="009B2B25" w:rsidRPr="009B2B25" w:rsidRDefault="009B2B25" w:rsidP="006A44F7">
      <w:pPr>
        <w:numPr>
          <w:ilvl w:val="1"/>
          <w:numId w:val="1"/>
        </w:numPr>
        <w:spacing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6669F70" w14:textId="77777777" w:rsidR="009B2B25" w:rsidRPr="009B2B25" w:rsidRDefault="009B2B25" w:rsidP="006A44F7">
      <w:pPr>
        <w:numPr>
          <w:ilvl w:val="1"/>
          <w:numId w:val="1"/>
        </w:numPr>
        <w:spacing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9B2B25">
        <w:rPr>
          <w:rFonts w:ascii="Times New Roman" w:hAnsi="Times New Roman" w:cs="Times New Roman"/>
          <w:sz w:val="24"/>
          <w:szCs w:val="24"/>
        </w:rPr>
        <w:t>neesību</w:t>
      </w:r>
      <w:proofErr w:type="spellEnd"/>
      <w:r w:rsidRPr="009B2B25">
        <w:rPr>
          <w:rFonts w:ascii="Times New Roman" w:hAnsi="Times New Roman" w:cs="Times New Roman"/>
          <w:sz w:val="24"/>
          <w:szCs w:val="24"/>
        </w:rPr>
        <w:t>.</w:t>
      </w:r>
    </w:p>
    <w:p w14:paraId="29FF4EAD" w14:textId="77777777" w:rsidR="009B2B25" w:rsidRPr="009B2B25" w:rsidRDefault="009B2B25" w:rsidP="006A44F7">
      <w:pPr>
        <w:numPr>
          <w:ilvl w:val="0"/>
          <w:numId w:val="1"/>
        </w:numPr>
        <w:spacing w:before="100" w:beforeAutospacing="1" w:after="100" w:afterAutospacing="1"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427A0529" w14:textId="77777777" w:rsidR="009B2B25" w:rsidRPr="009B2B25" w:rsidRDefault="009B2B25" w:rsidP="006A44F7">
      <w:pPr>
        <w:numPr>
          <w:ilvl w:val="0"/>
          <w:numId w:val="1"/>
        </w:numPr>
        <w:spacing w:before="100" w:beforeAutospacing="1" w:after="100" w:afterAutospacing="1"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9B2B25">
        <w:rPr>
          <w:rFonts w:ascii="Times New Roman" w:hAnsi="Times New Roman" w:cs="Times New Roman"/>
          <w:color w:val="000000"/>
          <w:sz w:val="24"/>
          <w:szCs w:val="24"/>
        </w:rPr>
        <w:t>izsole atzīstama par nenotikušu. Šādā gadījumā rīkojama atkārtota izsole</w:t>
      </w:r>
      <w:r w:rsidRPr="009B2B25">
        <w:rPr>
          <w:rFonts w:ascii="Times New Roman" w:hAnsi="Times New Roman" w:cs="Times New Roman"/>
          <w:sz w:val="24"/>
          <w:szCs w:val="24"/>
        </w:rPr>
        <w:t>.</w:t>
      </w:r>
    </w:p>
    <w:p w14:paraId="5E24C637" w14:textId="77777777" w:rsidR="009B2B25" w:rsidRPr="009B2B25" w:rsidRDefault="009B2B25" w:rsidP="006A44F7">
      <w:pPr>
        <w:numPr>
          <w:ilvl w:val="0"/>
          <w:numId w:val="1"/>
        </w:numPr>
        <w:spacing w:before="100" w:beforeAutospacing="1" w:after="100" w:afterAutospacing="1"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3D52165" w14:textId="77777777" w:rsidR="009B2B25" w:rsidRPr="009B2B25" w:rsidRDefault="009B2B25" w:rsidP="006A44F7">
      <w:pPr>
        <w:numPr>
          <w:ilvl w:val="0"/>
          <w:numId w:val="1"/>
        </w:numPr>
        <w:spacing w:before="100" w:beforeAutospacing="1" w:after="100" w:afterAutospacing="1"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626EEB5E" w14:textId="77777777" w:rsidR="009B2B25" w:rsidRPr="009B2B25" w:rsidRDefault="009B2B25" w:rsidP="006A44F7">
      <w:pPr>
        <w:numPr>
          <w:ilvl w:val="0"/>
          <w:numId w:val="1"/>
        </w:numPr>
        <w:spacing w:before="100" w:beforeAutospacing="1" w:after="100" w:afterAutospacing="1"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54486085" w14:textId="77777777" w:rsidR="009B2B25" w:rsidRPr="009B2B25" w:rsidRDefault="009B2B25" w:rsidP="006A44F7">
      <w:pPr>
        <w:numPr>
          <w:ilvl w:val="0"/>
          <w:numId w:val="1"/>
        </w:numPr>
        <w:spacing w:before="100" w:beforeAutospacing="1" w:after="100" w:afterAutospacing="1"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9B2B25">
          <w:rPr>
            <w:rFonts w:ascii="Times New Roman" w:hAnsi="Times New Roman" w:cs="Times New Roman"/>
            <w:color w:val="000000"/>
            <w:sz w:val="24"/>
            <w:szCs w:val="24"/>
          </w:rPr>
          <w:t>līguma</w:t>
        </w:r>
      </w:smartTag>
      <w:r w:rsidRPr="009B2B25">
        <w:rPr>
          <w:rFonts w:ascii="Times New Roman" w:hAnsi="Times New Roman" w:cs="Times New Roman"/>
          <w:color w:val="000000"/>
          <w:sz w:val="24"/>
          <w:szCs w:val="24"/>
        </w:rPr>
        <w:t xml:space="preserve"> parakstīšanas visa dokumentācija, kas saistīta ar Gulbenes novada </w:t>
      </w:r>
      <w:r w:rsidRPr="009B2B25">
        <w:rPr>
          <w:rFonts w:ascii="Times New Roman" w:hAnsi="Times New Roman" w:cs="Times New Roman"/>
          <w:sz w:val="24"/>
          <w:szCs w:val="24"/>
        </w:rPr>
        <w:t>pašvaldības</w:t>
      </w:r>
      <w:r w:rsidRPr="009B2B25">
        <w:rPr>
          <w:rFonts w:ascii="Times New Roman" w:hAnsi="Times New Roman" w:cs="Times New Roman"/>
          <w:color w:val="000000"/>
          <w:sz w:val="24"/>
          <w:szCs w:val="24"/>
        </w:rPr>
        <w:t xml:space="preserve"> nekustamo īpašumu </w:t>
      </w:r>
      <w:r w:rsidRPr="009B2B25">
        <w:rPr>
          <w:rFonts w:ascii="Times New Roman" w:eastAsia="SimSun" w:hAnsi="Times New Roman" w:cs="Times New Roman"/>
          <w:color w:val="00000A"/>
          <w:sz w:val="24"/>
          <w:szCs w:val="24"/>
          <w:lang w:eastAsia="zh-CN" w:bidi="hi-IN"/>
        </w:rPr>
        <w:t>“Lauksaimniecības Skola 20A” – 13, Jaungulbene, Jaungulbenes pagasts, Gulbenes novads, kadastra</w:t>
      </w:r>
      <w:r w:rsidRPr="009B2B25">
        <w:rPr>
          <w:rFonts w:ascii="Times New Roman" w:hAnsi="Times New Roman" w:cs="Times New Roman"/>
          <w:sz w:val="24"/>
          <w:szCs w:val="24"/>
        </w:rPr>
        <w:t xml:space="preserve"> numurs 5060 900 0156, </w:t>
      </w:r>
      <w:r w:rsidRPr="009B2B25">
        <w:rPr>
          <w:rFonts w:ascii="Times New Roman" w:hAnsi="Times New Roman" w:cs="Times New Roman"/>
          <w:color w:val="000000"/>
          <w:sz w:val="24"/>
          <w:szCs w:val="24"/>
        </w:rPr>
        <w:t>tiek nodota ieguvējam, sastādot par to nodošanas – pieņemšanas aktu.</w:t>
      </w:r>
    </w:p>
    <w:p w14:paraId="77ABB351" w14:textId="77777777" w:rsidR="009B2B25" w:rsidRPr="009B2B25" w:rsidRDefault="009B2B25" w:rsidP="006A44F7">
      <w:pPr>
        <w:numPr>
          <w:ilvl w:val="0"/>
          <w:numId w:val="1"/>
        </w:numPr>
        <w:spacing w:before="100" w:beforeAutospacing="1" w:after="100" w:afterAutospacing="1"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color w:val="000000"/>
          <w:sz w:val="24"/>
          <w:szCs w:val="24"/>
        </w:rPr>
        <w:lastRenderedPageBreak/>
        <w:t xml:space="preserve">Nekustamā īpašuma </w:t>
      </w:r>
      <w:proofErr w:type="spellStart"/>
      <w:r w:rsidRPr="009B2B25">
        <w:rPr>
          <w:rFonts w:ascii="Times New Roman" w:hAnsi="Times New Roman" w:cs="Times New Roman"/>
          <w:color w:val="000000"/>
          <w:sz w:val="24"/>
          <w:szCs w:val="24"/>
        </w:rPr>
        <w:t>pārreģistrāciju</w:t>
      </w:r>
      <w:proofErr w:type="spellEnd"/>
      <w:r w:rsidRPr="009B2B25">
        <w:rPr>
          <w:rFonts w:ascii="Times New Roman" w:hAnsi="Times New Roman" w:cs="Times New Roman"/>
          <w:color w:val="000000"/>
          <w:sz w:val="24"/>
          <w:szCs w:val="24"/>
        </w:rPr>
        <w:t xml:space="preserve"> Zemesgrāmatā izdara Pircējs par saviem līdzekļiem.</w:t>
      </w:r>
    </w:p>
    <w:p w14:paraId="110B24F0" w14:textId="77777777" w:rsidR="009B2B25" w:rsidRPr="009B2B25" w:rsidRDefault="009B2B25" w:rsidP="009B2B25">
      <w:pPr>
        <w:spacing w:line="360" w:lineRule="auto"/>
        <w:jc w:val="both"/>
        <w:rPr>
          <w:rFonts w:ascii="Times New Roman" w:eastAsia="Calibri" w:hAnsi="Times New Roman" w:cs="Times New Roman"/>
          <w:sz w:val="24"/>
          <w:szCs w:val="24"/>
          <w:lang w:eastAsia="en-US"/>
        </w:rPr>
      </w:pPr>
    </w:p>
    <w:p w14:paraId="7394BE10" w14:textId="2A69AD65" w:rsidR="006A44F7" w:rsidRDefault="009B2B25" w:rsidP="009B2B25">
      <w:pPr>
        <w:spacing w:line="360" w:lineRule="auto"/>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Gulbenes novada domes priekšsēdētājs</w:t>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proofErr w:type="spellStart"/>
      <w:r w:rsidRPr="009B2B25">
        <w:rPr>
          <w:rFonts w:ascii="Times New Roman" w:eastAsia="Calibri" w:hAnsi="Times New Roman" w:cs="Times New Roman"/>
          <w:sz w:val="24"/>
          <w:szCs w:val="24"/>
          <w:lang w:eastAsia="en-US"/>
        </w:rPr>
        <w:t>A.Caunītis</w:t>
      </w:r>
      <w:proofErr w:type="spellEnd"/>
    </w:p>
    <w:p w14:paraId="332DCA4B" w14:textId="77777777" w:rsidR="006A44F7" w:rsidRDefault="006A44F7">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2E8E76A0" w14:textId="77777777" w:rsidR="009B2B25" w:rsidRPr="009B2B25" w:rsidRDefault="009B2B25" w:rsidP="009B2B25">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14:paraId="125826CD" w14:textId="77777777" w:rsidTr="00336E75">
        <w:tc>
          <w:tcPr>
            <w:tcW w:w="9458" w:type="dxa"/>
          </w:tcPr>
          <w:p w14:paraId="46F72520" w14:textId="77777777" w:rsidR="009B2B25" w:rsidRDefault="009B2B25" w:rsidP="00336E75">
            <w:pPr>
              <w:jc w:val="center"/>
            </w:pPr>
            <w:r w:rsidRPr="000B1C5E">
              <w:rPr>
                <w:rFonts w:ascii="Times New Roman" w:hAnsi="Times New Roman" w:cs="Times New Roman"/>
                <w:noProof/>
              </w:rPr>
              <w:drawing>
                <wp:inline distT="0" distB="0" distL="0" distR="0" wp14:anchorId="0FA0DB62" wp14:editId="290D09E8">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14:paraId="43533779" w14:textId="77777777" w:rsidTr="00336E75">
        <w:tc>
          <w:tcPr>
            <w:tcW w:w="9458" w:type="dxa"/>
          </w:tcPr>
          <w:p w14:paraId="5AD548B5" w14:textId="77777777" w:rsidR="009B2B25" w:rsidRDefault="009B2B25" w:rsidP="00336E75">
            <w:pPr>
              <w:jc w:val="center"/>
            </w:pPr>
            <w:r w:rsidRPr="000B1C5E">
              <w:rPr>
                <w:rFonts w:ascii="Times New Roman" w:hAnsi="Times New Roman" w:cs="Times New Roman"/>
                <w:b/>
                <w:bCs/>
                <w:sz w:val="28"/>
                <w:szCs w:val="28"/>
              </w:rPr>
              <w:t>GULBENES NOVADA PAŠVALDĪBA</w:t>
            </w:r>
          </w:p>
        </w:tc>
      </w:tr>
      <w:tr w:rsidR="009B2B25" w14:paraId="629FED4A" w14:textId="77777777" w:rsidTr="00336E75">
        <w:tc>
          <w:tcPr>
            <w:tcW w:w="9458" w:type="dxa"/>
          </w:tcPr>
          <w:p w14:paraId="6A83F020" w14:textId="77777777" w:rsidR="009B2B25" w:rsidRDefault="009B2B25" w:rsidP="00336E75">
            <w:pPr>
              <w:jc w:val="center"/>
            </w:pPr>
            <w:r w:rsidRPr="000B1C5E">
              <w:rPr>
                <w:rFonts w:ascii="Times New Roman" w:hAnsi="Times New Roman" w:cs="Times New Roman"/>
                <w:sz w:val="24"/>
                <w:szCs w:val="24"/>
              </w:rPr>
              <w:t>Reģ.Nr.90009116327</w:t>
            </w:r>
          </w:p>
        </w:tc>
      </w:tr>
      <w:tr w:rsidR="009B2B25" w14:paraId="582C8B8A" w14:textId="77777777" w:rsidTr="00336E75">
        <w:tc>
          <w:tcPr>
            <w:tcW w:w="9458" w:type="dxa"/>
          </w:tcPr>
          <w:p w14:paraId="2C5F1EC7" w14:textId="77777777" w:rsidR="009B2B25" w:rsidRDefault="009B2B25" w:rsidP="00336E75">
            <w:pPr>
              <w:jc w:val="center"/>
            </w:pPr>
            <w:r w:rsidRPr="000B1C5E">
              <w:rPr>
                <w:rFonts w:ascii="Times New Roman" w:hAnsi="Times New Roman" w:cs="Times New Roman"/>
                <w:sz w:val="24"/>
                <w:szCs w:val="24"/>
              </w:rPr>
              <w:t>Ābeļu iela 2, Gulbene, Gulbenes nov., LV-4401</w:t>
            </w:r>
          </w:p>
        </w:tc>
      </w:tr>
      <w:tr w:rsidR="009B2B25" w14:paraId="41DFFD31" w14:textId="77777777" w:rsidTr="00336E75">
        <w:tc>
          <w:tcPr>
            <w:tcW w:w="9458" w:type="dxa"/>
          </w:tcPr>
          <w:p w14:paraId="3FF1FF68" w14:textId="77777777" w:rsidR="009B2B25" w:rsidRDefault="009B2B25" w:rsidP="00336E75">
            <w:pPr>
              <w:jc w:val="center"/>
            </w:pPr>
            <w:r w:rsidRPr="000B1C5E">
              <w:rPr>
                <w:rFonts w:ascii="Times New Roman" w:hAnsi="Times New Roman" w:cs="Times New Roman"/>
                <w:sz w:val="24"/>
                <w:szCs w:val="24"/>
              </w:rPr>
              <w:t>Tālrunis 64497710, mob.26595362, e-pasts; dome@gulbene.lv, www.gulbene.lv</w:t>
            </w:r>
          </w:p>
        </w:tc>
      </w:tr>
    </w:tbl>
    <w:p w14:paraId="4901146C" w14:textId="77777777" w:rsidR="009B2B25" w:rsidRPr="00DF7D8A" w:rsidRDefault="009B2B25" w:rsidP="009B2B25">
      <w:pPr>
        <w:pStyle w:val="Bezatstarpm"/>
        <w:jc w:val="center"/>
        <w:rPr>
          <w:rFonts w:ascii="Times New Roman" w:hAnsi="Times New Roman" w:cs="Times New Roman"/>
          <w:b/>
          <w:bCs/>
          <w:sz w:val="8"/>
          <w:szCs w:val="8"/>
        </w:rPr>
      </w:pPr>
    </w:p>
    <w:p w14:paraId="497941FC" w14:textId="77777777" w:rsidR="009B2B25" w:rsidRPr="00B97398" w:rsidRDefault="009B2B25" w:rsidP="009B2B2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BE536B7" w14:textId="77777777" w:rsidR="009B2B25" w:rsidRDefault="009B2B25" w:rsidP="009B2B2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14:paraId="09425D9A" w14:textId="77777777" w:rsidTr="00336E75">
        <w:tc>
          <w:tcPr>
            <w:tcW w:w="4676" w:type="dxa"/>
          </w:tcPr>
          <w:p w14:paraId="3370DFFA" w14:textId="77777777" w:rsidR="009B2B25" w:rsidRPr="00EA6BEB" w:rsidRDefault="009B2B25" w:rsidP="00336E75">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0C4D36F7" w14:textId="77777777" w:rsidR="009B2B25" w:rsidRPr="00EA6BEB" w:rsidRDefault="009B2B25"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961</w:t>
            </w:r>
          </w:p>
        </w:tc>
      </w:tr>
      <w:tr w:rsidR="009B2B25" w14:paraId="7F1C6457" w14:textId="77777777" w:rsidTr="00336E75">
        <w:tc>
          <w:tcPr>
            <w:tcW w:w="4676" w:type="dxa"/>
          </w:tcPr>
          <w:p w14:paraId="520D9571" w14:textId="77777777" w:rsidR="009B2B25" w:rsidRDefault="009B2B25" w:rsidP="00336E75">
            <w:pPr>
              <w:rPr>
                <w:rFonts w:ascii="Times New Roman" w:hAnsi="Times New Roman" w:cs="Times New Roman"/>
                <w:sz w:val="24"/>
                <w:szCs w:val="24"/>
              </w:rPr>
            </w:pPr>
          </w:p>
        </w:tc>
        <w:tc>
          <w:tcPr>
            <w:tcW w:w="4678" w:type="dxa"/>
          </w:tcPr>
          <w:p w14:paraId="6E2AE83D" w14:textId="77777777" w:rsidR="009B2B25" w:rsidRPr="00EA6BEB" w:rsidRDefault="009B2B25"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426B4B" w14:textId="77777777" w:rsidR="009B2B25" w:rsidRDefault="009B2B25" w:rsidP="009B2B25">
      <w:pPr>
        <w:rPr>
          <w:rFonts w:ascii="Times New Roman" w:hAnsi="Times New Roman" w:cs="Times New Roman"/>
          <w:sz w:val="24"/>
          <w:szCs w:val="24"/>
        </w:rPr>
      </w:pPr>
    </w:p>
    <w:p w14:paraId="321B08AB" w14:textId="77777777" w:rsidR="009B2B25" w:rsidRPr="00704E82" w:rsidRDefault="009B2B25" w:rsidP="009B2B25">
      <w:pPr>
        <w:pStyle w:val="Default"/>
        <w:jc w:val="center"/>
        <w:rPr>
          <w:szCs w:val="24"/>
        </w:rPr>
      </w:pPr>
      <w:r w:rsidRPr="00134705">
        <w:rPr>
          <w:b/>
          <w:szCs w:val="24"/>
        </w:rPr>
        <w:t xml:space="preserve">Par </w:t>
      </w:r>
      <w:r w:rsidRPr="00255026">
        <w:rPr>
          <w:b/>
        </w:rPr>
        <w:t xml:space="preserve">nekustamā īpašuma </w:t>
      </w:r>
      <w:r>
        <w:rPr>
          <w:b/>
        </w:rPr>
        <w:t>“</w:t>
      </w:r>
      <w:proofErr w:type="spellStart"/>
      <w:r>
        <w:rPr>
          <w:b/>
        </w:rPr>
        <w:t>Gaujmalas</w:t>
      </w:r>
      <w:proofErr w:type="spellEnd"/>
      <w:r>
        <w:rPr>
          <w:b/>
        </w:rPr>
        <w:t>” – 21, Sinole, Lejasciema pagasts, Gulbenes novads</w:t>
      </w:r>
      <w:r w:rsidRPr="00255026">
        <w:rPr>
          <w:b/>
        </w:rPr>
        <w:t xml:space="preserve">, </w:t>
      </w:r>
      <w:r>
        <w:rPr>
          <w:b/>
        </w:rPr>
        <w:t xml:space="preserve">otrās </w:t>
      </w:r>
      <w:r w:rsidRPr="00255026">
        <w:rPr>
          <w:b/>
        </w:rPr>
        <w:t>izsoles rīkošanu, noteikumu un sākumcenas apstiprināšanu</w:t>
      </w:r>
    </w:p>
    <w:p w14:paraId="52285BAA" w14:textId="77777777" w:rsidR="009B2B25" w:rsidRPr="00FA2C31" w:rsidRDefault="009B2B25" w:rsidP="009B2B25">
      <w:pPr>
        <w:rPr>
          <w:rFonts w:ascii="Times New Roman" w:hAnsi="Times New Roman" w:cs="Times New Roman"/>
          <w:sz w:val="24"/>
          <w:szCs w:val="24"/>
        </w:rPr>
      </w:pPr>
    </w:p>
    <w:p w14:paraId="715176E6"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30.jūnijā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720</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A60E04">
        <w:rPr>
          <w:rFonts w:ascii="Times New Roman" w:hAnsi="Times New Roman" w:cs="Times New Roman"/>
          <w:sz w:val="24"/>
          <w:szCs w:val="24"/>
        </w:rPr>
        <w:t>“</w:t>
      </w:r>
      <w:proofErr w:type="spellStart"/>
      <w:r w:rsidRPr="00A60E04">
        <w:rPr>
          <w:rFonts w:ascii="Times New Roman" w:hAnsi="Times New Roman" w:cs="Times New Roman"/>
          <w:sz w:val="24"/>
          <w:szCs w:val="24"/>
        </w:rPr>
        <w:t>Gaujmalas</w:t>
      </w:r>
      <w:proofErr w:type="spellEnd"/>
      <w:r w:rsidRPr="00A60E04">
        <w:rPr>
          <w:rFonts w:ascii="Times New Roman" w:hAnsi="Times New Roman" w:cs="Times New Roman"/>
          <w:sz w:val="24"/>
          <w:szCs w:val="24"/>
        </w:rPr>
        <w:t>” – 21, Sinole, Lejasciema pagasts, Gulbenes novads</w:t>
      </w:r>
      <w:r w:rsidRPr="00AB33E3">
        <w:rPr>
          <w:rFonts w:ascii="Times New Roman" w:hAnsi="Times New Roman" w:cs="Times New Roman"/>
          <w:sz w:val="24"/>
          <w:szCs w:val="24"/>
        </w:rPr>
        <w:t>,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7</w:t>
      </w:r>
      <w:r w:rsidRPr="00255026">
        <w:rPr>
          <w:rFonts w:ascii="Times New Roman" w:hAnsi="Times New Roman" w:cs="Times New Roman"/>
          <w:sz w:val="24"/>
          <w:szCs w:val="24"/>
        </w:rPr>
        <w:t xml:space="preserve">, </w:t>
      </w:r>
      <w:r>
        <w:rPr>
          <w:rFonts w:ascii="Times New Roman" w:hAnsi="Times New Roman" w:cs="Times New Roman"/>
          <w:sz w:val="24"/>
          <w:szCs w:val="24"/>
        </w:rPr>
        <w:t>38.p.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3400</w:t>
      </w:r>
      <w:r w:rsidRPr="000A7747">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trīs</w:t>
      </w:r>
      <w:r w:rsidRPr="000A7747">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 xml:space="preserve">četri </w:t>
      </w:r>
      <w:r w:rsidRPr="000A7747">
        <w:rPr>
          <w:rFonts w:ascii="Times New Roman" w:hAnsi="Times New Roman" w:cs="Times New Roman"/>
          <w:color w:val="000000"/>
          <w:sz w:val="24"/>
          <w:szCs w:val="24"/>
        </w:rPr>
        <w:t xml:space="preserve">simti </w:t>
      </w:r>
      <w:proofErr w:type="spellStart"/>
      <w:r w:rsidRPr="000A7747">
        <w:rPr>
          <w:rFonts w:ascii="Times New Roman" w:hAnsi="Times New Roman" w:cs="Times New Roman"/>
          <w:i/>
          <w:color w:val="000000"/>
          <w:sz w:val="24"/>
          <w:szCs w:val="24"/>
        </w:rPr>
        <w:t>euro</w:t>
      </w:r>
      <w:proofErr w:type="spellEnd"/>
      <w:r w:rsidRPr="000A7747">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11.augustā</w:t>
      </w:r>
      <w:r w:rsidRPr="00255026">
        <w:rPr>
          <w:rFonts w:ascii="Times New Roman" w:hAnsi="Times New Roman" w:cs="Times New Roman"/>
          <w:sz w:val="24"/>
          <w:szCs w:val="24"/>
        </w:rPr>
        <w:t xml:space="preserve"> rīkoto izsoli (pirmā izsole) nepieteicās neviens pretendents, līdz ar to izsole ir bijusi nesekmīga.  </w:t>
      </w:r>
    </w:p>
    <w:p w14:paraId="5D4B5635"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2E370473"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2800 </w:t>
      </w:r>
      <w:r w:rsidRPr="00255026">
        <w:rPr>
          <w:rFonts w:ascii="Times New Roman" w:hAnsi="Times New Roman" w:cs="Times New Roman"/>
          <w:sz w:val="24"/>
          <w:szCs w:val="24"/>
        </w:rPr>
        <w:t>EUR (</w:t>
      </w:r>
      <w:r>
        <w:rPr>
          <w:rFonts w:ascii="Times New Roman" w:hAnsi="Times New Roman" w:cs="Times New Roman"/>
          <w:sz w:val="24"/>
          <w:szCs w:val="24"/>
        </w:rPr>
        <w:t>divi tūkstoši astoņi simti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0FB27769" w14:textId="77777777" w:rsidR="009B2B25" w:rsidRPr="00FC7F25" w:rsidRDefault="009B2B25" w:rsidP="009B2B2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11.augustā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167</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atklāti balsojot</w:t>
      </w:r>
      <w:r>
        <w:rPr>
          <w:rFonts w:ascii="Times New Roman" w:hAnsi="Times New Roman" w:cs="Times New Roman"/>
          <w:sz w:val="24"/>
          <w:szCs w:val="24"/>
        </w:rPr>
        <w:t xml:space="preserve">: </w:t>
      </w:r>
      <w:r w:rsidRPr="00DF7D8A">
        <w:rPr>
          <w:rFonts w:ascii="Times New Roman" w:hAnsi="Times New Roman" w:cs="Times New Roman"/>
          <w:sz w:val="24"/>
          <w:szCs w:val="24"/>
        </w:rPr>
        <w:t xml:space="preserve">ar 13 balsīm "Par" (Ainārs </w:t>
      </w:r>
      <w:proofErr w:type="spellStart"/>
      <w:r w:rsidRPr="00DF7D8A">
        <w:rPr>
          <w:rFonts w:ascii="Times New Roman" w:hAnsi="Times New Roman" w:cs="Times New Roman"/>
          <w:sz w:val="24"/>
          <w:szCs w:val="24"/>
        </w:rPr>
        <w:t>Brezinskis</w:t>
      </w:r>
      <w:proofErr w:type="spellEnd"/>
      <w:r w:rsidRPr="00DF7D8A">
        <w:rPr>
          <w:rFonts w:ascii="Times New Roman" w:hAnsi="Times New Roman" w:cs="Times New Roman"/>
          <w:sz w:val="24"/>
          <w:szCs w:val="24"/>
        </w:rPr>
        <w:t xml:space="preserve">, Anatolijs Savickis, Andis Caunītis, Atis </w:t>
      </w:r>
      <w:proofErr w:type="spellStart"/>
      <w:r w:rsidRPr="00DF7D8A">
        <w:rPr>
          <w:rFonts w:ascii="Times New Roman" w:hAnsi="Times New Roman" w:cs="Times New Roman"/>
          <w:sz w:val="24"/>
          <w:szCs w:val="24"/>
        </w:rPr>
        <w:t>Jencītis</w:t>
      </w:r>
      <w:proofErr w:type="spellEnd"/>
      <w:r w:rsidRPr="00DF7D8A">
        <w:rPr>
          <w:rFonts w:ascii="Times New Roman" w:hAnsi="Times New Roman" w:cs="Times New Roman"/>
          <w:sz w:val="24"/>
          <w:szCs w:val="24"/>
        </w:rPr>
        <w:t xml:space="preserve">, </w:t>
      </w:r>
      <w:r w:rsidRPr="00DF7D8A">
        <w:rPr>
          <w:rFonts w:ascii="Times New Roman" w:hAnsi="Times New Roman" w:cs="Times New Roman"/>
          <w:sz w:val="24"/>
          <w:szCs w:val="24"/>
        </w:rPr>
        <w:lastRenderedPageBreak/>
        <w:t xml:space="preserve">Daumants Dreiškens, Guna Pūcīte, Guna </w:t>
      </w:r>
      <w:proofErr w:type="spellStart"/>
      <w:r w:rsidRPr="00DF7D8A">
        <w:rPr>
          <w:rFonts w:ascii="Times New Roman" w:hAnsi="Times New Roman" w:cs="Times New Roman"/>
          <w:sz w:val="24"/>
          <w:szCs w:val="24"/>
        </w:rPr>
        <w:t>Švika</w:t>
      </w:r>
      <w:proofErr w:type="spellEnd"/>
      <w:r w:rsidRPr="00DF7D8A">
        <w:rPr>
          <w:rFonts w:ascii="Times New Roman" w:hAnsi="Times New Roman" w:cs="Times New Roman"/>
          <w:sz w:val="24"/>
          <w:szCs w:val="24"/>
        </w:rPr>
        <w:t xml:space="preserve">, Gunārs Ciglis, Intars Liepiņš, Ivars </w:t>
      </w:r>
      <w:proofErr w:type="spellStart"/>
      <w:r w:rsidRPr="00DF7D8A">
        <w:rPr>
          <w:rFonts w:ascii="Times New Roman" w:hAnsi="Times New Roman" w:cs="Times New Roman"/>
          <w:sz w:val="24"/>
          <w:szCs w:val="24"/>
        </w:rPr>
        <w:t>Kupčs</w:t>
      </w:r>
      <w:proofErr w:type="spellEnd"/>
      <w:r w:rsidRPr="00DF7D8A">
        <w:rPr>
          <w:rFonts w:ascii="Times New Roman" w:hAnsi="Times New Roman" w:cs="Times New Roman"/>
          <w:sz w:val="24"/>
          <w:szCs w:val="24"/>
        </w:rPr>
        <w:t xml:space="preserve">, Lāsma </w:t>
      </w:r>
      <w:proofErr w:type="spellStart"/>
      <w:r w:rsidRPr="00DF7D8A">
        <w:rPr>
          <w:rFonts w:ascii="Times New Roman" w:hAnsi="Times New Roman" w:cs="Times New Roman"/>
          <w:sz w:val="24"/>
          <w:szCs w:val="24"/>
        </w:rPr>
        <w:t>Gabdulļina</w:t>
      </w:r>
      <w:proofErr w:type="spellEnd"/>
      <w:r w:rsidRPr="00DF7D8A">
        <w:rPr>
          <w:rFonts w:ascii="Times New Roman" w:hAnsi="Times New Roman" w:cs="Times New Roman"/>
          <w:sz w:val="24"/>
          <w:szCs w:val="24"/>
        </w:rPr>
        <w:t xml:space="preserve">, Mudīte </w:t>
      </w:r>
      <w:proofErr w:type="spellStart"/>
      <w:r w:rsidRPr="00DF7D8A">
        <w:rPr>
          <w:rFonts w:ascii="Times New Roman" w:hAnsi="Times New Roman" w:cs="Times New Roman"/>
          <w:sz w:val="24"/>
          <w:szCs w:val="24"/>
        </w:rPr>
        <w:t>Motivāne</w:t>
      </w:r>
      <w:proofErr w:type="spellEnd"/>
      <w:r w:rsidRPr="00DF7D8A">
        <w:rPr>
          <w:rFonts w:ascii="Times New Roman" w:hAnsi="Times New Roman" w:cs="Times New Roman"/>
          <w:sz w:val="24"/>
          <w:szCs w:val="24"/>
        </w:rPr>
        <w:t xml:space="preserve">, Normunds </w:t>
      </w:r>
      <w:proofErr w:type="spellStart"/>
      <w:r w:rsidRPr="00DF7D8A">
        <w:rPr>
          <w:rFonts w:ascii="Times New Roman" w:hAnsi="Times New Roman" w:cs="Times New Roman"/>
          <w:sz w:val="24"/>
          <w:szCs w:val="24"/>
        </w:rPr>
        <w:t>Audzišs</w:t>
      </w:r>
      <w:proofErr w:type="spellEnd"/>
      <w:r w:rsidRPr="00DF7D8A">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4C9BC37F" w14:textId="77777777" w:rsidR="009B2B25" w:rsidRDefault="009B2B25" w:rsidP="009B2B2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11.augustā</w:t>
      </w:r>
      <w:r w:rsidRPr="00255026">
        <w:rPr>
          <w:rFonts w:ascii="Times New Roman" w:hAnsi="Times New Roman" w:cs="Times New Roman"/>
          <w:sz w:val="24"/>
          <w:szCs w:val="24"/>
        </w:rPr>
        <w:t xml:space="preserve"> rīkoto Gulbenes novada pašvaldības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255026">
        <w:rPr>
          <w:rFonts w:ascii="Times New Roman" w:hAnsi="Times New Roman" w:cs="Times New Roman"/>
          <w:sz w:val="24"/>
          <w:szCs w:val="24"/>
        </w:rPr>
        <w:t>, pirmo izsoli par nesekmīgu.</w:t>
      </w:r>
    </w:p>
    <w:p w14:paraId="0EA7BC80" w14:textId="77777777" w:rsidR="009B2B25" w:rsidRPr="00FC7F25" w:rsidRDefault="009B2B25" w:rsidP="009B2B2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7327BA">
        <w:rPr>
          <w:rFonts w:ascii="Times New Roman" w:hAnsi="Times New Roman" w:cs="Times New Roman"/>
          <w:sz w:val="24"/>
          <w:szCs w:val="24"/>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četristabu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90,2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5064 016 0011 005 021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916/20100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5064 016 0011 005</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53F73A6A" w14:textId="77777777" w:rsidR="009B2B25" w:rsidRPr="00FC7F25" w:rsidRDefault="009B2B25" w:rsidP="009B2B2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2800 </w:t>
      </w:r>
      <w:r w:rsidRPr="00255026">
        <w:rPr>
          <w:rFonts w:ascii="Times New Roman" w:hAnsi="Times New Roman" w:cs="Times New Roman"/>
          <w:sz w:val="24"/>
          <w:szCs w:val="24"/>
        </w:rPr>
        <w:t>EUR (</w:t>
      </w:r>
      <w:r>
        <w:rPr>
          <w:rFonts w:ascii="Times New Roman" w:hAnsi="Times New Roman" w:cs="Times New Roman"/>
          <w:sz w:val="24"/>
          <w:szCs w:val="24"/>
        </w:rPr>
        <w:t>divi tūkstoši astoņi simti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4E88CC06" w14:textId="77777777" w:rsidR="009B2B25" w:rsidRPr="00FC7F25" w:rsidRDefault="009B2B25" w:rsidP="009B2B2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7107E203" w14:textId="77777777" w:rsidR="009B2B25" w:rsidRDefault="009B2B25" w:rsidP="009B2B2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56767324" w14:textId="77777777" w:rsidR="009B2B25" w:rsidRDefault="009B2B25" w:rsidP="009B2B25">
      <w:pPr>
        <w:spacing w:after="160" w:line="259" w:lineRule="auto"/>
        <w:rPr>
          <w:rFonts w:ascii="Times New Roman" w:hAnsi="Times New Roman" w:cs="Times New Roman"/>
          <w:sz w:val="24"/>
          <w:szCs w:val="24"/>
        </w:rPr>
      </w:pPr>
    </w:p>
    <w:p w14:paraId="192C1535" w14:textId="77777777" w:rsidR="009B2B25" w:rsidRDefault="009B2B25" w:rsidP="009B2B2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B363FA9" w14:textId="77777777" w:rsidR="009B2B25" w:rsidRDefault="009B2B25" w:rsidP="009B2B25">
      <w:pPr>
        <w:spacing w:line="360" w:lineRule="auto"/>
        <w:rPr>
          <w:rFonts w:ascii="Times New Roman" w:hAnsi="Times New Roman" w:cs="Times New Roman"/>
          <w:sz w:val="24"/>
          <w:szCs w:val="24"/>
        </w:rPr>
      </w:pPr>
    </w:p>
    <w:p w14:paraId="7B351314"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E29DA8E" w14:textId="77777777" w:rsidR="009B2B25" w:rsidRDefault="009B2B25" w:rsidP="009B2B2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6B24FD4" w14:textId="77777777" w:rsidR="009B2B25" w:rsidRPr="00DF5D0E" w:rsidRDefault="009B2B25" w:rsidP="009B2B2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26.08.2021.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961</w:t>
      </w:r>
    </w:p>
    <w:p w14:paraId="61AD547A" w14:textId="77777777" w:rsidR="009B2B25" w:rsidRPr="00DF5D0E" w:rsidRDefault="009B2B25" w:rsidP="009B2B25">
      <w:pPr>
        <w:pStyle w:val="Pamatteksts"/>
        <w:spacing w:after="0"/>
        <w:jc w:val="center"/>
        <w:rPr>
          <w:rFonts w:ascii="Times New Roman" w:hAnsi="Times New Roman" w:cs="Times New Roman"/>
          <w:sz w:val="24"/>
          <w:szCs w:val="24"/>
        </w:rPr>
      </w:pPr>
    </w:p>
    <w:p w14:paraId="518EABB4" w14:textId="77777777" w:rsidR="009B2B25" w:rsidRDefault="009B2B25" w:rsidP="009B2B2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95DFAFE" w14:textId="77777777" w:rsidR="009B2B25" w:rsidRPr="00FB544E" w:rsidRDefault="009B2B25" w:rsidP="009B2B25">
      <w:pPr>
        <w:pStyle w:val="Pamatteksts"/>
        <w:spacing w:after="0"/>
        <w:jc w:val="center"/>
        <w:rPr>
          <w:rFonts w:ascii="Times New Roman" w:hAnsi="Times New Roman" w:cs="Times New Roman"/>
          <w:b/>
          <w:sz w:val="24"/>
          <w:szCs w:val="24"/>
        </w:rPr>
      </w:pPr>
      <w:r w:rsidRPr="00A60E04">
        <w:rPr>
          <w:rFonts w:ascii="Times New Roman" w:hAnsi="Times New Roman" w:cs="Times New Roman"/>
          <w:b/>
          <w:sz w:val="24"/>
          <w:szCs w:val="24"/>
        </w:rPr>
        <w:t>“</w:t>
      </w:r>
      <w:proofErr w:type="spellStart"/>
      <w:r w:rsidRPr="00A60E04">
        <w:rPr>
          <w:rFonts w:ascii="Times New Roman" w:hAnsi="Times New Roman" w:cs="Times New Roman"/>
          <w:b/>
          <w:sz w:val="24"/>
          <w:szCs w:val="24"/>
        </w:rPr>
        <w:t>Gaujmalas</w:t>
      </w:r>
      <w:proofErr w:type="spellEnd"/>
      <w:r w:rsidRPr="00A60E04">
        <w:rPr>
          <w:rFonts w:ascii="Times New Roman" w:hAnsi="Times New Roman" w:cs="Times New Roman"/>
          <w:b/>
          <w:sz w:val="24"/>
          <w:szCs w:val="24"/>
        </w:rPr>
        <w:t xml:space="preserve">” – 21, Sinole, Lejasciema pagasts, Gulbenes novads, </w:t>
      </w:r>
    </w:p>
    <w:p w14:paraId="5572E3F9" w14:textId="77777777" w:rsidR="009B2B25" w:rsidRDefault="009B2B25" w:rsidP="009B2B2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33A0B168" w14:textId="77777777" w:rsidR="009B2B25" w:rsidRPr="0059641E" w:rsidRDefault="009B2B25" w:rsidP="009B2B25">
      <w:pPr>
        <w:pStyle w:val="Pamatteksts"/>
        <w:rPr>
          <w:rFonts w:ascii="Times New Roman" w:hAnsi="Times New Roman" w:cs="Times New Roman"/>
          <w:sz w:val="24"/>
          <w:szCs w:val="24"/>
        </w:rPr>
      </w:pPr>
    </w:p>
    <w:p w14:paraId="36C2B67A" w14:textId="77777777" w:rsidR="009B2B25" w:rsidRPr="00E408E5" w:rsidRDefault="009B2B25" w:rsidP="009B2B25">
      <w:pPr>
        <w:numPr>
          <w:ilvl w:val="0"/>
          <w:numId w:val="2"/>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6DF3C09"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D0F1DAF"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7F27214"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5B0F493F" w14:textId="77777777" w:rsidR="009B2B25" w:rsidRPr="00E408E5" w:rsidRDefault="009B2B25" w:rsidP="009B2B2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21</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5064 900 0102</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četristabu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90,2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5064 016 0011 005 021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916/20100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5064 016 0011 005</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7479E9DF" w14:textId="77777777" w:rsidR="009B2B25" w:rsidRPr="00E408E5" w:rsidRDefault="009B2B25" w:rsidP="009B2B2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2800 </w:t>
      </w:r>
      <w:r w:rsidRPr="00255026">
        <w:rPr>
          <w:rFonts w:ascii="Times New Roman" w:hAnsi="Times New Roman" w:cs="Times New Roman"/>
          <w:sz w:val="24"/>
          <w:szCs w:val="24"/>
        </w:rPr>
        <w:t>EUR (</w:t>
      </w:r>
      <w:r>
        <w:rPr>
          <w:rFonts w:ascii="Times New Roman" w:hAnsi="Times New Roman" w:cs="Times New Roman"/>
          <w:sz w:val="24"/>
          <w:szCs w:val="24"/>
        </w:rPr>
        <w:t>divi tūkstoši astoņi simti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040E171D" w14:textId="77777777" w:rsidR="009B2B25" w:rsidRPr="00E408E5" w:rsidRDefault="009B2B25" w:rsidP="009B2B2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Lejasciema pagasta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100000506389 21</w:t>
      </w:r>
      <w:r w:rsidRPr="00E408E5">
        <w:rPr>
          <w:rFonts w:ascii="Times New Roman" w:hAnsi="Times New Roman" w:cs="Times New Roman"/>
          <w:sz w:val="24"/>
          <w:szCs w:val="24"/>
        </w:rPr>
        <w:t>.</w:t>
      </w:r>
    </w:p>
    <w:p w14:paraId="2B9953D5" w14:textId="77777777" w:rsidR="009B2B25" w:rsidRPr="00AF4F12" w:rsidRDefault="009B2B25" w:rsidP="009B2B2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3431D0DF"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7626C137"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47CF62C0"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14.oktobrī </w:t>
      </w:r>
      <w:r w:rsidRPr="00E408E5">
        <w:rPr>
          <w:rFonts w:ascii="Times New Roman" w:hAnsi="Times New Roman" w:cs="Times New Roman"/>
          <w:b/>
          <w:sz w:val="24"/>
          <w:szCs w:val="24"/>
        </w:rPr>
        <w:t>plkst.</w:t>
      </w:r>
      <w:r>
        <w:rPr>
          <w:rFonts w:ascii="Times New Roman" w:hAnsi="Times New Roman" w:cs="Times New Roman"/>
          <w:b/>
          <w:sz w:val="24"/>
          <w:szCs w:val="24"/>
        </w:rPr>
        <w:t>10.30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7A0C3EAE" w14:textId="77777777" w:rsidR="009B2B25" w:rsidRPr="003A67CD" w:rsidRDefault="009B2B25" w:rsidP="009B2B25">
      <w:pPr>
        <w:widowControl w:val="0"/>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280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astoņdesmit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42CD9EBC" w14:textId="77777777" w:rsidR="009B2B25" w:rsidRPr="003A67CD" w:rsidRDefault="009B2B25" w:rsidP="009B2B25">
      <w:pPr>
        <w:widowControl w:val="0"/>
        <w:numPr>
          <w:ilvl w:val="0"/>
          <w:numId w:val="2"/>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 xml:space="preserve">izsoles dalībnieku var kļūt maksātspējīgas juridiskas personas, kā arī fiziskas </w:t>
      </w:r>
      <w:r w:rsidRPr="00543C72">
        <w:rPr>
          <w:rFonts w:ascii="Times New Roman" w:hAnsi="Times New Roman" w:cs="Times New Roman"/>
          <w:color w:val="000000"/>
          <w:sz w:val="24"/>
          <w:szCs w:val="24"/>
        </w:rPr>
        <w:lastRenderedPageBreak/>
        <w:t>personas, kuras iemaksājušas izsoles nodrošinājuma maksu, noteiktajā termiņā iesniegušas pieteikumu uz šo izsoli un izpildījušas visus izsoles priekšnoteikumus.</w:t>
      </w:r>
    </w:p>
    <w:p w14:paraId="654F6025" w14:textId="77777777" w:rsidR="009B2B25" w:rsidRPr="003A67CD" w:rsidRDefault="009B2B25" w:rsidP="009B2B25">
      <w:pPr>
        <w:widowControl w:val="0"/>
        <w:numPr>
          <w:ilvl w:val="0"/>
          <w:numId w:val="2"/>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31286114" w14:textId="77777777" w:rsidR="009B2B25" w:rsidRPr="00E408E5" w:rsidRDefault="009B2B25" w:rsidP="009B2B25">
      <w:pPr>
        <w:widowControl w:val="0"/>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5211CD8" w14:textId="77777777" w:rsidR="009B2B25" w:rsidRPr="00E408E5" w:rsidRDefault="009B2B25" w:rsidP="009B2B25">
      <w:pPr>
        <w:widowControl w:val="0"/>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25C8FD8" w14:textId="77777777" w:rsidR="009B2B25" w:rsidRPr="00E408E5" w:rsidRDefault="009B2B25" w:rsidP="009B2B25">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407113D" w14:textId="77777777" w:rsidR="009B2B25" w:rsidRPr="00E408E5" w:rsidRDefault="009B2B25" w:rsidP="009B2B2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E2CF461" w14:textId="77777777" w:rsidR="009B2B25" w:rsidRPr="00E408E5" w:rsidRDefault="009B2B25" w:rsidP="009B2B2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DA7EEF3" w14:textId="77777777" w:rsidR="009B2B25" w:rsidRPr="00E408E5" w:rsidRDefault="009B2B25" w:rsidP="009B2B25">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E86C594" w14:textId="77777777" w:rsidR="009B2B25" w:rsidRPr="00E408E5" w:rsidRDefault="009B2B25" w:rsidP="009B2B25">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356AEC9" w14:textId="77777777" w:rsidR="009B2B25" w:rsidRPr="00E408E5" w:rsidRDefault="009B2B25" w:rsidP="009B2B2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F7C1DC6" w14:textId="77777777" w:rsidR="009B2B25" w:rsidRPr="00E408E5" w:rsidRDefault="009B2B25" w:rsidP="009B2B2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078F1D15" w14:textId="77777777" w:rsidR="009B2B25" w:rsidRPr="00E408E5" w:rsidRDefault="009B2B25" w:rsidP="009B2B2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85B74B1"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12.oktobrim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07985769"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A5E17F4"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06C9F06B"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C18E741" w14:textId="77777777" w:rsidR="009B2B25" w:rsidRPr="00E408E5" w:rsidRDefault="009B2B25" w:rsidP="009B2B25">
      <w:pPr>
        <w:widowControl w:val="0"/>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326C6CCD" w14:textId="77777777" w:rsidR="009B2B25" w:rsidRPr="00E408E5" w:rsidRDefault="009B2B25" w:rsidP="009B2B25">
      <w:pPr>
        <w:widowControl w:val="0"/>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0496B331" w14:textId="77777777" w:rsidR="009B2B25" w:rsidRPr="00E408E5" w:rsidRDefault="009B2B25" w:rsidP="009B2B25">
      <w:pPr>
        <w:widowControl w:val="0"/>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465138D" w14:textId="77777777" w:rsidR="009B2B25" w:rsidRPr="00E408E5" w:rsidRDefault="009B2B25" w:rsidP="009B2B25">
      <w:pPr>
        <w:widowControl w:val="0"/>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54ABDD44"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05459C2"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64473660</w:t>
      </w:r>
      <w:r w:rsidRPr="003A67CD">
        <w:rPr>
          <w:rFonts w:ascii="Times New Roman" w:hAnsi="Times New Roman" w:cs="Times New Roman"/>
          <w:sz w:val="24"/>
          <w:szCs w:val="24"/>
        </w:rPr>
        <w:t xml:space="preserve"> (Gulbenes novada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 vai </w:t>
      </w:r>
      <w:r>
        <w:rPr>
          <w:rFonts w:ascii="Times New Roman" w:hAnsi="Times New Roman" w:cs="Times New Roman"/>
          <w:sz w:val="24"/>
          <w:szCs w:val="24"/>
        </w:rPr>
        <w:t>28379485</w:t>
      </w:r>
      <w:r w:rsidRPr="003A67CD">
        <w:rPr>
          <w:rFonts w:ascii="Times New Roman" w:hAnsi="Times New Roman" w:cs="Times New Roman"/>
          <w:sz w:val="24"/>
          <w:szCs w:val="24"/>
        </w:rPr>
        <w:t xml:space="preserve">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pārvaldes </w:t>
      </w:r>
      <w:r>
        <w:rPr>
          <w:rFonts w:ascii="Times New Roman" w:hAnsi="Times New Roman" w:cs="Times New Roman"/>
          <w:sz w:val="24"/>
          <w:szCs w:val="24"/>
        </w:rPr>
        <w:t>vadītājs</w:t>
      </w:r>
      <w:r w:rsidRPr="003A67CD">
        <w:rPr>
          <w:rFonts w:ascii="Times New Roman" w:hAnsi="Times New Roman" w:cs="Times New Roman"/>
          <w:sz w:val="24"/>
          <w:szCs w:val="24"/>
        </w:rPr>
        <w:t xml:space="preserve"> </w:t>
      </w:r>
      <w:proofErr w:type="spellStart"/>
      <w:r>
        <w:rPr>
          <w:rFonts w:ascii="Times New Roman" w:hAnsi="Times New Roman" w:cs="Times New Roman"/>
          <w:sz w:val="24"/>
          <w:szCs w:val="24"/>
        </w:rPr>
        <w:t>M.Milns</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1F046270"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64118F0"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0A667626"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7CF43CF"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56911ED"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2AE16DA4"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537FD6D" w14:textId="77777777" w:rsidR="009B2B25" w:rsidRPr="00E408E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002180F"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140</w:t>
      </w:r>
      <w:r w:rsidRPr="005233AB">
        <w:rPr>
          <w:rFonts w:ascii="Times New Roman" w:hAnsi="Times New Roman" w:cs="Times New Roman"/>
          <w:sz w:val="24"/>
          <w:szCs w:val="24"/>
        </w:rPr>
        <w:t xml:space="preserve"> EUR (</w:t>
      </w:r>
      <w:r>
        <w:rPr>
          <w:rFonts w:ascii="Times New Roman" w:hAnsi="Times New Roman" w:cs="Times New Roman"/>
          <w:sz w:val="24"/>
          <w:szCs w:val="24"/>
        </w:rPr>
        <w:t xml:space="preserve">viens simts četrdesmit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1B61F302"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7B45B70"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Izsole ar augšupejošu soli turpinās līdz kāds no tās dalībniekiem nosola visaugstāko </w:t>
      </w:r>
      <w:r w:rsidRPr="00E408E5">
        <w:rPr>
          <w:rFonts w:ascii="Times New Roman" w:hAnsi="Times New Roman" w:cs="Times New Roman"/>
          <w:color w:val="000000"/>
          <w:sz w:val="24"/>
          <w:szCs w:val="24"/>
        </w:rPr>
        <w:lastRenderedPageBreak/>
        <w:t>cenu, tad izsole tiek izsludināta par pabeigtu.</w:t>
      </w:r>
    </w:p>
    <w:p w14:paraId="7D2484A4" w14:textId="77777777" w:rsidR="009B2B25" w:rsidRPr="00E408E5" w:rsidRDefault="009B2B25" w:rsidP="009B2B25">
      <w:pPr>
        <w:widowControl w:val="0"/>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7D01872D"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p>
    <w:p w14:paraId="3EABD670"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Objektu iespējams iegādāties ar tūlītēju samaksu vai slēdzot nomaksas pirkuma līgumu uz laiku līdz pieciem gadiem.</w:t>
      </w:r>
    </w:p>
    <w:p w14:paraId="614E61B9"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4573E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573E0">
        <w:rPr>
          <w:rFonts w:ascii="Times New Roman" w:hAnsi="Times New Roman" w:cs="Times New Roman"/>
          <w:color w:val="000000"/>
          <w:sz w:val="24"/>
          <w:szCs w:val="24"/>
        </w:rPr>
        <w:t xml:space="preserve">ar atzīmi “Nekustamā īpašuma </w:t>
      </w:r>
      <w:r w:rsidRPr="004573E0">
        <w:rPr>
          <w:rFonts w:ascii="Times New Roman" w:hAnsi="Times New Roman" w:cs="Times New Roman"/>
          <w:sz w:val="24"/>
          <w:szCs w:val="24"/>
        </w:rPr>
        <w:t>“</w:t>
      </w:r>
      <w:proofErr w:type="spellStart"/>
      <w:r w:rsidRPr="004573E0">
        <w:rPr>
          <w:rFonts w:ascii="Times New Roman" w:hAnsi="Times New Roman" w:cs="Times New Roman"/>
          <w:sz w:val="24"/>
          <w:szCs w:val="24"/>
        </w:rPr>
        <w:t>Gaujmalas</w:t>
      </w:r>
      <w:proofErr w:type="spellEnd"/>
      <w:r w:rsidRPr="004573E0">
        <w:rPr>
          <w:rFonts w:ascii="Times New Roman" w:hAnsi="Times New Roman" w:cs="Times New Roman"/>
          <w:sz w:val="24"/>
          <w:szCs w:val="24"/>
        </w:rPr>
        <w:t xml:space="preserve">” – 21, Sinole, Lejasciema pagasts, Gulbenes novads, kadastra numurs 5064 900 0102, </w:t>
      </w:r>
      <w:r w:rsidRPr="004573E0">
        <w:rPr>
          <w:rFonts w:ascii="Times New Roman" w:hAnsi="Times New Roman" w:cs="Times New Roman"/>
          <w:color w:val="000000"/>
          <w:sz w:val="24"/>
          <w:szCs w:val="24"/>
        </w:rPr>
        <w:t>pirkuma maksa”.</w:t>
      </w:r>
    </w:p>
    <w:p w14:paraId="1707EAA6"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Objektu pērkot uz nomaksu d</w:t>
      </w:r>
      <w:r w:rsidRPr="004573E0">
        <w:rPr>
          <w:rFonts w:ascii="Times New Roman" w:hAnsi="Times New Roman" w:cs="Times New Roman"/>
          <w:sz w:val="24"/>
          <w:szCs w:val="24"/>
        </w:rPr>
        <w:t>ivu nedēļu laikā no izsoles dienas</w:t>
      </w:r>
      <w:r w:rsidRPr="004573E0">
        <w:rPr>
          <w:rFonts w:ascii="Times New Roman" w:hAnsi="Times New Roman" w:cs="Times New Roman"/>
          <w:color w:val="000000"/>
          <w:sz w:val="24"/>
          <w:szCs w:val="24"/>
        </w:rPr>
        <w:t xml:space="preserve"> jāsamaksā avanss 10% apmērā no piedāvātās augstākās summas</w:t>
      </w:r>
      <w:r w:rsidRPr="004573E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573E0">
        <w:rPr>
          <w:rFonts w:ascii="Times New Roman" w:hAnsi="Times New Roman" w:cs="Times New Roman"/>
          <w:color w:val="000000"/>
          <w:sz w:val="24"/>
          <w:szCs w:val="24"/>
        </w:rPr>
        <w:t xml:space="preserve">ar atzīmi “Nekustamā īpašuma </w:t>
      </w:r>
      <w:r w:rsidRPr="004573E0">
        <w:rPr>
          <w:rFonts w:ascii="Times New Roman" w:hAnsi="Times New Roman" w:cs="Times New Roman"/>
          <w:sz w:val="24"/>
          <w:szCs w:val="24"/>
        </w:rPr>
        <w:t>“</w:t>
      </w:r>
      <w:proofErr w:type="spellStart"/>
      <w:r w:rsidRPr="004573E0">
        <w:rPr>
          <w:rFonts w:ascii="Times New Roman" w:hAnsi="Times New Roman" w:cs="Times New Roman"/>
          <w:sz w:val="24"/>
          <w:szCs w:val="24"/>
        </w:rPr>
        <w:t>Gaujmalas</w:t>
      </w:r>
      <w:proofErr w:type="spellEnd"/>
      <w:r w:rsidRPr="004573E0">
        <w:rPr>
          <w:rFonts w:ascii="Times New Roman" w:hAnsi="Times New Roman" w:cs="Times New Roman"/>
          <w:sz w:val="24"/>
          <w:szCs w:val="24"/>
        </w:rPr>
        <w:t xml:space="preserve">” – 21, Sinole, Lejasciema pagasts, Gulbenes novads, kadastra numurs 5064 900 0102, </w:t>
      </w:r>
      <w:r w:rsidRPr="004573E0">
        <w:rPr>
          <w:rFonts w:ascii="Times New Roman" w:hAnsi="Times New Roman" w:cs="Times New Roman"/>
          <w:color w:val="000000"/>
          <w:sz w:val="24"/>
          <w:szCs w:val="24"/>
        </w:rPr>
        <w:t>avanss”. Iemaksātā nodrošinājuma summa tiek ieskaitīta avansā.</w:t>
      </w:r>
    </w:p>
    <w:p w14:paraId="25C1A01F"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 xml:space="preserve">Nokavējot noteikto samaksas termiņu, nosolītājs zaudē iesniegto nodrošinājumu. </w:t>
      </w:r>
    </w:p>
    <w:p w14:paraId="1028997C"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 xml:space="preserve">Ja nosolītājs šo </w:t>
      </w:r>
      <w:r w:rsidRPr="004573E0">
        <w:rPr>
          <w:rFonts w:ascii="Times New Roman" w:hAnsi="Times New Roman" w:cs="Times New Roman"/>
          <w:sz w:val="24"/>
          <w:szCs w:val="24"/>
        </w:rPr>
        <w:t>noteikumu 30.punktā</w:t>
      </w:r>
      <w:r w:rsidRPr="004573E0">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094E3D2"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6AF4A47C"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465727E7"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Izsoles rīkotājs apstiprina izsoles protokolu septiņu dienu laikā pēc izsoles.</w:t>
      </w:r>
    </w:p>
    <w:p w14:paraId="18A29BDE"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w:t>
      </w:r>
      <w:r w:rsidRPr="004573E0">
        <w:rPr>
          <w:rFonts w:ascii="Times New Roman" w:hAnsi="Times New Roman" w:cs="Times New Roman"/>
          <w:color w:val="000000"/>
          <w:sz w:val="24"/>
          <w:szCs w:val="24"/>
        </w:rPr>
        <w:lastRenderedPageBreak/>
        <w:t xml:space="preserve">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4573E0">
        <w:rPr>
          <w:rFonts w:ascii="Times New Roman" w:hAnsi="Times New Roman" w:cs="Times New Roman"/>
          <w:i/>
          <w:color w:val="000000"/>
          <w:sz w:val="24"/>
          <w:szCs w:val="24"/>
        </w:rPr>
        <w:t>euro</w:t>
      </w:r>
      <w:proofErr w:type="spellEnd"/>
      <w:r w:rsidRPr="004573E0">
        <w:rPr>
          <w:rFonts w:ascii="Times New Roman" w:hAnsi="Times New Roman" w:cs="Times New Roman"/>
          <w:color w:val="000000"/>
          <w:sz w:val="24"/>
          <w:szCs w:val="24"/>
        </w:rPr>
        <w:t>.</w:t>
      </w:r>
    </w:p>
    <w:p w14:paraId="31424A0C" w14:textId="77777777" w:rsidR="009B2B25" w:rsidRDefault="009B2B25" w:rsidP="009B2B25">
      <w:pPr>
        <w:numPr>
          <w:ilvl w:val="0"/>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4573E0">
        <w:rPr>
          <w:rFonts w:ascii="Times New Roman" w:hAnsi="Times New Roman" w:cs="Times New Roman"/>
          <w:sz w:val="24"/>
          <w:szCs w:val="24"/>
        </w:rPr>
        <w:t>neesību</w:t>
      </w:r>
      <w:proofErr w:type="spellEnd"/>
      <w:r w:rsidRPr="004573E0">
        <w:rPr>
          <w:rFonts w:ascii="Times New Roman" w:hAnsi="Times New Roman" w:cs="Times New Roman"/>
          <w:sz w:val="24"/>
          <w:szCs w:val="24"/>
        </w:rPr>
        <w:t>, iesniedzot:</w:t>
      </w:r>
    </w:p>
    <w:p w14:paraId="571F8341" w14:textId="77777777" w:rsidR="009B2B25" w:rsidRDefault="009B2B25" w:rsidP="009B2B25">
      <w:pPr>
        <w:pStyle w:val="Sarakstarindkopa"/>
        <w:numPr>
          <w:ilvl w:val="1"/>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EFB26BB" w14:textId="77777777" w:rsidR="009B2B25" w:rsidRPr="004573E0" w:rsidRDefault="009B2B25" w:rsidP="009B2B25">
      <w:pPr>
        <w:pStyle w:val="Sarakstarindkopa"/>
        <w:numPr>
          <w:ilvl w:val="1"/>
          <w:numId w:val="2"/>
        </w:numPr>
        <w:spacing w:line="360" w:lineRule="auto"/>
        <w:ind w:left="0" w:firstLine="567"/>
        <w:jc w:val="both"/>
        <w:rPr>
          <w:rFonts w:ascii="Times New Roman" w:hAnsi="Times New Roman" w:cs="Times New Roman"/>
          <w:sz w:val="24"/>
          <w:szCs w:val="24"/>
        </w:rPr>
      </w:pPr>
      <w:r w:rsidRPr="004573E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4573E0">
        <w:rPr>
          <w:rFonts w:ascii="Times New Roman" w:hAnsi="Times New Roman" w:cs="Times New Roman"/>
          <w:sz w:val="24"/>
          <w:szCs w:val="24"/>
        </w:rPr>
        <w:t>neesību</w:t>
      </w:r>
      <w:proofErr w:type="spellEnd"/>
      <w:r w:rsidRPr="004573E0">
        <w:rPr>
          <w:rFonts w:ascii="Times New Roman" w:hAnsi="Times New Roman" w:cs="Times New Roman"/>
          <w:sz w:val="24"/>
          <w:szCs w:val="24"/>
        </w:rPr>
        <w:t>.</w:t>
      </w:r>
    </w:p>
    <w:p w14:paraId="3409D722" w14:textId="77777777" w:rsidR="009B2B25" w:rsidRDefault="009B2B25" w:rsidP="009B2B25">
      <w:pPr>
        <w:pStyle w:val="Sarakstarindkopa"/>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4573E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788F0F49" w14:textId="77777777" w:rsidR="009B2B25" w:rsidRDefault="009B2B25" w:rsidP="009B2B25">
      <w:pPr>
        <w:pStyle w:val="Sarakstarindkopa"/>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4573E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4573E0">
        <w:rPr>
          <w:rFonts w:ascii="Times New Roman" w:hAnsi="Times New Roman" w:cs="Times New Roman"/>
          <w:color w:val="000000"/>
          <w:sz w:val="24"/>
          <w:szCs w:val="24"/>
        </w:rPr>
        <w:t>izsole atzīstama par nenotikušu. Šādā gadījumā rīkojama atkārtota izsole</w:t>
      </w:r>
      <w:r w:rsidRPr="004573E0">
        <w:rPr>
          <w:rFonts w:ascii="Times New Roman" w:hAnsi="Times New Roman" w:cs="Times New Roman"/>
          <w:sz w:val="24"/>
          <w:szCs w:val="24"/>
        </w:rPr>
        <w:t>.</w:t>
      </w:r>
    </w:p>
    <w:p w14:paraId="234A5EDB" w14:textId="77777777" w:rsidR="009B2B25" w:rsidRPr="004573E0" w:rsidRDefault="009B2B25" w:rsidP="009B2B25">
      <w:pPr>
        <w:pStyle w:val="Sarakstarindkopa"/>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7725AA6F" w14:textId="77777777" w:rsidR="009B2B25" w:rsidRPr="004573E0" w:rsidRDefault="009B2B25" w:rsidP="009B2B25">
      <w:pPr>
        <w:pStyle w:val="Sarakstarindkopa"/>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7B084AF9" w14:textId="77777777" w:rsidR="009B2B25" w:rsidRDefault="009B2B25" w:rsidP="009B2B25">
      <w:pPr>
        <w:pStyle w:val="Sarakstarindkopa"/>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4573E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08312CF8" w14:textId="77777777" w:rsidR="009B2B25" w:rsidRPr="004573E0" w:rsidRDefault="009B2B25" w:rsidP="009B2B25">
      <w:pPr>
        <w:pStyle w:val="Sarakstarindkopa"/>
        <w:widowControl w:val="0"/>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4573E0">
          <w:rPr>
            <w:rFonts w:ascii="Times New Roman" w:hAnsi="Times New Roman" w:cs="Times New Roman"/>
            <w:color w:val="000000"/>
            <w:sz w:val="24"/>
            <w:szCs w:val="24"/>
          </w:rPr>
          <w:t>līguma</w:t>
        </w:r>
      </w:smartTag>
      <w:r w:rsidRPr="004573E0">
        <w:rPr>
          <w:rFonts w:ascii="Times New Roman" w:hAnsi="Times New Roman" w:cs="Times New Roman"/>
          <w:color w:val="000000"/>
          <w:sz w:val="24"/>
          <w:szCs w:val="24"/>
        </w:rPr>
        <w:t xml:space="preserve"> parakstīšanas visa dokumentācija, kas saistīta ar Gulbenes novada </w:t>
      </w:r>
      <w:r w:rsidRPr="004573E0">
        <w:rPr>
          <w:rFonts w:ascii="Times New Roman" w:hAnsi="Times New Roman" w:cs="Times New Roman"/>
          <w:sz w:val="24"/>
          <w:szCs w:val="24"/>
        </w:rPr>
        <w:t>pašvaldības</w:t>
      </w:r>
      <w:r w:rsidRPr="004573E0">
        <w:rPr>
          <w:rFonts w:ascii="Times New Roman" w:hAnsi="Times New Roman" w:cs="Times New Roman"/>
          <w:color w:val="000000"/>
          <w:sz w:val="24"/>
          <w:szCs w:val="24"/>
        </w:rPr>
        <w:t xml:space="preserve"> nekustamo īpašumu </w:t>
      </w:r>
      <w:r w:rsidRPr="004573E0">
        <w:rPr>
          <w:rFonts w:ascii="Times New Roman" w:hAnsi="Times New Roman" w:cs="Times New Roman"/>
          <w:sz w:val="24"/>
          <w:szCs w:val="24"/>
        </w:rPr>
        <w:t>“</w:t>
      </w:r>
      <w:proofErr w:type="spellStart"/>
      <w:r w:rsidRPr="004573E0">
        <w:rPr>
          <w:rFonts w:ascii="Times New Roman" w:hAnsi="Times New Roman" w:cs="Times New Roman"/>
          <w:sz w:val="24"/>
          <w:szCs w:val="24"/>
        </w:rPr>
        <w:t>Gaujmalas</w:t>
      </w:r>
      <w:proofErr w:type="spellEnd"/>
      <w:r w:rsidRPr="004573E0">
        <w:rPr>
          <w:rFonts w:ascii="Times New Roman" w:hAnsi="Times New Roman" w:cs="Times New Roman"/>
          <w:sz w:val="24"/>
          <w:szCs w:val="24"/>
        </w:rPr>
        <w:t xml:space="preserve">” – 21, Sinole, Lejasciema pagasts, Gulbenes novads, kadastra numurs 5064 900 0102, </w:t>
      </w:r>
      <w:r w:rsidRPr="004573E0">
        <w:rPr>
          <w:rFonts w:ascii="Times New Roman" w:hAnsi="Times New Roman" w:cs="Times New Roman"/>
          <w:color w:val="000000"/>
          <w:sz w:val="24"/>
          <w:szCs w:val="24"/>
        </w:rPr>
        <w:t>tiek nodota ieguvējam, sastādot par to nodošanas – pieņemšanas aktu.</w:t>
      </w:r>
    </w:p>
    <w:p w14:paraId="6196D8F8" w14:textId="77777777" w:rsidR="009B2B25" w:rsidRPr="004573E0" w:rsidRDefault="009B2B25" w:rsidP="009B2B25">
      <w:pPr>
        <w:pStyle w:val="Sarakstarindkopa"/>
        <w:widowControl w:val="0"/>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4573E0">
        <w:rPr>
          <w:rFonts w:ascii="Times New Roman" w:hAnsi="Times New Roman" w:cs="Times New Roman"/>
          <w:color w:val="000000"/>
          <w:sz w:val="24"/>
          <w:szCs w:val="24"/>
        </w:rPr>
        <w:t xml:space="preserve">Nekustamā īpašuma </w:t>
      </w:r>
      <w:proofErr w:type="spellStart"/>
      <w:r w:rsidRPr="004573E0">
        <w:rPr>
          <w:rFonts w:ascii="Times New Roman" w:hAnsi="Times New Roman" w:cs="Times New Roman"/>
          <w:color w:val="000000"/>
          <w:sz w:val="24"/>
          <w:szCs w:val="24"/>
        </w:rPr>
        <w:t>pārreģistrāciju</w:t>
      </w:r>
      <w:proofErr w:type="spellEnd"/>
      <w:r w:rsidRPr="004573E0">
        <w:rPr>
          <w:rFonts w:ascii="Times New Roman" w:hAnsi="Times New Roman" w:cs="Times New Roman"/>
          <w:color w:val="000000"/>
          <w:sz w:val="24"/>
          <w:szCs w:val="24"/>
        </w:rPr>
        <w:t xml:space="preserve"> Zemesgrāmatā izdara Pircējs par saviem līdzekļiem.</w:t>
      </w:r>
    </w:p>
    <w:p w14:paraId="730E88BE" w14:textId="77777777" w:rsidR="009B2B25" w:rsidRPr="00AC5749" w:rsidRDefault="009B2B25" w:rsidP="009B2B25">
      <w:pPr>
        <w:widowControl w:val="0"/>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14:paraId="0EDA4838" w14:textId="77777777" w:rsidTr="00336E75">
        <w:tc>
          <w:tcPr>
            <w:tcW w:w="9458" w:type="dxa"/>
          </w:tcPr>
          <w:p w14:paraId="4451BD5C" w14:textId="77777777" w:rsidR="009B2B25" w:rsidRDefault="009B2B25" w:rsidP="00336E75">
            <w:pPr>
              <w:jc w:val="center"/>
            </w:pPr>
            <w:r w:rsidRPr="000B1C5E">
              <w:rPr>
                <w:rFonts w:ascii="Times New Roman" w:hAnsi="Times New Roman" w:cs="Times New Roman"/>
                <w:noProof/>
              </w:rPr>
              <w:lastRenderedPageBreak/>
              <w:drawing>
                <wp:inline distT="0" distB="0" distL="0" distR="0" wp14:anchorId="10DF06FE" wp14:editId="571BF2CC">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14:paraId="1BAA8E63" w14:textId="77777777" w:rsidTr="00336E75">
        <w:tc>
          <w:tcPr>
            <w:tcW w:w="9458" w:type="dxa"/>
          </w:tcPr>
          <w:p w14:paraId="67113EFE" w14:textId="77777777" w:rsidR="009B2B25" w:rsidRDefault="009B2B25" w:rsidP="00336E75">
            <w:pPr>
              <w:jc w:val="center"/>
            </w:pPr>
            <w:r w:rsidRPr="000B1C5E">
              <w:rPr>
                <w:rFonts w:ascii="Times New Roman" w:hAnsi="Times New Roman" w:cs="Times New Roman"/>
                <w:b/>
                <w:bCs/>
                <w:sz w:val="28"/>
                <w:szCs w:val="28"/>
              </w:rPr>
              <w:t>GULBENES NOVADA PAŠVALDĪBA</w:t>
            </w:r>
          </w:p>
        </w:tc>
      </w:tr>
      <w:tr w:rsidR="009B2B25" w14:paraId="212E1879" w14:textId="77777777" w:rsidTr="00336E75">
        <w:tc>
          <w:tcPr>
            <w:tcW w:w="9458" w:type="dxa"/>
          </w:tcPr>
          <w:p w14:paraId="792525F5" w14:textId="77777777" w:rsidR="009B2B25" w:rsidRDefault="009B2B25" w:rsidP="00336E75">
            <w:pPr>
              <w:jc w:val="center"/>
            </w:pPr>
            <w:r w:rsidRPr="000B1C5E">
              <w:rPr>
                <w:rFonts w:ascii="Times New Roman" w:hAnsi="Times New Roman" w:cs="Times New Roman"/>
                <w:sz w:val="24"/>
                <w:szCs w:val="24"/>
              </w:rPr>
              <w:t>Reģ.Nr.90009116327</w:t>
            </w:r>
          </w:p>
        </w:tc>
      </w:tr>
      <w:tr w:rsidR="009B2B25" w14:paraId="098C4252" w14:textId="77777777" w:rsidTr="00336E75">
        <w:tc>
          <w:tcPr>
            <w:tcW w:w="9458" w:type="dxa"/>
          </w:tcPr>
          <w:p w14:paraId="006DA62A" w14:textId="77777777" w:rsidR="009B2B25" w:rsidRDefault="009B2B25" w:rsidP="00336E75">
            <w:pPr>
              <w:jc w:val="center"/>
            </w:pPr>
            <w:r w:rsidRPr="000B1C5E">
              <w:rPr>
                <w:rFonts w:ascii="Times New Roman" w:hAnsi="Times New Roman" w:cs="Times New Roman"/>
                <w:sz w:val="24"/>
                <w:szCs w:val="24"/>
              </w:rPr>
              <w:t>Ābeļu iela 2, Gulbene, Gulbenes nov., LV-4401</w:t>
            </w:r>
          </w:p>
        </w:tc>
      </w:tr>
      <w:tr w:rsidR="009B2B25" w14:paraId="75AC252E" w14:textId="77777777" w:rsidTr="00336E75">
        <w:tc>
          <w:tcPr>
            <w:tcW w:w="9458" w:type="dxa"/>
          </w:tcPr>
          <w:p w14:paraId="64D90BF2" w14:textId="77777777" w:rsidR="009B2B25" w:rsidRDefault="009B2B25" w:rsidP="00336E75">
            <w:pPr>
              <w:jc w:val="center"/>
            </w:pPr>
            <w:r w:rsidRPr="000B1C5E">
              <w:rPr>
                <w:rFonts w:ascii="Times New Roman" w:hAnsi="Times New Roman" w:cs="Times New Roman"/>
                <w:sz w:val="24"/>
                <w:szCs w:val="24"/>
              </w:rPr>
              <w:t>Tālrunis 64497710, mob.26595362, e-pasts; dome@gulbene.lv, www.gulbene.lv</w:t>
            </w:r>
          </w:p>
        </w:tc>
      </w:tr>
    </w:tbl>
    <w:p w14:paraId="681B4B32" w14:textId="77777777" w:rsidR="009B2B25" w:rsidRPr="00CC00EC" w:rsidRDefault="009B2B25" w:rsidP="009B2B25">
      <w:pPr>
        <w:pStyle w:val="Bezatstarpm"/>
        <w:jc w:val="center"/>
        <w:rPr>
          <w:rFonts w:ascii="Times New Roman" w:hAnsi="Times New Roman" w:cs="Times New Roman"/>
          <w:b/>
          <w:bCs/>
          <w:sz w:val="8"/>
          <w:szCs w:val="8"/>
        </w:rPr>
      </w:pPr>
    </w:p>
    <w:p w14:paraId="7A20B62C" w14:textId="77777777" w:rsidR="009B2B25" w:rsidRPr="00B97398" w:rsidRDefault="009B2B25" w:rsidP="009B2B2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3F99D3C" w14:textId="77777777" w:rsidR="009B2B25" w:rsidRDefault="009B2B25" w:rsidP="009B2B2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14:paraId="0C3BCACD" w14:textId="77777777" w:rsidTr="00336E75">
        <w:tc>
          <w:tcPr>
            <w:tcW w:w="4676" w:type="dxa"/>
          </w:tcPr>
          <w:p w14:paraId="2A11EC54" w14:textId="77777777" w:rsidR="009B2B25" w:rsidRPr="00EA6BEB" w:rsidRDefault="009B2B25" w:rsidP="00336E75">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0CA40AB7" w14:textId="77777777" w:rsidR="009B2B25" w:rsidRPr="00EA6BEB" w:rsidRDefault="009B2B25"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962</w:t>
            </w:r>
          </w:p>
        </w:tc>
      </w:tr>
      <w:tr w:rsidR="009B2B25" w14:paraId="20FB6564" w14:textId="77777777" w:rsidTr="00336E75">
        <w:tc>
          <w:tcPr>
            <w:tcW w:w="4676" w:type="dxa"/>
          </w:tcPr>
          <w:p w14:paraId="6CDFD66A" w14:textId="77777777" w:rsidR="009B2B25" w:rsidRDefault="009B2B25" w:rsidP="00336E75">
            <w:pPr>
              <w:rPr>
                <w:rFonts w:ascii="Times New Roman" w:hAnsi="Times New Roman" w:cs="Times New Roman"/>
                <w:sz w:val="24"/>
                <w:szCs w:val="24"/>
              </w:rPr>
            </w:pPr>
          </w:p>
        </w:tc>
        <w:tc>
          <w:tcPr>
            <w:tcW w:w="4678" w:type="dxa"/>
          </w:tcPr>
          <w:p w14:paraId="62318655" w14:textId="77777777" w:rsidR="009B2B25" w:rsidRPr="00EA6BEB" w:rsidRDefault="009B2B25"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76D6021" w14:textId="77777777" w:rsidR="009B2B25" w:rsidRDefault="009B2B25" w:rsidP="009B2B25">
      <w:pPr>
        <w:rPr>
          <w:rFonts w:ascii="Times New Roman" w:hAnsi="Times New Roman" w:cs="Times New Roman"/>
          <w:sz w:val="24"/>
          <w:szCs w:val="24"/>
        </w:rPr>
      </w:pPr>
    </w:p>
    <w:p w14:paraId="6A0DB1AB" w14:textId="77777777" w:rsidR="009B2B25" w:rsidRPr="00704E82" w:rsidRDefault="009B2B25" w:rsidP="009B2B25">
      <w:pPr>
        <w:pStyle w:val="Default"/>
        <w:jc w:val="center"/>
        <w:rPr>
          <w:szCs w:val="24"/>
        </w:rPr>
      </w:pPr>
      <w:r w:rsidRPr="00134705">
        <w:rPr>
          <w:b/>
          <w:szCs w:val="24"/>
        </w:rPr>
        <w:t xml:space="preserve">Par </w:t>
      </w:r>
      <w:r w:rsidRPr="00255026">
        <w:rPr>
          <w:b/>
        </w:rPr>
        <w:t xml:space="preserve">nekustamā īpašuma </w:t>
      </w:r>
      <w:r>
        <w:rPr>
          <w:b/>
        </w:rPr>
        <w:t>Rīgas iela 58 – 22, Gulbene, Gulbenes novads</w:t>
      </w:r>
      <w:r w:rsidRPr="00255026">
        <w:rPr>
          <w:b/>
        </w:rPr>
        <w:t xml:space="preserve">, </w:t>
      </w:r>
      <w:r>
        <w:rPr>
          <w:b/>
        </w:rPr>
        <w:t xml:space="preserve">trešās </w:t>
      </w:r>
      <w:r w:rsidRPr="00255026">
        <w:rPr>
          <w:b/>
        </w:rPr>
        <w:t>izsoles rīkošanu, noteikumu un sākumcenas apstiprināšanu</w:t>
      </w:r>
    </w:p>
    <w:p w14:paraId="2A65EB9A" w14:textId="77777777" w:rsidR="009B2B25" w:rsidRPr="00FA2C31" w:rsidRDefault="009B2B25" w:rsidP="009B2B25">
      <w:pPr>
        <w:rPr>
          <w:rFonts w:ascii="Times New Roman" w:hAnsi="Times New Roman" w:cs="Times New Roman"/>
          <w:sz w:val="24"/>
          <w:szCs w:val="24"/>
        </w:rPr>
      </w:pPr>
    </w:p>
    <w:p w14:paraId="230C3DCD"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30.jūnijā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717</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Pr="00B06FC3">
        <w:rPr>
          <w:rFonts w:ascii="Times New Roman" w:hAnsi="Times New Roman" w:cs="Times New Roman"/>
          <w:sz w:val="24"/>
          <w:szCs w:val="24"/>
        </w:rPr>
        <w:t>īpašuma Rīgas iela 58 – 22, Gulbene, Gulbenes novads,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7</w:t>
      </w:r>
      <w:r w:rsidRPr="00255026">
        <w:rPr>
          <w:rFonts w:ascii="Times New Roman" w:hAnsi="Times New Roman" w:cs="Times New Roman"/>
          <w:sz w:val="24"/>
          <w:szCs w:val="24"/>
        </w:rPr>
        <w:t xml:space="preserve">, </w:t>
      </w:r>
      <w:r>
        <w:rPr>
          <w:rFonts w:ascii="Times New Roman" w:hAnsi="Times New Roman" w:cs="Times New Roman"/>
          <w:sz w:val="24"/>
          <w:szCs w:val="24"/>
        </w:rPr>
        <w:t>35.p.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7300 </w:t>
      </w:r>
      <w:r w:rsidRPr="00255026">
        <w:rPr>
          <w:rFonts w:ascii="Times New Roman" w:hAnsi="Times New Roman" w:cs="Times New Roman"/>
          <w:sz w:val="24"/>
          <w:szCs w:val="24"/>
        </w:rPr>
        <w:t>EUR (</w:t>
      </w:r>
      <w:r>
        <w:rPr>
          <w:rFonts w:ascii="Times New Roman" w:hAnsi="Times New Roman" w:cs="Times New Roman"/>
          <w:sz w:val="24"/>
          <w:szCs w:val="24"/>
        </w:rPr>
        <w:t>septiņi tūkstoši trīs simti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11.augustā rīkoto izsoli (otr</w:t>
      </w:r>
      <w:r w:rsidRPr="00255026">
        <w:rPr>
          <w:rFonts w:ascii="Times New Roman" w:hAnsi="Times New Roman" w:cs="Times New Roman"/>
          <w:sz w:val="24"/>
          <w:szCs w:val="24"/>
        </w:rPr>
        <w:t xml:space="preserve">ā izsole) nepieteicās neviens pretendents, līdz ar to izsole ir bijusi nesekmīga.  </w:t>
      </w:r>
    </w:p>
    <w:p w14:paraId="27ABA68F" w14:textId="77777777" w:rsidR="009B2B25" w:rsidRPr="00B71C8C" w:rsidRDefault="009B2B25" w:rsidP="009B2B25">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7F21818E"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6000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741AF9" w14:textId="77777777" w:rsidR="009B2B25" w:rsidRPr="00CC00EC"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11.augusta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164</w:t>
      </w:r>
      <w:r w:rsidRPr="00255026">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rFonts w:ascii="Times New Roman" w:hAnsi="Times New Roman" w:cs="Times New Roman"/>
          <w:sz w:val="24"/>
          <w:szCs w:val="24"/>
        </w:rPr>
        <w:t>avināšanas likuma 3.panta otrās</w:t>
      </w:r>
      <w:r w:rsidRPr="00255026">
        <w:rPr>
          <w:rFonts w:ascii="Times New Roman" w:hAnsi="Times New Roman" w:cs="Times New Roman"/>
          <w:sz w:val="24"/>
          <w:szCs w:val="24"/>
        </w:rPr>
        <w:t xml:space="preserve"> daļas 1.punktu un otro daļu, 10.pantu, 15.pantu,</w:t>
      </w:r>
      <w:r>
        <w:rPr>
          <w:rFonts w:ascii="Times New Roman" w:hAnsi="Times New Roman" w:cs="Times New Roman"/>
          <w:sz w:val="24"/>
          <w:szCs w:val="24"/>
        </w:rPr>
        <w:t xml:space="preserve"> un Tautsaimniecības komitejas ieteikumu, </w:t>
      </w:r>
      <w:r w:rsidRPr="00255026">
        <w:rPr>
          <w:rFonts w:ascii="Times New Roman" w:hAnsi="Times New Roman" w:cs="Times New Roman"/>
          <w:sz w:val="24"/>
          <w:szCs w:val="24"/>
        </w:rPr>
        <w:t xml:space="preserve">atklāti balsojot: </w:t>
      </w:r>
      <w:r w:rsidRPr="00CC00EC">
        <w:rPr>
          <w:rFonts w:ascii="Times New Roman" w:hAnsi="Times New Roman" w:cs="Times New Roman"/>
          <w:sz w:val="24"/>
          <w:szCs w:val="24"/>
        </w:rPr>
        <w:t xml:space="preserve">ar 13 balsīm "Par" (Ainārs </w:t>
      </w:r>
      <w:proofErr w:type="spellStart"/>
      <w:r w:rsidRPr="00CC00EC">
        <w:rPr>
          <w:rFonts w:ascii="Times New Roman" w:hAnsi="Times New Roman" w:cs="Times New Roman"/>
          <w:sz w:val="24"/>
          <w:szCs w:val="24"/>
        </w:rPr>
        <w:t>Brezinskis</w:t>
      </w:r>
      <w:proofErr w:type="spellEnd"/>
      <w:r w:rsidRPr="00CC00EC">
        <w:rPr>
          <w:rFonts w:ascii="Times New Roman" w:hAnsi="Times New Roman" w:cs="Times New Roman"/>
          <w:sz w:val="24"/>
          <w:szCs w:val="24"/>
        </w:rPr>
        <w:t xml:space="preserve">, Anatolijs Savickis, Andis Caunītis, Atis </w:t>
      </w:r>
      <w:proofErr w:type="spellStart"/>
      <w:r w:rsidRPr="00CC00EC">
        <w:rPr>
          <w:rFonts w:ascii="Times New Roman" w:hAnsi="Times New Roman" w:cs="Times New Roman"/>
          <w:sz w:val="24"/>
          <w:szCs w:val="24"/>
        </w:rPr>
        <w:t>Jencītis</w:t>
      </w:r>
      <w:proofErr w:type="spellEnd"/>
      <w:r w:rsidRPr="00CC00EC">
        <w:rPr>
          <w:rFonts w:ascii="Times New Roman" w:hAnsi="Times New Roman" w:cs="Times New Roman"/>
          <w:sz w:val="24"/>
          <w:szCs w:val="24"/>
        </w:rPr>
        <w:t xml:space="preserve">, Daumants Dreiškens, Guna Pūcīte, Guna </w:t>
      </w:r>
      <w:proofErr w:type="spellStart"/>
      <w:r w:rsidRPr="00CC00EC">
        <w:rPr>
          <w:rFonts w:ascii="Times New Roman" w:hAnsi="Times New Roman" w:cs="Times New Roman"/>
          <w:sz w:val="24"/>
          <w:szCs w:val="24"/>
        </w:rPr>
        <w:t>Švika</w:t>
      </w:r>
      <w:proofErr w:type="spellEnd"/>
      <w:r w:rsidRPr="00CC00EC">
        <w:rPr>
          <w:rFonts w:ascii="Times New Roman" w:hAnsi="Times New Roman" w:cs="Times New Roman"/>
          <w:sz w:val="24"/>
          <w:szCs w:val="24"/>
        </w:rPr>
        <w:t xml:space="preserve">, Gunārs Ciglis, Intars Liepiņš, Ivars </w:t>
      </w:r>
      <w:proofErr w:type="spellStart"/>
      <w:r w:rsidRPr="00CC00EC">
        <w:rPr>
          <w:rFonts w:ascii="Times New Roman" w:hAnsi="Times New Roman" w:cs="Times New Roman"/>
          <w:sz w:val="24"/>
          <w:szCs w:val="24"/>
        </w:rPr>
        <w:t>Kupčs</w:t>
      </w:r>
      <w:proofErr w:type="spellEnd"/>
      <w:r w:rsidRPr="00CC00EC">
        <w:rPr>
          <w:rFonts w:ascii="Times New Roman" w:hAnsi="Times New Roman" w:cs="Times New Roman"/>
          <w:sz w:val="24"/>
          <w:szCs w:val="24"/>
        </w:rPr>
        <w:t xml:space="preserve">, Lāsma </w:t>
      </w:r>
      <w:proofErr w:type="spellStart"/>
      <w:r w:rsidRPr="00CC00EC">
        <w:rPr>
          <w:rFonts w:ascii="Times New Roman" w:hAnsi="Times New Roman" w:cs="Times New Roman"/>
          <w:sz w:val="24"/>
          <w:szCs w:val="24"/>
        </w:rPr>
        <w:lastRenderedPageBreak/>
        <w:t>Gabdulļina</w:t>
      </w:r>
      <w:proofErr w:type="spellEnd"/>
      <w:r w:rsidRPr="00CC00EC">
        <w:rPr>
          <w:rFonts w:ascii="Times New Roman" w:hAnsi="Times New Roman" w:cs="Times New Roman"/>
          <w:sz w:val="24"/>
          <w:szCs w:val="24"/>
        </w:rPr>
        <w:t xml:space="preserve">, Mudīte </w:t>
      </w:r>
      <w:proofErr w:type="spellStart"/>
      <w:r w:rsidRPr="00CC00EC">
        <w:rPr>
          <w:rFonts w:ascii="Times New Roman" w:hAnsi="Times New Roman" w:cs="Times New Roman"/>
          <w:sz w:val="24"/>
          <w:szCs w:val="24"/>
        </w:rPr>
        <w:t>Motivāne</w:t>
      </w:r>
      <w:proofErr w:type="spellEnd"/>
      <w:r w:rsidRPr="00CC00EC">
        <w:rPr>
          <w:rFonts w:ascii="Times New Roman" w:hAnsi="Times New Roman" w:cs="Times New Roman"/>
          <w:sz w:val="24"/>
          <w:szCs w:val="24"/>
        </w:rPr>
        <w:t xml:space="preserve">, Normunds </w:t>
      </w:r>
      <w:proofErr w:type="spellStart"/>
      <w:r w:rsidRPr="00CC00EC">
        <w:rPr>
          <w:rFonts w:ascii="Times New Roman" w:hAnsi="Times New Roman" w:cs="Times New Roman"/>
          <w:sz w:val="24"/>
          <w:szCs w:val="24"/>
        </w:rPr>
        <w:t>Audzišs</w:t>
      </w:r>
      <w:proofErr w:type="spellEnd"/>
      <w:r w:rsidRPr="00CC00EC">
        <w:rPr>
          <w:rFonts w:ascii="Times New Roman" w:hAnsi="Times New Roman" w:cs="Times New Roman"/>
          <w:sz w:val="24"/>
          <w:szCs w:val="24"/>
        </w:rPr>
        <w:t>), "Pret" – nav, "Atturas" – nav, Gulbenes novada dome NOLEMJ:</w:t>
      </w:r>
    </w:p>
    <w:p w14:paraId="583B9BFF"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1. 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11.augustā</w:t>
      </w:r>
      <w:r w:rsidRPr="00255026">
        <w:rPr>
          <w:rFonts w:ascii="Times New Roman" w:hAnsi="Times New Roman" w:cs="Times New Roman"/>
          <w:sz w:val="24"/>
          <w:szCs w:val="24"/>
        </w:rPr>
        <w:t xml:space="preserve"> rīkoto Gulbenes novada pašvaldības nekustamā īpašuma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 xml:space="preserve">5001 900 2658, otro </w:t>
      </w:r>
      <w:r w:rsidRPr="00255026">
        <w:rPr>
          <w:rFonts w:ascii="Times New Roman" w:hAnsi="Times New Roman" w:cs="Times New Roman"/>
          <w:sz w:val="24"/>
          <w:szCs w:val="24"/>
        </w:rPr>
        <w:t>izsoli par nesekmīgu.</w:t>
      </w:r>
    </w:p>
    <w:p w14:paraId="01DC61CD" w14:textId="77777777" w:rsidR="009B2B25" w:rsidRPr="000614DC" w:rsidRDefault="009B2B25" w:rsidP="009B2B2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2. RĪKOT Gulbenes novada pašvaldībai piederošā nekustamā </w:t>
      </w:r>
      <w:r w:rsidRPr="000614DC">
        <w:rPr>
          <w:rFonts w:ascii="Times New Roman" w:hAnsi="Times New Roman" w:cs="Times New Roman"/>
          <w:sz w:val="24"/>
          <w:szCs w:val="24"/>
        </w:rPr>
        <w:t xml:space="preserve">īpašuma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trīs 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5001 001 0083 001 022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472/13106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5001 001 0083 001</w:t>
      </w:r>
      <w:r w:rsidRPr="00FC7F25">
        <w:rPr>
          <w:rFonts w:ascii="Times New Roman" w:hAnsi="Times New Roman" w:cs="Times New Roman"/>
          <w:sz w:val="24"/>
          <w:szCs w:val="24"/>
        </w:rPr>
        <w:t>)</w:t>
      </w:r>
      <w:r>
        <w:rPr>
          <w:rFonts w:ascii="Times New Roman" w:hAnsi="Times New Roman" w:cs="Times New Roman"/>
          <w:sz w:val="24"/>
          <w:szCs w:val="24"/>
        </w:rPr>
        <w:t xml:space="preserve">, 472/13106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5001 001 0083</w:t>
      </w:r>
      <w:r w:rsidRPr="00FC7F25">
        <w:rPr>
          <w:rFonts w:ascii="Times New Roman" w:hAnsi="Times New Roman" w:cs="Times New Roman"/>
          <w:sz w:val="24"/>
          <w:szCs w:val="24"/>
        </w:rPr>
        <w:t>)</w:t>
      </w:r>
      <w:r>
        <w:rPr>
          <w:rFonts w:ascii="Times New Roman" w:hAnsi="Times New Roman" w:cs="Times New Roman"/>
          <w:sz w:val="24"/>
          <w:szCs w:val="24"/>
        </w:rPr>
        <w:t>, treš</w:t>
      </w:r>
      <w:r w:rsidRPr="000614DC">
        <w:rPr>
          <w:rFonts w:ascii="Times New Roman" w:hAnsi="Times New Roman" w:cs="Times New Roman"/>
          <w:sz w:val="24"/>
          <w:szCs w:val="24"/>
        </w:rPr>
        <w:t>o izsoli.</w:t>
      </w:r>
    </w:p>
    <w:p w14:paraId="7EA0B8FB" w14:textId="77777777" w:rsidR="009B2B25"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6000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6E56846"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 trešās</w:t>
      </w:r>
      <w:r w:rsidRPr="00255026">
        <w:rPr>
          <w:rFonts w:ascii="Times New Roman" w:hAnsi="Times New Roman" w:cs="Times New Roman"/>
          <w:sz w:val="24"/>
          <w:szCs w:val="24"/>
        </w:rPr>
        <w:t xml:space="preserve"> izsoles noteikumus (pielikums), kas ir šī lēmuma neatņemama sastāvdaļa.</w:t>
      </w:r>
    </w:p>
    <w:p w14:paraId="59DE3658"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 trešo</w:t>
      </w:r>
      <w:r w:rsidRPr="00255026">
        <w:rPr>
          <w:rFonts w:ascii="Times New Roman" w:hAnsi="Times New Roman" w:cs="Times New Roman"/>
          <w:sz w:val="24"/>
          <w:szCs w:val="24"/>
        </w:rPr>
        <w:t xml:space="preserve"> izsoli.</w:t>
      </w:r>
    </w:p>
    <w:p w14:paraId="3CD7C3FB" w14:textId="77777777" w:rsidR="009B2B25" w:rsidRDefault="009B2B25" w:rsidP="009B2B25">
      <w:pPr>
        <w:spacing w:line="360" w:lineRule="auto"/>
        <w:ind w:firstLine="567"/>
        <w:jc w:val="both"/>
      </w:pPr>
    </w:p>
    <w:p w14:paraId="3C86513F" w14:textId="77777777" w:rsidR="009B2B25" w:rsidRDefault="009B2B25" w:rsidP="009B2B25">
      <w:pPr>
        <w:spacing w:line="360" w:lineRule="auto"/>
        <w:ind w:firstLine="567"/>
        <w:jc w:val="both"/>
      </w:pPr>
    </w:p>
    <w:p w14:paraId="07E7A84B" w14:textId="77777777" w:rsidR="009B2B25" w:rsidRDefault="009B2B25" w:rsidP="009B2B2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D3006E2" w14:textId="77777777" w:rsidR="009B2B25" w:rsidRDefault="009B2B25" w:rsidP="009B2B25">
      <w:pPr>
        <w:spacing w:line="360" w:lineRule="auto"/>
        <w:rPr>
          <w:rFonts w:ascii="Times New Roman" w:hAnsi="Times New Roman" w:cs="Times New Roman"/>
          <w:sz w:val="24"/>
          <w:szCs w:val="24"/>
        </w:rPr>
      </w:pPr>
    </w:p>
    <w:p w14:paraId="1684EA70"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4229878" w14:textId="77777777" w:rsidR="009B2B25" w:rsidRDefault="009B2B25" w:rsidP="009B2B2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E3FD589" w14:textId="77777777" w:rsidR="009B2B25" w:rsidRPr="00DF5D0E" w:rsidRDefault="009B2B25" w:rsidP="009B2B2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26.08.2021.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962</w:t>
      </w:r>
    </w:p>
    <w:p w14:paraId="31EFCD79" w14:textId="77777777" w:rsidR="009B2B25" w:rsidRDefault="009B2B25" w:rsidP="009B2B25">
      <w:pPr>
        <w:pStyle w:val="Pamatteksts"/>
        <w:spacing w:after="0"/>
        <w:jc w:val="center"/>
        <w:rPr>
          <w:rFonts w:ascii="Times New Roman" w:hAnsi="Times New Roman" w:cs="Times New Roman"/>
          <w:b/>
          <w:sz w:val="24"/>
          <w:szCs w:val="24"/>
        </w:rPr>
      </w:pPr>
    </w:p>
    <w:p w14:paraId="57AA7997" w14:textId="77777777" w:rsidR="009B2B25" w:rsidRDefault="009B2B25" w:rsidP="009B2B25">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42077F81" w14:textId="77777777" w:rsidR="009B2B25" w:rsidRPr="00E56417" w:rsidRDefault="009B2B25" w:rsidP="009B2B25">
      <w:pPr>
        <w:pStyle w:val="Pamatteksts"/>
        <w:spacing w:after="0"/>
        <w:jc w:val="center"/>
        <w:rPr>
          <w:rFonts w:ascii="Times New Roman" w:hAnsi="Times New Roman" w:cs="Times New Roman"/>
          <w:b/>
          <w:sz w:val="24"/>
          <w:szCs w:val="24"/>
        </w:rPr>
      </w:pPr>
      <w:r w:rsidRPr="00F201B0">
        <w:rPr>
          <w:rFonts w:ascii="Times New Roman" w:hAnsi="Times New Roman" w:cs="Times New Roman"/>
          <w:b/>
          <w:sz w:val="24"/>
          <w:szCs w:val="24"/>
        </w:rPr>
        <w:t>Rīgas iela 58 – 22, Gulbene, Gulbenes novads</w:t>
      </w:r>
      <w:r w:rsidRPr="002E402F">
        <w:rPr>
          <w:rFonts w:ascii="Times New Roman" w:hAnsi="Times New Roman" w:cs="Times New Roman"/>
          <w:b/>
          <w:sz w:val="24"/>
          <w:szCs w:val="24"/>
        </w:rPr>
        <w:t xml:space="preserve">, </w:t>
      </w:r>
    </w:p>
    <w:p w14:paraId="34B3560D" w14:textId="77777777" w:rsidR="009B2B25" w:rsidRPr="0080629E" w:rsidRDefault="009B2B25" w:rsidP="009B2B2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5EF8F08F" w14:textId="77777777" w:rsidR="009B2B25" w:rsidRPr="0080629E" w:rsidRDefault="009B2B25" w:rsidP="009B2B25">
      <w:pPr>
        <w:pStyle w:val="Pamatteksts"/>
        <w:rPr>
          <w:rFonts w:ascii="Times New Roman" w:hAnsi="Times New Roman" w:cs="Times New Roman"/>
          <w:b/>
          <w:sz w:val="24"/>
          <w:szCs w:val="24"/>
        </w:rPr>
      </w:pPr>
    </w:p>
    <w:p w14:paraId="0F3194DD" w14:textId="77777777" w:rsidR="009B2B25" w:rsidRPr="00543C72" w:rsidRDefault="009B2B25" w:rsidP="009B2B25">
      <w:pPr>
        <w:numPr>
          <w:ilvl w:val="0"/>
          <w:numId w:val="3"/>
        </w:numPr>
        <w:spacing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F201B0">
        <w:rPr>
          <w:rFonts w:ascii="Times New Roman" w:eastAsia="SimSun" w:hAnsi="Times New Roman" w:cs="Times New Roman"/>
          <w:color w:val="00000A"/>
          <w:sz w:val="24"/>
          <w:szCs w:val="24"/>
          <w:lang w:eastAsia="zh-CN" w:bidi="hi-IN"/>
        </w:rPr>
        <w:t xml:space="preserve"> Rīgas iela 58 – 22, Gulbene, Gulbenes novads, kadastra numurs 5001 900 2658,</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7C289FDF"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3D8A3A0E"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7AE1F14A"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48F2ABA7" w14:textId="77777777" w:rsidR="009B2B25" w:rsidRPr="00F201B0" w:rsidRDefault="009B2B25" w:rsidP="009B2B2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F201B0">
        <w:rPr>
          <w:rFonts w:ascii="Times New Roman" w:hAnsi="Times New Roman" w:cs="Times New Roman"/>
          <w:color w:val="000000"/>
          <w:sz w:val="24"/>
          <w:szCs w:val="24"/>
        </w:rPr>
        <w:t xml:space="preserve">OBJEKTS – Gulbenes novada pašvaldības nekustamais īpašums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trīs 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5001 001 0083 001 022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472/13106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5001 001 0083 001</w:t>
      </w:r>
      <w:r w:rsidRPr="00FC7F25">
        <w:rPr>
          <w:rFonts w:ascii="Times New Roman" w:hAnsi="Times New Roman" w:cs="Times New Roman"/>
          <w:sz w:val="24"/>
          <w:szCs w:val="24"/>
        </w:rPr>
        <w:t>)</w:t>
      </w:r>
      <w:r>
        <w:rPr>
          <w:rFonts w:ascii="Times New Roman" w:hAnsi="Times New Roman" w:cs="Times New Roman"/>
          <w:sz w:val="24"/>
          <w:szCs w:val="24"/>
        </w:rPr>
        <w:t xml:space="preserve">, 472/13106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5001 001 0083</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p>
    <w:p w14:paraId="20B0049B" w14:textId="77777777" w:rsidR="009B2B25" w:rsidRPr="00F201B0" w:rsidRDefault="009B2B25" w:rsidP="009B2B2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F201B0">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6000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F201B0">
        <w:rPr>
          <w:rFonts w:ascii="Times New Roman" w:hAnsi="Times New Roman" w:cs="Times New Roman"/>
          <w:sz w:val="24"/>
          <w:szCs w:val="24"/>
        </w:rPr>
        <w:t>.</w:t>
      </w:r>
    </w:p>
    <w:p w14:paraId="1BAD671B" w14:textId="77777777" w:rsidR="009B2B25" w:rsidRPr="00543C72" w:rsidRDefault="009B2B25" w:rsidP="009B2B2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w:t>
      </w:r>
      <w:r>
        <w:rPr>
          <w:rFonts w:ascii="Times New Roman" w:hAnsi="Times New Roman" w:cs="Times New Roman"/>
          <w:color w:val="000000"/>
          <w:sz w:val="24"/>
          <w:szCs w:val="24"/>
        </w:rPr>
        <w:t xml:space="preserve">Gulbenes pilsētas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484 22</w:t>
      </w:r>
      <w:r w:rsidRPr="00543C72">
        <w:rPr>
          <w:rFonts w:ascii="Times New Roman" w:hAnsi="Times New Roman" w:cs="Times New Roman"/>
          <w:sz w:val="24"/>
          <w:szCs w:val="24"/>
        </w:rPr>
        <w:t>.</w:t>
      </w:r>
    </w:p>
    <w:p w14:paraId="66594482" w14:textId="77777777" w:rsidR="009B2B25" w:rsidRPr="00543C72" w:rsidRDefault="009B2B25" w:rsidP="009B2B2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09A616EE"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43CA6AEC"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w:t>
      </w:r>
      <w:r w:rsidRPr="00E408E5">
        <w:rPr>
          <w:rFonts w:ascii="Times New Roman" w:hAnsi="Times New Roman" w:cs="Times New Roman"/>
          <w:color w:val="000000"/>
          <w:sz w:val="24"/>
          <w:szCs w:val="24"/>
        </w:rPr>
        <w:t>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w:t>
      </w:r>
      <w:r w:rsidRPr="00543C72">
        <w:rPr>
          <w:rFonts w:ascii="Times New Roman" w:hAnsi="Times New Roman" w:cs="Times New Roman"/>
          <w:color w:val="000000"/>
          <w:sz w:val="24"/>
          <w:szCs w:val="24"/>
        </w:rPr>
        <w:t xml:space="preserve">. </w:t>
      </w:r>
    </w:p>
    <w:p w14:paraId="4774BDFE"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14.oktobrī</w:t>
      </w:r>
      <w:r w:rsidRPr="00543C72">
        <w:rPr>
          <w:rFonts w:ascii="Times New Roman" w:hAnsi="Times New Roman" w:cs="Times New Roman"/>
          <w:b/>
          <w:sz w:val="24"/>
          <w:szCs w:val="24"/>
        </w:rPr>
        <w:t xml:space="preserve"> plkst.</w:t>
      </w:r>
      <w:r>
        <w:rPr>
          <w:rFonts w:ascii="Times New Roman" w:hAnsi="Times New Roman" w:cs="Times New Roman"/>
          <w:b/>
          <w:sz w:val="24"/>
          <w:szCs w:val="24"/>
        </w:rPr>
        <w:t>10.00</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Gulbenes novada pašvaldībā, Ābeļu ielā 2, Gulbenē, 2.stāva zālē.</w:t>
      </w:r>
    </w:p>
    <w:p w14:paraId="64A9A671"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600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seši simti</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5B632FD7"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 xml:space="preserve">Par izsoles dalībnieku var kļūt maksātspējīgas juridiskas personas, </w:t>
      </w:r>
      <w:r w:rsidRPr="003A67CD">
        <w:rPr>
          <w:rFonts w:ascii="Times New Roman" w:hAnsi="Times New Roman" w:cs="Times New Roman"/>
          <w:color w:val="000000"/>
          <w:sz w:val="24"/>
          <w:szCs w:val="24"/>
        </w:rPr>
        <w:t>kā arī fiziskas personas, kas iemaksājušas izsoles nodrošinājuma maksu, noteiktajā termiņā iesniegušas pieteikumu uz šo izsoli un izpildījušas visus izsoles priekšnoteikumus</w:t>
      </w:r>
      <w:r w:rsidRPr="00543C72">
        <w:rPr>
          <w:rFonts w:ascii="Times New Roman" w:hAnsi="Times New Roman" w:cs="Times New Roman"/>
          <w:color w:val="000000"/>
          <w:sz w:val="24"/>
          <w:szCs w:val="24"/>
        </w:rPr>
        <w:t xml:space="preserve">. </w:t>
      </w:r>
    </w:p>
    <w:p w14:paraId="072F2F70"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383B977B" w14:textId="77777777" w:rsidR="009B2B25" w:rsidRPr="00543C72" w:rsidRDefault="009B2B25" w:rsidP="009B2B2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612F2193" w14:textId="77777777" w:rsidR="009B2B25" w:rsidRPr="00543C72" w:rsidRDefault="009B2B25" w:rsidP="009B2B25">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6827E0B6" w14:textId="77777777" w:rsidR="009B2B25" w:rsidRPr="00543C72" w:rsidRDefault="009B2B25" w:rsidP="009B2B25">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5CE49DED" w14:textId="77777777" w:rsidR="009B2B25" w:rsidRPr="00543C72" w:rsidRDefault="009B2B25" w:rsidP="009B2B2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98B77F2" w14:textId="77777777" w:rsidR="009B2B25" w:rsidRPr="00543C72" w:rsidRDefault="009B2B25" w:rsidP="009B2B2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06855982" w14:textId="77777777" w:rsidR="009B2B25" w:rsidRPr="00543C72" w:rsidRDefault="009B2B25" w:rsidP="009B2B25">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4C7747E" w14:textId="77777777" w:rsidR="009B2B25" w:rsidRPr="00543C72" w:rsidRDefault="009B2B25" w:rsidP="009B2B25">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32CCDC51" w14:textId="77777777" w:rsidR="009B2B25" w:rsidRPr="00543C72" w:rsidRDefault="009B2B25" w:rsidP="009B2B2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782CE165" w14:textId="77777777" w:rsidR="009B2B25" w:rsidRPr="00543C72" w:rsidRDefault="009B2B25" w:rsidP="009B2B2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CCFD4F4" w14:textId="77777777" w:rsidR="009B2B25" w:rsidRPr="00543C72" w:rsidRDefault="009B2B25" w:rsidP="009B2B2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C2978D1"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12.oktobrim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5E0CE495"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FAA0F4E"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2A1A01BF"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lastRenderedPageBreak/>
        <w:t>Izsoles dalībnieks netiek reģistrēts, ja:</w:t>
      </w:r>
    </w:p>
    <w:p w14:paraId="42C1D121" w14:textId="77777777" w:rsidR="009B2B25" w:rsidRPr="00543C72" w:rsidRDefault="009B2B25" w:rsidP="009B2B2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2080C98A" w14:textId="77777777" w:rsidR="009B2B25" w:rsidRPr="00543C72" w:rsidRDefault="009B2B25" w:rsidP="009B2B2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07C071DA" w14:textId="77777777" w:rsidR="009B2B25" w:rsidRPr="00543C72" w:rsidRDefault="009B2B25" w:rsidP="009B2B2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7CDC6CF1" w14:textId="77777777" w:rsidR="009B2B25" w:rsidRPr="00543C72" w:rsidRDefault="009B2B25" w:rsidP="009B2B2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2F4C54F6"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1E641B24"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p>
    <w:p w14:paraId="0171E948"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A0F2149"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017CB4DB"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832F18A"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45691144"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AC82808"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BB49BF1"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ACF28B7"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300 </w:t>
      </w:r>
      <w:r w:rsidRPr="00543C72">
        <w:rPr>
          <w:rFonts w:ascii="Times New Roman" w:hAnsi="Times New Roman" w:cs="Times New Roman"/>
          <w:sz w:val="24"/>
          <w:szCs w:val="24"/>
        </w:rPr>
        <w:t>EUR (</w:t>
      </w:r>
      <w:r>
        <w:rPr>
          <w:rFonts w:ascii="Times New Roman" w:hAnsi="Times New Roman" w:cs="Times New Roman"/>
          <w:sz w:val="24"/>
          <w:szCs w:val="24"/>
        </w:rPr>
        <w:t xml:space="preserve">trīs simti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7859EF36"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543C72">
        <w:rPr>
          <w:rFonts w:ascii="Times New Roman" w:hAnsi="Times New Roman" w:cs="Times New Roman"/>
          <w:color w:val="000000"/>
          <w:sz w:val="24"/>
          <w:szCs w:val="24"/>
        </w:rPr>
        <w:lastRenderedPageBreak/>
        <w:t>dalībniekam tiek atmaksāta iemaksātā drošības nauda.</w:t>
      </w:r>
    </w:p>
    <w:p w14:paraId="2D3AD8D7" w14:textId="77777777" w:rsidR="009B2B25" w:rsidRPr="00543C72" w:rsidRDefault="009B2B25" w:rsidP="009B2B25">
      <w:pPr>
        <w:widowControl w:val="0"/>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59D6B13" w14:textId="77777777" w:rsidR="009B2B25" w:rsidRPr="00543C72" w:rsidRDefault="009B2B25" w:rsidP="009B2B25">
      <w:pPr>
        <w:numPr>
          <w:ilvl w:val="0"/>
          <w:numId w:val="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43218FDE" w14:textId="77777777" w:rsidR="009B2B25" w:rsidRPr="000B651B" w:rsidRDefault="009B2B25" w:rsidP="009B2B25">
      <w:pPr>
        <w:numPr>
          <w:ilvl w:val="0"/>
          <w:numId w:val="3"/>
        </w:numPr>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79991AED"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01AAE9CB"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4D7AF3F"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16AB498"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59EF83E"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1EA6583D"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E93DD58"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99F7A39"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hAnsi="Times New Roman" w:cs="Times New Roman"/>
          <w:sz w:val="24"/>
          <w:szCs w:val="24"/>
        </w:rPr>
        <w:t>Rīgas iela 58 – 22,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6209CEC" w14:textId="77777777" w:rsidR="009B2B25" w:rsidRPr="00DF5D0E" w:rsidRDefault="009B2B25" w:rsidP="009B2B2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1C30D6C3" w14:textId="756B48EC" w:rsidR="00651D96" w:rsidRDefault="009B2B25" w:rsidP="009B2B2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FD97D9F"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14:paraId="6B2C3D7B" w14:textId="77777777" w:rsidTr="00651D96">
        <w:tc>
          <w:tcPr>
            <w:tcW w:w="9354" w:type="dxa"/>
          </w:tcPr>
          <w:p w14:paraId="4915FA32" w14:textId="77777777" w:rsidR="009B2B25" w:rsidRDefault="009B2B25" w:rsidP="00336E75">
            <w:pPr>
              <w:jc w:val="center"/>
            </w:pPr>
            <w:r w:rsidRPr="000B1C5E">
              <w:rPr>
                <w:rFonts w:ascii="Times New Roman" w:hAnsi="Times New Roman" w:cs="Times New Roman"/>
                <w:noProof/>
              </w:rPr>
              <w:lastRenderedPageBreak/>
              <w:drawing>
                <wp:inline distT="0" distB="0" distL="0" distR="0" wp14:anchorId="4CF569DC" wp14:editId="7DEAF40F">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14:paraId="71C6D061" w14:textId="77777777" w:rsidTr="00651D96">
        <w:tc>
          <w:tcPr>
            <w:tcW w:w="9354" w:type="dxa"/>
          </w:tcPr>
          <w:p w14:paraId="1B3F986A" w14:textId="77777777" w:rsidR="009B2B25" w:rsidRDefault="009B2B25" w:rsidP="00336E75">
            <w:pPr>
              <w:jc w:val="center"/>
            </w:pPr>
            <w:r w:rsidRPr="000B1C5E">
              <w:rPr>
                <w:rFonts w:ascii="Times New Roman" w:hAnsi="Times New Roman" w:cs="Times New Roman"/>
                <w:b/>
                <w:bCs/>
                <w:sz w:val="28"/>
                <w:szCs w:val="28"/>
              </w:rPr>
              <w:t>GULBENES NOVADA PAŠVALDĪBA</w:t>
            </w:r>
          </w:p>
        </w:tc>
      </w:tr>
      <w:tr w:rsidR="009B2B25" w14:paraId="54D09062" w14:textId="77777777" w:rsidTr="00651D96">
        <w:tc>
          <w:tcPr>
            <w:tcW w:w="9354" w:type="dxa"/>
          </w:tcPr>
          <w:p w14:paraId="73350A14" w14:textId="77777777" w:rsidR="009B2B25" w:rsidRDefault="009B2B25" w:rsidP="00336E75">
            <w:pPr>
              <w:jc w:val="center"/>
            </w:pPr>
            <w:r w:rsidRPr="000B1C5E">
              <w:rPr>
                <w:rFonts w:ascii="Times New Roman" w:hAnsi="Times New Roman" w:cs="Times New Roman"/>
                <w:sz w:val="24"/>
                <w:szCs w:val="24"/>
              </w:rPr>
              <w:t>Reģ.Nr.90009116327</w:t>
            </w:r>
          </w:p>
        </w:tc>
      </w:tr>
      <w:tr w:rsidR="009B2B25" w14:paraId="0EAD7CE5" w14:textId="77777777" w:rsidTr="00651D96">
        <w:tc>
          <w:tcPr>
            <w:tcW w:w="9354" w:type="dxa"/>
          </w:tcPr>
          <w:p w14:paraId="603FE7D3" w14:textId="77777777" w:rsidR="009B2B25" w:rsidRDefault="009B2B25" w:rsidP="00336E75">
            <w:pPr>
              <w:jc w:val="center"/>
            </w:pPr>
            <w:r w:rsidRPr="000B1C5E">
              <w:rPr>
                <w:rFonts w:ascii="Times New Roman" w:hAnsi="Times New Roman" w:cs="Times New Roman"/>
                <w:sz w:val="24"/>
                <w:szCs w:val="24"/>
              </w:rPr>
              <w:t>Ābeļu iela 2, Gulbene, Gulbenes nov., LV-4401</w:t>
            </w:r>
          </w:p>
        </w:tc>
      </w:tr>
      <w:tr w:rsidR="009B2B25" w14:paraId="16ABE9BE" w14:textId="77777777" w:rsidTr="00651D96">
        <w:tc>
          <w:tcPr>
            <w:tcW w:w="9354" w:type="dxa"/>
          </w:tcPr>
          <w:p w14:paraId="309D1E9B" w14:textId="77777777" w:rsidR="009B2B25" w:rsidRDefault="009B2B25" w:rsidP="00336E75">
            <w:pPr>
              <w:jc w:val="center"/>
            </w:pPr>
            <w:r w:rsidRPr="000B1C5E">
              <w:rPr>
                <w:rFonts w:ascii="Times New Roman" w:hAnsi="Times New Roman" w:cs="Times New Roman"/>
                <w:sz w:val="24"/>
                <w:szCs w:val="24"/>
              </w:rPr>
              <w:t>Tālrunis 64497710, mob.26595362, e-pasts; dome@gulbene.lv, www.gulbene.lv</w:t>
            </w:r>
          </w:p>
        </w:tc>
      </w:tr>
    </w:tbl>
    <w:p w14:paraId="5C32D1CC" w14:textId="77777777" w:rsidR="009B2B25" w:rsidRPr="00695B1C" w:rsidRDefault="009B2B25" w:rsidP="009B2B25">
      <w:pPr>
        <w:pStyle w:val="Bezatstarpm"/>
        <w:jc w:val="center"/>
        <w:rPr>
          <w:rFonts w:ascii="Times New Roman" w:hAnsi="Times New Roman" w:cs="Times New Roman"/>
          <w:b/>
          <w:bCs/>
          <w:sz w:val="8"/>
          <w:szCs w:val="8"/>
        </w:rPr>
      </w:pPr>
    </w:p>
    <w:p w14:paraId="24A76CA8" w14:textId="77777777" w:rsidR="009B2B25" w:rsidRPr="00B97398" w:rsidRDefault="009B2B25" w:rsidP="009B2B2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0031F0" w14:textId="77777777" w:rsidR="009B2B25" w:rsidRDefault="009B2B25" w:rsidP="009B2B2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14:paraId="10DAF422" w14:textId="77777777" w:rsidTr="00336E75">
        <w:tc>
          <w:tcPr>
            <w:tcW w:w="4676" w:type="dxa"/>
          </w:tcPr>
          <w:p w14:paraId="108893EA" w14:textId="77777777" w:rsidR="009B2B25" w:rsidRPr="00EA6BEB" w:rsidRDefault="009B2B25" w:rsidP="00336E75">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26.augustā</w:t>
            </w:r>
          </w:p>
        </w:tc>
        <w:tc>
          <w:tcPr>
            <w:tcW w:w="4678" w:type="dxa"/>
          </w:tcPr>
          <w:p w14:paraId="629F35AC" w14:textId="77777777" w:rsidR="009B2B25" w:rsidRPr="00EA6BEB" w:rsidRDefault="009B2B25"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963</w:t>
            </w:r>
          </w:p>
        </w:tc>
      </w:tr>
      <w:tr w:rsidR="009B2B25" w14:paraId="01B81D1F" w14:textId="77777777" w:rsidTr="00336E75">
        <w:tc>
          <w:tcPr>
            <w:tcW w:w="4676" w:type="dxa"/>
          </w:tcPr>
          <w:p w14:paraId="3AD47E5D" w14:textId="77777777" w:rsidR="009B2B25" w:rsidRDefault="009B2B25" w:rsidP="00336E75">
            <w:pPr>
              <w:rPr>
                <w:rFonts w:ascii="Times New Roman" w:hAnsi="Times New Roman" w:cs="Times New Roman"/>
                <w:sz w:val="24"/>
                <w:szCs w:val="24"/>
              </w:rPr>
            </w:pPr>
          </w:p>
        </w:tc>
        <w:tc>
          <w:tcPr>
            <w:tcW w:w="4678" w:type="dxa"/>
          </w:tcPr>
          <w:p w14:paraId="0500909A" w14:textId="77777777" w:rsidR="009B2B25" w:rsidRPr="00EA6BEB" w:rsidRDefault="009B2B25" w:rsidP="00336E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F41D215" w14:textId="77777777" w:rsidR="009B2B25" w:rsidRDefault="009B2B25" w:rsidP="009B2B25">
      <w:pPr>
        <w:rPr>
          <w:rFonts w:ascii="Times New Roman" w:hAnsi="Times New Roman" w:cs="Times New Roman"/>
          <w:sz w:val="24"/>
          <w:szCs w:val="24"/>
        </w:rPr>
      </w:pPr>
    </w:p>
    <w:p w14:paraId="6B251C5C" w14:textId="77777777" w:rsidR="009B2B25" w:rsidRPr="00704E82" w:rsidRDefault="009B2B25" w:rsidP="009B2B25">
      <w:pPr>
        <w:pStyle w:val="Default"/>
        <w:jc w:val="center"/>
        <w:rPr>
          <w:szCs w:val="24"/>
        </w:rPr>
      </w:pPr>
      <w:r w:rsidRPr="00134705">
        <w:rPr>
          <w:b/>
          <w:szCs w:val="24"/>
        </w:rPr>
        <w:t xml:space="preserve">Par </w:t>
      </w:r>
      <w:r w:rsidRPr="00255026">
        <w:rPr>
          <w:b/>
        </w:rPr>
        <w:t xml:space="preserve">nekustamā īpašuma </w:t>
      </w:r>
      <w:r>
        <w:rPr>
          <w:b/>
        </w:rPr>
        <w:t>“</w:t>
      </w:r>
      <w:proofErr w:type="spellStart"/>
      <w:r>
        <w:rPr>
          <w:b/>
        </w:rPr>
        <w:t>Gaujmalas</w:t>
      </w:r>
      <w:proofErr w:type="spellEnd"/>
      <w:r>
        <w:rPr>
          <w:b/>
        </w:rPr>
        <w:t>” – 20, Sinole, Lejasciema pagasts, Gulbenes novads</w:t>
      </w:r>
      <w:r w:rsidRPr="00255026">
        <w:rPr>
          <w:b/>
        </w:rPr>
        <w:t xml:space="preserve">, </w:t>
      </w:r>
      <w:r>
        <w:rPr>
          <w:b/>
        </w:rPr>
        <w:t xml:space="preserve">trešās </w:t>
      </w:r>
      <w:r w:rsidRPr="00255026">
        <w:rPr>
          <w:b/>
        </w:rPr>
        <w:t>izsoles rīkošanu, noteikumu un sākumcenas apstiprināšanu</w:t>
      </w:r>
    </w:p>
    <w:p w14:paraId="09BDF720" w14:textId="77777777" w:rsidR="009B2B25" w:rsidRPr="00FA2C31" w:rsidRDefault="009B2B25" w:rsidP="009B2B25">
      <w:pPr>
        <w:rPr>
          <w:rFonts w:ascii="Times New Roman" w:hAnsi="Times New Roman" w:cs="Times New Roman"/>
          <w:sz w:val="24"/>
          <w:szCs w:val="24"/>
        </w:rPr>
      </w:pPr>
    </w:p>
    <w:p w14:paraId="57BE4A49"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30.jūnijā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722</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Pr="00B06FC3">
        <w:rPr>
          <w:rFonts w:ascii="Times New Roman" w:hAnsi="Times New Roman" w:cs="Times New Roman"/>
          <w:sz w:val="24"/>
          <w:szCs w:val="24"/>
        </w:rPr>
        <w:t xml:space="preserve">īpašuma </w:t>
      </w:r>
      <w:r>
        <w:rPr>
          <w:rFonts w:ascii="Times New Roman" w:hAnsi="Times New Roman" w:cs="Times New Roman"/>
          <w:sz w:val="24"/>
          <w:szCs w:val="24"/>
        </w:rPr>
        <w:t>“</w:t>
      </w:r>
      <w:proofErr w:type="spellStart"/>
      <w:r>
        <w:rPr>
          <w:rFonts w:ascii="Times New Roman" w:hAnsi="Times New Roman" w:cs="Times New Roman"/>
          <w:sz w:val="24"/>
          <w:szCs w:val="24"/>
        </w:rPr>
        <w:t>Gaujmalas</w:t>
      </w:r>
      <w:proofErr w:type="spellEnd"/>
      <w:r>
        <w:rPr>
          <w:rFonts w:ascii="Times New Roman" w:hAnsi="Times New Roman" w:cs="Times New Roman"/>
          <w:sz w:val="24"/>
          <w:szCs w:val="24"/>
        </w:rPr>
        <w:t>” – 20</w:t>
      </w:r>
      <w:r w:rsidRPr="005579DA">
        <w:rPr>
          <w:rFonts w:ascii="Times New Roman" w:hAnsi="Times New Roman" w:cs="Times New Roman"/>
          <w:sz w:val="24"/>
          <w:szCs w:val="24"/>
        </w:rPr>
        <w:t>, Sinole, Lejasciema pagasts, Gulbenes novads</w:t>
      </w:r>
      <w:r w:rsidRPr="00B06FC3">
        <w:rPr>
          <w:rFonts w:ascii="Times New Roman" w:hAnsi="Times New Roman" w:cs="Times New Roman"/>
          <w:sz w:val="24"/>
          <w:szCs w:val="24"/>
        </w:rPr>
        <w:t>,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7</w:t>
      </w:r>
      <w:r w:rsidRPr="00255026">
        <w:rPr>
          <w:rFonts w:ascii="Times New Roman" w:hAnsi="Times New Roman" w:cs="Times New Roman"/>
          <w:sz w:val="24"/>
          <w:szCs w:val="24"/>
        </w:rPr>
        <w:t xml:space="preserve">, </w:t>
      </w:r>
      <w:r>
        <w:rPr>
          <w:rFonts w:ascii="Times New Roman" w:hAnsi="Times New Roman" w:cs="Times New Roman"/>
          <w:sz w:val="24"/>
          <w:szCs w:val="24"/>
        </w:rPr>
        <w:t>40.p.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2400</w:t>
      </w:r>
      <w:r w:rsidRPr="00EA4CFF">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divi</w:t>
      </w:r>
      <w:r w:rsidRPr="00EA4CFF">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 xml:space="preserve">četri simti </w:t>
      </w:r>
      <w:proofErr w:type="spellStart"/>
      <w:r w:rsidRPr="00EA4CFF">
        <w:rPr>
          <w:rFonts w:ascii="Times New Roman" w:hAnsi="Times New Roman" w:cs="Times New Roman"/>
          <w:i/>
          <w:color w:val="000000"/>
          <w:sz w:val="24"/>
          <w:szCs w:val="24"/>
        </w:rPr>
        <w:t>euro</w:t>
      </w:r>
      <w:proofErr w:type="spellEnd"/>
      <w:r w:rsidRPr="00EA4CFF">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11.augustā rīkoto izsoli (otr</w:t>
      </w:r>
      <w:r w:rsidRPr="00255026">
        <w:rPr>
          <w:rFonts w:ascii="Times New Roman" w:hAnsi="Times New Roman" w:cs="Times New Roman"/>
          <w:sz w:val="24"/>
          <w:szCs w:val="24"/>
        </w:rPr>
        <w:t xml:space="preserve">ā izsole) nepieteicās neviens pretendents, līdz ar to izsole ir bijusi nesekmīga.  </w:t>
      </w:r>
    </w:p>
    <w:p w14:paraId="3A34AD2F" w14:textId="77777777" w:rsidR="009B2B25" w:rsidRPr="00B71C8C" w:rsidRDefault="009B2B25" w:rsidP="009B2B25">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1E4B5AD"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w:t>
      </w:r>
      <w:r>
        <w:rPr>
          <w:rFonts w:ascii="Times New Roman" w:hAnsi="Times New Roman" w:cs="Times New Roman"/>
          <w:sz w:val="24"/>
          <w:szCs w:val="24"/>
        </w:rPr>
        <w:t xml:space="preserve"> 1900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deviņi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0E1A59E9" w14:textId="77777777" w:rsidR="009B2B25" w:rsidRPr="00695B1C"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11.augusta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166</w:t>
      </w:r>
      <w:r w:rsidRPr="00255026">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rFonts w:ascii="Times New Roman" w:hAnsi="Times New Roman" w:cs="Times New Roman"/>
          <w:sz w:val="24"/>
          <w:szCs w:val="24"/>
        </w:rPr>
        <w:t>avināšanas likuma 3.panta otrās</w:t>
      </w:r>
      <w:r w:rsidRPr="00255026">
        <w:rPr>
          <w:rFonts w:ascii="Times New Roman" w:hAnsi="Times New Roman" w:cs="Times New Roman"/>
          <w:sz w:val="24"/>
          <w:szCs w:val="24"/>
        </w:rPr>
        <w:t xml:space="preserve"> daļas 1.punktu un otro daļu, 10.pantu, 15.pantu,</w:t>
      </w:r>
      <w:r>
        <w:rPr>
          <w:rFonts w:ascii="Times New Roman" w:hAnsi="Times New Roman" w:cs="Times New Roman"/>
          <w:sz w:val="24"/>
          <w:szCs w:val="24"/>
        </w:rPr>
        <w:t xml:space="preserve"> un Tautsaimniecības komitejas ieteikumu, </w:t>
      </w:r>
      <w:r w:rsidRPr="00255026">
        <w:rPr>
          <w:rFonts w:ascii="Times New Roman" w:hAnsi="Times New Roman" w:cs="Times New Roman"/>
          <w:sz w:val="24"/>
          <w:szCs w:val="24"/>
        </w:rPr>
        <w:t xml:space="preserve">atklāti balsojot: </w:t>
      </w:r>
      <w:r w:rsidRPr="00695B1C">
        <w:rPr>
          <w:rFonts w:ascii="Times New Roman" w:hAnsi="Times New Roman" w:cs="Times New Roman"/>
          <w:sz w:val="24"/>
          <w:szCs w:val="24"/>
        </w:rPr>
        <w:t xml:space="preserve">ar 13 balsīm "Par" (Ainārs </w:t>
      </w:r>
      <w:proofErr w:type="spellStart"/>
      <w:r w:rsidRPr="00695B1C">
        <w:rPr>
          <w:rFonts w:ascii="Times New Roman" w:hAnsi="Times New Roman" w:cs="Times New Roman"/>
          <w:sz w:val="24"/>
          <w:szCs w:val="24"/>
        </w:rPr>
        <w:t>Brezinskis</w:t>
      </w:r>
      <w:proofErr w:type="spellEnd"/>
      <w:r w:rsidRPr="00695B1C">
        <w:rPr>
          <w:rFonts w:ascii="Times New Roman" w:hAnsi="Times New Roman" w:cs="Times New Roman"/>
          <w:sz w:val="24"/>
          <w:szCs w:val="24"/>
        </w:rPr>
        <w:t xml:space="preserve">, Anatolijs Savickis, Andis Caunītis, Atis </w:t>
      </w:r>
      <w:proofErr w:type="spellStart"/>
      <w:r w:rsidRPr="00695B1C">
        <w:rPr>
          <w:rFonts w:ascii="Times New Roman" w:hAnsi="Times New Roman" w:cs="Times New Roman"/>
          <w:sz w:val="24"/>
          <w:szCs w:val="24"/>
        </w:rPr>
        <w:t>Jencītis</w:t>
      </w:r>
      <w:proofErr w:type="spellEnd"/>
      <w:r w:rsidRPr="00695B1C">
        <w:rPr>
          <w:rFonts w:ascii="Times New Roman" w:hAnsi="Times New Roman" w:cs="Times New Roman"/>
          <w:sz w:val="24"/>
          <w:szCs w:val="24"/>
        </w:rPr>
        <w:t xml:space="preserve">, Daumants Dreiškens, Guna Pūcīte, Guna </w:t>
      </w:r>
      <w:proofErr w:type="spellStart"/>
      <w:r w:rsidRPr="00695B1C">
        <w:rPr>
          <w:rFonts w:ascii="Times New Roman" w:hAnsi="Times New Roman" w:cs="Times New Roman"/>
          <w:sz w:val="24"/>
          <w:szCs w:val="24"/>
        </w:rPr>
        <w:t>Švika</w:t>
      </w:r>
      <w:proofErr w:type="spellEnd"/>
      <w:r w:rsidRPr="00695B1C">
        <w:rPr>
          <w:rFonts w:ascii="Times New Roman" w:hAnsi="Times New Roman" w:cs="Times New Roman"/>
          <w:sz w:val="24"/>
          <w:szCs w:val="24"/>
        </w:rPr>
        <w:t xml:space="preserve">, Gunārs Ciglis, Intars Liepiņš, Ivars </w:t>
      </w:r>
      <w:proofErr w:type="spellStart"/>
      <w:r w:rsidRPr="00695B1C">
        <w:rPr>
          <w:rFonts w:ascii="Times New Roman" w:hAnsi="Times New Roman" w:cs="Times New Roman"/>
          <w:sz w:val="24"/>
          <w:szCs w:val="24"/>
        </w:rPr>
        <w:t>Kupčs</w:t>
      </w:r>
      <w:proofErr w:type="spellEnd"/>
      <w:r w:rsidRPr="00695B1C">
        <w:rPr>
          <w:rFonts w:ascii="Times New Roman" w:hAnsi="Times New Roman" w:cs="Times New Roman"/>
          <w:sz w:val="24"/>
          <w:szCs w:val="24"/>
        </w:rPr>
        <w:t xml:space="preserve">, Lāsma </w:t>
      </w:r>
      <w:proofErr w:type="spellStart"/>
      <w:r w:rsidRPr="00695B1C">
        <w:rPr>
          <w:rFonts w:ascii="Times New Roman" w:hAnsi="Times New Roman" w:cs="Times New Roman"/>
          <w:sz w:val="24"/>
          <w:szCs w:val="24"/>
        </w:rPr>
        <w:lastRenderedPageBreak/>
        <w:t>Gabdulļina</w:t>
      </w:r>
      <w:proofErr w:type="spellEnd"/>
      <w:r w:rsidRPr="00695B1C">
        <w:rPr>
          <w:rFonts w:ascii="Times New Roman" w:hAnsi="Times New Roman" w:cs="Times New Roman"/>
          <w:sz w:val="24"/>
          <w:szCs w:val="24"/>
        </w:rPr>
        <w:t xml:space="preserve">, Mudīte </w:t>
      </w:r>
      <w:proofErr w:type="spellStart"/>
      <w:r w:rsidRPr="00695B1C">
        <w:rPr>
          <w:rFonts w:ascii="Times New Roman" w:hAnsi="Times New Roman" w:cs="Times New Roman"/>
          <w:sz w:val="24"/>
          <w:szCs w:val="24"/>
        </w:rPr>
        <w:t>Motivāne</w:t>
      </w:r>
      <w:proofErr w:type="spellEnd"/>
      <w:r w:rsidRPr="00695B1C">
        <w:rPr>
          <w:rFonts w:ascii="Times New Roman" w:hAnsi="Times New Roman" w:cs="Times New Roman"/>
          <w:sz w:val="24"/>
          <w:szCs w:val="24"/>
        </w:rPr>
        <w:t xml:space="preserve">, Normunds </w:t>
      </w:r>
      <w:proofErr w:type="spellStart"/>
      <w:r w:rsidRPr="00695B1C">
        <w:rPr>
          <w:rFonts w:ascii="Times New Roman" w:hAnsi="Times New Roman" w:cs="Times New Roman"/>
          <w:sz w:val="24"/>
          <w:szCs w:val="24"/>
        </w:rPr>
        <w:t>Audzišs</w:t>
      </w:r>
      <w:proofErr w:type="spellEnd"/>
      <w:r w:rsidRPr="00695B1C">
        <w:rPr>
          <w:rFonts w:ascii="Times New Roman" w:hAnsi="Times New Roman" w:cs="Times New Roman"/>
          <w:sz w:val="24"/>
          <w:szCs w:val="24"/>
        </w:rPr>
        <w:t>), "Pret" – nav, "Atturas" – nav, Gulbenes novada dome NOLEMJ:</w:t>
      </w:r>
    </w:p>
    <w:p w14:paraId="23F7EBA1"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1. 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11.augustā</w:t>
      </w:r>
      <w:r w:rsidRPr="00255026">
        <w:rPr>
          <w:rFonts w:ascii="Times New Roman" w:hAnsi="Times New Roman" w:cs="Times New Roman"/>
          <w:sz w:val="24"/>
          <w:szCs w:val="24"/>
        </w:rPr>
        <w:t xml:space="preserve"> rīkoto Gulbenes novada pašvaldības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 xml:space="preserve">5064 900 0100, otro </w:t>
      </w:r>
      <w:r w:rsidRPr="00255026">
        <w:rPr>
          <w:rFonts w:ascii="Times New Roman" w:hAnsi="Times New Roman" w:cs="Times New Roman"/>
          <w:sz w:val="24"/>
          <w:szCs w:val="24"/>
        </w:rPr>
        <w:t>izsoli par nesekmīgu.</w:t>
      </w:r>
    </w:p>
    <w:p w14:paraId="79174ADD" w14:textId="77777777" w:rsidR="009B2B25" w:rsidRPr="000614DC" w:rsidRDefault="009B2B25" w:rsidP="009B2B2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2. RĪKOT Gulbenes novada pašvaldībai piederošā nekustamā </w:t>
      </w:r>
      <w:r w:rsidRPr="000614DC">
        <w:rPr>
          <w:rFonts w:ascii="Times New Roman" w:hAnsi="Times New Roman" w:cs="Times New Roman"/>
          <w:sz w:val="24"/>
          <w:szCs w:val="24"/>
        </w:rPr>
        <w:t xml:space="preserve">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74,8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5064 016 0011 005 020</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759/20100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5064 016 0011 005</w:t>
      </w:r>
      <w:r w:rsidRPr="00FC7F25">
        <w:rPr>
          <w:rFonts w:ascii="Times New Roman" w:hAnsi="Times New Roman" w:cs="Times New Roman"/>
          <w:sz w:val="24"/>
          <w:szCs w:val="24"/>
        </w:rPr>
        <w:t>)</w:t>
      </w:r>
      <w:r>
        <w:rPr>
          <w:rFonts w:ascii="Times New Roman" w:hAnsi="Times New Roman" w:cs="Times New Roman"/>
          <w:sz w:val="24"/>
          <w:szCs w:val="24"/>
        </w:rPr>
        <w:t>, treš</w:t>
      </w:r>
      <w:r w:rsidRPr="000614DC">
        <w:rPr>
          <w:rFonts w:ascii="Times New Roman" w:hAnsi="Times New Roman" w:cs="Times New Roman"/>
          <w:sz w:val="24"/>
          <w:szCs w:val="24"/>
        </w:rPr>
        <w:t>o izsoli.</w:t>
      </w:r>
    </w:p>
    <w:p w14:paraId="0D9FF627" w14:textId="77777777" w:rsidR="009B2B25"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1900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deviņi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CB2DF01"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 trešās</w:t>
      </w:r>
      <w:r w:rsidRPr="00255026">
        <w:rPr>
          <w:rFonts w:ascii="Times New Roman" w:hAnsi="Times New Roman" w:cs="Times New Roman"/>
          <w:sz w:val="24"/>
          <w:szCs w:val="24"/>
        </w:rPr>
        <w:t xml:space="preserve"> izsoles noteikumus (pielikums), kas ir šī lēmuma neatņemama sastāvdaļa.</w:t>
      </w:r>
    </w:p>
    <w:p w14:paraId="052202FB" w14:textId="77777777" w:rsidR="009B2B25" w:rsidRPr="00255026" w:rsidRDefault="009B2B25" w:rsidP="009B2B2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 trešo</w:t>
      </w:r>
      <w:r w:rsidRPr="00255026">
        <w:rPr>
          <w:rFonts w:ascii="Times New Roman" w:hAnsi="Times New Roman" w:cs="Times New Roman"/>
          <w:sz w:val="24"/>
          <w:szCs w:val="24"/>
        </w:rPr>
        <w:t xml:space="preserve"> izsoli.</w:t>
      </w:r>
    </w:p>
    <w:p w14:paraId="04D913F4" w14:textId="77777777" w:rsidR="009B2B25" w:rsidRDefault="009B2B25" w:rsidP="009B2B25">
      <w:pPr>
        <w:spacing w:line="360" w:lineRule="auto"/>
        <w:ind w:firstLine="567"/>
        <w:jc w:val="both"/>
      </w:pPr>
    </w:p>
    <w:p w14:paraId="16DF3708" w14:textId="77777777" w:rsidR="009B2B25" w:rsidRDefault="009B2B25" w:rsidP="009B2B25">
      <w:pPr>
        <w:spacing w:line="360" w:lineRule="auto"/>
        <w:ind w:firstLine="567"/>
        <w:jc w:val="both"/>
      </w:pPr>
    </w:p>
    <w:p w14:paraId="0C4EFB03" w14:textId="77777777" w:rsidR="009B2B25" w:rsidRDefault="009B2B25" w:rsidP="009B2B2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D00520B" w14:textId="77777777" w:rsidR="009B2B25" w:rsidRDefault="009B2B25" w:rsidP="009B2B25">
      <w:pPr>
        <w:spacing w:line="360" w:lineRule="auto"/>
        <w:rPr>
          <w:rFonts w:ascii="Times New Roman" w:hAnsi="Times New Roman" w:cs="Times New Roman"/>
          <w:sz w:val="24"/>
          <w:szCs w:val="24"/>
        </w:rPr>
      </w:pPr>
    </w:p>
    <w:p w14:paraId="2058536E"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78557DB" w14:textId="77777777" w:rsidR="009B2B25" w:rsidRDefault="009B2B25" w:rsidP="009B2B2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8875E7" w14:textId="77777777" w:rsidR="009B2B25" w:rsidRPr="00DF5D0E" w:rsidRDefault="009B2B25" w:rsidP="009B2B2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26.08.2021.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963</w:t>
      </w:r>
    </w:p>
    <w:p w14:paraId="7B1FF6CE" w14:textId="77777777" w:rsidR="009B2B25" w:rsidRDefault="009B2B25" w:rsidP="009B2B25">
      <w:pPr>
        <w:pStyle w:val="Pamatteksts"/>
        <w:spacing w:after="0"/>
        <w:jc w:val="center"/>
        <w:rPr>
          <w:rFonts w:ascii="Times New Roman" w:hAnsi="Times New Roman" w:cs="Times New Roman"/>
          <w:b/>
          <w:sz w:val="24"/>
          <w:szCs w:val="24"/>
        </w:rPr>
      </w:pPr>
    </w:p>
    <w:p w14:paraId="144C3F84" w14:textId="77777777" w:rsidR="009B2B25" w:rsidRDefault="009B2B25" w:rsidP="009B2B25">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4C2D5609" w14:textId="77777777" w:rsidR="009B2B25" w:rsidRPr="00E56417" w:rsidRDefault="009B2B25" w:rsidP="009B2B25">
      <w:pPr>
        <w:pStyle w:val="Pamatteksts"/>
        <w:spacing w:after="0"/>
        <w:jc w:val="center"/>
        <w:rPr>
          <w:rFonts w:ascii="Times New Roman" w:hAnsi="Times New Roman" w:cs="Times New Roman"/>
          <w:b/>
          <w:sz w:val="24"/>
          <w:szCs w:val="24"/>
        </w:rPr>
      </w:pPr>
      <w:r w:rsidRPr="00BF4680">
        <w:rPr>
          <w:rFonts w:ascii="Times New Roman" w:hAnsi="Times New Roman" w:cs="Times New Roman"/>
          <w:b/>
          <w:sz w:val="24"/>
          <w:szCs w:val="24"/>
        </w:rPr>
        <w:t>“</w:t>
      </w:r>
      <w:proofErr w:type="spellStart"/>
      <w:r w:rsidRPr="00BF4680">
        <w:rPr>
          <w:rFonts w:ascii="Times New Roman" w:hAnsi="Times New Roman" w:cs="Times New Roman"/>
          <w:b/>
          <w:sz w:val="24"/>
          <w:szCs w:val="24"/>
        </w:rPr>
        <w:t>Gaujmalas</w:t>
      </w:r>
      <w:proofErr w:type="spellEnd"/>
      <w:r w:rsidRPr="00BF4680">
        <w:rPr>
          <w:rFonts w:ascii="Times New Roman" w:hAnsi="Times New Roman" w:cs="Times New Roman"/>
          <w:b/>
          <w:sz w:val="24"/>
          <w:szCs w:val="24"/>
        </w:rPr>
        <w:t>” – 20, Sinole, Lejasciema pagasts, Gulbenes novads</w:t>
      </w:r>
      <w:r w:rsidRPr="002E402F">
        <w:rPr>
          <w:rFonts w:ascii="Times New Roman" w:hAnsi="Times New Roman" w:cs="Times New Roman"/>
          <w:b/>
          <w:sz w:val="24"/>
          <w:szCs w:val="24"/>
        </w:rPr>
        <w:t xml:space="preserve">, </w:t>
      </w:r>
    </w:p>
    <w:p w14:paraId="024A821F" w14:textId="77777777" w:rsidR="009B2B25" w:rsidRPr="0080629E" w:rsidRDefault="009B2B25" w:rsidP="009B2B2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7F6E937C" w14:textId="77777777" w:rsidR="009B2B25" w:rsidRPr="0080629E" w:rsidRDefault="009B2B25" w:rsidP="009B2B25">
      <w:pPr>
        <w:pStyle w:val="Pamatteksts"/>
        <w:rPr>
          <w:rFonts w:ascii="Times New Roman" w:hAnsi="Times New Roman" w:cs="Times New Roman"/>
          <w:b/>
          <w:sz w:val="24"/>
          <w:szCs w:val="24"/>
        </w:rPr>
      </w:pPr>
    </w:p>
    <w:p w14:paraId="501CED0A" w14:textId="77777777" w:rsidR="009B2B25" w:rsidRPr="00543C72" w:rsidRDefault="009B2B25" w:rsidP="009B2B25">
      <w:pPr>
        <w:widowControl w:val="0"/>
        <w:numPr>
          <w:ilvl w:val="0"/>
          <w:numId w:val="4"/>
        </w:numPr>
        <w:spacing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F201B0">
        <w:rPr>
          <w:rFonts w:ascii="Times New Roman" w:eastAsia="SimSun" w:hAnsi="Times New Roman" w:cs="Times New Roman"/>
          <w:color w:val="00000A"/>
          <w:sz w:val="24"/>
          <w:szCs w:val="24"/>
          <w:lang w:eastAsia="zh-CN" w:bidi="hi-IN"/>
        </w:rPr>
        <w:t xml:space="preserve">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F201B0">
        <w:rPr>
          <w:rFonts w:ascii="Times New Roman" w:eastAsia="SimSun" w:hAnsi="Times New Roman" w:cs="Times New Roman"/>
          <w:color w:val="00000A"/>
          <w:sz w:val="24"/>
          <w:szCs w:val="24"/>
          <w:lang w:eastAsia="zh-CN" w:bidi="hi-IN"/>
        </w:rPr>
        <w:t>,</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00BE8642"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28313B7D"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03C3F605"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0FC1C100" w14:textId="77777777" w:rsidR="009B2B25" w:rsidRPr="00F201B0" w:rsidRDefault="009B2B25" w:rsidP="009B2B25">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F201B0">
        <w:rPr>
          <w:rFonts w:ascii="Times New Roman" w:hAnsi="Times New Roman" w:cs="Times New Roman"/>
          <w:color w:val="000000"/>
          <w:sz w:val="24"/>
          <w:szCs w:val="24"/>
        </w:rPr>
        <w:t xml:space="preserve">OBJEKTS – Gulbenes novada pašvaldības nekustamais īpašums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74,8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5064 016 0011 005 020</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759/20100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5064 016 0011 005</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p>
    <w:p w14:paraId="1715C80D" w14:textId="77777777" w:rsidR="009B2B25" w:rsidRPr="00F201B0" w:rsidRDefault="009B2B25" w:rsidP="009B2B25">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F201B0">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1900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deviņi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F201B0">
        <w:rPr>
          <w:rFonts w:ascii="Times New Roman" w:hAnsi="Times New Roman" w:cs="Times New Roman"/>
          <w:sz w:val="24"/>
          <w:szCs w:val="24"/>
        </w:rPr>
        <w:t>.</w:t>
      </w:r>
    </w:p>
    <w:p w14:paraId="39A8488B" w14:textId="77777777" w:rsidR="009B2B25" w:rsidRPr="00543C72" w:rsidRDefault="009B2B25" w:rsidP="009B2B25">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w:t>
      </w:r>
      <w:r>
        <w:rPr>
          <w:rFonts w:ascii="Times New Roman" w:hAnsi="Times New Roman" w:cs="Times New Roman"/>
          <w:color w:val="000000"/>
          <w:sz w:val="24"/>
          <w:szCs w:val="24"/>
        </w:rPr>
        <w:t xml:space="preserve">Lejasciema pagasta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100000506389 20</w:t>
      </w:r>
      <w:r w:rsidRPr="00543C72">
        <w:rPr>
          <w:rFonts w:ascii="Times New Roman" w:hAnsi="Times New Roman" w:cs="Times New Roman"/>
          <w:sz w:val="24"/>
          <w:szCs w:val="24"/>
        </w:rPr>
        <w:t>.</w:t>
      </w:r>
    </w:p>
    <w:p w14:paraId="07F3C5F8" w14:textId="77777777" w:rsidR="009B2B25" w:rsidRPr="00543C72" w:rsidRDefault="009B2B25" w:rsidP="009B2B25">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2DFE5F36"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1297633A"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w:t>
      </w:r>
      <w:r w:rsidRPr="00E408E5">
        <w:rPr>
          <w:rFonts w:ascii="Times New Roman" w:hAnsi="Times New Roman" w:cs="Times New Roman"/>
          <w:color w:val="000000"/>
          <w:sz w:val="24"/>
          <w:szCs w:val="24"/>
        </w:rPr>
        <w:t>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w:t>
      </w:r>
      <w:r w:rsidRPr="00543C72">
        <w:rPr>
          <w:rFonts w:ascii="Times New Roman" w:hAnsi="Times New Roman" w:cs="Times New Roman"/>
          <w:color w:val="000000"/>
          <w:sz w:val="24"/>
          <w:szCs w:val="24"/>
        </w:rPr>
        <w:t xml:space="preserve">. </w:t>
      </w:r>
    </w:p>
    <w:p w14:paraId="54C65BEB"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14.oktobrī</w:t>
      </w:r>
      <w:r w:rsidRPr="00543C72">
        <w:rPr>
          <w:rFonts w:ascii="Times New Roman" w:hAnsi="Times New Roman" w:cs="Times New Roman"/>
          <w:b/>
          <w:sz w:val="24"/>
          <w:szCs w:val="24"/>
        </w:rPr>
        <w:t xml:space="preserve"> plkst.</w:t>
      </w:r>
      <w:r>
        <w:rPr>
          <w:rFonts w:ascii="Times New Roman" w:hAnsi="Times New Roman" w:cs="Times New Roman"/>
          <w:b/>
          <w:sz w:val="24"/>
          <w:szCs w:val="24"/>
        </w:rPr>
        <w:t>10.15</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Gulbenes novada pašvaldībā, Ābeļu ielā 2, Gulbenē, 2.stāva zālē.</w:t>
      </w:r>
    </w:p>
    <w:p w14:paraId="58C13AE2"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190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simts deviņdesmit</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07FCDB41"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Par izsoles dalībnieku var kļūt maksātspējīgas juridiskas personas, </w:t>
      </w:r>
      <w:r w:rsidRPr="003A67CD">
        <w:rPr>
          <w:rFonts w:ascii="Times New Roman" w:hAnsi="Times New Roman" w:cs="Times New Roman"/>
          <w:color w:val="000000"/>
          <w:sz w:val="24"/>
          <w:szCs w:val="24"/>
        </w:rPr>
        <w:t xml:space="preserve">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pieteikumu uz šo izsoli un izpildījušas visus izsoles priekšnoteikumus</w:t>
      </w:r>
      <w:r w:rsidRPr="00543C72">
        <w:rPr>
          <w:rFonts w:ascii="Times New Roman" w:hAnsi="Times New Roman" w:cs="Times New Roman"/>
          <w:color w:val="000000"/>
          <w:sz w:val="24"/>
          <w:szCs w:val="24"/>
        </w:rPr>
        <w:t xml:space="preserve">. </w:t>
      </w:r>
    </w:p>
    <w:p w14:paraId="0A73F65A"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1DBE94D8" w14:textId="77777777" w:rsidR="009B2B25" w:rsidRPr="00543C72" w:rsidRDefault="009B2B25" w:rsidP="009B2B25">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3360D426" w14:textId="77777777" w:rsidR="009B2B25" w:rsidRPr="00543C72" w:rsidRDefault="009B2B25" w:rsidP="009B2B25">
      <w:pPr>
        <w:widowControl w:val="0"/>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24B779B1" w14:textId="77777777" w:rsidR="009B2B25" w:rsidRPr="00543C72" w:rsidRDefault="009B2B25" w:rsidP="009B2B25">
      <w:pPr>
        <w:widowControl w:val="0"/>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2DC44482" w14:textId="77777777" w:rsidR="009B2B25" w:rsidRPr="00543C72" w:rsidRDefault="009B2B25" w:rsidP="009B2B25">
      <w:pPr>
        <w:widowControl w:val="0"/>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D84F475" w14:textId="77777777" w:rsidR="009B2B25" w:rsidRPr="00543C72" w:rsidRDefault="009B2B25" w:rsidP="009B2B25">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50A32669" w14:textId="77777777" w:rsidR="009B2B25" w:rsidRPr="00543C72" w:rsidRDefault="009B2B25" w:rsidP="009B2B25">
      <w:pPr>
        <w:widowControl w:val="0"/>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E05784B" w14:textId="77777777" w:rsidR="009B2B25" w:rsidRPr="00543C72" w:rsidRDefault="009B2B25" w:rsidP="009B2B25">
      <w:pPr>
        <w:widowControl w:val="0"/>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52E4892C" w14:textId="77777777" w:rsidR="009B2B25" w:rsidRPr="00543C72" w:rsidRDefault="009B2B25" w:rsidP="009B2B25">
      <w:pPr>
        <w:widowControl w:val="0"/>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46F321B" w14:textId="77777777" w:rsidR="009B2B25" w:rsidRPr="00543C72" w:rsidRDefault="009B2B25" w:rsidP="009B2B25">
      <w:pPr>
        <w:widowControl w:val="0"/>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8E1F678" w14:textId="77777777" w:rsidR="009B2B25" w:rsidRPr="00543C72" w:rsidRDefault="009B2B25" w:rsidP="009B2B25">
      <w:pPr>
        <w:widowControl w:val="0"/>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FB9506D"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12.oktobrim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334F68F3"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879F5CB"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49D7131C"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5B04F302" w14:textId="77777777" w:rsidR="009B2B25" w:rsidRPr="00543C72" w:rsidRDefault="009B2B25" w:rsidP="009B2B25">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67EB8BC2" w14:textId="77777777" w:rsidR="009B2B25" w:rsidRPr="00543C72" w:rsidRDefault="009B2B25" w:rsidP="009B2B25">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iesniegtajos dokumentos norādītas nepatiesas ziņas;</w:t>
      </w:r>
    </w:p>
    <w:p w14:paraId="525D913A" w14:textId="77777777" w:rsidR="009B2B25" w:rsidRPr="00543C72" w:rsidRDefault="009B2B25" w:rsidP="009B2B25">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6A9952A8" w14:textId="77777777" w:rsidR="009B2B25" w:rsidRPr="00543C72" w:rsidRDefault="009B2B25" w:rsidP="009B2B25">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1704E926"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327122C8"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w:t>
      </w:r>
      <w:r>
        <w:rPr>
          <w:rFonts w:ascii="Times New Roman" w:hAnsi="Times New Roman" w:cs="Times New Roman"/>
          <w:sz w:val="24"/>
          <w:szCs w:val="24"/>
        </w:rPr>
        <w:t>64473660</w:t>
      </w:r>
      <w:r w:rsidRPr="003A67CD">
        <w:rPr>
          <w:rFonts w:ascii="Times New Roman" w:hAnsi="Times New Roman" w:cs="Times New Roman"/>
          <w:sz w:val="24"/>
          <w:szCs w:val="24"/>
        </w:rPr>
        <w:t xml:space="preserve"> (Gulbenes novada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 vai </w:t>
      </w:r>
      <w:r>
        <w:rPr>
          <w:rFonts w:ascii="Times New Roman" w:hAnsi="Times New Roman" w:cs="Times New Roman"/>
          <w:sz w:val="24"/>
          <w:szCs w:val="24"/>
        </w:rPr>
        <w:t>28379485</w:t>
      </w:r>
      <w:r w:rsidRPr="003A67CD">
        <w:rPr>
          <w:rFonts w:ascii="Times New Roman" w:hAnsi="Times New Roman" w:cs="Times New Roman"/>
          <w:sz w:val="24"/>
          <w:szCs w:val="24"/>
        </w:rPr>
        <w:t xml:space="preserve">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pārvaldes </w:t>
      </w:r>
      <w:r>
        <w:rPr>
          <w:rFonts w:ascii="Times New Roman" w:hAnsi="Times New Roman" w:cs="Times New Roman"/>
          <w:sz w:val="24"/>
          <w:szCs w:val="24"/>
        </w:rPr>
        <w:t>vadītājs</w:t>
      </w:r>
      <w:r w:rsidRPr="003A67CD">
        <w:rPr>
          <w:rFonts w:ascii="Times New Roman" w:hAnsi="Times New Roman" w:cs="Times New Roman"/>
          <w:sz w:val="24"/>
          <w:szCs w:val="24"/>
        </w:rPr>
        <w:t xml:space="preserve"> </w:t>
      </w:r>
      <w:proofErr w:type="spellStart"/>
      <w:r>
        <w:rPr>
          <w:rFonts w:ascii="Times New Roman" w:hAnsi="Times New Roman" w:cs="Times New Roman"/>
          <w:sz w:val="24"/>
          <w:szCs w:val="24"/>
        </w:rPr>
        <w:t>M.Milns</w:t>
      </w:r>
      <w:proofErr w:type="spellEnd"/>
      <w:r w:rsidRPr="003A67CD">
        <w:rPr>
          <w:rFonts w:ascii="Times New Roman" w:hAnsi="Times New Roman" w:cs="Times New Roman"/>
          <w:sz w:val="24"/>
          <w:szCs w:val="24"/>
        </w:rPr>
        <w:t>)</w:t>
      </w:r>
      <w:r w:rsidRPr="00543C72">
        <w:rPr>
          <w:rFonts w:ascii="Times New Roman" w:hAnsi="Times New Roman" w:cs="Times New Roman"/>
          <w:sz w:val="24"/>
          <w:szCs w:val="24"/>
        </w:rPr>
        <w:t>.</w:t>
      </w:r>
    </w:p>
    <w:p w14:paraId="3950338A"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4D609A7"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323D2150"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E33C523"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531ED011"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020FBDC"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6C6AFF09"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FC6ED7C"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95 </w:t>
      </w:r>
      <w:r w:rsidRPr="00543C72">
        <w:rPr>
          <w:rFonts w:ascii="Times New Roman" w:hAnsi="Times New Roman" w:cs="Times New Roman"/>
          <w:sz w:val="24"/>
          <w:szCs w:val="24"/>
        </w:rPr>
        <w:t>EUR (</w:t>
      </w:r>
      <w:r>
        <w:rPr>
          <w:rFonts w:ascii="Times New Roman" w:hAnsi="Times New Roman" w:cs="Times New Roman"/>
          <w:sz w:val="24"/>
          <w:szCs w:val="24"/>
        </w:rPr>
        <w:t xml:space="preserve">deviņdesmit pieci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6D919991"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5BD429F"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8B17373" w14:textId="77777777" w:rsidR="009B2B25" w:rsidRPr="00543C72"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5AA6EAA0" w14:textId="77777777" w:rsidR="009B2B25" w:rsidRPr="000B651B"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5083F2E3"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iespējams iegādāties ar tūlītēju samaksu vai slēdzot nomaksas pirkuma līgumu uz laiku līdz pieciem gadiem.</w:t>
      </w:r>
    </w:p>
    <w:p w14:paraId="7109C47B"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B13AB0">
        <w:rPr>
          <w:rFonts w:ascii="Times New Roman" w:hAnsi="Times New Roman" w:cs="Times New Roman"/>
          <w:color w:val="000000"/>
          <w:sz w:val="24"/>
          <w:szCs w:val="24"/>
        </w:rPr>
        <w:t xml:space="preserve">ar atzīmi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pirkuma maksa”.</w:t>
      </w:r>
    </w:p>
    <w:p w14:paraId="1EC3909B"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pērkot uz nomaksu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B13AB0">
        <w:rPr>
          <w:rFonts w:ascii="Times New Roman" w:hAnsi="Times New Roman" w:cs="Times New Roman"/>
          <w:color w:val="000000"/>
          <w:sz w:val="24"/>
          <w:szCs w:val="24"/>
        </w:rPr>
        <w:t xml:space="preserve">ar atzīmi “Nekustamā īpašuma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p>
    <w:p w14:paraId="4F8F4FC4"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Nokavējot noteikto samaksas termiņu, nosolītājs zaudē iesniegto nodrošinājumu. </w:t>
      </w:r>
    </w:p>
    <w:p w14:paraId="47F3FAA7"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Ja nosolītājs šo </w:t>
      </w:r>
      <w:r w:rsidRPr="00B13AB0">
        <w:rPr>
          <w:rFonts w:ascii="Times New Roman" w:hAnsi="Times New Roman" w:cs="Times New Roman"/>
          <w:sz w:val="24"/>
          <w:szCs w:val="24"/>
        </w:rPr>
        <w:t>noteikumu 30.punktā</w:t>
      </w:r>
      <w:r w:rsidRPr="00B13AB0">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5E3BA72"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3C74A931"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628B875A"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Izsoles rīkotājs apstiprina izsoles protokolu septiņu dienu laikā pēc izsoles.</w:t>
      </w:r>
    </w:p>
    <w:p w14:paraId="1DD47DA3"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w:t>
      </w:r>
      <w:r w:rsidRPr="00B13AB0">
        <w:rPr>
          <w:rFonts w:ascii="Times New Roman" w:hAnsi="Times New Roman" w:cs="Times New Roman"/>
          <w:color w:val="000000"/>
          <w:sz w:val="24"/>
          <w:szCs w:val="24"/>
        </w:rPr>
        <w:lastRenderedPageBreak/>
        <w:t xml:space="preserve">Pirkuma līgumu slēdz ar tādu juridisko personu, kuras nodokļu, tai skaitā nodevu un valsts obligātās sociālās apdrošināšanas iemaksu, parāds Latvijā nepārsniedz 150 </w:t>
      </w:r>
      <w:proofErr w:type="spellStart"/>
      <w:r w:rsidRPr="00B13AB0">
        <w:rPr>
          <w:rFonts w:ascii="Times New Roman" w:hAnsi="Times New Roman" w:cs="Times New Roman"/>
          <w:i/>
          <w:color w:val="000000"/>
          <w:sz w:val="24"/>
          <w:szCs w:val="24"/>
        </w:rPr>
        <w:t>euro</w:t>
      </w:r>
      <w:proofErr w:type="spellEnd"/>
      <w:r w:rsidRPr="00B13AB0">
        <w:rPr>
          <w:rFonts w:ascii="Times New Roman" w:hAnsi="Times New Roman" w:cs="Times New Roman"/>
          <w:color w:val="000000"/>
          <w:sz w:val="24"/>
          <w:szCs w:val="24"/>
        </w:rPr>
        <w:t>.</w:t>
      </w:r>
    </w:p>
    <w:p w14:paraId="7BE485F1" w14:textId="77777777" w:rsidR="009B2B25" w:rsidRDefault="009B2B25" w:rsidP="009B2B25">
      <w:pPr>
        <w:widowControl w:val="0"/>
        <w:numPr>
          <w:ilvl w:val="0"/>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 iesniedzot:</w:t>
      </w:r>
    </w:p>
    <w:p w14:paraId="08F36371" w14:textId="77777777" w:rsidR="009B2B25" w:rsidRDefault="009B2B25" w:rsidP="009B2B25">
      <w:pPr>
        <w:pStyle w:val="Sarakstarindkopa"/>
        <w:widowControl w:val="0"/>
        <w:numPr>
          <w:ilvl w:val="1"/>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C3AA74F" w14:textId="77777777" w:rsidR="009B2B25" w:rsidRDefault="009B2B25" w:rsidP="009B2B25">
      <w:pPr>
        <w:pStyle w:val="Sarakstarindkopa"/>
        <w:widowControl w:val="0"/>
        <w:numPr>
          <w:ilvl w:val="1"/>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w:t>
      </w:r>
    </w:p>
    <w:p w14:paraId="713189EB" w14:textId="77777777" w:rsidR="009B2B25" w:rsidRDefault="009B2B25" w:rsidP="009B2B25">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484DEE8" w14:textId="77777777" w:rsidR="009B2B25" w:rsidRDefault="009B2B25" w:rsidP="009B2B25">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B13AB0">
        <w:rPr>
          <w:rFonts w:ascii="Times New Roman" w:hAnsi="Times New Roman" w:cs="Times New Roman"/>
          <w:color w:val="000000"/>
          <w:sz w:val="24"/>
          <w:szCs w:val="24"/>
        </w:rPr>
        <w:t>izsole atzīstama par nenotikušu. Šādā gadījumā rīkojama atkārtota izsole</w:t>
      </w:r>
      <w:r w:rsidRPr="00B13AB0">
        <w:rPr>
          <w:rFonts w:ascii="Times New Roman" w:hAnsi="Times New Roman" w:cs="Times New Roman"/>
          <w:sz w:val="24"/>
          <w:szCs w:val="24"/>
        </w:rPr>
        <w:t>.</w:t>
      </w:r>
    </w:p>
    <w:p w14:paraId="4868185D" w14:textId="77777777" w:rsidR="009B2B25" w:rsidRPr="00B13AB0" w:rsidRDefault="009B2B25" w:rsidP="009B2B25">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5C7B7675" w14:textId="77777777" w:rsidR="009B2B25" w:rsidRPr="00B13AB0" w:rsidRDefault="009B2B25" w:rsidP="009B2B25">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077C5C12" w14:textId="77777777" w:rsidR="009B2B25" w:rsidRDefault="009B2B25" w:rsidP="009B2B25">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48E4D1CA" w14:textId="77777777" w:rsidR="009B2B25" w:rsidRPr="00B13AB0" w:rsidRDefault="009B2B25" w:rsidP="009B2B25">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B13AB0">
          <w:rPr>
            <w:rFonts w:ascii="Times New Roman" w:hAnsi="Times New Roman" w:cs="Times New Roman"/>
            <w:color w:val="000000"/>
            <w:sz w:val="24"/>
            <w:szCs w:val="24"/>
          </w:rPr>
          <w:t>līguma</w:t>
        </w:r>
      </w:smartTag>
      <w:r w:rsidRPr="00B13AB0">
        <w:rPr>
          <w:rFonts w:ascii="Times New Roman" w:hAnsi="Times New Roman" w:cs="Times New Roman"/>
          <w:color w:val="000000"/>
          <w:sz w:val="24"/>
          <w:szCs w:val="24"/>
        </w:rPr>
        <w:t xml:space="preserve"> parakstīšanas visa dokumentācija, kas saistīta ar Gulbenes novada </w:t>
      </w:r>
      <w:r w:rsidRPr="00B13AB0">
        <w:rPr>
          <w:rFonts w:ascii="Times New Roman" w:hAnsi="Times New Roman" w:cs="Times New Roman"/>
          <w:sz w:val="24"/>
          <w:szCs w:val="24"/>
        </w:rPr>
        <w:t>pašvaldības</w:t>
      </w:r>
      <w:r w:rsidRPr="00B13AB0">
        <w:rPr>
          <w:rFonts w:ascii="Times New Roman" w:hAnsi="Times New Roman" w:cs="Times New Roman"/>
          <w:color w:val="000000"/>
          <w:sz w:val="24"/>
          <w:szCs w:val="24"/>
        </w:rPr>
        <w:t xml:space="preserve"> nekustamo īpašumu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tiek nodota ieguvējam, sastādot par to nodošanas – pieņemšanas aktu.</w:t>
      </w:r>
    </w:p>
    <w:p w14:paraId="0D511584" w14:textId="77777777" w:rsidR="009B2B25" w:rsidRPr="00B13AB0" w:rsidRDefault="009B2B25" w:rsidP="009B2B25">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Nekustamā īpašuma </w:t>
      </w:r>
      <w:proofErr w:type="spellStart"/>
      <w:r w:rsidRPr="00B13AB0">
        <w:rPr>
          <w:rFonts w:ascii="Times New Roman" w:hAnsi="Times New Roman" w:cs="Times New Roman"/>
          <w:color w:val="000000"/>
          <w:sz w:val="24"/>
          <w:szCs w:val="24"/>
        </w:rPr>
        <w:t>pārreģistrāciju</w:t>
      </w:r>
      <w:proofErr w:type="spellEnd"/>
      <w:r w:rsidRPr="00B13AB0">
        <w:rPr>
          <w:rFonts w:ascii="Times New Roman" w:hAnsi="Times New Roman" w:cs="Times New Roman"/>
          <w:color w:val="000000"/>
          <w:sz w:val="24"/>
          <w:szCs w:val="24"/>
        </w:rPr>
        <w:t xml:space="preserve"> Zemesgrāmatā izdara Pircējs par saviem līdzekļiem.</w:t>
      </w:r>
    </w:p>
    <w:p w14:paraId="7AB32857" w14:textId="77777777" w:rsidR="009B2B25" w:rsidRDefault="009B2B25" w:rsidP="009B2B25">
      <w:pPr>
        <w:widowControl w:val="0"/>
        <w:spacing w:line="360" w:lineRule="auto"/>
        <w:ind w:firstLine="567"/>
        <w:jc w:val="both"/>
        <w:rPr>
          <w:color w:val="000000"/>
        </w:rPr>
      </w:pPr>
    </w:p>
    <w:p w14:paraId="461F8512" w14:textId="77777777" w:rsidR="009B2B25" w:rsidRPr="00794231" w:rsidRDefault="009B2B25" w:rsidP="009B2B2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240D9EE" w14:textId="77777777" w:rsidR="009B2B25" w:rsidRPr="00AC5749" w:rsidRDefault="009B2B25" w:rsidP="009B2B25">
      <w:pPr>
        <w:spacing w:line="360" w:lineRule="auto"/>
        <w:ind w:firstLine="567"/>
        <w:jc w:val="both"/>
        <w:rPr>
          <w:rFonts w:ascii="Times New Roman" w:eastAsia="Calibri" w:hAnsi="Times New Roman" w:cs="Times New Roman"/>
          <w:sz w:val="24"/>
          <w:szCs w:val="24"/>
          <w:lang w:eastAsia="en-US"/>
        </w:rPr>
      </w:pPr>
    </w:p>
    <w:tbl>
      <w:tblPr>
        <w:tblW w:w="0" w:type="auto"/>
        <w:tblLook w:val="01E0" w:firstRow="1" w:lastRow="1" w:firstColumn="1" w:lastColumn="1" w:noHBand="0" w:noVBand="0"/>
      </w:tblPr>
      <w:tblGrid>
        <w:gridCol w:w="3073"/>
        <w:gridCol w:w="3115"/>
        <w:gridCol w:w="2743"/>
      </w:tblGrid>
      <w:tr w:rsidR="009B2B25" w:rsidRPr="009B2B25" w14:paraId="111337D2" w14:textId="77777777" w:rsidTr="00336E75">
        <w:tc>
          <w:tcPr>
            <w:tcW w:w="3073" w:type="dxa"/>
          </w:tcPr>
          <w:p w14:paraId="3017DBD7" w14:textId="77777777" w:rsidR="009B2B25" w:rsidRPr="009B2B25" w:rsidRDefault="009B2B25" w:rsidP="009B2B25">
            <w:pPr>
              <w:spacing w:line="256" w:lineRule="auto"/>
              <w:rPr>
                <w:rFonts w:ascii="Times New Roman" w:hAnsi="Times New Roman" w:cs="Times New Roman"/>
                <w:sz w:val="24"/>
                <w:szCs w:val="24"/>
                <w:lang w:eastAsia="en-US"/>
              </w:rPr>
            </w:pPr>
          </w:p>
        </w:tc>
        <w:tc>
          <w:tcPr>
            <w:tcW w:w="3115" w:type="dxa"/>
            <w:hideMark/>
          </w:tcPr>
          <w:p w14:paraId="1E599974" w14:textId="77777777" w:rsidR="009B2B25" w:rsidRPr="009B2B25" w:rsidRDefault="009B2B25" w:rsidP="009B2B25">
            <w:pPr>
              <w:spacing w:line="256" w:lineRule="auto"/>
              <w:jc w:val="center"/>
              <w:rPr>
                <w:rFonts w:ascii="Times New Roman" w:hAnsi="Times New Roman" w:cs="Times New Roman"/>
                <w:lang w:eastAsia="en-US"/>
              </w:rPr>
            </w:pPr>
            <w:r w:rsidRPr="009B2B25">
              <w:rPr>
                <w:rFonts w:ascii="Times New Roman" w:hAnsi="Times New Roman" w:cs="Times New Roman"/>
                <w:noProof/>
              </w:rPr>
              <w:drawing>
                <wp:inline distT="0" distB="0" distL="0" distR="0" wp14:anchorId="5AC8FD46" wp14:editId="6BA942D0">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60C284" w14:textId="77777777" w:rsidR="009B2B25" w:rsidRPr="009B2B25" w:rsidRDefault="009B2B25" w:rsidP="009B2B25">
            <w:pPr>
              <w:spacing w:line="256" w:lineRule="auto"/>
              <w:rPr>
                <w:rFonts w:ascii="Times New Roman" w:hAnsi="Times New Roman" w:cs="Times New Roman"/>
                <w:sz w:val="32"/>
                <w:szCs w:val="32"/>
                <w:lang w:eastAsia="en-US"/>
              </w:rPr>
            </w:pPr>
          </w:p>
        </w:tc>
      </w:tr>
      <w:tr w:rsidR="009B2B25" w:rsidRPr="009B2B25" w14:paraId="27B0D13E" w14:textId="77777777" w:rsidTr="00336E75">
        <w:tc>
          <w:tcPr>
            <w:tcW w:w="8931" w:type="dxa"/>
            <w:gridSpan w:val="3"/>
            <w:hideMark/>
          </w:tcPr>
          <w:p w14:paraId="29511C20" w14:textId="77777777" w:rsidR="009B2B25" w:rsidRPr="009B2B25" w:rsidRDefault="009B2B25" w:rsidP="009B2B25">
            <w:pPr>
              <w:spacing w:before="240" w:line="256" w:lineRule="auto"/>
              <w:jc w:val="center"/>
              <w:rPr>
                <w:rFonts w:ascii="Times New Roman" w:hAnsi="Times New Roman" w:cs="Times New Roman"/>
                <w:b/>
                <w:sz w:val="32"/>
                <w:szCs w:val="32"/>
                <w:lang w:eastAsia="en-US"/>
              </w:rPr>
            </w:pPr>
            <w:r w:rsidRPr="009B2B25">
              <w:rPr>
                <w:rFonts w:ascii="Times New Roman" w:hAnsi="Times New Roman" w:cs="Times New Roman"/>
                <w:b/>
                <w:sz w:val="32"/>
                <w:szCs w:val="32"/>
                <w:lang w:eastAsia="en-US"/>
              </w:rPr>
              <w:t>GULBENES NOVADA PAŠVALDĪBA</w:t>
            </w:r>
          </w:p>
        </w:tc>
      </w:tr>
      <w:tr w:rsidR="009B2B25" w:rsidRPr="009B2B25" w14:paraId="5A43A0A2" w14:textId="77777777" w:rsidTr="00336E75">
        <w:tc>
          <w:tcPr>
            <w:tcW w:w="8931" w:type="dxa"/>
            <w:gridSpan w:val="3"/>
            <w:hideMark/>
          </w:tcPr>
          <w:p w14:paraId="4557F44A" w14:textId="77777777" w:rsidR="009B2B25" w:rsidRPr="009B2B25" w:rsidRDefault="009B2B25" w:rsidP="009B2B25">
            <w:pPr>
              <w:spacing w:line="256" w:lineRule="auto"/>
              <w:jc w:val="center"/>
              <w:rPr>
                <w:rFonts w:ascii="Times New Roman" w:hAnsi="Times New Roman" w:cs="Times New Roman"/>
                <w:sz w:val="24"/>
                <w:szCs w:val="24"/>
                <w:lang w:eastAsia="en-US"/>
              </w:rPr>
            </w:pPr>
            <w:proofErr w:type="spellStart"/>
            <w:r w:rsidRPr="009B2B25">
              <w:rPr>
                <w:rFonts w:ascii="Times New Roman" w:hAnsi="Times New Roman" w:cs="Times New Roman"/>
                <w:lang w:eastAsia="en-US"/>
              </w:rPr>
              <w:t>Reģ</w:t>
            </w:r>
            <w:proofErr w:type="spellEnd"/>
            <w:r w:rsidRPr="009B2B25">
              <w:rPr>
                <w:rFonts w:ascii="Times New Roman" w:hAnsi="Times New Roman" w:cs="Times New Roman"/>
                <w:lang w:eastAsia="en-US"/>
              </w:rPr>
              <w:t>. Nr. 90009116327</w:t>
            </w:r>
          </w:p>
        </w:tc>
      </w:tr>
      <w:tr w:rsidR="009B2B25" w:rsidRPr="009B2B25" w14:paraId="2A73ABBF" w14:textId="77777777" w:rsidTr="00336E75">
        <w:tc>
          <w:tcPr>
            <w:tcW w:w="8931" w:type="dxa"/>
            <w:gridSpan w:val="3"/>
            <w:hideMark/>
          </w:tcPr>
          <w:p w14:paraId="6F765A50" w14:textId="77777777" w:rsidR="009B2B25" w:rsidRPr="009B2B25" w:rsidRDefault="009B2B25" w:rsidP="009B2B25">
            <w:pPr>
              <w:spacing w:line="256" w:lineRule="auto"/>
              <w:jc w:val="center"/>
              <w:rPr>
                <w:rFonts w:ascii="Times New Roman" w:hAnsi="Times New Roman" w:cs="Times New Roman"/>
                <w:lang w:eastAsia="en-US"/>
              </w:rPr>
            </w:pPr>
            <w:r w:rsidRPr="009B2B25">
              <w:rPr>
                <w:rFonts w:ascii="Times New Roman" w:hAnsi="Times New Roman" w:cs="Times New Roman"/>
                <w:lang w:eastAsia="en-US"/>
              </w:rPr>
              <w:t>Ābeļu iela 2, Gulbene, Gulbenes nov., LV-4401</w:t>
            </w:r>
          </w:p>
        </w:tc>
      </w:tr>
      <w:tr w:rsidR="009B2B25" w:rsidRPr="009B2B25" w14:paraId="15660E67" w14:textId="77777777" w:rsidTr="00336E75">
        <w:tc>
          <w:tcPr>
            <w:tcW w:w="8931" w:type="dxa"/>
            <w:gridSpan w:val="3"/>
            <w:hideMark/>
          </w:tcPr>
          <w:p w14:paraId="32907B74" w14:textId="77777777" w:rsidR="009B2B25" w:rsidRPr="009B2B25" w:rsidRDefault="009B2B25" w:rsidP="009B2B25">
            <w:pPr>
              <w:pBdr>
                <w:bottom w:val="single" w:sz="12" w:space="1" w:color="auto"/>
              </w:pBdr>
              <w:spacing w:line="256" w:lineRule="auto"/>
              <w:jc w:val="center"/>
              <w:rPr>
                <w:rFonts w:ascii="Times New Roman" w:hAnsi="Times New Roman" w:cs="Times New Roman"/>
                <w:lang w:eastAsia="en-US"/>
              </w:rPr>
            </w:pPr>
            <w:r w:rsidRPr="009B2B25">
              <w:rPr>
                <w:rFonts w:ascii="Times New Roman" w:hAnsi="Times New Roman" w:cs="Times New Roman"/>
                <w:lang w:eastAsia="en-US"/>
              </w:rPr>
              <w:t>Tālrunis 64497710, fakss 64497730, e-pasts: dome@gulbene.lv, www.gulbene.lv</w:t>
            </w:r>
          </w:p>
          <w:p w14:paraId="6BDCEC67" w14:textId="77777777" w:rsidR="009B2B25" w:rsidRPr="009B2B25" w:rsidRDefault="009B2B25" w:rsidP="009B2B25">
            <w:pPr>
              <w:spacing w:line="256" w:lineRule="auto"/>
              <w:jc w:val="center"/>
              <w:rPr>
                <w:rFonts w:ascii="Times New Roman" w:hAnsi="Times New Roman" w:cs="Times New Roman"/>
                <w:sz w:val="8"/>
                <w:szCs w:val="8"/>
                <w:lang w:eastAsia="en-US"/>
              </w:rPr>
            </w:pP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r w:rsidRPr="009B2B25">
              <w:rPr>
                <w:rFonts w:ascii="Times New Roman" w:hAnsi="Times New Roman" w:cs="Times New Roman"/>
                <w:lang w:eastAsia="en-US"/>
              </w:rPr>
              <w:softHyphen/>
            </w:r>
          </w:p>
        </w:tc>
      </w:tr>
    </w:tbl>
    <w:p w14:paraId="074336F3"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b/>
          <w:bCs/>
          <w:sz w:val="24"/>
          <w:szCs w:val="24"/>
        </w:rPr>
        <w:t>GULBENES NOVADA DOMES LĒMUMS</w:t>
      </w:r>
    </w:p>
    <w:p w14:paraId="389FBE3A"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Gulbenē</w:t>
      </w: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rsidRPr="009B2B25" w14:paraId="74E4050F" w14:textId="77777777" w:rsidTr="00336E75">
        <w:tc>
          <w:tcPr>
            <w:tcW w:w="4676" w:type="dxa"/>
          </w:tcPr>
          <w:p w14:paraId="63518884"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p>
        </w:tc>
        <w:tc>
          <w:tcPr>
            <w:tcW w:w="4678" w:type="dxa"/>
          </w:tcPr>
          <w:p w14:paraId="49EF1ACD"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Nr. GND/2021/964</w:t>
            </w:r>
          </w:p>
        </w:tc>
      </w:tr>
      <w:tr w:rsidR="009B2B25" w:rsidRPr="009B2B25" w14:paraId="30EAF331" w14:textId="77777777" w:rsidTr="00336E75">
        <w:tc>
          <w:tcPr>
            <w:tcW w:w="4676" w:type="dxa"/>
          </w:tcPr>
          <w:p w14:paraId="6AA30170" w14:textId="77777777" w:rsidR="009B2B25" w:rsidRPr="009B2B25" w:rsidRDefault="009B2B25" w:rsidP="009B2B25">
            <w:pPr>
              <w:rPr>
                <w:rFonts w:ascii="Times New Roman" w:hAnsi="Times New Roman" w:cs="Times New Roman"/>
                <w:sz w:val="24"/>
                <w:szCs w:val="24"/>
              </w:rPr>
            </w:pPr>
          </w:p>
        </w:tc>
        <w:tc>
          <w:tcPr>
            <w:tcW w:w="4678" w:type="dxa"/>
          </w:tcPr>
          <w:p w14:paraId="0A7B2299"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(protokols Nr.14; 39.p.)</w:t>
            </w:r>
          </w:p>
        </w:tc>
      </w:tr>
    </w:tbl>
    <w:p w14:paraId="40806DB3" w14:textId="77777777" w:rsidR="009B2B25" w:rsidRPr="009B2B25" w:rsidRDefault="009B2B25" w:rsidP="009B2B25">
      <w:pPr>
        <w:rPr>
          <w:rFonts w:ascii="Times New Roman" w:hAnsi="Times New Roman" w:cs="Times New Roman"/>
          <w:sz w:val="24"/>
          <w:szCs w:val="24"/>
        </w:rPr>
      </w:pPr>
    </w:p>
    <w:p w14:paraId="19FD5022" w14:textId="77777777" w:rsidR="009B2B25" w:rsidRPr="009B2B25" w:rsidRDefault="009B2B25" w:rsidP="009B2B25">
      <w:pPr>
        <w:jc w:val="center"/>
        <w:rPr>
          <w:rFonts w:ascii="Times New Roman" w:hAnsi="Times New Roman" w:cs="Times New Roman"/>
          <w:snapToGrid w:val="0"/>
          <w:sz w:val="24"/>
          <w:szCs w:val="24"/>
          <w:lang w:eastAsia="en-US"/>
        </w:rPr>
      </w:pPr>
      <w:r w:rsidRPr="009B2B25">
        <w:rPr>
          <w:rFonts w:ascii="Times New Roman" w:hAnsi="Times New Roman" w:cs="Times New Roman"/>
          <w:b/>
          <w:snapToGrid w:val="0"/>
          <w:sz w:val="24"/>
          <w:szCs w:val="24"/>
          <w:lang w:eastAsia="en-US"/>
        </w:rPr>
        <w:t xml:space="preserve">Par </w:t>
      </w:r>
      <w:r w:rsidRPr="009B2B25">
        <w:rPr>
          <w:rFonts w:ascii="Times New Roman" w:hAnsi="Times New Roman" w:cs="Times New Roman"/>
          <w:b/>
          <w:snapToGrid w:val="0"/>
          <w:sz w:val="24"/>
          <w:szCs w:val="20"/>
          <w:lang w:eastAsia="en-US"/>
        </w:rPr>
        <w:t>nekustamā īpašuma Gulbenes pilsētā ar nosaukumu “Ausekļa iela 8A” izsoles rezultātu apstiprināšanu</w:t>
      </w:r>
    </w:p>
    <w:p w14:paraId="25F7F59B" w14:textId="77777777" w:rsidR="009B2B25" w:rsidRPr="009B2B25" w:rsidRDefault="009B2B25" w:rsidP="009B2B25">
      <w:pPr>
        <w:rPr>
          <w:rFonts w:ascii="Times New Roman" w:hAnsi="Times New Roman" w:cs="Times New Roman"/>
          <w:sz w:val="24"/>
          <w:szCs w:val="24"/>
        </w:rPr>
      </w:pPr>
    </w:p>
    <w:p w14:paraId="3495F933"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Gulbenes novada dome 2021.gada 28.janvārī pieņēma lēmumu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 xml:space="preserve">/2021/50 “Par nekustamā īpašuma Gulbenes pilsētā ar nosaukumu “Ausekļa iela 8A”, izsoles rīkošanu, noteikumu un sākumcenas apstiprināšanu” (protokols Nr.1, 51.p.), ar kuru nolēma rīkot </w:t>
      </w:r>
      <w:r w:rsidRPr="009B2B25">
        <w:rPr>
          <w:rFonts w:ascii="Times New Roman" w:eastAsia="SimSun" w:hAnsi="Times New Roman" w:cs="Times New Roman"/>
          <w:color w:val="00000A"/>
          <w:sz w:val="24"/>
          <w:szCs w:val="24"/>
          <w:lang w:eastAsia="zh-CN" w:bidi="hi-IN"/>
        </w:rPr>
        <w:t xml:space="preserve">nekustamā īpašuma </w:t>
      </w:r>
      <w:r w:rsidRPr="009B2B25">
        <w:rPr>
          <w:rFonts w:ascii="Times New Roman" w:eastAsia="Calibri" w:hAnsi="Times New Roman" w:cs="Times New Roman"/>
          <w:sz w:val="24"/>
          <w:szCs w:val="24"/>
          <w:lang w:eastAsia="en-US"/>
        </w:rPr>
        <w:t>Gulbenes pilsētā ar nosaukumu “Ausekļa iela 8A”, kadastra numurs 5001 009 0368</w:t>
      </w:r>
      <w:r w:rsidRPr="009B2B25">
        <w:rPr>
          <w:rFonts w:ascii="Times New Roman" w:eastAsia="SimSun" w:hAnsi="Times New Roman" w:cs="Times New Roman"/>
          <w:color w:val="00000A"/>
          <w:sz w:val="24"/>
          <w:szCs w:val="24"/>
          <w:lang w:eastAsia="zh-CN" w:bidi="hi-IN"/>
        </w:rPr>
        <w:t>, pirmo</w:t>
      </w:r>
      <w:r w:rsidRPr="009B2B25">
        <w:rPr>
          <w:rFonts w:ascii="Times New Roman" w:hAnsi="Times New Roman" w:cs="Times New Roman"/>
          <w:sz w:val="24"/>
          <w:szCs w:val="24"/>
        </w:rPr>
        <w:t xml:space="preserve"> izsoli, apstiprināt izsoles noteikumus un nosacīto cenu. Pirmās izsoles apstiprinātā nosacītā cena (izsoles sākumcena) </w:t>
      </w:r>
      <w:r w:rsidRPr="009B2B25">
        <w:rPr>
          <w:rFonts w:ascii="Times New Roman" w:hAnsi="Times New Roman" w:cs="Times New Roman"/>
          <w:color w:val="000000"/>
          <w:sz w:val="24"/>
          <w:szCs w:val="24"/>
        </w:rPr>
        <w:t xml:space="preserve">4100 EUR (četri tūkstoši viens simts </w:t>
      </w:r>
      <w:proofErr w:type="spellStart"/>
      <w:r w:rsidRPr="009B2B25">
        <w:rPr>
          <w:rFonts w:ascii="Times New Roman" w:hAnsi="Times New Roman" w:cs="Times New Roman"/>
          <w:i/>
          <w:color w:val="000000"/>
          <w:sz w:val="24"/>
          <w:szCs w:val="24"/>
        </w:rPr>
        <w:t>euro</w:t>
      </w:r>
      <w:proofErr w:type="spellEnd"/>
      <w:r w:rsidRPr="009B2B25">
        <w:rPr>
          <w:rFonts w:ascii="Times New Roman" w:hAnsi="Times New Roman" w:cs="Times New Roman"/>
          <w:color w:val="000000"/>
          <w:sz w:val="24"/>
          <w:szCs w:val="24"/>
        </w:rPr>
        <w:t>)</w:t>
      </w:r>
      <w:r w:rsidRPr="009B2B25">
        <w:rPr>
          <w:rFonts w:ascii="Times New Roman" w:hAnsi="Times New Roman" w:cs="Times New Roman"/>
          <w:sz w:val="24"/>
          <w:szCs w:val="24"/>
        </w:rPr>
        <w:t>.</w:t>
      </w:r>
      <w:r w:rsidRPr="009B2B25">
        <w:rPr>
          <w:rFonts w:ascii="Times New Roman" w:hAnsi="Times New Roman" w:cs="Times New Roman"/>
          <w:color w:val="000000"/>
          <w:sz w:val="24"/>
          <w:szCs w:val="24"/>
        </w:rPr>
        <w:t xml:space="preserve"> </w:t>
      </w:r>
      <w:r w:rsidRPr="009B2B25">
        <w:rPr>
          <w:rFonts w:ascii="Times New Roman" w:hAnsi="Times New Roman" w:cs="Times New Roman"/>
          <w:sz w:val="24"/>
          <w:szCs w:val="24"/>
        </w:rPr>
        <w:t xml:space="preserve">Uz 2021.gada 11.martā rīkoto izsoli (pirmā izsole) nepieteicās neviens pretendents, līdz ar to izsole ir bijusi nesekmīga.  </w:t>
      </w:r>
    </w:p>
    <w:p w14:paraId="7885F4B6"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Gulbenes novada dome 2021.gada 25.martā pieņēma lēmumu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 xml:space="preserve">/2021/327 “Par nekustamā īpašuma Gulbenes pilsētā ar nosaukumu “Ausekļa iela 8A”, otrās izsoles rīkošanu, noteikumu un sākumcenas apstiprināšanu” (protokols Nr.3, 16.p.), ar kuru nolēma rīkot </w:t>
      </w:r>
      <w:r w:rsidRPr="009B2B25">
        <w:rPr>
          <w:rFonts w:ascii="Times New Roman" w:eastAsia="SimSun" w:hAnsi="Times New Roman" w:cs="Times New Roman"/>
          <w:color w:val="00000A"/>
          <w:sz w:val="24"/>
          <w:szCs w:val="24"/>
          <w:lang w:eastAsia="zh-CN" w:bidi="hi-IN"/>
        </w:rPr>
        <w:t xml:space="preserve">nekustamā īpašuma </w:t>
      </w:r>
      <w:r w:rsidRPr="009B2B25">
        <w:rPr>
          <w:rFonts w:ascii="Times New Roman" w:eastAsia="Calibri" w:hAnsi="Times New Roman" w:cs="Times New Roman"/>
          <w:sz w:val="24"/>
          <w:szCs w:val="24"/>
          <w:lang w:eastAsia="en-US"/>
        </w:rPr>
        <w:t>Gulbenes pilsētā ar nosaukumu “Ausekļa iela 8A”, kadastra numurs 5001 009 0368</w:t>
      </w:r>
      <w:r w:rsidRPr="009B2B25">
        <w:rPr>
          <w:rFonts w:ascii="Times New Roman" w:eastAsia="SimSun" w:hAnsi="Times New Roman" w:cs="Times New Roman"/>
          <w:color w:val="00000A"/>
          <w:sz w:val="24"/>
          <w:szCs w:val="24"/>
          <w:lang w:eastAsia="zh-CN" w:bidi="hi-IN"/>
        </w:rPr>
        <w:t>, otro</w:t>
      </w:r>
      <w:r w:rsidRPr="009B2B25">
        <w:rPr>
          <w:rFonts w:ascii="Times New Roman" w:hAnsi="Times New Roman" w:cs="Times New Roman"/>
          <w:sz w:val="24"/>
          <w:szCs w:val="24"/>
        </w:rPr>
        <w:t xml:space="preserve"> izsoli, apstiprināt izsoles noteikumus un nosacīto cenu. Otrās izsoles apstiprinātā nosacītā cena (izsoles sākumcena) 3700 EUR (trīs tūkstoši septiņi simti </w:t>
      </w:r>
      <w:proofErr w:type="spellStart"/>
      <w:r w:rsidRPr="009B2B25">
        <w:rPr>
          <w:rFonts w:ascii="Times New Roman" w:hAnsi="Times New Roman" w:cs="Times New Roman"/>
          <w:i/>
          <w:sz w:val="24"/>
          <w:szCs w:val="24"/>
        </w:rPr>
        <w:t>euro</w:t>
      </w:r>
      <w:proofErr w:type="spellEnd"/>
      <w:r w:rsidRPr="009B2B25">
        <w:rPr>
          <w:rFonts w:ascii="Times New Roman" w:hAnsi="Times New Roman" w:cs="Times New Roman"/>
          <w:sz w:val="24"/>
          <w:szCs w:val="24"/>
        </w:rPr>
        <w:t xml:space="preserve">). Uz 2021.gada 10.jūnijā rīkoto izsoli (otrā izsole) nepieteicās neviens pretendents, līdz ar to izsole ir bijusi nesekmīga.  </w:t>
      </w:r>
    </w:p>
    <w:p w14:paraId="4609EC7E"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Gulbenes novada dome 2020.gada 30.jūnijā pieņēma lēmumu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 xml:space="preserve">/2021/718 “Par nekustamā īpašuma Gulbenes pilsētā ar nosaukumu “Ausekļa iela 8A”, trešās izsoles rīkošanu, noteikumu un sākumcenas apstiprināšanu” (protokols Nr.7, 36.p.), ar kuru nolēma rīkot </w:t>
      </w:r>
      <w:r w:rsidRPr="009B2B25">
        <w:rPr>
          <w:rFonts w:ascii="Times New Roman" w:eastAsia="SimSun" w:hAnsi="Times New Roman" w:cs="Times New Roman"/>
          <w:color w:val="00000A"/>
          <w:sz w:val="24"/>
          <w:szCs w:val="24"/>
          <w:lang w:eastAsia="zh-CN" w:bidi="hi-IN"/>
        </w:rPr>
        <w:t xml:space="preserve">nekustamā īpašuma </w:t>
      </w:r>
      <w:r w:rsidRPr="009B2B25">
        <w:rPr>
          <w:rFonts w:ascii="Times New Roman" w:eastAsia="Calibri" w:hAnsi="Times New Roman" w:cs="Times New Roman"/>
          <w:sz w:val="24"/>
          <w:szCs w:val="24"/>
          <w:lang w:eastAsia="en-US"/>
        </w:rPr>
        <w:t>Gulbenes pilsētā ar nosaukumu “Ausekļa iela 8A”, kadastra numurs 5001 009 0368</w:t>
      </w:r>
      <w:r w:rsidRPr="009B2B25">
        <w:rPr>
          <w:rFonts w:ascii="Times New Roman" w:hAnsi="Times New Roman" w:cs="Times New Roman"/>
          <w:sz w:val="24"/>
          <w:szCs w:val="24"/>
        </w:rPr>
        <w:t xml:space="preserve">, trešo izsoli, apstiprināt izsoles noteikumus un nosacīto cenu. Trešās izsoles apstiprinātā nosacītā cena (izsoles sākumcena) 2870 EUR (divi tūkstoši astoņi simti septiņdesmit </w:t>
      </w:r>
      <w:proofErr w:type="spellStart"/>
      <w:r w:rsidRPr="009B2B25">
        <w:rPr>
          <w:rFonts w:ascii="Times New Roman" w:hAnsi="Times New Roman" w:cs="Times New Roman"/>
          <w:i/>
          <w:sz w:val="24"/>
          <w:szCs w:val="24"/>
        </w:rPr>
        <w:t>euro</w:t>
      </w:r>
      <w:proofErr w:type="spellEnd"/>
      <w:r w:rsidRPr="009B2B25">
        <w:rPr>
          <w:rFonts w:ascii="Times New Roman" w:hAnsi="Times New Roman" w:cs="Times New Roman"/>
          <w:sz w:val="24"/>
          <w:szCs w:val="24"/>
        </w:rPr>
        <w:t>).</w:t>
      </w:r>
      <w:r w:rsidRPr="009B2B25">
        <w:rPr>
          <w:rFonts w:ascii="Times New Roman" w:hAnsi="Times New Roman" w:cs="Times New Roman"/>
          <w:color w:val="000000"/>
          <w:sz w:val="24"/>
          <w:szCs w:val="24"/>
        </w:rPr>
        <w:t xml:space="preserve"> </w:t>
      </w:r>
      <w:r w:rsidRPr="009B2B25">
        <w:rPr>
          <w:rFonts w:ascii="Times New Roman" w:hAnsi="Times New Roman" w:cs="Times New Roman"/>
          <w:sz w:val="24"/>
          <w:szCs w:val="24"/>
        </w:rPr>
        <w:t xml:space="preserve">Uz 2021.gada 11.augustā rīkoto izsoli (trešā izsole) nepieteicās neviens pretendents, līdz ar to izsole ir bijusi nesekmīga.  </w:t>
      </w:r>
    </w:p>
    <w:p w14:paraId="05C279B7"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0C41017"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lastRenderedPageBreak/>
        <w:t xml:space="preserve">Ņemot vērā Īpašuma novērtēšanas un izsoļu komisijas 2021.gada 11.augusta sēdes protokolu Nr.2.7.2/21/169,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ar 13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Daumants Dreiškens, Guna Pūcīte,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Gunārs Ciglis,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"Pret" – nav, "Atturas" – nav, Gulbenes novada dome NOLEMJ:</w:t>
      </w:r>
    </w:p>
    <w:p w14:paraId="4CA9F515"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1. ATZĪT 2021.gada 11.augustā rīkoto Gulbenes novada pašvaldības nekustamā īpašuma Gulbenes pilsētā ar nosaukumu “Ausekļa iela 8A”, kadastra numurs 5001 009 0368, kas sastāv no zemes vienības ar kadastra apzīmējumu 5001 009 0367, 0,1364 ha platībā, trešo izsoli par nesekmīgu.</w:t>
      </w:r>
    </w:p>
    <w:p w14:paraId="2F2BFF58"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14:paraId="45EFAF35" w14:textId="77777777" w:rsidR="009B2B25" w:rsidRPr="009B2B25" w:rsidRDefault="009B2B25" w:rsidP="009B2B25">
      <w:pPr>
        <w:spacing w:line="360" w:lineRule="auto"/>
        <w:ind w:firstLine="567"/>
        <w:jc w:val="both"/>
        <w:rPr>
          <w:rFonts w:ascii="Times New Roman" w:hAnsi="Times New Roman" w:cs="Times New Roman"/>
          <w:sz w:val="24"/>
          <w:szCs w:val="24"/>
        </w:rPr>
      </w:pPr>
    </w:p>
    <w:p w14:paraId="17214EBC" w14:textId="77777777" w:rsidR="009B2B25" w:rsidRPr="009B2B25" w:rsidRDefault="009B2B25" w:rsidP="009B2B25">
      <w:pPr>
        <w:spacing w:line="360" w:lineRule="auto"/>
        <w:rPr>
          <w:rFonts w:ascii="Times New Roman" w:hAnsi="Times New Roman" w:cs="Times New Roman"/>
          <w:sz w:val="24"/>
          <w:szCs w:val="24"/>
        </w:rPr>
      </w:pPr>
    </w:p>
    <w:p w14:paraId="73D64AE6" w14:textId="77777777" w:rsidR="009B2B25" w:rsidRPr="009B2B25"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Gulbenes novada domes priekšsēdētājs </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7F045A21" w14:textId="77777777" w:rsidR="009B2B25" w:rsidRPr="009B2B25" w:rsidRDefault="009B2B25" w:rsidP="009B2B25">
      <w:pPr>
        <w:spacing w:line="360" w:lineRule="auto"/>
        <w:rPr>
          <w:rFonts w:ascii="Times New Roman" w:hAnsi="Times New Roman" w:cs="Times New Roman"/>
          <w:sz w:val="24"/>
          <w:szCs w:val="24"/>
        </w:rPr>
      </w:pPr>
    </w:p>
    <w:p w14:paraId="65029880" w14:textId="7583B86C" w:rsidR="00651D96"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A.Deksne</w:t>
      </w:r>
      <w:proofErr w:type="spellEnd"/>
    </w:p>
    <w:p w14:paraId="5946F993"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rsidRPr="009B2B25" w14:paraId="7105615D" w14:textId="77777777" w:rsidTr="00651D96">
        <w:tc>
          <w:tcPr>
            <w:tcW w:w="9354" w:type="dxa"/>
          </w:tcPr>
          <w:p w14:paraId="2FA1E61B" w14:textId="77777777" w:rsidR="009B2B25" w:rsidRPr="009B2B25" w:rsidRDefault="009B2B25" w:rsidP="009B2B25">
            <w:pPr>
              <w:jc w:val="center"/>
            </w:pPr>
            <w:r w:rsidRPr="009B2B25">
              <w:rPr>
                <w:rFonts w:ascii="Times New Roman" w:hAnsi="Times New Roman" w:cs="Times New Roman"/>
                <w:noProof/>
              </w:rPr>
              <w:lastRenderedPageBreak/>
              <w:drawing>
                <wp:inline distT="0" distB="0" distL="0" distR="0" wp14:anchorId="4C52F2C7" wp14:editId="25389E27">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053AFB0B" w14:textId="77777777" w:rsidTr="00651D96">
        <w:tc>
          <w:tcPr>
            <w:tcW w:w="9354" w:type="dxa"/>
          </w:tcPr>
          <w:p w14:paraId="76751887" w14:textId="77777777" w:rsidR="009B2B25" w:rsidRPr="009B2B25" w:rsidRDefault="009B2B25" w:rsidP="009B2B25">
            <w:pPr>
              <w:jc w:val="center"/>
            </w:pPr>
            <w:r w:rsidRPr="009B2B25">
              <w:rPr>
                <w:rFonts w:ascii="Times New Roman" w:hAnsi="Times New Roman" w:cs="Times New Roman"/>
                <w:b/>
                <w:bCs/>
                <w:sz w:val="28"/>
                <w:szCs w:val="28"/>
              </w:rPr>
              <w:t>GULBENES NOVADA PAŠVALDĪBA</w:t>
            </w:r>
          </w:p>
        </w:tc>
      </w:tr>
      <w:tr w:rsidR="009B2B25" w:rsidRPr="009B2B25" w14:paraId="7A51F0D6" w14:textId="77777777" w:rsidTr="00651D96">
        <w:tc>
          <w:tcPr>
            <w:tcW w:w="9354" w:type="dxa"/>
          </w:tcPr>
          <w:p w14:paraId="42BD7C2F" w14:textId="77777777" w:rsidR="009B2B25" w:rsidRPr="009B2B25" w:rsidRDefault="009B2B25" w:rsidP="009B2B25">
            <w:pPr>
              <w:jc w:val="center"/>
            </w:pPr>
            <w:r w:rsidRPr="009B2B25">
              <w:rPr>
                <w:rFonts w:ascii="Times New Roman" w:hAnsi="Times New Roman" w:cs="Times New Roman"/>
                <w:sz w:val="24"/>
                <w:szCs w:val="24"/>
              </w:rPr>
              <w:t>Reģ.Nr.90009116327</w:t>
            </w:r>
          </w:p>
        </w:tc>
      </w:tr>
      <w:tr w:rsidR="009B2B25" w:rsidRPr="009B2B25" w14:paraId="41570CC9" w14:textId="77777777" w:rsidTr="00651D96">
        <w:tc>
          <w:tcPr>
            <w:tcW w:w="9354" w:type="dxa"/>
          </w:tcPr>
          <w:p w14:paraId="349132CF" w14:textId="77777777" w:rsidR="009B2B25" w:rsidRPr="009B2B25" w:rsidRDefault="009B2B25" w:rsidP="009B2B25">
            <w:pPr>
              <w:jc w:val="center"/>
            </w:pPr>
            <w:r w:rsidRPr="009B2B25">
              <w:rPr>
                <w:rFonts w:ascii="Times New Roman" w:hAnsi="Times New Roman" w:cs="Times New Roman"/>
                <w:sz w:val="24"/>
                <w:szCs w:val="24"/>
              </w:rPr>
              <w:t>Ābeļu iela 2, Gulbene, Gulbenes nov., LV-4401</w:t>
            </w:r>
          </w:p>
        </w:tc>
      </w:tr>
      <w:tr w:rsidR="009B2B25" w:rsidRPr="009B2B25" w14:paraId="5F0DB642" w14:textId="77777777" w:rsidTr="00651D96">
        <w:tc>
          <w:tcPr>
            <w:tcW w:w="9354" w:type="dxa"/>
          </w:tcPr>
          <w:p w14:paraId="43924FD7" w14:textId="77777777" w:rsidR="009B2B25" w:rsidRPr="009B2B25" w:rsidRDefault="009B2B25" w:rsidP="009B2B25">
            <w:pPr>
              <w:jc w:val="center"/>
            </w:pPr>
            <w:r w:rsidRPr="009B2B25">
              <w:rPr>
                <w:rFonts w:ascii="Times New Roman" w:hAnsi="Times New Roman" w:cs="Times New Roman"/>
                <w:sz w:val="24"/>
                <w:szCs w:val="24"/>
              </w:rPr>
              <w:t>Tālrunis 64497710, mob.26595362, e-pasts; dome@gulbene.lv, www.gulbene.lv</w:t>
            </w:r>
          </w:p>
        </w:tc>
      </w:tr>
    </w:tbl>
    <w:p w14:paraId="2C15E2EF"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5EAFC64F"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rsidRPr="009B2B25" w14:paraId="59EDC761" w14:textId="77777777" w:rsidTr="00336E75">
        <w:tc>
          <w:tcPr>
            <w:tcW w:w="4676" w:type="dxa"/>
          </w:tcPr>
          <w:p w14:paraId="1857BC96"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p>
        </w:tc>
        <w:tc>
          <w:tcPr>
            <w:tcW w:w="4678" w:type="dxa"/>
          </w:tcPr>
          <w:p w14:paraId="78EA91F1"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Nr. GND/2021/965</w:t>
            </w:r>
          </w:p>
        </w:tc>
      </w:tr>
      <w:tr w:rsidR="009B2B25" w:rsidRPr="009B2B25" w14:paraId="4F6EB407" w14:textId="77777777" w:rsidTr="00336E75">
        <w:tc>
          <w:tcPr>
            <w:tcW w:w="4676" w:type="dxa"/>
          </w:tcPr>
          <w:p w14:paraId="1206C5C2" w14:textId="77777777" w:rsidR="009B2B25" w:rsidRPr="009B2B25" w:rsidRDefault="009B2B25" w:rsidP="009B2B25">
            <w:pPr>
              <w:rPr>
                <w:rFonts w:ascii="Times New Roman" w:hAnsi="Times New Roman" w:cs="Times New Roman"/>
                <w:sz w:val="24"/>
                <w:szCs w:val="24"/>
              </w:rPr>
            </w:pPr>
          </w:p>
        </w:tc>
        <w:tc>
          <w:tcPr>
            <w:tcW w:w="4678" w:type="dxa"/>
          </w:tcPr>
          <w:p w14:paraId="28DD5E12"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(protokols Nr.14; 40.p.)</w:t>
            </w:r>
          </w:p>
        </w:tc>
      </w:tr>
    </w:tbl>
    <w:p w14:paraId="64FD4210" w14:textId="77777777" w:rsidR="009B2B25" w:rsidRPr="009B2B25" w:rsidRDefault="009B2B25" w:rsidP="009B2B25">
      <w:pPr>
        <w:rPr>
          <w:rFonts w:ascii="Times New Roman" w:hAnsi="Times New Roman" w:cs="Times New Roman"/>
          <w:sz w:val="24"/>
          <w:szCs w:val="24"/>
        </w:rPr>
      </w:pPr>
    </w:p>
    <w:p w14:paraId="62DC51A0" w14:textId="77777777" w:rsidR="009B2B25" w:rsidRPr="009B2B25" w:rsidRDefault="009B2B25" w:rsidP="009B2B25">
      <w:pPr>
        <w:jc w:val="center"/>
        <w:rPr>
          <w:rFonts w:ascii="Times New Roman" w:hAnsi="Times New Roman" w:cs="Times New Roman"/>
          <w:b/>
          <w:snapToGrid w:val="0"/>
          <w:sz w:val="24"/>
          <w:szCs w:val="24"/>
          <w:lang w:eastAsia="en-US"/>
        </w:rPr>
      </w:pPr>
      <w:r w:rsidRPr="009B2B25">
        <w:rPr>
          <w:rFonts w:ascii="Times New Roman" w:hAnsi="Times New Roman" w:cs="Times New Roman"/>
          <w:b/>
          <w:snapToGrid w:val="0"/>
          <w:sz w:val="24"/>
          <w:szCs w:val="24"/>
          <w:lang w:eastAsia="en-US"/>
        </w:rPr>
        <w:t>Par zemes vienību piekritību pašvaldībai</w:t>
      </w:r>
    </w:p>
    <w:p w14:paraId="393463F5" w14:textId="77777777" w:rsidR="009B2B25" w:rsidRPr="009B2B25" w:rsidRDefault="009B2B25" w:rsidP="009B2B25">
      <w:pPr>
        <w:jc w:val="center"/>
        <w:rPr>
          <w:rFonts w:ascii="Times New Roman" w:hAnsi="Times New Roman" w:cs="Times New Roman"/>
          <w:snapToGrid w:val="0"/>
          <w:sz w:val="24"/>
          <w:szCs w:val="24"/>
          <w:lang w:eastAsia="en-US"/>
        </w:rPr>
      </w:pPr>
    </w:p>
    <w:p w14:paraId="29EB7902" w14:textId="77777777" w:rsidR="009B2B25" w:rsidRPr="009B2B25" w:rsidRDefault="009B2B25" w:rsidP="009B2B25">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9B2B25">
        <w:rPr>
          <w:rFonts w:ascii="Times New Roman" w:eastAsia="SimSun" w:hAnsi="Times New Roman" w:cs="Times New Roma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498E14BF" w14:textId="77777777" w:rsidR="009B2B25" w:rsidRPr="009B2B25" w:rsidRDefault="009B2B25" w:rsidP="009B2B25">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9B2B25">
        <w:rPr>
          <w:rFonts w:ascii="Times New Roman" w:eastAsia="SimSun" w:hAnsi="Times New Roman" w:cs="Times New Roman"/>
          <w:color w:val="00000A"/>
          <w:sz w:val="24"/>
          <w:szCs w:val="24"/>
          <w:lang w:eastAsia="zh-CN" w:bidi="hi-I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ABEC71D" w14:textId="77777777" w:rsidR="009B2B25" w:rsidRPr="009B2B25" w:rsidRDefault="009B2B25" w:rsidP="009B2B2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B2B25">
        <w:rPr>
          <w:rFonts w:ascii="Times New Roman" w:eastAsia="SimSun" w:hAnsi="Times New Roman" w:cs="Mangal"/>
          <w:color w:val="00000A"/>
          <w:sz w:val="24"/>
          <w:szCs w:val="24"/>
          <w:lang w:eastAsia="zh-CN" w:bidi="hi-IN"/>
        </w:rPr>
        <w:t xml:space="preserve">Likuma „Par valsts un pašvaldību zemes īpašuma tiesībām un to nostiprināšanu zemesgrāmatās” 3.panta otrās daļas 2.punkts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B2B25">
        <w:rPr>
          <w:rFonts w:ascii="Times New Roman" w:eastAsia="SimSun" w:hAnsi="Times New Roman" w:cs="Mangal"/>
          <w:color w:val="00000A"/>
          <w:sz w:val="24"/>
          <w:szCs w:val="24"/>
          <w:lang w:eastAsia="zh-CN" w:bidi="hi-IN"/>
        </w:rPr>
        <w:t>starpgabals</w:t>
      </w:r>
      <w:proofErr w:type="spellEnd"/>
      <w:r w:rsidRPr="009B2B25">
        <w:rPr>
          <w:rFonts w:ascii="Times New Roman" w:eastAsia="SimSun" w:hAnsi="Times New Roman" w:cs="Mangal"/>
          <w:color w:val="00000A"/>
          <w:sz w:val="24"/>
          <w:szCs w:val="24"/>
          <w:lang w:eastAsia="zh-CN" w:bidi="hi-IN"/>
        </w:rPr>
        <w:t xml:space="preserve"> atbilstoši Publiskas personas mantas atsavināšanas likumā noteiktajam un par to pašvaldības dome (padome) ir pieņēmusi lēmumu, ka tā ir </w:t>
      </w:r>
      <w:proofErr w:type="spellStart"/>
      <w:r w:rsidRPr="009B2B25">
        <w:rPr>
          <w:rFonts w:ascii="Times New Roman" w:eastAsia="SimSun" w:hAnsi="Times New Roman" w:cs="Mangal"/>
          <w:color w:val="00000A"/>
          <w:sz w:val="24"/>
          <w:szCs w:val="24"/>
          <w:lang w:eastAsia="zh-CN" w:bidi="hi-IN"/>
        </w:rPr>
        <w:t>starpgabals</w:t>
      </w:r>
      <w:proofErr w:type="spellEnd"/>
      <w:r w:rsidRPr="009B2B25">
        <w:rPr>
          <w:rFonts w:ascii="Times New Roman" w:eastAsia="SimSun" w:hAnsi="Times New Roman" w:cs="Mangal"/>
          <w:color w:val="00000A"/>
          <w:sz w:val="24"/>
          <w:szCs w:val="24"/>
          <w:lang w:eastAsia="zh-CN" w:bidi="hi-IN"/>
        </w:rPr>
        <w:t>, izņemot šā likuma </w:t>
      </w:r>
      <w:hyperlink r:id="rId19" w:anchor="p8" w:history="1">
        <w:r w:rsidRPr="009B2B25">
          <w:rPr>
            <w:rFonts w:ascii="Times New Roman" w:eastAsia="SimSun" w:hAnsi="Times New Roman" w:cs="Mangal"/>
            <w:color w:val="00000A"/>
            <w:sz w:val="24"/>
            <w:szCs w:val="24"/>
            <w:lang w:eastAsia="zh-CN" w:bidi="hi-IN"/>
          </w:rPr>
          <w:t>8.pantā</w:t>
        </w:r>
      </w:hyperlink>
      <w:r w:rsidRPr="009B2B25">
        <w:rPr>
          <w:rFonts w:ascii="Times New Roman" w:eastAsia="SimSun" w:hAnsi="Times New Roman" w:cs="Mangal"/>
          <w:color w:val="00000A"/>
          <w:sz w:val="24"/>
          <w:szCs w:val="24"/>
          <w:lang w:eastAsia="zh-CN" w:bidi="hi-IN"/>
        </w:rPr>
        <w:t> minēto uz valsts vārda zemesgrāmatā ierakstāmo zemi.</w:t>
      </w:r>
    </w:p>
    <w:p w14:paraId="33E99AAC"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Pamatojoties uz likuma „Par pašvaldībām” 14.panta pirmās daļas 2.punktu, 21.panta pirmās daļas 27.punktu, likuma „Par valsts un pašvaldību zemes īpašuma tiesībām un to nostiprināšanu zemesgrāmatās” 3.panta otrās daļas 4.punktu, Zemes pārvaldības likuma 17.panta pirmo daļu, un </w:t>
      </w:r>
      <w:r w:rsidRPr="009B2B25">
        <w:rPr>
          <w:rFonts w:ascii="Times New Roman" w:hAnsi="Times New Roman" w:cs="Times New Roman"/>
          <w:sz w:val="24"/>
          <w:szCs w:val="24"/>
        </w:rPr>
        <w:lastRenderedPageBreak/>
        <w:t xml:space="preserve">Tautsaimniecības komitejas ieteikumu, atklāti balsojot: ar 13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Daumants Dreiškens, Guna Pūcīte,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Gunārs Ciglis,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"Pret" – nav, "Atturas" – nav, Gulbenes novada dome NOLEMJ:</w:t>
      </w:r>
    </w:p>
    <w:p w14:paraId="23DF8AFC"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1. NOTEIKT, ka Gulbenes novada pašvaldībai, pamatojoties uz likuma “Par valsts un pašvaldību zemes īpašuma tiesībām un to nostiprināšanu zemesgrāmatās” 3.panta otrās daļas 4.punktu, piekrīt nekustamā īpašuma Galgauskas pagastā ar nosaukumu “Sīļu mala”, kadastra numurs 5056 007 0148, sastāvā ietilpstošā zemes vienība ar kadastra apzīmējumu 5056 007 0148, 1,31 ha platībā.</w:t>
      </w:r>
    </w:p>
    <w:p w14:paraId="51E3987F"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2. NOTEIKT, ka Gulbenes novada pašvaldībai, pamatojoties uz likuma “Par valsts un pašvaldību zemes īpašuma tiesībām un to nostiprināšanu zemesgrāmatās” 3.panta otrās daļas 4.punktu, piekrīt nekustamā īpašuma Druvienas pagastā ar nosaukumu “</w:t>
      </w:r>
      <w:proofErr w:type="spellStart"/>
      <w:r w:rsidRPr="009B2B25">
        <w:rPr>
          <w:rFonts w:ascii="Times New Roman" w:hAnsi="Times New Roman" w:cs="Times New Roman"/>
          <w:sz w:val="24"/>
          <w:szCs w:val="24"/>
        </w:rPr>
        <w:t>Lejastrušļi</w:t>
      </w:r>
      <w:proofErr w:type="spellEnd"/>
      <w:r w:rsidRPr="009B2B25">
        <w:rPr>
          <w:rFonts w:ascii="Times New Roman" w:hAnsi="Times New Roman" w:cs="Times New Roman"/>
          <w:sz w:val="24"/>
          <w:szCs w:val="24"/>
        </w:rPr>
        <w:t>”, kadastra numurs 5052 002 0054, sastāvā ietilpstošā zemes vienība ar kadastra apzīmējumu 5052 002 0019, 1,38 ha platībā.</w:t>
      </w:r>
    </w:p>
    <w:p w14:paraId="235E2DC2"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 xml:space="preserve">3. NOTEIKT, ka Gulbenes novada pašvaldībai, pamatojoties uz likuma “Par valsts un pašvaldību zemes īpašuma tiesībām un to nostiprināšanu zemesgrāmatās” 3.panta otrās daļas 2.punktu, piekrīt nekustamā īpašuma </w:t>
      </w:r>
      <w:proofErr w:type="spellStart"/>
      <w:r w:rsidRPr="009B2B25">
        <w:rPr>
          <w:rFonts w:ascii="Times New Roman" w:hAnsi="Times New Roman" w:cs="Times New Roman"/>
          <w:sz w:val="24"/>
          <w:szCs w:val="24"/>
        </w:rPr>
        <w:t>Daukstu</w:t>
      </w:r>
      <w:proofErr w:type="spellEnd"/>
      <w:r w:rsidRPr="009B2B25">
        <w:rPr>
          <w:rFonts w:ascii="Times New Roman" w:hAnsi="Times New Roman" w:cs="Times New Roman"/>
          <w:sz w:val="24"/>
          <w:szCs w:val="24"/>
        </w:rPr>
        <w:t xml:space="preserve"> pagastā ar nosaukumu “Latiņas”, kadastra numurs 5048 004 0244, sastāvā ietilpstošā zemes vienība ar kadastra apzīmējumu 5048 004 0402, 2,1079 ha platībā.</w:t>
      </w:r>
    </w:p>
    <w:p w14:paraId="6F0E3B59"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4. NOTEIKT, ka Gulbenes novada pašvaldībai, pamatojoties uz likuma “Par valsts un pašvaldību zemes īpašuma tiesībām un to nostiprināšanu zemesgrāmatās” 3.panta otrās daļas 2.punktu, piekrīt nekustamā īpašuma Beļavas pagastā ar nosaukumu “Kallu lauks”, kadastra numurs 5044 010 0135, sastāvā ietilpstošā zemes vienība ar kadastra apzīmējumu 5044 010 0113, 8,2 ha platībā.</w:t>
      </w:r>
    </w:p>
    <w:p w14:paraId="1007B74D"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 xml:space="preserve">5. PRECIZĒT Gulbenes novada domes 2021.gada 29.aprīļa lēmuma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/2021/452 “Par zemes vienību piekritību pašvaldībai” (protokols Nr.4, 45.p.) lemjošo daļu, izsakot to šādā redakcijā:</w:t>
      </w:r>
    </w:p>
    <w:p w14:paraId="130FC317"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“1. NOTEIKT, ka Gulbenes novada pašvaldībai, pamatojoties uz likuma “Par valsts un pašvaldību zemes īpašuma tiesībām un to nostiprināšanu zemesgrāmatās” 3.panta otrās daļas 4.punktu, piekrīt nekustamā īpašuma Lejasciema pagastā ar nosaukumu “</w:t>
      </w:r>
      <w:proofErr w:type="spellStart"/>
      <w:r w:rsidRPr="009B2B25">
        <w:rPr>
          <w:rFonts w:ascii="Times New Roman" w:hAnsi="Times New Roman" w:cs="Times New Roman"/>
          <w:sz w:val="24"/>
          <w:szCs w:val="24"/>
        </w:rPr>
        <w:t>Aķukakts</w:t>
      </w:r>
      <w:proofErr w:type="spellEnd"/>
      <w:r w:rsidRPr="009B2B25">
        <w:rPr>
          <w:rFonts w:ascii="Times New Roman" w:hAnsi="Times New Roman" w:cs="Times New Roman"/>
          <w:sz w:val="24"/>
          <w:szCs w:val="24"/>
        </w:rPr>
        <w:t>”, kadastra numurs 5064 013 0100, sastāvā ietilpstošās zemes vienības ar kadastra apzīmējumiem 5064 013 0100, 1,0 ha platībā, 5064 018 0042, 1,9 ha platībā.</w:t>
      </w:r>
    </w:p>
    <w:p w14:paraId="5EBC1315"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2. NOTEIKT, ka Gulbenes novada pašvaldībai, pamatojoties uz likuma “Par valsts un pašvaldību zemes īpašuma tiesībām un to nostiprināšanu zemesgrāmatās” 3.panta otrās daļas 2.punktu, piekrīt nekustamā īpašuma Tirzas pagastā ar nosaukumu “Pļavas”, kadastra numurs 5094 004 0122, sastāvā ietilpstošās zemes vienības ar kadastra apzīmējumiem 5094 004 0122, 3,98 ha platībā, 5094 004 0290, 5,52 ha platībā.</w:t>
      </w:r>
    </w:p>
    <w:p w14:paraId="703502A3"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lastRenderedPageBreak/>
        <w:t xml:space="preserve">3. NOTEIKT, ka Gulbenes novada pašvaldībai, pamatojoties uz likuma “Par valsts un pašvaldību zemes īpašuma tiesībām un to nostiprināšanu zemesgrāmatās” 3.panta otrās daļas 4.punktu, piekrīt nekustamā īpašuma </w:t>
      </w:r>
      <w:proofErr w:type="spellStart"/>
      <w:r w:rsidRPr="009B2B25">
        <w:rPr>
          <w:rFonts w:ascii="Times New Roman" w:hAnsi="Times New Roman" w:cs="Times New Roman"/>
          <w:sz w:val="24"/>
          <w:szCs w:val="24"/>
        </w:rPr>
        <w:t>Daukstu</w:t>
      </w:r>
      <w:proofErr w:type="spellEnd"/>
      <w:r w:rsidRPr="009B2B25">
        <w:rPr>
          <w:rFonts w:ascii="Times New Roman" w:hAnsi="Times New Roman" w:cs="Times New Roman"/>
          <w:sz w:val="24"/>
          <w:szCs w:val="24"/>
        </w:rPr>
        <w:t xml:space="preserve"> pagastā ar nosaukumu “Viesturi”, kadastra numurs 5048 004 0243, sastāvā ietilpstošā zemes vienība ar kadastra apzīmējumu 5048 004 0243, 0,3288 ha platībā.”</w:t>
      </w:r>
    </w:p>
    <w:p w14:paraId="3CB32AA4" w14:textId="77777777" w:rsidR="009B2B25" w:rsidRPr="009B2B25" w:rsidRDefault="009B2B25" w:rsidP="009B2B25">
      <w:pPr>
        <w:spacing w:line="360" w:lineRule="auto"/>
        <w:ind w:firstLine="720"/>
        <w:jc w:val="both"/>
        <w:rPr>
          <w:rFonts w:ascii="Times New Roman" w:hAnsi="Times New Roman" w:cs="Times New Roman"/>
          <w:sz w:val="24"/>
          <w:szCs w:val="24"/>
        </w:rPr>
      </w:pPr>
    </w:p>
    <w:p w14:paraId="4077A022" w14:textId="77777777" w:rsidR="009B2B25" w:rsidRPr="009B2B25"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Gulbenes novada domes priekšsēdētājs </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484707ED" w14:textId="77777777" w:rsidR="009B2B25" w:rsidRPr="009B2B25" w:rsidRDefault="009B2B25" w:rsidP="009B2B25">
      <w:pPr>
        <w:spacing w:line="360" w:lineRule="auto"/>
        <w:rPr>
          <w:rFonts w:ascii="Times New Roman" w:hAnsi="Times New Roman" w:cs="Times New Roman"/>
          <w:sz w:val="24"/>
          <w:szCs w:val="24"/>
        </w:rPr>
      </w:pPr>
    </w:p>
    <w:p w14:paraId="6807E530" w14:textId="67124CAF" w:rsidR="00651D96"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A.Deksne</w:t>
      </w:r>
      <w:proofErr w:type="spellEnd"/>
    </w:p>
    <w:p w14:paraId="4414B542"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rsidRPr="009B2B25" w14:paraId="3A65AB35" w14:textId="77777777" w:rsidTr="00651D96">
        <w:tc>
          <w:tcPr>
            <w:tcW w:w="9354" w:type="dxa"/>
          </w:tcPr>
          <w:p w14:paraId="20B0D199" w14:textId="77777777" w:rsidR="009B2B25" w:rsidRPr="009B2B25" w:rsidRDefault="009B2B25" w:rsidP="009B2B25">
            <w:pPr>
              <w:jc w:val="center"/>
            </w:pPr>
            <w:r w:rsidRPr="009B2B25">
              <w:rPr>
                <w:rFonts w:ascii="Times New Roman" w:hAnsi="Times New Roman" w:cs="Times New Roman"/>
                <w:noProof/>
              </w:rPr>
              <w:lastRenderedPageBreak/>
              <w:drawing>
                <wp:inline distT="0" distB="0" distL="0" distR="0" wp14:anchorId="68E47E58" wp14:editId="20CFD8E0">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02A21120" w14:textId="77777777" w:rsidTr="00651D96">
        <w:tc>
          <w:tcPr>
            <w:tcW w:w="9354" w:type="dxa"/>
          </w:tcPr>
          <w:p w14:paraId="6965D4D0" w14:textId="77777777" w:rsidR="009B2B25" w:rsidRPr="009B2B25" w:rsidRDefault="009B2B25" w:rsidP="009B2B25">
            <w:pPr>
              <w:jc w:val="center"/>
            </w:pPr>
            <w:r w:rsidRPr="009B2B25">
              <w:rPr>
                <w:rFonts w:ascii="Times New Roman" w:hAnsi="Times New Roman" w:cs="Times New Roman"/>
                <w:b/>
                <w:bCs/>
                <w:sz w:val="28"/>
                <w:szCs w:val="28"/>
              </w:rPr>
              <w:t>GULBENES NOVADA PAŠVALDĪBA</w:t>
            </w:r>
          </w:p>
        </w:tc>
      </w:tr>
      <w:tr w:rsidR="009B2B25" w:rsidRPr="009B2B25" w14:paraId="6D2C947C" w14:textId="77777777" w:rsidTr="00651D96">
        <w:tc>
          <w:tcPr>
            <w:tcW w:w="9354" w:type="dxa"/>
          </w:tcPr>
          <w:p w14:paraId="1E7798C6" w14:textId="77777777" w:rsidR="009B2B25" w:rsidRPr="009B2B25" w:rsidRDefault="009B2B25" w:rsidP="009B2B25">
            <w:pPr>
              <w:jc w:val="center"/>
            </w:pPr>
            <w:r w:rsidRPr="009B2B25">
              <w:rPr>
                <w:rFonts w:ascii="Times New Roman" w:hAnsi="Times New Roman" w:cs="Times New Roman"/>
                <w:sz w:val="24"/>
                <w:szCs w:val="24"/>
              </w:rPr>
              <w:t>Reģ.Nr.90009116327</w:t>
            </w:r>
          </w:p>
        </w:tc>
      </w:tr>
      <w:tr w:rsidR="009B2B25" w:rsidRPr="009B2B25" w14:paraId="2EEF8C3E" w14:textId="77777777" w:rsidTr="00651D96">
        <w:tc>
          <w:tcPr>
            <w:tcW w:w="9354" w:type="dxa"/>
          </w:tcPr>
          <w:p w14:paraId="62493E7F" w14:textId="77777777" w:rsidR="009B2B25" w:rsidRPr="009B2B25" w:rsidRDefault="009B2B25" w:rsidP="009B2B25">
            <w:pPr>
              <w:jc w:val="center"/>
            </w:pPr>
            <w:r w:rsidRPr="009B2B25">
              <w:rPr>
                <w:rFonts w:ascii="Times New Roman" w:hAnsi="Times New Roman" w:cs="Times New Roman"/>
                <w:sz w:val="24"/>
                <w:szCs w:val="24"/>
              </w:rPr>
              <w:t>Ābeļu iela 2, Gulbene, Gulbenes nov., LV-4401</w:t>
            </w:r>
          </w:p>
        </w:tc>
      </w:tr>
      <w:tr w:rsidR="009B2B25" w:rsidRPr="009B2B25" w14:paraId="6236F53E" w14:textId="77777777" w:rsidTr="00651D96">
        <w:tc>
          <w:tcPr>
            <w:tcW w:w="9354" w:type="dxa"/>
          </w:tcPr>
          <w:p w14:paraId="36E3F4E6" w14:textId="77777777" w:rsidR="009B2B25" w:rsidRPr="009B2B25" w:rsidRDefault="009B2B25" w:rsidP="009B2B25">
            <w:pPr>
              <w:jc w:val="center"/>
            </w:pPr>
            <w:r w:rsidRPr="009B2B25">
              <w:rPr>
                <w:rFonts w:ascii="Times New Roman" w:hAnsi="Times New Roman" w:cs="Times New Roman"/>
                <w:sz w:val="24"/>
                <w:szCs w:val="24"/>
              </w:rPr>
              <w:t>Tālrunis 64497710, mob.26595362, e-pasts; dome@gulbene.lv, www.gulbene.lv</w:t>
            </w:r>
          </w:p>
        </w:tc>
      </w:tr>
    </w:tbl>
    <w:p w14:paraId="716B359F"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38F4F665"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rsidRPr="009B2B25" w14:paraId="73933395" w14:textId="77777777" w:rsidTr="00336E75">
        <w:tc>
          <w:tcPr>
            <w:tcW w:w="4676" w:type="dxa"/>
          </w:tcPr>
          <w:p w14:paraId="289D4E3E"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p>
        </w:tc>
        <w:tc>
          <w:tcPr>
            <w:tcW w:w="4678" w:type="dxa"/>
          </w:tcPr>
          <w:p w14:paraId="35CF7A4A"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Nr. GND/2021/966</w:t>
            </w:r>
          </w:p>
        </w:tc>
      </w:tr>
      <w:tr w:rsidR="009B2B25" w:rsidRPr="009B2B25" w14:paraId="3471C855" w14:textId="77777777" w:rsidTr="00336E75">
        <w:tc>
          <w:tcPr>
            <w:tcW w:w="4676" w:type="dxa"/>
          </w:tcPr>
          <w:p w14:paraId="712EDF00" w14:textId="77777777" w:rsidR="009B2B25" w:rsidRPr="009B2B25" w:rsidRDefault="009B2B25" w:rsidP="009B2B25">
            <w:pPr>
              <w:rPr>
                <w:rFonts w:ascii="Times New Roman" w:hAnsi="Times New Roman" w:cs="Times New Roman"/>
                <w:sz w:val="24"/>
                <w:szCs w:val="24"/>
              </w:rPr>
            </w:pPr>
          </w:p>
        </w:tc>
        <w:tc>
          <w:tcPr>
            <w:tcW w:w="4678" w:type="dxa"/>
          </w:tcPr>
          <w:p w14:paraId="2E2DF737"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(protokols Nr.14; 41.p.)</w:t>
            </w:r>
          </w:p>
        </w:tc>
      </w:tr>
    </w:tbl>
    <w:p w14:paraId="0C1F2612" w14:textId="77777777" w:rsidR="009B2B25" w:rsidRPr="009B2B25" w:rsidRDefault="009B2B25" w:rsidP="009B2B25">
      <w:pPr>
        <w:rPr>
          <w:rFonts w:ascii="Times New Roman" w:hAnsi="Times New Roman" w:cs="Times New Roman"/>
          <w:sz w:val="24"/>
          <w:szCs w:val="24"/>
        </w:rPr>
      </w:pPr>
    </w:p>
    <w:p w14:paraId="22043511" w14:textId="77777777" w:rsidR="009B2B25" w:rsidRPr="009B2B25" w:rsidRDefault="009B2B25" w:rsidP="009B2B25">
      <w:pPr>
        <w:jc w:val="center"/>
        <w:rPr>
          <w:rFonts w:ascii="Times New Roman" w:hAnsi="Times New Roman" w:cs="Times New Roman"/>
          <w:b/>
          <w:snapToGrid w:val="0"/>
          <w:sz w:val="24"/>
          <w:szCs w:val="24"/>
          <w:lang w:eastAsia="en-US"/>
        </w:rPr>
      </w:pPr>
      <w:r w:rsidRPr="009B2B25">
        <w:rPr>
          <w:rFonts w:ascii="Times New Roman" w:hAnsi="Times New Roman" w:cs="Times New Roman"/>
          <w:b/>
          <w:snapToGrid w:val="0"/>
          <w:sz w:val="24"/>
          <w:szCs w:val="24"/>
          <w:lang w:eastAsia="en-US"/>
        </w:rPr>
        <w:t xml:space="preserve">Par zemes vienību noteikšanu par </w:t>
      </w:r>
      <w:proofErr w:type="spellStart"/>
      <w:r w:rsidRPr="009B2B25">
        <w:rPr>
          <w:rFonts w:ascii="Times New Roman" w:hAnsi="Times New Roman" w:cs="Times New Roman"/>
          <w:b/>
          <w:snapToGrid w:val="0"/>
          <w:sz w:val="24"/>
          <w:szCs w:val="24"/>
          <w:lang w:eastAsia="en-US"/>
        </w:rPr>
        <w:t>starpgabaliem</w:t>
      </w:r>
      <w:proofErr w:type="spellEnd"/>
    </w:p>
    <w:p w14:paraId="16748D51" w14:textId="77777777" w:rsidR="009B2B25" w:rsidRPr="009B2B25" w:rsidRDefault="009B2B25" w:rsidP="009B2B25">
      <w:pPr>
        <w:jc w:val="center"/>
        <w:rPr>
          <w:rFonts w:ascii="Times New Roman" w:hAnsi="Times New Roman" w:cs="Times New Roman"/>
          <w:snapToGrid w:val="0"/>
          <w:sz w:val="24"/>
          <w:szCs w:val="24"/>
          <w:lang w:eastAsia="en-US"/>
        </w:rPr>
      </w:pPr>
    </w:p>
    <w:p w14:paraId="105E227D"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Likuma “Par pašvaldībām” 21.panta pirmās daļas 27.punkts nosaka, ka dome var izskatīt jebkuru jautājumu, kas ir attiecīgās pašvaldības pārziņā, turklāt tikai dome var pieņemt lēmumus citos likumā paredzētajos gadījumos.</w:t>
      </w:r>
    </w:p>
    <w:p w14:paraId="065DC285"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Likuma “Par valsts un pašvaldību zemes īpašuma tiesībām un </w:t>
      </w:r>
      <w:r w:rsidRPr="009B2B25">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B2B25">
        <w:rPr>
          <w:rFonts w:ascii="Times New Roman" w:hAnsi="Times New Roman" w:cs="Times New Roman"/>
          <w:sz w:val="24"/>
          <w:szCs w:val="24"/>
        </w:rPr>
        <w:t>starpgabals</w:t>
      </w:r>
      <w:proofErr w:type="spellEnd"/>
      <w:r w:rsidRPr="009B2B25">
        <w:rPr>
          <w:rFonts w:ascii="Times New Roman" w:hAnsi="Times New Roman" w:cs="Times New Roman"/>
          <w:sz w:val="24"/>
          <w:szCs w:val="24"/>
        </w:rPr>
        <w:t xml:space="preserve"> atbilstoši Publiskas personas mantas atsavināšanas likumā noteiktajam un par to pašvaldības dome (padome) ir pieņēmusi lēmumu, ka tā ir </w:t>
      </w:r>
      <w:proofErr w:type="spellStart"/>
      <w:r w:rsidRPr="009B2B25">
        <w:rPr>
          <w:rFonts w:ascii="Times New Roman" w:hAnsi="Times New Roman" w:cs="Times New Roman"/>
          <w:sz w:val="24"/>
          <w:szCs w:val="24"/>
        </w:rPr>
        <w:t>starpgabals</w:t>
      </w:r>
      <w:proofErr w:type="spellEnd"/>
      <w:r w:rsidRPr="009B2B25">
        <w:rPr>
          <w:rFonts w:ascii="Times New Roman" w:hAnsi="Times New Roman" w:cs="Times New Roman"/>
          <w:sz w:val="24"/>
          <w:szCs w:val="24"/>
        </w:rPr>
        <w:t xml:space="preserve">, izņemot šā likuma </w:t>
      </w:r>
      <w:hyperlink r:id="rId20" w:anchor="p8" w:history="1">
        <w:r w:rsidRPr="009B2B25">
          <w:rPr>
            <w:rFonts w:ascii="Times New Roman" w:hAnsi="Times New Roman" w:cs="Times New Roman"/>
            <w:sz w:val="24"/>
            <w:szCs w:val="24"/>
          </w:rPr>
          <w:t>8.pantā</w:t>
        </w:r>
      </w:hyperlink>
      <w:r w:rsidRPr="009B2B25">
        <w:rPr>
          <w:rFonts w:ascii="Times New Roman" w:hAnsi="Times New Roman" w:cs="Times New Roman"/>
          <w:sz w:val="24"/>
          <w:szCs w:val="24"/>
        </w:rPr>
        <w:t xml:space="preserve"> minēto uz valsts vārda zemesgrāmatā ierakstāmo zemi.</w:t>
      </w:r>
    </w:p>
    <w:p w14:paraId="55FC2921"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Publiskas personas mantas atsavināšanas likuma 1.panta 11.punkta “b” apakšpunkts nosaka, ka zemes </w:t>
      </w:r>
      <w:proofErr w:type="spellStart"/>
      <w:r w:rsidRPr="009B2B25">
        <w:rPr>
          <w:rFonts w:ascii="Times New Roman" w:hAnsi="Times New Roman" w:cs="Times New Roman"/>
          <w:sz w:val="24"/>
          <w:szCs w:val="24"/>
        </w:rPr>
        <w:t>starpgabals</w:t>
      </w:r>
      <w:proofErr w:type="spellEnd"/>
      <w:r w:rsidRPr="009B2B25">
        <w:rPr>
          <w:rFonts w:ascii="Times New Roman" w:hAnsi="Times New Roman" w:cs="Times New Roman"/>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9B2B25">
        <w:rPr>
          <w:rFonts w:ascii="Times New Roman" w:hAnsi="Times New Roman" w:cs="Times New Roman"/>
          <w:sz w:val="24"/>
          <w:szCs w:val="24"/>
        </w:rPr>
        <w:t>pieslēgumu</w:t>
      </w:r>
      <w:proofErr w:type="spellEnd"/>
      <w:r w:rsidRPr="009B2B25">
        <w:rPr>
          <w:rFonts w:ascii="Times New Roman" w:hAnsi="Times New Roman" w:cs="Times New Roman"/>
          <w:sz w:val="24"/>
          <w:szCs w:val="24"/>
        </w:rPr>
        <w:t xml:space="preserve"> koplietošanas ielai (ceļam).</w:t>
      </w:r>
    </w:p>
    <w:p w14:paraId="45C2B566"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Pamatojoties uz Publiskas personas mantas atsavināšanas likuma 1.panta 11.punkta “b” apakšpunktu, likuma “Par valsts un pašvaldību zemes īpašuma tiesībām un </w:t>
      </w:r>
      <w:r w:rsidRPr="009B2B25">
        <w:rPr>
          <w:rFonts w:ascii="Times New Roman" w:hAnsi="Times New Roman" w:cs="Times New Roman"/>
          <w:sz w:val="24"/>
          <w:szCs w:val="24"/>
        </w:rPr>
        <w:br/>
        <w:t xml:space="preserve">to nostiprināšanu zemesgrāmatās” 3.panta otrās daļas 4.punktu, likuma “Par pašvaldībām” 21.panta pirmās daļas 27.punktu, Gulbenes novada domes 2018.gada 27.decembra saistošajiem noteikumiem Nr.20 “Gulbenes novada teritorijas plānojums, Teritorijas izmantošanas un apbūves noteikumi un grafiskā daļa”, atklāti balsojot: ar 13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Daumants Dreiškens, Guna Pūcīte,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Gunārs Ciglis,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"Pret" – nav, "Atturas" – nav, Gulbenes novada dome NOLEMJ:</w:t>
      </w:r>
    </w:p>
    <w:p w14:paraId="59B5DECC"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1. NOTEIKT zemes </w:t>
      </w:r>
      <w:proofErr w:type="spellStart"/>
      <w:r w:rsidRPr="009B2B25">
        <w:rPr>
          <w:rFonts w:ascii="Times New Roman" w:hAnsi="Times New Roman" w:cs="Times New Roman"/>
          <w:sz w:val="24"/>
          <w:szCs w:val="24"/>
        </w:rPr>
        <w:t>starpgabala</w:t>
      </w:r>
      <w:proofErr w:type="spellEnd"/>
      <w:r w:rsidRPr="009B2B25">
        <w:rPr>
          <w:rFonts w:ascii="Times New Roman" w:hAnsi="Times New Roman" w:cs="Times New Roman"/>
          <w:sz w:val="24"/>
          <w:szCs w:val="24"/>
        </w:rPr>
        <w:t xml:space="preserve"> statusu nekustamā īpašuma:</w:t>
      </w:r>
    </w:p>
    <w:p w14:paraId="313122A9"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lastRenderedPageBreak/>
        <w:t>1.1. Galgauskas pagastā ar nosaukumu “Sīļu mala”, kadastra numurs 5056 007 0148, sastāvā ietilpstošajai zemes vienībai ar kadastra apzīmējumu 5056 007 0148, 1,31 ha platībā;</w:t>
      </w:r>
    </w:p>
    <w:p w14:paraId="450B6C1C"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1.2. Druvienas pagastā ar nosaukumu “</w:t>
      </w:r>
      <w:proofErr w:type="spellStart"/>
      <w:r w:rsidRPr="009B2B25">
        <w:rPr>
          <w:rFonts w:ascii="Times New Roman" w:hAnsi="Times New Roman" w:cs="Times New Roman"/>
          <w:sz w:val="24"/>
          <w:szCs w:val="24"/>
        </w:rPr>
        <w:t>Lejastrušļi</w:t>
      </w:r>
      <w:proofErr w:type="spellEnd"/>
      <w:r w:rsidRPr="009B2B25">
        <w:rPr>
          <w:rFonts w:ascii="Times New Roman" w:hAnsi="Times New Roman" w:cs="Times New Roman"/>
          <w:sz w:val="24"/>
          <w:szCs w:val="24"/>
        </w:rPr>
        <w:t>”, kadastra numurs 5052 002 0054, sastāvā ietilpstošajai zemes vienībai ar kadastra apzīmējumu 5052 002 0019, 1,38 ha platībā;</w:t>
      </w:r>
    </w:p>
    <w:p w14:paraId="623F4948"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1.3. Lejasciema pagastā ar nosaukumu “</w:t>
      </w:r>
      <w:proofErr w:type="spellStart"/>
      <w:r w:rsidRPr="009B2B25">
        <w:rPr>
          <w:rFonts w:ascii="Times New Roman" w:hAnsi="Times New Roman" w:cs="Times New Roman"/>
          <w:sz w:val="24"/>
          <w:szCs w:val="24"/>
        </w:rPr>
        <w:t>Aķukakts</w:t>
      </w:r>
      <w:proofErr w:type="spellEnd"/>
      <w:r w:rsidRPr="009B2B25">
        <w:rPr>
          <w:rFonts w:ascii="Times New Roman" w:hAnsi="Times New Roman" w:cs="Times New Roman"/>
          <w:sz w:val="24"/>
          <w:szCs w:val="24"/>
        </w:rPr>
        <w:t>”, kadastra numurs 5064 013 0100, sastāvā ietilpstošajām zemes vienībām ar kadastra apzīmējumiem 5064 013 0100, 1,0 ha platībā, 5064 018 0042, 1,9 ha platībā;</w:t>
      </w:r>
    </w:p>
    <w:p w14:paraId="30EB4A90"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1.4. </w:t>
      </w:r>
      <w:proofErr w:type="spellStart"/>
      <w:r w:rsidRPr="009B2B25">
        <w:rPr>
          <w:rFonts w:ascii="Times New Roman" w:hAnsi="Times New Roman" w:cs="Times New Roman"/>
          <w:sz w:val="24"/>
          <w:szCs w:val="24"/>
        </w:rPr>
        <w:t>Daukstu</w:t>
      </w:r>
      <w:proofErr w:type="spellEnd"/>
      <w:r w:rsidRPr="009B2B25">
        <w:rPr>
          <w:rFonts w:ascii="Times New Roman" w:hAnsi="Times New Roman" w:cs="Times New Roman"/>
          <w:sz w:val="24"/>
          <w:szCs w:val="24"/>
        </w:rPr>
        <w:t xml:space="preserve"> pagastā ar nosaukumu “Viesturi”, kadastra numurs 5048 004 0243, sastāvā ietilpstošajai zemes vienībai ar kadastra apzīmējumu 5048 004 0243, 0,3288 ha platībā;</w:t>
      </w:r>
    </w:p>
    <w:p w14:paraId="4D98565F" w14:textId="77777777" w:rsidR="009B2B25" w:rsidRPr="009B2B25" w:rsidRDefault="009B2B25" w:rsidP="009B2B25">
      <w:pPr>
        <w:spacing w:line="360" w:lineRule="auto"/>
        <w:ind w:firstLine="720"/>
        <w:jc w:val="both"/>
        <w:rPr>
          <w:rFonts w:ascii="Times New Roman" w:hAnsi="Times New Roman" w:cs="Times New Roman"/>
          <w:sz w:val="24"/>
          <w:szCs w:val="24"/>
        </w:rPr>
      </w:pPr>
    </w:p>
    <w:p w14:paraId="68364F1B" w14:textId="77777777" w:rsidR="009B2B25" w:rsidRPr="009B2B25"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Gulbenes novada domes priekšsēdētājs </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06859B6C" w14:textId="77777777" w:rsidR="009B2B25" w:rsidRPr="009B2B25" w:rsidRDefault="009B2B25" w:rsidP="009B2B25">
      <w:pPr>
        <w:spacing w:line="360" w:lineRule="auto"/>
        <w:rPr>
          <w:rFonts w:ascii="Times New Roman" w:hAnsi="Times New Roman" w:cs="Times New Roman"/>
          <w:sz w:val="24"/>
          <w:szCs w:val="24"/>
        </w:rPr>
      </w:pPr>
    </w:p>
    <w:p w14:paraId="4EA84531" w14:textId="488894D7" w:rsidR="00651D96"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A.Deksne</w:t>
      </w:r>
      <w:proofErr w:type="spellEnd"/>
    </w:p>
    <w:p w14:paraId="3AC2D5A5"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B2B25" w:rsidRPr="009B2B25" w14:paraId="4C33BE91" w14:textId="77777777" w:rsidTr="00336E75">
        <w:tc>
          <w:tcPr>
            <w:tcW w:w="3073" w:type="dxa"/>
          </w:tcPr>
          <w:p w14:paraId="025A123D" w14:textId="77777777" w:rsidR="009B2B25" w:rsidRPr="009B2B25" w:rsidRDefault="009B2B25" w:rsidP="009B2B25">
            <w:pPr>
              <w:rPr>
                <w:rFonts w:ascii="Times New Roman" w:hAnsi="Times New Roman" w:cs="Times New Roman"/>
                <w:sz w:val="24"/>
                <w:szCs w:val="24"/>
              </w:rPr>
            </w:pPr>
          </w:p>
        </w:tc>
        <w:tc>
          <w:tcPr>
            <w:tcW w:w="3115" w:type="dxa"/>
          </w:tcPr>
          <w:p w14:paraId="547A7198"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noProof/>
                <w:sz w:val="24"/>
                <w:szCs w:val="24"/>
              </w:rPr>
              <w:drawing>
                <wp:inline distT="0" distB="0" distL="0" distR="0" wp14:anchorId="12A6DB45" wp14:editId="2636950C">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864C057" w14:textId="77777777" w:rsidR="009B2B25" w:rsidRPr="009B2B25" w:rsidRDefault="009B2B25" w:rsidP="009B2B25">
            <w:pPr>
              <w:rPr>
                <w:rFonts w:ascii="Times New Roman" w:hAnsi="Times New Roman" w:cs="Times New Roman"/>
                <w:sz w:val="32"/>
                <w:szCs w:val="32"/>
              </w:rPr>
            </w:pPr>
          </w:p>
        </w:tc>
      </w:tr>
      <w:tr w:rsidR="009B2B25" w:rsidRPr="009B2B25" w14:paraId="65ADA7AC" w14:textId="77777777" w:rsidTr="00336E75">
        <w:tc>
          <w:tcPr>
            <w:tcW w:w="8931" w:type="dxa"/>
            <w:gridSpan w:val="3"/>
          </w:tcPr>
          <w:p w14:paraId="7822AF57" w14:textId="77777777" w:rsidR="009B2B25" w:rsidRPr="009B2B25" w:rsidRDefault="009B2B25" w:rsidP="009B2B25">
            <w:pPr>
              <w:spacing w:line="360" w:lineRule="auto"/>
              <w:jc w:val="center"/>
              <w:rPr>
                <w:rFonts w:ascii="Times New Roman" w:hAnsi="Times New Roman" w:cs="Times New Roman"/>
                <w:b/>
                <w:sz w:val="32"/>
                <w:szCs w:val="32"/>
              </w:rPr>
            </w:pPr>
            <w:r w:rsidRPr="009B2B25">
              <w:rPr>
                <w:rFonts w:ascii="Times New Roman" w:hAnsi="Times New Roman" w:cs="Times New Roman"/>
                <w:b/>
                <w:sz w:val="32"/>
                <w:szCs w:val="32"/>
              </w:rPr>
              <w:t>GULBENES NOVADA PAŠVALDĪBA</w:t>
            </w:r>
          </w:p>
        </w:tc>
      </w:tr>
      <w:tr w:rsidR="009B2B25" w:rsidRPr="009B2B25" w14:paraId="573C788C" w14:textId="77777777" w:rsidTr="00336E75">
        <w:tc>
          <w:tcPr>
            <w:tcW w:w="8931" w:type="dxa"/>
            <w:gridSpan w:val="3"/>
          </w:tcPr>
          <w:p w14:paraId="5206501E" w14:textId="77777777" w:rsidR="009B2B25" w:rsidRPr="009B2B25" w:rsidRDefault="009B2B25" w:rsidP="009B2B25">
            <w:pPr>
              <w:spacing w:line="360" w:lineRule="auto"/>
              <w:jc w:val="center"/>
              <w:rPr>
                <w:rFonts w:ascii="Times New Roman" w:hAnsi="Times New Roman" w:cs="Times New Roman"/>
                <w:sz w:val="24"/>
                <w:szCs w:val="24"/>
              </w:rPr>
            </w:pPr>
            <w:proofErr w:type="spellStart"/>
            <w:r w:rsidRPr="009B2B25">
              <w:rPr>
                <w:rFonts w:ascii="Times New Roman" w:hAnsi="Times New Roman" w:cs="Times New Roman"/>
                <w:sz w:val="24"/>
                <w:szCs w:val="24"/>
              </w:rPr>
              <w:t>Reģ</w:t>
            </w:r>
            <w:proofErr w:type="spellEnd"/>
            <w:r w:rsidRPr="009B2B25">
              <w:rPr>
                <w:rFonts w:ascii="Times New Roman" w:hAnsi="Times New Roman" w:cs="Times New Roman"/>
                <w:sz w:val="24"/>
                <w:szCs w:val="24"/>
              </w:rPr>
              <w:t>. Nr. 90009116327</w:t>
            </w:r>
          </w:p>
        </w:tc>
      </w:tr>
      <w:tr w:rsidR="009B2B25" w:rsidRPr="009B2B25" w14:paraId="27A29933" w14:textId="77777777" w:rsidTr="00336E75">
        <w:tc>
          <w:tcPr>
            <w:tcW w:w="8931" w:type="dxa"/>
            <w:gridSpan w:val="3"/>
          </w:tcPr>
          <w:p w14:paraId="45E9710B"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Ābeļu iela 2, Gulbene, Gulbenes nov., LV-4401</w:t>
            </w:r>
          </w:p>
        </w:tc>
      </w:tr>
      <w:tr w:rsidR="009B2B25" w:rsidRPr="009B2B25" w14:paraId="56F2DD3C" w14:textId="77777777" w:rsidTr="00336E75">
        <w:tc>
          <w:tcPr>
            <w:tcW w:w="8931" w:type="dxa"/>
            <w:gridSpan w:val="3"/>
          </w:tcPr>
          <w:p w14:paraId="23DC0A14" w14:textId="77777777" w:rsidR="009B2B25" w:rsidRPr="009B2B25" w:rsidRDefault="009B2B25" w:rsidP="009B2B25">
            <w:pPr>
              <w:pBdr>
                <w:bottom w:val="single" w:sz="12" w:space="1" w:color="auto"/>
              </w:pBdr>
              <w:jc w:val="center"/>
              <w:rPr>
                <w:rFonts w:ascii="Times New Roman" w:hAnsi="Times New Roman" w:cs="Times New Roman"/>
                <w:sz w:val="24"/>
                <w:szCs w:val="24"/>
              </w:rPr>
            </w:pPr>
            <w:r w:rsidRPr="009B2B25">
              <w:rPr>
                <w:rFonts w:ascii="Times New Roman" w:hAnsi="Times New Roman" w:cs="Times New Roman"/>
                <w:sz w:val="24"/>
                <w:szCs w:val="24"/>
              </w:rPr>
              <w:t>Tālrunis 64497710, fakss 64497730, e-pasts: dome@gulbene.lv, www.gulbene.lv</w:t>
            </w:r>
          </w:p>
          <w:p w14:paraId="4B7B5EDB" w14:textId="77777777" w:rsidR="009B2B25" w:rsidRPr="009B2B25" w:rsidRDefault="009B2B25" w:rsidP="009B2B25">
            <w:pPr>
              <w:jc w:val="center"/>
              <w:rPr>
                <w:rFonts w:ascii="Times New Roman" w:hAnsi="Times New Roman" w:cs="Times New Roman"/>
                <w:sz w:val="8"/>
                <w:szCs w:val="8"/>
              </w:rPr>
            </w:pP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p>
        </w:tc>
      </w:tr>
    </w:tbl>
    <w:p w14:paraId="3E1E334B"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b/>
          <w:bCs/>
          <w:sz w:val="24"/>
          <w:szCs w:val="24"/>
        </w:rPr>
        <w:t>GULBENES NOVADA DOMES LĒMUMS</w:t>
      </w:r>
    </w:p>
    <w:p w14:paraId="27A29EB0"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Gulbenē</w:t>
      </w:r>
    </w:p>
    <w:p w14:paraId="24AE82A2" w14:textId="77777777" w:rsidR="009B2B25" w:rsidRPr="009B2B25" w:rsidRDefault="009B2B25" w:rsidP="009B2B25">
      <w:pPr>
        <w:jc w:val="center"/>
        <w:rPr>
          <w:rFonts w:ascii="Times New Roman" w:hAnsi="Times New Roman" w:cs="Times New Roman"/>
          <w:sz w:val="24"/>
          <w:szCs w:val="24"/>
        </w:rPr>
      </w:pPr>
    </w:p>
    <w:p w14:paraId="55D63946"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Nr. GND/2021/967</w:t>
      </w:r>
    </w:p>
    <w:p w14:paraId="166003A8"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w:t>
      </w:r>
      <w:bookmarkStart w:id="14" w:name="_Hlk50626617"/>
      <w:r w:rsidRPr="009B2B25">
        <w:rPr>
          <w:rFonts w:ascii="Times New Roman" w:hAnsi="Times New Roman" w:cs="Times New Roman"/>
          <w:b/>
          <w:bCs/>
          <w:sz w:val="24"/>
          <w:szCs w:val="24"/>
        </w:rPr>
        <w:t xml:space="preserve">protokols Nr.14; 42.p) </w:t>
      </w:r>
    </w:p>
    <w:bookmarkEnd w:id="14"/>
    <w:p w14:paraId="7C78F39B" w14:textId="77777777" w:rsidR="009B2B25" w:rsidRPr="009B2B25" w:rsidRDefault="009B2B25" w:rsidP="009B2B25">
      <w:pPr>
        <w:autoSpaceDE w:val="0"/>
        <w:autoSpaceDN w:val="0"/>
        <w:adjustRightInd w:val="0"/>
        <w:rPr>
          <w:rFonts w:ascii="Times New Roman" w:eastAsiaTheme="minorHAnsi" w:hAnsi="Times New Roman" w:cs="Times New Roman"/>
          <w:color w:val="000000"/>
          <w:sz w:val="24"/>
          <w:szCs w:val="24"/>
          <w:lang w:eastAsia="en-US"/>
        </w:rPr>
      </w:pP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p>
    <w:p w14:paraId="47268EA0" w14:textId="77777777" w:rsidR="009B2B25" w:rsidRPr="009B2B25" w:rsidRDefault="009B2B25" w:rsidP="009B2B25">
      <w:pPr>
        <w:autoSpaceDE w:val="0"/>
        <w:autoSpaceDN w:val="0"/>
        <w:adjustRightInd w:val="0"/>
        <w:jc w:val="center"/>
        <w:rPr>
          <w:rFonts w:ascii="Times New Roman" w:eastAsiaTheme="minorHAnsi" w:hAnsi="Times New Roman" w:cs="Times New Roman"/>
          <w:b/>
          <w:sz w:val="24"/>
          <w:szCs w:val="24"/>
          <w:lang w:eastAsia="en-US"/>
        </w:rPr>
      </w:pPr>
      <w:r w:rsidRPr="009B2B25">
        <w:rPr>
          <w:rFonts w:ascii="Times New Roman" w:eastAsiaTheme="minorHAnsi" w:hAnsi="Times New Roman" w:cs="Times New Roman"/>
          <w:b/>
          <w:sz w:val="24"/>
          <w:szCs w:val="24"/>
          <w:lang w:eastAsia="en-US"/>
        </w:rPr>
        <w:t>Par nomas objekta piedāvājumu atlases organizēšanu</w:t>
      </w:r>
    </w:p>
    <w:p w14:paraId="2D3A59C8" w14:textId="77777777" w:rsidR="009B2B25" w:rsidRPr="009B2B25" w:rsidRDefault="009B2B25" w:rsidP="009B2B25">
      <w:pPr>
        <w:spacing w:line="360" w:lineRule="auto"/>
        <w:jc w:val="both"/>
        <w:rPr>
          <w:rFonts w:ascii="Times New Roman" w:eastAsia="Calibri" w:hAnsi="Times New Roman" w:cs="Times New Roman"/>
          <w:sz w:val="24"/>
          <w:szCs w:val="24"/>
          <w:lang w:eastAsia="en-US"/>
        </w:rPr>
      </w:pPr>
    </w:p>
    <w:p w14:paraId="32931656"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Ņemot vērā, ka programmas “Eiropas Solidaritātes korpuss” Eiropas brīvprātīgā darba projekta Nr. 2021-1-LV02-ESC50-003765 ietvaros ir nepieciešams nodrošināt dzīvesvietu pieciem brīvprātīgajiem jauniešiem, un pamatojoties uz likuma “Par pašvaldībām”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6.</w:t>
      </w:r>
      <w:r w:rsidRPr="009B2B25">
        <w:rPr>
          <w:rFonts w:ascii="Times New Roman" w:eastAsia="Calibri" w:hAnsi="Times New Roman" w:cs="Times New Roman"/>
          <w:sz w:val="24"/>
          <w:szCs w:val="24"/>
          <w:vertAlign w:val="superscript"/>
          <w:lang w:eastAsia="en-US"/>
        </w:rPr>
        <w:t>3</w:t>
      </w:r>
      <w:r w:rsidRPr="009B2B25">
        <w:rPr>
          <w:rFonts w:ascii="Times New Roman" w:eastAsia="Calibri" w:hAnsi="Times New Roman" w:cs="Times New Roman"/>
          <w:sz w:val="24"/>
          <w:szCs w:val="24"/>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9B2B25">
        <w:rPr>
          <w:rFonts w:ascii="Times New Roman" w:eastAsia="Calibri" w:hAnsi="Times New Roman" w:cs="Times New Roman"/>
          <w:sz w:val="24"/>
          <w:szCs w:val="24"/>
        </w:rPr>
        <w:t xml:space="preserve">, </w:t>
      </w:r>
      <w:r w:rsidRPr="009B2B25">
        <w:rPr>
          <w:rFonts w:ascii="Times New Roman" w:hAnsi="Times New Roman" w:cs="Times New Roman"/>
          <w:sz w:val="24"/>
          <w:szCs w:val="24"/>
        </w:rPr>
        <w:t xml:space="preserve">un Gulbenes novada domes </w:t>
      </w:r>
      <w:r w:rsidRPr="009B2B25">
        <w:rPr>
          <w:rFonts w:ascii="Times New Roman" w:eastAsia="Calibri" w:hAnsi="Times New Roman" w:cs="Times New Roman"/>
          <w:sz w:val="24"/>
          <w:szCs w:val="24"/>
        </w:rPr>
        <w:t>Tautsaimniecības</w:t>
      </w:r>
      <w:r w:rsidRPr="009B2B25">
        <w:rPr>
          <w:rFonts w:ascii="Times New Roman" w:hAnsi="Times New Roman" w:cs="Times New Roman"/>
          <w:sz w:val="24"/>
          <w:szCs w:val="24"/>
        </w:rPr>
        <w:t xml:space="preserve"> komitejas  ieteikumu, atklāti balsojot: </w:t>
      </w:r>
      <w:r w:rsidRPr="009B2B25">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9B2B25">
        <w:rPr>
          <w:rFonts w:ascii="Times New Roman" w:hAnsi="Times New Roman" w:cs="Times New Roman"/>
          <w:sz w:val="24"/>
          <w:szCs w:val="24"/>
        </w:rPr>
        <w:t>;  Gulbenes novada dome NOLEMJ:</w:t>
      </w:r>
    </w:p>
    <w:p w14:paraId="4FCCC26C"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1. ORGANIZĒT nomas objekta piedāvājumu atlasi un apstiprināt nomas objekta atlases kritērijus (pielikumā), kas ir šā lēmuma neatņemama sastāvdaļa.</w:t>
      </w:r>
    </w:p>
    <w:p w14:paraId="7D4B99A0"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2. UZDOT veikt nomas objekta piedāvājumu atlases organizēšanu komisijai šādā sastāvā:</w:t>
      </w:r>
    </w:p>
    <w:p w14:paraId="58517AA5" w14:textId="77777777" w:rsidR="009B2B25" w:rsidRPr="009B2B25" w:rsidRDefault="009B2B25" w:rsidP="009B2B25">
      <w:pPr>
        <w:tabs>
          <w:tab w:val="left" w:pos="1080"/>
          <w:tab w:val="left" w:pos="3060"/>
        </w:tabs>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Komisijas priekšsēdētājs:</w:t>
      </w:r>
    </w:p>
    <w:p w14:paraId="48DAFEF5" w14:textId="77777777" w:rsidR="009B2B25" w:rsidRPr="009B2B25" w:rsidRDefault="009B2B25" w:rsidP="009B2B25">
      <w:pPr>
        <w:tabs>
          <w:tab w:val="left" w:pos="1080"/>
          <w:tab w:val="left" w:pos="1560"/>
        </w:tabs>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Lāsma </w:t>
      </w:r>
      <w:proofErr w:type="spellStart"/>
      <w:r w:rsidRPr="009B2B25">
        <w:rPr>
          <w:rFonts w:ascii="Times New Roman" w:eastAsia="Calibri" w:hAnsi="Times New Roman" w:cs="Times New Roman"/>
          <w:sz w:val="24"/>
          <w:szCs w:val="24"/>
          <w:lang w:eastAsia="en-US"/>
        </w:rPr>
        <w:t>Lapkaša</w:t>
      </w:r>
      <w:proofErr w:type="spellEnd"/>
      <w:r w:rsidRPr="009B2B25">
        <w:rPr>
          <w:rFonts w:ascii="Times New Roman" w:eastAsia="Calibri" w:hAnsi="Times New Roman" w:cs="Times New Roman"/>
          <w:sz w:val="24"/>
          <w:szCs w:val="24"/>
          <w:lang w:eastAsia="en-US"/>
        </w:rPr>
        <w:t xml:space="preserve"> – Gulbenes 1.pirmsskolas izglītības iestādes Eiropas brīvprātīgā darba projektu koordinatore.</w:t>
      </w:r>
    </w:p>
    <w:p w14:paraId="1473CFE1" w14:textId="77777777" w:rsidR="009B2B25" w:rsidRPr="009B2B25" w:rsidRDefault="009B2B25" w:rsidP="009B2B25">
      <w:pPr>
        <w:tabs>
          <w:tab w:val="left" w:pos="1080"/>
          <w:tab w:val="left" w:pos="3060"/>
        </w:tabs>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lastRenderedPageBreak/>
        <w:t>Komisijas locekļi:</w:t>
      </w:r>
    </w:p>
    <w:p w14:paraId="39FA9A2B" w14:textId="77777777" w:rsidR="009B2B25" w:rsidRPr="009B2B25" w:rsidRDefault="009B2B25" w:rsidP="009B2B25">
      <w:pPr>
        <w:tabs>
          <w:tab w:val="left" w:pos="1080"/>
          <w:tab w:val="left" w:pos="1560"/>
        </w:tabs>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Laima </w:t>
      </w:r>
      <w:proofErr w:type="spellStart"/>
      <w:r w:rsidRPr="009B2B25">
        <w:rPr>
          <w:rFonts w:ascii="Times New Roman" w:eastAsia="Calibri" w:hAnsi="Times New Roman" w:cs="Times New Roman"/>
          <w:sz w:val="24"/>
          <w:szCs w:val="24"/>
          <w:lang w:eastAsia="en-US"/>
        </w:rPr>
        <w:t>Priedeslaipa</w:t>
      </w:r>
      <w:proofErr w:type="spellEnd"/>
      <w:r w:rsidRPr="009B2B25">
        <w:rPr>
          <w:rFonts w:ascii="Times New Roman" w:eastAsia="Calibri" w:hAnsi="Times New Roman" w:cs="Times New Roman"/>
          <w:sz w:val="24"/>
          <w:szCs w:val="24"/>
          <w:lang w:eastAsia="en-US"/>
        </w:rPr>
        <w:t xml:space="preserve"> – Gulbenes novada pašvaldības Juridiskās nodaļas vecākā juriste;</w:t>
      </w:r>
    </w:p>
    <w:p w14:paraId="5DF93CA2" w14:textId="77777777" w:rsidR="009B2B25" w:rsidRPr="009B2B25" w:rsidRDefault="009B2B25" w:rsidP="009B2B25">
      <w:pPr>
        <w:tabs>
          <w:tab w:val="left" w:pos="1080"/>
          <w:tab w:val="left" w:pos="1560"/>
        </w:tabs>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Aija Kļaviņa – Gulbenes novada pašvaldības Grāmatvedības nodaļas vadītāja.</w:t>
      </w:r>
    </w:p>
    <w:p w14:paraId="3D980AF6"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3. UZDOT Gulbenes novada pašvaldības Juridiskajai nodaļai sagatavot nomas līgumu.</w:t>
      </w:r>
    </w:p>
    <w:p w14:paraId="0CE95FBA" w14:textId="77777777" w:rsidR="009B2B25" w:rsidRPr="009B2B25" w:rsidRDefault="009B2B25" w:rsidP="009B2B25">
      <w:pPr>
        <w:widowControl w:val="0"/>
        <w:spacing w:line="360" w:lineRule="auto"/>
        <w:ind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lang w:eastAsia="en-US"/>
        </w:rPr>
        <w:t xml:space="preserve">4. </w:t>
      </w:r>
      <w:r w:rsidRPr="009B2B25">
        <w:rPr>
          <w:rFonts w:ascii="Times New Roman" w:eastAsia="Calibri" w:hAnsi="Times New Roman" w:cs="Times New Roman"/>
          <w:sz w:val="24"/>
          <w:szCs w:val="24"/>
        </w:rPr>
        <w:t xml:space="preserve">PUBLICĒT informāciju par noslēgto nomas līgumu Gulbenes novada pašvaldības mājas lapā </w:t>
      </w:r>
      <w:hyperlink r:id="rId22" w:history="1">
        <w:r w:rsidRPr="009B2B25">
          <w:rPr>
            <w:rFonts w:ascii="Times New Roman" w:eastAsia="Calibri" w:hAnsi="Times New Roman" w:cs="Times New Roman"/>
            <w:sz w:val="24"/>
            <w:szCs w:val="24"/>
          </w:rPr>
          <w:t>www.gulbene.lv</w:t>
        </w:r>
      </w:hyperlink>
      <w:r w:rsidRPr="009B2B25">
        <w:rPr>
          <w:rFonts w:ascii="Times New Roman" w:eastAsia="Calibri" w:hAnsi="Times New Roman" w:cs="Times New Roman"/>
          <w:sz w:val="24"/>
          <w:szCs w:val="24"/>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00A2CAC" w14:textId="77777777" w:rsidR="009B2B25" w:rsidRPr="009B2B25" w:rsidRDefault="009B2B25" w:rsidP="009B2B25">
      <w:pPr>
        <w:spacing w:line="360" w:lineRule="auto"/>
        <w:ind w:left="567"/>
        <w:contextualSpacing/>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B2B25" w:rsidRPr="009B2B25" w14:paraId="060BA348" w14:textId="77777777" w:rsidTr="00336E75">
        <w:trPr>
          <w:trHeight w:val="104"/>
        </w:trPr>
        <w:tc>
          <w:tcPr>
            <w:tcW w:w="236" w:type="dxa"/>
          </w:tcPr>
          <w:p w14:paraId="5160B4F9" w14:textId="77777777" w:rsidR="009B2B25" w:rsidRPr="009B2B25" w:rsidRDefault="009B2B25" w:rsidP="009B2B25">
            <w:pPr>
              <w:autoSpaceDE w:val="0"/>
              <w:autoSpaceDN w:val="0"/>
              <w:adjustRightInd w:val="0"/>
              <w:rPr>
                <w:rFonts w:ascii="Times New Roman" w:eastAsiaTheme="minorHAnsi" w:hAnsi="Times New Roman" w:cs="Times New Roman"/>
                <w:color w:val="000000"/>
                <w:sz w:val="23"/>
                <w:szCs w:val="23"/>
                <w:lang w:eastAsia="en-US"/>
              </w:rPr>
            </w:pPr>
          </w:p>
        </w:tc>
      </w:tr>
    </w:tbl>
    <w:p w14:paraId="0783A713"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Gulbenes novada domes priekšsēdētājs</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60AD33EE" w14:textId="77777777" w:rsidR="009B2B25" w:rsidRPr="009B2B25" w:rsidRDefault="009B2B25" w:rsidP="009B2B25">
      <w:pPr>
        <w:rPr>
          <w:rFonts w:ascii="Times New Roman" w:hAnsi="Times New Roman" w:cs="Times New Roman"/>
          <w:sz w:val="24"/>
          <w:szCs w:val="24"/>
        </w:rPr>
      </w:pPr>
    </w:p>
    <w:p w14:paraId="6FAE1BDB" w14:textId="77777777" w:rsidR="009B2B25" w:rsidRPr="009B2B25" w:rsidRDefault="009B2B25" w:rsidP="009B2B25">
      <w:pPr>
        <w:rPr>
          <w:rFonts w:ascii="Times New Roman" w:hAnsi="Times New Roman" w:cs="Times New Roman"/>
          <w:sz w:val="24"/>
          <w:szCs w:val="24"/>
        </w:rPr>
      </w:pPr>
    </w:p>
    <w:p w14:paraId="056F9E11"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 xml:space="preserve">Lēmumprojektu sagatavoja: L. </w:t>
      </w:r>
      <w:proofErr w:type="spellStart"/>
      <w:r w:rsidRPr="009B2B25">
        <w:rPr>
          <w:rFonts w:ascii="Times New Roman" w:hAnsi="Times New Roman" w:cs="Times New Roman"/>
          <w:sz w:val="24"/>
          <w:szCs w:val="24"/>
        </w:rPr>
        <w:t>Lapkaša</w:t>
      </w:r>
      <w:proofErr w:type="spellEnd"/>
      <w:r w:rsidRPr="009B2B25">
        <w:rPr>
          <w:rFonts w:ascii="Times New Roman" w:hAnsi="Times New Roman" w:cs="Times New Roman"/>
          <w:sz w:val="24"/>
          <w:szCs w:val="24"/>
        </w:rPr>
        <w:t xml:space="preserve">, </w:t>
      </w:r>
      <w:proofErr w:type="spellStart"/>
      <w:r w:rsidRPr="009B2B25">
        <w:rPr>
          <w:rFonts w:ascii="Times New Roman" w:hAnsi="Times New Roman" w:cs="Times New Roman"/>
          <w:sz w:val="24"/>
          <w:szCs w:val="24"/>
        </w:rPr>
        <w:t>L.Priedeslaipa</w:t>
      </w:r>
      <w:proofErr w:type="spellEnd"/>
    </w:p>
    <w:p w14:paraId="260FAF3F" w14:textId="77777777" w:rsidR="009B2B25" w:rsidRPr="009B2B25" w:rsidRDefault="009B2B25" w:rsidP="009B2B25">
      <w:pPr>
        <w:spacing w:after="160" w:line="259" w:lineRule="auto"/>
        <w:rPr>
          <w:rFonts w:ascii="Times New Roman" w:hAnsi="Times New Roman" w:cs="Times New Roman"/>
          <w:sz w:val="24"/>
          <w:szCs w:val="24"/>
        </w:rPr>
      </w:pPr>
      <w:r w:rsidRPr="009B2B25">
        <w:rPr>
          <w:rFonts w:ascii="Times New Roman" w:hAnsi="Times New Roman" w:cs="Times New Roman"/>
          <w:sz w:val="24"/>
          <w:szCs w:val="24"/>
        </w:rPr>
        <w:br w:type="page"/>
      </w:r>
    </w:p>
    <w:p w14:paraId="42C2B8C9" w14:textId="77777777" w:rsidR="009B2B25" w:rsidRPr="009B2B25" w:rsidRDefault="009B2B25" w:rsidP="009B2B25">
      <w:pPr>
        <w:ind w:left="720" w:firstLine="720"/>
        <w:rPr>
          <w:rFonts w:ascii="Times New Roman" w:eastAsia="Calibri" w:hAnsi="Times New Roman" w:cs="Times New Roman"/>
          <w:sz w:val="24"/>
          <w:szCs w:val="24"/>
        </w:rPr>
      </w:pPr>
      <w:r w:rsidRPr="009B2B25">
        <w:rPr>
          <w:rFonts w:ascii="Times New Roman" w:eastAsia="Calibri" w:hAnsi="Times New Roman" w:cs="Times New Roman"/>
          <w:sz w:val="24"/>
          <w:szCs w:val="24"/>
        </w:rPr>
        <w:lastRenderedPageBreak/>
        <w:t xml:space="preserve">Pielikums Gulbenes novada domes 26.08.2021. lēmumam </w:t>
      </w:r>
      <w:proofErr w:type="spellStart"/>
      <w:r w:rsidRPr="009B2B25">
        <w:rPr>
          <w:rFonts w:ascii="Times New Roman" w:eastAsia="Calibri" w:hAnsi="Times New Roman" w:cs="Times New Roman"/>
          <w:sz w:val="24"/>
          <w:szCs w:val="24"/>
        </w:rPr>
        <w:t>Nr.GND</w:t>
      </w:r>
      <w:proofErr w:type="spellEnd"/>
      <w:r w:rsidRPr="009B2B25">
        <w:rPr>
          <w:rFonts w:ascii="Times New Roman" w:eastAsia="Calibri" w:hAnsi="Times New Roman" w:cs="Times New Roman"/>
          <w:sz w:val="24"/>
          <w:szCs w:val="24"/>
        </w:rPr>
        <w:t xml:space="preserve">/2021/967 </w:t>
      </w:r>
    </w:p>
    <w:p w14:paraId="4337DA00" w14:textId="77777777" w:rsidR="009B2B25" w:rsidRPr="009B2B25" w:rsidRDefault="009B2B25" w:rsidP="009B2B25">
      <w:pPr>
        <w:ind w:left="2738" w:hanging="44"/>
        <w:jc w:val="right"/>
        <w:rPr>
          <w:rFonts w:ascii="Times New Roman" w:eastAsia="Calibri" w:hAnsi="Times New Roman" w:cs="Times New Roman"/>
          <w:sz w:val="24"/>
          <w:szCs w:val="24"/>
        </w:rPr>
      </w:pPr>
    </w:p>
    <w:p w14:paraId="50B309D1" w14:textId="77777777" w:rsidR="009B2B25" w:rsidRPr="009B2B25" w:rsidRDefault="009B2B25" w:rsidP="009B2B25">
      <w:pPr>
        <w:ind w:right="-99"/>
        <w:jc w:val="center"/>
        <w:rPr>
          <w:rFonts w:ascii="Times New Roman" w:hAnsi="Times New Roman" w:cs="Times New Roman"/>
          <w:b/>
          <w:sz w:val="24"/>
          <w:szCs w:val="24"/>
        </w:rPr>
      </w:pPr>
      <w:r w:rsidRPr="009B2B25">
        <w:rPr>
          <w:rFonts w:ascii="Times New Roman" w:hAnsi="Times New Roman" w:cs="Times New Roman"/>
          <w:b/>
          <w:sz w:val="24"/>
          <w:szCs w:val="24"/>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B2B25" w:rsidRPr="009B2B25" w14:paraId="16AD31B4" w14:textId="77777777" w:rsidTr="00336E75">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7F8C6C44"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492268A2" w14:textId="77777777" w:rsidR="009B2B25" w:rsidRPr="009B2B25" w:rsidRDefault="009B2B25" w:rsidP="009B2B25">
            <w:pPr>
              <w:jc w:val="both"/>
              <w:rPr>
                <w:rFonts w:ascii="Times New Roman" w:hAnsi="Times New Roman" w:cs="Times New Roman"/>
                <w:b/>
                <w:bCs/>
                <w:sz w:val="24"/>
                <w:szCs w:val="24"/>
              </w:rPr>
            </w:pPr>
            <w:r w:rsidRPr="009B2B25">
              <w:rPr>
                <w:rFonts w:ascii="Times New Roman" w:hAnsi="Times New Roman" w:cs="Times New Roman"/>
                <w:b/>
                <w:bCs/>
                <w:sz w:val="24"/>
                <w:szCs w:val="24"/>
              </w:rPr>
              <w:t xml:space="preserve">Gulbenes novada pašvaldība, </w:t>
            </w:r>
          </w:p>
          <w:p w14:paraId="4814F979"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 xml:space="preserve">reģistrācijas Nr.90009116327, </w:t>
            </w:r>
          </w:p>
          <w:p w14:paraId="67B38300"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 xml:space="preserve">juridiskā adrese: Ābeļu iela 2, Gulbene, </w:t>
            </w:r>
          </w:p>
          <w:p w14:paraId="6CB5945A"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Gulbenes novads, LV-4401,</w:t>
            </w:r>
          </w:p>
          <w:p w14:paraId="0D093C7B"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 xml:space="preserve">e-pasts: </w:t>
            </w:r>
            <w:hyperlink r:id="rId23" w:history="1">
              <w:r w:rsidRPr="009B2B25">
                <w:rPr>
                  <w:rFonts w:ascii="Times New Roman" w:hAnsi="Times New Roman" w:cs="Times New Roman"/>
                  <w:sz w:val="24"/>
                  <w:szCs w:val="24"/>
                  <w:u w:val="single"/>
                </w:rPr>
                <w:t>dome@gulbene.lv</w:t>
              </w:r>
            </w:hyperlink>
            <w:r w:rsidRPr="009B2B25">
              <w:rPr>
                <w:rFonts w:ascii="Times New Roman" w:hAnsi="Times New Roman" w:cs="Times New Roman"/>
                <w:sz w:val="24"/>
                <w:szCs w:val="24"/>
              </w:rPr>
              <w:t>,</w:t>
            </w:r>
          </w:p>
          <w:p w14:paraId="3661F0DC"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 xml:space="preserve">Kontaktpersona: Gulbenes 1.pirmskolas izglītības iestādes projekta koordinatore Lāsma </w:t>
            </w:r>
            <w:proofErr w:type="spellStart"/>
            <w:r w:rsidRPr="009B2B25">
              <w:rPr>
                <w:rFonts w:ascii="Times New Roman" w:hAnsi="Times New Roman" w:cs="Times New Roman"/>
                <w:sz w:val="24"/>
                <w:szCs w:val="24"/>
              </w:rPr>
              <w:t>Lapkaša</w:t>
            </w:r>
            <w:proofErr w:type="spellEnd"/>
          </w:p>
          <w:p w14:paraId="6661E7E9"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e-pasts: lasma_lapkasa@inbox.lv, tālr. 29464716.</w:t>
            </w:r>
          </w:p>
          <w:p w14:paraId="550AB421" w14:textId="77777777" w:rsidR="009B2B25" w:rsidRPr="009B2B25" w:rsidRDefault="009B2B25" w:rsidP="009B2B25">
            <w:pPr>
              <w:jc w:val="both"/>
              <w:rPr>
                <w:rFonts w:ascii="Times New Roman" w:hAnsi="Times New Roman" w:cs="Times New Roman"/>
                <w:sz w:val="24"/>
                <w:szCs w:val="24"/>
              </w:rPr>
            </w:pPr>
            <w:r w:rsidRPr="009B2B25">
              <w:rPr>
                <w:rFonts w:ascii="Times New Roman" w:eastAsia="Calibri" w:hAnsi="Times New Roman" w:cs="Times New Roman"/>
                <w:sz w:val="24"/>
                <w:szCs w:val="24"/>
                <w:lang w:eastAsia="en-US"/>
              </w:rPr>
              <w:t>Nomas objekta piedāvājuma atlases organizēšana veikta Ministru kabineta 2013.gada 29.oktobra noteikumu Nr.1191 „</w:t>
            </w:r>
            <w:r w:rsidRPr="009B2B25">
              <w:rPr>
                <w:rFonts w:ascii="Times New Roman" w:hAnsi="Times New Roman" w:cs="Times New Roman"/>
                <w:sz w:val="24"/>
                <w:szCs w:val="24"/>
              </w:rPr>
              <w:t>Kārtība, kādā publiska persona nomā nekustamo īpašumu no privātpersonas vai kapitālsabiedrības un publicē informāciju par nomātajiem un nomāt paredzētajiem nekustamajiem īpašumiem</w:t>
            </w:r>
            <w:r w:rsidRPr="009B2B25">
              <w:rPr>
                <w:rFonts w:ascii="Times New Roman" w:eastAsia="Calibri" w:hAnsi="Times New Roman" w:cs="Times New Roman"/>
                <w:sz w:val="24"/>
                <w:szCs w:val="24"/>
                <w:lang w:eastAsia="en-US"/>
              </w:rPr>
              <w:t>” tiesību normu ietvaros</w:t>
            </w:r>
          </w:p>
        </w:tc>
      </w:tr>
      <w:tr w:rsidR="009B2B25" w:rsidRPr="009B2B25" w14:paraId="3C2BAF00" w14:textId="77777777" w:rsidTr="00336E75">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D588675"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82AF599" w14:textId="77777777" w:rsidR="009B2B25" w:rsidRPr="009B2B25" w:rsidRDefault="009B2B25" w:rsidP="009B2B25">
            <w:pPr>
              <w:rPr>
                <w:rFonts w:ascii="Times New Roman" w:hAnsi="Times New Roman" w:cs="Times New Roman"/>
                <w:sz w:val="24"/>
                <w:szCs w:val="20"/>
              </w:rPr>
            </w:pPr>
            <w:r w:rsidRPr="009B2B25">
              <w:rPr>
                <w:rFonts w:ascii="Times New Roman" w:hAnsi="Times New Roman" w:cs="Times New Roman"/>
                <w:sz w:val="24"/>
                <w:szCs w:val="20"/>
              </w:rPr>
              <w:t>līdz 2022.gada 30.jūlijam</w:t>
            </w:r>
          </w:p>
          <w:p w14:paraId="431C9FCF" w14:textId="77777777" w:rsidR="009B2B25" w:rsidRPr="009B2B25" w:rsidRDefault="009B2B25" w:rsidP="009B2B25">
            <w:pPr>
              <w:rPr>
                <w:rFonts w:ascii="Times New Roman" w:hAnsi="Times New Roman" w:cs="Times New Roman"/>
                <w:sz w:val="24"/>
                <w:szCs w:val="24"/>
              </w:rPr>
            </w:pPr>
          </w:p>
        </w:tc>
      </w:tr>
      <w:tr w:rsidR="009B2B25" w:rsidRPr="009B2B25" w14:paraId="5A6F6906" w14:textId="77777777" w:rsidTr="00336E75">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574EE"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7C3B7CF"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125 EUR mēnesī par vienu jaunieti</w:t>
            </w:r>
          </w:p>
        </w:tc>
      </w:tr>
      <w:tr w:rsidR="009B2B25" w:rsidRPr="009B2B25" w14:paraId="2661F889" w14:textId="77777777" w:rsidTr="00336E75">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7F1CE970"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3345ADC" w14:textId="77777777" w:rsidR="009B2B25" w:rsidRPr="009B2B25" w:rsidRDefault="009B2B25" w:rsidP="009B2B25">
            <w:pPr>
              <w:spacing w:line="252" w:lineRule="auto"/>
              <w:jc w:val="both"/>
              <w:rPr>
                <w:rFonts w:ascii="Times New Roman" w:hAnsi="Times New Roman" w:cs="Times New Roman"/>
                <w:b/>
                <w:sz w:val="24"/>
                <w:szCs w:val="24"/>
                <w:lang w:eastAsia="en-US"/>
              </w:rPr>
            </w:pPr>
            <w:r w:rsidRPr="009B2B25">
              <w:rPr>
                <w:rFonts w:ascii="Times New Roman" w:hAnsi="Times New Roman" w:cs="Times New Roman"/>
                <w:sz w:val="24"/>
                <w:szCs w:val="24"/>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24" w:history="1">
              <w:r w:rsidRPr="009B2B25">
                <w:rPr>
                  <w:rFonts w:ascii="Times New Roman" w:hAnsi="Times New Roman" w:cs="Times New Roman"/>
                  <w:sz w:val="24"/>
                  <w:szCs w:val="24"/>
                  <w:u w:val="single"/>
                  <w:lang w:eastAsia="en-US"/>
                </w:rPr>
                <w:t>www.gulbene.lv</w:t>
              </w:r>
            </w:hyperlink>
            <w:r w:rsidRPr="009B2B25">
              <w:rPr>
                <w:rFonts w:ascii="Times New Roman" w:hAnsi="Times New Roman" w:cs="Times New Roman"/>
                <w:sz w:val="24"/>
                <w:szCs w:val="24"/>
                <w:lang w:eastAsia="en-US"/>
              </w:rPr>
              <w:t xml:space="preserve"> </w:t>
            </w:r>
            <w:r w:rsidRPr="009B2B25">
              <w:rPr>
                <w:rFonts w:ascii="Times New Roman" w:hAnsi="Times New Roman" w:cs="Times New Roman"/>
                <w:b/>
                <w:sz w:val="24"/>
                <w:szCs w:val="24"/>
                <w:lang w:eastAsia="en-US"/>
              </w:rPr>
              <w:t>līdz 2021.gada 23.septembra plkst.14.00.</w:t>
            </w:r>
          </w:p>
          <w:p w14:paraId="5A8E766C"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lang w:eastAsia="en-US"/>
              </w:rPr>
              <w:t>Piedāvājumu iesniedz slēgtā aploksnē, uz kuras norāda iznomāšanas pretendentu un atsauci uz nomnieka nomas sludinājumu.</w:t>
            </w:r>
          </w:p>
        </w:tc>
      </w:tr>
      <w:tr w:rsidR="009B2B25" w:rsidRPr="009B2B25" w14:paraId="2DE3ED17" w14:textId="77777777" w:rsidTr="00336E7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17885772"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648F6250"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Iespējamie piedāvājumu varianti nepieciešamajām dzīvojamajām telpām:</w:t>
            </w:r>
          </w:p>
          <w:p w14:paraId="6BBB9637" w14:textId="77777777" w:rsidR="009B2B25" w:rsidRPr="009B2B25" w:rsidRDefault="009B2B25" w:rsidP="009B2B25">
            <w:pPr>
              <w:numPr>
                <w:ilvl w:val="0"/>
                <w:numId w:val="5"/>
              </w:numPr>
              <w:contextualSpacing/>
              <w:jc w:val="both"/>
              <w:rPr>
                <w:rFonts w:ascii="Times New Roman" w:hAnsi="Times New Roman" w:cs="Times New Roman"/>
                <w:sz w:val="24"/>
                <w:szCs w:val="24"/>
              </w:rPr>
            </w:pPr>
            <w:proofErr w:type="spellStart"/>
            <w:r w:rsidRPr="009B2B25">
              <w:rPr>
                <w:rFonts w:ascii="Times New Roman" w:hAnsi="Times New Roman" w:cs="Times New Roman"/>
                <w:sz w:val="24"/>
                <w:szCs w:val="24"/>
              </w:rPr>
              <w:t>trīsistabu</w:t>
            </w:r>
            <w:proofErr w:type="spellEnd"/>
            <w:r w:rsidRPr="009B2B25">
              <w:rPr>
                <w:rFonts w:ascii="Times New Roman" w:hAnsi="Times New Roman" w:cs="Times New Roman"/>
                <w:sz w:val="24"/>
                <w:szCs w:val="24"/>
              </w:rPr>
              <w:t xml:space="preserve"> dzīvoklis – trīs brīvprātīgo jauniešu dzīvošanai vai;</w:t>
            </w:r>
          </w:p>
          <w:p w14:paraId="167E9F30" w14:textId="77777777" w:rsidR="009B2B25" w:rsidRPr="009B2B25" w:rsidRDefault="009B2B25" w:rsidP="009B2B25">
            <w:pPr>
              <w:numPr>
                <w:ilvl w:val="0"/>
                <w:numId w:val="5"/>
              </w:numPr>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 divistabu dzīvoklis – divu brīvprātīgo jauniešu dzīvošanai.</w:t>
            </w:r>
          </w:p>
          <w:p w14:paraId="12ADBACC" w14:textId="77777777" w:rsidR="009B2B25" w:rsidRPr="009B2B25" w:rsidRDefault="009B2B25" w:rsidP="009B2B25">
            <w:pPr>
              <w:ind w:right="-99"/>
              <w:jc w:val="both"/>
              <w:rPr>
                <w:rFonts w:ascii="Times New Roman" w:hAnsi="Times New Roman" w:cs="Times New Roman"/>
                <w:sz w:val="24"/>
                <w:szCs w:val="24"/>
              </w:rPr>
            </w:pPr>
            <w:r w:rsidRPr="009B2B25">
              <w:rPr>
                <w:rFonts w:ascii="Times New Roman" w:hAnsi="Times New Roman" w:cs="Times New Roman"/>
                <w:sz w:val="24"/>
                <w:szCs w:val="24"/>
              </w:rPr>
              <w:t xml:space="preserve">Dzīvoklim jābūt labā tehniskā un vizuālā kārtībā. Tam ir </w:t>
            </w:r>
            <w:r w:rsidRPr="009B2B25">
              <w:rPr>
                <w:rFonts w:ascii="Times New Roman" w:eastAsia="Calibri" w:hAnsi="Times New Roman" w:cs="Times New Roman"/>
                <w:sz w:val="24"/>
                <w:szCs w:val="24"/>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9B2B25">
              <w:rPr>
                <w:rFonts w:ascii="Times New Roman" w:hAnsi="Times New Roman" w:cs="Times New Roman"/>
                <w:sz w:val="24"/>
                <w:szCs w:val="24"/>
              </w:rPr>
              <w:t xml:space="preserve"> (gulta vai dīvāns, galds, krēsls, skapis, lampa), virtuvei ar aprīkojumu (galds, krēsli, trauki ēdiena gatavošanai un ēšanai), sadzīves tehnikai (plīts, ledusskapis, veļas mašīna), </w:t>
            </w:r>
            <w:proofErr w:type="spellStart"/>
            <w:r w:rsidRPr="009B2B25">
              <w:rPr>
                <w:rFonts w:ascii="Times New Roman" w:hAnsi="Times New Roman" w:cs="Times New Roman"/>
                <w:sz w:val="24"/>
                <w:szCs w:val="24"/>
              </w:rPr>
              <w:t>vannasistabai</w:t>
            </w:r>
            <w:proofErr w:type="spellEnd"/>
            <w:r w:rsidRPr="009B2B25">
              <w:rPr>
                <w:rFonts w:ascii="Times New Roman" w:hAnsi="Times New Roman" w:cs="Times New Roman"/>
                <w:sz w:val="24"/>
                <w:szCs w:val="24"/>
              </w:rPr>
              <w:t xml:space="preserve"> (duša vai vanna) un tualetei. </w:t>
            </w:r>
          </w:p>
        </w:tc>
      </w:tr>
      <w:tr w:rsidR="009B2B25" w:rsidRPr="009B2B25" w14:paraId="273D8BBA" w14:textId="77777777" w:rsidTr="00336E7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1C0B620D"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7BBD4644"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 xml:space="preserve">Gulbenes pilsētas administratīvā teritorija, vēlams 2 km rādiusā no Gulbenes 1.pirmsskolas izglītības iestādes </w:t>
            </w:r>
          </w:p>
        </w:tc>
      </w:tr>
      <w:tr w:rsidR="009B2B25" w:rsidRPr="009B2B25" w14:paraId="39B4CC44" w14:textId="77777777" w:rsidTr="00336E7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7F261D22"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743894E3" w14:textId="77777777" w:rsidR="009B2B25" w:rsidRPr="009B2B25" w:rsidRDefault="009B2B25" w:rsidP="009B2B25">
            <w:pPr>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Eiropas Solidaritātes korpusa Eiropas brīvprātīga projekta Nr. 2021-1-LV02-ESC50-003765 ietvaros pieciem brīvprātīgajiem.</w:t>
            </w:r>
          </w:p>
        </w:tc>
      </w:tr>
      <w:tr w:rsidR="009B2B25" w:rsidRPr="009B2B25" w14:paraId="2DFDA138" w14:textId="77777777" w:rsidTr="00336E7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80D13A8" w14:textId="77777777" w:rsidR="009B2B25" w:rsidRPr="009B2B25" w:rsidRDefault="009B2B25" w:rsidP="009B2B25">
            <w:pPr>
              <w:ind w:right="-99"/>
              <w:rPr>
                <w:rFonts w:ascii="Times New Roman" w:hAnsi="Times New Roman" w:cs="Times New Roman"/>
                <w:b/>
                <w:sz w:val="24"/>
                <w:szCs w:val="24"/>
              </w:rPr>
            </w:pPr>
            <w:r w:rsidRPr="009B2B25">
              <w:rPr>
                <w:rFonts w:ascii="Times New Roman" w:hAnsi="Times New Roman" w:cs="Times New Roman"/>
                <w:b/>
                <w:sz w:val="24"/>
                <w:szCs w:val="24"/>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8B814C2" w14:textId="77777777" w:rsidR="009B2B25" w:rsidRPr="009B2B25" w:rsidRDefault="009B2B25" w:rsidP="009B2B25">
            <w:pPr>
              <w:jc w:val="both"/>
              <w:rPr>
                <w:rFonts w:ascii="Times New Roman" w:hAnsi="Times New Roman" w:cs="Times New Roman"/>
                <w:sz w:val="24"/>
                <w:szCs w:val="24"/>
              </w:rPr>
            </w:pPr>
            <w:proofErr w:type="spellStart"/>
            <w:r w:rsidRPr="009B2B25">
              <w:rPr>
                <w:rFonts w:ascii="Times New Roman" w:hAnsi="Times New Roman" w:cs="Times New Roman"/>
                <w:sz w:val="24"/>
                <w:szCs w:val="24"/>
              </w:rPr>
              <w:t>Trīsistabu</w:t>
            </w:r>
            <w:proofErr w:type="spellEnd"/>
            <w:r w:rsidRPr="009B2B25">
              <w:rPr>
                <w:rFonts w:ascii="Times New Roman" w:hAnsi="Times New Roman" w:cs="Times New Roman"/>
                <w:sz w:val="24"/>
                <w:szCs w:val="24"/>
              </w:rPr>
              <w:t xml:space="preserve"> dzīvoklim – aptuveni no 55 m</w:t>
            </w:r>
            <w:r w:rsidRPr="009B2B25">
              <w:rPr>
                <w:rFonts w:ascii="Times New Roman" w:hAnsi="Times New Roman" w:cs="Times New Roman"/>
                <w:sz w:val="24"/>
                <w:szCs w:val="24"/>
                <w:vertAlign w:val="superscript"/>
              </w:rPr>
              <w:t xml:space="preserve">2 </w:t>
            </w:r>
            <w:r w:rsidRPr="009B2B25">
              <w:rPr>
                <w:rFonts w:ascii="Times New Roman" w:hAnsi="Times New Roman" w:cs="Times New Roman"/>
                <w:sz w:val="24"/>
                <w:szCs w:val="24"/>
              </w:rPr>
              <w:t>līdz 65 m</w:t>
            </w:r>
            <w:r w:rsidRPr="009B2B25">
              <w:rPr>
                <w:rFonts w:ascii="Times New Roman" w:hAnsi="Times New Roman" w:cs="Times New Roman"/>
                <w:sz w:val="24"/>
                <w:szCs w:val="24"/>
                <w:vertAlign w:val="superscript"/>
              </w:rPr>
              <w:t>2</w:t>
            </w:r>
            <w:r w:rsidRPr="009B2B25">
              <w:rPr>
                <w:rFonts w:ascii="Times New Roman" w:hAnsi="Times New Roman" w:cs="Times New Roman"/>
                <w:sz w:val="24"/>
                <w:szCs w:val="24"/>
              </w:rPr>
              <w:t>;</w:t>
            </w:r>
          </w:p>
          <w:p w14:paraId="29013291" w14:textId="77777777" w:rsidR="009B2B25" w:rsidRPr="009B2B25" w:rsidRDefault="009B2B25" w:rsidP="009B2B25">
            <w:pPr>
              <w:jc w:val="both"/>
              <w:rPr>
                <w:rFonts w:ascii="Times New Roman" w:hAnsi="Times New Roman" w:cs="Times New Roman"/>
                <w:sz w:val="24"/>
                <w:szCs w:val="24"/>
              </w:rPr>
            </w:pPr>
            <w:r w:rsidRPr="009B2B25">
              <w:rPr>
                <w:rFonts w:ascii="Times New Roman" w:hAnsi="Times New Roman" w:cs="Times New Roman"/>
                <w:sz w:val="24"/>
                <w:szCs w:val="24"/>
              </w:rPr>
              <w:t>Divistabu dzīvoklim – aptuveni no 40 m</w:t>
            </w:r>
            <w:r w:rsidRPr="009B2B25">
              <w:rPr>
                <w:rFonts w:ascii="Times New Roman" w:hAnsi="Times New Roman" w:cs="Times New Roman"/>
                <w:sz w:val="24"/>
                <w:szCs w:val="24"/>
                <w:vertAlign w:val="superscript"/>
              </w:rPr>
              <w:t xml:space="preserve">2 </w:t>
            </w:r>
            <w:r w:rsidRPr="009B2B25">
              <w:rPr>
                <w:rFonts w:ascii="Times New Roman" w:hAnsi="Times New Roman" w:cs="Times New Roman"/>
                <w:sz w:val="24"/>
                <w:szCs w:val="24"/>
              </w:rPr>
              <w:t>līdz 55 m</w:t>
            </w:r>
            <w:r w:rsidRPr="009B2B25">
              <w:rPr>
                <w:rFonts w:ascii="Times New Roman" w:hAnsi="Times New Roman" w:cs="Times New Roman"/>
                <w:sz w:val="24"/>
                <w:szCs w:val="24"/>
                <w:vertAlign w:val="superscript"/>
              </w:rPr>
              <w:t>2.</w:t>
            </w:r>
          </w:p>
        </w:tc>
      </w:tr>
    </w:tbl>
    <w:p w14:paraId="761EB230" w14:textId="77777777" w:rsidR="009B2B25" w:rsidRPr="009B2B25" w:rsidRDefault="009B2B25" w:rsidP="009B2B25">
      <w:pPr>
        <w:rPr>
          <w:rFonts w:ascii="Times New Roman" w:eastAsia="Calibri" w:hAnsi="Times New Roman" w:cs="Times New Roman"/>
          <w:sz w:val="20"/>
          <w:szCs w:val="20"/>
        </w:rPr>
      </w:pPr>
      <w:r w:rsidRPr="009B2B25">
        <w:rPr>
          <w:rFonts w:ascii="Times New Roman" w:eastAsia="Calibri" w:hAnsi="Times New Roman" w:cs="Times New Roman"/>
          <w:sz w:val="24"/>
          <w:szCs w:val="24"/>
        </w:rPr>
        <w:t>Gulbenes novada domes priekšsēdētājs</w:t>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proofErr w:type="spellStart"/>
      <w:r w:rsidRPr="009B2B25">
        <w:rPr>
          <w:rFonts w:ascii="Times New Roman" w:eastAsia="Calibri" w:hAnsi="Times New Roman" w:cs="Times New Roman"/>
          <w:sz w:val="24"/>
          <w:szCs w:val="24"/>
        </w:rPr>
        <w:t>A.Caunītis</w:t>
      </w:r>
      <w:proofErr w:type="spellEnd"/>
    </w:p>
    <w:tbl>
      <w:tblPr>
        <w:tblW w:w="9356" w:type="dxa"/>
        <w:tblBorders>
          <w:bottom w:val="single" w:sz="4" w:space="0" w:color="auto"/>
        </w:tblBorders>
        <w:tblLook w:val="04A0" w:firstRow="1" w:lastRow="0" w:firstColumn="1" w:lastColumn="0" w:noHBand="0" w:noVBand="1"/>
      </w:tblPr>
      <w:tblGrid>
        <w:gridCol w:w="9356"/>
      </w:tblGrid>
      <w:tr w:rsidR="009B2B25" w:rsidRPr="009B2B25" w14:paraId="4D909B86" w14:textId="77777777" w:rsidTr="00336E75">
        <w:tc>
          <w:tcPr>
            <w:tcW w:w="9356" w:type="dxa"/>
            <w:shd w:val="clear" w:color="auto" w:fill="auto"/>
          </w:tcPr>
          <w:p w14:paraId="2B7BF5C7" w14:textId="77777777" w:rsidR="009B2B25" w:rsidRPr="009B2B25" w:rsidRDefault="009B2B25" w:rsidP="009B2B25">
            <w:pPr>
              <w:keepNext/>
              <w:keepLines/>
              <w:spacing w:before="240" w:line="259" w:lineRule="auto"/>
              <w:jc w:val="center"/>
              <w:outlineLvl w:val="0"/>
              <w:rPr>
                <w:rFonts w:asciiTheme="majorHAnsi" w:eastAsiaTheme="majorEastAsia" w:hAnsiTheme="majorHAnsi" w:cstheme="majorBidi"/>
                <w:color w:val="2F5496" w:themeColor="accent1" w:themeShade="BF"/>
                <w:sz w:val="32"/>
                <w:szCs w:val="32"/>
                <w:lang w:eastAsia="en-US"/>
              </w:rPr>
            </w:pPr>
            <w:r w:rsidRPr="009B2B25">
              <w:rPr>
                <w:rFonts w:asciiTheme="majorHAnsi" w:eastAsiaTheme="majorEastAsia" w:hAnsiTheme="majorHAnsi" w:cstheme="majorBidi"/>
                <w:noProof/>
                <w:color w:val="2F5496" w:themeColor="accent1" w:themeShade="BF"/>
                <w:sz w:val="32"/>
                <w:szCs w:val="32"/>
              </w:rPr>
              <w:lastRenderedPageBreak/>
              <w:drawing>
                <wp:inline distT="0" distB="0" distL="0" distR="0" wp14:anchorId="3B559233" wp14:editId="5CD68B10">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27F96244" w14:textId="77777777" w:rsidTr="00336E75">
        <w:tc>
          <w:tcPr>
            <w:tcW w:w="9356" w:type="dxa"/>
            <w:shd w:val="clear" w:color="auto" w:fill="auto"/>
          </w:tcPr>
          <w:p w14:paraId="3FAB416A"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b/>
                <w:bCs/>
                <w:sz w:val="28"/>
                <w:szCs w:val="28"/>
                <w:lang w:eastAsia="en-US"/>
              </w:rPr>
              <w:t>GULBENES NOVADA PAŠVALDĪBA</w:t>
            </w:r>
          </w:p>
        </w:tc>
      </w:tr>
      <w:tr w:rsidR="009B2B25" w:rsidRPr="009B2B25" w14:paraId="78B4A1BD" w14:textId="77777777" w:rsidTr="00336E75">
        <w:tc>
          <w:tcPr>
            <w:tcW w:w="9356" w:type="dxa"/>
            <w:shd w:val="clear" w:color="auto" w:fill="auto"/>
          </w:tcPr>
          <w:p w14:paraId="253B8D9E" w14:textId="77777777" w:rsidR="009B2B25" w:rsidRPr="009B2B25" w:rsidRDefault="009B2B25" w:rsidP="009B2B25">
            <w:pPr>
              <w:jc w:val="center"/>
              <w:rPr>
                <w:rFonts w:ascii="Calibri" w:eastAsia="Calibri" w:hAnsi="Calibri" w:cs="Times New Roman"/>
                <w:lang w:eastAsia="en-US"/>
              </w:rPr>
            </w:pPr>
            <w:proofErr w:type="spellStart"/>
            <w:r w:rsidRPr="009B2B25">
              <w:rPr>
                <w:rFonts w:ascii="Times New Roman" w:eastAsia="Calibri" w:hAnsi="Times New Roman" w:cs="Times New Roman"/>
                <w:sz w:val="24"/>
                <w:szCs w:val="24"/>
                <w:lang w:eastAsia="en-US"/>
              </w:rPr>
              <w:t>Reģ</w:t>
            </w:r>
            <w:proofErr w:type="spellEnd"/>
            <w:r w:rsidRPr="009B2B25">
              <w:rPr>
                <w:rFonts w:ascii="Times New Roman" w:eastAsia="Calibri" w:hAnsi="Times New Roman" w:cs="Times New Roman"/>
                <w:sz w:val="24"/>
                <w:szCs w:val="24"/>
                <w:lang w:eastAsia="en-US"/>
              </w:rPr>
              <w:t>. Nr. 90009116327</w:t>
            </w:r>
          </w:p>
        </w:tc>
      </w:tr>
      <w:tr w:rsidR="009B2B25" w:rsidRPr="009B2B25" w14:paraId="5A3D2C58" w14:textId="77777777" w:rsidTr="00336E75">
        <w:tc>
          <w:tcPr>
            <w:tcW w:w="9356" w:type="dxa"/>
            <w:shd w:val="clear" w:color="auto" w:fill="auto"/>
          </w:tcPr>
          <w:p w14:paraId="44ADCA78"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Ābeļu iela 2, Gulbene, Gulbenes nov., LV-4401</w:t>
            </w:r>
          </w:p>
        </w:tc>
      </w:tr>
      <w:tr w:rsidR="009B2B25" w:rsidRPr="009B2B25" w14:paraId="27EDCE36" w14:textId="77777777" w:rsidTr="00336E75">
        <w:tc>
          <w:tcPr>
            <w:tcW w:w="9356" w:type="dxa"/>
            <w:shd w:val="clear" w:color="auto" w:fill="auto"/>
          </w:tcPr>
          <w:p w14:paraId="77DB0222"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Tālrunis 64497710, mob.26595362, e-pasts: dome@gulbene.lv, www.gulbene.lv</w:t>
            </w:r>
          </w:p>
        </w:tc>
      </w:tr>
    </w:tbl>
    <w:p w14:paraId="690CAAD5"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26029695"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p w14:paraId="4C578681" w14:textId="77777777" w:rsidR="009B2B25" w:rsidRPr="009B2B25" w:rsidRDefault="009B2B25" w:rsidP="009B2B25">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9B2B25" w:rsidRPr="009B2B25" w14:paraId="3E98B210" w14:textId="77777777" w:rsidTr="00336E75">
        <w:tc>
          <w:tcPr>
            <w:tcW w:w="6096" w:type="dxa"/>
            <w:shd w:val="clear" w:color="auto" w:fill="auto"/>
          </w:tcPr>
          <w:p w14:paraId="54CFDB6D"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2021.gada 26.augustā</w:t>
            </w:r>
          </w:p>
        </w:tc>
        <w:tc>
          <w:tcPr>
            <w:tcW w:w="3260" w:type="dxa"/>
            <w:shd w:val="clear" w:color="auto" w:fill="auto"/>
          </w:tcPr>
          <w:p w14:paraId="4521D943"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Nr. GND/2021/968</w:t>
            </w:r>
          </w:p>
        </w:tc>
      </w:tr>
      <w:tr w:rsidR="009B2B25" w:rsidRPr="009B2B25" w14:paraId="44952A33" w14:textId="77777777" w:rsidTr="00336E75">
        <w:tc>
          <w:tcPr>
            <w:tcW w:w="6096" w:type="dxa"/>
            <w:shd w:val="clear" w:color="auto" w:fill="auto"/>
          </w:tcPr>
          <w:p w14:paraId="02F3D7AC" w14:textId="77777777" w:rsidR="009B2B25" w:rsidRPr="009B2B25" w:rsidRDefault="009B2B25" w:rsidP="009B2B25">
            <w:pPr>
              <w:rPr>
                <w:rFonts w:ascii="Times New Roman" w:eastAsia="Calibri" w:hAnsi="Times New Roman" w:cs="Times New Roman"/>
                <w:sz w:val="24"/>
                <w:szCs w:val="24"/>
                <w:lang w:eastAsia="en-US"/>
              </w:rPr>
            </w:pPr>
          </w:p>
        </w:tc>
        <w:tc>
          <w:tcPr>
            <w:tcW w:w="3260" w:type="dxa"/>
            <w:shd w:val="clear" w:color="auto" w:fill="auto"/>
          </w:tcPr>
          <w:p w14:paraId="5FA59C60"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(protokols Nr.14; 43.p)</w:t>
            </w:r>
          </w:p>
          <w:p w14:paraId="6F6D063C" w14:textId="77777777" w:rsidR="009B2B25" w:rsidRPr="009B2B25" w:rsidRDefault="009B2B25" w:rsidP="009B2B25">
            <w:pPr>
              <w:rPr>
                <w:rFonts w:ascii="Times New Roman" w:eastAsia="Calibri" w:hAnsi="Times New Roman" w:cs="Times New Roman"/>
                <w:b/>
                <w:bCs/>
                <w:sz w:val="24"/>
                <w:szCs w:val="24"/>
                <w:lang w:eastAsia="en-US"/>
              </w:rPr>
            </w:pPr>
          </w:p>
        </w:tc>
      </w:tr>
    </w:tbl>
    <w:p w14:paraId="2980D0DA" w14:textId="77777777" w:rsidR="009B2B25" w:rsidRPr="009B2B25" w:rsidRDefault="009B2B25" w:rsidP="009B2B25">
      <w:pPr>
        <w:spacing w:after="160" w:line="259" w:lineRule="auto"/>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Par Gulbenes novada attīstības programmas 2018.-2024.gadam investīciju plāna 2021.-2023.gadam grozījumiem</w:t>
      </w:r>
    </w:p>
    <w:p w14:paraId="4DD90B5E"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Saskaņā ar Ministru kabineta 2021.gada 20.aprīļa noteikumu Nr.258 “Kārtība, kādā izvērtē pašvaldību izglītības iestāžu investīciju projektus valsts budžeta aizņēmuma saņemšanai” 6.2.apakšpunktu, kas paredz, ka, iesniedzot Izglītības un zinātnes ministrijā investīciju projektu valsts budžeta aizņēmuma saņemšanai, pieteikumā jānorāda arī</w:t>
      </w:r>
      <w:r w:rsidRPr="009B2B25">
        <w:rPr>
          <w:rFonts w:ascii="Calibri" w:eastAsia="Calibri" w:hAnsi="Calibri" w:cs="Times New Roman"/>
          <w:lang w:eastAsia="en-US"/>
        </w:rPr>
        <w:t xml:space="preserve"> </w:t>
      </w:r>
      <w:r w:rsidRPr="009B2B25">
        <w:rPr>
          <w:rFonts w:ascii="Times New Roman" w:eastAsia="Calibri" w:hAnsi="Times New Roman" w:cs="Times New Roman"/>
          <w:sz w:val="24"/>
          <w:szCs w:val="24"/>
          <w:lang w:eastAsia="en-US"/>
        </w:rPr>
        <w:t xml:space="preserve">informācija par investīciju projekta atbilstību pašvaldības attīstības programmas investīciju plānam, nepieciešams precizēt Gulbenes novada attīstības programmas 2018.-2024.gadam investīciju plāna 2021.-2023.gadam 3.daļas “Ilgtermiņa prioritātes IP3. </w:t>
      </w:r>
      <w:proofErr w:type="spellStart"/>
      <w:r w:rsidRPr="009B2B25">
        <w:rPr>
          <w:rFonts w:ascii="Times New Roman" w:eastAsia="Calibri" w:hAnsi="Times New Roman" w:cs="Times New Roman"/>
          <w:sz w:val="24"/>
          <w:szCs w:val="24"/>
          <w:lang w:eastAsia="en-US"/>
        </w:rPr>
        <w:t>Kultūrtelpas</w:t>
      </w:r>
      <w:proofErr w:type="spellEnd"/>
      <w:r w:rsidRPr="009B2B25">
        <w:rPr>
          <w:rFonts w:ascii="Times New Roman" w:eastAsia="Calibri" w:hAnsi="Times New Roman" w:cs="Times New Roman"/>
          <w:sz w:val="24"/>
          <w:szCs w:val="24"/>
          <w:lang w:eastAsia="en-US"/>
        </w:rPr>
        <w:t xml:space="preserve"> attīstība  un dzīves vides kvalitātes (RVK) plānotie projekti” 25.projekta sadaļas – Projekta nosaukums, Indikatīvā summa un Atbildīgie par projekta īstenošanu.</w:t>
      </w:r>
    </w:p>
    <w:p w14:paraId="1A95FCA1"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14.oktobra noteikumiem Nr.628 “Noteikumi par pašvaldību teritorijas attīstības plānošanas dokumentiem” 73.punktu, kas nosaka, ka rīcības plānu un investīciju plānu aktualizē ne retāk kā reizi gadā, ievērojot pašvaldības budžetu kārtējam gadam; aktualizēto rīcības un investīciju plānu apstiprina ar domes lēmumu un ievieto sistēmā, un Tautsaimniecības komitejas ieteikumu, atklāti balsojot: ar 13 balsīm "Par" (Ainārs </w:t>
      </w:r>
      <w:proofErr w:type="spellStart"/>
      <w:r w:rsidRPr="009B2B25">
        <w:rPr>
          <w:rFonts w:ascii="Times New Roman" w:eastAsia="Calibri" w:hAnsi="Times New Roman" w:cs="Times New Roman"/>
          <w:sz w:val="24"/>
          <w:szCs w:val="24"/>
          <w:lang w:eastAsia="en-US"/>
        </w:rPr>
        <w:t>Brezinskis</w:t>
      </w:r>
      <w:proofErr w:type="spellEnd"/>
      <w:r w:rsidRPr="009B2B25">
        <w:rPr>
          <w:rFonts w:ascii="Times New Roman" w:eastAsia="Calibri" w:hAnsi="Times New Roman" w:cs="Times New Roman"/>
          <w:sz w:val="24"/>
          <w:szCs w:val="24"/>
          <w:lang w:eastAsia="en-US"/>
        </w:rPr>
        <w:t xml:space="preserve">, Anatolijs Savickis, Andis Caunītis, Atis </w:t>
      </w:r>
      <w:proofErr w:type="spellStart"/>
      <w:r w:rsidRPr="009B2B25">
        <w:rPr>
          <w:rFonts w:ascii="Times New Roman" w:eastAsia="Calibri" w:hAnsi="Times New Roman" w:cs="Times New Roman"/>
          <w:sz w:val="24"/>
          <w:szCs w:val="24"/>
          <w:lang w:eastAsia="en-US"/>
        </w:rPr>
        <w:t>Jencītis</w:t>
      </w:r>
      <w:proofErr w:type="spellEnd"/>
      <w:r w:rsidRPr="009B2B25">
        <w:rPr>
          <w:rFonts w:ascii="Times New Roman" w:eastAsia="Calibri" w:hAnsi="Times New Roman" w:cs="Times New Roman"/>
          <w:sz w:val="24"/>
          <w:szCs w:val="24"/>
          <w:lang w:eastAsia="en-US"/>
        </w:rPr>
        <w:t xml:space="preserve">, Daumants Dreiškens, Guna Pūcīte, Guna </w:t>
      </w:r>
      <w:proofErr w:type="spellStart"/>
      <w:r w:rsidRPr="009B2B25">
        <w:rPr>
          <w:rFonts w:ascii="Times New Roman" w:eastAsia="Calibri" w:hAnsi="Times New Roman" w:cs="Times New Roman"/>
          <w:sz w:val="24"/>
          <w:szCs w:val="24"/>
          <w:lang w:eastAsia="en-US"/>
        </w:rPr>
        <w:t>Švika</w:t>
      </w:r>
      <w:proofErr w:type="spellEnd"/>
      <w:r w:rsidRPr="009B2B25">
        <w:rPr>
          <w:rFonts w:ascii="Times New Roman" w:eastAsia="Calibri" w:hAnsi="Times New Roman" w:cs="Times New Roman"/>
          <w:sz w:val="24"/>
          <w:szCs w:val="24"/>
          <w:lang w:eastAsia="en-US"/>
        </w:rPr>
        <w:t xml:space="preserve">, Gunārs Ciglis, Intars Liepiņš, Ivars </w:t>
      </w:r>
      <w:proofErr w:type="spellStart"/>
      <w:r w:rsidRPr="009B2B25">
        <w:rPr>
          <w:rFonts w:ascii="Times New Roman" w:eastAsia="Calibri" w:hAnsi="Times New Roman" w:cs="Times New Roman"/>
          <w:sz w:val="24"/>
          <w:szCs w:val="24"/>
          <w:lang w:eastAsia="en-US"/>
        </w:rPr>
        <w:t>Kupčs</w:t>
      </w:r>
      <w:proofErr w:type="spellEnd"/>
      <w:r w:rsidRPr="009B2B25">
        <w:rPr>
          <w:rFonts w:ascii="Times New Roman" w:eastAsia="Calibri" w:hAnsi="Times New Roman" w:cs="Times New Roman"/>
          <w:sz w:val="24"/>
          <w:szCs w:val="24"/>
          <w:lang w:eastAsia="en-US"/>
        </w:rPr>
        <w:t xml:space="preserve">, Lāsma </w:t>
      </w:r>
      <w:proofErr w:type="spellStart"/>
      <w:r w:rsidRPr="009B2B25">
        <w:rPr>
          <w:rFonts w:ascii="Times New Roman" w:eastAsia="Calibri" w:hAnsi="Times New Roman" w:cs="Times New Roman"/>
          <w:sz w:val="24"/>
          <w:szCs w:val="24"/>
          <w:lang w:eastAsia="en-US"/>
        </w:rPr>
        <w:t>Gabdulļina</w:t>
      </w:r>
      <w:proofErr w:type="spellEnd"/>
      <w:r w:rsidRPr="009B2B25">
        <w:rPr>
          <w:rFonts w:ascii="Times New Roman" w:eastAsia="Calibri" w:hAnsi="Times New Roman" w:cs="Times New Roman"/>
          <w:sz w:val="24"/>
          <w:szCs w:val="24"/>
          <w:lang w:eastAsia="en-US"/>
        </w:rPr>
        <w:t xml:space="preserve">, Mudīte </w:t>
      </w:r>
      <w:proofErr w:type="spellStart"/>
      <w:r w:rsidRPr="009B2B25">
        <w:rPr>
          <w:rFonts w:ascii="Times New Roman" w:eastAsia="Calibri" w:hAnsi="Times New Roman" w:cs="Times New Roman"/>
          <w:sz w:val="24"/>
          <w:szCs w:val="24"/>
          <w:lang w:eastAsia="en-US"/>
        </w:rPr>
        <w:t>Motivāne</w:t>
      </w:r>
      <w:proofErr w:type="spellEnd"/>
      <w:r w:rsidRPr="009B2B25">
        <w:rPr>
          <w:rFonts w:ascii="Times New Roman" w:eastAsia="Calibri" w:hAnsi="Times New Roman" w:cs="Times New Roman"/>
          <w:sz w:val="24"/>
          <w:szCs w:val="24"/>
          <w:lang w:eastAsia="en-US"/>
        </w:rPr>
        <w:t xml:space="preserve">, Normunds </w:t>
      </w:r>
      <w:proofErr w:type="spellStart"/>
      <w:r w:rsidRPr="009B2B25">
        <w:rPr>
          <w:rFonts w:ascii="Times New Roman" w:eastAsia="Calibri" w:hAnsi="Times New Roman" w:cs="Times New Roman"/>
          <w:sz w:val="24"/>
          <w:szCs w:val="24"/>
          <w:lang w:eastAsia="en-US"/>
        </w:rPr>
        <w:t>Audzišs</w:t>
      </w:r>
      <w:proofErr w:type="spellEnd"/>
      <w:r w:rsidRPr="009B2B25">
        <w:rPr>
          <w:rFonts w:ascii="Times New Roman" w:eastAsia="Calibri" w:hAnsi="Times New Roman" w:cs="Times New Roman"/>
          <w:sz w:val="24"/>
          <w:szCs w:val="24"/>
          <w:lang w:eastAsia="en-US"/>
        </w:rPr>
        <w:t>), "Pret" – nav, "Atturas" – nav , Gulbenes novada dome NOLEMJ:</w:t>
      </w:r>
    </w:p>
    <w:p w14:paraId="07095A0C" w14:textId="77777777" w:rsidR="009B2B25" w:rsidRPr="009B2B25" w:rsidRDefault="009B2B25" w:rsidP="009B2B25">
      <w:pPr>
        <w:spacing w:after="160"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IZDARĪT Gulbenes novada attīstības programmas 2018.-2024.gadam investīciju plānā 2021.-2023.gadam, kas apstiprināts Gulbenes novada domes 2020.gada 30.decembra sēdē </w:t>
      </w:r>
      <w:r w:rsidRPr="009B2B25">
        <w:rPr>
          <w:rFonts w:ascii="Times New Roman" w:eastAsia="Calibri" w:hAnsi="Times New Roman" w:cs="Times New Roman"/>
          <w:sz w:val="24"/>
          <w:szCs w:val="24"/>
          <w:lang w:eastAsia="en-US"/>
        </w:rPr>
        <w:lastRenderedPageBreak/>
        <w:t xml:space="preserve">(protokols Nr.22, 52.p.), grozījumu un izteikt 3.daļu “Ilgtermiņa prioritātes IP3. </w:t>
      </w:r>
      <w:proofErr w:type="spellStart"/>
      <w:r w:rsidRPr="009B2B25">
        <w:rPr>
          <w:rFonts w:ascii="Times New Roman" w:eastAsia="Calibri" w:hAnsi="Times New Roman" w:cs="Times New Roman"/>
          <w:sz w:val="24"/>
          <w:szCs w:val="24"/>
          <w:lang w:eastAsia="en-US"/>
        </w:rPr>
        <w:t>Kultūrtelpas</w:t>
      </w:r>
      <w:proofErr w:type="spellEnd"/>
      <w:r w:rsidRPr="009B2B25">
        <w:rPr>
          <w:rFonts w:ascii="Times New Roman" w:eastAsia="Calibri" w:hAnsi="Times New Roman" w:cs="Times New Roman"/>
          <w:sz w:val="24"/>
          <w:szCs w:val="24"/>
          <w:lang w:eastAsia="en-US"/>
        </w:rPr>
        <w:t xml:space="preserve"> attīstība  un dzīves vides kvalitātes (RVK) plānotie projekti” jaunā redakcijā (pielikumā).</w:t>
      </w:r>
    </w:p>
    <w:p w14:paraId="0CD0429F" w14:textId="77777777" w:rsidR="009B2B25" w:rsidRPr="009B2B25" w:rsidRDefault="009B2B25" w:rsidP="009B2B25">
      <w:pPr>
        <w:spacing w:after="160" w:line="259" w:lineRule="auto"/>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Gulbenes novada domes priekšsēdētājs</w:t>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proofErr w:type="spellStart"/>
      <w:r w:rsidRPr="009B2B25">
        <w:rPr>
          <w:rFonts w:ascii="Times New Roman" w:eastAsia="Calibri" w:hAnsi="Times New Roman" w:cs="Times New Roman"/>
          <w:sz w:val="24"/>
          <w:szCs w:val="24"/>
          <w:lang w:eastAsia="en-US"/>
        </w:rPr>
        <w:t>A.Caunītis</w:t>
      </w:r>
      <w:proofErr w:type="spellEnd"/>
    </w:p>
    <w:p w14:paraId="2C989372" w14:textId="77777777" w:rsidR="009B2B25" w:rsidRPr="009B2B25" w:rsidRDefault="009B2B25" w:rsidP="009B2B25">
      <w:pPr>
        <w:spacing w:after="160" w:line="259" w:lineRule="auto"/>
        <w:jc w:val="both"/>
        <w:rPr>
          <w:rFonts w:ascii="Times New Roman" w:eastAsia="Calibri" w:hAnsi="Times New Roman" w:cs="Times New Roman"/>
          <w:sz w:val="24"/>
          <w:szCs w:val="24"/>
          <w:lang w:eastAsia="en-US"/>
        </w:rPr>
      </w:pPr>
    </w:p>
    <w:p w14:paraId="745D5367" w14:textId="13BCB26C" w:rsidR="00651D96" w:rsidRDefault="009B2B25" w:rsidP="009B2B25">
      <w:pPr>
        <w:spacing w:after="160" w:line="259" w:lineRule="auto"/>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Sagatavoja: Zane Pūcīte</w:t>
      </w:r>
    </w:p>
    <w:p w14:paraId="49158C43" w14:textId="77777777" w:rsidR="00651D96" w:rsidRDefault="00651D9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4A35F9CB" w14:textId="77777777" w:rsidR="009B2B25" w:rsidRPr="009B2B25" w:rsidRDefault="009B2B25" w:rsidP="009B2B25">
      <w:pPr>
        <w:spacing w:after="160" w:line="259" w:lineRule="auto"/>
        <w:jc w:val="both"/>
        <w:rPr>
          <w:rFonts w:ascii="Calibri" w:eastAsia="Calibri" w:hAnsi="Calibri" w:cs="Times New Roman"/>
          <w:lang w:eastAsia="en-US"/>
        </w:rPr>
      </w:pP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rsidRPr="009B2B25" w14:paraId="03B5CB24" w14:textId="77777777" w:rsidTr="00336E75">
        <w:tc>
          <w:tcPr>
            <w:tcW w:w="9458" w:type="dxa"/>
          </w:tcPr>
          <w:p w14:paraId="793F1281" w14:textId="77777777" w:rsidR="009B2B25" w:rsidRPr="009B2B25" w:rsidRDefault="009B2B25" w:rsidP="009B2B25">
            <w:pPr>
              <w:jc w:val="center"/>
            </w:pPr>
            <w:r w:rsidRPr="009B2B25">
              <w:rPr>
                <w:rFonts w:ascii="Times New Roman" w:hAnsi="Times New Roman" w:cs="Times New Roman"/>
                <w:noProof/>
              </w:rPr>
              <w:drawing>
                <wp:inline distT="0" distB="0" distL="0" distR="0" wp14:anchorId="0A80EEA8" wp14:editId="0F506964">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32D8172D" w14:textId="77777777" w:rsidTr="00336E75">
        <w:tc>
          <w:tcPr>
            <w:tcW w:w="9458" w:type="dxa"/>
          </w:tcPr>
          <w:p w14:paraId="703EC352" w14:textId="77777777" w:rsidR="009B2B25" w:rsidRPr="009B2B25" w:rsidRDefault="009B2B25" w:rsidP="009B2B25">
            <w:pPr>
              <w:jc w:val="center"/>
            </w:pPr>
            <w:r w:rsidRPr="009B2B25">
              <w:rPr>
                <w:rFonts w:ascii="Times New Roman" w:hAnsi="Times New Roman" w:cs="Times New Roman"/>
                <w:b/>
                <w:bCs/>
                <w:sz w:val="28"/>
                <w:szCs w:val="28"/>
              </w:rPr>
              <w:t>GULBENES NOVADA PAŠVALDĪBA</w:t>
            </w:r>
          </w:p>
        </w:tc>
      </w:tr>
      <w:tr w:rsidR="009B2B25" w:rsidRPr="009B2B25" w14:paraId="775BCAA0" w14:textId="77777777" w:rsidTr="00336E75">
        <w:tc>
          <w:tcPr>
            <w:tcW w:w="9458" w:type="dxa"/>
          </w:tcPr>
          <w:p w14:paraId="26FDF2E4" w14:textId="77777777" w:rsidR="009B2B25" w:rsidRPr="009B2B25" w:rsidRDefault="009B2B25" w:rsidP="009B2B25">
            <w:pPr>
              <w:jc w:val="center"/>
            </w:pPr>
            <w:r w:rsidRPr="009B2B25">
              <w:rPr>
                <w:rFonts w:ascii="Times New Roman" w:hAnsi="Times New Roman" w:cs="Times New Roman"/>
                <w:sz w:val="24"/>
                <w:szCs w:val="24"/>
              </w:rPr>
              <w:t>Reģ.Nr.90009116327</w:t>
            </w:r>
          </w:p>
        </w:tc>
      </w:tr>
      <w:tr w:rsidR="009B2B25" w:rsidRPr="009B2B25" w14:paraId="227F3ACE" w14:textId="77777777" w:rsidTr="00336E75">
        <w:tc>
          <w:tcPr>
            <w:tcW w:w="9458" w:type="dxa"/>
          </w:tcPr>
          <w:p w14:paraId="17794600" w14:textId="77777777" w:rsidR="009B2B25" w:rsidRPr="009B2B25" w:rsidRDefault="009B2B25" w:rsidP="009B2B25">
            <w:pPr>
              <w:jc w:val="center"/>
            </w:pPr>
            <w:r w:rsidRPr="009B2B25">
              <w:rPr>
                <w:rFonts w:ascii="Times New Roman" w:hAnsi="Times New Roman" w:cs="Times New Roman"/>
                <w:sz w:val="24"/>
                <w:szCs w:val="24"/>
              </w:rPr>
              <w:t>Ābeļu iela 2, Gulbene, Gulbenes nov., LV-4401</w:t>
            </w:r>
          </w:p>
        </w:tc>
      </w:tr>
      <w:tr w:rsidR="009B2B25" w:rsidRPr="009B2B25" w14:paraId="3C5AB6B5" w14:textId="77777777" w:rsidTr="00336E75">
        <w:tc>
          <w:tcPr>
            <w:tcW w:w="9458" w:type="dxa"/>
          </w:tcPr>
          <w:p w14:paraId="05FFAB49" w14:textId="77777777" w:rsidR="009B2B25" w:rsidRPr="009B2B25" w:rsidRDefault="009B2B25" w:rsidP="009B2B25">
            <w:pPr>
              <w:jc w:val="center"/>
            </w:pPr>
            <w:r w:rsidRPr="009B2B25">
              <w:rPr>
                <w:rFonts w:ascii="Times New Roman" w:hAnsi="Times New Roman" w:cs="Times New Roman"/>
                <w:sz w:val="24"/>
                <w:szCs w:val="24"/>
              </w:rPr>
              <w:t>Tālrunis 64497710, mob.26595362, e-pasts; dome@gulbene.lv, www.gulbene.lv</w:t>
            </w:r>
          </w:p>
        </w:tc>
      </w:tr>
    </w:tbl>
    <w:p w14:paraId="7F201784" w14:textId="77777777" w:rsidR="009B2B25" w:rsidRPr="009B2B25" w:rsidRDefault="009B2B25" w:rsidP="009B2B25">
      <w:pPr>
        <w:jc w:val="center"/>
        <w:rPr>
          <w:rFonts w:ascii="Times New Roman" w:eastAsia="Calibri" w:hAnsi="Times New Roman" w:cs="Times New Roman"/>
          <w:b/>
          <w:bCs/>
          <w:sz w:val="8"/>
          <w:szCs w:val="8"/>
          <w:lang w:eastAsia="en-US"/>
        </w:rPr>
      </w:pPr>
    </w:p>
    <w:p w14:paraId="0D331406"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7B93E166"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tbl>
      <w:tblPr>
        <w:tblStyle w:val="Reatabula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B2B25" w:rsidRPr="009B2B25" w14:paraId="7B9B7A17" w14:textId="77777777" w:rsidTr="00336E75">
        <w:tc>
          <w:tcPr>
            <w:tcW w:w="4676" w:type="dxa"/>
          </w:tcPr>
          <w:p w14:paraId="733B013C"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p>
        </w:tc>
        <w:tc>
          <w:tcPr>
            <w:tcW w:w="4678" w:type="dxa"/>
          </w:tcPr>
          <w:p w14:paraId="39AB4C50"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Nr. GND/2021/969</w:t>
            </w:r>
          </w:p>
        </w:tc>
      </w:tr>
      <w:tr w:rsidR="009B2B25" w:rsidRPr="009B2B25" w14:paraId="7703C551" w14:textId="77777777" w:rsidTr="00336E75">
        <w:tc>
          <w:tcPr>
            <w:tcW w:w="4676" w:type="dxa"/>
          </w:tcPr>
          <w:p w14:paraId="16A7CD2D" w14:textId="77777777" w:rsidR="009B2B25" w:rsidRPr="009B2B25" w:rsidRDefault="009B2B25" w:rsidP="009B2B25">
            <w:pPr>
              <w:rPr>
                <w:rFonts w:ascii="Times New Roman" w:hAnsi="Times New Roman" w:cs="Times New Roman"/>
                <w:sz w:val="24"/>
                <w:szCs w:val="24"/>
              </w:rPr>
            </w:pPr>
          </w:p>
        </w:tc>
        <w:tc>
          <w:tcPr>
            <w:tcW w:w="4678" w:type="dxa"/>
          </w:tcPr>
          <w:p w14:paraId="3E7704E6"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 xml:space="preserve">                                  (protokols Nr.14; 44.p.)</w:t>
            </w:r>
          </w:p>
        </w:tc>
      </w:tr>
    </w:tbl>
    <w:p w14:paraId="66B5A57E" w14:textId="77777777" w:rsidR="009B2B25" w:rsidRPr="009B2B25" w:rsidRDefault="009B2B25" w:rsidP="009B2B25">
      <w:pPr>
        <w:rPr>
          <w:rFonts w:ascii="Times New Roman" w:hAnsi="Times New Roman" w:cs="Times New Roman"/>
          <w:sz w:val="24"/>
          <w:szCs w:val="24"/>
        </w:rPr>
      </w:pPr>
    </w:p>
    <w:p w14:paraId="619AB05B" w14:textId="77777777" w:rsidR="009B2B25" w:rsidRPr="009B2B25" w:rsidRDefault="009B2B25" w:rsidP="009B2B25">
      <w:pPr>
        <w:jc w:val="center"/>
        <w:rPr>
          <w:rFonts w:ascii="Times New Roman" w:hAnsi="Times New Roman" w:cs="Times New Roman"/>
          <w:b/>
          <w:snapToGrid w:val="0"/>
          <w:sz w:val="24"/>
          <w:szCs w:val="24"/>
          <w:lang w:eastAsia="en-US"/>
        </w:rPr>
      </w:pPr>
      <w:r w:rsidRPr="009B2B25">
        <w:rPr>
          <w:rFonts w:ascii="Times New Roman" w:hAnsi="Times New Roman" w:cs="Times New Roman"/>
          <w:b/>
          <w:snapToGrid w:val="0"/>
          <w:sz w:val="24"/>
          <w:szCs w:val="24"/>
          <w:lang w:eastAsia="en-US"/>
        </w:rPr>
        <w:t>Par kopšanas cirti nekustamajā īpašumā Jaungulbenes pagastā ar nosaukumu “Adulienas skola”</w:t>
      </w:r>
    </w:p>
    <w:p w14:paraId="066C8E3F" w14:textId="77777777" w:rsidR="009B2B25" w:rsidRPr="009B2B25" w:rsidRDefault="009B2B25" w:rsidP="009B2B25">
      <w:pPr>
        <w:jc w:val="center"/>
        <w:rPr>
          <w:rFonts w:ascii="Times New Roman" w:hAnsi="Times New Roman" w:cs="Times New Roman"/>
          <w:snapToGrid w:val="0"/>
          <w:sz w:val="24"/>
          <w:szCs w:val="24"/>
          <w:lang w:eastAsia="en-US"/>
        </w:rPr>
      </w:pPr>
    </w:p>
    <w:p w14:paraId="0D99ABAE" w14:textId="77777777" w:rsidR="009B2B25" w:rsidRPr="009B2B25" w:rsidRDefault="009B2B25" w:rsidP="009B2B25">
      <w:pPr>
        <w:widowControl w:val="0"/>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Gulbenes novada dome 2021.gada 12.augustā pieņēma lēmumu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 xml:space="preserve">/2021/926 </w:t>
      </w:r>
      <w:r w:rsidRPr="009B2B25">
        <w:rPr>
          <w:rFonts w:ascii="Times New Roman" w:hAnsi="Times New Roman" w:cs="Times New Roman"/>
          <w:color w:val="000000"/>
          <w:sz w:val="24"/>
          <w:szCs w:val="24"/>
        </w:rPr>
        <w:t>“Par izlases cirti nekustamajā īpašumā Jaungulbenes pagastā ar nosaukumu “Adulienas skola” (protokols Nr.13, 3.p.)</w:t>
      </w:r>
      <w:r w:rsidRPr="009B2B25">
        <w:rPr>
          <w:rFonts w:ascii="Times New Roman" w:hAnsi="Times New Roman" w:cs="Times New Roman"/>
          <w:sz w:val="24"/>
          <w:szCs w:val="24"/>
        </w:rPr>
        <w:t xml:space="preserve">, ar kuru nolēma veikt </w:t>
      </w:r>
      <w:r w:rsidRPr="009B2B25">
        <w:rPr>
          <w:rFonts w:ascii="Times New Roman" w:eastAsia="Calibri" w:hAnsi="Times New Roman" w:cs="Times New Roman"/>
          <w:sz w:val="24"/>
          <w:szCs w:val="24"/>
          <w:lang w:eastAsia="en-US"/>
        </w:rPr>
        <w:t>Gulbenes novada pašvaldībai piederošajā nekustamā īpašuma Jaungulbenes pagastā ar nosaukumu “Adulienas skola”, kadastra numurs 5060 003 0128, sastāvā ietilpstošajā zemes vienībā</w:t>
      </w:r>
      <w:r w:rsidRPr="009B2B25">
        <w:rPr>
          <w:rFonts w:ascii="Times New Roman" w:hAnsi="Times New Roman" w:cs="Times New Roman"/>
          <w:sz w:val="24"/>
          <w:szCs w:val="24"/>
        </w:rPr>
        <w:t xml:space="preserve"> ar kadastra apzīmējumu 5060 003 0128, </w:t>
      </w:r>
      <w:r w:rsidRPr="009B2B25">
        <w:rPr>
          <w:rFonts w:ascii="Times New Roman" w:eastAsia="Calibri" w:hAnsi="Times New Roman" w:cs="Times New Roman"/>
          <w:sz w:val="24"/>
          <w:szCs w:val="24"/>
          <w:lang w:eastAsia="en-US"/>
        </w:rPr>
        <w:t>izlases cirti astoņos nogabalos</w:t>
      </w:r>
      <w:r w:rsidRPr="009B2B25">
        <w:rPr>
          <w:rFonts w:ascii="Times New Roman" w:hAnsi="Times New Roman" w:cs="Times New Roman"/>
          <w:sz w:val="24"/>
          <w:szCs w:val="24"/>
        </w:rPr>
        <w:t xml:space="preserve">. </w:t>
      </w:r>
    </w:p>
    <w:p w14:paraId="5B5BECCE" w14:textId="77777777" w:rsidR="009B2B25" w:rsidRPr="009B2B25" w:rsidRDefault="009B2B25" w:rsidP="009B2B25">
      <w:pPr>
        <w:widowControl w:val="0"/>
        <w:spacing w:line="360" w:lineRule="auto"/>
        <w:ind w:firstLine="567"/>
        <w:jc w:val="both"/>
        <w:rPr>
          <w:color w:val="3B3B3B"/>
          <w:sz w:val="18"/>
          <w:szCs w:val="18"/>
          <w:shd w:val="clear" w:color="auto" w:fill="FFFFFF"/>
        </w:rPr>
      </w:pPr>
      <w:r w:rsidRPr="009B2B25">
        <w:rPr>
          <w:rFonts w:ascii="Times New Roman" w:hAnsi="Times New Roman" w:cs="Times New Roman"/>
          <w:sz w:val="24"/>
          <w:szCs w:val="24"/>
        </w:rPr>
        <w:t>Gulbenes novada pašvaldība pieprasīja Valsts meža dienesta aktuālo Meža valsts reģistra informāciju par attiecīgās mežaudzes inventarizācijas datiem, un konstatēja, ka ir mainījies mežaudzes nogabalu skaits un to platība.</w:t>
      </w:r>
    </w:p>
    <w:p w14:paraId="70987652" w14:textId="77777777" w:rsidR="009B2B25" w:rsidRPr="009B2B25" w:rsidRDefault="009B2B25" w:rsidP="009B2B25">
      <w:pPr>
        <w:widowControl w:val="0"/>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Pamatojoties uz likuma “Par pašvaldībām” 14.panta pirmās daļas 2.punktu, kas nosaka, ka pildot savas funkcijas, pašvaldībām likuma noteiktā kārtībā ir tiesības iegūt un atsavināt kustamo un nekustamo mantu, privatizēt pašvaldības īpašuma objektus, slēgt darījumus, kā arī veikt citas privāttiesiska rakstura darbības, šā panta otrās daļas 3.punktu, kas nosaka, – lai izpildītu savas funkcijas, pašvaldībām likumā noteiktajā kārtībā ir pienākums racionāli un lietderīgi apsaimniekot pašvaldības kustamo un nekustamo mantu, 21.panta pirmās daļas 19.punktu, kas cita starpā  nosaka, ka dome var izskatīt jebkuru jautājumu, kas ir attiecīgās pašvaldības pārziņā, turklāt tikai dome var noteikt kārtību, kādā veicami darījumi ar pašvaldības kustamo mantu, Meža likuma 12.panta pirmo daļu, kas cita starpā nosaka, ka, lai uzsāktu koku ciršanu mežā, nepieciešams apliecinājums, atklāti balsojot: ar 13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Daumants Dreiškens, Guna Pūcīte,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Gunārs Ciglis,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"Pret" – nav, "Atturas" – nav, Gulbenes novada dome NOLEMJ:</w:t>
      </w:r>
    </w:p>
    <w:p w14:paraId="24001FAD"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1. IZDARĪT Gulbenes novada domes 2021.gada 12.augusta ārkārtas domes sēdes lēmumā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 xml:space="preserve">/2021/926 “Par izlases cirti nekustamajā īpašumā Jaungulbenes pagastā ar nosaukumu “Adulienas skola” (protokols Nr.13, 3.p.) šādus grozījumus: </w:t>
      </w:r>
    </w:p>
    <w:p w14:paraId="33CBFB4D"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lastRenderedPageBreak/>
        <w:t>1.1. izteikt 1. punktu šādā redakcijā:</w:t>
      </w:r>
    </w:p>
    <w:p w14:paraId="33748F71"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“1. VEIKT </w:t>
      </w:r>
      <w:r w:rsidRPr="009B2B25">
        <w:rPr>
          <w:rFonts w:ascii="Times New Roman" w:eastAsia="Calibri" w:hAnsi="Times New Roman" w:cs="Times New Roman"/>
          <w:sz w:val="24"/>
          <w:szCs w:val="24"/>
          <w:lang w:eastAsia="en-US"/>
        </w:rPr>
        <w:t>Gulbenes novada pašvaldībai piederošajā nekustamā īpašuma Jaungulbenes pagastā ar nosaukumu “Adulienas skola”, kadastra numurs 5060 003 0128, sastāvā ietilpstošajā zemes vienībā</w:t>
      </w:r>
      <w:r w:rsidRPr="009B2B25">
        <w:rPr>
          <w:rFonts w:ascii="Times New Roman" w:hAnsi="Times New Roman" w:cs="Times New Roman"/>
          <w:sz w:val="24"/>
          <w:szCs w:val="24"/>
        </w:rPr>
        <w:t xml:space="preserve"> ar kadastra apzīmējumu 5060 003 0128, </w:t>
      </w:r>
      <w:r w:rsidRPr="009B2B25">
        <w:rPr>
          <w:rFonts w:ascii="Times New Roman" w:eastAsia="Calibri" w:hAnsi="Times New Roman" w:cs="Times New Roman"/>
          <w:sz w:val="24"/>
          <w:szCs w:val="24"/>
          <w:lang w:eastAsia="en-US"/>
        </w:rPr>
        <w:t>kopšanas cirti:</w:t>
      </w:r>
    </w:p>
    <w:p w14:paraId="19AFAD0F" w14:textId="77777777" w:rsidR="009B2B25" w:rsidRPr="009B2B25" w:rsidRDefault="009B2B25" w:rsidP="009B2B25">
      <w:pPr>
        <w:spacing w:line="360" w:lineRule="auto"/>
        <w:ind w:firstLine="720"/>
        <w:jc w:val="both"/>
        <w:rPr>
          <w:rFonts w:ascii="Times New Roman" w:hAnsi="Times New Roman" w:cs="Times New Roman"/>
          <w:sz w:val="24"/>
          <w:szCs w:val="24"/>
        </w:rPr>
      </w:pPr>
      <w:r w:rsidRPr="009B2B25">
        <w:rPr>
          <w:rFonts w:ascii="Times New Roman" w:hAnsi="Times New Roman" w:cs="Times New Roman"/>
          <w:sz w:val="24"/>
          <w:szCs w:val="24"/>
        </w:rPr>
        <w:t>1.1. 1.</w:t>
      </w:r>
      <w:r w:rsidRPr="009B2B25">
        <w:rPr>
          <w:rFonts w:ascii="Times New Roman" w:eastAsia="Calibri" w:hAnsi="Times New Roman" w:cs="Times New Roman"/>
          <w:spacing w:val="5"/>
          <w:sz w:val="24"/>
          <w:szCs w:val="24"/>
        </w:rPr>
        <w:t>nogabalā 0,23 ha platībā;</w:t>
      </w:r>
    </w:p>
    <w:p w14:paraId="038EC51C" w14:textId="77777777" w:rsidR="009B2B25" w:rsidRPr="009B2B25" w:rsidRDefault="009B2B25" w:rsidP="009B2B25">
      <w:pPr>
        <w:spacing w:line="360" w:lineRule="auto"/>
        <w:ind w:firstLine="720"/>
        <w:jc w:val="both"/>
        <w:rPr>
          <w:rFonts w:ascii="Times New Roman" w:eastAsia="Calibri" w:hAnsi="Times New Roman" w:cs="Times New Roman"/>
          <w:spacing w:val="5"/>
          <w:sz w:val="24"/>
          <w:szCs w:val="24"/>
        </w:rPr>
      </w:pPr>
      <w:r w:rsidRPr="009B2B25">
        <w:rPr>
          <w:rFonts w:ascii="Times New Roman" w:eastAsia="Calibri" w:hAnsi="Times New Roman" w:cs="Times New Roman"/>
          <w:spacing w:val="5"/>
          <w:sz w:val="24"/>
          <w:szCs w:val="24"/>
        </w:rPr>
        <w:t xml:space="preserve">1.2. </w:t>
      </w:r>
      <w:r w:rsidRPr="009B2B25">
        <w:rPr>
          <w:rFonts w:ascii="Times New Roman" w:hAnsi="Times New Roman" w:cs="Times New Roman"/>
          <w:sz w:val="24"/>
          <w:szCs w:val="24"/>
        </w:rPr>
        <w:t>2.</w:t>
      </w:r>
      <w:r w:rsidRPr="009B2B25">
        <w:rPr>
          <w:rFonts w:ascii="Times New Roman" w:eastAsia="Calibri" w:hAnsi="Times New Roman" w:cs="Times New Roman"/>
          <w:spacing w:val="5"/>
          <w:sz w:val="24"/>
          <w:szCs w:val="24"/>
        </w:rPr>
        <w:t>nogabalā 0,29 ha platībā;</w:t>
      </w:r>
    </w:p>
    <w:p w14:paraId="172C808A" w14:textId="77777777" w:rsidR="009B2B25" w:rsidRPr="009B2B25" w:rsidRDefault="009B2B25" w:rsidP="009B2B25">
      <w:pPr>
        <w:spacing w:line="360" w:lineRule="auto"/>
        <w:ind w:firstLine="720"/>
        <w:jc w:val="both"/>
        <w:rPr>
          <w:rFonts w:ascii="Times New Roman" w:eastAsia="Calibri" w:hAnsi="Times New Roman" w:cs="Times New Roman"/>
          <w:spacing w:val="5"/>
          <w:sz w:val="24"/>
          <w:szCs w:val="24"/>
        </w:rPr>
      </w:pPr>
      <w:r w:rsidRPr="009B2B25">
        <w:rPr>
          <w:rFonts w:ascii="Times New Roman" w:eastAsia="Calibri" w:hAnsi="Times New Roman" w:cs="Times New Roman"/>
          <w:spacing w:val="5"/>
          <w:sz w:val="24"/>
          <w:szCs w:val="24"/>
        </w:rPr>
        <w:t xml:space="preserve">1.3. </w:t>
      </w:r>
      <w:r w:rsidRPr="009B2B25">
        <w:rPr>
          <w:rFonts w:ascii="Times New Roman" w:hAnsi="Times New Roman" w:cs="Times New Roman"/>
          <w:sz w:val="24"/>
          <w:szCs w:val="24"/>
        </w:rPr>
        <w:t>3.</w:t>
      </w:r>
      <w:r w:rsidRPr="009B2B25">
        <w:rPr>
          <w:rFonts w:ascii="Times New Roman" w:eastAsia="Calibri" w:hAnsi="Times New Roman" w:cs="Times New Roman"/>
          <w:spacing w:val="5"/>
          <w:sz w:val="24"/>
          <w:szCs w:val="24"/>
        </w:rPr>
        <w:t>nogabalā 0,35 ha platībā;</w:t>
      </w:r>
    </w:p>
    <w:p w14:paraId="214BFEE8" w14:textId="77777777" w:rsidR="009B2B25" w:rsidRPr="009B2B25" w:rsidRDefault="009B2B25" w:rsidP="009B2B25">
      <w:pPr>
        <w:spacing w:line="360" w:lineRule="auto"/>
        <w:ind w:firstLine="720"/>
        <w:jc w:val="both"/>
        <w:rPr>
          <w:rFonts w:ascii="Times New Roman" w:eastAsia="Calibri" w:hAnsi="Times New Roman" w:cs="Times New Roman"/>
          <w:spacing w:val="5"/>
          <w:sz w:val="24"/>
          <w:szCs w:val="24"/>
        </w:rPr>
      </w:pPr>
      <w:r w:rsidRPr="009B2B25">
        <w:rPr>
          <w:rFonts w:ascii="Times New Roman" w:eastAsia="Calibri" w:hAnsi="Times New Roman" w:cs="Times New Roman"/>
          <w:spacing w:val="5"/>
          <w:sz w:val="24"/>
          <w:szCs w:val="24"/>
        </w:rPr>
        <w:t>1.4.</w:t>
      </w:r>
      <w:r w:rsidRPr="009B2B25">
        <w:rPr>
          <w:rFonts w:ascii="Times New Roman" w:hAnsi="Times New Roman" w:cs="Times New Roman"/>
          <w:sz w:val="24"/>
          <w:szCs w:val="24"/>
        </w:rPr>
        <w:t xml:space="preserve"> 4.</w:t>
      </w:r>
      <w:r w:rsidRPr="009B2B25">
        <w:rPr>
          <w:rFonts w:ascii="Times New Roman" w:eastAsia="Calibri" w:hAnsi="Times New Roman" w:cs="Times New Roman"/>
          <w:spacing w:val="5"/>
          <w:sz w:val="24"/>
          <w:szCs w:val="24"/>
        </w:rPr>
        <w:t>nogabalā 0,7 ha platībā;</w:t>
      </w:r>
    </w:p>
    <w:p w14:paraId="7B7EDCC6" w14:textId="77777777" w:rsidR="009B2B25" w:rsidRPr="009B2B25" w:rsidRDefault="009B2B25" w:rsidP="009B2B25">
      <w:pPr>
        <w:spacing w:line="360" w:lineRule="auto"/>
        <w:ind w:firstLine="720"/>
        <w:jc w:val="both"/>
        <w:rPr>
          <w:rFonts w:ascii="Times New Roman" w:eastAsia="Calibri" w:hAnsi="Times New Roman" w:cs="Times New Roman"/>
          <w:spacing w:val="5"/>
          <w:sz w:val="24"/>
          <w:szCs w:val="24"/>
        </w:rPr>
      </w:pPr>
      <w:r w:rsidRPr="009B2B25">
        <w:rPr>
          <w:rFonts w:ascii="Times New Roman" w:eastAsia="Calibri" w:hAnsi="Times New Roman" w:cs="Times New Roman"/>
          <w:spacing w:val="5"/>
          <w:sz w:val="24"/>
          <w:szCs w:val="24"/>
        </w:rPr>
        <w:t>1.5.</w:t>
      </w:r>
      <w:r w:rsidRPr="009B2B25">
        <w:rPr>
          <w:rFonts w:ascii="Times New Roman" w:hAnsi="Times New Roman" w:cs="Times New Roman"/>
          <w:sz w:val="24"/>
          <w:szCs w:val="24"/>
        </w:rPr>
        <w:t xml:space="preserve"> 5.</w:t>
      </w:r>
      <w:r w:rsidRPr="009B2B25">
        <w:rPr>
          <w:rFonts w:ascii="Times New Roman" w:eastAsia="Calibri" w:hAnsi="Times New Roman" w:cs="Times New Roman"/>
          <w:spacing w:val="5"/>
          <w:sz w:val="24"/>
          <w:szCs w:val="24"/>
        </w:rPr>
        <w:t>nogabalā 0,67 ha platībā;</w:t>
      </w:r>
    </w:p>
    <w:p w14:paraId="4CE8979B" w14:textId="77777777" w:rsidR="009B2B25" w:rsidRPr="009B2B25" w:rsidRDefault="009B2B25" w:rsidP="009B2B25">
      <w:pPr>
        <w:spacing w:line="360" w:lineRule="auto"/>
        <w:ind w:firstLine="720"/>
        <w:jc w:val="both"/>
        <w:rPr>
          <w:rFonts w:ascii="Times New Roman" w:eastAsia="Calibri" w:hAnsi="Times New Roman" w:cs="Times New Roman"/>
          <w:spacing w:val="5"/>
          <w:sz w:val="24"/>
          <w:szCs w:val="24"/>
        </w:rPr>
      </w:pPr>
      <w:r w:rsidRPr="009B2B25">
        <w:rPr>
          <w:rFonts w:ascii="Times New Roman" w:eastAsia="Calibri" w:hAnsi="Times New Roman" w:cs="Times New Roman"/>
          <w:spacing w:val="5"/>
          <w:sz w:val="24"/>
          <w:szCs w:val="24"/>
        </w:rPr>
        <w:t>1.6.</w:t>
      </w:r>
      <w:r w:rsidRPr="009B2B25">
        <w:rPr>
          <w:rFonts w:ascii="Times New Roman" w:hAnsi="Times New Roman" w:cs="Times New Roman"/>
          <w:sz w:val="24"/>
          <w:szCs w:val="24"/>
        </w:rPr>
        <w:t xml:space="preserve"> 6.</w:t>
      </w:r>
      <w:r w:rsidRPr="009B2B25">
        <w:rPr>
          <w:rFonts w:ascii="Times New Roman" w:eastAsia="Calibri" w:hAnsi="Times New Roman" w:cs="Times New Roman"/>
          <w:spacing w:val="5"/>
          <w:sz w:val="24"/>
          <w:szCs w:val="24"/>
        </w:rPr>
        <w:t>nogabalā 0,66 ha platībā;</w:t>
      </w:r>
    </w:p>
    <w:p w14:paraId="120D02EF" w14:textId="77777777" w:rsidR="009B2B25" w:rsidRPr="009B2B25" w:rsidRDefault="009B2B25" w:rsidP="009B2B25">
      <w:pPr>
        <w:spacing w:line="360" w:lineRule="auto"/>
        <w:ind w:firstLine="720"/>
        <w:jc w:val="both"/>
        <w:rPr>
          <w:rFonts w:ascii="Times New Roman" w:eastAsia="Calibri" w:hAnsi="Times New Roman" w:cs="Times New Roman"/>
          <w:spacing w:val="5"/>
          <w:sz w:val="24"/>
          <w:szCs w:val="24"/>
        </w:rPr>
      </w:pPr>
      <w:r w:rsidRPr="009B2B25">
        <w:rPr>
          <w:rFonts w:ascii="Times New Roman" w:eastAsia="Calibri" w:hAnsi="Times New Roman" w:cs="Times New Roman"/>
          <w:spacing w:val="5"/>
          <w:sz w:val="24"/>
          <w:szCs w:val="24"/>
        </w:rPr>
        <w:t>1.7.</w:t>
      </w:r>
      <w:r w:rsidRPr="009B2B25">
        <w:rPr>
          <w:rFonts w:ascii="Times New Roman" w:hAnsi="Times New Roman" w:cs="Times New Roman"/>
          <w:sz w:val="24"/>
          <w:szCs w:val="24"/>
        </w:rPr>
        <w:t xml:space="preserve"> 7.</w:t>
      </w:r>
      <w:r w:rsidRPr="009B2B25">
        <w:rPr>
          <w:rFonts w:ascii="Times New Roman" w:eastAsia="Calibri" w:hAnsi="Times New Roman" w:cs="Times New Roman"/>
          <w:spacing w:val="5"/>
          <w:sz w:val="24"/>
          <w:szCs w:val="24"/>
        </w:rPr>
        <w:t>nogabalā 0,43 ha platībā;</w:t>
      </w:r>
    </w:p>
    <w:p w14:paraId="18363456" w14:textId="77777777" w:rsidR="009B2B25" w:rsidRPr="009B2B25" w:rsidRDefault="009B2B25" w:rsidP="009B2B25">
      <w:pPr>
        <w:spacing w:line="360" w:lineRule="auto"/>
        <w:ind w:firstLine="720"/>
        <w:jc w:val="both"/>
        <w:rPr>
          <w:rFonts w:ascii="Times New Roman" w:eastAsia="Calibri" w:hAnsi="Times New Roman" w:cs="Times New Roman"/>
          <w:spacing w:val="5"/>
          <w:sz w:val="24"/>
          <w:szCs w:val="24"/>
        </w:rPr>
      </w:pPr>
      <w:r w:rsidRPr="009B2B25">
        <w:rPr>
          <w:rFonts w:ascii="Times New Roman" w:eastAsia="Calibri" w:hAnsi="Times New Roman" w:cs="Times New Roman"/>
          <w:spacing w:val="5"/>
          <w:sz w:val="24"/>
          <w:szCs w:val="24"/>
        </w:rPr>
        <w:t>1.8.</w:t>
      </w:r>
      <w:r w:rsidRPr="009B2B25">
        <w:rPr>
          <w:rFonts w:ascii="Times New Roman" w:hAnsi="Times New Roman" w:cs="Times New Roman"/>
          <w:sz w:val="24"/>
          <w:szCs w:val="24"/>
        </w:rPr>
        <w:t xml:space="preserve"> 8.</w:t>
      </w:r>
      <w:r w:rsidRPr="009B2B25">
        <w:rPr>
          <w:rFonts w:ascii="Times New Roman" w:eastAsia="Calibri" w:hAnsi="Times New Roman" w:cs="Times New Roman"/>
          <w:spacing w:val="5"/>
          <w:sz w:val="24"/>
          <w:szCs w:val="24"/>
        </w:rPr>
        <w:t>nogabalā 0,17 ha platībā;</w:t>
      </w:r>
    </w:p>
    <w:p w14:paraId="728292D8" w14:textId="77777777" w:rsidR="009B2B25" w:rsidRPr="009B2B25" w:rsidRDefault="009B2B25" w:rsidP="009B2B25">
      <w:pPr>
        <w:spacing w:line="360" w:lineRule="auto"/>
        <w:ind w:firstLine="720"/>
        <w:jc w:val="both"/>
        <w:rPr>
          <w:rFonts w:ascii="Times New Roman" w:hAnsi="Times New Roman" w:cs="Times New Roman"/>
          <w:color w:val="000000"/>
          <w:sz w:val="24"/>
          <w:szCs w:val="24"/>
        </w:rPr>
      </w:pPr>
      <w:r w:rsidRPr="009B2B25">
        <w:rPr>
          <w:rFonts w:ascii="Times New Roman" w:eastAsia="Calibri" w:hAnsi="Times New Roman" w:cs="Times New Roman"/>
          <w:spacing w:val="5"/>
          <w:sz w:val="24"/>
          <w:szCs w:val="24"/>
        </w:rPr>
        <w:t>1.9.</w:t>
      </w:r>
      <w:r w:rsidRPr="009B2B25">
        <w:rPr>
          <w:rFonts w:ascii="Times New Roman" w:hAnsi="Times New Roman" w:cs="Times New Roman"/>
          <w:sz w:val="24"/>
          <w:szCs w:val="24"/>
        </w:rPr>
        <w:t xml:space="preserve"> 9.</w:t>
      </w:r>
      <w:r w:rsidRPr="009B2B25">
        <w:rPr>
          <w:rFonts w:ascii="Times New Roman" w:eastAsia="Calibri" w:hAnsi="Times New Roman" w:cs="Times New Roman"/>
          <w:spacing w:val="5"/>
          <w:sz w:val="24"/>
          <w:szCs w:val="24"/>
        </w:rPr>
        <w:t>nogabalā 0,41 ha platībā.</w:t>
      </w:r>
    </w:p>
    <w:p w14:paraId="16484CE0" w14:textId="77777777" w:rsidR="009B2B25" w:rsidRPr="009B2B25" w:rsidRDefault="009B2B25" w:rsidP="009B2B25">
      <w:pPr>
        <w:tabs>
          <w:tab w:val="left" w:pos="1134"/>
        </w:tabs>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1.2. izteikt 2.punktu šādā redakcijā:</w:t>
      </w:r>
    </w:p>
    <w:p w14:paraId="6EB9F022" w14:textId="33933C8D" w:rsidR="009B2B25" w:rsidRPr="009B2B25" w:rsidRDefault="009B2B25" w:rsidP="009B2B25">
      <w:pPr>
        <w:tabs>
          <w:tab w:val="left" w:pos="1134"/>
        </w:tabs>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“2. PILNVAROT Gulbenes novada pašvaldības Īpašumu pārraudzības nodaļas vadītāju Kristapu </w:t>
      </w:r>
      <w:proofErr w:type="spellStart"/>
      <w:r w:rsidRPr="009B2B25">
        <w:rPr>
          <w:rFonts w:ascii="Times New Roman" w:hAnsi="Times New Roman" w:cs="Times New Roman"/>
          <w:sz w:val="24"/>
          <w:szCs w:val="24"/>
        </w:rPr>
        <w:t>Daukstu</w:t>
      </w:r>
      <w:proofErr w:type="spellEnd"/>
      <w:r w:rsidRPr="009B2B25">
        <w:rPr>
          <w:rFonts w:ascii="Times New Roman" w:hAnsi="Times New Roman" w:cs="Times New Roman"/>
          <w:sz w:val="24"/>
          <w:szCs w:val="24"/>
        </w:rPr>
        <w:t xml:space="preserve">, pārstāvēt Gulbenes novada pašvaldību </w:t>
      </w:r>
      <w:r w:rsidRPr="009B2B25">
        <w:rPr>
          <w:rFonts w:ascii="Times New Roman" w:hAnsi="Times New Roman"/>
          <w:sz w:val="24"/>
          <w:szCs w:val="24"/>
        </w:rPr>
        <w:t xml:space="preserve">Valsts meža dienestā apliecinājuma koku ciršanai saņemšanai, veikt </w:t>
      </w:r>
      <w:r w:rsidRPr="009B2B25">
        <w:rPr>
          <w:rFonts w:ascii="Times New Roman" w:hAnsi="Times New Roman" w:cs="Times New Roman"/>
          <w:sz w:val="24"/>
          <w:szCs w:val="24"/>
        </w:rPr>
        <w:t>darbības kopšanas cirtes veikšanai un ciršanas pārskata iesniegšanai.”.</w:t>
      </w:r>
    </w:p>
    <w:p w14:paraId="6E3E427B" w14:textId="77777777" w:rsidR="009B2B25" w:rsidRPr="009B2B25" w:rsidRDefault="009B2B25" w:rsidP="009B2B25">
      <w:pPr>
        <w:spacing w:line="360" w:lineRule="auto"/>
        <w:ind w:firstLine="567"/>
        <w:jc w:val="both"/>
        <w:rPr>
          <w:rFonts w:ascii="Times New Roman" w:hAnsi="Times New Roman" w:cs="Times New Roman"/>
          <w:sz w:val="24"/>
          <w:szCs w:val="24"/>
        </w:rPr>
      </w:pPr>
    </w:p>
    <w:p w14:paraId="65896BE2" w14:textId="77777777" w:rsidR="009B2B25" w:rsidRPr="009B2B25" w:rsidRDefault="009B2B25" w:rsidP="009B2B25">
      <w:pPr>
        <w:spacing w:line="360" w:lineRule="auto"/>
        <w:ind w:firstLine="567"/>
        <w:jc w:val="both"/>
        <w:rPr>
          <w:rFonts w:ascii="Times New Roman" w:hAnsi="Times New Roman" w:cs="Times New Roman"/>
          <w:sz w:val="24"/>
          <w:szCs w:val="24"/>
        </w:rPr>
      </w:pPr>
    </w:p>
    <w:p w14:paraId="63FC9909" w14:textId="77777777" w:rsidR="009B2B25" w:rsidRPr="009B2B25"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Gulbenes novada domes priekšsēdētājs </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6C87E999" w14:textId="77777777" w:rsidR="009B2B25" w:rsidRPr="009B2B25" w:rsidRDefault="009B2B25" w:rsidP="009B2B25">
      <w:pPr>
        <w:spacing w:line="360" w:lineRule="auto"/>
        <w:rPr>
          <w:rFonts w:ascii="Times New Roman" w:hAnsi="Times New Roman" w:cs="Times New Roman"/>
          <w:sz w:val="24"/>
          <w:szCs w:val="24"/>
        </w:rPr>
      </w:pPr>
    </w:p>
    <w:p w14:paraId="35199209" w14:textId="07BF49F1" w:rsidR="00651D96" w:rsidRDefault="009B2B25" w:rsidP="009B2B25">
      <w:pPr>
        <w:spacing w:line="360" w:lineRule="auto"/>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A.Deksne</w:t>
      </w:r>
      <w:proofErr w:type="spellEnd"/>
    </w:p>
    <w:p w14:paraId="50845D12"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B2B25" w:rsidRPr="009B2B25" w14:paraId="3D2F3791" w14:textId="77777777" w:rsidTr="00336E75">
        <w:tc>
          <w:tcPr>
            <w:tcW w:w="3073" w:type="dxa"/>
          </w:tcPr>
          <w:p w14:paraId="1159AB15" w14:textId="77777777" w:rsidR="009B2B25" w:rsidRPr="009B2B25" w:rsidRDefault="009B2B25" w:rsidP="009B2B25">
            <w:pPr>
              <w:spacing w:line="276" w:lineRule="auto"/>
              <w:rPr>
                <w:rFonts w:ascii="Times New Roman" w:hAnsi="Times New Roman" w:cs="Times New Roman"/>
                <w:sz w:val="24"/>
                <w:szCs w:val="24"/>
              </w:rPr>
            </w:pPr>
          </w:p>
        </w:tc>
        <w:tc>
          <w:tcPr>
            <w:tcW w:w="3115" w:type="dxa"/>
          </w:tcPr>
          <w:p w14:paraId="38050837" w14:textId="77777777" w:rsidR="009B2B25" w:rsidRPr="009B2B25" w:rsidRDefault="009B2B25" w:rsidP="009B2B25">
            <w:pPr>
              <w:spacing w:line="276" w:lineRule="auto"/>
              <w:jc w:val="center"/>
              <w:rPr>
                <w:rFonts w:ascii="Times New Roman" w:hAnsi="Times New Roman" w:cs="Times New Roman"/>
                <w:sz w:val="24"/>
                <w:szCs w:val="24"/>
              </w:rPr>
            </w:pPr>
            <w:r w:rsidRPr="009B2B25">
              <w:rPr>
                <w:rFonts w:ascii="Times New Roman" w:hAnsi="Times New Roman" w:cs="Times New Roman"/>
                <w:noProof/>
                <w:sz w:val="24"/>
                <w:szCs w:val="24"/>
              </w:rPr>
              <w:drawing>
                <wp:inline distT="0" distB="0" distL="0" distR="0" wp14:anchorId="4953E91C" wp14:editId="3322A998">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18F9AD" w14:textId="77777777" w:rsidR="009B2B25" w:rsidRPr="009B2B25" w:rsidRDefault="009B2B25" w:rsidP="009B2B25">
            <w:pPr>
              <w:spacing w:line="276" w:lineRule="auto"/>
              <w:rPr>
                <w:rFonts w:ascii="Times New Roman" w:hAnsi="Times New Roman" w:cs="Times New Roman"/>
                <w:sz w:val="32"/>
                <w:szCs w:val="32"/>
              </w:rPr>
            </w:pPr>
          </w:p>
        </w:tc>
      </w:tr>
      <w:tr w:rsidR="009B2B25" w:rsidRPr="009B2B25" w14:paraId="062A9A14" w14:textId="77777777" w:rsidTr="00336E75">
        <w:tc>
          <w:tcPr>
            <w:tcW w:w="8931" w:type="dxa"/>
            <w:gridSpan w:val="3"/>
          </w:tcPr>
          <w:p w14:paraId="577387B9" w14:textId="77777777" w:rsidR="009B2B25" w:rsidRPr="009B2B25" w:rsidRDefault="009B2B25" w:rsidP="009B2B25">
            <w:pPr>
              <w:spacing w:line="276" w:lineRule="auto"/>
              <w:jc w:val="center"/>
              <w:rPr>
                <w:rFonts w:ascii="Times New Roman" w:hAnsi="Times New Roman" w:cs="Times New Roman"/>
                <w:b/>
                <w:sz w:val="32"/>
                <w:szCs w:val="32"/>
              </w:rPr>
            </w:pPr>
            <w:r w:rsidRPr="009B2B25">
              <w:rPr>
                <w:rFonts w:ascii="Times New Roman" w:hAnsi="Times New Roman" w:cs="Times New Roman"/>
                <w:b/>
                <w:sz w:val="32"/>
                <w:szCs w:val="32"/>
              </w:rPr>
              <w:t>GULBENES NOVADA PAŠVALDĪBA</w:t>
            </w:r>
          </w:p>
        </w:tc>
      </w:tr>
      <w:tr w:rsidR="009B2B25" w:rsidRPr="009B2B25" w14:paraId="76599416" w14:textId="77777777" w:rsidTr="00336E75">
        <w:tc>
          <w:tcPr>
            <w:tcW w:w="8931" w:type="dxa"/>
            <w:gridSpan w:val="3"/>
          </w:tcPr>
          <w:p w14:paraId="2B65AAE3" w14:textId="77777777" w:rsidR="009B2B25" w:rsidRPr="009B2B25" w:rsidRDefault="009B2B25" w:rsidP="009B2B25">
            <w:pPr>
              <w:spacing w:line="276" w:lineRule="auto"/>
              <w:jc w:val="center"/>
              <w:rPr>
                <w:rFonts w:ascii="Times New Roman" w:hAnsi="Times New Roman" w:cs="Times New Roman"/>
                <w:sz w:val="24"/>
                <w:szCs w:val="24"/>
              </w:rPr>
            </w:pPr>
            <w:proofErr w:type="spellStart"/>
            <w:r w:rsidRPr="009B2B25">
              <w:rPr>
                <w:rFonts w:ascii="Times New Roman" w:hAnsi="Times New Roman" w:cs="Times New Roman"/>
                <w:sz w:val="24"/>
                <w:szCs w:val="24"/>
              </w:rPr>
              <w:t>Reģ</w:t>
            </w:r>
            <w:proofErr w:type="spellEnd"/>
            <w:r w:rsidRPr="009B2B25">
              <w:rPr>
                <w:rFonts w:ascii="Times New Roman" w:hAnsi="Times New Roman" w:cs="Times New Roman"/>
                <w:sz w:val="24"/>
                <w:szCs w:val="24"/>
              </w:rPr>
              <w:t>. Nr. 90009116327</w:t>
            </w:r>
          </w:p>
        </w:tc>
      </w:tr>
      <w:tr w:rsidR="009B2B25" w:rsidRPr="009B2B25" w14:paraId="56E99403" w14:textId="77777777" w:rsidTr="00336E75">
        <w:tc>
          <w:tcPr>
            <w:tcW w:w="8931" w:type="dxa"/>
            <w:gridSpan w:val="3"/>
          </w:tcPr>
          <w:p w14:paraId="65931716" w14:textId="77777777" w:rsidR="009B2B25" w:rsidRPr="009B2B25" w:rsidRDefault="009B2B25" w:rsidP="009B2B25">
            <w:pP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Ābeļu iela 2, Gulbene, Gulbenes nov., LV-4401</w:t>
            </w:r>
          </w:p>
        </w:tc>
      </w:tr>
      <w:tr w:rsidR="009B2B25" w:rsidRPr="009B2B25" w14:paraId="6D425BAB" w14:textId="77777777" w:rsidTr="00336E75">
        <w:tc>
          <w:tcPr>
            <w:tcW w:w="8931" w:type="dxa"/>
            <w:gridSpan w:val="3"/>
          </w:tcPr>
          <w:p w14:paraId="59E01BF1" w14:textId="77777777" w:rsidR="009B2B25" w:rsidRPr="009B2B25" w:rsidRDefault="009B2B25" w:rsidP="009B2B25">
            <w:pPr>
              <w:pBdr>
                <w:bottom w:val="single" w:sz="12" w:space="1" w:color="auto"/>
              </w:pBd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Tālrunis 64497710, fakss 64497730, e-pasts: dome@gulbene.lv, www.gulbene.lv</w:t>
            </w:r>
          </w:p>
          <w:p w14:paraId="059CD920" w14:textId="77777777" w:rsidR="009B2B25" w:rsidRPr="009B2B25" w:rsidRDefault="009B2B25" w:rsidP="009B2B25">
            <w:pPr>
              <w:spacing w:line="276" w:lineRule="auto"/>
              <w:jc w:val="center"/>
              <w:rPr>
                <w:rFonts w:ascii="Times New Roman" w:hAnsi="Times New Roman" w:cs="Times New Roman"/>
                <w:sz w:val="8"/>
                <w:szCs w:val="8"/>
              </w:rPr>
            </w:pP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p>
        </w:tc>
      </w:tr>
    </w:tbl>
    <w:p w14:paraId="25C38E0F"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b/>
          <w:bCs/>
          <w:sz w:val="24"/>
          <w:szCs w:val="24"/>
        </w:rPr>
        <w:t>GULBENES NOVADA DOMES LĒMUMS</w:t>
      </w:r>
    </w:p>
    <w:p w14:paraId="5A2D8E52"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Gulbenē</w:t>
      </w:r>
    </w:p>
    <w:p w14:paraId="20B9B476" w14:textId="77777777" w:rsidR="009B2B25" w:rsidRPr="009B2B25" w:rsidRDefault="009B2B25" w:rsidP="009B2B25">
      <w:pPr>
        <w:rPr>
          <w:rFonts w:ascii="Times New Roman" w:hAnsi="Times New Roman" w:cs="Times New Roman"/>
          <w:b/>
          <w:bCs/>
          <w:sz w:val="24"/>
          <w:szCs w:val="24"/>
        </w:rPr>
      </w:pPr>
    </w:p>
    <w:p w14:paraId="0F4CD016"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Nr. GND/2021/970</w:t>
      </w:r>
    </w:p>
    <w:p w14:paraId="10D79ED5"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 xml:space="preserve">(protokols Nr.14, 45.p.) </w:t>
      </w:r>
    </w:p>
    <w:p w14:paraId="3AF505C1" w14:textId="77777777" w:rsidR="009B2B25" w:rsidRPr="009B2B25" w:rsidRDefault="009B2B25" w:rsidP="009B2B25">
      <w:pPr>
        <w:autoSpaceDE w:val="0"/>
        <w:autoSpaceDN w:val="0"/>
        <w:adjustRightInd w:val="0"/>
        <w:rPr>
          <w:rFonts w:ascii="Times New Roman" w:eastAsiaTheme="minorHAnsi" w:hAnsi="Times New Roman" w:cs="Times New Roman"/>
          <w:color w:val="000000"/>
          <w:sz w:val="24"/>
          <w:szCs w:val="24"/>
          <w:lang w:eastAsia="en-US"/>
        </w:rPr>
      </w:pP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p>
    <w:p w14:paraId="64EA95AD" w14:textId="77777777" w:rsidR="009B2B25" w:rsidRPr="009B2B25" w:rsidRDefault="009B2B25" w:rsidP="009B2B25">
      <w:pPr>
        <w:autoSpaceDE w:val="0"/>
        <w:autoSpaceDN w:val="0"/>
        <w:adjustRightInd w:val="0"/>
        <w:jc w:val="center"/>
        <w:rPr>
          <w:rFonts w:ascii="Times New Roman" w:eastAsiaTheme="minorHAnsi" w:hAnsi="Times New Roman" w:cs="Times New Roman"/>
          <w:b/>
          <w:color w:val="000000"/>
          <w:sz w:val="24"/>
          <w:szCs w:val="24"/>
          <w:lang w:eastAsia="en-US"/>
        </w:rPr>
      </w:pPr>
      <w:r w:rsidRPr="009B2B25">
        <w:rPr>
          <w:rFonts w:ascii="Times New Roman" w:eastAsiaTheme="minorHAnsi" w:hAnsi="Times New Roman" w:cs="Times New Roman"/>
          <w:b/>
          <w:color w:val="000000"/>
          <w:sz w:val="24"/>
          <w:szCs w:val="24"/>
          <w:lang w:eastAsia="en-US"/>
        </w:rPr>
        <w:t xml:space="preserve">Par </w:t>
      </w:r>
      <w:bookmarkStart w:id="15" w:name="_Hlk79503907"/>
      <w:r w:rsidRPr="009B2B25">
        <w:rPr>
          <w:rFonts w:ascii="Times New Roman" w:eastAsiaTheme="minorHAnsi" w:hAnsi="Times New Roman" w:cs="Times New Roman"/>
          <w:b/>
          <w:color w:val="000000"/>
          <w:sz w:val="24"/>
          <w:szCs w:val="24"/>
          <w:lang w:eastAsia="en-US"/>
        </w:rPr>
        <w:t>Gulbenes novada domes Licencēšanas komisijas</w:t>
      </w:r>
      <w:bookmarkEnd w:id="15"/>
      <w:r w:rsidRPr="009B2B25">
        <w:rPr>
          <w:rFonts w:ascii="Times New Roman" w:eastAsiaTheme="minorHAnsi" w:hAnsi="Times New Roman" w:cs="Times New Roman"/>
          <w:b/>
          <w:color w:val="000000"/>
          <w:sz w:val="24"/>
          <w:szCs w:val="24"/>
          <w:lang w:eastAsia="en-US"/>
        </w:rPr>
        <w:t xml:space="preserve"> likvidēšanu</w:t>
      </w:r>
    </w:p>
    <w:p w14:paraId="167D0284" w14:textId="77777777" w:rsidR="009B2B25" w:rsidRPr="009B2B25" w:rsidRDefault="009B2B25" w:rsidP="009B2B25">
      <w:pPr>
        <w:autoSpaceDE w:val="0"/>
        <w:autoSpaceDN w:val="0"/>
        <w:adjustRightInd w:val="0"/>
        <w:jc w:val="center"/>
        <w:rPr>
          <w:rFonts w:ascii="Times New Roman" w:eastAsiaTheme="minorHAnsi" w:hAnsi="Times New Roman" w:cs="Times New Roman"/>
          <w:b/>
          <w:color w:val="000000"/>
          <w:sz w:val="24"/>
          <w:szCs w:val="24"/>
          <w:lang w:eastAsia="en-US"/>
        </w:rPr>
      </w:pPr>
    </w:p>
    <w:p w14:paraId="54D62E4F" w14:textId="77777777" w:rsidR="009B2B25" w:rsidRPr="009B2B25" w:rsidRDefault="009B2B25" w:rsidP="009B2B25">
      <w:pPr>
        <w:spacing w:line="360" w:lineRule="auto"/>
        <w:ind w:right="-2"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61.panta pirmo daļu, kas nosaka, ka atsevišķu pašvaldības funkciju pildīšanai vai pašvaldības administratīvās teritorijas pārvaldīšanai domes no domes deputātiem un attiecīgās pašvaldības iedzīvotājiem var izveidot valdes, komisijas vai darba grupas, kā arī minētā panta trešo daļu, kas nosaka, ka valdes, komisijas un darba grupas darbojas saskaņā ar domes apstiprinātajiem nolikumiem, Gulbenes novada dome </w:t>
      </w:r>
      <w:bookmarkStart w:id="16" w:name="_Hlk79505054"/>
      <w:r w:rsidRPr="009B2B25">
        <w:rPr>
          <w:rFonts w:ascii="Times New Roman" w:eastAsia="Calibri" w:hAnsi="Times New Roman" w:cs="Times New Roman"/>
          <w:sz w:val="24"/>
          <w:szCs w:val="24"/>
        </w:rPr>
        <w:t>2017.gada 27.jūlijā pieņēma lēmumu “Par Licencēšanas komisijas apstiprināšanu” (prot.Nr.10., 35.§)</w:t>
      </w:r>
      <w:bookmarkEnd w:id="16"/>
      <w:r w:rsidRPr="009B2B25">
        <w:rPr>
          <w:rFonts w:ascii="Times New Roman" w:eastAsia="Calibri" w:hAnsi="Times New Roman" w:cs="Times New Roman"/>
          <w:sz w:val="24"/>
          <w:szCs w:val="24"/>
        </w:rPr>
        <w:t>, ar kuru tika apstiprināts Gulbenes novada domes Licencēšanas komisijas (turpmāk – Komisija) sastāvs (ar Gulbenes novada domes 2019.gada 25.jūlija lēmumu tika veiktas izmaiņas Komisijas sastāvā, prot.Nr.11., 39.§). Izvērtējot Komisijas veicamās funkcijas un uzdevumus, konstatēts, ka Komisijai paredzētās funkcijas veic Gulbenes novada pašvaldības Interešu un pieaugušo neformālās izglītības programmu licencēšanas komisija un Vidzemes plānošanas reģions, kā rezultātā Komisijas turpmākā darbība pēc būtības nav lietderīga.</w:t>
      </w:r>
    </w:p>
    <w:p w14:paraId="37BB7AEB" w14:textId="77777777" w:rsidR="009B2B25" w:rsidRPr="009B2B25" w:rsidRDefault="009B2B25" w:rsidP="009B2B25">
      <w:pPr>
        <w:spacing w:line="360" w:lineRule="auto"/>
        <w:ind w:right="-2"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Likuma „Par pašvaldībām” 61.panta otrā daļa nosaka, ka domes valžu, komisiju un darba grupu izveidošanas nepieciešamību nosaka atsevišķi likumi vai domes lēmumi.</w:t>
      </w:r>
    </w:p>
    <w:p w14:paraId="2E676AA1" w14:textId="77777777" w:rsidR="009B2B25" w:rsidRPr="009B2B25" w:rsidRDefault="009B2B25" w:rsidP="009B2B25">
      <w:pPr>
        <w:spacing w:line="360" w:lineRule="auto"/>
        <w:ind w:right="-2"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Ņemot vērā minēto, kā arī pamatojoties uz likuma „Par pašvaldībām” </w:t>
      </w:r>
      <w:r w:rsidRPr="009B2B25">
        <w:rPr>
          <w:rFonts w:ascii="Times New Roman" w:hAnsi="Times New Roman" w:cs="Times New Roman"/>
          <w:sz w:val="24"/>
          <w:szCs w:val="24"/>
          <w:lang w:bidi="hi-IN"/>
        </w:rPr>
        <w:t>21.panta pirmās daļas 24.punktu</w:t>
      </w:r>
      <w:r w:rsidRPr="009B2B25">
        <w:rPr>
          <w:rFonts w:ascii="Times New Roman" w:eastAsia="Calibri" w:hAnsi="Times New Roman" w:cs="Times New Roman"/>
          <w:sz w:val="24"/>
          <w:szCs w:val="24"/>
        </w:rPr>
        <w:t xml:space="preserve">, 61.panta pirmo un otro daļu, kā arī Tautsaimniecības komitejas ieteikumu, </w:t>
      </w:r>
      <w:r w:rsidRPr="009B2B25">
        <w:rPr>
          <w:rFonts w:ascii="Times New Roman" w:hAnsi="Times New Roman" w:cs="Times New Roman"/>
          <w:sz w:val="24"/>
          <w:szCs w:val="24"/>
        </w:rPr>
        <w:t xml:space="preserve">atklāti balsojot: </w:t>
      </w:r>
      <w:r w:rsidRPr="009B2B25">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9B2B25">
        <w:rPr>
          <w:rFonts w:ascii="Times New Roman" w:hAnsi="Times New Roman" w:cs="Times New Roman"/>
          <w:sz w:val="24"/>
          <w:szCs w:val="24"/>
          <w:lang w:eastAsia="en-US"/>
        </w:rPr>
        <w:t xml:space="preserve">, Gulbenes novada dome </w:t>
      </w:r>
      <w:r w:rsidRPr="009B2B25">
        <w:rPr>
          <w:rFonts w:ascii="Times New Roman" w:hAnsi="Times New Roman" w:cs="Times New Roman"/>
          <w:sz w:val="24"/>
          <w:szCs w:val="24"/>
        </w:rPr>
        <w:t>NOLEMJ:</w:t>
      </w:r>
    </w:p>
    <w:p w14:paraId="5072737C" w14:textId="77777777" w:rsidR="009B2B25" w:rsidRPr="009B2B25" w:rsidRDefault="009B2B25" w:rsidP="009B2B25">
      <w:pPr>
        <w:numPr>
          <w:ilvl w:val="0"/>
          <w:numId w:val="6"/>
        </w:numPr>
        <w:spacing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LIKVIDĒT </w:t>
      </w:r>
      <w:r w:rsidRPr="009B2B25">
        <w:rPr>
          <w:rFonts w:ascii="Times New Roman" w:eastAsia="Calibri" w:hAnsi="Times New Roman" w:cs="Times New Roman"/>
          <w:sz w:val="24"/>
          <w:szCs w:val="24"/>
        </w:rPr>
        <w:t>Gulbenes novada domes Licencēšanas komisiju.</w:t>
      </w:r>
    </w:p>
    <w:p w14:paraId="51C54372" w14:textId="77777777" w:rsidR="009B2B25" w:rsidRPr="009B2B25" w:rsidRDefault="009B2B25" w:rsidP="009B2B25">
      <w:pPr>
        <w:numPr>
          <w:ilvl w:val="0"/>
          <w:numId w:val="6"/>
        </w:numPr>
        <w:spacing w:line="360" w:lineRule="auto"/>
        <w:ind w:left="0" w:firstLine="567"/>
        <w:contextualSpacing/>
        <w:jc w:val="both"/>
        <w:rPr>
          <w:rFonts w:ascii="Times New Roman" w:hAnsi="Times New Roman" w:cs="Times New Roman"/>
          <w:sz w:val="24"/>
          <w:szCs w:val="24"/>
        </w:rPr>
      </w:pPr>
      <w:r w:rsidRPr="009B2B25">
        <w:rPr>
          <w:rFonts w:ascii="Times New Roman" w:eastAsia="Calibri" w:hAnsi="Times New Roman" w:cs="Times New Roman"/>
          <w:sz w:val="24"/>
          <w:szCs w:val="24"/>
        </w:rPr>
        <w:t>ATZĪT par spēku zaudējušu 2017.gada 27.jūlijā lēmumu “Par Licencēšanas komisijas apstiprināšanu” (prot.Nr.10., 35.§).</w:t>
      </w:r>
    </w:p>
    <w:p w14:paraId="17B95FBB" w14:textId="77777777" w:rsidR="009B2B25" w:rsidRPr="009B2B25" w:rsidRDefault="009B2B25" w:rsidP="009B2B25">
      <w:pPr>
        <w:numPr>
          <w:ilvl w:val="0"/>
          <w:numId w:val="6"/>
        </w:numPr>
        <w:spacing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lastRenderedPageBreak/>
        <w:t xml:space="preserve">UZDOT Gulbenes novada pašvaldības </w:t>
      </w:r>
      <w:proofErr w:type="spellStart"/>
      <w:r w:rsidRPr="009B2B25">
        <w:rPr>
          <w:rFonts w:ascii="Times New Roman" w:hAnsi="Times New Roman" w:cs="Times New Roman"/>
          <w:sz w:val="24"/>
          <w:szCs w:val="24"/>
        </w:rPr>
        <w:t>Personālvadības</w:t>
      </w:r>
      <w:proofErr w:type="spellEnd"/>
      <w:r w:rsidRPr="009B2B25">
        <w:rPr>
          <w:rFonts w:ascii="Times New Roman" w:hAnsi="Times New Roman" w:cs="Times New Roman"/>
          <w:sz w:val="24"/>
          <w:szCs w:val="24"/>
        </w:rPr>
        <w:t xml:space="preserve"> nodaļai informēt Valsts ieņēmumu dienestu par valsts amatpersonas statusa izbeigšanu </w:t>
      </w:r>
      <w:r w:rsidRPr="009B2B25">
        <w:rPr>
          <w:rFonts w:ascii="Times New Roman" w:eastAsia="Calibri" w:hAnsi="Times New Roman" w:cs="Times New Roman"/>
          <w:sz w:val="24"/>
          <w:szCs w:val="24"/>
        </w:rPr>
        <w:t>Gulbenes novada domes Licencēšanas komisijas locekļiem</w:t>
      </w:r>
      <w:r w:rsidRPr="009B2B25">
        <w:rPr>
          <w:rFonts w:ascii="Times New Roman" w:hAnsi="Times New Roman" w:cs="Times New Roman"/>
          <w:sz w:val="24"/>
          <w:szCs w:val="24"/>
        </w:rPr>
        <w:t>.</w:t>
      </w:r>
    </w:p>
    <w:p w14:paraId="3D9A5151" w14:textId="77777777" w:rsidR="009B2B25" w:rsidRPr="009B2B25" w:rsidRDefault="009B2B25" w:rsidP="009B2B25">
      <w:pPr>
        <w:jc w:val="both"/>
        <w:rPr>
          <w:rFonts w:ascii="Times New Roman" w:eastAsia="Calibri" w:hAnsi="Times New Roman" w:cs="Times New Roman"/>
          <w:sz w:val="24"/>
          <w:szCs w:val="24"/>
        </w:rPr>
      </w:pPr>
    </w:p>
    <w:p w14:paraId="642E55BC"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Gulbenes novada domes priekšsēdētājs</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609BE7CF" w14:textId="77777777" w:rsidR="009B2B25" w:rsidRPr="009B2B25" w:rsidRDefault="009B2B25" w:rsidP="009B2B25">
      <w:pPr>
        <w:rPr>
          <w:rFonts w:ascii="Times New Roman" w:hAnsi="Times New Roman" w:cs="Times New Roman"/>
          <w:sz w:val="24"/>
          <w:szCs w:val="24"/>
        </w:rPr>
      </w:pPr>
    </w:p>
    <w:p w14:paraId="5818DA39" w14:textId="77777777" w:rsidR="009B2B25" w:rsidRPr="009B2B25" w:rsidRDefault="009B2B25" w:rsidP="009B2B25">
      <w:pPr>
        <w:rPr>
          <w:rFonts w:ascii="Times New Roman" w:hAnsi="Times New Roman" w:cs="Times New Roman"/>
          <w:sz w:val="24"/>
          <w:szCs w:val="24"/>
        </w:rPr>
      </w:pPr>
    </w:p>
    <w:p w14:paraId="4C78975F" w14:textId="6E148AE0" w:rsidR="00651D96"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E.Garkuša</w:t>
      </w:r>
      <w:proofErr w:type="spellEnd"/>
    </w:p>
    <w:p w14:paraId="25209B9A"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66A7B99" w14:textId="77777777" w:rsidR="009B2B25" w:rsidRPr="009B2B25" w:rsidRDefault="009B2B25" w:rsidP="00651D96">
      <w:pPr>
        <w:rPr>
          <w:rFonts w:ascii="Times New Roman" w:hAnsi="Times New Roman" w:cs="Times New Roman"/>
          <w:sz w:val="24"/>
          <w:szCs w:val="24"/>
        </w:rPr>
      </w:pP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rsidRPr="009B2B25" w14:paraId="04AFF076" w14:textId="77777777" w:rsidTr="00336E75">
        <w:tc>
          <w:tcPr>
            <w:tcW w:w="9458" w:type="dxa"/>
          </w:tcPr>
          <w:p w14:paraId="5CC174F0" w14:textId="77777777" w:rsidR="009B2B25" w:rsidRPr="009B2B25" w:rsidRDefault="009B2B25" w:rsidP="00651D96">
            <w:pPr>
              <w:jc w:val="center"/>
              <w:rPr>
                <w:rFonts w:ascii="Calibri" w:eastAsia="Calibri" w:hAnsi="Calibri" w:cs="Times New Roman"/>
                <w:lang w:eastAsia="en-US"/>
              </w:rPr>
            </w:pPr>
            <w:r w:rsidRPr="009B2B25">
              <w:rPr>
                <w:rFonts w:ascii="Times New Roman" w:eastAsia="Calibri" w:hAnsi="Times New Roman" w:cs="Times New Roman"/>
                <w:noProof/>
                <w:lang w:eastAsia="en-US"/>
              </w:rPr>
              <w:drawing>
                <wp:inline distT="0" distB="0" distL="0" distR="0" wp14:anchorId="2187363A" wp14:editId="5B3815E0">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1853DF0B" w14:textId="77777777" w:rsidTr="00336E75">
        <w:tc>
          <w:tcPr>
            <w:tcW w:w="9458" w:type="dxa"/>
          </w:tcPr>
          <w:p w14:paraId="6CA8871A" w14:textId="77777777" w:rsidR="009B2B25" w:rsidRPr="009B2B25" w:rsidRDefault="009B2B25" w:rsidP="00651D96">
            <w:pPr>
              <w:jc w:val="center"/>
              <w:rPr>
                <w:rFonts w:ascii="Calibri" w:eastAsia="Calibri" w:hAnsi="Calibri" w:cs="Times New Roman"/>
                <w:lang w:eastAsia="en-US"/>
              </w:rPr>
            </w:pPr>
            <w:r w:rsidRPr="009B2B25">
              <w:rPr>
                <w:rFonts w:ascii="Times New Roman" w:eastAsia="Calibri" w:hAnsi="Times New Roman" w:cs="Times New Roman"/>
                <w:b/>
                <w:bCs/>
                <w:sz w:val="28"/>
                <w:szCs w:val="28"/>
                <w:lang w:eastAsia="en-US"/>
              </w:rPr>
              <w:t>GULBENES NOVADA PAŠVALDĪBA</w:t>
            </w:r>
          </w:p>
        </w:tc>
      </w:tr>
      <w:tr w:rsidR="009B2B25" w:rsidRPr="009B2B25" w14:paraId="779DD8E7" w14:textId="77777777" w:rsidTr="00336E75">
        <w:tc>
          <w:tcPr>
            <w:tcW w:w="9458" w:type="dxa"/>
          </w:tcPr>
          <w:p w14:paraId="64A0605E" w14:textId="77777777" w:rsidR="009B2B25" w:rsidRPr="009B2B25" w:rsidRDefault="009B2B25" w:rsidP="00651D96">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Reģ.Nr.90009116327</w:t>
            </w:r>
          </w:p>
        </w:tc>
      </w:tr>
      <w:tr w:rsidR="009B2B25" w:rsidRPr="009B2B25" w14:paraId="24C8DC96" w14:textId="77777777" w:rsidTr="00336E75">
        <w:tc>
          <w:tcPr>
            <w:tcW w:w="9458" w:type="dxa"/>
          </w:tcPr>
          <w:p w14:paraId="7D96FF30" w14:textId="77777777" w:rsidR="009B2B25" w:rsidRPr="009B2B25" w:rsidRDefault="009B2B25" w:rsidP="00651D96">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Ābeļu iela 2, Gulbene, Gulbenes nov., LV-4401</w:t>
            </w:r>
          </w:p>
        </w:tc>
      </w:tr>
      <w:tr w:rsidR="009B2B25" w:rsidRPr="009B2B25" w14:paraId="00074DED" w14:textId="77777777" w:rsidTr="00336E75">
        <w:tc>
          <w:tcPr>
            <w:tcW w:w="9458" w:type="dxa"/>
          </w:tcPr>
          <w:p w14:paraId="48C31B9E" w14:textId="77777777" w:rsidR="009B2B25" w:rsidRPr="009B2B25" w:rsidRDefault="009B2B25" w:rsidP="00651D96">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Tālrunis 64497710, mob.26595362, e-pasts; dome@gulbene.lv, www.gulbene.lv</w:t>
            </w:r>
          </w:p>
        </w:tc>
      </w:tr>
    </w:tbl>
    <w:p w14:paraId="33452230" w14:textId="77777777" w:rsidR="009B2B25" w:rsidRPr="009B2B25" w:rsidRDefault="009B2B25" w:rsidP="00651D96">
      <w:pPr>
        <w:rPr>
          <w:rFonts w:ascii="Calibri" w:eastAsia="Calibri" w:hAnsi="Calibri" w:cs="Times New Roman"/>
          <w:sz w:val="8"/>
          <w:szCs w:val="8"/>
          <w:lang w:eastAsia="en-US"/>
        </w:rPr>
      </w:pPr>
    </w:p>
    <w:p w14:paraId="7E3D61E7" w14:textId="77777777" w:rsidR="009B2B25" w:rsidRPr="009B2B25" w:rsidRDefault="009B2B25" w:rsidP="00651D96">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13E1D9ED" w14:textId="77777777" w:rsidR="009B2B25" w:rsidRPr="009B2B25" w:rsidRDefault="009B2B25" w:rsidP="00651D96">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p w14:paraId="5A720814" w14:textId="77777777" w:rsidR="009B2B25" w:rsidRPr="009B2B25" w:rsidRDefault="009B2B25" w:rsidP="00651D96">
      <w:pPr>
        <w:jc w:val="center"/>
        <w:rPr>
          <w:rFonts w:ascii="Times New Roman" w:eastAsia="Calibri" w:hAnsi="Times New Roman" w:cs="Times New Roman"/>
          <w:sz w:val="24"/>
          <w:szCs w:val="24"/>
          <w:lang w:eastAsia="en-US"/>
        </w:rPr>
      </w:pP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B2B25" w:rsidRPr="009B2B25" w14:paraId="2F80864E" w14:textId="77777777" w:rsidTr="00336E75">
        <w:tc>
          <w:tcPr>
            <w:tcW w:w="4729" w:type="dxa"/>
          </w:tcPr>
          <w:p w14:paraId="63ACBCD5" w14:textId="77777777" w:rsidR="009B2B25" w:rsidRPr="009B2B25" w:rsidRDefault="009B2B25" w:rsidP="009B2B25">
            <w:pPr>
              <w:spacing w:after="160" w:line="259" w:lineRule="auto"/>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2021.gada 26.augustā</w:t>
            </w:r>
          </w:p>
        </w:tc>
        <w:tc>
          <w:tcPr>
            <w:tcW w:w="4729" w:type="dxa"/>
          </w:tcPr>
          <w:p w14:paraId="74D521D9" w14:textId="77777777" w:rsidR="009B2B25" w:rsidRPr="009B2B25" w:rsidRDefault="009B2B25" w:rsidP="009B2B25">
            <w:pPr>
              <w:spacing w:after="160" w:line="259" w:lineRule="auto"/>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Nr. GND/2021/971</w:t>
            </w:r>
          </w:p>
        </w:tc>
      </w:tr>
      <w:tr w:rsidR="009B2B25" w:rsidRPr="009B2B25" w14:paraId="3405CAD2" w14:textId="77777777" w:rsidTr="00336E75">
        <w:tc>
          <w:tcPr>
            <w:tcW w:w="4729" w:type="dxa"/>
          </w:tcPr>
          <w:p w14:paraId="70AD3D91" w14:textId="77777777" w:rsidR="009B2B25" w:rsidRPr="009B2B25" w:rsidRDefault="009B2B25" w:rsidP="009B2B25">
            <w:pPr>
              <w:spacing w:after="160" w:line="259" w:lineRule="auto"/>
              <w:rPr>
                <w:rFonts w:ascii="Times New Roman" w:eastAsia="Calibri" w:hAnsi="Times New Roman" w:cs="Times New Roman"/>
                <w:sz w:val="24"/>
                <w:szCs w:val="24"/>
                <w:lang w:eastAsia="en-US"/>
              </w:rPr>
            </w:pPr>
          </w:p>
        </w:tc>
        <w:tc>
          <w:tcPr>
            <w:tcW w:w="4729" w:type="dxa"/>
          </w:tcPr>
          <w:p w14:paraId="411FDEB5" w14:textId="77777777" w:rsidR="009B2B25" w:rsidRPr="009B2B25" w:rsidRDefault="009B2B25" w:rsidP="009B2B25">
            <w:pPr>
              <w:spacing w:after="160" w:line="259" w:lineRule="auto"/>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 xml:space="preserve">        (</w:t>
            </w:r>
            <w:bookmarkStart w:id="17" w:name="_Hlk50661741"/>
            <w:r w:rsidRPr="009B2B25">
              <w:rPr>
                <w:rFonts w:ascii="Times New Roman" w:eastAsia="Calibri" w:hAnsi="Times New Roman" w:cs="Times New Roman"/>
                <w:b/>
                <w:bCs/>
                <w:sz w:val="24"/>
                <w:szCs w:val="24"/>
                <w:lang w:eastAsia="en-US"/>
              </w:rPr>
              <w:t>protokols Nr.14; 46.p)</w:t>
            </w:r>
            <w:bookmarkEnd w:id="17"/>
          </w:p>
          <w:p w14:paraId="7EAFA97B" w14:textId="77777777" w:rsidR="009B2B25" w:rsidRPr="009B2B25" w:rsidRDefault="009B2B25" w:rsidP="009B2B25">
            <w:pPr>
              <w:spacing w:after="160" w:line="259" w:lineRule="auto"/>
              <w:jc w:val="center"/>
              <w:rPr>
                <w:rFonts w:ascii="Times New Roman" w:eastAsia="Calibri" w:hAnsi="Times New Roman" w:cs="Times New Roman"/>
                <w:b/>
                <w:bCs/>
                <w:sz w:val="24"/>
                <w:szCs w:val="24"/>
                <w:lang w:eastAsia="en-US"/>
              </w:rPr>
            </w:pPr>
          </w:p>
        </w:tc>
      </w:tr>
    </w:tbl>
    <w:p w14:paraId="5D42ACEF" w14:textId="77777777" w:rsidR="009B2B25" w:rsidRPr="009B2B25" w:rsidRDefault="009B2B25" w:rsidP="009B2B25">
      <w:pPr>
        <w:jc w:val="center"/>
        <w:rPr>
          <w:rFonts w:ascii="Times New Roman" w:hAnsi="Times New Roman" w:cs="Times New Roman"/>
          <w:b/>
          <w:noProof/>
          <w:sz w:val="24"/>
          <w:szCs w:val="24"/>
        </w:rPr>
      </w:pPr>
      <w:r w:rsidRPr="009B2B25">
        <w:rPr>
          <w:rFonts w:ascii="Times New Roman" w:hAnsi="Times New Roman" w:cs="Times New Roman"/>
          <w:b/>
          <w:noProof/>
          <w:sz w:val="24"/>
          <w:szCs w:val="24"/>
        </w:rPr>
        <w:t xml:space="preserve">Par iekšējā normatīvā akta </w:t>
      </w:r>
      <w:bookmarkStart w:id="18" w:name="_Hlk50661646"/>
      <w:r w:rsidRPr="009B2B25">
        <w:rPr>
          <w:rFonts w:ascii="Times New Roman" w:hAnsi="Times New Roman" w:cs="Times New Roman"/>
          <w:b/>
          <w:noProof/>
          <w:sz w:val="24"/>
          <w:szCs w:val="24"/>
        </w:rPr>
        <w:t>“</w:t>
      </w:r>
      <w:bookmarkStart w:id="19" w:name="_Hlk50665340"/>
      <w:r w:rsidRPr="009B2B25">
        <w:rPr>
          <w:rFonts w:ascii="Times New Roman" w:hAnsi="Times New Roman" w:cs="Times New Roman"/>
          <w:b/>
          <w:noProof/>
          <w:sz w:val="24"/>
          <w:szCs w:val="24"/>
        </w:rPr>
        <w:t>Gulbenes novada pašvaldības Tūrisma komisijas nolikums” apstiprināšanu</w:t>
      </w:r>
    </w:p>
    <w:bookmarkEnd w:id="18"/>
    <w:bookmarkEnd w:id="19"/>
    <w:p w14:paraId="61F13413" w14:textId="77777777" w:rsidR="009B2B25" w:rsidRPr="009B2B25" w:rsidRDefault="009B2B25" w:rsidP="009B2B25">
      <w:pPr>
        <w:jc w:val="both"/>
        <w:rPr>
          <w:rFonts w:ascii="Times New Roman" w:hAnsi="Times New Roman" w:cs="Times New Roman"/>
          <w:b/>
          <w:noProof/>
          <w:sz w:val="24"/>
          <w:szCs w:val="24"/>
        </w:rPr>
      </w:pPr>
    </w:p>
    <w:p w14:paraId="7D67A247" w14:textId="77777777" w:rsidR="009B2B25" w:rsidRPr="009B2B25" w:rsidRDefault="009B2B25" w:rsidP="009B2B25">
      <w:pPr>
        <w:spacing w:line="360" w:lineRule="auto"/>
        <w:ind w:firstLine="720"/>
        <w:jc w:val="both"/>
        <w:rPr>
          <w:rFonts w:ascii="Times New Roman" w:hAnsi="Times New Roman"/>
          <w:sz w:val="24"/>
          <w:szCs w:val="24"/>
        </w:rPr>
      </w:pPr>
      <w:r w:rsidRPr="009B2B25">
        <w:rPr>
          <w:rFonts w:ascii="Times New Roman" w:hAnsi="Times New Roman" w:cs="Times New Roman"/>
          <w:bCs/>
          <w:noProof/>
          <w:sz w:val="24"/>
          <w:szCs w:val="24"/>
        </w:rPr>
        <w:t xml:space="preserve">Ņemot vērā, ka Gulbenes novada pašvaldības Tūrisma komisija ir izstrādājusi jaunu komisijas nolikumu, un </w:t>
      </w:r>
      <w:r w:rsidRPr="009B2B25">
        <w:rPr>
          <w:rFonts w:ascii="Times New Roman" w:hAnsi="Times New Roman"/>
          <w:sz w:val="24"/>
          <w:szCs w:val="24"/>
        </w:rPr>
        <w:t xml:space="preserve">pamatojoties uz likuma “Par pašvaldībām” 41.panta pirmās daļas 2.punktu, kas nosaka, ka pašvaldības dome pieņem iekšējos normatīvos aktus (noteikumi, nolikumi, instrukcijas), un 61.panta trešo daļu, kas nosaka, ka valdes, komisijas un darba grupas darbojas saskaņā ar domes apstiprinātajiem nolikumiem, un Gulbenes novada domes Tautsaimniecības komitejas ieteikumu, atklāti balsojot: ar 12 balsīm "Par" (Ainārs </w:t>
      </w:r>
      <w:proofErr w:type="spellStart"/>
      <w:r w:rsidRPr="009B2B25">
        <w:rPr>
          <w:rFonts w:ascii="Times New Roman" w:hAnsi="Times New Roman"/>
          <w:sz w:val="24"/>
          <w:szCs w:val="24"/>
        </w:rPr>
        <w:t>Brezinskis</w:t>
      </w:r>
      <w:proofErr w:type="spellEnd"/>
      <w:r w:rsidRPr="009B2B25">
        <w:rPr>
          <w:rFonts w:ascii="Times New Roman" w:hAnsi="Times New Roman"/>
          <w:sz w:val="24"/>
          <w:szCs w:val="24"/>
        </w:rPr>
        <w:t xml:space="preserve">, Anatolijs Savickis, Andis Caunītis, Atis </w:t>
      </w:r>
      <w:proofErr w:type="spellStart"/>
      <w:r w:rsidRPr="009B2B25">
        <w:rPr>
          <w:rFonts w:ascii="Times New Roman" w:hAnsi="Times New Roman"/>
          <w:sz w:val="24"/>
          <w:szCs w:val="24"/>
        </w:rPr>
        <w:t>Jencītis</w:t>
      </w:r>
      <w:proofErr w:type="spellEnd"/>
      <w:r w:rsidRPr="009B2B25">
        <w:rPr>
          <w:rFonts w:ascii="Times New Roman" w:hAnsi="Times New Roman"/>
          <w:sz w:val="24"/>
          <w:szCs w:val="24"/>
        </w:rPr>
        <w:t xml:space="preserve">, Daumants Dreiškens, Guna Pūcīte, Guna </w:t>
      </w:r>
      <w:proofErr w:type="spellStart"/>
      <w:r w:rsidRPr="009B2B25">
        <w:rPr>
          <w:rFonts w:ascii="Times New Roman" w:hAnsi="Times New Roman"/>
          <w:sz w:val="24"/>
          <w:szCs w:val="24"/>
        </w:rPr>
        <w:t>Švika</w:t>
      </w:r>
      <w:proofErr w:type="spellEnd"/>
      <w:r w:rsidRPr="009B2B25">
        <w:rPr>
          <w:rFonts w:ascii="Times New Roman" w:hAnsi="Times New Roman"/>
          <w:sz w:val="24"/>
          <w:szCs w:val="24"/>
        </w:rPr>
        <w:t xml:space="preserve">, Intars Liepiņš, Ivars </w:t>
      </w:r>
      <w:proofErr w:type="spellStart"/>
      <w:r w:rsidRPr="009B2B25">
        <w:rPr>
          <w:rFonts w:ascii="Times New Roman" w:hAnsi="Times New Roman"/>
          <w:sz w:val="24"/>
          <w:szCs w:val="24"/>
        </w:rPr>
        <w:t>Kupčs</w:t>
      </w:r>
      <w:proofErr w:type="spellEnd"/>
      <w:r w:rsidRPr="009B2B25">
        <w:rPr>
          <w:rFonts w:ascii="Times New Roman" w:hAnsi="Times New Roman"/>
          <w:sz w:val="24"/>
          <w:szCs w:val="24"/>
        </w:rPr>
        <w:t xml:space="preserve">, Lāsma </w:t>
      </w:r>
      <w:proofErr w:type="spellStart"/>
      <w:r w:rsidRPr="009B2B25">
        <w:rPr>
          <w:rFonts w:ascii="Times New Roman" w:hAnsi="Times New Roman"/>
          <w:sz w:val="24"/>
          <w:szCs w:val="24"/>
        </w:rPr>
        <w:t>Gabdulļina</w:t>
      </w:r>
      <w:proofErr w:type="spellEnd"/>
      <w:r w:rsidRPr="009B2B25">
        <w:rPr>
          <w:rFonts w:ascii="Times New Roman" w:hAnsi="Times New Roman"/>
          <w:sz w:val="24"/>
          <w:szCs w:val="24"/>
        </w:rPr>
        <w:t xml:space="preserve">, Mudīte </w:t>
      </w:r>
      <w:proofErr w:type="spellStart"/>
      <w:r w:rsidRPr="009B2B25">
        <w:rPr>
          <w:rFonts w:ascii="Times New Roman" w:hAnsi="Times New Roman"/>
          <w:sz w:val="24"/>
          <w:szCs w:val="24"/>
        </w:rPr>
        <w:t>Motivāne</w:t>
      </w:r>
      <w:proofErr w:type="spellEnd"/>
      <w:r w:rsidRPr="009B2B25">
        <w:rPr>
          <w:rFonts w:ascii="Times New Roman" w:hAnsi="Times New Roman"/>
          <w:sz w:val="24"/>
          <w:szCs w:val="24"/>
        </w:rPr>
        <w:t xml:space="preserve">, Normunds </w:t>
      </w:r>
      <w:proofErr w:type="spellStart"/>
      <w:r w:rsidRPr="009B2B25">
        <w:rPr>
          <w:rFonts w:ascii="Times New Roman" w:hAnsi="Times New Roman"/>
          <w:sz w:val="24"/>
          <w:szCs w:val="24"/>
        </w:rPr>
        <w:t>Audzišs</w:t>
      </w:r>
      <w:proofErr w:type="spellEnd"/>
      <w:r w:rsidRPr="009B2B25">
        <w:rPr>
          <w:rFonts w:ascii="Times New Roman" w:hAnsi="Times New Roman"/>
          <w:sz w:val="24"/>
          <w:szCs w:val="24"/>
        </w:rPr>
        <w:t>), "Pret" – 1 (Gunārs Ciglis), "Atturas" – nav, Gulbenes novada dome NOLEMJ:</w:t>
      </w:r>
    </w:p>
    <w:p w14:paraId="0BC974C8" w14:textId="77777777" w:rsidR="009B2B25" w:rsidRPr="009B2B25" w:rsidRDefault="009B2B25" w:rsidP="009B2B25">
      <w:pPr>
        <w:spacing w:line="360" w:lineRule="auto"/>
        <w:ind w:firstLine="567"/>
        <w:jc w:val="both"/>
        <w:rPr>
          <w:rFonts w:ascii="Times New Roman" w:hAnsi="Times New Roman"/>
          <w:sz w:val="24"/>
          <w:szCs w:val="24"/>
        </w:rPr>
      </w:pPr>
      <w:r w:rsidRPr="009B2B25">
        <w:rPr>
          <w:rFonts w:ascii="Times New Roman" w:hAnsi="Times New Roman"/>
          <w:sz w:val="24"/>
          <w:szCs w:val="24"/>
        </w:rPr>
        <w:t>APSTIPRINĀT iekšējo normatīvo aktu “Gulbenes novada pašvaldības Tūrisma komisijas nolikums”” (pielikumā).</w:t>
      </w:r>
    </w:p>
    <w:p w14:paraId="4A91E137" w14:textId="77777777" w:rsidR="009B2B25" w:rsidRPr="009B2B25" w:rsidRDefault="009B2B25" w:rsidP="009B2B25">
      <w:pPr>
        <w:spacing w:line="360" w:lineRule="auto"/>
        <w:ind w:firstLine="567"/>
        <w:jc w:val="both"/>
        <w:rPr>
          <w:rFonts w:ascii="Times New Roman" w:hAnsi="Times New Roman"/>
          <w:sz w:val="24"/>
          <w:szCs w:val="24"/>
        </w:rPr>
      </w:pPr>
    </w:p>
    <w:p w14:paraId="5979DC89" w14:textId="77777777" w:rsidR="009B2B25" w:rsidRPr="009B2B25" w:rsidRDefault="009B2B25" w:rsidP="009B2B25">
      <w:pPr>
        <w:rPr>
          <w:rFonts w:ascii="Times New Roman" w:hAnsi="Times New Roman"/>
          <w:sz w:val="24"/>
          <w:szCs w:val="24"/>
        </w:rPr>
      </w:pPr>
      <w:r w:rsidRPr="009B2B25">
        <w:rPr>
          <w:rFonts w:ascii="Times New Roman" w:hAnsi="Times New Roman"/>
          <w:sz w:val="24"/>
          <w:szCs w:val="24"/>
        </w:rPr>
        <w:t>Gulbenes novada domes priekšsēdētājs</w:t>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t xml:space="preserve">         </w:t>
      </w:r>
      <w:proofErr w:type="spellStart"/>
      <w:r w:rsidRPr="009B2B25">
        <w:rPr>
          <w:rFonts w:ascii="Times New Roman" w:hAnsi="Times New Roman"/>
          <w:sz w:val="24"/>
          <w:szCs w:val="24"/>
        </w:rPr>
        <w:t>A.Caunītis</w:t>
      </w:r>
      <w:proofErr w:type="spellEnd"/>
    </w:p>
    <w:p w14:paraId="330E60A4" w14:textId="77777777" w:rsidR="009B2B25" w:rsidRPr="009B2B25" w:rsidRDefault="009B2B25" w:rsidP="009B2B25">
      <w:pPr>
        <w:rPr>
          <w:rFonts w:ascii="Times New Roman" w:hAnsi="Times New Roman"/>
          <w:sz w:val="24"/>
          <w:szCs w:val="24"/>
        </w:rPr>
      </w:pPr>
    </w:p>
    <w:p w14:paraId="499E4A7F" w14:textId="77777777" w:rsidR="009B2B25" w:rsidRPr="009B2B25" w:rsidRDefault="009B2B25" w:rsidP="009B2B25">
      <w:pPr>
        <w:rPr>
          <w:rFonts w:ascii="Times New Roman" w:hAnsi="Times New Roman"/>
          <w:sz w:val="24"/>
          <w:szCs w:val="24"/>
        </w:rPr>
      </w:pPr>
      <w:r w:rsidRPr="009B2B25">
        <w:rPr>
          <w:rFonts w:ascii="Times New Roman" w:hAnsi="Times New Roman"/>
          <w:sz w:val="24"/>
          <w:szCs w:val="24"/>
        </w:rPr>
        <w:t xml:space="preserve">Sagatavoja: </w:t>
      </w:r>
      <w:proofErr w:type="spellStart"/>
      <w:r w:rsidRPr="009B2B25">
        <w:rPr>
          <w:rFonts w:ascii="Times New Roman" w:hAnsi="Times New Roman"/>
          <w:sz w:val="24"/>
          <w:szCs w:val="24"/>
        </w:rPr>
        <w:t>S.Sniķe</w:t>
      </w:r>
      <w:proofErr w:type="spellEnd"/>
      <w:r w:rsidRPr="009B2B25">
        <w:rPr>
          <w:rFonts w:ascii="Times New Roman" w:hAnsi="Times New Roman"/>
          <w:sz w:val="24"/>
          <w:szCs w:val="24"/>
        </w:rPr>
        <w:t xml:space="preserve">, </w:t>
      </w:r>
      <w:proofErr w:type="spellStart"/>
      <w:r w:rsidRPr="009B2B25">
        <w:rPr>
          <w:rFonts w:ascii="Times New Roman" w:hAnsi="Times New Roman"/>
          <w:sz w:val="24"/>
          <w:szCs w:val="24"/>
        </w:rPr>
        <w:t>L.Priedeslaipa</w:t>
      </w:r>
      <w:proofErr w:type="spellEnd"/>
    </w:p>
    <w:p w14:paraId="589CB896" w14:textId="77777777" w:rsidR="009B2B25" w:rsidRPr="009B2B25" w:rsidRDefault="009B2B25" w:rsidP="009B2B25">
      <w:pPr>
        <w:spacing w:line="360" w:lineRule="auto"/>
        <w:ind w:firstLine="567"/>
        <w:jc w:val="both"/>
        <w:rPr>
          <w:rFonts w:ascii="Times New Roman" w:hAnsi="Times New Roman"/>
          <w:sz w:val="24"/>
          <w:szCs w:val="24"/>
        </w:rPr>
      </w:pPr>
    </w:p>
    <w:p w14:paraId="0F623327" w14:textId="77777777" w:rsidR="009B2B25" w:rsidRPr="009B2B25" w:rsidRDefault="009B2B25" w:rsidP="009B2B25">
      <w:pPr>
        <w:spacing w:after="160" w:line="259" w:lineRule="auto"/>
        <w:jc w:val="right"/>
      </w:pPr>
    </w:p>
    <w:p w14:paraId="45511EC8" w14:textId="77777777" w:rsidR="009B2B25" w:rsidRPr="009B2B25" w:rsidRDefault="009B2B25" w:rsidP="009B2B25">
      <w:pPr>
        <w:spacing w:after="160" w:line="259" w:lineRule="auto"/>
      </w:pPr>
    </w:p>
    <w:p w14:paraId="5416C0A9" w14:textId="77777777" w:rsidR="009B2B25" w:rsidRPr="009B2B25" w:rsidRDefault="009B2B25" w:rsidP="009B2B25">
      <w:pPr>
        <w:spacing w:after="160" w:line="259" w:lineRule="auto"/>
      </w:pPr>
    </w:p>
    <w:p w14:paraId="07EA03B7" w14:textId="77777777" w:rsidR="009B2B25" w:rsidRPr="009B2B25" w:rsidRDefault="009B2B25" w:rsidP="009B2B25">
      <w:pPr>
        <w:spacing w:after="160" w:line="259" w:lineRule="auto"/>
      </w:pPr>
    </w:p>
    <w:p w14:paraId="379D41AC" w14:textId="77777777" w:rsidR="009B2B25" w:rsidRPr="009B2B25" w:rsidRDefault="009B2B25" w:rsidP="009B2B25">
      <w:pPr>
        <w:spacing w:after="160" w:line="259" w:lineRule="auto"/>
      </w:pPr>
    </w:p>
    <w:p w14:paraId="26ED342F" w14:textId="77777777" w:rsidR="009B2B25" w:rsidRPr="009B2B25" w:rsidRDefault="009B2B25" w:rsidP="009B2B25">
      <w:pPr>
        <w:spacing w:after="160" w:line="259" w:lineRule="auto"/>
      </w:pPr>
    </w:p>
    <w:p w14:paraId="74F7BA99" w14:textId="77777777" w:rsidR="009B2B25" w:rsidRPr="009B2B25" w:rsidRDefault="009B2B25" w:rsidP="009B2B25">
      <w:pPr>
        <w:spacing w:after="160" w:line="259" w:lineRule="auto"/>
        <w:jc w:val="center"/>
      </w:pPr>
    </w:p>
    <w:p w14:paraId="5EBE8361" w14:textId="77777777" w:rsidR="009B2B25" w:rsidRPr="009B2B25" w:rsidRDefault="009B2B25" w:rsidP="009B2B25">
      <w:pPr>
        <w:spacing w:after="160" w:line="259" w:lineRule="auto"/>
        <w:jc w:val="right"/>
      </w:pPr>
    </w:p>
    <w:p w14:paraId="4DC30D8F" w14:textId="77777777" w:rsidR="009B2B25" w:rsidRPr="009B2B25" w:rsidRDefault="009B2B25" w:rsidP="009B2B25">
      <w:pPr>
        <w:spacing w:after="160" w:line="259" w:lineRule="auto"/>
        <w:jc w:val="right"/>
      </w:pPr>
      <w:r w:rsidRPr="009B2B25">
        <w:br w:type="page"/>
      </w:r>
      <w:r w:rsidRPr="009B2B25">
        <w:rPr>
          <w:rFonts w:ascii="Times New Roman" w:hAnsi="Times New Roman" w:cs="Times New Roman"/>
          <w:sz w:val="24"/>
          <w:szCs w:val="24"/>
        </w:rPr>
        <w:lastRenderedPageBreak/>
        <w:t>P</w:t>
      </w:r>
      <w:r w:rsidRPr="009B2B25">
        <w:rPr>
          <w:rFonts w:ascii="Times New Roman" w:eastAsia="Calibri" w:hAnsi="Times New Roman" w:cs="Times New Roman"/>
          <w:sz w:val="24"/>
          <w:szCs w:val="24"/>
        </w:rPr>
        <w:t>ielikums</w:t>
      </w:r>
      <w:r w:rsidRPr="009B2B25">
        <w:rPr>
          <w:rFonts w:ascii="Times New Roman" w:eastAsia="Calibri" w:hAnsi="Times New Roman" w:cs="Times New Roman"/>
          <w:b/>
          <w:bCs/>
          <w:sz w:val="24"/>
          <w:szCs w:val="24"/>
        </w:rPr>
        <w:t xml:space="preserve"> </w:t>
      </w:r>
      <w:r w:rsidRPr="009B2B25">
        <w:rPr>
          <w:rFonts w:ascii="Times New Roman" w:eastAsia="Calibri" w:hAnsi="Times New Roman" w:cs="Times New Roman"/>
          <w:sz w:val="24"/>
          <w:szCs w:val="24"/>
        </w:rPr>
        <w:t xml:space="preserve">Gulbenes novada domes 26.08.2021.lēmumam </w:t>
      </w:r>
      <w:proofErr w:type="spellStart"/>
      <w:r w:rsidRPr="009B2B25">
        <w:rPr>
          <w:rFonts w:ascii="Times New Roman" w:eastAsia="Calibri" w:hAnsi="Times New Roman" w:cs="Times New Roman"/>
          <w:sz w:val="24"/>
          <w:szCs w:val="24"/>
        </w:rPr>
        <w:t>Nr.GND</w:t>
      </w:r>
      <w:proofErr w:type="spellEnd"/>
      <w:r w:rsidRPr="009B2B25">
        <w:rPr>
          <w:rFonts w:ascii="Times New Roman" w:eastAsia="Calibri" w:hAnsi="Times New Roman" w:cs="Times New Roman"/>
          <w:sz w:val="24"/>
          <w:szCs w:val="24"/>
        </w:rPr>
        <w:t>/2021/971</w:t>
      </w:r>
    </w:p>
    <w:p w14:paraId="4EEC0150" w14:textId="77777777" w:rsidR="009B2B25" w:rsidRPr="009B2B25" w:rsidRDefault="009B2B25" w:rsidP="009B2B25">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9B2B25" w:rsidRPr="009B2B25" w14:paraId="1FF81D32" w14:textId="77777777" w:rsidTr="00336E75">
        <w:tc>
          <w:tcPr>
            <w:tcW w:w="3190" w:type="dxa"/>
          </w:tcPr>
          <w:p w14:paraId="4EFB3626" w14:textId="77777777" w:rsidR="009B2B25" w:rsidRPr="009B2B25" w:rsidRDefault="009B2B25" w:rsidP="009B2B25">
            <w:pPr>
              <w:rPr>
                <w:rFonts w:ascii="Times New Roman" w:eastAsia="Calibri" w:hAnsi="Times New Roman" w:cs="Times New Roman"/>
                <w:sz w:val="24"/>
                <w:szCs w:val="24"/>
              </w:rPr>
            </w:pPr>
          </w:p>
        </w:tc>
        <w:tc>
          <w:tcPr>
            <w:tcW w:w="3190" w:type="dxa"/>
            <w:hideMark/>
          </w:tcPr>
          <w:p w14:paraId="165932B7"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noProof/>
                <w:sz w:val="24"/>
                <w:szCs w:val="24"/>
              </w:rPr>
              <w:drawing>
                <wp:inline distT="0" distB="0" distL="0" distR="0" wp14:anchorId="11AC252B" wp14:editId="141AA097">
                  <wp:extent cx="607695" cy="685800"/>
                  <wp:effectExtent l="0" t="0" r="1905" b="0"/>
                  <wp:docPr id="89" name="Attēls 8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6FB40F6" w14:textId="77777777" w:rsidR="009B2B25" w:rsidRPr="009B2B25" w:rsidRDefault="009B2B25" w:rsidP="009B2B25">
            <w:pPr>
              <w:rPr>
                <w:rFonts w:ascii="Times New Roman" w:eastAsia="Calibri" w:hAnsi="Times New Roman" w:cs="Times New Roman"/>
                <w:sz w:val="24"/>
                <w:szCs w:val="24"/>
              </w:rPr>
            </w:pPr>
          </w:p>
        </w:tc>
      </w:tr>
      <w:tr w:rsidR="009B2B25" w:rsidRPr="009B2B25" w14:paraId="600C3CCB" w14:textId="77777777" w:rsidTr="00336E75">
        <w:tc>
          <w:tcPr>
            <w:tcW w:w="9570" w:type="dxa"/>
            <w:gridSpan w:val="3"/>
            <w:hideMark/>
          </w:tcPr>
          <w:p w14:paraId="0C84DC83" w14:textId="77777777" w:rsidR="009B2B25" w:rsidRPr="009B2B25" w:rsidRDefault="009B2B25" w:rsidP="009B2B25">
            <w:pPr>
              <w:spacing w:before="240" w:line="360" w:lineRule="auto"/>
              <w:jc w:val="center"/>
              <w:rPr>
                <w:rFonts w:ascii="Times New Roman" w:eastAsia="Calibri" w:hAnsi="Times New Roman" w:cs="Times New Roman"/>
                <w:b/>
                <w:sz w:val="24"/>
                <w:szCs w:val="24"/>
              </w:rPr>
            </w:pPr>
            <w:r w:rsidRPr="009B2B25">
              <w:rPr>
                <w:rFonts w:ascii="Times New Roman" w:eastAsia="Calibri" w:hAnsi="Times New Roman" w:cs="Times New Roman"/>
                <w:b/>
                <w:sz w:val="24"/>
                <w:szCs w:val="24"/>
              </w:rPr>
              <w:t>GULBENES NOVADA PAŠVALDĪBA</w:t>
            </w:r>
          </w:p>
        </w:tc>
      </w:tr>
      <w:tr w:rsidR="009B2B25" w:rsidRPr="009B2B25" w14:paraId="1E7E9C75" w14:textId="77777777" w:rsidTr="00336E75">
        <w:tc>
          <w:tcPr>
            <w:tcW w:w="9570" w:type="dxa"/>
            <w:gridSpan w:val="3"/>
            <w:hideMark/>
          </w:tcPr>
          <w:p w14:paraId="50852238" w14:textId="77777777" w:rsidR="009B2B25" w:rsidRPr="009B2B25" w:rsidRDefault="009B2B25" w:rsidP="009B2B25">
            <w:pPr>
              <w:spacing w:line="360" w:lineRule="auto"/>
              <w:jc w:val="center"/>
              <w:rPr>
                <w:rFonts w:ascii="Times New Roman" w:eastAsia="Calibri" w:hAnsi="Times New Roman" w:cs="Times New Roman"/>
                <w:sz w:val="24"/>
                <w:szCs w:val="24"/>
              </w:rPr>
            </w:pPr>
            <w:proofErr w:type="spellStart"/>
            <w:r w:rsidRPr="009B2B25">
              <w:rPr>
                <w:rFonts w:ascii="Times New Roman" w:eastAsia="Calibri" w:hAnsi="Times New Roman" w:cs="Times New Roman"/>
                <w:sz w:val="24"/>
                <w:szCs w:val="24"/>
              </w:rPr>
              <w:t>Reģ</w:t>
            </w:r>
            <w:proofErr w:type="spellEnd"/>
            <w:r w:rsidRPr="009B2B25">
              <w:rPr>
                <w:rFonts w:ascii="Times New Roman" w:eastAsia="Calibri" w:hAnsi="Times New Roman" w:cs="Times New Roman"/>
                <w:sz w:val="24"/>
                <w:szCs w:val="24"/>
              </w:rPr>
              <w:t>. Nr. 90009116327</w:t>
            </w:r>
          </w:p>
        </w:tc>
      </w:tr>
      <w:tr w:rsidR="009B2B25" w:rsidRPr="009B2B25" w14:paraId="4153508B" w14:textId="77777777" w:rsidTr="00336E75">
        <w:tc>
          <w:tcPr>
            <w:tcW w:w="9570" w:type="dxa"/>
            <w:gridSpan w:val="3"/>
            <w:hideMark/>
          </w:tcPr>
          <w:p w14:paraId="7A44ED5F"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Ābeļu iela 2, Gulbene, Gulbenes nov., LV-4401</w:t>
            </w:r>
          </w:p>
        </w:tc>
      </w:tr>
      <w:tr w:rsidR="009B2B25" w:rsidRPr="009B2B25" w14:paraId="6A9515F6" w14:textId="77777777" w:rsidTr="00336E75">
        <w:tc>
          <w:tcPr>
            <w:tcW w:w="9570" w:type="dxa"/>
            <w:gridSpan w:val="3"/>
            <w:hideMark/>
          </w:tcPr>
          <w:p w14:paraId="3445C83A" w14:textId="77777777" w:rsidR="009B2B25" w:rsidRPr="009B2B25" w:rsidRDefault="009B2B25" w:rsidP="009B2B25">
            <w:pPr>
              <w:pBdr>
                <w:bottom w:val="single" w:sz="12" w:space="1" w:color="auto"/>
              </w:pBd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Tālrunis 64497710, fakss 64497730, e-pasts: dome@gulbene.lv, www.gulbene.lv</w:t>
            </w:r>
          </w:p>
          <w:p w14:paraId="741F29D7"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p>
        </w:tc>
      </w:tr>
    </w:tbl>
    <w:p w14:paraId="74787E1E"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Gulbenē</w:t>
      </w:r>
    </w:p>
    <w:p w14:paraId="4D8B397D" w14:textId="77777777" w:rsidR="009B2B25" w:rsidRPr="009B2B25" w:rsidRDefault="009B2B25" w:rsidP="009B2B25">
      <w:pPr>
        <w:jc w:val="center"/>
        <w:rPr>
          <w:rFonts w:ascii="Times New Roman" w:eastAsia="Calibri" w:hAnsi="Times New Roman" w:cs="Times New Roman"/>
          <w:sz w:val="24"/>
          <w:szCs w:val="24"/>
        </w:rPr>
      </w:pPr>
    </w:p>
    <w:p w14:paraId="71293C29" w14:textId="77777777" w:rsidR="009B2B25" w:rsidRPr="009B2B25" w:rsidRDefault="009B2B25" w:rsidP="009B2B25">
      <w:pPr>
        <w:ind w:left="3600" w:hanging="3600"/>
        <w:rPr>
          <w:rFonts w:ascii="Times New Roman" w:eastAsia="Calibri" w:hAnsi="Times New Roman" w:cs="Times New Roman"/>
          <w:b/>
          <w:bCs/>
          <w:sz w:val="24"/>
          <w:szCs w:val="24"/>
        </w:rPr>
      </w:pPr>
      <w:r w:rsidRPr="009B2B25">
        <w:rPr>
          <w:rFonts w:ascii="Times New Roman" w:eastAsia="Calibri" w:hAnsi="Times New Roman" w:cs="Times New Roman"/>
          <w:b/>
          <w:bCs/>
          <w:sz w:val="24"/>
          <w:szCs w:val="24"/>
        </w:rPr>
        <w:t>2021.gada 26.augustā</w:t>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t>Nr. GND/IEK/2021/39</w:t>
      </w:r>
    </w:p>
    <w:p w14:paraId="55F5E33C" w14:textId="77777777" w:rsidR="009B2B25" w:rsidRPr="009B2B25" w:rsidRDefault="009B2B25" w:rsidP="009B2B25">
      <w:pPr>
        <w:rPr>
          <w:rFonts w:ascii="Times New Roman" w:eastAsia="Calibri" w:hAnsi="Times New Roman" w:cs="Times New Roman"/>
          <w:sz w:val="24"/>
          <w:szCs w:val="24"/>
        </w:rPr>
      </w:pPr>
    </w:p>
    <w:p w14:paraId="551B55D4" w14:textId="77777777" w:rsidR="009B2B25" w:rsidRPr="009B2B25" w:rsidRDefault="009B2B25" w:rsidP="009B2B25">
      <w:pPr>
        <w:jc w:val="center"/>
        <w:rPr>
          <w:rFonts w:ascii="Times New Roman" w:eastAsia="Calibri" w:hAnsi="Times New Roman" w:cs="Times New Roman"/>
          <w:b/>
          <w:sz w:val="24"/>
          <w:szCs w:val="24"/>
        </w:rPr>
      </w:pPr>
    </w:p>
    <w:p w14:paraId="14B88879" w14:textId="77777777" w:rsidR="009B2B25" w:rsidRPr="009B2B25" w:rsidRDefault="009B2B25" w:rsidP="009B2B25">
      <w:pPr>
        <w:jc w:val="center"/>
        <w:rPr>
          <w:rFonts w:ascii="Times New Roman" w:hAnsi="Times New Roman" w:cs="Times New Roman"/>
          <w:b/>
          <w:noProof/>
          <w:sz w:val="24"/>
          <w:szCs w:val="24"/>
        </w:rPr>
      </w:pPr>
      <w:r w:rsidRPr="009B2B25">
        <w:rPr>
          <w:rFonts w:ascii="Times New Roman" w:hAnsi="Times New Roman"/>
          <w:b/>
          <w:sz w:val="24"/>
          <w:szCs w:val="24"/>
        </w:rPr>
        <w:t>Gulbenes novada pašvaldības Tūrisma komisijas nolikums</w:t>
      </w:r>
    </w:p>
    <w:p w14:paraId="0658575D" w14:textId="77777777" w:rsidR="009B2B25" w:rsidRPr="009B2B25" w:rsidRDefault="009B2B25" w:rsidP="009B2B25">
      <w:pPr>
        <w:ind w:left="5040"/>
        <w:jc w:val="both"/>
        <w:rPr>
          <w:rFonts w:ascii="Times New Roman" w:eastAsia="Calibri" w:hAnsi="Times New Roman" w:cs="Times New Roman"/>
          <w:sz w:val="24"/>
          <w:szCs w:val="24"/>
        </w:rPr>
      </w:pPr>
    </w:p>
    <w:p w14:paraId="061C3041" w14:textId="77777777" w:rsidR="009B2B25" w:rsidRPr="009B2B25" w:rsidRDefault="009B2B25" w:rsidP="009B2B25">
      <w:pPr>
        <w:ind w:left="5812"/>
        <w:jc w:val="both"/>
        <w:rPr>
          <w:rFonts w:ascii="Times New Roman" w:eastAsia="Calibri" w:hAnsi="Times New Roman" w:cs="Times New Roman"/>
          <w:b/>
          <w:bCs/>
          <w:sz w:val="24"/>
          <w:szCs w:val="24"/>
        </w:rPr>
      </w:pPr>
      <w:r w:rsidRPr="009B2B25">
        <w:rPr>
          <w:rFonts w:ascii="Times New Roman" w:eastAsia="Calibri" w:hAnsi="Times New Roman" w:cs="Times New Roman"/>
          <w:iCs/>
        </w:rPr>
        <w:t>Izdots saskaņā ar likuma “Par pašvaldībām” 41.panta pirmās daļas 2.punktu un 61.panta trešo daļu</w:t>
      </w:r>
    </w:p>
    <w:p w14:paraId="0273DA33" w14:textId="77777777" w:rsidR="009B2B25" w:rsidRPr="009B2B25" w:rsidRDefault="009B2B25" w:rsidP="009B2B25">
      <w:pPr>
        <w:spacing w:line="360" w:lineRule="auto"/>
        <w:jc w:val="right"/>
        <w:rPr>
          <w:rFonts w:ascii="Times New Roman" w:hAnsi="Times New Roman" w:cs="Times New Roman"/>
          <w:sz w:val="24"/>
          <w:szCs w:val="24"/>
        </w:rPr>
      </w:pPr>
    </w:p>
    <w:p w14:paraId="31868CED" w14:textId="77777777" w:rsidR="009B2B25" w:rsidRPr="009B2B25" w:rsidRDefault="009B2B25" w:rsidP="009B2B25">
      <w:pPr>
        <w:spacing w:line="360" w:lineRule="auto"/>
        <w:jc w:val="center"/>
        <w:rPr>
          <w:rFonts w:ascii="Times New Roman" w:hAnsi="Times New Roman" w:cs="Times New Roman"/>
          <w:sz w:val="24"/>
          <w:szCs w:val="24"/>
        </w:rPr>
      </w:pPr>
      <w:r w:rsidRPr="009B2B25">
        <w:rPr>
          <w:rFonts w:ascii="Times New Roman" w:hAnsi="Times New Roman" w:cs="Times New Roman"/>
          <w:b/>
          <w:bCs/>
          <w:sz w:val="24"/>
          <w:szCs w:val="24"/>
        </w:rPr>
        <w:t>I. Vispārīgie jautājumi</w:t>
      </w:r>
    </w:p>
    <w:p w14:paraId="11D934FF"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Gulbenes novada pašvaldības Tūrisma komisija (turpmāk – komisija) ir Gulbenes novada domes (turpmāk – dome) izveidota institūcija, kuras skaitlisko un vārdisko sastāvu nosaka un apstiprina dome. Izmaiņas komisijas sastāvā var izdarīt tikai dome. </w:t>
      </w:r>
    </w:p>
    <w:p w14:paraId="54D2DD66"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Nolikums nosaka komisijas darbības funkcijas, uzdevumus, struktūru un darba organizāciju.</w:t>
      </w:r>
    </w:p>
    <w:p w14:paraId="388465D3" w14:textId="77777777" w:rsidR="009B2B25" w:rsidRPr="009B2B25" w:rsidRDefault="009B2B25" w:rsidP="00651D96">
      <w:pPr>
        <w:spacing w:line="360" w:lineRule="auto"/>
        <w:jc w:val="center"/>
        <w:rPr>
          <w:rFonts w:ascii="Times New Roman" w:hAnsi="Times New Roman" w:cs="Times New Roman"/>
          <w:sz w:val="24"/>
          <w:szCs w:val="24"/>
        </w:rPr>
      </w:pPr>
      <w:r w:rsidRPr="009B2B25">
        <w:rPr>
          <w:rFonts w:ascii="Times New Roman" w:hAnsi="Times New Roman" w:cs="Times New Roman"/>
          <w:b/>
          <w:bCs/>
          <w:sz w:val="24"/>
          <w:szCs w:val="24"/>
        </w:rPr>
        <w:t>II. Komisijas funkcijas, uzdevumi un tiesības</w:t>
      </w:r>
    </w:p>
    <w:p w14:paraId="4A432C57"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funkcijas un uzdevumi:</w:t>
      </w:r>
    </w:p>
    <w:p w14:paraId="0E08D389"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sniegt priekšlikumus tūrisma nozares attīstībai Gulbenes novadā (turpmāk – novads);</w:t>
      </w:r>
    </w:p>
    <w:p w14:paraId="03A7DEA7"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izvērtēt un sniegt priekšlikumus novada tūrisma nozares plānošanas dokumentiem;</w:t>
      </w:r>
    </w:p>
    <w:p w14:paraId="5A1562C4"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izskatīt jautājumus un sniegt priekšlikumus par novada tūrisma objektu plānošanu, attīstību;</w:t>
      </w:r>
    </w:p>
    <w:p w14:paraId="017AD897"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atbilstoši komisijas kompetencei sadarboties ar valsts un pašvaldību institūcijām, nevalstiskām organizācijām un citām saistītām iestādēm.</w:t>
      </w:r>
    </w:p>
    <w:p w14:paraId="60D3D519"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tiesības:</w:t>
      </w:r>
    </w:p>
    <w:p w14:paraId="39A2FB6C"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pieprasīt un saņemt no attiecīgajām institūcijām komisijas darbam nepieciešamo informāciju un dokumentus;</w:t>
      </w:r>
    </w:p>
    <w:p w14:paraId="3C942D49"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uzaicināt komisijas sēdēs piedalīties Gulbenes novada pašvaldības amatpersonas, darbiniekus, attiecīgās jomas speciālistus.</w:t>
      </w:r>
    </w:p>
    <w:p w14:paraId="1B9A1533" w14:textId="77777777" w:rsidR="009B2B25" w:rsidRPr="009B2B25" w:rsidRDefault="009B2B25" w:rsidP="00651D96">
      <w:pPr>
        <w:spacing w:line="360" w:lineRule="auto"/>
        <w:jc w:val="center"/>
        <w:rPr>
          <w:rFonts w:ascii="Times New Roman" w:hAnsi="Times New Roman" w:cs="Times New Roman"/>
          <w:sz w:val="24"/>
          <w:szCs w:val="24"/>
        </w:rPr>
      </w:pPr>
      <w:r w:rsidRPr="009B2B25">
        <w:rPr>
          <w:rFonts w:ascii="Times New Roman" w:hAnsi="Times New Roman" w:cs="Times New Roman"/>
          <w:b/>
          <w:bCs/>
          <w:sz w:val="24"/>
          <w:szCs w:val="24"/>
        </w:rPr>
        <w:lastRenderedPageBreak/>
        <w:t>III. Komisijas struktūra un darba organizācija</w:t>
      </w:r>
    </w:p>
    <w:p w14:paraId="012C0A8A"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 tiek izveidota ar domes lēmumu 12 cilvēku sastāvā.</w:t>
      </w:r>
    </w:p>
    <w:p w14:paraId="119D0EC7"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 sastāv no 12 locekļiem – komisijas priekšsēdētāja, komisijas priekšsēdētāja vietnieka un 10 komisijas locekļiem, kas ir pārstāvji no:</w:t>
      </w:r>
    </w:p>
    <w:p w14:paraId="514C9613"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Gulbenes novada domes (domes priekšsēdētājs);</w:t>
      </w:r>
    </w:p>
    <w:p w14:paraId="02263B93"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Gulbenes novada pašvaldības aģentūras “Gulbenes tūrisma un kultūrvēsturiskā mantojuma centrs”;</w:t>
      </w:r>
    </w:p>
    <w:p w14:paraId="0FC817F9"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naktsmītņu sektora pakalpojumu sniedzējiem;</w:t>
      </w:r>
    </w:p>
    <w:p w14:paraId="0A4C6D53"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ēdināšanas sektora pakalpojumu sniedzējiem;</w:t>
      </w:r>
    </w:p>
    <w:p w14:paraId="310AC6AB"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aktīvā tūrisma sektora pakalpojumu sniedzējiem;</w:t>
      </w:r>
    </w:p>
    <w:p w14:paraId="05746CD6"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sabiedrības ar ierobežotu atbildību “Gulbenes – Alūksnes bānītis”;</w:t>
      </w:r>
    </w:p>
    <w:p w14:paraId="5E7FF1A2"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Gulbenes novadā esošo muižu sektora pakalpojumu sniedzējiem;</w:t>
      </w:r>
    </w:p>
    <w:p w14:paraId="6D65ADEA"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Gulbenes novada pilsētas vai pagastu pārvaldēm;</w:t>
      </w:r>
    </w:p>
    <w:p w14:paraId="70CDD095"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muzeju, ekspozīciju un apskates vietu sektora pakalpojumu sniedzējiem;</w:t>
      </w:r>
    </w:p>
    <w:p w14:paraId="22C7D798"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nevalstiskā sektora organizācijām;</w:t>
      </w:r>
    </w:p>
    <w:p w14:paraId="67A6B89C"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Gulbenes novada pašvaldības iedzīvotājiem. </w:t>
      </w:r>
    </w:p>
    <w:p w14:paraId="02052313"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priekšsēdētāju un vietnieku no sava vidus ievēlē komisijas locekļi.</w:t>
      </w:r>
    </w:p>
    <w:p w14:paraId="1A1F40AF"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darbu vada tās priekšsēdētājs, bet viņa prombūtnes laikā – komisijas priekšsēdētāja vietnieks.</w:t>
      </w:r>
    </w:p>
    <w:p w14:paraId="3C013692"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priekšsēdētājs:</w:t>
      </w:r>
    </w:p>
    <w:p w14:paraId="159743FA"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nosaka komisijas sēdes vietu un laiku, sasauc un vada komisijas sēdes;</w:t>
      </w:r>
    </w:p>
    <w:p w14:paraId="6717857D"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sastāda sēdes darba kārtību;</w:t>
      </w:r>
    </w:p>
    <w:p w14:paraId="0C690B0B"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paraksta sēžu protokolus un citus komisijā sagatavotus dokumentus;</w:t>
      </w:r>
    </w:p>
    <w:p w14:paraId="34D9576D"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 xml:space="preserve">kontrolē komisijas lēmumu izpildi. </w:t>
      </w:r>
    </w:p>
    <w:p w14:paraId="10FBAD71"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locekļi:</w:t>
      </w:r>
    </w:p>
    <w:p w14:paraId="22398E69"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iesniedz komisijas priekšsēdētājam jautājumus izskatīšanai komisijas sēdēs, sniedz ziņojumus sēdēs un piedāvā risinājumus;</w:t>
      </w:r>
    </w:p>
    <w:p w14:paraId="15191B21" w14:textId="77777777" w:rsidR="009B2B25" w:rsidRPr="009B2B25" w:rsidRDefault="009B2B25" w:rsidP="00651D96">
      <w:pPr>
        <w:numPr>
          <w:ilvl w:val="1"/>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pārstāv novada tūrisma pakalpojumu sniedzējus starptautiskās un nacionālās tūrisma izstādēs, pasākumos un citās aktivitātēs, kas veicina pozitīvu un uz attīstību vērstu novada tūrisma tēlu.</w:t>
      </w:r>
    </w:p>
    <w:p w14:paraId="7F327150"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sēžu protokolēšanu nodrošina Gulbenes novada pašvaldības aģentūras „Gulbenes tūrisma un kultūrvēsturiskā mantojuma centrs” ar rīkojumu nozīmēts tās darbinieks.</w:t>
      </w:r>
    </w:p>
    <w:p w14:paraId="4D321055"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Komisijas darbs notiek sēdēs ne retāk kā reizi ceturksnī. Komisijai ir tiesības uz sēdi uzaicināt speciālistus, kuriem ir padomdevēja tiesības.</w:t>
      </w:r>
    </w:p>
    <w:p w14:paraId="14A979E7"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Komisiju sēdes tiek protokolētas. Protokolu paraksta komisijas priekšsēdētājs un komisijas sekretārs.</w:t>
      </w:r>
    </w:p>
    <w:p w14:paraId="44B65169"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lastRenderedPageBreak/>
        <w:t>Komisija ir lemttiesīga, ja komisijas sēdē piedalās vairāk nekā puse no komisijas locekļiem. Lēmumu pieņem ar klātesošo komisijas locekļu balsu vairākumu.</w:t>
      </w:r>
    </w:p>
    <w:p w14:paraId="215DEF5B"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Komisija lēmumus pieņem ar vienkāršu balsu vairākumu, atklāti balsojot. Katram komisijas loceklim ir viena balss. Balsīm sadaloties vienādi, izšķirošā ir komisijas priekšsēdētāja balss.</w:t>
      </w:r>
    </w:p>
    <w:p w14:paraId="2BB4311B"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Par piedalīšanos komisijas sēdēs komisijas locekļi saņem atlīdzību domes noteiktajā kārtībā.</w:t>
      </w:r>
    </w:p>
    <w:p w14:paraId="3ACC9161" w14:textId="77777777" w:rsidR="009B2B25" w:rsidRPr="009B2B25" w:rsidRDefault="009B2B25" w:rsidP="00651D96">
      <w:pPr>
        <w:spacing w:line="360" w:lineRule="auto"/>
        <w:jc w:val="center"/>
        <w:rPr>
          <w:rFonts w:ascii="Times New Roman" w:hAnsi="Times New Roman" w:cs="Times New Roman"/>
          <w:sz w:val="24"/>
          <w:szCs w:val="24"/>
        </w:rPr>
      </w:pPr>
      <w:r w:rsidRPr="009B2B25">
        <w:rPr>
          <w:rFonts w:ascii="Times New Roman" w:hAnsi="Times New Roman" w:cs="Times New Roman"/>
          <w:b/>
          <w:bCs/>
          <w:sz w:val="24"/>
          <w:szCs w:val="24"/>
        </w:rPr>
        <w:t>IV. Noslēguma jautājumi</w:t>
      </w:r>
    </w:p>
    <w:p w14:paraId="54F21565"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Atzīt par spēku zaudējušu Gulbenes novada domes Tūrisma  komisijas nolikumu, kas apstiprināts Gulbenes novada domes 2009.gada 24.septembra sēdē (protokols Nr.10, 58.§).</w:t>
      </w:r>
    </w:p>
    <w:p w14:paraId="662BB7C1" w14:textId="77777777" w:rsidR="009B2B25" w:rsidRPr="009B2B25" w:rsidRDefault="009B2B25" w:rsidP="00651D96">
      <w:pPr>
        <w:numPr>
          <w:ilvl w:val="0"/>
          <w:numId w:val="7"/>
        </w:numPr>
        <w:spacing w:line="360" w:lineRule="auto"/>
        <w:ind w:left="0" w:firstLine="567"/>
        <w:jc w:val="both"/>
        <w:rPr>
          <w:rFonts w:ascii="Times New Roman" w:hAnsi="Times New Roman" w:cs="Times New Roman"/>
          <w:sz w:val="24"/>
          <w:szCs w:val="24"/>
        </w:rPr>
      </w:pPr>
      <w:r w:rsidRPr="009B2B25">
        <w:rPr>
          <w:rFonts w:ascii="Times New Roman" w:hAnsi="Times New Roman" w:cs="Times New Roman"/>
          <w:sz w:val="24"/>
          <w:szCs w:val="24"/>
        </w:rPr>
        <w:t>Nolikums stājas spēkā 2021.gada 1.septembrī.</w:t>
      </w:r>
    </w:p>
    <w:p w14:paraId="36354ED1" w14:textId="77777777" w:rsidR="009B2B25" w:rsidRPr="009B2B25" w:rsidRDefault="009B2B25" w:rsidP="009B2B25">
      <w:pPr>
        <w:spacing w:line="360" w:lineRule="auto"/>
        <w:jc w:val="both"/>
        <w:rPr>
          <w:rFonts w:ascii="Times New Roman" w:hAnsi="Times New Roman" w:cs="Times New Roman"/>
          <w:sz w:val="24"/>
          <w:szCs w:val="24"/>
        </w:rPr>
      </w:pPr>
    </w:p>
    <w:p w14:paraId="361D6A63" w14:textId="0EBCD569" w:rsidR="00651D96" w:rsidRDefault="009B2B25" w:rsidP="009B2B25">
      <w:pPr>
        <w:spacing w:line="360" w:lineRule="auto"/>
        <w:jc w:val="both"/>
        <w:rPr>
          <w:rFonts w:ascii="Times New Roman" w:hAnsi="Times New Roman"/>
          <w:sz w:val="24"/>
          <w:szCs w:val="24"/>
        </w:rPr>
      </w:pPr>
      <w:r w:rsidRPr="009B2B25">
        <w:rPr>
          <w:rFonts w:ascii="Times New Roman" w:hAnsi="Times New Roman"/>
          <w:sz w:val="24"/>
          <w:szCs w:val="24"/>
        </w:rPr>
        <w:t>Gulbenes novada domes priekšsēdētājs</w:t>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t xml:space="preserve">         </w:t>
      </w:r>
      <w:proofErr w:type="spellStart"/>
      <w:r w:rsidRPr="009B2B25">
        <w:rPr>
          <w:rFonts w:ascii="Times New Roman" w:hAnsi="Times New Roman"/>
          <w:sz w:val="24"/>
          <w:szCs w:val="24"/>
        </w:rPr>
        <w:t>A.Caunītis</w:t>
      </w:r>
      <w:proofErr w:type="spellEnd"/>
    </w:p>
    <w:p w14:paraId="7D53E885" w14:textId="77777777" w:rsidR="00651D96" w:rsidRDefault="00651D96">
      <w:pPr>
        <w:spacing w:after="160" w:line="259" w:lineRule="auto"/>
        <w:rPr>
          <w:rFonts w:ascii="Times New Roman" w:hAnsi="Times New Roman"/>
          <w:sz w:val="24"/>
          <w:szCs w:val="24"/>
        </w:rPr>
      </w:pPr>
      <w:r>
        <w:rPr>
          <w:rFonts w:ascii="Times New Roman" w:hAnsi="Times New Roman"/>
          <w:sz w:val="24"/>
          <w:szCs w:val="24"/>
        </w:rPr>
        <w:br w:type="page"/>
      </w:r>
    </w:p>
    <w:tbl>
      <w:tblPr>
        <w:tblW w:w="0" w:type="auto"/>
        <w:tblLook w:val="01E0" w:firstRow="1" w:lastRow="1" w:firstColumn="1" w:lastColumn="1" w:noHBand="0" w:noVBand="0"/>
      </w:tblPr>
      <w:tblGrid>
        <w:gridCol w:w="3073"/>
        <w:gridCol w:w="3115"/>
        <w:gridCol w:w="2743"/>
      </w:tblGrid>
      <w:tr w:rsidR="009B2B25" w:rsidRPr="009B2B25" w14:paraId="64359596" w14:textId="77777777" w:rsidTr="00336E75">
        <w:tc>
          <w:tcPr>
            <w:tcW w:w="3073" w:type="dxa"/>
          </w:tcPr>
          <w:p w14:paraId="1811FD1A" w14:textId="77777777" w:rsidR="009B2B25" w:rsidRPr="009B2B25" w:rsidRDefault="009B2B25" w:rsidP="009B2B25">
            <w:pPr>
              <w:spacing w:line="276" w:lineRule="auto"/>
              <w:rPr>
                <w:rFonts w:ascii="Times New Roman" w:hAnsi="Times New Roman" w:cs="Times New Roman"/>
                <w:sz w:val="24"/>
                <w:szCs w:val="24"/>
              </w:rPr>
            </w:pPr>
          </w:p>
        </w:tc>
        <w:tc>
          <w:tcPr>
            <w:tcW w:w="3115" w:type="dxa"/>
          </w:tcPr>
          <w:p w14:paraId="05279375" w14:textId="77777777" w:rsidR="009B2B25" w:rsidRPr="009B2B25" w:rsidRDefault="009B2B25" w:rsidP="009B2B25">
            <w:pPr>
              <w:spacing w:line="276" w:lineRule="auto"/>
              <w:jc w:val="center"/>
              <w:rPr>
                <w:rFonts w:ascii="Times New Roman" w:hAnsi="Times New Roman" w:cs="Times New Roman"/>
                <w:sz w:val="24"/>
                <w:szCs w:val="24"/>
              </w:rPr>
            </w:pPr>
            <w:r w:rsidRPr="009B2B25">
              <w:rPr>
                <w:rFonts w:ascii="Times New Roman" w:hAnsi="Times New Roman" w:cs="Times New Roman"/>
                <w:noProof/>
                <w:sz w:val="24"/>
                <w:szCs w:val="24"/>
              </w:rPr>
              <w:drawing>
                <wp:inline distT="0" distB="0" distL="0" distR="0" wp14:anchorId="3852DD51" wp14:editId="5E013E79">
                  <wp:extent cx="619125" cy="685800"/>
                  <wp:effectExtent l="0" t="0" r="952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A50AE25" w14:textId="77777777" w:rsidR="009B2B25" w:rsidRPr="009B2B25" w:rsidRDefault="009B2B25" w:rsidP="009B2B25">
            <w:pPr>
              <w:spacing w:line="276" w:lineRule="auto"/>
              <w:rPr>
                <w:rFonts w:ascii="Times New Roman" w:hAnsi="Times New Roman" w:cs="Times New Roman"/>
                <w:sz w:val="32"/>
                <w:szCs w:val="32"/>
              </w:rPr>
            </w:pPr>
          </w:p>
        </w:tc>
      </w:tr>
      <w:tr w:rsidR="009B2B25" w:rsidRPr="009B2B25" w14:paraId="1D6030B8" w14:textId="77777777" w:rsidTr="00336E75">
        <w:tc>
          <w:tcPr>
            <w:tcW w:w="8931" w:type="dxa"/>
            <w:gridSpan w:val="3"/>
          </w:tcPr>
          <w:p w14:paraId="76B874A7" w14:textId="77777777" w:rsidR="009B2B25" w:rsidRPr="009B2B25" w:rsidRDefault="009B2B25" w:rsidP="009B2B25">
            <w:pPr>
              <w:spacing w:before="240" w:line="276" w:lineRule="auto"/>
              <w:jc w:val="center"/>
              <w:rPr>
                <w:rFonts w:ascii="Times New Roman" w:hAnsi="Times New Roman" w:cs="Times New Roman"/>
                <w:b/>
                <w:sz w:val="32"/>
                <w:szCs w:val="32"/>
              </w:rPr>
            </w:pPr>
            <w:r w:rsidRPr="009B2B25">
              <w:rPr>
                <w:rFonts w:ascii="Times New Roman" w:hAnsi="Times New Roman" w:cs="Times New Roman"/>
                <w:b/>
                <w:sz w:val="32"/>
                <w:szCs w:val="32"/>
              </w:rPr>
              <w:t>GULBENES NOVADA PAŠVALDĪBA</w:t>
            </w:r>
          </w:p>
        </w:tc>
      </w:tr>
      <w:tr w:rsidR="009B2B25" w:rsidRPr="009B2B25" w14:paraId="56D4FC4E" w14:textId="77777777" w:rsidTr="00336E75">
        <w:tc>
          <w:tcPr>
            <w:tcW w:w="8931" w:type="dxa"/>
            <w:gridSpan w:val="3"/>
          </w:tcPr>
          <w:p w14:paraId="0E39B4AD" w14:textId="77777777" w:rsidR="009B2B25" w:rsidRPr="009B2B25" w:rsidRDefault="009B2B25" w:rsidP="009B2B25">
            <w:pPr>
              <w:spacing w:line="276" w:lineRule="auto"/>
              <w:jc w:val="center"/>
              <w:rPr>
                <w:rFonts w:ascii="Times New Roman" w:hAnsi="Times New Roman" w:cs="Times New Roman"/>
                <w:sz w:val="24"/>
                <w:szCs w:val="24"/>
              </w:rPr>
            </w:pPr>
            <w:proofErr w:type="spellStart"/>
            <w:r w:rsidRPr="009B2B25">
              <w:rPr>
                <w:rFonts w:ascii="Times New Roman" w:hAnsi="Times New Roman" w:cs="Times New Roman"/>
                <w:sz w:val="24"/>
                <w:szCs w:val="24"/>
              </w:rPr>
              <w:t>Reģ</w:t>
            </w:r>
            <w:proofErr w:type="spellEnd"/>
            <w:r w:rsidRPr="009B2B25">
              <w:rPr>
                <w:rFonts w:ascii="Times New Roman" w:hAnsi="Times New Roman" w:cs="Times New Roman"/>
                <w:sz w:val="24"/>
                <w:szCs w:val="24"/>
              </w:rPr>
              <w:t>. Nr. 90009116327</w:t>
            </w:r>
          </w:p>
        </w:tc>
      </w:tr>
      <w:tr w:rsidR="009B2B25" w:rsidRPr="009B2B25" w14:paraId="08C4F6BF" w14:textId="77777777" w:rsidTr="00336E75">
        <w:tc>
          <w:tcPr>
            <w:tcW w:w="8931" w:type="dxa"/>
            <w:gridSpan w:val="3"/>
          </w:tcPr>
          <w:p w14:paraId="43E023AA" w14:textId="77777777" w:rsidR="009B2B25" w:rsidRPr="009B2B25" w:rsidRDefault="009B2B25" w:rsidP="009B2B25">
            <w:pP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Ābeļu iela 2, Gulbene, Gulbenes nov., LV-4401</w:t>
            </w:r>
          </w:p>
        </w:tc>
      </w:tr>
      <w:tr w:rsidR="009B2B25" w:rsidRPr="009B2B25" w14:paraId="7069F2DA" w14:textId="77777777" w:rsidTr="00336E75">
        <w:tc>
          <w:tcPr>
            <w:tcW w:w="8931" w:type="dxa"/>
            <w:gridSpan w:val="3"/>
          </w:tcPr>
          <w:p w14:paraId="073AA387" w14:textId="77777777" w:rsidR="009B2B25" w:rsidRPr="009B2B25" w:rsidRDefault="009B2B25" w:rsidP="009B2B25">
            <w:pPr>
              <w:pBdr>
                <w:bottom w:val="single" w:sz="12" w:space="1" w:color="auto"/>
              </w:pBd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Tālrunis 64497710, fakss 64497730, e-pasts: dome@gulbene.lv, www.gulbene.lv</w:t>
            </w:r>
          </w:p>
          <w:p w14:paraId="6FA036F9" w14:textId="77777777" w:rsidR="009B2B25" w:rsidRPr="009B2B25" w:rsidRDefault="009B2B25" w:rsidP="009B2B25">
            <w:pPr>
              <w:spacing w:line="276" w:lineRule="auto"/>
              <w:jc w:val="center"/>
              <w:rPr>
                <w:rFonts w:ascii="Times New Roman" w:hAnsi="Times New Roman" w:cs="Times New Roman"/>
                <w:sz w:val="8"/>
                <w:szCs w:val="8"/>
              </w:rPr>
            </w:pP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p>
        </w:tc>
      </w:tr>
    </w:tbl>
    <w:p w14:paraId="2B9693E7"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b/>
          <w:bCs/>
          <w:sz w:val="24"/>
          <w:szCs w:val="24"/>
        </w:rPr>
        <w:t>GULBENES NOVADA DOMES LĒMUMS</w:t>
      </w:r>
    </w:p>
    <w:p w14:paraId="4AB4BE63"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Gulbenē</w:t>
      </w:r>
    </w:p>
    <w:p w14:paraId="12F8C205" w14:textId="77777777" w:rsidR="009B2B25" w:rsidRPr="009B2B25" w:rsidRDefault="009B2B25" w:rsidP="009B2B25">
      <w:pPr>
        <w:rPr>
          <w:rFonts w:ascii="Times New Roman" w:hAnsi="Times New Roman" w:cs="Times New Roman"/>
          <w:b/>
          <w:bCs/>
          <w:sz w:val="24"/>
          <w:szCs w:val="24"/>
        </w:rPr>
      </w:pPr>
    </w:p>
    <w:p w14:paraId="6C37FC6D"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Nr. GND/2021/972</w:t>
      </w:r>
    </w:p>
    <w:p w14:paraId="3ADBCDCB"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 xml:space="preserve">(protokols Nr.14, 47.p) </w:t>
      </w:r>
    </w:p>
    <w:p w14:paraId="1D72C9AD" w14:textId="77777777" w:rsidR="009B2B25" w:rsidRPr="009B2B25" w:rsidRDefault="009B2B25" w:rsidP="009B2B25">
      <w:pPr>
        <w:autoSpaceDE w:val="0"/>
        <w:autoSpaceDN w:val="0"/>
        <w:adjustRightInd w:val="0"/>
        <w:rPr>
          <w:rFonts w:ascii="Times New Roman" w:eastAsiaTheme="minorHAnsi" w:hAnsi="Times New Roman" w:cs="Times New Roman"/>
          <w:color w:val="000000"/>
          <w:sz w:val="24"/>
          <w:szCs w:val="24"/>
          <w:lang w:eastAsia="en-US"/>
        </w:rPr>
      </w:pP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r w:rsidRPr="009B2B25">
        <w:rPr>
          <w:rFonts w:ascii="Times New Roman" w:eastAsiaTheme="minorHAnsi" w:hAnsi="Times New Roman" w:cs="Times New Roman"/>
          <w:color w:val="000000"/>
          <w:sz w:val="24"/>
          <w:szCs w:val="24"/>
          <w:lang w:eastAsia="en-US"/>
        </w:rPr>
        <w:tab/>
      </w:r>
    </w:p>
    <w:p w14:paraId="57AFBF06" w14:textId="77777777" w:rsidR="009B2B25" w:rsidRPr="009B2B25" w:rsidRDefault="009B2B25" w:rsidP="009B2B25">
      <w:pPr>
        <w:autoSpaceDE w:val="0"/>
        <w:autoSpaceDN w:val="0"/>
        <w:adjustRightInd w:val="0"/>
        <w:jc w:val="center"/>
        <w:rPr>
          <w:rFonts w:ascii="Times New Roman" w:eastAsiaTheme="minorHAnsi" w:hAnsi="Times New Roman" w:cs="Times New Roman"/>
          <w:b/>
          <w:color w:val="000000"/>
          <w:sz w:val="24"/>
          <w:szCs w:val="24"/>
          <w:lang w:eastAsia="en-US"/>
        </w:rPr>
      </w:pPr>
      <w:r w:rsidRPr="009B2B25">
        <w:rPr>
          <w:rFonts w:ascii="Times New Roman" w:eastAsiaTheme="minorHAnsi" w:hAnsi="Times New Roman" w:cs="Times New Roman"/>
          <w:b/>
          <w:color w:val="000000"/>
          <w:sz w:val="24"/>
          <w:szCs w:val="24"/>
          <w:lang w:eastAsia="en-US"/>
        </w:rPr>
        <w:t xml:space="preserve">Par izmaiņām Gulbenes novada </w:t>
      </w:r>
      <w:r w:rsidRPr="009B2B25">
        <w:rPr>
          <w:rFonts w:ascii="Times New Roman" w:eastAsiaTheme="minorHAnsi" w:hAnsi="Times New Roman" w:cs="Times New Roman"/>
          <w:b/>
          <w:sz w:val="24"/>
          <w:szCs w:val="24"/>
          <w:lang w:eastAsia="en-US"/>
        </w:rPr>
        <w:t xml:space="preserve">pašvaldības Tūrisma komisijas </w:t>
      </w:r>
      <w:r w:rsidRPr="009B2B25">
        <w:rPr>
          <w:rFonts w:ascii="Times New Roman" w:eastAsiaTheme="minorHAnsi" w:hAnsi="Times New Roman" w:cs="Times New Roman"/>
          <w:b/>
          <w:color w:val="000000"/>
          <w:sz w:val="24"/>
          <w:szCs w:val="24"/>
          <w:lang w:eastAsia="en-US"/>
        </w:rPr>
        <w:t>sastāvā</w:t>
      </w:r>
    </w:p>
    <w:p w14:paraId="0C402678" w14:textId="77777777" w:rsidR="009B2B25" w:rsidRPr="009B2B25" w:rsidRDefault="009B2B25" w:rsidP="009B2B25">
      <w:pPr>
        <w:autoSpaceDE w:val="0"/>
        <w:autoSpaceDN w:val="0"/>
        <w:adjustRightInd w:val="0"/>
        <w:rPr>
          <w:rFonts w:ascii="Times New Roman" w:eastAsiaTheme="minorHAnsi" w:hAnsi="Times New Roman" w:cs="Times New Roman"/>
          <w:b/>
          <w:color w:val="000000"/>
          <w:sz w:val="24"/>
          <w:szCs w:val="24"/>
          <w:lang w:eastAsia="en-US"/>
        </w:rPr>
      </w:pPr>
    </w:p>
    <w:p w14:paraId="1410828B" w14:textId="77777777" w:rsidR="009B2B25" w:rsidRPr="009B2B25" w:rsidRDefault="009B2B25" w:rsidP="009B2B25">
      <w:pPr>
        <w:spacing w:line="360" w:lineRule="auto"/>
        <w:ind w:firstLine="567"/>
        <w:jc w:val="both"/>
        <w:rPr>
          <w:rFonts w:ascii="Times New Roman" w:hAnsi="Times New Roman" w:cs="Times New Roman"/>
          <w:color w:val="FF0000"/>
          <w:sz w:val="24"/>
          <w:szCs w:val="24"/>
          <w:lang w:bidi="hi-IN"/>
        </w:rPr>
      </w:pPr>
      <w:r w:rsidRPr="009B2B25">
        <w:rPr>
          <w:rFonts w:ascii="Times New Roman" w:hAnsi="Times New Roman" w:cs="Times New Roman"/>
          <w:sz w:val="24"/>
          <w:szCs w:val="24"/>
          <w:lang w:bidi="hi-IN"/>
        </w:rPr>
        <w:t xml:space="preserve">Ņemot vērā jauno Gulbenes novada pašvaldības Tūrisma komisijas nolikumu, ar kuru tiek noteikts, ka komisija turpmāk sastāvēs no 12 locekļiem, un pamatojoties uz likuma „Par pašvaldībām” 21.panta pirmās daļas 24.punktu, kas </w:t>
      </w:r>
      <w:r w:rsidRPr="009B2B25">
        <w:rPr>
          <w:rFonts w:ascii="Times New Roman" w:hAnsi="Times New Roman" w:cs="Times New Roman"/>
          <w:color w:val="00000A"/>
          <w:sz w:val="24"/>
          <w:szCs w:val="24"/>
          <w:lang w:bidi="hi-IN"/>
        </w:rPr>
        <w:t xml:space="preserve">nosaka, ka dome var izskatīt jebkuru jautājumu, kas ir attiecīgās pašvaldības pārziņā, turklāt tikai dome var ievēlēt pašvaldības pārstāvjus un locekļus pašvaldības vai valsts komitejās, komisijas, valdēs un darba grupās, </w:t>
      </w:r>
      <w:bookmarkStart w:id="20" w:name="_Hlk79703363"/>
      <w:r w:rsidRPr="009B2B25">
        <w:rPr>
          <w:rFonts w:ascii="Times New Roman" w:hAnsi="Times New Roman" w:cs="Times New Roman"/>
          <w:sz w:val="24"/>
          <w:szCs w:val="24"/>
        </w:rPr>
        <w:t>un Gulbenes novada domes</w:t>
      </w:r>
      <w:r w:rsidRPr="009B2B25">
        <w:rPr>
          <w:rFonts w:ascii="Times New Roman" w:hAnsi="Times New Roman" w:cs="Times New Roman"/>
          <w:color w:val="00000A"/>
          <w:sz w:val="24"/>
          <w:szCs w:val="24"/>
          <w:lang w:bidi="hi-IN"/>
        </w:rPr>
        <w:t xml:space="preserve"> Tautsaimniecības komitejas ieteikumu</w:t>
      </w:r>
      <w:r w:rsidRPr="009B2B25">
        <w:rPr>
          <w:rFonts w:ascii="Times New Roman" w:hAnsi="Times New Roman" w:cs="Times New Roman"/>
          <w:sz w:val="24"/>
          <w:szCs w:val="24"/>
        </w:rPr>
        <w:t xml:space="preserve">, atklāti balsojot: </w:t>
      </w:r>
      <w:r w:rsidRPr="009B2B25">
        <w:rPr>
          <w:rFonts w:ascii="Times New Roman" w:hAnsi="Times New Roman" w:cs="Times New Roman"/>
          <w:noProof/>
          <w:sz w:val="24"/>
          <w:szCs w:val="24"/>
        </w:rPr>
        <w:t>ar 9 balsīm "Par" (Ainārs Brezinskis, Anatolijs Savickis, Andis Caunītis, Atis Jencītis, Guna Pūcīte, Guna Švika, Intars Liepiņš, Ivars Kupčs, Lāsma Gabdulļina), "Pret" – 3 (Daumants Dreiškens, Gunārs Ciglis, Mudīte Motivāne), "Atturas" – 1 (Normunds Audzišs)</w:t>
      </w:r>
      <w:r w:rsidRPr="009B2B25">
        <w:rPr>
          <w:rFonts w:ascii="Times New Roman" w:hAnsi="Times New Roman" w:cs="Times New Roman"/>
          <w:sz w:val="24"/>
          <w:szCs w:val="24"/>
        </w:rPr>
        <w:t xml:space="preserve">, </w:t>
      </w:r>
      <w:r w:rsidRPr="009B2B25">
        <w:rPr>
          <w:rFonts w:ascii="Times New Roman" w:hAnsi="Times New Roman" w:cs="Times New Roman"/>
          <w:color w:val="00000A"/>
          <w:sz w:val="24"/>
          <w:szCs w:val="24"/>
          <w:lang w:bidi="hi-IN"/>
        </w:rPr>
        <w:t xml:space="preserve">Gulbenes </w:t>
      </w:r>
      <w:r w:rsidRPr="009B2B25">
        <w:rPr>
          <w:rFonts w:ascii="Times New Roman" w:hAnsi="Times New Roman" w:cs="Times New Roman"/>
          <w:sz w:val="24"/>
          <w:szCs w:val="24"/>
          <w:lang w:bidi="hi-IN"/>
        </w:rPr>
        <w:t>novada dome NOLEMJ:</w:t>
      </w:r>
      <w:bookmarkEnd w:id="20"/>
    </w:p>
    <w:p w14:paraId="586CC3C5" w14:textId="77777777" w:rsidR="009B2B25" w:rsidRPr="009B2B25" w:rsidRDefault="009B2B25" w:rsidP="009B2B25">
      <w:pPr>
        <w:numPr>
          <w:ilvl w:val="0"/>
          <w:numId w:val="8"/>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B2B25">
        <w:rPr>
          <w:rFonts w:ascii="Times New Roman" w:hAnsi="Times New Roman" w:cs="Times New Roman"/>
          <w:sz w:val="24"/>
          <w:szCs w:val="24"/>
        </w:rPr>
        <w:t xml:space="preserve">ATBRĪVOT Gulbenes novada domes deputātu Normundu </w:t>
      </w:r>
      <w:proofErr w:type="spellStart"/>
      <w:r w:rsidRPr="009B2B25">
        <w:rPr>
          <w:rFonts w:ascii="Times New Roman" w:hAnsi="Times New Roman" w:cs="Times New Roman"/>
          <w:sz w:val="24"/>
          <w:szCs w:val="24"/>
        </w:rPr>
        <w:t>Audzišu</w:t>
      </w:r>
      <w:proofErr w:type="spellEnd"/>
      <w:r w:rsidRPr="009B2B25">
        <w:rPr>
          <w:rFonts w:ascii="Times New Roman" w:hAnsi="Times New Roman" w:cs="Times New Roman"/>
          <w:sz w:val="24"/>
          <w:szCs w:val="24"/>
        </w:rPr>
        <w:t xml:space="preserve"> no Gulbenes novada pašvaldības Tūrisma komisijas locekļa amata. </w:t>
      </w:r>
    </w:p>
    <w:p w14:paraId="5F9F3C06" w14:textId="77777777" w:rsidR="009B2B25" w:rsidRPr="009B2B25" w:rsidRDefault="009B2B25" w:rsidP="009B2B25">
      <w:pPr>
        <w:numPr>
          <w:ilvl w:val="0"/>
          <w:numId w:val="8"/>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B2B25">
        <w:rPr>
          <w:rFonts w:ascii="Times New Roman" w:eastAsia="Calibri" w:hAnsi="Times New Roman" w:cs="Times New Roman"/>
          <w:sz w:val="24"/>
          <w:szCs w:val="20"/>
        </w:rPr>
        <w:t xml:space="preserve">ATBRĪVOT Gulbenes novada pašvaldības aģentūras “Gulbenes tūrisma un kultūrvēsturiskā mantojuma centrs” ekskursiju organizatori Ingu </w:t>
      </w:r>
      <w:proofErr w:type="spellStart"/>
      <w:r w:rsidRPr="009B2B25">
        <w:rPr>
          <w:rFonts w:ascii="Times New Roman" w:eastAsia="Calibri" w:hAnsi="Times New Roman" w:cs="Times New Roman"/>
          <w:sz w:val="24"/>
          <w:szCs w:val="20"/>
        </w:rPr>
        <w:t>Lapsi</w:t>
      </w:r>
      <w:proofErr w:type="spellEnd"/>
      <w:r w:rsidRPr="009B2B25">
        <w:rPr>
          <w:rFonts w:ascii="Times New Roman" w:eastAsia="Calibri" w:hAnsi="Times New Roman" w:cs="Times New Roman"/>
          <w:sz w:val="24"/>
          <w:szCs w:val="20"/>
        </w:rPr>
        <w:t xml:space="preserve"> no Gulbenes novada pašvaldības Tūrisma komisijas locekļa amata.</w:t>
      </w:r>
    </w:p>
    <w:p w14:paraId="7ACE9BC0" w14:textId="77777777" w:rsidR="009B2B25" w:rsidRPr="009B2B25" w:rsidRDefault="009B2B25" w:rsidP="009B2B25">
      <w:pPr>
        <w:numPr>
          <w:ilvl w:val="0"/>
          <w:numId w:val="8"/>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B2B25">
        <w:rPr>
          <w:rFonts w:ascii="Times New Roman" w:hAnsi="Times New Roman" w:cs="Times New Roman"/>
          <w:sz w:val="24"/>
          <w:szCs w:val="24"/>
        </w:rPr>
        <w:t>IEVĒLĒT Gulbenes novada domes priekšsēdētāju Andi Caunīti Gulbenes novada pašvaldības Tūrisma komisijas locekļa amatā.</w:t>
      </w:r>
    </w:p>
    <w:p w14:paraId="633A1254" w14:textId="77777777" w:rsidR="009B2B25" w:rsidRPr="009B2B25" w:rsidRDefault="009B2B25" w:rsidP="009B2B25">
      <w:pPr>
        <w:numPr>
          <w:ilvl w:val="0"/>
          <w:numId w:val="8"/>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B2B25">
        <w:rPr>
          <w:rFonts w:ascii="Times New Roman" w:hAnsi="Times New Roman" w:cs="Times New Roman"/>
          <w:sz w:val="24"/>
          <w:szCs w:val="24"/>
        </w:rPr>
        <w:t xml:space="preserve">IEVĒLĒT biedrības “SATEKA” valdes priekšsēdētāju Daigu </w:t>
      </w:r>
      <w:proofErr w:type="spellStart"/>
      <w:r w:rsidRPr="009B2B25">
        <w:rPr>
          <w:rFonts w:ascii="Times New Roman" w:hAnsi="Times New Roman" w:cs="Times New Roman"/>
          <w:sz w:val="24"/>
          <w:szCs w:val="24"/>
        </w:rPr>
        <w:t>Gargurni</w:t>
      </w:r>
      <w:proofErr w:type="spellEnd"/>
      <w:r w:rsidRPr="009B2B25">
        <w:rPr>
          <w:rFonts w:ascii="Times New Roman" w:hAnsi="Times New Roman" w:cs="Times New Roman"/>
          <w:sz w:val="24"/>
          <w:szCs w:val="24"/>
        </w:rPr>
        <w:t xml:space="preserve"> Gulbenes novada pašvaldības Tūrisma komisijas locekļa amatā.</w:t>
      </w:r>
    </w:p>
    <w:p w14:paraId="45DE0AD7" w14:textId="3286CAE2" w:rsidR="009B2B25" w:rsidRPr="009B2B25" w:rsidRDefault="009B2B25" w:rsidP="009B2B25">
      <w:pPr>
        <w:numPr>
          <w:ilvl w:val="0"/>
          <w:numId w:val="8"/>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9B2B25">
        <w:rPr>
          <w:rFonts w:ascii="Times New Roman" w:hAnsi="Times New Roman" w:cs="Times New Roman"/>
          <w:sz w:val="24"/>
          <w:szCs w:val="24"/>
        </w:rPr>
        <w:t>IEVĒLĒT Gulbenes novada pašvaldības iedzīvotāju Inetu Saulīti, Gulbenes novada pašvaldības Tūrisma komisijas locekļa amatā.</w:t>
      </w:r>
    </w:p>
    <w:p w14:paraId="7252AA47" w14:textId="77777777" w:rsidR="009B2B25" w:rsidRPr="009B2B25" w:rsidRDefault="009B2B25" w:rsidP="009B2B25">
      <w:pPr>
        <w:numPr>
          <w:ilvl w:val="0"/>
          <w:numId w:val="8"/>
        </w:numPr>
        <w:spacing w:line="360" w:lineRule="auto"/>
        <w:ind w:left="0" w:firstLine="567"/>
        <w:contextualSpacing/>
        <w:rPr>
          <w:rFonts w:ascii="Times New Roman" w:eastAsia="Calibri" w:hAnsi="Times New Roman" w:cs="Times New Roman"/>
          <w:bCs/>
          <w:sz w:val="24"/>
          <w:szCs w:val="24"/>
        </w:rPr>
      </w:pPr>
      <w:r w:rsidRPr="009B2B25">
        <w:rPr>
          <w:rFonts w:ascii="Times New Roman" w:eastAsia="Calibri" w:hAnsi="Times New Roman" w:cs="Times New Roman"/>
          <w:bCs/>
          <w:sz w:val="24"/>
          <w:szCs w:val="24"/>
        </w:rPr>
        <w:t>Lēmums stājas spēkā 2021.gada 1.septembrī.</w:t>
      </w:r>
    </w:p>
    <w:p w14:paraId="685B4D44" w14:textId="77777777" w:rsidR="009B2B25" w:rsidRPr="009B2B25" w:rsidRDefault="009B2B25" w:rsidP="009B2B25">
      <w:pPr>
        <w:jc w:val="both"/>
        <w:rPr>
          <w:rFonts w:ascii="Times New Roman" w:hAnsi="Times New Roman" w:cs="Times New Roman"/>
          <w:sz w:val="24"/>
          <w:szCs w:val="24"/>
        </w:rPr>
      </w:pPr>
    </w:p>
    <w:p w14:paraId="11B02410"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Gulbenes novada domes priekšsēdētājs</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2D64450B" w14:textId="77777777" w:rsidR="009B2B25" w:rsidRPr="009B2B25" w:rsidRDefault="009B2B25" w:rsidP="009B2B25">
      <w:pPr>
        <w:rPr>
          <w:rFonts w:ascii="Times New Roman" w:hAnsi="Times New Roman" w:cs="Times New Roman"/>
          <w:sz w:val="24"/>
          <w:szCs w:val="24"/>
        </w:rPr>
      </w:pPr>
    </w:p>
    <w:p w14:paraId="7AB9788E"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L.Priedeslaipa</w:t>
      </w:r>
      <w:proofErr w:type="spellEnd"/>
    </w:p>
    <w:tbl>
      <w:tblPr>
        <w:tblW w:w="0" w:type="auto"/>
        <w:tblBorders>
          <w:bottom w:val="single" w:sz="4" w:space="0" w:color="auto"/>
        </w:tblBorders>
        <w:tblLook w:val="04A0" w:firstRow="1" w:lastRow="0" w:firstColumn="1" w:lastColumn="0" w:noHBand="0" w:noVBand="1"/>
      </w:tblPr>
      <w:tblGrid>
        <w:gridCol w:w="9354"/>
      </w:tblGrid>
      <w:tr w:rsidR="009B2B25" w:rsidRPr="009B2B25" w14:paraId="5CC5AF02" w14:textId="77777777" w:rsidTr="00336E75">
        <w:tc>
          <w:tcPr>
            <w:tcW w:w="9458" w:type="dxa"/>
            <w:shd w:val="clear" w:color="auto" w:fill="auto"/>
          </w:tcPr>
          <w:p w14:paraId="1FCED4C8" w14:textId="5D92696A"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noProof/>
                <w:lang w:eastAsia="en-US"/>
              </w:rPr>
              <w:lastRenderedPageBreak/>
              <w:drawing>
                <wp:inline distT="0" distB="0" distL="0" distR="0" wp14:anchorId="667C4CD7" wp14:editId="19FEC32E">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3D52BD36" w14:textId="77777777" w:rsidTr="00336E75">
        <w:tc>
          <w:tcPr>
            <w:tcW w:w="9458" w:type="dxa"/>
            <w:shd w:val="clear" w:color="auto" w:fill="auto"/>
          </w:tcPr>
          <w:p w14:paraId="26D7BBF7"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b/>
                <w:bCs/>
                <w:sz w:val="28"/>
                <w:szCs w:val="28"/>
                <w:lang w:eastAsia="en-US"/>
              </w:rPr>
              <w:t>GULBENES NOVADA PAŠVALDĪBA</w:t>
            </w:r>
          </w:p>
        </w:tc>
      </w:tr>
      <w:tr w:rsidR="009B2B25" w:rsidRPr="009B2B25" w14:paraId="496A29EC" w14:textId="77777777" w:rsidTr="00336E75">
        <w:tc>
          <w:tcPr>
            <w:tcW w:w="9458" w:type="dxa"/>
            <w:shd w:val="clear" w:color="auto" w:fill="auto"/>
          </w:tcPr>
          <w:p w14:paraId="2A318939"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Reģ.Nr.90009116327</w:t>
            </w:r>
          </w:p>
        </w:tc>
      </w:tr>
      <w:tr w:rsidR="009B2B25" w:rsidRPr="009B2B25" w14:paraId="3DAF9940" w14:textId="77777777" w:rsidTr="00336E75">
        <w:tc>
          <w:tcPr>
            <w:tcW w:w="9458" w:type="dxa"/>
            <w:shd w:val="clear" w:color="auto" w:fill="auto"/>
          </w:tcPr>
          <w:p w14:paraId="08D710E3"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Ābeļu iela 2, Gulbene, Gulbenes nov., LV-4401</w:t>
            </w:r>
          </w:p>
        </w:tc>
      </w:tr>
      <w:tr w:rsidR="009B2B25" w:rsidRPr="009B2B25" w14:paraId="7F5BC2D6" w14:textId="77777777" w:rsidTr="00336E75">
        <w:tc>
          <w:tcPr>
            <w:tcW w:w="9458" w:type="dxa"/>
            <w:shd w:val="clear" w:color="auto" w:fill="auto"/>
          </w:tcPr>
          <w:p w14:paraId="1496FC5A"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Tālrunis 64497710, mob.26595362, e-pasts; dome@gulbene.lv, www.gulbene.lv</w:t>
            </w:r>
          </w:p>
        </w:tc>
      </w:tr>
    </w:tbl>
    <w:p w14:paraId="7E4E8A25"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261697C4"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p w14:paraId="4BC90A73" w14:textId="77777777" w:rsidR="009B2B25" w:rsidRPr="009B2B25" w:rsidRDefault="009B2B25" w:rsidP="009B2B25">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9B2B25" w:rsidRPr="009B2B25" w14:paraId="4BAC1DEF" w14:textId="77777777" w:rsidTr="00336E75">
        <w:tc>
          <w:tcPr>
            <w:tcW w:w="4729" w:type="dxa"/>
            <w:shd w:val="clear" w:color="auto" w:fill="auto"/>
          </w:tcPr>
          <w:p w14:paraId="7AA2CC38"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2021.gada 26.augustā</w:t>
            </w:r>
          </w:p>
        </w:tc>
        <w:tc>
          <w:tcPr>
            <w:tcW w:w="4729" w:type="dxa"/>
            <w:shd w:val="clear" w:color="auto" w:fill="auto"/>
          </w:tcPr>
          <w:p w14:paraId="52817681"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Nr. GND/2021/973</w:t>
            </w:r>
          </w:p>
        </w:tc>
      </w:tr>
      <w:tr w:rsidR="009B2B25" w:rsidRPr="009B2B25" w14:paraId="65E89885" w14:textId="77777777" w:rsidTr="00336E75">
        <w:tc>
          <w:tcPr>
            <w:tcW w:w="4729" w:type="dxa"/>
            <w:shd w:val="clear" w:color="auto" w:fill="auto"/>
          </w:tcPr>
          <w:p w14:paraId="25054952" w14:textId="77777777" w:rsidR="009B2B25" w:rsidRPr="009B2B25" w:rsidRDefault="009B2B25" w:rsidP="009B2B25">
            <w:pPr>
              <w:rPr>
                <w:rFonts w:ascii="Times New Roman" w:eastAsia="Calibri" w:hAnsi="Times New Roman" w:cs="Times New Roman"/>
                <w:sz w:val="24"/>
                <w:szCs w:val="24"/>
                <w:lang w:eastAsia="en-US"/>
              </w:rPr>
            </w:pPr>
          </w:p>
        </w:tc>
        <w:tc>
          <w:tcPr>
            <w:tcW w:w="4729" w:type="dxa"/>
            <w:shd w:val="clear" w:color="auto" w:fill="auto"/>
          </w:tcPr>
          <w:p w14:paraId="56DA8D0E"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 xml:space="preserve">        (protokols Nr.14; 48.p)</w:t>
            </w:r>
          </w:p>
          <w:p w14:paraId="196229C1" w14:textId="77777777" w:rsidR="009B2B25" w:rsidRPr="009B2B25" w:rsidRDefault="009B2B25" w:rsidP="009B2B25">
            <w:pPr>
              <w:jc w:val="center"/>
              <w:rPr>
                <w:rFonts w:ascii="Times New Roman" w:eastAsia="Calibri" w:hAnsi="Times New Roman" w:cs="Times New Roman"/>
                <w:b/>
                <w:bCs/>
                <w:sz w:val="24"/>
                <w:szCs w:val="24"/>
                <w:lang w:eastAsia="en-US"/>
              </w:rPr>
            </w:pPr>
          </w:p>
        </w:tc>
      </w:tr>
    </w:tbl>
    <w:p w14:paraId="27300421" w14:textId="77777777" w:rsidR="009B2B25" w:rsidRPr="009B2B25" w:rsidRDefault="009B2B25" w:rsidP="009B2B25">
      <w:pPr>
        <w:jc w:val="center"/>
        <w:rPr>
          <w:rFonts w:ascii="Times New Roman" w:hAnsi="Times New Roman" w:cs="Times New Roman"/>
          <w:b/>
          <w:noProof/>
          <w:sz w:val="24"/>
          <w:szCs w:val="24"/>
        </w:rPr>
      </w:pPr>
      <w:r w:rsidRPr="009B2B25">
        <w:rPr>
          <w:rFonts w:ascii="Times New Roman" w:hAnsi="Times New Roman" w:cs="Times New Roman"/>
          <w:b/>
          <w:noProof/>
          <w:sz w:val="24"/>
          <w:szCs w:val="24"/>
        </w:rPr>
        <w:t>Par iekšējā normatīvā akta “Grozījums Gulbenes novada domes 2009.gada 10.septembra nolikumā “</w:t>
      </w:r>
      <w:r w:rsidRPr="009B2B25">
        <w:rPr>
          <w:rFonts w:ascii="Times New Roman" w:eastAsia="Calibri" w:hAnsi="Times New Roman" w:cs="Times New Roman"/>
          <w:b/>
          <w:color w:val="3F3F33"/>
          <w:sz w:val="24"/>
          <w:szCs w:val="24"/>
          <w:shd w:val="clear" w:color="auto" w:fill="FFFFFF"/>
        </w:rPr>
        <w:t>Gulbenes novada domes Vides aizsardzības jautājumu komisijas nolikums</w:t>
      </w:r>
      <w:r w:rsidRPr="009B2B25">
        <w:rPr>
          <w:rFonts w:ascii="Times New Roman" w:hAnsi="Times New Roman" w:cs="Times New Roman"/>
          <w:b/>
          <w:noProof/>
          <w:sz w:val="24"/>
          <w:szCs w:val="24"/>
        </w:rPr>
        <w:t>”” apstiprināšanu</w:t>
      </w:r>
    </w:p>
    <w:p w14:paraId="781B2959" w14:textId="77777777" w:rsidR="009B2B25" w:rsidRPr="009B2B25" w:rsidRDefault="009B2B25" w:rsidP="009B2B25">
      <w:pPr>
        <w:jc w:val="both"/>
        <w:rPr>
          <w:rFonts w:ascii="Times New Roman" w:hAnsi="Times New Roman" w:cs="Times New Roman"/>
          <w:b/>
          <w:noProof/>
          <w:sz w:val="24"/>
          <w:szCs w:val="24"/>
        </w:rPr>
      </w:pPr>
    </w:p>
    <w:p w14:paraId="450E207C" w14:textId="77777777" w:rsidR="009B2B25" w:rsidRPr="009B2B25" w:rsidRDefault="009B2B25" w:rsidP="009B2B25">
      <w:pPr>
        <w:spacing w:before="240" w:line="360" w:lineRule="auto"/>
        <w:ind w:firstLine="720"/>
        <w:jc w:val="both"/>
        <w:rPr>
          <w:rFonts w:ascii="Times New Roman" w:hAnsi="Times New Roman"/>
          <w:sz w:val="24"/>
          <w:szCs w:val="24"/>
        </w:rPr>
      </w:pPr>
      <w:r w:rsidRPr="009B2B25">
        <w:rPr>
          <w:rFonts w:ascii="Times New Roman" w:hAnsi="Times New Roman" w:cs="Times New Roman"/>
          <w:bCs/>
          <w:noProof/>
          <w:sz w:val="24"/>
          <w:szCs w:val="24"/>
        </w:rPr>
        <w:t>Pamatojoties</w:t>
      </w:r>
      <w:r w:rsidRPr="009B2B25">
        <w:rPr>
          <w:rFonts w:ascii="Times New Roman" w:hAnsi="Times New Roman"/>
          <w:sz w:val="24"/>
          <w:szCs w:val="24"/>
        </w:rPr>
        <w:t xml:space="preserve"> uz likuma “Par pašvaldībām” 41.panta pirmās daļas 2.punktu, kas nosaka, ka pašvaldības dome pieņem iekšējos normatīvos aktus (noteikumi, nolikumi, instrukcijas), un 61.panta trešo daļu, kas nosaka, ka valdes, komisijas un darba grupas </w:t>
      </w:r>
      <w:r w:rsidRPr="009B2B25">
        <w:rPr>
          <w:rFonts w:ascii="Times New Roman" w:hAnsi="Times New Roman" w:cs="Times New Roman"/>
          <w:bCs/>
          <w:noProof/>
          <w:sz w:val="24"/>
          <w:szCs w:val="24"/>
        </w:rPr>
        <w:t xml:space="preserve">darbojas saskaņā ar domes apstiprinātajiem nolikumiem, </w:t>
      </w:r>
      <w:r w:rsidRPr="009B2B25">
        <w:rPr>
          <w:rFonts w:ascii="Times New Roman" w:hAnsi="Times New Roman" w:cs="Times New Roman"/>
          <w:color w:val="00000A"/>
          <w:sz w:val="24"/>
          <w:szCs w:val="24"/>
          <w:lang w:bidi="hi-IN"/>
        </w:rPr>
        <w:t>Gulbenes novada domes 2013.gada 31.oktobra saistošo noteikumu Nr.25 “Gulbenes novada pašvaldības nolikums” 12.punktu</w:t>
      </w:r>
      <w:r w:rsidRPr="009B2B25">
        <w:rPr>
          <w:rFonts w:ascii="Times New Roman" w:hAnsi="Times New Roman"/>
          <w:bCs/>
          <w:sz w:val="24"/>
          <w:szCs w:val="24"/>
        </w:rPr>
        <w:t xml:space="preserve"> </w:t>
      </w:r>
      <w:r w:rsidRPr="009B2B25">
        <w:rPr>
          <w:rFonts w:ascii="Times New Roman" w:hAnsi="Times New Roman" w:cs="Times New Roman"/>
          <w:sz w:val="24"/>
          <w:szCs w:val="24"/>
        </w:rPr>
        <w:t>un Gulbenes novada domes</w:t>
      </w:r>
      <w:r w:rsidRPr="009B2B25">
        <w:rPr>
          <w:rFonts w:ascii="Times New Roman" w:hAnsi="Times New Roman"/>
          <w:color w:val="00000A"/>
          <w:sz w:val="24"/>
          <w:szCs w:val="24"/>
          <w:lang w:bidi="hi-IN"/>
        </w:rPr>
        <w:t xml:space="preserve"> </w:t>
      </w:r>
      <w:r w:rsidRPr="009B2B25">
        <w:rPr>
          <w:rFonts w:ascii="Times New Roman" w:hAnsi="Times New Roman"/>
          <w:sz w:val="24"/>
          <w:szCs w:val="24"/>
        </w:rPr>
        <w:t xml:space="preserve">Tautsaimniecības komitejas ieteikumu, atklāti balsojot: ar 12 balsīm "Par" (Ainārs </w:t>
      </w:r>
      <w:proofErr w:type="spellStart"/>
      <w:r w:rsidRPr="009B2B25">
        <w:rPr>
          <w:rFonts w:ascii="Times New Roman" w:hAnsi="Times New Roman"/>
          <w:sz w:val="24"/>
          <w:szCs w:val="24"/>
        </w:rPr>
        <w:t>Brezinskis</w:t>
      </w:r>
      <w:proofErr w:type="spellEnd"/>
      <w:r w:rsidRPr="009B2B25">
        <w:rPr>
          <w:rFonts w:ascii="Times New Roman" w:hAnsi="Times New Roman"/>
          <w:sz w:val="24"/>
          <w:szCs w:val="24"/>
        </w:rPr>
        <w:t xml:space="preserve">, Anatolijs Savickis, Andis Caunītis, Atis </w:t>
      </w:r>
      <w:proofErr w:type="spellStart"/>
      <w:r w:rsidRPr="009B2B25">
        <w:rPr>
          <w:rFonts w:ascii="Times New Roman" w:hAnsi="Times New Roman"/>
          <w:sz w:val="24"/>
          <w:szCs w:val="24"/>
        </w:rPr>
        <w:t>Jencītis</w:t>
      </w:r>
      <w:proofErr w:type="spellEnd"/>
      <w:r w:rsidRPr="009B2B25">
        <w:rPr>
          <w:rFonts w:ascii="Times New Roman" w:hAnsi="Times New Roman"/>
          <w:sz w:val="24"/>
          <w:szCs w:val="24"/>
        </w:rPr>
        <w:t xml:space="preserve">, Daumants Dreiškens, Guna Pūcīte, Guna </w:t>
      </w:r>
      <w:proofErr w:type="spellStart"/>
      <w:r w:rsidRPr="009B2B25">
        <w:rPr>
          <w:rFonts w:ascii="Times New Roman" w:hAnsi="Times New Roman"/>
          <w:sz w:val="24"/>
          <w:szCs w:val="24"/>
        </w:rPr>
        <w:t>Švika</w:t>
      </w:r>
      <w:proofErr w:type="spellEnd"/>
      <w:r w:rsidRPr="009B2B25">
        <w:rPr>
          <w:rFonts w:ascii="Times New Roman" w:hAnsi="Times New Roman"/>
          <w:sz w:val="24"/>
          <w:szCs w:val="24"/>
        </w:rPr>
        <w:t xml:space="preserve">, Intars Liepiņš, Ivars </w:t>
      </w:r>
      <w:proofErr w:type="spellStart"/>
      <w:r w:rsidRPr="009B2B25">
        <w:rPr>
          <w:rFonts w:ascii="Times New Roman" w:hAnsi="Times New Roman"/>
          <w:sz w:val="24"/>
          <w:szCs w:val="24"/>
        </w:rPr>
        <w:t>Kupčs</w:t>
      </w:r>
      <w:proofErr w:type="spellEnd"/>
      <w:r w:rsidRPr="009B2B25">
        <w:rPr>
          <w:rFonts w:ascii="Times New Roman" w:hAnsi="Times New Roman"/>
          <w:sz w:val="24"/>
          <w:szCs w:val="24"/>
        </w:rPr>
        <w:t xml:space="preserve">, Lāsma </w:t>
      </w:r>
      <w:proofErr w:type="spellStart"/>
      <w:r w:rsidRPr="009B2B25">
        <w:rPr>
          <w:rFonts w:ascii="Times New Roman" w:hAnsi="Times New Roman"/>
          <w:sz w:val="24"/>
          <w:szCs w:val="24"/>
        </w:rPr>
        <w:t>Gabdulļina</w:t>
      </w:r>
      <w:proofErr w:type="spellEnd"/>
      <w:r w:rsidRPr="009B2B25">
        <w:rPr>
          <w:rFonts w:ascii="Times New Roman" w:hAnsi="Times New Roman"/>
          <w:sz w:val="24"/>
          <w:szCs w:val="24"/>
        </w:rPr>
        <w:t xml:space="preserve">, Mudīte </w:t>
      </w:r>
      <w:proofErr w:type="spellStart"/>
      <w:r w:rsidRPr="009B2B25">
        <w:rPr>
          <w:rFonts w:ascii="Times New Roman" w:hAnsi="Times New Roman"/>
          <w:sz w:val="24"/>
          <w:szCs w:val="24"/>
        </w:rPr>
        <w:t>Motivāne</w:t>
      </w:r>
      <w:proofErr w:type="spellEnd"/>
      <w:r w:rsidRPr="009B2B25">
        <w:rPr>
          <w:rFonts w:ascii="Times New Roman" w:hAnsi="Times New Roman"/>
          <w:sz w:val="24"/>
          <w:szCs w:val="24"/>
        </w:rPr>
        <w:t xml:space="preserve">, Normunds </w:t>
      </w:r>
      <w:proofErr w:type="spellStart"/>
      <w:r w:rsidRPr="009B2B25">
        <w:rPr>
          <w:rFonts w:ascii="Times New Roman" w:hAnsi="Times New Roman"/>
          <w:sz w:val="24"/>
          <w:szCs w:val="24"/>
        </w:rPr>
        <w:t>Audzišs</w:t>
      </w:r>
      <w:proofErr w:type="spellEnd"/>
      <w:r w:rsidRPr="009B2B25">
        <w:rPr>
          <w:rFonts w:ascii="Times New Roman" w:hAnsi="Times New Roman"/>
          <w:sz w:val="24"/>
          <w:szCs w:val="24"/>
        </w:rPr>
        <w:t>), "Pret" – 1 (Gunārs Ciglis), "Atturas" – nav, Gulbenes novada dome NOLEMJ:</w:t>
      </w:r>
    </w:p>
    <w:p w14:paraId="4A011747" w14:textId="77777777" w:rsidR="009B2B25" w:rsidRPr="009B2B25" w:rsidRDefault="009B2B25" w:rsidP="009B2B25">
      <w:pPr>
        <w:spacing w:line="360" w:lineRule="auto"/>
        <w:ind w:firstLine="567"/>
        <w:jc w:val="both"/>
        <w:rPr>
          <w:rFonts w:ascii="Times New Roman" w:hAnsi="Times New Roman"/>
          <w:sz w:val="24"/>
          <w:szCs w:val="24"/>
        </w:rPr>
      </w:pPr>
      <w:r w:rsidRPr="009B2B25">
        <w:rPr>
          <w:rFonts w:ascii="Times New Roman" w:hAnsi="Times New Roman"/>
          <w:sz w:val="24"/>
          <w:szCs w:val="24"/>
        </w:rPr>
        <w:t>APSTIPRINĀT iekšējo normatīvo aktu “Grozījums Gulbenes novada domes 2009.gada 10.septembra nolikumā “Gulbenes novada domes Vides aizsardzības jautājumu komisijas</w:t>
      </w:r>
      <w:r w:rsidRPr="009B2B25">
        <w:rPr>
          <w:bCs/>
        </w:rPr>
        <w:t xml:space="preserve"> nolikums</w:t>
      </w:r>
      <w:r w:rsidRPr="009B2B25">
        <w:rPr>
          <w:rFonts w:ascii="Times New Roman" w:hAnsi="Times New Roman"/>
          <w:sz w:val="24"/>
          <w:szCs w:val="24"/>
        </w:rPr>
        <w:t>”” (pielikumā).</w:t>
      </w:r>
    </w:p>
    <w:p w14:paraId="26E6DDA7" w14:textId="77777777" w:rsidR="009B2B25" w:rsidRPr="009B2B25" w:rsidRDefault="009B2B25" w:rsidP="009B2B25">
      <w:pPr>
        <w:spacing w:line="360" w:lineRule="auto"/>
        <w:ind w:firstLine="567"/>
        <w:jc w:val="both"/>
        <w:rPr>
          <w:rFonts w:ascii="Times New Roman" w:hAnsi="Times New Roman"/>
          <w:sz w:val="24"/>
          <w:szCs w:val="24"/>
        </w:rPr>
      </w:pPr>
    </w:p>
    <w:p w14:paraId="01D227DD" w14:textId="77777777" w:rsidR="009B2B25" w:rsidRPr="009B2B25" w:rsidRDefault="009B2B25" w:rsidP="009B2B25">
      <w:pPr>
        <w:rPr>
          <w:rFonts w:ascii="Times New Roman" w:hAnsi="Times New Roman"/>
          <w:sz w:val="24"/>
          <w:szCs w:val="24"/>
        </w:rPr>
      </w:pPr>
      <w:r w:rsidRPr="009B2B25">
        <w:rPr>
          <w:rFonts w:ascii="Times New Roman" w:hAnsi="Times New Roman"/>
          <w:sz w:val="24"/>
          <w:szCs w:val="24"/>
        </w:rPr>
        <w:t>Gulbenes novada domes priekšsēdētājs</w:t>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t xml:space="preserve">         </w:t>
      </w:r>
      <w:proofErr w:type="spellStart"/>
      <w:r w:rsidRPr="009B2B25">
        <w:rPr>
          <w:rFonts w:ascii="Times New Roman" w:hAnsi="Times New Roman"/>
          <w:sz w:val="24"/>
          <w:szCs w:val="24"/>
        </w:rPr>
        <w:t>A.Caunītis</w:t>
      </w:r>
      <w:proofErr w:type="spellEnd"/>
    </w:p>
    <w:p w14:paraId="764FF4BE" w14:textId="77777777" w:rsidR="009B2B25" w:rsidRPr="009B2B25" w:rsidRDefault="009B2B25" w:rsidP="009B2B25">
      <w:pPr>
        <w:rPr>
          <w:rFonts w:ascii="Times New Roman" w:hAnsi="Times New Roman"/>
          <w:sz w:val="24"/>
          <w:szCs w:val="24"/>
        </w:rPr>
      </w:pPr>
    </w:p>
    <w:p w14:paraId="746D0459" w14:textId="77777777" w:rsidR="009B2B25" w:rsidRPr="009B2B25" w:rsidRDefault="009B2B25" w:rsidP="009B2B25">
      <w:pPr>
        <w:rPr>
          <w:rFonts w:ascii="Times New Roman" w:hAnsi="Times New Roman"/>
          <w:sz w:val="24"/>
          <w:szCs w:val="24"/>
        </w:rPr>
      </w:pPr>
      <w:r w:rsidRPr="009B2B25">
        <w:rPr>
          <w:rFonts w:ascii="Times New Roman" w:hAnsi="Times New Roman"/>
          <w:sz w:val="24"/>
          <w:szCs w:val="24"/>
        </w:rPr>
        <w:t xml:space="preserve">Sagatavoja: </w:t>
      </w:r>
      <w:proofErr w:type="spellStart"/>
      <w:r w:rsidRPr="009B2B25">
        <w:rPr>
          <w:rFonts w:ascii="Times New Roman" w:hAnsi="Times New Roman"/>
          <w:sz w:val="24"/>
          <w:szCs w:val="24"/>
        </w:rPr>
        <w:t>S.Mickeviča</w:t>
      </w:r>
      <w:proofErr w:type="spellEnd"/>
    </w:p>
    <w:p w14:paraId="154CCDAF" w14:textId="77777777" w:rsidR="009B2B25" w:rsidRPr="009B2B25" w:rsidRDefault="009B2B25" w:rsidP="009B2B25">
      <w:pPr>
        <w:spacing w:line="360" w:lineRule="auto"/>
        <w:ind w:firstLine="567"/>
        <w:jc w:val="both"/>
        <w:rPr>
          <w:rFonts w:ascii="Times New Roman" w:hAnsi="Times New Roman"/>
          <w:sz w:val="24"/>
          <w:szCs w:val="24"/>
        </w:rPr>
      </w:pPr>
    </w:p>
    <w:p w14:paraId="3E7B7616" w14:textId="77777777" w:rsidR="009B2B25" w:rsidRPr="009B2B25" w:rsidRDefault="009B2B25" w:rsidP="009B2B25">
      <w:pPr>
        <w:widowControl w:val="0"/>
        <w:jc w:val="right"/>
      </w:pPr>
      <w:r w:rsidRPr="009B2B25">
        <w:br w:type="page"/>
      </w:r>
      <w:r w:rsidRPr="009B2B25">
        <w:rPr>
          <w:rFonts w:ascii="Times New Roman" w:hAnsi="Times New Roman" w:cs="Times New Roman"/>
          <w:sz w:val="24"/>
          <w:szCs w:val="24"/>
        </w:rPr>
        <w:lastRenderedPageBreak/>
        <w:t>P</w:t>
      </w:r>
      <w:r w:rsidRPr="009B2B25">
        <w:rPr>
          <w:rFonts w:ascii="Times New Roman" w:eastAsia="Calibri" w:hAnsi="Times New Roman" w:cs="Times New Roman"/>
          <w:sz w:val="24"/>
          <w:szCs w:val="24"/>
        </w:rPr>
        <w:t>ielikums</w:t>
      </w:r>
      <w:r w:rsidRPr="009B2B25">
        <w:rPr>
          <w:rFonts w:ascii="Times New Roman" w:eastAsia="Calibri" w:hAnsi="Times New Roman" w:cs="Times New Roman"/>
          <w:b/>
          <w:bCs/>
          <w:sz w:val="24"/>
          <w:szCs w:val="24"/>
        </w:rPr>
        <w:t xml:space="preserve"> </w:t>
      </w:r>
      <w:r w:rsidRPr="009B2B25">
        <w:rPr>
          <w:rFonts w:ascii="Times New Roman" w:eastAsia="Calibri" w:hAnsi="Times New Roman" w:cs="Times New Roman"/>
          <w:sz w:val="24"/>
          <w:szCs w:val="24"/>
        </w:rPr>
        <w:t>Gulbenes novada domes 26.08.2021. lēmumam Nr. GND/2021/973</w:t>
      </w:r>
      <w:r w:rsidRPr="009B2B25">
        <w:t xml:space="preserve"> </w:t>
      </w:r>
    </w:p>
    <w:p w14:paraId="216DF6B9" w14:textId="77777777" w:rsidR="009B2B25" w:rsidRPr="009B2B25" w:rsidRDefault="009B2B25" w:rsidP="009B2B25">
      <w:pPr>
        <w:widowControl w:val="0"/>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9B2B25" w:rsidRPr="009B2B25" w14:paraId="03DCE919" w14:textId="77777777" w:rsidTr="00336E75">
        <w:tc>
          <w:tcPr>
            <w:tcW w:w="3190" w:type="dxa"/>
          </w:tcPr>
          <w:p w14:paraId="129ECAB0" w14:textId="77777777" w:rsidR="009B2B25" w:rsidRPr="009B2B25" w:rsidRDefault="009B2B25" w:rsidP="009B2B25">
            <w:pPr>
              <w:rPr>
                <w:rFonts w:ascii="Times New Roman" w:eastAsia="Calibri" w:hAnsi="Times New Roman" w:cs="Times New Roman"/>
                <w:sz w:val="24"/>
                <w:szCs w:val="24"/>
              </w:rPr>
            </w:pPr>
          </w:p>
        </w:tc>
        <w:tc>
          <w:tcPr>
            <w:tcW w:w="3190" w:type="dxa"/>
            <w:hideMark/>
          </w:tcPr>
          <w:p w14:paraId="70D26D3E" w14:textId="561F987A"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noProof/>
                <w:sz w:val="24"/>
                <w:szCs w:val="24"/>
              </w:rPr>
              <w:drawing>
                <wp:inline distT="0" distB="0" distL="0" distR="0" wp14:anchorId="499CCF70" wp14:editId="3DF4098F">
                  <wp:extent cx="609600" cy="685800"/>
                  <wp:effectExtent l="0" t="0" r="0" b="0"/>
                  <wp:docPr id="94" name="Attēls 9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53B5E346" w14:textId="77777777" w:rsidR="009B2B25" w:rsidRPr="009B2B25" w:rsidRDefault="009B2B25" w:rsidP="009B2B25">
            <w:pPr>
              <w:rPr>
                <w:rFonts w:ascii="Times New Roman" w:eastAsia="Calibri" w:hAnsi="Times New Roman" w:cs="Times New Roman"/>
                <w:sz w:val="24"/>
                <w:szCs w:val="24"/>
              </w:rPr>
            </w:pPr>
          </w:p>
        </w:tc>
      </w:tr>
      <w:tr w:rsidR="009B2B25" w:rsidRPr="009B2B25" w14:paraId="576E86E8" w14:textId="77777777" w:rsidTr="00336E75">
        <w:tc>
          <w:tcPr>
            <w:tcW w:w="9570" w:type="dxa"/>
            <w:gridSpan w:val="3"/>
            <w:hideMark/>
          </w:tcPr>
          <w:p w14:paraId="4CE71070" w14:textId="77777777" w:rsidR="009B2B25" w:rsidRPr="009B2B25" w:rsidRDefault="009B2B25" w:rsidP="009B2B25">
            <w:pPr>
              <w:spacing w:before="240" w:line="360" w:lineRule="auto"/>
              <w:jc w:val="center"/>
              <w:rPr>
                <w:rFonts w:ascii="Times New Roman" w:eastAsia="Calibri" w:hAnsi="Times New Roman" w:cs="Times New Roman"/>
                <w:b/>
                <w:sz w:val="24"/>
                <w:szCs w:val="24"/>
              </w:rPr>
            </w:pPr>
            <w:r w:rsidRPr="009B2B25">
              <w:rPr>
                <w:rFonts w:ascii="Times New Roman" w:eastAsia="Calibri" w:hAnsi="Times New Roman" w:cs="Times New Roman"/>
                <w:b/>
                <w:sz w:val="24"/>
                <w:szCs w:val="24"/>
              </w:rPr>
              <w:t>GULBENES NOVADA PAŠVALDĪBA</w:t>
            </w:r>
          </w:p>
        </w:tc>
      </w:tr>
      <w:tr w:rsidR="009B2B25" w:rsidRPr="009B2B25" w14:paraId="46A3A621" w14:textId="77777777" w:rsidTr="00336E75">
        <w:tc>
          <w:tcPr>
            <w:tcW w:w="9570" w:type="dxa"/>
            <w:gridSpan w:val="3"/>
            <w:hideMark/>
          </w:tcPr>
          <w:p w14:paraId="463A538A" w14:textId="77777777" w:rsidR="009B2B25" w:rsidRPr="009B2B25" w:rsidRDefault="009B2B25" w:rsidP="009B2B25">
            <w:pPr>
              <w:spacing w:line="360" w:lineRule="auto"/>
              <w:jc w:val="center"/>
              <w:rPr>
                <w:rFonts w:ascii="Times New Roman" w:eastAsia="Calibri" w:hAnsi="Times New Roman" w:cs="Times New Roman"/>
                <w:sz w:val="24"/>
                <w:szCs w:val="24"/>
              </w:rPr>
            </w:pPr>
            <w:proofErr w:type="spellStart"/>
            <w:r w:rsidRPr="009B2B25">
              <w:rPr>
                <w:rFonts w:ascii="Times New Roman" w:eastAsia="Calibri" w:hAnsi="Times New Roman" w:cs="Times New Roman"/>
                <w:sz w:val="24"/>
                <w:szCs w:val="24"/>
              </w:rPr>
              <w:t>Reģ</w:t>
            </w:r>
            <w:proofErr w:type="spellEnd"/>
            <w:r w:rsidRPr="009B2B25">
              <w:rPr>
                <w:rFonts w:ascii="Times New Roman" w:eastAsia="Calibri" w:hAnsi="Times New Roman" w:cs="Times New Roman"/>
                <w:sz w:val="24"/>
                <w:szCs w:val="24"/>
              </w:rPr>
              <w:t>. Nr. 90009116327</w:t>
            </w:r>
          </w:p>
        </w:tc>
      </w:tr>
      <w:tr w:rsidR="009B2B25" w:rsidRPr="009B2B25" w14:paraId="38D8F448" w14:textId="77777777" w:rsidTr="00336E75">
        <w:tc>
          <w:tcPr>
            <w:tcW w:w="9570" w:type="dxa"/>
            <w:gridSpan w:val="3"/>
            <w:hideMark/>
          </w:tcPr>
          <w:p w14:paraId="0F292765"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Ābeļu iela 2, Gulbene, Gulbenes nov., LV-4401</w:t>
            </w:r>
          </w:p>
        </w:tc>
      </w:tr>
      <w:tr w:rsidR="009B2B25" w:rsidRPr="009B2B25" w14:paraId="3E7EF6A4" w14:textId="77777777" w:rsidTr="00336E75">
        <w:tc>
          <w:tcPr>
            <w:tcW w:w="9570" w:type="dxa"/>
            <w:gridSpan w:val="3"/>
            <w:hideMark/>
          </w:tcPr>
          <w:p w14:paraId="76203689" w14:textId="77777777" w:rsidR="009B2B25" w:rsidRPr="009B2B25" w:rsidRDefault="009B2B25" w:rsidP="009B2B25">
            <w:pPr>
              <w:pBdr>
                <w:bottom w:val="single" w:sz="12" w:space="1" w:color="auto"/>
              </w:pBd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Tālrunis 64497710, fakss 64497730, e-pasts: dome@gulbene.lv, www.gulbene.lv</w:t>
            </w:r>
          </w:p>
          <w:p w14:paraId="4CD91171"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p>
        </w:tc>
      </w:tr>
    </w:tbl>
    <w:p w14:paraId="27C8BC35"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Gulbenē</w:t>
      </w:r>
    </w:p>
    <w:p w14:paraId="5AE913CB" w14:textId="77777777" w:rsidR="009B2B25" w:rsidRPr="009B2B25" w:rsidRDefault="009B2B25" w:rsidP="009B2B25">
      <w:pPr>
        <w:jc w:val="center"/>
        <w:rPr>
          <w:rFonts w:ascii="Times New Roman" w:eastAsia="Calibri" w:hAnsi="Times New Roman" w:cs="Times New Roman"/>
          <w:sz w:val="24"/>
          <w:szCs w:val="24"/>
        </w:rPr>
      </w:pPr>
    </w:p>
    <w:p w14:paraId="3AA94B15" w14:textId="77777777" w:rsidR="009B2B25" w:rsidRPr="009B2B25" w:rsidRDefault="009B2B25" w:rsidP="009B2B25">
      <w:pPr>
        <w:ind w:left="3600" w:hanging="3600"/>
        <w:rPr>
          <w:rFonts w:ascii="Times New Roman" w:eastAsia="Calibri" w:hAnsi="Times New Roman" w:cs="Times New Roman"/>
          <w:b/>
          <w:bCs/>
          <w:sz w:val="24"/>
          <w:szCs w:val="24"/>
        </w:rPr>
      </w:pPr>
      <w:r w:rsidRPr="009B2B25">
        <w:rPr>
          <w:rFonts w:ascii="Times New Roman" w:eastAsia="Calibri" w:hAnsi="Times New Roman" w:cs="Times New Roman"/>
          <w:b/>
          <w:bCs/>
          <w:sz w:val="24"/>
          <w:szCs w:val="24"/>
        </w:rPr>
        <w:t>2021.gada 26.augustā</w:t>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t>Nr. GND/IEK/2021/40</w:t>
      </w:r>
    </w:p>
    <w:p w14:paraId="0BB23388" w14:textId="77777777" w:rsidR="009B2B25" w:rsidRPr="009B2B25" w:rsidRDefault="009B2B25" w:rsidP="009B2B25">
      <w:pPr>
        <w:rPr>
          <w:rFonts w:ascii="Times New Roman" w:eastAsia="Calibri" w:hAnsi="Times New Roman" w:cs="Times New Roman"/>
          <w:sz w:val="24"/>
          <w:szCs w:val="24"/>
        </w:rPr>
      </w:pPr>
    </w:p>
    <w:p w14:paraId="4E6FA626" w14:textId="77777777" w:rsidR="009B2B25" w:rsidRPr="009B2B25" w:rsidRDefault="009B2B25" w:rsidP="009B2B25">
      <w:pPr>
        <w:jc w:val="center"/>
        <w:rPr>
          <w:rFonts w:ascii="Times New Roman" w:eastAsia="Calibri" w:hAnsi="Times New Roman" w:cs="Times New Roman"/>
          <w:b/>
          <w:sz w:val="24"/>
          <w:szCs w:val="24"/>
        </w:rPr>
      </w:pPr>
    </w:p>
    <w:p w14:paraId="2C45CD0F" w14:textId="77777777" w:rsidR="009B2B25" w:rsidRPr="009B2B25" w:rsidRDefault="009B2B25" w:rsidP="009B2B25">
      <w:pPr>
        <w:jc w:val="center"/>
        <w:rPr>
          <w:rFonts w:ascii="Times New Roman" w:hAnsi="Times New Roman" w:cs="Times New Roman"/>
          <w:b/>
          <w:noProof/>
          <w:sz w:val="24"/>
          <w:szCs w:val="24"/>
        </w:rPr>
      </w:pPr>
      <w:r w:rsidRPr="009B2B25">
        <w:rPr>
          <w:rFonts w:ascii="Times New Roman" w:hAnsi="Times New Roman" w:cs="Times New Roman"/>
          <w:b/>
          <w:noProof/>
          <w:sz w:val="24"/>
          <w:szCs w:val="24"/>
        </w:rPr>
        <w:t>Grozījums Gulbenes novada domes 2009.gada 10.septembra nolikumā “</w:t>
      </w:r>
      <w:r w:rsidRPr="009B2B25">
        <w:rPr>
          <w:rFonts w:ascii="Times New Roman" w:eastAsia="Calibri" w:hAnsi="Times New Roman" w:cs="Times New Roman"/>
          <w:b/>
          <w:bCs/>
          <w:color w:val="3F3F33"/>
          <w:sz w:val="24"/>
          <w:szCs w:val="24"/>
          <w:shd w:val="clear" w:color="auto" w:fill="FFFFFF"/>
        </w:rPr>
        <w:t>Gulbenes novada domes Vides aizsardzības jautājumu komisijas nolikums</w:t>
      </w:r>
      <w:r w:rsidRPr="009B2B25">
        <w:rPr>
          <w:rFonts w:ascii="Times New Roman" w:hAnsi="Times New Roman" w:cs="Times New Roman"/>
          <w:b/>
          <w:noProof/>
          <w:sz w:val="24"/>
          <w:szCs w:val="24"/>
        </w:rPr>
        <w:t>”</w:t>
      </w:r>
    </w:p>
    <w:p w14:paraId="0CD87658" w14:textId="77777777" w:rsidR="009B2B25" w:rsidRPr="009B2B25" w:rsidRDefault="009B2B25" w:rsidP="009B2B25">
      <w:pPr>
        <w:ind w:left="5040"/>
        <w:jc w:val="both"/>
        <w:rPr>
          <w:rFonts w:ascii="Times New Roman" w:eastAsia="Calibri" w:hAnsi="Times New Roman" w:cs="Times New Roman"/>
          <w:sz w:val="24"/>
          <w:szCs w:val="24"/>
        </w:rPr>
      </w:pPr>
    </w:p>
    <w:p w14:paraId="6740C2CB" w14:textId="77777777" w:rsidR="009B2B25" w:rsidRPr="009B2B25" w:rsidRDefault="009B2B25" w:rsidP="009B2B25">
      <w:pPr>
        <w:ind w:left="6096"/>
        <w:jc w:val="both"/>
        <w:rPr>
          <w:rFonts w:ascii="Times New Roman" w:eastAsia="Calibri" w:hAnsi="Times New Roman" w:cs="Times New Roman"/>
          <w:b/>
          <w:bCs/>
          <w:sz w:val="24"/>
          <w:szCs w:val="24"/>
        </w:rPr>
      </w:pPr>
      <w:r w:rsidRPr="009B2B25">
        <w:rPr>
          <w:rFonts w:ascii="Times New Roman" w:eastAsia="Calibri" w:hAnsi="Times New Roman" w:cs="Times New Roman"/>
          <w:iCs/>
        </w:rPr>
        <w:t>Izdots saskaņā ar likuma “Par pašvaldībām” 41.panta pirmās daļas 2.punktu un 61.panta trešo daļu</w:t>
      </w:r>
    </w:p>
    <w:p w14:paraId="3A7DC1C2" w14:textId="77777777" w:rsidR="009B2B25" w:rsidRPr="009B2B25" w:rsidRDefault="009B2B25" w:rsidP="009B2B25">
      <w:pPr>
        <w:rPr>
          <w:rFonts w:ascii="Times New Roman" w:eastAsia="Calibri" w:hAnsi="Times New Roman" w:cs="Times New Roman"/>
          <w:bCs/>
          <w:sz w:val="24"/>
          <w:szCs w:val="24"/>
        </w:rPr>
      </w:pPr>
    </w:p>
    <w:p w14:paraId="057F0B6B" w14:textId="77777777" w:rsidR="009B2B25" w:rsidRPr="009B2B25" w:rsidRDefault="009B2B25" w:rsidP="009B2B25">
      <w:pPr>
        <w:spacing w:line="360" w:lineRule="auto"/>
        <w:ind w:firstLine="567"/>
        <w:contextualSpacing/>
        <w:rPr>
          <w:rFonts w:ascii="Times New Roman" w:hAnsi="Times New Roman" w:cs="Times New Roman"/>
          <w:sz w:val="24"/>
          <w:szCs w:val="24"/>
          <w:shd w:val="clear" w:color="auto" w:fill="FFFFFF"/>
        </w:rPr>
      </w:pPr>
    </w:p>
    <w:p w14:paraId="75E5B679" w14:textId="77777777" w:rsidR="009B2B25" w:rsidRPr="009B2B25" w:rsidRDefault="009B2B25" w:rsidP="009B2B25">
      <w:pPr>
        <w:spacing w:line="360" w:lineRule="auto"/>
        <w:ind w:firstLine="567"/>
        <w:contextualSpacing/>
        <w:jc w:val="both"/>
        <w:rPr>
          <w:rFonts w:ascii="Times New Roman" w:hAnsi="Times New Roman" w:cs="Times New Roman"/>
          <w:sz w:val="24"/>
          <w:szCs w:val="24"/>
          <w:shd w:val="clear" w:color="auto" w:fill="FFFFFF"/>
        </w:rPr>
      </w:pPr>
      <w:r w:rsidRPr="009B2B25">
        <w:rPr>
          <w:rFonts w:ascii="Times New Roman" w:hAnsi="Times New Roman" w:cs="Times New Roman"/>
          <w:sz w:val="24"/>
          <w:szCs w:val="24"/>
          <w:shd w:val="clear" w:color="auto" w:fill="FFFFFF"/>
        </w:rPr>
        <w:t>Izdarīt Gulbenes novada domes 2009.gada 10.septembra nolikumā “Gulbenes novada domes Vides aizsardzības jautājumu komisijas nolikums” (protokols Nr.19, 44.§) grozījumu un izteikt 1.3.apakšpunktu šādā redakcijā:</w:t>
      </w:r>
    </w:p>
    <w:p w14:paraId="08963F6A" w14:textId="77777777" w:rsidR="009B2B25" w:rsidRPr="009B2B25" w:rsidRDefault="009B2B25" w:rsidP="009B2B25">
      <w:pPr>
        <w:widowControl w:val="0"/>
        <w:suppressAutoHyphens/>
        <w:autoSpaceDN w:val="0"/>
        <w:spacing w:line="360" w:lineRule="auto"/>
        <w:ind w:firstLine="567"/>
        <w:contextualSpacing/>
        <w:jc w:val="both"/>
        <w:rPr>
          <w:rFonts w:ascii="Times New Roman" w:eastAsia="Calibri" w:hAnsi="Times New Roman" w:cs="Times New Roman"/>
          <w:kern w:val="3"/>
          <w:sz w:val="24"/>
          <w:szCs w:val="24"/>
          <w:shd w:val="clear" w:color="auto" w:fill="FFFFFF"/>
          <w:lang w:eastAsia="en-US" w:bidi="hi-IN"/>
        </w:rPr>
      </w:pPr>
      <w:r w:rsidRPr="009B2B25">
        <w:rPr>
          <w:rFonts w:ascii="Times New Roman" w:eastAsia="Calibri" w:hAnsi="Times New Roman" w:cs="Times New Roman"/>
          <w:kern w:val="3"/>
          <w:sz w:val="24"/>
          <w:szCs w:val="24"/>
          <w:shd w:val="clear" w:color="auto" w:fill="FFFFFF"/>
          <w:lang w:eastAsia="en-US" w:bidi="hi-IN"/>
        </w:rPr>
        <w:t>“1.3. Komisijā darbojas 7 (septiņi) komisijas locekļi, kurus ieceļ un atbrīvo ar Domes lēmumu.”.</w:t>
      </w:r>
    </w:p>
    <w:p w14:paraId="070B77F0" w14:textId="77777777" w:rsidR="009B2B25" w:rsidRPr="009B2B25" w:rsidRDefault="009B2B25" w:rsidP="009B2B25">
      <w:pPr>
        <w:ind w:right="-1"/>
        <w:jc w:val="both"/>
        <w:rPr>
          <w:rFonts w:ascii="Times New Roman" w:eastAsia="Calibri" w:hAnsi="Times New Roman" w:cs="Times New Roman"/>
          <w:sz w:val="24"/>
          <w:szCs w:val="24"/>
        </w:rPr>
      </w:pPr>
    </w:p>
    <w:p w14:paraId="5E04EF07" w14:textId="26C4621C" w:rsidR="00651D96" w:rsidRDefault="009B2B25" w:rsidP="009B2B25">
      <w:pPr>
        <w:ind w:right="-1"/>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Gulbenes novada domes priekšsēdētājs</w:t>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proofErr w:type="spellStart"/>
      <w:r w:rsidRPr="009B2B25">
        <w:rPr>
          <w:rFonts w:ascii="Times New Roman" w:eastAsia="Calibri" w:hAnsi="Times New Roman" w:cs="Times New Roman"/>
          <w:sz w:val="24"/>
          <w:szCs w:val="24"/>
        </w:rPr>
        <w:t>A.Caunītis</w:t>
      </w:r>
      <w:proofErr w:type="spellEnd"/>
    </w:p>
    <w:p w14:paraId="56F48B8F" w14:textId="77777777" w:rsidR="00651D96" w:rsidRDefault="00651D96">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9B2B25" w:rsidRPr="00865A70" w14:paraId="2973CDA1" w14:textId="77777777" w:rsidTr="00336E75">
        <w:tc>
          <w:tcPr>
            <w:tcW w:w="9354" w:type="dxa"/>
            <w:shd w:val="clear" w:color="auto" w:fill="auto"/>
          </w:tcPr>
          <w:p w14:paraId="03D1FA16" w14:textId="1F0FC7F3" w:rsidR="009B2B25" w:rsidRPr="008826C7" w:rsidRDefault="009B2B25" w:rsidP="00336E75">
            <w:pPr>
              <w:jc w:val="center"/>
              <w:rPr>
                <w:rFonts w:ascii="Calibri" w:eastAsia="Calibri" w:hAnsi="Calibri" w:cs="Times New Roman"/>
                <w:lang w:eastAsia="en-US"/>
              </w:rPr>
            </w:pPr>
            <w:bookmarkStart w:id="21" w:name="_Hlk54961433"/>
            <w:r w:rsidRPr="005968B1">
              <w:rPr>
                <w:rFonts w:ascii="Times New Roman" w:eastAsia="Calibri" w:hAnsi="Times New Roman" w:cs="Times New Roman"/>
                <w:noProof/>
                <w:lang w:eastAsia="en-US"/>
              </w:rPr>
              <w:lastRenderedPageBreak/>
              <w:drawing>
                <wp:inline distT="0" distB="0" distL="0" distR="0" wp14:anchorId="1385D7B8" wp14:editId="4B809638">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865A70" w14:paraId="7058E936" w14:textId="77777777" w:rsidTr="00336E75">
        <w:tc>
          <w:tcPr>
            <w:tcW w:w="9354" w:type="dxa"/>
            <w:shd w:val="clear" w:color="auto" w:fill="auto"/>
          </w:tcPr>
          <w:p w14:paraId="5AA468E4"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b/>
                <w:bCs/>
                <w:sz w:val="28"/>
                <w:szCs w:val="28"/>
                <w:lang w:eastAsia="en-US"/>
              </w:rPr>
              <w:t>GULBENES NOVADA PAŠVALDĪBA</w:t>
            </w:r>
          </w:p>
        </w:tc>
      </w:tr>
      <w:tr w:rsidR="009B2B25" w:rsidRPr="00865A70" w14:paraId="4408168E" w14:textId="77777777" w:rsidTr="00336E75">
        <w:tc>
          <w:tcPr>
            <w:tcW w:w="9354" w:type="dxa"/>
            <w:shd w:val="clear" w:color="auto" w:fill="auto"/>
          </w:tcPr>
          <w:p w14:paraId="1DF7BC86"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Reģ.Nr.90009116327</w:t>
            </w:r>
          </w:p>
        </w:tc>
      </w:tr>
      <w:tr w:rsidR="009B2B25" w:rsidRPr="00865A70" w14:paraId="51B324C8" w14:textId="77777777" w:rsidTr="00336E75">
        <w:tc>
          <w:tcPr>
            <w:tcW w:w="9354" w:type="dxa"/>
            <w:shd w:val="clear" w:color="auto" w:fill="auto"/>
          </w:tcPr>
          <w:p w14:paraId="05561012"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Ābeļu iela 2, Gulbene, Gulbenes nov., LV-4401</w:t>
            </w:r>
          </w:p>
        </w:tc>
      </w:tr>
      <w:tr w:rsidR="009B2B25" w:rsidRPr="00865A70" w14:paraId="1823C72A" w14:textId="77777777" w:rsidTr="00336E75">
        <w:tc>
          <w:tcPr>
            <w:tcW w:w="9354" w:type="dxa"/>
            <w:shd w:val="clear" w:color="auto" w:fill="auto"/>
          </w:tcPr>
          <w:p w14:paraId="6096E6DE"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Tālrunis 64497710, mob.26595362, e-pasts; dome@gulbene.lv, www.gulbene.lv</w:t>
            </w:r>
          </w:p>
        </w:tc>
      </w:tr>
    </w:tbl>
    <w:p w14:paraId="2F9C5B0B" w14:textId="77777777" w:rsidR="009B2B25" w:rsidRPr="008826C7" w:rsidRDefault="009B2B25" w:rsidP="009B2B25">
      <w:pPr>
        <w:jc w:val="center"/>
        <w:rPr>
          <w:rFonts w:ascii="Times New Roman" w:eastAsia="Calibri" w:hAnsi="Times New Roman" w:cs="Times New Roman"/>
          <w:b/>
          <w:bCs/>
          <w:sz w:val="24"/>
          <w:szCs w:val="24"/>
          <w:lang w:eastAsia="en-US"/>
        </w:rPr>
      </w:pPr>
      <w:r w:rsidRPr="008826C7">
        <w:rPr>
          <w:rFonts w:ascii="Times New Roman" w:eastAsia="Calibri" w:hAnsi="Times New Roman" w:cs="Times New Roman"/>
          <w:b/>
          <w:bCs/>
          <w:sz w:val="24"/>
          <w:szCs w:val="24"/>
          <w:lang w:eastAsia="en-US"/>
        </w:rPr>
        <w:t>GULBENES NOVADA DOMES LĒMUMS</w:t>
      </w:r>
    </w:p>
    <w:p w14:paraId="1C5D8519" w14:textId="77777777" w:rsidR="009B2B25" w:rsidRPr="008826C7" w:rsidRDefault="009B2B25" w:rsidP="009B2B25">
      <w:pPr>
        <w:jc w:val="center"/>
        <w:rPr>
          <w:rFonts w:ascii="Times New Roman" w:eastAsia="Calibri" w:hAnsi="Times New Roman" w:cs="Times New Roman"/>
          <w:sz w:val="24"/>
          <w:szCs w:val="24"/>
          <w:lang w:eastAsia="en-US"/>
        </w:rPr>
      </w:pPr>
      <w:r w:rsidRPr="008826C7">
        <w:rPr>
          <w:rFonts w:ascii="Times New Roman" w:eastAsia="Calibri" w:hAnsi="Times New Roman" w:cs="Times New Roman"/>
          <w:sz w:val="24"/>
          <w:szCs w:val="24"/>
          <w:lang w:eastAsia="en-US"/>
        </w:rPr>
        <w:t>Gulbenē</w:t>
      </w:r>
    </w:p>
    <w:p w14:paraId="4AC7CA3A" w14:textId="77777777" w:rsidR="009B2B25" w:rsidRPr="00E82598" w:rsidRDefault="009B2B25" w:rsidP="009B2B25">
      <w:pPr>
        <w:rPr>
          <w:rFonts w:ascii="Times New Roman" w:eastAsia="Calibri" w:hAnsi="Times New Roman" w:cs="Times New Roman"/>
          <w:sz w:val="24"/>
          <w:szCs w:val="24"/>
          <w:lang w:eastAsia="en-US"/>
        </w:rPr>
      </w:pPr>
    </w:p>
    <w:p w14:paraId="6DA5EB1C"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 xml:space="preserve">2021.gada </w:t>
      </w:r>
      <w:r>
        <w:rPr>
          <w:rFonts w:ascii="Times New Roman" w:hAnsi="Times New Roman" w:cs="Times New Roman"/>
          <w:b/>
          <w:bCs/>
          <w:sz w:val="24"/>
          <w:szCs w:val="24"/>
        </w:rPr>
        <w:t>26.augustā</w:t>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Nr. GND/2021/</w:t>
      </w:r>
      <w:r>
        <w:rPr>
          <w:rFonts w:ascii="Times New Roman" w:hAnsi="Times New Roman" w:cs="Times New Roman"/>
          <w:b/>
          <w:bCs/>
          <w:sz w:val="24"/>
          <w:szCs w:val="24"/>
        </w:rPr>
        <w:t>974</w:t>
      </w:r>
    </w:p>
    <w:p w14:paraId="11397B6C"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(protokols Nr.</w:t>
      </w:r>
      <w:r>
        <w:rPr>
          <w:rFonts w:ascii="Times New Roman" w:hAnsi="Times New Roman" w:cs="Times New Roman"/>
          <w:b/>
          <w:bCs/>
          <w:sz w:val="24"/>
          <w:szCs w:val="24"/>
        </w:rPr>
        <w:t>14</w:t>
      </w:r>
      <w:r w:rsidRPr="009A41F2">
        <w:rPr>
          <w:rFonts w:ascii="Times New Roman" w:hAnsi="Times New Roman" w:cs="Times New Roman"/>
          <w:b/>
          <w:bCs/>
          <w:sz w:val="24"/>
          <w:szCs w:val="24"/>
        </w:rPr>
        <w:t xml:space="preserve">; </w:t>
      </w:r>
      <w:r>
        <w:rPr>
          <w:rFonts w:ascii="Times New Roman" w:hAnsi="Times New Roman" w:cs="Times New Roman"/>
          <w:b/>
          <w:bCs/>
          <w:sz w:val="24"/>
          <w:szCs w:val="24"/>
        </w:rPr>
        <w:t>49</w:t>
      </w:r>
      <w:r w:rsidRPr="009A41F2">
        <w:rPr>
          <w:rFonts w:ascii="Times New Roman" w:hAnsi="Times New Roman" w:cs="Times New Roman"/>
          <w:b/>
          <w:bCs/>
          <w:sz w:val="24"/>
          <w:szCs w:val="24"/>
        </w:rPr>
        <w:t xml:space="preserve">.p) </w:t>
      </w:r>
    </w:p>
    <w:p w14:paraId="6540A796" w14:textId="77777777" w:rsidR="009B2B25" w:rsidRPr="008826C7" w:rsidRDefault="009B2B25" w:rsidP="009B2B25">
      <w:pPr>
        <w:autoSpaceDE w:val="0"/>
        <w:autoSpaceDN w:val="0"/>
        <w:adjustRightInd w:val="0"/>
        <w:rPr>
          <w:rFonts w:ascii="Times New Roman" w:eastAsia="Calibri" w:hAnsi="Times New Roman" w:cs="Times New Roman"/>
          <w:color w:val="000000"/>
          <w:sz w:val="24"/>
          <w:szCs w:val="24"/>
          <w:lang w:eastAsia="en-US"/>
        </w:rPr>
      </w:pP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p>
    <w:p w14:paraId="7C6A1F06" w14:textId="77777777" w:rsidR="009B2B25" w:rsidRPr="009A41F2" w:rsidRDefault="009B2B25" w:rsidP="009B2B25">
      <w:pPr>
        <w:jc w:val="center"/>
        <w:rPr>
          <w:rFonts w:ascii="Times New Roman" w:hAnsi="Times New Roman"/>
          <w:b/>
          <w:sz w:val="24"/>
          <w:szCs w:val="24"/>
        </w:rPr>
      </w:pPr>
      <w:r w:rsidRPr="009A41F2">
        <w:rPr>
          <w:rFonts w:ascii="Times New Roman" w:hAnsi="Times New Roman" w:cs="Times New Roman"/>
          <w:b/>
          <w:sz w:val="24"/>
          <w:szCs w:val="24"/>
        </w:rPr>
        <w:t xml:space="preserve">Par </w:t>
      </w:r>
      <w:r>
        <w:rPr>
          <w:rFonts w:ascii="Times New Roman" w:hAnsi="Times New Roman" w:cs="Times New Roman"/>
          <w:b/>
          <w:sz w:val="24"/>
          <w:szCs w:val="24"/>
        </w:rPr>
        <w:t xml:space="preserve">izmaiņām </w:t>
      </w:r>
      <w:r w:rsidRPr="000746D4">
        <w:rPr>
          <w:rStyle w:val="Izteiksmgs"/>
          <w:rFonts w:ascii="Times New Roman" w:eastAsia="Calibri" w:hAnsi="Times New Roman" w:cs="Times New Roman"/>
          <w:bCs w:val="0"/>
          <w:color w:val="3F3F33"/>
          <w:sz w:val="24"/>
          <w:szCs w:val="24"/>
          <w:shd w:val="clear" w:color="auto" w:fill="FFFFFF"/>
        </w:rPr>
        <w:t>Vides aizsardzības jautājumu komisija</w:t>
      </w:r>
      <w:r w:rsidRPr="009A41F2">
        <w:rPr>
          <w:rFonts w:ascii="Times New Roman" w:hAnsi="Times New Roman" w:cs="Times New Roman"/>
          <w:b/>
          <w:sz w:val="24"/>
          <w:szCs w:val="24"/>
        </w:rPr>
        <w:t>s sastāv</w:t>
      </w:r>
      <w:r>
        <w:rPr>
          <w:rFonts w:ascii="Times New Roman" w:hAnsi="Times New Roman" w:cs="Times New Roman"/>
          <w:b/>
          <w:sz w:val="24"/>
          <w:szCs w:val="24"/>
        </w:rPr>
        <w:t>ā</w:t>
      </w:r>
    </w:p>
    <w:p w14:paraId="0E351AD9" w14:textId="77777777" w:rsidR="009B2B25" w:rsidRPr="009A41F2" w:rsidRDefault="009B2B25" w:rsidP="009B2B25">
      <w:pPr>
        <w:widowControl w:val="0"/>
        <w:suppressAutoHyphens/>
        <w:spacing w:line="360" w:lineRule="auto"/>
        <w:ind w:left="720" w:firstLine="720"/>
        <w:jc w:val="both"/>
        <w:outlineLvl w:val="0"/>
        <w:rPr>
          <w:rFonts w:ascii="Times New Roman" w:hAnsi="Times New Roman" w:cs="Times New Roman"/>
          <w:sz w:val="24"/>
          <w:szCs w:val="24"/>
        </w:rPr>
      </w:pPr>
    </w:p>
    <w:p w14:paraId="2653BF70" w14:textId="77777777" w:rsidR="009B2B25" w:rsidRPr="00CE5023" w:rsidRDefault="009B2B25" w:rsidP="009B2B25">
      <w:pPr>
        <w:spacing w:line="360" w:lineRule="auto"/>
        <w:ind w:firstLine="567"/>
        <w:jc w:val="both"/>
        <w:rPr>
          <w:rFonts w:ascii="Times New Roman" w:hAnsi="Times New Roman" w:cs="Times New Roman"/>
          <w:color w:val="00000A"/>
          <w:sz w:val="24"/>
          <w:szCs w:val="24"/>
          <w:lang w:bidi="hi-IN"/>
        </w:rPr>
      </w:pPr>
      <w:r>
        <w:rPr>
          <w:rFonts w:ascii="Times New Roman" w:hAnsi="Times New Roman" w:cs="Times New Roman"/>
          <w:color w:val="00000A"/>
          <w:sz w:val="24"/>
          <w:szCs w:val="24"/>
          <w:lang w:bidi="hi-IN"/>
        </w:rPr>
        <w:t>P</w:t>
      </w:r>
      <w:r w:rsidRPr="00E40BC7">
        <w:rPr>
          <w:rFonts w:ascii="Times New Roman" w:hAnsi="Times New Roman" w:cs="Times New Roman"/>
          <w:color w:val="00000A"/>
          <w:sz w:val="24"/>
          <w:szCs w:val="24"/>
          <w:lang w:bidi="hi-IN"/>
        </w:rPr>
        <w:t xml:space="preserve">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w:t>
      </w:r>
      <w:r w:rsidRPr="00454C19">
        <w:rPr>
          <w:rFonts w:ascii="Times New Roman" w:hAnsi="Times New Roman" w:cs="Times New Roman"/>
          <w:color w:val="00000A"/>
          <w:sz w:val="24"/>
          <w:szCs w:val="24"/>
          <w:lang w:bidi="hi-IN"/>
        </w:rPr>
        <w:t>2009.gada 10.septembra nolikuma “</w:t>
      </w:r>
      <w:r w:rsidRPr="00454C19">
        <w:rPr>
          <w:bCs/>
          <w:color w:val="00000A"/>
          <w:lang w:bidi="hi-IN"/>
        </w:rPr>
        <w:t xml:space="preserve">Gulbenes novada </w:t>
      </w:r>
      <w:r w:rsidRPr="00454C19">
        <w:rPr>
          <w:rFonts w:ascii="Times New Roman" w:hAnsi="Times New Roman" w:cs="Times New Roman"/>
          <w:color w:val="00000A"/>
          <w:sz w:val="24"/>
          <w:szCs w:val="24"/>
          <w:lang w:bidi="hi-IN"/>
        </w:rPr>
        <w:t>domes Vides aizsardzības jautājumu komisijas nolikums</w:t>
      </w:r>
      <w:r w:rsidRPr="00CE5023">
        <w:rPr>
          <w:rFonts w:ascii="Times New Roman" w:hAnsi="Times New Roman" w:cs="Times New Roman"/>
          <w:color w:val="00000A"/>
          <w:sz w:val="24"/>
          <w:szCs w:val="24"/>
          <w:lang w:bidi="hi-IN"/>
        </w:rPr>
        <w:t>”</w:t>
      </w:r>
      <w:r w:rsidRPr="00E40BC7">
        <w:rPr>
          <w:rFonts w:ascii="Times New Roman" w:hAnsi="Times New Roman" w:cs="Times New Roman"/>
          <w:color w:val="00000A"/>
          <w:sz w:val="24"/>
          <w:szCs w:val="24"/>
          <w:lang w:bidi="hi-IN"/>
        </w:rPr>
        <w:t xml:space="preserve"> </w:t>
      </w:r>
      <w:r>
        <w:rPr>
          <w:rFonts w:ascii="Times New Roman" w:hAnsi="Times New Roman" w:cs="Times New Roman"/>
          <w:color w:val="00000A"/>
          <w:sz w:val="24"/>
          <w:szCs w:val="24"/>
          <w:lang w:bidi="hi-IN"/>
        </w:rPr>
        <w:t>1.3</w:t>
      </w:r>
      <w:r w:rsidRPr="00E40BC7">
        <w:rPr>
          <w:rFonts w:ascii="Times New Roman" w:hAnsi="Times New Roman" w:cs="Times New Roman"/>
          <w:color w:val="00000A"/>
          <w:sz w:val="24"/>
          <w:szCs w:val="24"/>
          <w:lang w:bidi="hi-IN"/>
        </w:rPr>
        <w:t>.apakšpunktu</w:t>
      </w:r>
      <w:r w:rsidRPr="00CE5023">
        <w:rPr>
          <w:rFonts w:ascii="Times New Roman" w:hAnsi="Times New Roman" w:cs="Times New Roman"/>
          <w:color w:val="00000A"/>
          <w:sz w:val="24"/>
          <w:szCs w:val="24"/>
          <w:lang w:bidi="hi-IN"/>
        </w:rPr>
        <w:t xml:space="preserve"> un Gulbenes novada domes Tautsaimniecības komitejas ieteikumu, atklāti balsojot: ar 10 balsīm "Par" (Ainārs </w:t>
      </w:r>
      <w:proofErr w:type="spellStart"/>
      <w:r w:rsidRPr="00CE5023">
        <w:rPr>
          <w:rFonts w:ascii="Times New Roman" w:hAnsi="Times New Roman" w:cs="Times New Roman"/>
          <w:color w:val="00000A"/>
          <w:sz w:val="24"/>
          <w:szCs w:val="24"/>
          <w:lang w:bidi="hi-IN"/>
        </w:rPr>
        <w:t>Brezinskis</w:t>
      </w:r>
      <w:proofErr w:type="spellEnd"/>
      <w:r w:rsidRPr="00CE5023">
        <w:rPr>
          <w:rFonts w:ascii="Times New Roman" w:hAnsi="Times New Roman" w:cs="Times New Roman"/>
          <w:color w:val="00000A"/>
          <w:sz w:val="24"/>
          <w:szCs w:val="24"/>
          <w:lang w:bidi="hi-IN"/>
        </w:rPr>
        <w:t xml:space="preserve">, Anatolijs Savickis, Andis Caunītis, Atis </w:t>
      </w:r>
      <w:proofErr w:type="spellStart"/>
      <w:r w:rsidRPr="00CE5023">
        <w:rPr>
          <w:rFonts w:ascii="Times New Roman" w:hAnsi="Times New Roman" w:cs="Times New Roman"/>
          <w:color w:val="00000A"/>
          <w:sz w:val="24"/>
          <w:szCs w:val="24"/>
          <w:lang w:bidi="hi-IN"/>
        </w:rPr>
        <w:t>Jencītis</w:t>
      </w:r>
      <w:proofErr w:type="spellEnd"/>
      <w:r w:rsidRPr="00CE5023">
        <w:rPr>
          <w:rFonts w:ascii="Times New Roman" w:hAnsi="Times New Roman" w:cs="Times New Roman"/>
          <w:color w:val="00000A"/>
          <w:sz w:val="24"/>
          <w:szCs w:val="24"/>
          <w:lang w:bidi="hi-IN"/>
        </w:rPr>
        <w:t xml:space="preserve">, Daumants Dreiškens, Guna Pūcīte, Guna </w:t>
      </w:r>
      <w:proofErr w:type="spellStart"/>
      <w:r w:rsidRPr="00CE5023">
        <w:rPr>
          <w:rFonts w:ascii="Times New Roman" w:hAnsi="Times New Roman" w:cs="Times New Roman"/>
          <w:color w:val="00000A"/>
          <w:sz w:val="24"/>
          <w:szCs w:val="24"/>
          <w:lang w:bidi="hi-IN"/>
        </w:rPr>
        <w:t>Švika</w:t>
      </w:r>
      <w:proofErr w:type="spellEnd"/>
      <w:r w:rsidRPr="00CE5023">
        <w:rPr>
          <w:rFonts w:ascii="Times New Roman" w:hAnsi="Times New Roman" w:cs="Times New Roman"/>
          <w:color w:val="00000A"/>
          <w:sz w:val="24"/>
          <w:szCs w:val="24"/>
          <w:lang w:bidi="hi-IN"/>
        </w:rPr>
        <w:t xml:space="preserve">, Intars Liepiņš, Ivars </w:t>
      </w:r>
      <w:proofErr w:type="spellStart"/>
      <w:r w:rsidRPr="00CE5023">
        <w:rPr>
          <w:rFonts w:ascii="Times New Roman" w:hAnsi="Times New Roman" w:cs="Times New Roman"/>
          <w:color w:val="00000A"/>
          <w:sz w:val="24"/>
          <w:szCs w:val="24"/>
          <w:lang w:bidi="hi-IN"/>
        </w:rPr>
        <w:t>Kupčs</w:t>
      </w:r>
      <w:proofErr w:type="spellEnd"/>
      <w:r w:rsidRPr="00CE5023">
        <w:rPr>
          <w:rFonts w:ascii="Times New Roman" w:hAnsi="Times New Roman" w:cs="Times New Roman"/>
          <w:color w:val="00000A"/>
          <w:sz w:val="24"/>
          <w:szCs w:val="24"/>
          <w:lang w:bidi="hi-IN"/>
        </w:rPr>
        <w:t xml:space="preserve">, Lāsma </w:t>
      </w:r>
      <w:proofErr w:type="spellStart"/>
      <w:r w:rsidRPr="00CE5023">
        <w:rPr>
          <w:rFonts w:ascii="Times New Roman" w:hAnsi="Times New Roman" w:cs="Times New Roman"/>
          <w:color w:val="00000A"/>
          <w:sz w:val="24"/>
          <w:szCs w:val="24"/>
          <w:lang w:bidi="hi-IN"/>
        </w:rPr>
        <w:t>Gabdulļina</w:t>
      </w:r>
      <w:proofErr w:type="spellEnd"/>
      <w:r w:rsidRPr="00CE5023">
        <w:rPr>
          <w:rFonts w:ascii="Times New Roman" w:hAnsi="Times New Roman" w:cs="Times New Roman"/>
          <w:color w:val="00000A"/>
          <w:sz w:val="24"/>
          <w:szCs w:val="24"/>
          <w:lang w:bidi="hi-IN"/>
        </w:rPr>
        <w:t xml:space="preserve">), "Pret" – 1 (Gunārs Ciglis), "Atturas" – 2 (Mudīte </w:t>
      </w:r>
      <w:proofErr w:type="spellStart"/>
      <w:r w:rsidRPr="00CE5023">
        <w:rPr>
          <w:rFonts w:ascii="Times New Roman" w:hAnsi="Times New Roman" w:cs="Times New Roman"/>
          <w:color w:val="00000A"/>
          <w:sz w:val="24"/>
          <w:szCs w:val="24"/>
          <w:lang w:bidi="hi-IN"/>
        </w:rPr>
        <w:t>Motivāne</w:t>
      </w:r>
      <w:proofErr w:type="spellEnd"/>
      <w:r w:rsidRPr="00CE5023">
        <w:rPr>
          <w:rFonts w:ascii="Times New Roman" w:hAnsi="Times New Roman" w:cs="Times New Roman"/>
          <w:color w:val="00000A"/>
          <w:sz w:val="24"/>
          <w:szCs w:val="24"/>
          <w:lang w:bidi="hi-IN"/>
        </w:rPr>
        <w:t xml:space="preserve">, Normunds </w:t>
      </w:r>
      <w:proofErr w:type="spellStart"/>
      <w:r w:rsidRPr="00CE5023">
        <w:rPr>
          <w:rFonts w:ascii="Times New Roman" w:hAnsi="Times New Roman" w:cs="Times New Roman"/>
          <w:color w:val="00000A"/>
          <w:sz w:val="24"/>
          <w:szCs w:val="24"/>
          <w:lang w:bidi="hi-IN"/>
        </w:rPr>
        <w:t>Audzišs</w:t>
      </w:r>
      <w:proofErr w:type="spellEnd"/>
      <w:r w:rsidRPr="00CE5023">
        <w:rPr>
          <w:rFonts w:ascii="Times New Roman" w:hAnsi="Times New Roman" w:cs="Times New Roman"/>
          <w:color w:val="00000A"/>
          <w:sz w:val="24"/>
          <w:szCs w:val="24"/>
          <w:lang w:bidi="hi-IN"/>
        </w:rPr>
        <w:t>), Gulbenes novada dome NOLEMJ:</w:t>
      </w:r>
    </w:p>
    <w:p w14:paraId="75E405E6" w14:textId="77777777" w:rsidR="009B2B25" w:rsidRDefault="009B2B25" w:rsidP="009B2B25">
      <w:pPr>
        <w:numPr>
          <w:ilvl w:val="0"/>
          <w:numId w:val="9"/>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7421A2">
        <w:rPr>
          <w:rFonts w:ascii="Times New Roman" w:hAnsi="Times New Roman" w:cs="Times New Roman"/>
          <w:sz w:val="24"/>
          <w:szCs w:val="24"/>
        </w:rPr>
        <w:t>IEVĒLĒT</w:t>
      </w:r>
      <w:r w:rsidRPr="007421A2">
        <w:rPr>
          <w:rFonts w:ascii="Times New Roman" w:eastAsia="Calibri" w:hAnsi="Times New Roman" w:cs="Times New Roman"/>
          <w:sz w:val="24"/>
          <w:szCs w:val="24"/>
        </w:rPr>
        <w:t xml:space="preserve"> </w:t>
      </w:r>
      <w:r w:rsidRPr="007421A2">
        <w:rPr>
          <w:rFonts w:ascii="Times New Roman" w:hAnsi="Times New Roman" w:cs="Times New Roman"/>
          <w:sz w:val="24"/>
          <w:szCs w:val="24"/>
        </w:rPr>
        <w:t>Gulbenes novada pašvaldības iedzīvotāju Jāni Lūkinu, p.k.</w:t>
      </w:r>
      <w:r>
        <w:rPr>
          <w:rFonts w:ascii="Times New Roman" w:hAnsi="Times New Roman" w:cs="Times New Roman"/>
          <w:sz w:val="24"/>
          <w:szCs w:val="24"/>
        </w:rPr>
        <w:t>160157-12577</w:t>
      </w:r>
      <w:r w:rsidRPr="007421A2">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w:t>
      </w:r>
      <w:r w:rsidRPr="007421A2">
        <w:rPr>
          <w:rStyle w:val="Izteiksmgs"/>
          <w:rFonts w:ascii="Times New Roman" w:eastAsia="Calibri" w:hAnsi="Times New Roman" w:cs="Times New Roman"/>
          <w:b w:val="0"/>
          <w:bCs w:val="0"/>
          <w:color w:val="3F3F33"/>
          <w:sz w:val="24"/>
          <w:szCs w:val="24"/>
          <w:shd w:val="clear" w:color="auto" w:fill="FFFFFF"/>
        </w:rPr>
        <w:t>Vides aizsardzības jautājumu komisija</w:t>
      </w:r>
      <w:r w:rsidRPr="007421A2">
        <w:rPr>
          <w:rFonts w:ascii="Times New Roman" w:hAnsi="Times New Roman" w:cs="Times New Roman"/>
          <w:sz w:val="24"/>
          <w:szCs w:val="24"/>
        </w:rPr>
        <w:t>s</w:t>
      </w:r>
      <w:r>
        <w:rPr>
          <w:rFonts w:ascii="Times New Roman" w:eastAsia="Calibri" w:hAnsi="Times New Roman" w:cs="Times New Roman"/>
          <w:sz w:val="24"/>
          <w:szCs w:val="24"/>
        </w:rPr>
        <w:t xml:space="preserve"> </w:t>
      </w:r>
      <w:r w:rsidRPr="007421A2">
        <w:rPr>
          <w:rFonts w:ascii="Times New Roman" w:eastAsia="Calibri" w:hAnsi="Times New Roman" w:cs="Times New Roman"/>
          <w:sz w:val="24"/>
          <w:szCs w:val="24"/>
        </w:rPr>
        <w:t>locekļa amatā.</w:t>
      </w:r>
    </w:p>
    <w:p w14:paraId="47C33D11" w14:textId="77777777" w:rsidR="009B2B25" w:rsidRPr="007421A2" w:rsidRDefault="009B2B25" w:rsidP="009B2B25">
      <w:pPr>
        <w:numPr>
          <w:ilvl w:val="0"/>
          <w:numId w:val="9"/>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7421A2">
        <w:rPr>
          <w:rFonts w:ascii="Times New Roman" w:hAnsi="Times New Roman" w:cs="Times New Roman"/>
          <w:sz w:val="24"/>
          <w:szCs w:val="24"/>
        </w:rPr>
        <w:t>IEVĒLĒT</w:t>
      </w:r>
      <w:r w:rsidRPr="007421A2">
        <w:rPr>
          <w:rFonts w:ascii="Times New Roman" w:eastAsia="Calibri" w:hAnsi="Times New Roman" w:cs="Times New Roman"/>
          <w:sz w:val="24"/>
          <w:szCs w:val="24"/>
        </w:rPr>
        <w:t xml:space="preserve"> </w:t>
      </w:r>
      <w:r w:rsidRPr="007421A2">
        <w:rPr>
          <w:rFonts w:ascii="Times New Roman" w:hAnsi="Times New Roman" w:cs="Times New Roman"/>
          <w:sz w:val="24"/>
          <w:szCs w:val="24"/>
        </w:rPr>
        <w:t xml:space="preserve">Gulbenes novada </w:t>
      </w:r>
      <w:r>
        <w:rPr>
          <w:rFonts w:ascii="Times New Roman" w:hAnsi="Times New Roman" w:cs="Times New Roman"/>
          <w:sz w:val="24"/>
          <w:szCs w:val="24"/>
        </w:rPr>
        <w:t>domes deputāti</w:t>
      </w:r>
      <w:r w:rsidRPr="007421A2">
        <w:rPr>
          <w:rFonts w:ascii="Times New Roman" w:hAnsi="Times New Roman" w:cs="Times New Roman"/>
          <w:sz w:val="24"/>
          <w:szCs w:val="24"/>
        </w:rPr>
        <w:t xml:space="preserve"> </w:t>
      </w:r>
      <w:r>
        <w:rPr>
          <w:rFonts w:ascii="Times New Roman" w:hAnsi="Times New Roman" w:cs="Times New Roman"/>
          <w:sz w:val="24"/>
          <w:szCs w:val="24"/>
        </w:rPr>
        <w:t>Gunu Pūcīti</w:t>
      </w:r>
      <w:r w:rsidRPr="007421A2">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w:t>
      </w:r>
      <w:r w:rsidRPr="007421A2">
        <w:rPr>
          <w:rStyle w:val="Izteiksmgs"/>
          <w:rFonts w:ascii="Times New Roman" w:eastAsia="Calibri" w:hAnsi="Times New Roman" w:cs="Times New Roman"/>
          <w:b w:val="0"/>
          <w:bCs w:val="0"/>
          <w:color w:val="3F3F33"/>
          <w:sz w:val="24"/>
          <w:szCs w:val="24"/>
          <w:shd w:val="clear" w:color="auto" w:fill="FFFFFF"/>
        </w:rPr>
        <w:t>Vides aizsardzības jautājumu komisija</w:t>
      </w:r>
      <w:r w:rsidRPr="007421A2">
        <w:rPr>
          <w:rFonts w:ascii="Times New Roman" w:hAnsi="Times New Roman" w:cs="Times New Roman"/>
          <w:sz w:val="24"/>
          <w:szCs w:val="24"/>
        </w:rPr>
        <w:t>s</w:t>
      </w:r>
      <w:r>
        <w:rPr>
          <w:rFonts w:ascii="Times New Roman" w:eastAsia="Calibri" w:hAnsi="Times New Roman" w:cs="Times New Roman"/>
          <w:sz w:val="24"/>
          <w:szCs w:val="24"/>
        </w:rPr>
        <w:t xml:space="preserve"> </w:t>
      </w:r>
      <w:r w:rsidRPr="007421A2">
        <w:rPr>
          <w:rFonts w:ascii="Times New Roman" w:eastAsia="Calibri" w:hAnsi="Times New Roman" w:cs="Times New Roman"/>
          <w:sz w:val="24"/>
          <w:szCs w:val="24"/>
        </w:rPr>
        <w:t>locekļa amatā.</w:t>
      </w:r>
    </w:p>
    <w:p w14:paraId="280AA066" w14:textId="77777777" w:rsidR="009B2B25" w:rsidRPr="009A41F2" w:rsidRDefault="009B2B25" w:rsidP="009B2B25">
      <w:pPr>
        <w:numPr>
          <w:ilvl w:val="0"/>
          <w:numId w:val="9"/>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4C4F5A">
        <w:rPr>
          <w:rFonts w:ascii="Times New Roman" w:hAnsi="Times New Roman"/>
          <w:sz w:val="24"/>
          <w:szCs w:val="24"/>
        </w:rPr>
        <w:t xml:space="preserve">UZDOT Gulbenes novada pašvaldības </w:t>
      </w:r>
      <w:proofErr w:type="spellStart"/>
      <w:r w:rsidRPr="004C4F5A">
        <w:rPr>
          <w:rFonts w:ascii="Times New Roman" w:hAnsi="Times New Roman"/>
          <w:sz w:val="24"/>
          <w:szCs w:val="24"/>
        </w:rPr>
        <w:t>Personālvadības</w:t>
      </w:r>
      <w:proofErr w:type="spellEnd"/>
      <w:r w:rsidRPr="004C4F5A">
        <w:rPr>
          <w:rFonts w:ascii="Times New Roman" w:hAnsi="Times New Roman"/>
          <w:sz w:val="24"/>
          <w:szCs w:val="24"/>
        </w:rPr>
        <w:t xml:space="preserve"> nodaļai informēt Valsts ieņēmumu dienestu par valsts amatpersonas statusa iegūšanu šā lēmuma </w:t>
      </w:r>
      <w:r>
        <w:rPr>
          <w:rFonts w:ascii="Times New Roman" w:hAnsi="Times New Roman"/>
          <w:sz w:val="24"/>
          <w:szCs w:val="24"/>
        </w:rPr>
        <w:t>1. un 2</w:t>
      </w:r>
      <w:r w:rsidRPr="004C4F5A">
        <w:rPr>
          <w:rFonts w:ascii="Times New Roman" w:hAnsi="Times New Roman"/>
          <w:sz w:val="24"/>
          <w:szCs w:val="24"/>
        </w:rPr>
        <w:t>.punktā minētajām personām</w:t>
      </w:r>
      <w:r w:rsidRPr="00376ABF">
        <w:rPr>
          <w:rFonts w:ascii="Times New Roman" w:eastAsia="Calibri" w:hAnsi="Times New Roman" w:cs="Times New Roman"/>
          <w:sz w:val="24"/>
          <w:szCs w:val="24"/>
          <w:lang w:bidi="hi-IN"/>
        </w:rPr>
        <w:t>.</w:t>
      </w:r>
    </w:p>
    <w:p w14:paraId="3AB8401F" w14:textId="77777777" w:rsidR="009B2B25" w:rsidRPr="009A41F2" w:rsidRDefault="009B2B25" w:rsidP="009B2B25">
      <w:pPr>
        <w:numPr>
          <w:ilvl w:val="0"/>
          <w:numId w:val="9"/>
        </w:numPr>
        <w:spacing w:after="160" w:line="360" w:lineRule="auto"/>
        <w:ind w:left="0" w:firstLine="567"/>
        <w:contextualSpacing/>
        <w:rPr>
          <w:rFonts w:ascii="Times New Roman" w:eastAsia="Calibri" w:hAnsi="Times New Roman" w:cs="Times New Roman"/>
          <w:bCs/>
          <w:sz w:val="24"/>
          <w:szCs w:val="24"/>
        </w:rPr>
      </w:pPr>
      <w:r w:rsidRPr="009A41F2">
        <w:rPr>
          <w:rFonts w:ascii="Times New Roman" w:eastAsia="Calibri" w:hAnsi="Times New Roman" w:cs="Times New Roman"/>
          <w:bCs/>
          <w:sz w:val="24"/>
          <w:szCs w:val="24"/>
        </w:rPr>
        <w:t>Lēmums stājas spēkā 2021.gada 1.</w:t>
      </w:r>
      <w:r>
        <w:rPr>
          <w:rFonts w:ascii="Times New Roman" w:eastAsia="Calibri" w:hAnsi="Times New Roman" w:cs="Times New Roman"/>
          <w:bCs/>
          <w:sz w:val="24"/>
          <w:szCs w:val="24"/>
        </w:rPr>
        <w:t>septembrī</w:t>
      </w:r>
      <w:r w:rsidRPr="009A41F2">
        <w:rPr>
          <w:rFonts w:ascii="Times New Roman" w:eastAsia="Calibri" w:hAnsi="Times New Roman" w:cs="Times New Roman"/>
          <w:bCs/>
          <w:sz w:val="24"/>
          <w:szCs w:val="24"/>
        </w:rPr>
        <w:t>.</w:t>
      </w:r>
    </w:p>
    <w:p w14:paraId="4980C1A6" w14:textId="77777777" w:rsidR="009B2B25" w:rsidRPr="009A41F2" w:rsidRDefault="009B2B25" w:rsidP="009B2B25">
      <w:pPr>
        <w:spacing w:line="360" w:lineRule="auto"/>
        <w:rPr>
          <w:rFonts w:ascii="Times New Roman" w:hAnsi="Times New Roman" w:cs="Times New Roman"/>
          <w:sz w:val="24"/>
          <w:szCs w:val="24"/>
        </w:rPr>
      </w:pPr>
    </w:p>
    <w:p w14:paraId="6B91D5B8" w14:textId="77777777" w:rsidR="009B2B25" w:rsidRPr="009A41F2" w:rsidRDefault="009B2B25" w:rsidP="009B2B25">
      <w:pPr>
        <w:rPr>
          <w:rFonts w:ascii="Times New Roman" w:hAnsi="Times New Roman" w:cs="Times New Roman"/>
          <w:sz w:val="24"/>
          <w:szCs w:val="24"/>
        </w:rPr>
      </w:pPr>
    </w:p>
    <w:p w14:paraId="54C0DA92"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58DEE15" w14:textId="77777777" w:rsidR="009B2B25" w:rsidRPr="009A41F2" w:rsidRDefault="009B2B25" w:rsidP="009B2B25">
      <w:pPr>
        <w:rPr>
          <w:rFonts w:ascii="Times New Roman" w:hAnsi="Times New Roman" w:cs="Times New Roman"/>
          <w:sz w:val="24"/>
          <w:szCs w:val="24"/>
        </w:rPr>
      </w:pPr>
    </w:p>
    <w:p w14:paraId="30F34358" w14:textId="77777777" w:rsidR="009B2B25" w:rsidRPr="009A41F2" w:rsidRDefault="009B2B25" w:rsidP="009B2B25">
      <w:pPr>
        <w:rPr>
          <w:rFonts w:ascii="Times New Roman" w:hAnsi="Times New Roman" w:cs="Times New Roman"/>
          <w:sz w:val="24"/>
          <w:szCs w:val="24"/>
        </w:rPr>
      </w:pPr>
    </w:p>
    <w:p w14:paraId="7F6B44C8" w14:textId="772226AA" w:rsidR="00651D96" w:rsidRDefault="009B2B25" w:rsidP="009B2B25">
      <w:pPr>
        <w:rPr>
          <w:rFonts w:ascii="Times New Roman" w:hAnsi="Times New Roman" w:cs="Times New Roman"/>
          <w:sz w:val="24"/>
          <w:szCs w:val="24"/>
        </w:rPr>
      </w:pPr>
      <w:r w:rsidRPr="009A41F2">
        <w:rPr>
          <w:rFonts w:ascii="Times New Roman" w:hAnsi="Times New Roman" w:cs="Times New Roman"/>
          <w:sz w:val="24"/>
          <w:szCs w:val="24"/>
        </w:rPr>
        <w:t xml:space="preserve">Lēmumprojektu sagatavoja: </w:t>
      </w:r>
      <w:proofErr w:type="spellStart"/>
      <w:r w:rsidRPr="009A41F2">
        <w:rPr>
          <w:rFonts w:ascii="Times New Roman" w:hAnsi="Times New Roman" w:cs="Times New Roman"/>
          <w:sz w:val="24"/>
          <w:szCs w:val="24"/>
        </w:rPr>
        <w:t>S.</w:t>
      </w:r>
      <w:r>
        <w:rPr>
          <w:rFonts w:ascii="Times New Roman" w:hAnsi="Times New Roman" w:cs="Times New Roman"/>
          <w:sz w:val="24"/>
          <w:szCs w:val="24"/>
        </w:rPr>
        <w:t>Mickeviča</w:t>
      </w:r>
      <w:proofErr w:type="spellEnd"/>
    </w:p>
    <w:p w14:paraId="74323F91"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E9A6757" w14:textId="77777777" w:rsidR="009B2B25" w:rsidRPr="003A5267" w:rsidRDefault="009B2B25" w:rsidP="009B2B25">
      <w:pPr>
        <w:jc w:val="right"/>
        <w:rPr>
          <w:rFonts w:ascii="Times New Roman" w:hAnsi="Times New Roman" w:cs="Times New Roman"/>
          <w:b/>
          <w:bCs/>
          <w:sz w:val="8"/>
          <w:szCs w:val="8"/>
        </w:rPr>
      </w:pPr>
      <w:bookmarkStart w:id="22" w:name="_Hlk79703582"/>
      <w:bookmarkEnd w:id="21"/>
    </w:p>
    <w:tbl>
      <w:tblPr>
        <w:tblW w:w="0" w:type="auto"/>
        <w:tblBorders>
          <w:bottom w:val="single" w:sz="4" w:space="0" w:color="auto"/>
        </w:tblBorders>
        <w:tblLook w:val="04A0" w:firstRow="1" w:lastRow="0" w:firstColumn="1" w:lastColumn="0" w:noHBand="0" w:noVBand="1"/>
      </w:tblPr>
      <w:tblGrid>
        <w:gridCol w:w="9354"/>
      </w:tblGrid>
      <w:tr w:rsidR="009B2B25" w:rsidRPr="00865A70" w14:paraId="3A29B554" w14:textId="77777777" w:rsidTr="00336E75">
        <w:tc>
          <w:tcPr>
            <w:tcW w:w="9354" w:type="dxa"/>
            <w:shd w:val="clear" w:color="auto" w:fill="auto"/>
          </w:tcPr>
          <w:p w14:paraId="747B52F0" w14:textId="15B892FA" w:rsidR="009B2B25" w:rsidRPr="008826C7" w:rsidRDefault="009B2B25" w:rsidP="00336E75">
            <w:pPr>
              <w:jc w:val="center"/>
              <w:rPr>
                <w:rFonts w:ascii="Calibri" w:eastAsia="Calibri" w:hAnsi="Calibri" w:cs="Times New Roman"/>
                <w:lang w:eastAsia="en-US"/>
              </w:rPr>
            </w:pPr>
            <w:r w:rsidRPr="00CA5F9C">
              <w:rPr>
                <w:rFonts w:ascii="Times New Roman" w:eastAsia="Calibri" w:hAnsi="Times New Roman" w:cs="Times New Roman"/>
                <w:noProof/>
                <w:lang w:eastAsia="en-US"/>
              </w:rPr>
              <w:drawing>
                <wp:inline distT="0" distB="0" distL="0" distR="0" wp14:anchorId="7DCFF942" wp14:editId="46ED3935">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865A70" w14:paraId="37BD5FBC" w14:textId="77777777" w:rsidTr="00336E75">
        <w:tc>
          <w:tcPr>
            <w:tcW w:w="9354" w:type="dxa"/>
            <w:shd w:val="clear" w:color="auto" w:fill="auto"/>
          </w:tcPr>
          <w:p w14:paraId="6D1E1FF8"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b/>
                <w:bCs/>
                <w:sz w:val="28"/>
                <w:szCs w:val="28"/>
                <w:lang w:eastAsia="en-US"/>
              </w:rPr>
              <w:t>GULBENES NOVADA PAŠVALDĪBA</w:t>
            </w:r>
          </w:p>
        </w:tc>
      </w:tr>
      <w:tr w:rsidR="009B2B25" w:rsidRPr="00865A70" w14:paraId="03315B15" w14:textId="77777777" w:rsidTr="00336E75">
        <w:tc>
          <w:tcPr>
            <w:tcW w:w="9354" w:type="dxa"/>
            <w:shd w:val="clear" w:color="auto" w:fill="auto"/>
          </w:tcPr>
          <w:p w14:paraId="770E85D6"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Reģ.Nr.90009116327</w:t>
            </w:r>
          </w:p>
        </w:tc>
      </w:tr>
      <w:tr w:rsidR="009B2B25" w:rsidRPr="00865A70" w14:paraId="1F5A381C" w14:textId="77777777" w:rsidTr="00336E75">
        <w:tc>
          <w:tcPr>
            <w:tcW w:w="9354" w:type="dxa"/>
            <w:shd w:val="clear" w:color="auto" w:fill="auto"/>
          </w:tcPr>
          <w:p w14:paraId="177FDD51"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Ābeļu iela 2, Gulbene, Gulbenes nov., LV-4401</w:t>
            </w:r>
          </w:p>
        </w:tc>
      </w:tr>
      <w:tr w:rsidR="009B2B25" w:rsidRPr="00865A70" w14:paraId="73C83739" w14:textId="77777777" w:rsidTr="00336E75">
        <w:tc>
          <w:tcPr>
            <w:tcW w:w="9354" w:type="dxa"/>
            <w:shd w:val="clear" w:color="auto" w:fill="auto"/>
          </w:tcPr>
          <w:p w14:paraId="63273FD2"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Tālrunis 64497710, mob.26595362, e-pasts; dome@gulbene.lv, www.gulbene.lv</w:t>
            </w:r>
          </w:p>
        </w:tc>
      </w:tr>
    </w:tbl>
    <w:p w14:paraId="62FB810A" w14:textId="77777777" w:rsidR="009B2B25" w:rsidRPr="008826C7" w:rsidRDefault="009B2B25" w:rsidP="009B2B25">
      <w:pPr>
        <w:jc w:val="center"/>
        <w:rPr>
          <w:rFonts w:ascii="Times New Roman" w:eastAsia="Calibri" w:hAnsi="Times New Roman" w:cs="Times New Roman"/>
          <w:b/>
          <w:bCs/>
          <w:sz w:val="24"/>
          <w:szCs w:val="24"/>
          <w:lang w:eastAsia="en-US"/>
        </w:rPr>
      </w:pPr>
      <w:r w:rsidRPr="008826C7">
        <w:rPr>
          <w:rFonts w:ascii="Times New Roman" w:eastAsia="Calibri" w:hAnsi="Times New Roman" w:cs="Times New Roman"/>
          <w:b/>
          <w:bCs/>
          <w:sz w:val="24"/>
          <w:szCs w:val="24"/>
          <w:lang w:eastAsia="en-US"/>
        </w:rPr>
        <w:t>GULBENES NOVADA DOMES LĒMUMS</w:t>
      </w:r>
    </w:p>
    <w:p w14:paraId="659235DF" w14:textId="77777777" w:rsidR="009B2B25" w:rsidRPr="008826C7" w:rsidRDefault="009B2B25" w:rsidP="009B2B25">
      <w:pPr>
        <w:jc w:val="center"/>
        <w:rPr>
          <w:rFonts w:ascii="Times New Roman" w:eastAsia="Calibri" w:hAnsi="Times New Roman" w:cs="Times New Roman"/>
          <w:sz w:val="24"/>
          <w:szCs w:val="24"/>
          <w:lang w:eastAsia="en-US"/>
        </w:rPr>
      </w:pPr>
      <w:r w:rsidRPr="008826C7">
        <w:rPr>
          <w:rFonts w:ascii="Times New Roman" w:eastAsia="Calibri" w:hAnsi="Times New Roman" w:cs="Times New Roman"/>
          <w:sz w:val="24"/>
          <w:szCs w:val="24"/>
          <w:lang w:eastAsia="en-US"/>
        </w:rPr>
        <w:t>Gulbenē</w:t>
      </w:r>
    </w:p>
    <w:p w14:paraId="352992AA" w14:textId="77777777" w:rsidR="009B2B25" w:rsidRPr="00E82598" w:rsidRDefault="009B2B25" w:rsidP="009B2B25">
      <w:pPr>
        <w:rPr>
          <w:rFonts w:ascii="Times New Roman" w:eastAsia="Calibri" w:hAnsi="Times New Roman" w:cs="Times New Roman"/>
          <w:sz w:val="24"/>
          <w:szCs w:val="24"/>
          <w:lang w:eastAsia="en-US"/>
        </w:rPr>
      </w:pPr>
    </w:p>
    <w:p w14:paraId="16EC57C1"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 xml:space="preserve">2021.gada </w:t>
      </w:r>
      <w:r>
        <w:rPr>
          <w:rFonts w:ascii="Times New Roman" w:hAnsi="Times New Roman" w:cs="Times New Roman"/>
          <w:b/>
          <w:bCs/>
          <w:sz w:val="24"/>
          <w:szCs w:val="24"/>
        </w:rPr>
        <w:t>26.augustā</w:t>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Nr. GND/2021/</w:t>
      </w:r>
      <w:r>
        <w:rPr>
          <w:rFonts w:ascii="Times New Roman" w:hAnsi="Times New Roman" w:cs="Times New Roman"/>
          <w:b/>
          <w:bCs/>
          <w:sz w:val="24"/>
          <w:szCs w:val="24"/>
        </w:rPr>
        <w:t>975</w:t>
      </w:r>
    </w:p>
    <w:p w14:paraId="03EF5258"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(protokols Nr.</w:t>
      </w:r>
      <w:r>
        <w:rPr>
          <w:rFonts w:ascii="Times New Roman" w:hAnsi="Times New Roman" w:cs="Times New Roman"/>
          <w:b/>
          <w:bCs/>
          <w:sz w:val="24"/>
          <w:szCs w:val="24"/>
        </w:rPr>
        <w:t>14</w:t>
      </w:r>
      <w:r w:rsidRPr="009A41F2">
        <w:rPr>
          <w:rFonts w:ascii="Times New Roman" w:hAnsi="Times New Roman" w:cs="Times New Roman"/>
          <w:b/>
          <w:bCs/>
          <w:sz w:val="24"/>
          <w:szCs w:val="24"/>
        </w:rPr>
        <w:t xml:space="preserve">; </w:t>
      </w:r>
      <w:r>
        <w:rPr>
          <w:rFonts w:ascii="Times New Roman" w:hAnsi="Times New Roman" w:cs="Times New Roman"/>
          <w:b/>
          <w:bCs/>
          <w:sz w:val="24"/>
          <w:szCs w:val="24"/>
        </w:rPr>
        <w:t>50</w:t>
      </w:r>
      <w:r w:rsidRPr="009A41F2">
        <w:rPr>
          <w:rFonts w:ascii="Times New Roman" w:hAnsi="Times New Roman" w:cs="Times New Roman"/>
          <w:b/>
          <w:bCs/>
          <w:sz w:val="24"/>
          <w:szCs w:val="24"/>
        </w:rPr>
        <w:t xml:space="preserve">.p) </w:t>
      </w:r>
    </w:p>
    <w:p w14:paraId="0F36BB89" w14:textId="77777777" w:rsidR="009B2B25" w:rsidRPr="008826C7" w:rsidRDefault="009B2B25" w:rsidP="009B2B25">
      <w:pPr>
        <w:autoSpaceDE w:val="0"/>
        <w:autoSpaceDN w:val="0"/>
        <w:adjustRightInd w:val="0"/>
        <w:rPr>
          <w:rFonts w:ascii="Times New Roman" w:eastAsia="Calibri" w:hAnsi="Times New Roman" w:cs="Times New Roman"/>
          <w:color w:val="000000"/>
          <w:sz w:val="24"/>
          <w:szCs w:val="24"/>
          <w:lang w:eastAsia="en-US"/>
        </w:rPr>
      </w:pP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p>
    <w:p w14:paraId="41C527C6" w14:textId="77777777" w:rsidR="009B2B25" w:rsidRPr="009A41F2" w:rsidRDefault="009B2B25" w:rsidP="009B2B25">
      <w:pPr>
        <w:jc w:val="center"/>
        <w:rPr>
          <w:rFonts w:ascii="Times New Roman" w:hAnsi="Times New Roman"/>
          <w:b/>
          <w:sz w:val="24"/>
          <w:szCs w:val="24"/>
        </w:rPr>
      </w:pPr>
      <w:r w:rsidRPr="009A41F2">
        <w:rPr>
          <w:rFonts w:ascii="Times New Roman" w:hAnsi="Times New Roman" w:cs="Times New Roman"/>
          <w:b/>
          <w:sz w:val="24"/>
          <w:szCs w:val="24"/>
        </w:rPr>
        <w:t xml:space="preserve">Par </w:t>
      </w:r>
      <w:r>
        <w:rPr>
          <w:rFonts w:ascii="Times New Roman" w:hAnsi="Times New Roman" w:cs="Times New Roman"/>
          <w:b/>
          <w:sz w:val="24"/>
          <w:szCs w:val="24"/>
        </w:rPr>
        <w:t>izmaiņām Sabiedriskā transporta</w:t>
      </w:r>
      <w:r w:rsidRPr="009A41F2">
        <w:rPr>
          <w:rFonts w:ascii="Times New Roman" w:hAnsi="Times New Roman" w:cs="Times New Roman"/>
          <w:b/>
          <w:sz w:val="24"/>
          <w:szCs w:val="24"/>
        </w:rPr>
        <w:t xml:space="preserve"> komisijas sastāv</w:t>
      </w:r>
      <w:r>
        <w:rPr>
          <w:rFonts w:ascii="Times New Roman" w:hAnsi="Times New Roman" w:cs="Times New Roman"/>
          <w:b/>
          <w:sz w:val="24"/>
          <w:szCs w:val="24"/>
        </w:rPr>
        <w:t>ā</w:t>
      </w:r>
    </w:p>
    <w:p w14:paraId="4393A8D4" w14:textId="77777777" w:rsidR="009B2B25" w:rsidRPr="009A41F2" w:rsidRDefault="009B2B25" w:rsidP="009B2B25">
      <w:pPr>
        <w:widowControl w:val="0"/>
        <w:suppressAutoHyphens/>
        <w:spacing w:line="360" w:lineRule="auto"/>
        <w:ind w:left="720" w:firstLine="720"/>
        <w:jc w:val="both"/>
        <w:outlineLvl w:val="0"/>
        <w:rPr>
          <w:rFonts w:ascii="Times New Roman" w:hAnsi="Times New Roman" w:cs="Times New Roman"/>
          <w:sz w:val="24"/>
          <w:szCs w:val="24"/>
        </w:rPr>
      </w:pPr>
    </w:p>
    <w:p w14:paraId="12C094F3" w14:textId="77777777" w:rsidR="009B2B25" w:rsidRPr="005F6228" w:rsidRDefault="009B2B25" w:rsidP="009B2B25">
      <w:pPr>
        <w:spacing w:line="360" w:lineRule="auto"/>
        <w:ind w:firstLine="567"/>
        <w:jc w:val="both"/>
        <w:rPr>
          <w:rFonts w:ascii="Times New Roman" w:hAnsi="Times New Roman" w:cs="Times New Roman"/>
          <w:color w:val="00000A"/>
          <w:sz w:val="24"/>
          <w:szCs w:val="24"/>
          <w:lang w:bidi="hi-IN"/>
        </w:rPr>
      </w:pPr>
      <w:r>
        <w:rPr>
          <w:rFonts w:ascii="Times New Roman" w:hAnsi="Times New Roman" w:cs="Times New Roman"/>
          <w:color w:val="00000A"/>
          <w:sz w:val="24"/>
          <w:szCs w:val="24"/>
          <w:lang w:bidi="hi-IN"/>
        </w:rPr>
        <w:t>P</w:t>
      </w:r>
      <w:r w:rsidRPr="00E40BC7">
        <w:rPr>
          <w:rFonts w:ascii="Times New Roman" w:hAnsi="Times New Roman" w:cs="Times New Roman"/>
          <w:color w:val="00000A"/>
          <w:sz w:val="24"/>
          <w:szCs w:val="24"/>
          <w:lang w:bidi="hi-IN"/>
        </w:rPr>
        <w:t>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w:t>
      </w:r>
      <w:r>
        <w:rPr>
          <w:rFonts w:ascii="Times New Roman" w:hAnsi="Times New Roman" w:cs="Times New Roman"/>
          <w:color w:val="00000A"/>
          <w:sz w:val="24"/>
          <w:szCs w:val="24"/>
          <w:lang w:bidi="hi-IN"/>
        </w:rPr>
        <w:t>13</w:t>
      </w:r>
      <w:r w:rsidRPr="00E40BC7">
        <w:rPr>
          <w:rFonts w:ascii="Times New Roman" w:hAnsi="Times New Roman" w:cs="Times New Roman"/>
          <w:color w:val="00000A"/>
          <w:sz w:val="24"/>
          <w:szCs w:val="24"/>
          <w:lang w:bidi="hi-IN"/>
        </w:rPr>
        <w:t>.apakšpunktu</w:t>
      </w:r>
      <w:r w:rsidRPr="005F6228">
        <w:rPr>
          <w:rFonts w:ascii="Times New Roman" w:hAnsi="Times New Roman" w:cs="Times New Roman"/>
          <w:color w:val="00000A"/>
          <w:sz w:val="24"/>
          <w:szCs w:val="24"/>
          <w:lang w:bidi="hi-IN"/>
        </w:rPr>
        <w:t xml:space="preserve"> un Gulbenes novada domes Tautsaimniecības komitejas ieteikumu, atklāti balsojot: ar 13 balsīm "Par" (Ainārs </w:t>
      </w:r>
      <w:proofErr w:type="spellStart"/>
      <w:r w:rsidRPr="005F6228">
        <w:rPr>
          <w:rFonts w:ascii="Times New Roman" w:hAnsi="Times New Roman" w:cs="Times New Roman"/>
          <w:color w:val="00000A"/>
          <w:sz w:val="24"/>
          <w:szCs w:val="24"/>
          <w:lang w:bidi="hi-IN"/>
        </w:rPr>
        <w:t>Brezinskis</w:t>
      </w:r>
      <w:proofErr w:type="spellEnd"/>
      <w:r w:rsidRPr="005F6228">
        <w:rPr>
          <w:rFonts w:ascii="Times New Roman" w:hAnsi="Times New Roman" w:cs="Times New Roman"/>
          <w:color w:val="00000A"/>
          <w:sz w:val="24"/>
          <w:szCs w:val="24"/>
          <w:lang w:bidi="hi-IN"/>
        </w:rPr>
        <w:t xml:space="preserve">, Anatolijs Savickis, Andis Caunītis, Atis </w:t>
      </w:r>
      <w:proofErr w:type="spellStart"/>
      <w:r w:rsidRPr="005F6228">
        <w:rPr>
          <w:rFonts w:ascii="Times New Roman" w:hAnsi="Times New Roman" w:cs="Times New Roman"/>
          <w:color w:val="00000A"/>
          <w:sz w:val="24"/>
          <w:szCs w:val="24"/>
          <w:lang w:bidi="hi-IN"/>
        </w:rPr>
        <w:t>Jencītis</w:t>
      </w:r>
      <w:proofErr w:type="spellEnd"/>
      <w:r w:rsidRPr="005F6228">
        <w:rPr>
          <w:rFonts w:ascii="Times New Roman" w:hAnsi="Times New Roman" w:cs="Times New Roman"/>
          <w:color w:val="00000A"/>
          <w:sz w:val="24"/>
          <w:szCs w:val="24"/>
          <w:lang w:bidi="hi-IN"/>
        </w:rPr>
        <w:t xml:space="preserve">, Daumants Dreiškens, Guna Pūcīte, Guna </w:t>
      </w:r>
      <w:proofErr w:type="spellStart"/>
      <w:r w:rsidRPr="005F6228">
        <w:rPr>
          <w:rFonts w:ascii="Times New Roman" w:hAnsi="Times New Roman" w:cs="Times New Roman"/>
          <w:color w:val="00000A"/>
          <w:sz w:val="24"/>
          <w:szCs w:val="24"/>
          <w:lang w:bidi="hi-IN"/>
        </w:rPr>
        <w:t>Švika</w:t>
      </w:r>
      <w:proofErr w:type="spellEnd"/>
      <w:r w:rsidRPr="005F6228">
        <w:rPr>
          <w:rFonts w:ascii="Times New Roman" w:hAnsi="Times New Roman" w:cs="Times New Roman"/>
          <w:color w:val="00000A"/>
          <w:sz w:val="24"/>
          <w:szCs w:val="24"/>
          <w:lang w:bidi="hi-IN"/>
        </w:rPr>
        <w:t xml:space="preserve">, Gunārs Ciglis, Intars Liepiņš, Ivars </w:t>
      </w:r>
      <w:proofErr w:type="spellStart"/>
      <w:r w:rsidRPr="005F6228">
        <w:rPr>
          <w:rFonts w:ascii="Times New Roman" w:hAnsi="Times New Roman" w:cs="Times New Roman"/>
          <w:color w:val="00000A"/>
          <w:sz w:val="24"/>
          <w:szCs w:val="24"/>
          <w:lang w:bidi="hi-IN"/>
        </w:rPr>
        <w:t>Kupčs</w:t>
      </w:r>
      <w:proofErr w:type="spellEnd"/>
      <w:r w:rsidRPr="005F6228">
        <w:rPr>
          <w:rFonts w:ascii="Times New Roman" w:hAnsi="Times New Roman" w:cs="Times New Roman"/>
          <w:color w:val="00000A"/>
          <w:sz w:val="24"/>
          <w:szCs w:val="24"/>
          <w:lang w:bidi="hi-IN"/>
        </w:rPr>
        <w:t xml:space="preserve">, Lāsma </w:t>
      </w:r>
      <w:proofErr w:type="spellStart"/>
      <w:r w:rsidRPr="005F6228">
        <w:rPr>
          <w:rFonts w:ascii="Times New Roman" w:hAnsi="Times New Roman" w:cs="Times New Roman"/>
          <w:color w:val="00000A"/>
          <w:sz w:val="24"/>
          <w:szCs w:val="24"/>
          <w:lang w:bidi="hi-IN"/>
        </w:rPr>
        <w:t>Gabdulļina</w:t>
      </w:r>
      <w:proofErr w:type="spellEnd"/>
      <w:r w:rsidRPr="005F6228">
        <w:rPr>
          <w:rFonts w:ascii="Times New Roman" w:hAnsi="Times New Roman" w:cs="Times New Roman"/>
          <w:color w:val="00000A"/>
          <w:sz w:val="24"/>
          <w:szCs w:val="24"/>
          <w:lang w:bidi="hi-IN"/>
        </w:rPr>
        <w:t xml:space="preserve">, Mudīte </w:t>
      </w:r>
      <w:proofErr w:type="spellStart"/>
      <w:r w:rsidRPr="005F6228">
        <w:rPr>
          <w:rFonts w:ascii="Times New Roman" w:hAnsi="Times New Roman" w:cs="Times New Roman"/>
          <w:color w:val="00000A"/>
          <w:sz w:val="24"/>
          <w:szCs w:val="24"/>
          <w:lang w:bidi="hi-IN"/>
        </w:rPr>
        <w:t>Motivāne</w:t>
      </w:r>
      <w:proofErr w:type="spellEnd"/>
      <w:r w:rsidRPr="005F6228">
        <w:rPr>
          <w:rFonts w:ascii="Times New Roman" w:hAnsi="Times New Roman" w:cs="Times New Roman"/>
          <w:color w:val="00000A"/>
          <w:sz w:val="24"/>
          <w:szCs w:val="24"/>
          <w:lang w:bidi="hi-IN"/>
        </w:rPr>
        <w:t xml:space="preserve">, Normunds </w:t>
      </w:r>
      <w:proofErr w:type="spellStart"/>
      <w:r w:rsidRPr="005F6228">
        <w:rPr>
          <w:rFonts w:ascii="Times New Roman" w:hAnsi="Times New Roman" w:cs="Times New Roman"/>
          <w:color w:val="00000A"/>
          <w:sz w:val="24"/>
          <w:szCs w:val="24"/>
          <w:lang w:bidi="hi-IN"/>
        </w:rPr>
        <w:t>Audzišs</w:t>
      </w:r>
      <w:proofErr w:type="spellEnd"/>
      <w:r w:rsidRPr="005F6228">
        <w:rPr>
          <w:rFonts w:ascii="Times New Roman" w:hAnsi="Times New Roman" w:cs="Times New Roman"/>
          <w:color w:val="00000A"/>
          <w:sz w:val="24"/>
          <w:szCs w:val="24"/>
          <w:lang w:bidi="hi-IN"/>
        </w:rPr>
        <w:t>), "Pret" – nav, "Atturas" – nav,  Gulbenes novada dome NOLEMJ:</w:t>
      </w:r>
    </w:p>
    <w:p w14:paraId="011EF025" w14:textId="3A7CFAAA" w:rsidR="009B2B25" w:rsidRPr="00651D96" w:rsidRDefault="009B2B25" w:rsidP="00651D96">
      <w:pPr>
        <w:pStyle w:val="Sarakstarindkopa"/>
        <w:numPr>
          <w:ilvl w:val="0"/>
          <w:numId w:val="31"/>
        </w:numPr>
        <w:autoSpaceDE w:val="0"/>
        <w:autoSpaceDN w:val="0"/>
        <w:adjustRightInd w:val="0"/>
        <w:spacing w:line="360" w:lineRule="auto"/>
        <w:ind w:left="0" w:firstLine="567"/>
        <w:jc w:val="both"/>
        <w:rPr>
          <w:rFonts w:ascii="Times New Roman" w:eastAsia="Calibri" w:hAnsi="Times New Roman" w:cs="Times New Roman"/>
          <w:sz w:val="24"/>
          <w:szCs w:val="20"/>
        </w:rPr>
      </w:pPr>
      <w:r w:rsidRPr="00651D96">
        <w:rPr>
          <w:rFonts w:ascii="Times New Roman" w:hAnsi="Times New Roman" w:cs="Times New Roman"/>
          <w:sz w:val="24"/>
          <w:szCs w:val="24"/>
        </w:rPr>
        <w:t xml:space="preserve">ATBRĪVOT Gulbenes novada pašvaldības Īpašumu pārraudzības nodaļas vadītāju Kristapu </w:t>
      </w:r>
      <w:proofErr w:type="spellStart"/>
      <w:r w:rsidRPr="00651D96">
        <w:rPr>
          <w:rFonts w:ascii="Times New Roman" w:hAnsi="Times New Roman" w:cs="Times New Roman"/>
          <w:sz w:val="24"/>
          <w:szCs w:val="24"/>
        </w:rPr>
        <w:t>Daukstu</w:t>
      </w:r>
      <w:proofErr w:type="spellEnd"/>
      <w:r w:rsidRPr="00651D96">
        <w:rPr>
          <w:rFonts w:ascii="Times New Roman" w:hAnsi="Times New Roman" w:cs="Times New Roman"/>
          <w:sz w:val="24"/>
          <w:szCs w:val="24"/>
        </w:rPr>
        <w:t xml:space="preserve"> no </w:t>
      </w:r>
      <w:r w:rsidRPr="00651D96">
        <w:rPr>
          <w:rFonts w:ascii="Times New Roman" w:eastAsia="SimSun" w:hAnsi="Times New Roman" w:cs="Mangal"/>
          <w:sz w:val="24"/>
          <w:szCs w:val="24"/>
          <w:lang w:eastAsia="zh-CN" w:bidi="hi-IN"/>
        </w:rPr>
        <w:t>Gulbenes novada pašvaldības Sabiedriskā transporta komisijas</w:t>
      </w:r>
      <w:r w:rsidRPr="00651D96">
        <w:rPr>
          <w:rFonts w:ascii="Times New Roman" w:eastAsia="Calibri" w:hAnsi="Times New Roman" w:cs="Times New Roman"/>
          <w:sz w:val="24"/>
          <w:szCs w:val="20"/>
        </w:rPr>
        <w:t xml:space="preserve"> priekšsēdētāja</w:t>
      </w:r>
      <w:r w:rsidRPr="00651D96">
        <w:rPr>
          <w:rFonts w:ascii="Times New Roman" w:eastAsia="Calibri" w:hAnsi="Times New Roman" w:cs="Times New Roman"/>
          <w:color w:val="00000A"/>
          <w:sz w:val="24"/>
          <w:szCs w:val="24"/>
          <w:lang w:bidi="hi-IN"/>
        </w:rPr>
        <w:t xml:space="preserve"> amata.</w:t>
      </w:r>
    </w:p>
    <w:p w14:paraId="1AEF61F5" w14:textId="77777777" w:rsidR="009B2B25" w:rsidRDefault="009B2B25" w:rsidP="00651D96">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175A4F">
        <w:rPr>
          <w:rFonts w:ascii="Times New Roman" w:hAnsi="Times New Roman" w:cs="Times New Roman"/>
          <w:sz w:val="24"/>
          <w:szCs w:val="24"/>
        </w:rPr>
        <w:t xml:space="preserve">ATBRĪVOT Gulbenes novada </w:t>
      </w:r>
      <w:r>
        <w:rPr>
          <w:rFonts w:ascii="Times New Roman" w:hAnsi="Times New Roman" w:cs="Times New Roman"/>
          <w:sz w:val="24"/>
          <w:szCs w:val="24"/>
        </w:rPr>
        <w:t>pašvaldības Īpašumu pārraudzības nodaļas vides pārvaldības speciālisti</w:t>
      </w:r>
      <w:r w:rsidRPr="00175A4F">
        <w:rPr>
          <w:rFonts w:ascii="Times New Roman" w:hAnsi="Times New Roman" w:cs="Times New Roman"/>
          <w:sz w:val="24"/>
          <w:szCs w:val="24"/>
        </w:rPr>
        <w:t xml:space="preserve"> </w:t>
      </w:r>
      <w:r>
        <w:rPr>
          <w:rFonts w:ascii="Times New Roman" w:hAnsi="Times New Roman" w:cs="Times New Roman"/>
          <w:sz w:val="24"/>
          <w:szCs w:val="24"/>
        </w:rPr>
        <w:t>Daci Kuršu</w:t>
      </w:r>
      <w:r w:rsidRPr="00175A4F">
        <w:rPr>
          <w:rFonts w:ascii="Times New Roman" w:hAnsi="Times New Roman" w:cs="Times New Roman"/>
          <w:sz w:val="24"/>
          <w:szCs w:val="24"/>
        </w:rPr>
        <w:t xml:space="preserve"> no </w:t>
      </w:r>
      <w:r w:rsidRPr="00F93BD4">
        <w:rPr>
          <w:rFonts w:ascii="Times New Roman" w:eastAsia="SimSun" w:hAnsi="Times New Roman" w:cs="Mangal"/>
          <w:sz w:val="24"/>
          <w:szCs w:val="24"/>
          <w:lang w:eastAsia="zh-CN" w:bidi="hi-IN"/>
        </w:rPr>
        <w:t xml:space="preserve">Gulbenes novada </w:t>
      </w:r>
      <w:r>
        <w:rPr>
          <w:rFonts w:ascii="Times New Roman" w:eastAsia="SimSun" w:hAnsi="Times New Roman" w:cs="Mangal"/>
          <w:sz w:val="24"/>
          <w:szCs w:val="24"/>
          <w:lang w:eastAsia="zh-CN" w:bidi="hi-IN"/>
        </w:rPr>
        <w:t>pašvaldības</w:t>
      </w:r>
      <w:r w:rsidRPr="00F93BD4">
        <w:rPr>
          <w:rFonts w:ascii="Times New Roman" w:eastAsia="SimSun" w:hAnsi="Times New Roman" w:cs="Mangal"/>
          <w:sz w:val="24"/>
          <w:szCs w:val="24"/>
          <w:lang w:eastAsia="zh-CN" w:bidi="hi-IN"/>
        </w:rPr>
        <w:t xml:space="preserve"> Sabiedriskā transporta komisijas</w:t>
      </w:r>
      <w:r>
        <w:rPr>
          <w:rFonts w:ascii="Times New Roman" w:eastAsia="Calibri" w:hAnsi="Times New Roman" w:cs="Times New Roman"/>
          <w:sz w:val="24"/>
          <w:szCs w:val="20"/>
        </w:rPr>
        <w:t xml:space="preserve"> locekļa</w:t>
      </w:r>
      <w:r w:rsidRPr="00376ABF">
        <w:rPr>
          <w:rFonts w:ascii="Times New Roman" w:eastAsia="Calibri" w:hAnsi="Times New Roman" w:cs="Times New Roman"/>
          <w:color w:val="00000A"/>
          <w:sz w:val="24"/>
          <w:szCs w:val="24"/>
          <w:lang w:bidi="hi-IN"/>
        </w:rPr>
        <w:t xml:space="preserve"> amata</w:t>
      </w:r>
      <w:r>
        <w:rPr>
          <w:rFonts w:ascii="Times New Roman" w:eastAsia="Calibri" w:hAnsi="Times New Roman" w:cs="Times New Roman"/>
          <w:color w:val="00000A"/>
          <w:sz w:val="24"/>
          <w:szCs w:val="24"/>
          <w:lang w:bidi="hi-IN"/>
        </w:rPr>
        <w:t>.</w:t>
      </w:r>
    </w:p>
    <w:p w14:paraId="6C8DB56A" w14:textId="77777777" w:rsidR="009B2B25" w:rsidRDefault="009B2B25" w:rsidP="00651D96">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EE7753">
        <w:rPr>
          <w:rFonts w:ascii="Times New Roman" w:hAnsi="Times New Roman"/>
          <w:sz w:val="24"/>
          <w:szCs w:val="24"/>
        </w:rPr>
        <w:t>IEVĒLĒT</w:t>
      </w:r>
      <w:r w:rsidRPr="009A41F2">
        <w:rPr>
          <w:rFonts w:ascii="Times New Roman" w:eastAsia="Calibri" w:hAnsi="Times New Roman" w:cs="Times New Roman"/>
          <w:sz w:val="24"/>
          <w:szCs w:val="20"/>
        </w:rPr>
        <w:t xml:space="preserve"> </w:t>
      </w:r>
      <w:r w:rsidRPr="00175A4F">
        <w:rPr>
          <w:rFonts w:ascii="Times New Roman" w:hAnsi="Times New Roman" w:cs="Times New Roman"/>
          <w:sz w:val="24"/>
          <w:szCs w:val="24"/>
        </w:rPr>
        <w:t xml:space="preserve">Gulbenes novada domes </w:t>
      </w:r>
      <w:r>
        <w:rPr>
          <w:rFonts w:ascii="Times New Roman" w:hAnsi="Times New Roman" w:cs="Times New Roman"/>
          <w:sz w:val="24"/>
          <w:szCs w:val="24"/>
        </w:rPr>
        <w:t xml:space="preserve">deputātu Ivaru Kupču </w:t>
      </w:r>
      <w:r w:rsidRPr="00F93BD4">
        <w:rPr>
          <w:rFonts w:ascii="Times New Roman" w:eastAsia="SimSun" w:hAnsi="Times New Roman" w:cs="Mangal"/>
          <w:sz w:val="24"/>
          <w:szCs w:val="24"/>
          <w:lang w:eastAsia="zh-CN" w:bidi="hi-IN"/>
        </w:rPr>
        <w:t xml:space="preserve">Gulbenes novada </w:t>
      </w:r>
      <w:r>
        <w:rPr>
          <w:rFonts w:ascii="Times New Roman" w:eastAsia="SimSun" w:hAnsi="Times New Roman" w:cs="Mangal"/>
          <w:sz w:val="24"/>
          <w:szCs w:val="24"/>
          <w:lang w:eastAsia="zh-CN" w:bidi="hi-IN"/>
        </w:rPr>
        <w:t>pašvaldības</w:t>
      </w:r>
      <w:r w:rsidRPr="00F93BD4">
        <w:rPr>
          <w:rFonts w:ascii="Times New Roman" w:eastAsia="SimSun" w:hAnsi="Times New Roman" w:cs="Mangal"/>
          <w:sz w:val="24"/>
          <w:szCs w:val="24"/>
          <w:lang w:eastAsia="zh-CN" w:bidi="hi-IN"/>
        </w:rPr>
        <w:t xml:space="preserve"> Sabiedriskā transporta komisijas</w:t>
      </w:r>
      <w:r>
        <w:rPr>
          <w:rFonts w:ascii="Times New Roman" w:eastAsia="Calibri" w:hAnsi="Times New Roman" w:cs="Times New Roman"/>
          <w:sz w:val="24"/>
          <w:szCs w:val="20"/>
        </w:rPr>
        <w:t xml:space="preserve"> priekšsēdētāja</w:t>
      </w:r>
      <w:r w:rsidRPr="00376ABF">
        <w:rPr>
          <w:rFonts w:ascii="Times New Roman" w:eastAsia="Calibri" w:hAnsi="Times New Roman" w:cs="Times New Roman"/>
          <w:color w:val="00000A"/>
          <w:sz w:val="24"/>
          <w:szCs w:val="24"/>
          <w:lang w:bidi="hi-IN"/>
        </w:rPr>
        <w:t xml:space="preserve"> amat</w:t>
      </w:r>
      <w:r>
        <w:rPr>
          <w:rFonts w:ascii="Times New Roman" w:eastAsia="Calibri" w:hAnsi="Times New Roman" w:cs="Times New Roman"/>
          <w:color w:val="00000A"/>
          <w:sz w:val="24"/>
          <w:szCs w:val="24"/>
          <w:lang w:bidi="hi-IN"/>
        </w:rPr>
        <w:t>ā</w:t>
      </w:r>
      <w:r>
        <w:rPr>
          <w:rFonts w:ascii="Times New Roman" w:eastAsia="Calibri" w:hAnsi="Times New Roman" w:cs="Times New Roman"/>
          <w:sz w:val="24"/>
          <w:szCs w:val="20"/>
        </w:rPr>
        <w:t>.</w:t>
      </w:r>
    </w:p>
    <w:p w14:paraId="13759ECE" w14:textId="77777777" w:rsidR="009B2B25" w:rsidRDefault="009B2B25" w:rsidP="00651D96">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EE7753">
        <w:rPr>
          <w:rFonts w:ascii="Times New Roman" w:hAnsi="Times New Roman"/>
          <w:sz w:val="24"/>
          <w:szCs w:val="24"/>
        </w:rPr>
        <w:t>IEVĒLĒT</w:t>
      </w:r>
      <w:r w:rsidRPr="009A41F2">
        <w:rPr>
          <w:rFonts w:ascii="Times New Roman" w:eastAsia="Calibri" w:hAnsi="Times New Roman" w:cs="Times New Roman"/>
          <w:sz w:val="24"/>
          <w:szCs w:val="20"/>
        </w:rPr>
        <w:t xml:space="preserve"> </w:t>
      </w:r>
      <w:r w:rsidRPr="00175A4F">
        <w:rPr>
          <w:rFonts w:ascii="Times New Roman" w:hAnsi="Times New Roman" w:cs="Times New Roman"/>
          <w:sz w:val="24"/>
          <w:szCs w:val="24"/>
        </w:rPr>
        <w:t xml:space="preserve">Gulbenes novada domes </w:t>
      </w:r>
      <w:r>
        <w:rPr>
          <w:rFonts w:ascii="Times New Roman" w:hAnsi="Times New Roman" w:cs="Times New Roman"/>
          <w:sz w:val="24"/>
          <w:szCs w:val="24"/>
        </w:rPr>
        <w:t xml:space="preserve">deputātu Aivaru </w:t>
      </w:r>
      <w:proofErr w:type="spellStart"/>
      <w:r>
        <w:rPr>
          <w:rFonts w:ascii="Times New Roman" w:hAnsi="Times New Roman" w:cs="Times New Roman"/>
          <w:sz w:val="24"/>
          <w:szCs w:val="24"/>
        </w:rPr>
        <w:t>Circenu</w:t>
      </w:r>
      <w:proofErr w:type="spellEnd"/>
      <w:r>
        <w:rPr>
          <w:rFonts w:ascii="Times New Roman" w:hAnsi="Times New Roman" w:cs="Times New Roman"/>
          <w:sz w:val="24"/>
          <w:szCs w:val="24"/>
        </w:rPr>
        <w:t xml:space="preserve"> </w:t>
      </w:r>
      <w:r w:rsidRPr="00F93BD4">
        <w:rPr>
          <w:rFonts w:ascii="Times New Roman" w:eastAsia="SimSun" w:hAnsi="Times New Roman" w:cs="Mangal"/>
          <w:sz w:val="24"/>
          <w:szCs w:val="24"/>
          <w:lang w:eastAsia="zh-CN" w:bidi="hi-IN"/>
        </w:rPr>
        <w:t xml:space="preserve">Gulbenes novada </w:t>
      </w:r>
      <w:r>
        <w:rPr>
          <w:rFonts w:ascii="Times New Roman" w:eastAsia="SimSun" w:hAnsi="Times New Roman" w:cs="Mangal"/>
          <w:sz w:val="24"/>
          <w:szCs w:val="24"/>
          <w:lang w:eastAsia="zh-CN" w:bidi="hi-IN"/>
        </w:rPr>
        <w:t>pašvaldības</w:t>
      </w:r>
      <w:r w:rsidRPr="00F93BD4">
        <w:rPr>
          <w:rFonts w:ascii="Times New Roman" w:eastAsia="SimSun" w:hAnsi="Times New Roman" w:cs="Mangal"/>
          <w:sz w:val="24"/>
          <w:szCs w:val="24"/>
          <w:lang w:eastAsia="zh-CN" w:bidi="hi-IN"/>
        </w:rPr>
        <w:t xml:space="preserve"> Sabiedriskā transporta</w:t>
      </w:r>
      <w:r>
        <w:rPr>
          <w:rFonts w:ascii="Times New Roman" w:eastAsia="Calibri" w:hAnsi="Times New Roman" w:cs="Times New Roman"/>
          <w:sz w:val="24"/>
          <w:szCs w:val="20"/>
        </w:rPr>
        <w:t xml:space="preserve"> komisijas locekļa amatā.</w:t>
      </w:r>
    </w:p>
    <w:p w14:paraId="225A074D" w14:textId="77777777" w:rsidR="009B2B25" w:rsidRPr="00466262" w:rsidRDefault="009B2B25" w:rsidP="00651D96">
      <w:pPr>
        <w:numPr>
          <w:ilvl w:val="0"/>
          <w:numId w:val="31"/>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EE7753">
        <w:rPr>
          <w:rFonts w:ascii="Times New Roman" w:hAnsi="Times New Roman"/>
          <w:sz w:val="24"/>
          <w:szCs w:val="24"/>
        </w:rPr>
        <w:t>IEVĒLĒT</w:t>
      </w:r>
      <w:r w:rsidRPr="009A41F2">
        <w:rPr>
          <w:rFonts w:ascii="Times New Roman" w:eastAsia="Calibri" w:hAnsi="Times New Roman" w:cs="Times New Roman"/>
          <w:sz w:val="24"/>
          <w:szCs w:val="20"/>
        </w:rPr>
        <w:t xml:space="preserve"> </w:t>
      </w:r>
      <w:r>
        <w:rPr>
          <w:rFonts w:ascii="Times New Roman" w:hAnsi="Times New Roman" w:cs="Times New Roman"/>
          <w:sz w:val="24"/>
          <w:szCs w:val="24"/>
        </w:rPr>
        <w:t>sabiedrības ar ierobežotu atbildību</w:t>
      </w:r>
      <w:r w:rsidRPr="00E2772E">
        <w:rPr>
          <w:rFonts w:ascii="Times New Roman" w:hAnsi="Times New Roman" w:cs="Times New Roman"/>
          <w:sz w:val="24"/>
          <w:szCs w:val="24"/>
        </w:rPr>
        <w:t xml:space="preserve"> "G</w:t>
      </w:r>
      <w:r>
        <w:rPr>
          <w:rFonts w:ascii="Times New Roman" w:hAnsi="Times New Roman" w:cs="Times New Roman"/>
          <w:sz w:val="24"/>
          <w:szCs w:val="24"/>
        </w:rPr>
        <w:t>ULBENES AUTOBUSS</w:t>
      </w:r>
      <w:r w:rsidRPr="00E2772E">
        <w:rPr>
          <w:rFonts w:ascii="Times New Roman" w:hAnsi="Times New Roman" w:cs="Times New Roman"/>
          <w:sz w:val="24"/>
          <w:szCs w:val="24"/>
        </w:rPr>
        <w:t xml:space="preserve">" valdes locekli Gundaru </w:t>
      </w:r>
      <w:proofErr w:type="spellStart"/>
      <w:r w:rsidRPr="00E2772E">
        <w:rPr>
          <w:rFonts w:ascii="Times New Roman" w:hAnsi="Times New Roman" w:cs="Times New Roman"/>
          <w:sz w:val="24"/>
          <w:szCs w:val="24"/>
        </w:rPr>
        <w:t>Kristapsonu</w:t>
      </w:r>
      <w:proofErr w:type="spellEnd"/>
      <w:r>
        <w:rPr>
          <w:rFonts w:ascii="Times New Roman" w:hAnsi="Times New Roman" w:cs="Times New Roman"/>
          <w:sz w:val="24"/>
          <w:szCs w:val="24"/>
        </w:rPr>
        <w:t xml:space="preserve"> </w:t>
      </w:r>
      <w:r w:rsidRPr="00F93BD4">
        <w:rPr>
          <w:rFonts w:ascii="Times New Roman" w:eastAsia="SimSun" w:hAnsi="Times New Roman" w:cs="Mangal"/>
          <w:sz w:val="24"/>
          <w:szCs w:val="24"/>
          <w:lang w:eastAsia="zh-CN" w:bidi="hi-IN"/>
        </w:rPr>
        <w:t xml:space="preserve">Gulbenes novada </w:t>
      </w:r>
      <w:r>
        <w:rPr>
          <w:rFonts w:ascii="Times New Roman" w:eastAsia="SimSun" w:hAnsi="Times New Roman" w:cs="Mangal"/>
          <w:sz w:val="24"/>
          <w:szCs w:val="24"/>
          <w:lang w:eastAsia="zh-CN" w:bidi="hi-IN"/>
        </w:rPr>
        <w:t>pašvaldības</w:t>
      </w:r>
      <w:r w:rsidRPr="00F93BD4">
        <w:rPr>
          <w:rFonts w:ascii="Times New Roman" w:eastAsia="SimSun" w:hAnsi="Times New Roman" w:cs="Mangal"/>
          <w:sz w:val="24"/>
          <w:szCs w:val="24"/>
          <w:lang w:eastAsia="zh-CN" w:bidi="hi-IN"/>
        </w:rPr>
        <w:t xml:space="preserve"> Sabiedriskā transporta</w:t>
      </w:r>
      <w:r>
        <w:rPr>
          <w:rFonts w:ascii="Times New Roman" w:eastAsia="Calibri" w:hAnsi="Times New Roman" w:cs="Times New Roman"/>
          <w:sz w:val="24"/>
          <w:szCs w:val="20"/>
        </w:rPr>
        <w:t xml:space="preserve"> komisijas locekļa amatā.</w:t>
      </w:r>
    </w:p>
    <w:p w14:paraId="72D6CCDE" w14:textId="77777777" w:rsidR="009B2B25" w:rsidRPr="009A41F2" w:rsidRDefault="009B2B25" w:rsidP="00651D96">
      <w:pPr>
        <w:numPr>
          <w:ilvl w:val="0"/>
          <w:numId w:val="31"/>
        </w:numPr>
        <w:spacing w:after="160" w:line="360" w:lineRule="auto"/>
        <w:ind w:left="0" w:firstLine="567"/>
        <w:contextualSpacing/>
        <w:rPr>
          <w:rFonts w:ascii="Times New Roman" w:eastAsia="Calibri" w:hAnsi="Times New Roman" w:cs="Times New Roman"/>
          <w:bCs/>
          <w:sz w:val="24"/>
          <w:szCs w:val="24"/>
        </w:rPr>
      </w:pPr>
      <w:r w:rsidRPr="009A41F2">
        <w:rPr>
          <w:rFonts w:ascii="Times New Roman" w:eastAsia="Calibri" w:hAnsi="Times New Roman" w:cs="Times New Roman"/>
          <w:bCs/>
          <w:sz w:val="24"/>
          <w:szCs w:val="24"/>
        </w:rPr>
        <w:t>Lēmums stājas spēkā 2021.gada 1.</w:t>
      </w:r>
      <w:r>
        <w:rPr>
          <w:rFonts w:ascii="Times New Roman" w:eastAsia="Calibri" w:hAnsi="Times New Roman" w:cs="Times New Roman"/>
          <w:bCs/>
          <w:sz w:val="24"/>
          <w:szCs w:val="24"/>
        </w:rPr>
        <w:t>septembrī</w:t>
      </w:r>
      <w:r w:rsidRPr="009A41F2">
        <w:rPr>
          <w:rFonts w:ascii="Times New Roman" w:eastAsia="Calibri" w:hAnsi="Times New Roman" w:cs="Times New Roman"/>
          <w:bCs/>
          <w:sz w:val="24"/>
          <w:szCs w:val="24"/>
        </w:rPr>
        <w:t>.</w:t>
      </w:r>
    </w:p>
    <w:p w14:paraId="357E4DD2" w14:textId="77777777" w:rsidR="009B2B25" w:rsidRPr="009A41F2" w:rsidRDefault="009B2B25" w:rsidP="009B2B25">
      <w:pPr>
        <w:rPr>
          <w:rFonts w:ascii="Times New Roman" w:hAnsi="Times New Roman" w:cs="Times New Roman"/>
          <w:sz w:val="24"/>
          <w:szCs w:val="24"/>
        </w:rPr>
      </w:pPr>
    </w:p>
    <w:p w14:paraId="497C3DCA"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E5B59AE" w14:textId="77777777" w:rsidR="009B2B25" w:rsidRPr="009A41F2" w:rsidRDefault="009B2B25" w:rsidP="009B2B25">
      <w:pPr>
        <w:rPr>
          <w:rFonts w:ascii="Times New Roman" w:hAnsi="Times New Roman" w:cs="Times New Roman"/>
          <w:sz w:val="24"/>
          <w:szCs w:val="24"/>
        </w:rPr>
      </w:pPr>
      <w:r w:rsidRPr="009A41F2">
        <w:rPr>
          <w:rFonts w:ascii="Times New Roman" w:hAnsi="Times New Roman" w:cs="Times New Roman"/>
          <w:sz w:val="24"/>
          <w:szCs w:val="24"/>
        </w:rPr>
        <w:t xml:space="preserve">Lēmumprojektu sagatavoja: </w:t>
      </w:r>
      <w:proofErr w:type="spellStart"/>
      <w:r w:rsidRPr="009A41F2">
        <w:rPr>
          <w:rFonts w:ascii="Times New Roman" w:hAnsi="Times New Roman" w:cs="Times New Roman"/>
          <w:sz w:val="24"/>
          <w:szCs w:val="24"/>
        </w:rPr>
        <w:t>S.</w:t>
      </w:r>
      <w:r>
        <w:rPr>
          <w:rFonts w:ascii="Times New Roman" w:hAnsi="Times New Roman" w:cs="Times New Roman"/>
          <w:sz w:val="24"/>
          <w:szCs w:val="24"/>
        </w:rPr>
        <w:t>Mickeviča</w:t>
      </w:r>
      <w:bookmarkEnd w:id="22"/>
      <w:proofErr w:type="spellEnd"/>
    </w:p>
    <w:p w14:paraId="05C3C84C" w14:textId="77777777" w:rsidR="009B2B25" w:rsidRPr="003A5267" w:rsidRDefault="009B2B25" w:rsidP="009B2B25">
      <w:pPr>
        <w:jc w:val="right"/>
        <w:rPr>
          <w:rFonts w:ascii="Times New Roman" w:hAnsi="Times New Roman" w:cs="Times New Roman"/>
          <w:b/>
          <w:bCs/>
          <w:sz w:val="8"/>
          <w:szCs w:val="8"/>
        </w:rPr>
      </w:pPr>
      <w:r>
        <w:rPr>
          <w:rFonts w:ascii="Times New Roman" w:hAnsi="Times New Roman" w:cs="Times New Roman"/>
          <w:b/>
          <w:bCs/>
          <w:sz w:val="8"/>
          <w:szCs w:val="8"/>
        </w:rPr>
        <w:t>v</w:t>
      </w:r>
    </w:p>
    <w:tbl>
      <w:tblPr>
        <w:tblW w:w="0" w:type="auto"/>
        <w:tblBorders>
          <w:bottom w:val="single" w:sz="4" w:space="0" w:color="auto"/>
        </w:tblBorders>
        <w:tblLook w:val="04A0" w:firstRow="1" w:lastRow="0" w:firstColumn="1" w:lastColumn="0" w:noHBand="0" w:noVBand="1"/>
      </w:tblPr>
      <w:tblGrid>
        <w:gridCol w:w="9354"/>
      </w:tblGrid>
      <w:tr w:rsidR="009B2B25" w:rsidRPr="00865A70" w14:paraId="5171EB74" w14:textId="77777777" w:rsidTr="00336E75">
        <w:tc>
          <w:tcPr>
            <w:tcW w:w="9354" w:type="dxa"/>
            <w:shd w:val="clear" w:color="auto" w:fill="auto"/>
          </w:tcPr>
          <w:p w14:paraId="42E7CB60" w14:textId="24C3CB6A"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noProof/>
                <w:lang w:eastAsia="en-US"/>
              </w:rPr>
              <w:lastRenderedPageBreak/>
              <w:drawing>
                <wp:inline distT="0" distB="0" distL="0" distR="0" wp14:anchorId="764665FE" wp14:editId="4AFB4646">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865A70" w14:paraId="56028848" w14:textId="77777777" w:rsidTr="00336E75">
        <w:tc>
          <w:tcPr>
            <w:tcW w:w="9354" w:type="dxa"/>
            <w:shd w:val="clear" w:color="auto" w:fill="auto"/>
          </w:tcPr>
          <w:p w14:paraId="1A62A938"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b/>
                <w:bCs/>
                <w:sz w:val="28"/>
                <w:szCs w:val="28"/>
                <w:lang w:eastAsia="en-US"/>
              </w:rPr>
              <w:t>GULBENES NOVADA PAŠVALDĪBA</w:t>
            </w:r>
          </w:p>
        </w:tc>
      </w:tr>
      <w:tr w:rsidR="009B2B25" w:rsidRPr="00865A70" w14:paraId="56B2E107" w14:textId="77777777" w:rsidTr="00336E75">
        <w:tc>
          <w:tcPr>
            <w:tcW w:w="9354" w:type="dxa"/>
            <w:shd w:val="clear" w:color="auto" w:fill="auto"/>
          </w:tcPr>
          <w:p w14:paraId="3A33222D"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Reģ.Nr.90009116327</w:t>
            </w:r>
          </w:p>
        </w:tc>
      </w:tr>
      <w:tr w:rsidR="009B2B25" w:rsidRPr="00865A70" w14:paraId="01F56B9B" w14:textId="77777777" w:rsidTr="00336E75">
        <w:tc>
          <w:tcPr>
            <w:tcW w:w="9354" w:type="dxa"/>
            <w:shd w:val="clear" w:color="auto" w:fill="auto"/>
          </w:tcPr>
          <w:p w14:paraId="276FAABA"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Ābeļu iela 2, Gulbene, Gulbenes nov., LV-4401</w:t>
            </w:r>
          </w:p>
        </w:tc>
      </w:tr>
      <w:tr w:rsidR="009B2B25" w:rsidRPr="00865A70" w14:paraId="57FCB063" w14:textId="77777777" w:rsidTr="00336E75">
        <w:tc>
          <w:tcPr>
            <w:tcW w:w="9354" w:type="dxa"/>
            <w:shd w:val="clear" w:color="auto" w:fill="auto"/>
          </w:tcPr>
          <w:p w14:paraId="3F2DB81B"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Tālrunis 64497710, mob.26595362, e-pasts; dome@gulbene.lv, www.gulbene.lv</w:t>
            </w:r>
          </w:p>
        </w:tc>
      </w:tr>
    </w:tbl>
    <w:p w14:paraId="1407A8E0" w14:textId="77777777" w:rsidR="009B2B25" w:rsidRPr="008826C7" w:rsidRDefault="009B2B25" w:rsidP="009B2B25">
      <w:pPr>
        <w:jc w:val="center"/>
        <w:rPr>
          <w:rFonts w:ascii="Times New Roman" w:eastAsia="Calibri" w:hAnsi="Times New Roman" w:cs="Times New Roman"/>
          <w:b/>
          <w:bCs/>
          <w:sz w:val="24"/>
          <w:szCs w:val="24"/>
          <w:lang w:eastAsia="en-US"/>
        </w:rPr>
      </w:pPr>
      <w:r w:rsidRPr="008826C7">
        <w:rPr>
          <w:rFonts w:ascii="Times New Roman" w:eastAsia="Calibri" w:hAnsi="Times New Roman" w:cs="Times New Roman"/>
          <w:b/>
          <w:bCs/>
          <w:sz w:val="24"/>
          <w:szCs w:val="24"/>
          <w:lang w:eastAsia="en-US"/>
        </w:rPr>
        <w:t>GULBENES NOVADA DOMES LĒMUMS</w:t>
      </w:r>
    </w:p>
    <w:p w14:paraId="04E643DD" w14:textId="77777777" w:rsidR="009B2B25" w:rsidRPr="008826C7" w:rsidRDefault="009B2B25" w:rsidP="009B2B25">
      <w:pPr>
        <w:jc w:val="center"/>
        <w:rPr>
          <w:rFonts w:ascii="Times New Roman" w:eastAsia="Calibri" w:hAnsi="Times New Roman" w:cs="Times New Roman"/>
          <w:sz w:val="24"/>
          <w:szCs w:val="24"/>
          <w:lang w:eastAsia="en-US"/>
        </w:rPr>
      </w:pPr>
      <w:r w:rsidRPr="008826C7">
        <w:rPr>
          <w:rFonts w:ascii="Times New Roman" w:eastAsia="Calibri" w:hAnsi="Times New Roman" w:cs="Times New Roman"/>
          <w:sz w:val="24"/>
          <w:szCs w:val="24"/>
          <w:lang w:eastAsia="en-US"/>
        </w:rPr>
        <w:t>Gulbenē</w:t>
      </w:r>
    </w:p>
    <w:p w14:paraId="10C62864" w14:textId="77777777" w:rsidR="009B2B25" w:rsidRPr="00E82598" w:rsidRDefault="009B2B25" w:rsidP="009B2B25">
      <w:pPr>
        <w:rPr>
          <w:rFonts w:ascii="Times New Roman" w:eastAsia="Calibri" w:hAnsi="Times New Roman" w:cs="Times New Roman"/>
          <w:sz w:val="24"/>
          <w:szCs w:val="24"/>
          <w:lang w:eastAsia="en-US"/>
        </w:rPr>
      </w:pPr>
    </w:p>
    <w:p w14:paraId="1D083329"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 xml:space="preserve">2021.gada </w:t>
      </w:r>
      <w:r>
        <w:rPr>
          <w:rFonts w:ascii="Times New Roman" w:hAnsi="Times New Roman" w:cs="Times New Roman"/>
          <w:b/>
          <w:bCs/>
          <w:sz w:val="24"/>
          <w:szCs w:val="24"/>
        </w:rPr>
        <w:t>26.augustā</w:t>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Nr. GND/2021/</w:t>
      </w:r>
      <w:r>
        <w:rPr>
          <w:rFonts w:ascii="Times New Roman" w:hAnsi="Times New Roman" w:cs="Times New Roman"/>
          <w:b/>
          <w:bCs/>
          <w:sz w:val="24"/>
          <w:szCs w:val="24"/>
        </w:rPr>
        <w:t>976</w:t>
      </w:r>
    </w:p>
    <w:p w14:paraId="5E9F7386"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(protokols Nr.</w:t>
      </w:r>
      <w:r>
        <w:rPr>
          <w:rFonts w:ascii="Times New Roman" w:hAnsi="Times New Roman" w:cs="Times New Roman"/>
          <w:b/>
          <w:bCs/>
          <w:sz w:val="24"/>
          <w:szCs w:val="24"/>
        </w:rPr>
        <w:t>14</w:t>
      </w:r>
      <w:r w:rsidRPr="009A41F2">
        <w:rPr>
          <w:rFonts w:ascii="Times New Roman" w:hAnsi="Times New Roman" w:cs="Times New Roman"/>
          <w:b/>
          <w:bCs/>
          <w:sz w:val="24"/>
          <w:szCs w:val="24"/>
        </w:rPr>
        <w:t xml:space="preserve">; </w:t>
      </w:r>
      <w:r>
        <w:rPr>
          <w:rFonts w:ascii="Times New Roman" w:hAnsi="Times New Roman" w:cs="Times New Roman"/>
          <w:b/>
          <w:bCs/>
          <w:sz w:val="24"/>
          <w:szCs w:val="24"/>
        </w:rPr>
        <w:t>51</w:t>
      </w:r>
      <w:r w:rsidRPr="009A41F2">
        <w:rPr>
          <w:rFonts w:ascii="Times New Roman" w:hAnsi="Times New Roman" w:cs="Times New Roman"/>
          <w:b/>
          <w:bCs/>
          <w:sz w:val="24"/>
          <w:szCs w:val="24"/>
        </w:rPr>
        <w:t xml:space="preserve">.p) </w:t>
      </w:r>
    </w:p>
    <w:p w14:paraId="261FCE66" w14:textId="77777777" w:rsidR="009B2B25" w:rsidRPr="008826C7" w:rsidRDefault="009B2B25" w:rsidP="009B2B25">
      <w:pPr>
        <w:autoSpaceDE w:val="0"/>
        <w:autoSpaceDN w:val="0"/>
        <w:adjustRightInd w:val="0"/>
        <w:rPr>
          <w:rFonts w:ascii="Times New Roman" w:eastAsia="Calibri" w:hAnsi="Times New Roman" w:cs="Times New Roman"/>
          <w:color w:val="000000"/>
          <w:sz w:val="24"/>
          <w:szCs w:val="24"/>
          <w:lang w:eastAsia="en-US"/>
        </w:rPr>
      </w:pP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p>
    <w:p w14:paraId="2D3DD60E" w14:textId="77777777" w:rsidR="009B2B25" w:rsidRPr="009A41F2" w:rsidRDefault="009B2B25" w:rsidP="009B2B25">
      <w:pPr>
        <w:rPr>
          <w:rFonts w:ascii="Times New Roman" w:hAnsi="Times New Roman"/>
          <w:b/>
          <w:sz w:val="24"/>
          <w:szCs w:val="24"/>
        </w:rPr>
      </w:pPr>
      <w:r w:rsidRPr="009A41F2">
        <w:rPr>
          <w:rFonts w:ascii="Times New Roman" w:hAnsi="Times New Roman" w:cs="Times New Roman"/>
          <w:b/>
          <w:sz w:val="24"/>
          <w:szCs w:val="24"/>
        </w:rPr>
        <w:t xml:space="preserve">Par </w:t>
      </w:r>
      <w:r>
        <w:rPr>
          <w:rFonts w:ascii="Times New Roman" w:hAnsi="Times New Roman" w:cs="Times New Roman"/>
          <w:b/>
          <w:sz w:val="24"/>
          <w:szCs w:val="24"/>
        </w:rPr>
        <w:t xml:space="preserve">izmaiņām </w:t>
      </w:r>
      <w:r w:rsidRPr="009A41F2">
        <w:rPr>
          <w:rFonts w:ascii="Times New Roman" w:hAnsi="Times New Roman" w:cs="Times New Roman"/>
          <w:b/>
          <w:sz w:val="24"/>
          <w:szCs w:val="24"/>
        </w:rPr>
        <w:t>Ūdenssaimniecības pakalpojumu attīstības veicināšanas komisijas sastāv</w:t>
      </w:r>
      <w:r>
        <w:rPr>
          <w:rFonts w:ascii="Times New Roman" w:hAnsi="Times New Roman" w:cs="Times New Roman"/>
          <w:b/>
          <w:sz w:val="24"/>
          <w:szCs w:val="24"/>
        </w:rPr>
        <w:t>ā</w:t>
      </w:r>
    </w:p>
    <w:p w14:paraId="38499700" w14:textId="77777777" w:rsidR="009B2B25" w:rsidRPr="009A41F2" w:rsidRDefault="009B2B25" w:rsidP="009B2B25">
      <w:pPr>
        <w:widowControl w:val="0"/>
        <w:suppressAutoHyphens/>
        <w:spacing w:line="360" w:lineRule="auto"/>
        <w:ind w:left="720" w:firstLine="720"/>
        <w:jc w:val="both"/>
        <w:outlineLvl w:val="0"/>
        <w:rPr>
          <w:rFonts w:ascii="Times New Roman" w:hAnsi="Times New Roman" w:cs="Times New Roman"/>
          <w:sz w:val="24"/>
          <w:szCs w:val="24"/>
        </w:rPr>
      </w:pPr>
    </w:p>
    <w:p w14:paraId="7A32B283" w14:textId="77777777" w:rsidR="009B2B25" w:rsidRPr="009E0E18" w:rsidRDefault="009B2B25" w:rsidP="009B2B25">
      <w:pPr>
        <w:spacing w:line="360" w:lineRule="auto"/>
        <w:ind w:firstLine="567"/>
        <w:jc w:val="both"/>
        <w:rPr>
          <w:rFonts w:ascii="Times New Roman" w:hAnsi="Times New Roman" w:cs="Times New Roman"/>
          <w:color w:val="00000A"/>
          <w:sz w:val="24"/>
          <w:szCs w:val="24"/>
          <w:lang w:bidi="hi-IN"/>
        </w:rPr>
      </w:pPr>
      <w:r>
        <w:rPr>
          <w:rFonts w:ascii="Times New Roman" w:hAnsi="Times New Roman" w:cs="Times New Roman"/>
          <w:color w:val="00000A"/>
          <w:sz w:val="24"/>
          <w:szCs w:val="24"/>
          <w:lang w:bidi="hi-IN"/>
        </w:rPr>
        <w:t>P</w:t>
      </w:r>
      <w:r w:rsidRPr="00E40BC7">
        <w:rPr>
          <w:rFonts w:ascii="Times New Roman" w:hAnsi="Times New Roman" w:cs="Times New Roman"/>
          <w:color w:val="00000A"/>
          <w:sz w:val="24"/>
          <w:szCs w:val="24"/>
          <w:lang w:bidi="hi-IN"/>
        </w:rPr>
        <w:t>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w:t>
      </w:r>
      <w:r>
        <w:rPr>
          <w:rFonts w:ascii="Times New Roman" w:hAnsi="Times New Roman" w:cs="Times New Roman"/>
          <w:color w:val="00000A"/>
          <w:sz w:val="24"/>
          <w:szCs w:val="24"/>
          <w:lang w:bidi="hi-IN"/>
        </w:rPr>
        <w:t>25</w:t>
      </w:r>
      <w:r w:rsidRPr="00E40BC7">
        <w:rPr>
          <w:rFonts w:ascii="Times New Roman" w:hAnsi="Times New Roman" w:cs="Times New Roman"/>
          <w:color w:val="00000A"/>
          <w:sz w:val="24"/>
          <w:szCs w:val="24"/>
          <w:lang w:bidi="hi-IN"/>
        </w:rPr>
        <w:t>.apakšpunktu</w:t>
      </w:r>
      <w:r w:rsidRPr="009E0E18">
        <w:rPr>
          <w:rFonts w:ascii="Times New Roman" w:hAnsi="Times New Roman" w:cs="Times New Roman"/>
          <w:color w:val="00000A"/>
          <w:sz w:val="24"/>
          <w:szCs w:val="24"/>
          <w:lang w:bidi="hi-IN"/>
        </w:rPr>
        <w:t xml:space="preserve"> un Gulbenes novada domes Tautsaimniecības komitejas ieteikumu, atklāti balsojot ar 13 balsīm "Par" (Ainārs </w:t>
      </w:r>
      <w:proofErr w:type="spellStart"/>
      <w:r w:rsidRPr="009E0E18">
        <w:rPr>
          <w:rFonts w:ascii="Times New Roman" w:hAnsi="Times New Roman" w:cs="Times New Roman"/>
          <w:color w:val="00000A"/>
          <w:sz w:val="24"/>
          <w:szCs w:val="24"/>
          <w:lang w:bidi="hi-IN"/>
        </w:rPr>
        <w:t>Brezinskis</w:t>
      </w:r>
      <w:proofErr w:type="spellEnd"/>
      <w:r w:rsidRPr="009E0E18">
        <w:rPr>
          <w:rFonts w:ascii="Times New Roman" w:hAnsi="Times New Roman" w:cs="Times New Roman"/>
          <w:color w:val="00000A"/>
          <w:sz w:val="24"/>
          <w:szCs w:val="24"/>
          <w:lang w:bidi="hi-IN"/>
        </w:rPr>
        <w:t xml:space="preserve">, Anatolijs Savickis, Andis Caunītis, Atis </w:t>
      </w:r>
      <w:proofErr w:type="spellStart"/>
      <w:r w:rsidRPr="009E0E18">
        <w:rPr>
          <w:rFonts w:ascii="Times New Roman" w:hAnsi="Times New Roman" w:cs="Times New Roman"/>
          <w:color w:val="00000A"/>
          <w:sz w:val="24"/>
          <w:szCs w:val="24"/>
          <w:lang w:bidi="hi-IN"/>
        </w:rPr>
        <w:t>Jencītis</w:t>
      </w:r>
      <w:proofErr w:type="spellEnd"/>
      <w:r w:rsidRPr="009E0E18">
        <w:rPr>
          <w:rFonts w:ascii="Times New Roman" w:hAnsi="Times New Roman" w:cs="Times New Roman"/>
          <w:color w:val="00000A"/>
          <w:sz w:val="24"/>
          <w:szCs w:val="24"/>
          <w:lang w:bidi="hi-IN"/>
        </w:rPr>
        <w:t xml:space="preserve">, Daumants Dreiškens, Guna Pūcīte, Guna </w:t>
      </w:r>
      <w:proofErr w:type="spellStart"/>
      <w:r w:rsidRPr="009E0E18">
        <w:rPr>
          <w:rFonts w:ascii="Times New Roman" w:hAnsi="Times New Roman" w:cs="Times New Roman"/>
          <w:color w:val="00000A"/>
          <w:sz w:val="24"/>
          <w:szCs w:val="24"/>
          <w:lang w:bidi="hi-IN"/>
        </w:rPr>
        <w:t>Švika</w:t>
      </w:r>
      <w:proofErr w:type="spellEnd"/>
      <w:r w:rsidRPr="009E0E18">
        <w:rPr>
          <w:rFonts w:ascii="Times New Roman" w:hAnsi="Times New Roman" w:cs="Times New Roman"/>
          <w:color w:val="00000A"/>
          <w:sz w:val="24"/>
          <w:szCs w:val="24"/>
          <w:lang w:bidi="hi-IN"/>
        </w:rPr>
        <w:t xml:space="preserve">, Gunārs Ciglis, Intars Liepiņš, Ivars </w:t>
      </w:r>
      <w:proofErr w:type="spellStart"/>
      <w:r w:rsidRPr="009E0E18">
        <w:rPr>
          <w:rFonts w:ascii="Times New Roman" w:hAnsi="Times New Roman" w:cs="Times New Roman"/>
          <w:color w:val="00000A"/>
          <w:sz w:val="24"/>
          <w:szCs w:val="24"/>
          <w:lang w:bidi="hi-IN"/>
        </w:rPr>
        <w:t>Kupčs</w:t>
      </w:r>
      <w:proofErr w:type="spellEnd"/>
      <w:r w:rsidRPr="009E0E18">
        <w:rPr>
          <w:rFonts w:ascii="Times New Roman" w:hAnsi="Times New Roman" w:cs="Times New Roman"/>
          <w:color w:val="00000A"/>
          <w:sz w:val="24"/>
          <w:szCs w:val="24"/>
          <w:lang w:bidi="hi-IN"/>
        </w:rPr>
        <w:t xml:space="preserve">, Lāsma </w:t>
      </w:r>
      <w:proofErr w:type="spellStart"/>
      <w:r w:rsidRPr="009E0E18">
        <w:rPr>
          <w:rFonts w:ascii="Times New Roman" w:hAnsi="Times New Roman" w:cs="Times New Roman"/>
          <w:color w:val="00000A"/>
          <w:sz w:val="24"/>
          <w:szCs w:val="24"/>
          <w:lang w:bidi="hi-IN"/>
        </w:rPr>
        <w:t>Gabdulļina</w:t>
      </w:r>
      <w:proofErr w:type="spellEnd"/>
      <w:r w:rsidRPr="009E0E18">
        <w:rPr>
          <w:rFonts w:ascii="Times New Roman" w:hAnsi="Times New Roman" w:cs="Times New Roman"/>
          <w:color w:val="00000A"/>
          <w:sz w:val="24"/>
          <w:szCs w:val="24"/>
          <w:lang w:bidi="hi-IN"/>
        </w:rPr>
        <w:t xml:space="preserve">, Mudīte </w:t>
      </w:r>
      <w:proofErr w:type="spellStart"/>
      <w:r w:rsidRPr="009E0E18">
        <w:rPr>
          <w:rFonts w:ascii="Times New Roman" w:hAnsi="Times New Roman" w:cs="Times New Roman"/>
          <w:color w:val="00000A"/>
          <w:sz w:val="24"/>
          <w:szCs w:val="24"/>
          <w:lang w:bidi="hi-IN"/>
        </w:rPr>
        <w:t>Motivāne</w:t>
      </w:r>
      <w:proofErr w:type="spellEnd"/>
      <w:r w:rsidRPr="009E0E18">
        <w:rPr>
          <w:rFonts w:ascii="Times New Roman" w:hAnsi="Times New Roman" w:cs="Times New Roman"/>
          <w:color w:val="00000A"/>
          <w:sz w:val="24"/>
          <w:szCs w:val="24"/>
          <w:lang w:bidi="hi-IN"/>
        </w:rPr>
        <w:t xml:space="preserve">, Normunds </w:t>
      </w:r>
      <w:proofErr w:type="spellStart"/>
      <w:r w:rsidRPr="009E0E18">
        <w:rPr>
          <w:rFonts w:ascii="Times New Roman" w:hAnsi="Times New Roman" w:cs="Times New Roman"/>
          <w:color w:val="00000A"/>
          <w:sz w:val="24"/>
          <w:szCs w:val="24"/>
          <w:lang w:bidi="hi-IN"/>
        </w:rPr>
        <w:t>Audzišs</w:t>
      </w:r>
      <w:proofErr w:type="spellEnd"/>
      <w:r w:rsidRPr="009E0E18">
        <w:rPr>
          <w:rFonts w:ascii="Times New Roman" w:hAnsi="Times New Roman" w:cs="Times New Roman"/>
          <w:color w:val="00000A"/>
          <w:sz w:val="24"/>
          <w:szCs w:val="24"/>
          <w:lang w:bidi="hi-IN"/>
        </w:rPr>
        <w:t>), "Pret" – nav, "Atturas" – nav, Gulbenes novada dome NOLEMJ:</w:t>
      </w:r>
    </w:p>
    <w:p w14:paraId="05F751CA" w14:textId="7C15DE73" w:rsidR="009B2B25" w:rsidRPr="00651D96" w:rsidRDefault="009B2B25" w:rsidP="00651D96">
      <w:pPr>
        <w:pStyle w:val="Sarakstarindkopa"/>
        <w:numPr>
          <w:ilvl w:val="0"/>
          <w:numId w:val="32"/>
        </w:numPr>
        <w:autoSpaceDE w:val="0"/>
        <w:autoSpaceDN w:val="0"/>
        <w:adjustRightInd w:val="0"/>
        <w:spacing w:line="360" w:lineRule="auto"/>
        <w:ind w:left="0" w:firstLine="567"/>
        <w:jc w:val="both"/>
        <w:rPr>
          <w:rFonts w:ascii="Times New Roman" w:hAnsi="Times New Roman" w:cs="Times New Roman"/>
          <w:color w:val="00000A"/>
          <w:sz w:val="24"/>
          <w:szCs w:val="24"/>
          <w:lang w:bidi="hi-IN"/>
        </w:rPr>
      </w:pPr>
      <w:r w:rsidRPr="00651D96">
        <w:rPr>
          <w:rFonts w:ascii="Times New Roman" w:hAnsi="Times New Roman" w:cs="Times New Roman"/>
          <w:color w:val="00000A"/>
          <w:sz w:val="24"/>
          <w:szCs w:val="24"/>
          <w:lang w:bidi="hi-IN"/>
        </w:rPr>
        <w:t>ATBRĪVOT Gulbenes novada domes priekšsēdētāju Andi Caunīti no Ūdenssaimniecības pakalpojumu attīstības veicināšanas komisijas priekšsēdētāja amata.</w:t>
      </w:r>
    </w:p>
    <w:p w14:paraId="7C097225" w14:textId="77777777" w:rsidR="009B2B25" w:rsidRPr="009A41F2" w:rsidRDefault="009B2B25" w:rsidP="00651D96">
      <w:pPr>
        <w:numPr>
          <w:ilvl w:val="0"/>
          <w:numId w:val="32"/>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EE7753">
        <w:rPr>
          <w:rFonts w:ascii="Times New Roman" w:hAnsi="Times New Roman"/>
          <w:sz w:val="24"/>
          <w:szCs w:val="24"/>
        </w:rPr>
        <w:t>IEVĒLĒT</w:t>
      </w:r>
      <w:r w:rsidRPr="009A41F2">
        <w:rPr>
          <w:rFonts w:ascii="Times New Roman" w:eastAsia="Calibri" w:hAnsi="Times New Roman" w:cs="Times New Roman"/>
          <w:sz w:val="24"/>
          <w:szCs w:val="20"/>
        </w:rPr>
        <w:t xml:space="preserve"> </w:t>
      </w:r>
      <w:r w:rsidRPr="00175A4F">
        <w:rPr>
          <w:rFonts w:ascii="Times New Roman" w:hAnsi="Times New Roman" w:cs="Times New Roman"/>
          <w:sz w:val="24"/>
          <w:szCs w:val="24"/>
        </w:rPr>
        <w:t xml:space="preserve">Gulbenes novada domes </w:t>
      </w:r>
      <w:r>
        <w:rPr>
          <w:rFonts w:ascii="Times New Roman" w:hAnsi="Times New Roman" w:cs="Times New Roman"/>
          <w:sz w:val="24"/>
          <w:szCs w:val="24"/>
        </w:rPr>
        <w:t>priekšsēdētāja vietnieci</w:t>
      </w:r>
      <w:r w:rsidRPr="00175A4F">
        <w:rPr>
          <w:rFonts w:ascii="Times New Roman" w:hAnsi="Times New Roman" w:cs="Times New Roman"/>
          <w:sz w:val="24"/>
          <w:szCs w:val="24"/>
        </w:rPr>
        <w:t xml:space="preserve"> </w:t>
      </w:r>
      <w:r>
        <w:rPr>
          <w:rFonts w:ascii="Times New Roman" w:hAnsi="Times New Roman" w:cs="Times New Roman"/>
          <w:sz w:val="24"/>
          <w:szCs w:val="24"/>
        </w:rPr>
        <w:t xml:space="preserve">Gunu </w:t>
      </w:r>
      <w:proofErr w:type="spellStart"/>
      <w:r>
        <w:rPr>
          <w:rFonts w:ascii="Times New Roman" w:hAnsi="Times New Roman" w:cs="Times New Roman"/>
          <w:sz w:val="24"/>
          <w:szCs w:val="24"/>
        </w:rPr>
        <w:t>Šviku</w:t>
      </w:r>
      <w:proofErr w:type="spellEnd"/>
      <w:r w:rsidRPr="00175A4F">
        <w:rPr>
          <w:rFonts w:ascii="Times New Roman" w:hAnsi="Times New Roman" w:cs="Times New Roman"/>
          <w:sz w:val="24"/>
          <w:szCs w:val="24"/>
        </w:rPr>
        <w:t xml:space="preserve"> </w:t>
      </w:r>
      <w:r w:rsidRPr="009A41F2">
        <w:rPr>
          <w:rFonts w:ascii="Times New Roman" w:eastAsia="Calibri" w:hAnsi="Times New Roman" w:cs="Times New Roman"/>
          <w:sz w:val="24"/>
          <w:szCs w:val="20"/>
        </w:rPr>
        <w:t>Ūdenssaimniecības pakalpojumu attīstības veicināšanas komisij</w:t>
      </w:r>
      <w:r>
        <w:rPr>
          <w:rFonts w:ascii="Times New Roman" w:eastAsia="Calibri" w:hAnsi="Times New Roman" w:cs="Times New Roman"/>
          <w:sz w:val="24"/>
          <w:szCs w:val="20"/>
        </w:rPr>
        <w:t>as locekļa amatā.</w:t>
      </w:r>
    </w:p>
    <w:p w14:paraId="116CE563" w14:textId="77777777" w:rsidR="009B2B25" w:rsidRPr="009A41F2" w:rsidRDefault="009B2B25" w:rsidP="00651D96">
      <w:pPr>
        <w:numPr>
          <w:ilvl w:val="0"/>
          <w:numId w:val="3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376ABF">
        <w:rPr>
          <w:rFonts w:ascii="Times New Roman" w:eastAsia="Calibri" w:hAnsi="Times New Roman" w:cs="Times New Roman"/>
          <w:sz w:val="24"/>
          <w:szCs w:val="24"/>
          <w:lang w:bidi="hi-IN"/>
        </w:rPr>
        <w:t xml:space="preserve">UZDOT Gulbenes novada pašvaldības </w:t>
      </w:r>
      <w:proofErr w:type="spellStart"/>
      <w:r w:rsidRPr="00376ABF">
        <w:rPr>
          <w:rFonts w:ascii="Times New Roman" w:eastAsia="Calibri" w:hAnsi="Times New Roman" w:cs="Times New Roman"/>
          <w:sz w:val="24"/>
          <w:szCs w:val="24"/>
          <w:lang w:bidi="hi-IN"/>
        </w:rPr>
        <w:t>Personālvadības</w:t>
      </w:r>
      <w:proofErr w:type="spellEnd"/>
      <w:r w:rsidRPr="00376ABF">
        <w:rPr>
          <w:rFonts w:ascii="Times New Roman" w:eastAsia="Calibri" w:hAnsi="Times New Roman" w:cs="Times New Roman"/>
          <w:sz w:val="24"/>
          <w:szCs w:val="24"/>
          <w:lang w:bidi="hi-IN"/>
        </w:rPr>
        <w:t xml:space="preserve"> nodaļai informēt Valsts ieņēmumu dienestu par valsts amatperson</w:t>
      </w:r>
      <w:r>
        <w:rPr>
          <w:rFonts w:ascii="Times New Roman" w:eastAsia="Calibri" w:hAnsi="Times New Roman" w:cs="Times New Roman"/>
          <w:sz w:val="24"/>
          <w:szCs w:val="24"/>
          <w:lang w:bidi="hi-IN"/>
        </w:rPr>
        <w:t>u</w:t>
      </w:r>
      <w:r w:rsidRPr="00376ABF">
        <w:rPr>
          <w:rFonts w:ascii="Times New Roman" w:eastAsia="Calibri" w:hAnsi="Times New Roman" w:cs="Times New Roman"/>
          <w:sz w:val="24"/>
          <w:szCs w:val="24"/>
          <w:lang w:bidi="hi-IN"/>
        </w:rPr>
        <w:t xml:space="preserve"> statusa </w:t>
      </w:r>
      <w:r>
        <w:rPr>
          <w:rFonts w:ascii="Times New Roman" w:eastAsia="Calibri" w:hAnsi="Times New Roman" w:cs="Times New Roman"/>
          <w:sz w:val="24"/>
          <w:szCs w:val="24"/>
          <w:lang w:bidi="hi-IN"/>
        </w:rPr>
        <w:t xml:space="preserve">izmaiņām </w:t>
      </w:r>
      <w:r w:rsidRPr="009A41F2">
        <w:rPr>
          <w:rFonts w:ascii="Times New Roman" w:eastAsia="Calibri" w:hAnsi="Times New Roman" w:cs="Times New Roman"/>
          <w:sz w:val="24"/>
          <w:szCs w:val="20"/>
        </w:rPr>
        <w:t>Ūdenssaimniecības pakalpojumu attīstības veicināšanas</w:t>
      </w:r>
      <w:r w:rsidRPr="00376ABF">
        <w:rPr>
          <w:rFonts w:ascii="Times New Roman" w:eastAsia="Calibri" w:hAnsi="Times New Roman" w:cs="Times New Roman"/>
          <w:color w:val="00000A"/>
          <w:sz w:val="24"/>
          <w:szCs w:val="24"/>
          <w:lang w:bidi="hi-IN"/>
        </w:rPr>
        <w:t xml:space="preserve"> komisij</w:t>
      </w:r>
      <w:r>
        <w:rPr>
          <w:rFonts w:ascii="Times New Roman" w:eastAsia="Calibri" w:hAnsi="Times New Roman" w:cs="Times New Roman"/>
          <w:color w:val="00000A"/>
          <w:sz w:val="24"/>
          <w:szCs w:val="24"/>
          <w:lang w:bidi="hi-IN"/>
        </w:rPr>
        <w:t>ā</w:t>
      </w:r>
      <w:r w:rsidRPr="00376ABF">
        <w:rPr>
          <w:rFonts w:ascii="Times New Roman" w:eastAsia="Calibri" w:hAnsi="Times New Roman" w:cs="Times New Roman"/>
          <w:sz w:val="24"/>
          <w:szCs w:val="24"/>
          <w:lang w:bidi="hi-IN"/>
        </w:rPr>
        <w:t>.</w:t>
      </w:r>
    </w:p>
    <w:p w14:paraId="19A8C8D4" w14:textId="77777777" w:rsidR="009B2B25" w:rsidRPr="009A41F2" w:rsidRDefault="009B2B25" w:rsidP="00651D96">
      <w:pPr>
        <w:numPr>
          <w:ilvl w:val="0"/>
          <w:numId w:val="32"/>
        </w:numPr>
        <w:spacing w:after="160" w:line="360" w:lineRule="auto"/>
        <w:ind w:left="0" w:firstLine="567"/>
        <w:contextualSpacing/>
        <w:rPr>
          <w:rFonts w:ascii="Times New Roman" w:eastAsia="Calibri" w:hAnsi="Times New Roman" w:cs="Times New Roman"/>
          <w:bCs/>
          <w:sz w:val="24"/>
          <w:szCs w:val="24"/>
        </w:rPr>
      </w:pPr>
      <w:r w:rsidRPr="009A41F2">
        <w:rPr>
          <w:rFonts w:ascii="Times New Roman" w:eastAsia="Calibri" w:hAnsi="Times New Roman" w:cs="Times New Roman"/>
          <w:bCs/>
          <w:sz w:val="24"/>
          <w:szCs w:val="24"/>
        </w:rPr>
        <w:t>Lēmums stājas spēkā 2021.gada 1.</w:t>
      </w:r>
      <w:r>
        <w:rPr>
          <w:rFonts w:ascii="Times New Roman" w:eastAsia="Calibri" w:hAnsi="Times New Roman" w:cs="Times New Roman"/>
          <w:bCs/>
          <w:sz w:val="24"/>
          <w:szCs w:val="24"/>
        </w:rPr>
        <w:t>septembrī</w:t>
      </w:r>
      <w:r w:rsidRPr="009A41F2">
        <w:rPr>
          <w:rFonts w:ascii="Times New Roman" w:eastAsia="Calibri" w:hAnsi="Times New Roman" w:cs="Times New Roman"/>
          <w:bCs/>
          <w:sz w:val="24"/>
          <w:szCs w:val="24"/>
        </w:rPr>
        <w:t>.</w:t>
      </w:r>
    </w:p>
    <w:p w14:paraId="7B2D39E4" w14:textId="77777777" w:rsidR="009B2B25" w:rsidRPr="009A41F2" w:rsidRDefault="009B2B25" w:rsidP="009B2B25">
      <w:pPr>
        <w:spacing w:line="360" w:lineRule="auto"/>
        <w:rPr>
          <w:rFonts w:ascii="Times New Roman" w:hAnsi="Times New Roman" w:cs="Times New Roman"/>
          <w:sz w:val="24"/>
          <w:szCs w:val="24"/>
        </w:rPr>
      </w:pPr>
    </w:p>
    <w:p w14:paraId="1112C79B" w14:textId="77777777" w:rsidR="009B2B25" w:rsidRPr="009A41F2" w:rsidRDefault="009B2B25" w:rsidP="009B2B25">
      <w:pPr>
        <w:rPr>
          <w:rFonts w:ascii="Times New Roman" w:hAnsi="Times New Roman" w:cs="Times New Roman"/>
          <w:sz w:val="24"/>
          <w:szCs w:val="24"/>
        </w:rPr>
      </w:pPr>
    </w:p>
    <w:p w14:paraId="18804ED1"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C62AC" w14:textId="77777777" w:rsidR="009B2B25" w:rsidRPr="009A41F2" w:rsidRDefault="009B2B25" w:rsidP="009B2B25">
      <w:pPr>
        <w:rPr>
          <w:rFonts w:ascii="Times New Roman" w:hAnsi="Times New Roman" w:cs="Times New Roman"/>
          <w:sz w:val="24"/>
          <w:szCs w:val="24"/>
        </w:rPr>
      </w:pPr>
    </w:p>
    <w:p w14:paraId="2C42238C" w14:textId="77777777" w:rsidR="009B2B25" w:rsidRPr="009A41F2" w:rsidRDefault="009B2B25" w:rsidP="009B2B25">
      <w:pPr>
        <w:rPr>
          <w:rFonts w:ascii="Times New Roman" w:hAnsi="Times New Roman" w:cs="Times New Roman"/>
          <w:sz w:val="24"/>
          <w:szCs w:val="24"/>
        </w:rPr>
      </w:pPr>
    </w:p>
    <w:p w14:paraId="005A7B25" w14:textId="65E893D5" w:rsidR="00651D96" w:rsidRDefault="009B2B25" w:rsidP="009B2B25">
      <w:pPr>
        <w:rPr>
          <w:rFonts w:ascii="Times New Roman" w:hAnsi="Times New Roman" w:cs="Times New Roman"/>
          <w:sz w:val="24"/>
          <w:szCs w:val="24"/>
        </w:rPr>
      </w:pPr>
      <w:r w:rsidRPr="009A41F2">
        <w:rPr>
          <w:rFonts w:ascii="Times New Roman" w:hAnsi="Times New Roman" w:cs="Times New Roman"/>
          <w:sz w:val="24"/>
          <w:szCs w:val="24"/>
        </w:rPr>
        <w:t xml:space="preserve">Lēmumprojektu sagatavoja: </w:t>
      </w:r>
      <w:proofErr w:type="spellStart"/>
      <w:r w:rsidRPr="009A41F2">
        <w:rPr>
          <w:rFonts w:ascii="Times New Roman" w:hAnsi="Times New Roman" w:cs="Times New Roman"/>
          <w:sz w:val="24"/>
          <w:szCs w:val="24"/>
        </w:rPr>
        <w:t>S.</w:t>
      </w:r>
      <w:r>
        <w:rPr>
          <w:rFonts w:ascii="Times New Roman" w:hAnsi="Times New Roman" w:cs="Times New Roman"/>
          <w:sz w:val="24"/>
          <w:szCs w:val="24"/>
        </w:rPr>
        <w:t>Mickeviča</w:t>
      </w:r>
      <w:proofErr w:type="spellEnd"/>
    </w:p>
    <w:p w14:paraId="267C464B"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2455A85" w14:textId="77777777" w:rsidR="009B2B25" w:rsidRPr="003A5267" w:rsidRDefault="009B2B25" w:rsidP="009B2B25">
      <w:pPr>
        <w:jc w:val="right"/>
        <w:rPr>
          <w:rFonts w:ascii="Times New Roman" w:hAnsi="Times New Roman" w:cs="Times New Roman"/>
          <w:b/>
          <w:bCs/>
          <w:sz w:val="8"/>
          <w:szCs w:val="8"/>
        </w:rPr>
      </w:pPr>
    </w:p>
    <w:tbl>
      <w:tblPr>
        <w:tblW w:w="0" w:type="auto"/>
        <w:tblBorders>
          <w:bottom w:val="single" w:sz="4" w:space="0" w:color="auto"/>
        </w:tblBorders>
        <w:tblLook w:val="04A0" w:firstRow="1" w:lastRow="0" w:firstColumn="1" w:lastColumn="0" w:noHBand="0" w:noVBand="1"/>
      </w:tblPr>
      <w:tblGrid>
        <w:gridCol w:w="9354"/>
      </w:tblGrid>
      <w:tr w:rsidR="009B2B25" w:rsidRPr="00865A70" w14:paraId="3637DAB4" w14:textId="77777777" w:rsidTr="00336E75">
        <w:tc>
          <w:tcPr>
            <w:tcW w:w="9354" w:type="dxa"/>
            <w:shd w:val="clear" w:color="auto" w:fill="auto"/>
          </w:tcPr>
          <w:p w14:paraId="79AE7E80" w14:textId="1D7ABEE8" w:rsidR="009B2B25" w:rsidRPr="008826C7" w:rsidRDefault="009B2B25" w:rsidP="00336E75">
            <w:pPr>
              <w:jc w:val="center"/>
              <w:rPr>
                <w:rFonts w:ascii="Calibri" w:eastAsia="Calibri" w:hAnsi="Calibri" w:cs="Times New Roman"/>
                <w:lang w:eastAsia="en-US"/>
              </w:rPr>
            </w:pPr>
            <w:r w:rsidRPr="00466262">
              <w:rPr>
                <w:rFonts w:ascii="Times New Roman" w:eastAsia="Calibri" w:hAnsi="Times New Roman" w:cs="Times New Roman"/>
                <w:noProof/>
                <w:lang w:eastAsia="en-US"/>
              </w:rPr>
              <w:drawing>
                <wp:inline distT="0" distB="0" distL="0" distR="0" wp14:anchorId="4373886B" wp14:editId="390C0724">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865A70" w14:paraId="54470A24" w14:textId="77777777" w:rsidTr="00336E75">
        <w:tc>
          <w:tcPr>
            <w:tcW w:w="9354" w:type="dxa"/>
            <w:shd w:val="clear" w:color="auto" w:fill="auto"/>
          </w:tcPr>
          <w:p w14:paraId="17CDFBF1"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b/>
                <w:bCs/>
                <w:sz w:val="28"/>
                <w:szCs w:val="28"/>
                <w:lang w:eastAsia="en-US"/>
              </w:rPr>
              <w:t>GULBENES NOVADA PAŠVALDĪBA</w:t>
            </w:r>
          </w:p>
        </w:tc>
      </w:tr>
      <w:tr w:rsidR="009B2B25" w:rsidRPr="00865A70" w14:paraId="3BF3949C" w14:textId="77777777" w:rsidTr="00336E75">
        <w:tc>
          <w:tcPr>
            <w:tcW w:w="9354" w:type="dxa"/>
            <w:shd w:val="clear" w:color="auto" w:fill="auto"/>
          </w:tcPr>
          <w:p w14:paraId="445CECC2"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Reģ.Nr.90009116327</w:t>
            </w:r>
          </w:p>
        </w:tc>
      </w:tr>
      <w:tr w:rsidR="009B2B25" w:rsidRPr="00865A70" w14:paraId="2A7FB83B" w14:textId="77777777" w:rsidTr="00336E75">
        <w:tc>
          <w:tcPr>
            <w:tcW w:w="9354" w:type="dxa"/>
            <w:shd w:val="clear" w:color="auto" w:fill="auto"/>
          </w:tcPr>
          <w:p w14:paraId="0A98FF1D"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Ābeļu iela 2, Gulbene, Gulbenes nov., LV-4401</w:t>
            </w:r>
          </w:p>
        </w:tc>
      </w:tr>
      <w:tr w:rsidR="009B2B25" w:rsidRPr="00865A70" w14:paraId="165C0DC9" w14:textId="77777777" w:rsidTr="00336E75">
        <w:tc>
          <w:tcPr>
            <w:tcW w:w="9354" w:type="dxa"/>
            <w:shd w:val="clear" w:color="auto" w:fill="auto"/>
          </w:tcPr>
          <w:p w14:paraId="00CB67DC"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Tālrunis 64497710, mob.26595362, e-pasts; dome@gulbene.lv, www.gulbene.lv</w:t>
            </w:r>
          </w:p>
        </w:tc>
      </w:tr>
    </w:tbl>
    <w:p w14:paraId="64898799" w14:textId="77777777" w:rsidR="009B2B25" w:rsidRPr="008826C7" w:rsidRDefault="009B2B25" w:rsidP="009B2B25">
      <w:pPr>
        <w:jc w:val="center"/>
        <w:rPr>
          <w:rFonts w:ascii="Times New Roman" w:eastAsia="Calibri" w:hAnsi="Times New Roman" w:cs="Times New Roman"/>
          <w:b/>
          <w:bCs/>
          <w:sz w:val="24"/>
          <w:szCs w:val="24"/>
          <w:lang w:eastAsia="en-US"/>
        </w:rPr>
      </w:pPr>
      <w:r w:rsidRPr="008826C7">
        <w:rPr>
          <w:rFonts w:ascii="Times New Roman" w:eastAsia="Calibri" w:hAnsi="Times New Roman" w:cs="Times New Roman"/>
          <w:b/>
          <w:bCs/>
          <w:sz w:val="24"/>
          <w:szCs w:val="24"/>
          <w:lang w:eastAsia="en-US"/>
        </w:rPr>
        <w:t>GULBENES NOVADA DOMES LĒMUMS</w:t>
      </w:r>
    </w:p>
    <w:p w14:paraId="0B23EB0A" w14:textId="77777777" w:rsidR="009B2B25" w:rsidRPr="008826C7" w:rsidRDefault="009B2B25" w:rsidP="009B2B25">
      <w:pPr>
        <w:jc w:val="center"/>
        <w:rPr>
          <w:rFonts w:ascii="Times New Roman" w:eastAsia="Calibri" w:hAnsi="Times New Roman" w:cs="Times New Roman"/>
          <w:sz w:val="24"/>
          <w:szCs w:val="24"/>
          <w:lang w:eastAsia="en-US"/>
        </w:rPr>
      </w:pPr>
      <w:r w:rsidRPr="008826C7">
        <w:rPr>
          <w:rFonts w:ascii="Times New Roman" w:eastAsia="Calibri" w:hAnsi="Times New Roman" w:cs="Times New Roman"/>
          <w:sz w:val="24"/>
          <w:szCs w:val="24"/>
          <w:lang w:eastAsia="en-US"/>
        </w:rPr>
        <w:t>Gulbenē</w:t>
      </w:r>
    </w:p>
    <w:p w14:paraId="7BFC9062" w14:textId="77777777" w:rsidR="009B2B25" w:rsidRPr="00E82598" w:rsidRDefault="009B2B25" w:rsidP="009B2B25">
      <w:pPr>
        <w:rPr>
          <w:rFonts w:ascii="Times New Roman" w:eastAsia="Calibri" w:hAnsi="Times New Roman" w:cs="Times New Roman"/>
          <w:sz w:val="24"/>
          <w:szCs w:val="24"/>
          <w:lang w:eastAsia="en-US"/>
        </w:rPr>
      </w:pPr>
    </w:p>
    <w:p w14:paraId="233BF0D2"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 xml:space="preserve">2021.gada </w:t>
      </w:r>
      <w:r>
        <w:rPr>
          <w:rFonts w:ascii="Times New Roman" w:hAnsi="Times New Roman" w:cs="Times New Roman"/>
          <w:b/>
          <w:bCs/>
          <w:sz w:val="24"/>
          <w:szCs w:val="24"/>
        </w:rPr>
        <w:t>26.augustā</w:t>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Nr. GND/2021/</w:t>
      </w:r>
      <w:r>
        <w:rPr>
          <w:rFonts w:ascii="Times New Roman" w:hAnsi="Times New Roman" w:cs="Times New Roman"/>
          <w:b/>
          <w:bCs/>
          <w:sz w:val="24"/>
          <w:szCs w:val="24"/>
        </w:rPr>
        <w:t>977</w:t>
      </w:r>
    </w:p>
    <w:p w14:paraId="4D926D73"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(protokols Nr.</w:t>
      </w:r>
      <w:r>
        <w:rPr>
          <w:rFonts w:ascii="Times New Roman" w:hAnsi="Times New Roman" w:cs="Times New Roman"/>
          <w:b/>
          <w:bCs/>
          <w:sz w:val="24"/>
          <w:szCs w:val="24"/>
        </w:rPr>
        <w:t>14</w:t>
      </w:r>
      <w:r w:rsidRPr="009A41F2">
        <w:rPr>
          <w:rFonts w:ascii="Times New Roman" w:hAnsi="Times New Roman" w:cs="Times New Roman"/>
          <w:b/>
          <w:bCs/>
          <w:sz w:val="24"/>
          <w:szCs w:val="24"/>
        </w:rPr>
        <w:t xml:space="preserve">; </w:t>
      </w:r>
      <w:r>
        <w:rPr>
          <w:rFonts w:ascii="Times New Roman" w:hAnsi="Times New Roman" w:cs="Times New Roman"/>
          <w:b/>
          <w:bCs/>
          <w:sz w:val="24"/>
          <w:szCs w:val="24"/>
        </w:rPr>
        <w:t>52</w:t>
      </w:r>
      <w:r w:rsidRPr="009A41F2">
        <w:rPr>
          <w:rFonts w:ascii="Times New Roman" w:hAnsi="Times New Roman" w:cs="Times New Roman"/>
          <w:b/>
          <w:bCs/>
          <w:sz w:val="24"/>
          <w:szCs w:val="24"/>
        </w:rPr>
        <w:t xml:space="preserve">.p) </w:t>
      </w:r>
    </w:p>
    <w:p w14:paraId="057DA15C" w14:textId="77777777" w:rsidR="009B2B25" w:rsidRPr="008826C7" w:rsidRDefault="009B2B25" w:rsidP="009B2B25">
      <w:pPr>
        <w:autoSpaceDE w:val="0"/>
        <w:autoSpaceDN w:val="0"/>
        <w:adjustRightInd w:val="0"/>
        <w:rPr>
          <w:rFonts w:ascii="Times New Roman" w:eastAsia="Calibri" w:hAnsi="Times New Roman" w:cs="Times New Roman"/>
          <w:color w:val="000000"/>
          <w:sz w:val="24"/>
          <w:szCs w:val="24"/>
          <w:lang w:eastAsia="en-US"/>
        </w:rPr>
      </w:pP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p>
    <w:p w14:paraId="3FA3EBF6" w14:textId="77777777" w:rsidR="009B2B25" w:rsidRPr="009A41F2" w:rsidRDefault="009B2B25" w:rsidP="009B2B25">
      <w:pPr>
        <w:jc w:val="center"/>
        <w:rPr>
          <w:rFonts w:ascii="Times New Roman" w:hAnsi="Times New Roman"/>
          <w:b/>
          <w:sz w:val="24"/>
          <w:szCs w:val="24"/>
        </w:rPr>
      </w:pPr>
      <w:r w:rsidRPr="009A41F2">
        <w:rPr>
          <w:rFonts w:ascii="Times New Roman" w:hAnsi="Times New Roman" w:cs="Times New Roman"/>
          <w:b/>
          <w:sz w:val="24"/>
          <w:szCs w:val="24"/>
        </w:rPr>
        <w:t xml:space="preserve">Par </w:t>
      </w:r>
      <w:r>
        <w:rPr>
          <w:rFonts w:ascii="Times New Roman" w:hAnsi="Times New Roman" w:cs="Times New Roman"/>
          <w:b/>
          <w:sz w:val="24"/>
          <w:szCs w:val="24"/>
        </w:rPr>
        <w:t>izmaiņām Īpašuma novērtēšanas un izsoļu</w:t>
      </w:r>
      <w:r w:rsidRPr="009A41F2">
        <w:rPr>
          <w:rFonts w:ascii="Times New Roman" w:hAnsi="Times New Roman" w:cs="Times New Roman"/>
          <w:b/>
          <w:sz w:val="24"/>
          <w:szCs w:val="24"/>
        </w:rPr>
        <w:t xml:space="preserve"> komisijas sastāv</w:t>
      </w:r>
      <w:r>
        <w:rPr>
          <w:rFonts w:ascii="Times New Roman" w:hAnsi="Times New Roman" w:cs="Times New Roman"/>
          <w:b/>
          <w:sz w:val="24"/>
          <w:szCs w:val="24"/>
        </w:rPr>
        <w:t>ā</w:t>
      </w:r>
    </w:p>
    <w:p w14:paraId="0EA01649" w14:textId="77777777" w:rsidR="009B2B25" w:rsidRPr="009A41F2" w:rsidRDefault="009B2B25" w:rsidP="009B2B25">
      <w:pPr>
        <w:widowControl w:val="0"/>
        <w:suppressAutoHyphens/>
        <w:spacing w:line="360" w:lineRule="auto"/>
        <w:ind w:left="720" w:firstLine="720"/>
        <w:jc w:val="both"/>
        <w:outlineLvl w:val="0"/>
        <w:rPr>
          <w:rFonts w:ascii="Times New Roman" w:hAnsi="Times New Roman" w:cs="Times New Roman"/>
          <w:sz w:val="24"/>
          <w:szCs w:val="24"/>
        </w:rPr>
      </w:pPr>
    </w:p>
    <w:p w14:paraId="2E83A0CC" w14:textId="77777777" w:rsidR="009B2B25" w:rsidRPr="00AA1A25" w:rsidRDefault="009B2B25" w:rsidP="00651D96">
      <w:pPr>
        <w:spacing w:line="360" w:lineRule="auto"/>
        <w:ind w:firstLine="567"/>
        <w:jc w:val="both"/>
        <w:rPr>
          <w:rFonts w:ascii="Times New Roman" w:hAnsi="Times New Roman" w:cs="Times New Roman"/>
          <w:color w:val="00000A"/>
          <w:sz w:val="24"/>
          <w:szCs w:val="24"/>
          <w:lang w:bidi="hi-IN"/>
        </w:rPr>
      </w:pPr>
      <w:r>
        <w:rPr>
          <w:rFonts w:ascii="Times New Roman" w:hAnsi="Times New Roman" w:cs="Times New Roman"/>
          <w:color w:val="00000A"/>
          <w:sz w:val="24"/>
          <w:szCs w:val="24"/>
          <w:lang w:bidi="hi-IN"/>
        </w:rPr>
        <w:t>P</w:t>
      </w:r>
      <w:r w:rsidRPr="00E40BC7">
        <w:rPr>
          <w:rFonts w:ascii="Times New Roman" w:hAnsi="Times New Roman" w:cs="Times New Roman"/>
          <w:color w:val="00000A"/>
          <w:sz w:val="24"/>
          <w:szCs w:val="24"/>
          <w:lang w:bidi="hi-IN"/>
        </w:rPr>
        <w:t>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w:t>
      </w:r>
      <w:r>
        <w:rPr>
          <w:rFonts w:ascii="Times New Roman" w:hAnsi="Times New Roman" w:cs="Times New Roman"/>
          <w:color w:val="00000A"/>
          <w:sz w:val="24"/>
          <w:szCs w:val="24"/>
          <w:lang w:bidi="hi-IN"/>
        </w:rPr>
        <w:t>13</w:t>
      </w:r>
      <w:r w:rsidRPr="00E40BC7">
        <w:rPr>
          <w:rFonts w:ascii="Times New Roman" w:hAnsi="Times New Roman" w:cs="Times New Roman"/>
          <w:color w:val="00000A"/>
          <w:sz w:val="24"/>
          <w:szCs w:val="24"/>
          <w:lang w:bidi="hi-IN"/>
        </w:rPr>
        <w:t>.apakšpunktu</w:t>
      </w:r>
      <w:r w:rsidRPr="00AA1A25">
        <w:rPr>
          <w:rFonts w:ascii="Times New Roman" w:hAnsi="Times New Roman" w:cs="Times New Roman"/>
          <w:color w:val="00000A"/>
          <w:sz w:val="24"/>
          <w:szCs w:val="24"/>
          <w:lang w:bidi="hi-IN"/>
        </w:rPr>
        <w:t xml:space="preserve"> un Gulbenes novada domes Tautsaimniecības komitejas ieteikumu, atklāti balsojot: ar 9 balsīm "Par" (Ainārs </w:t>
      </w:r>
      <w:proofErr w:type="spellStart"/>
      <w:r w:rsidRPr="00AA1A25">
        <w:rPr>
          <w:rFonts w:ascii="Times New Roman" w:hAnsi="Times New Roman" w:cs="Times New Roman"/>
          <w:color w:val="00000A"/>
          <w:sz w:val="24"/>
          <w:szCs w:val="24"/>
          <w:lang w:bidi="hi-IN"/>
        </w:rPr>
        <w:t>Brezinskis</w:t>
      </w:r>
      <w:proofErr w:type="spellEnd"/>
      <w:r w:rsidRPr="00AA1A25">
        <w:rPr>
          <w:rFonts w:ascii="Times New Roman" w:hAnsi="Times New Roman" w:cs="Times New Roman"/>
          <w:color w:val="00000A"/>
          <w:sz w:val="24"/>
          <w:szCs w:val="24"/>
          <w:lang w:bidi="hi-IN"/>
        </w:rPr>
        <w:t xml:space="preserve">, Anatolijs Savickis, Andis Caunītis, Atis </w:t>
      </w:r>
      <w:proofErr w:type="spellStart"/>
      <w:r w:rsidRPr="00AA1A25">
        <w:rPr>
          <w:rFonts w:ascii="Times New Roman" w:hAnsi="Times New Roman" w:cs="Times New Roman"/>
          <w:color w:val="00000A"/>
          <w:sz w:val="24"/>
          <w:szCs w:val="24"/>
          <w:lang w:bidi="hi-IN"/>
        </w:rPr>
        <w:t>Jencītis</w:t>
      </w:r>
      <w:proofErr w:type="spellEnd"/>
      <w:r w:rsidRPr="00AA1A25">
        <w:rPr>
          <w:rFonts w:ascii="Times New Roman" w:hAnsi="Times New Roman" w:cs="Times New Roman"/>
          <w:color w:val="00000A"/>
          <w:sz w:val="24"/>
          <w:szCs w:val="24"/>
          <w:lang w:bidi="hi-IN"/>
        </w:rPr>
        <w:t xml:space="preserve">, Daumants Dreiškens, Guna Pūcīte, Guna </w:t>
      </w:r>
      <w:proofErr w:type="spellStart"/>
      <w:r w:rsidRPr="00AA1A25">
        <w:rPr>
          <w:rFonts w:ascii="Times New Roman" w:hAnsi="Times New Roman" w:cs="Times New Roman"/>
          <w:color w:val="00000A"/>
          <w:sz w:val="24"/>
          <w:szCs w:val="24"/>
          <w:lang w:bidi="hi-IN"/>
        </w:rPr>
        <w:t>Švika</w:t>
      </w:r>
      <w:proofErr w:type="spellEnd"/>
      <w:r w:rsidRPr="00AA1A25">
        <w:rPr>
          <w:rFonts w:ascii="Times New Roman" w:hAnsi="Times New Roman" w:cs="Times New Roman"/>
          <w:color w:val="00000A"/>
          <w:sz w:val="24"/>
          <w:szCs w:val="24"/>
          <w:lang w:bidi="hi-IN"/>
        </w:rPr>
        <w:t xml:space="preserve">, Intars Liepiņš, Ivars </w:t>
      </w:r>
      <w:proofErr w:type="spellStart"/>
      <w:r w:rsidRPr="00AA1A25">
        <w:rPr>
          <w:rFonts w:ascii="Times New Roman" w:hAnsi="Times New Roman" w:cs="Times New Roman"/>
          <w:color w:val="00000A"/>
          <w:sz w:val="24"/>
          <w:szCs w:val="24"/>
          <w:lang w:bidi="hi-IN"/>
        </w:rPr>
        <w:t>Kupčs</w:t>
      </w:r>
      <w:proofErr w:type="spellEnd"/>
      <w:r w:rsidRPr="00AA1A25">
        <w:rPr>
          <w:rFonts w:ascii="Times New Roman" w:hAnsi="Times New Roman" w:cs="Times New Roman"/>
          <w:color w:val="00000A"/>
          <w:sz w:val="24"/>
          <w:szCs w:val="24"/>
          <w:lang w:bidi="hi-IN"/>
        </w:rPr>
        <w:t xml:space="preserve">), "Pret" – 2 (Gunārs Ciglis, Lāsma </w:t>
      </w:r>
      <w:proofErr w:type="spellStart"/>
      <w:r w:rsidRPr="00AA1A25">
        <w:rPr>
          <w:rFonts w:ascii="Times New Roman" w:hAnsi="Times New Roman" w:cs="Times New Roman"/>
          <w:color w:val="00000A"/>
          <w:sz w:val="24"/>
          <w:szCs w:val="24"/>
          <w:lang w:bidi="hi-IN"/>
        </w:rPr>
        <w:t>Gabdulļina</w:t>
      </w:r>
      <w:proofErr w:type="spellEnd"/>
      <w:r w:rsidRPr="00AA1A25">
        <w:rPr>
          <w:rFonts w:ascii="Times New Roman" w:hAnsi="Times New Roman" w:cs="Times New Roman"/>
          <w:color w:val="00000A"/>
          <w:sz w:val="24"/>
          <w:szCs w:val="24"/>
          <w:lang w:bidi="hi-IN"/>
        </w:rPr>
        <w:t xml:space="preserve">), "Atturas" – 2 (Mudīte </w:t>
      </w:r>
      <w:proofErr w:type="spellStart"/>
      <w:r w:rsidRPr="00AA1A25">
        <w:rPr>
          <w:rFonts w:ascii="Times New Roman" w:hAnsi="Times New Roman" w:cs="Times New Roman"/>
          <w:color w:val="00000A"/>
          <w:sz w:val="24"/>
          <w:szCs w:val="24"/>
          <w:lang w:bidi="hi-IN"/>
        </w:rPr>
        <w:t>Motivāne</w:t>
      </w:r>
      <w:proofErr w:type="spellEnd"/>
      <w:r w:rsidRPr="00AA1A25">
        <w:rPr>
          <w:rFonts w:ascii="Times New Roman" w:hAnsi="Times New Roman" w:cs="Times New Roman"/>
          <w:color w:val="00000A"/>
          <w:sz w:val="24"/>
          <w:szCs w:val="24"/>
          <w:lang w:bidi="hi-IN"/>
        </w:rPr>
        <w:t xml:space="preserve">, Normunds </w:t>
      </w:r>
      <w:proofErr w:type="spellStart"/>
      <w:r w:rsidRPr="00AA1A25">
        <w:rPr>
          <w:rFonts w:ascii="Times New Roman" w:hAnsi="Times New Roman" w:cs="Times New Roman"/>
          <w:color w:val="00000A"/>
          <w:sz w:val="24"/>
          <w:szCs w:val="24"/>
          <w:lang w:bidi="hi-IN"/>
        </w:rPr>
        <w:t>Audzišs</w:t>
      </w:r>
      <w:proofErr w:type="spellEnd"/>
      <w:r w:rsidRPr="00AA1A25">
        <w:rPr>
          <w:rFonts w:ascii="Times New Roman" w:hAnsi="Times New Roman" w:cs="Times New Roman"/>
          <w:color w:val="00000A"/>
          <w:sz w:val="24"/>
          <w:szCs w:val="24"/>
          <w:lang w:bidi="hi-IN"/>
        </w:rPr>
        <w:t>), Gulbenes novada dome NOLEMJ:</w:t>
      </w:r>
    </w:p>
    <w:p w14:paraId="0ABC8762" w14:textId="3B2E0F77" w:rsidR="009B2B25" w:rsidRPr="00651D96" w:rsidRDefault="009B2B25" w:rsidP="00651D96">
      <w:pPr>
        <w:pStyle w:val="Sarakstarindkopa"/>
        <w:numPr>
          <w:ilvl w:val="0"/>
          <w:numId w:val="33"/>
        </w:numPr>
        <w:autoSpaceDE w:val="0"/>
        <w:autoSpaceDN w:val="0"/>
        <w:adjustRightInd w:val="0"/>
        <w:spacing w:line="360" w:lineRule="auto"/>
        <w:ind w:left="0" w:firstLine="567"/>
        <w:jc w:val="both"/>
        <w:rPr>
          <w:rFonts w:ascii="Times New Roman" w:eastAsia="Calibri" w:hAnsi="Times New Roman" w:cs="Times New Roman"/>
          <w:sz w:val="24"/>
          <w:szCs w:val="20"/>
        </w:rPr>
      </w:pPr>
      <w:r w:rsidRPr="00651D96">
        <w:rPr>
          <w:rFonts w:ascii="Times New Roman" w:hAnsi="Times New Roman" w:cs="Times New Roman"/>
          <w:sz w:val="24"/>
          <w:szCs w:val="24"/>
        </w:rPr>
        <w:t xml:space="preserve">ATBRĪVOT Gulbenes novada pašvaldības izpilddirektori Lienīti </w:t>
      </w:r>
      <w:proofErr w:type="spellStart"/>
      <w:r w:rsidRPr="00651D96">
        <w:rPr>
          <w:rFonts w:ascii="Times New Roman" w:hAnsi="Times New Roman" w:cs="Times New Roman"/>
          <w:sz w:val="24"/>
          <w:szCs w:val="24"/>
        </w:rPr>
        <w:t>Reinsoni</w:t>
      </w:r>
      <w:proofErr w:type="spellEnd"/>
      <w:r w:rsidRPr="00651D96">
        <w:rPr>
          <w:rFonts w:ascii="Times New Roman" w:hAnsi="Times New Roman" w:cs="Times New Roman"/>
          <w:sz w:val="24"/>
          <w:szCs w:val="24"/>
        </w:rPr>
        <w:t xml:space="preserve"> no Gulbenes novada pašvaldības </w:t>
      </w:r>
      <w:r w:rsidRPr="00651D96">
        <w:rPr>
          <w:rFonts w:ascii="Times New Roman" w:eastAsia="Calibri" w:hAnsi="Times New Roman" w:cs="Times New Roman"/>
          <w:sz w:val="24"/>
          <w:szCs w:val="20"/>
        </w:rPr>
        <w:t>Īpašuma novērtēšanas un izsoļu komisijas locekļa</w:t>
      </w:r>
      <w:r w:rsidRPr="00651D96">
        <w:rPr>
          <w:rFonts w:ascii="Times New Roman" w:eastAsia="Calibri" w:hAnsi="Times New Roman" w:cs="Times New Roman"/>
          <w:color w:val="00000A"/>
          <w:sz w:val="24"/>
          <w:szCs w:val="24"/>
          <w:lang w:bidi="hi-IN"/>
        </w:rPr>
        <w:t xml:space="preserve"> amata.</w:t>
      </w:r>
    </w:p>
    <w:p w14:paraId="7DA262D6" w14:textId="77777777" w:rsidR="009B2B25" w:rsidRDefault="009B2B25" w:rsidP="00651D96">
      <w:pPr>
        <w:numPr>
          <w:ilvl w:val="0"/>
          <w:numId w:val="33"/>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EE7753">
        <w:rPr>
          <w:rFonts w:ascii="Times New Roman" w:hAnsi="Times New Roman"/>
          <w:sz w:val="24"/>
          <w:szCs w:val="24"/>
        </w:rPr>
        <w:t>IEVĒLĒT</w:t>
      </w:r>
      <w:r w:rsidRPr="009A41F2">
        <w:rPr>
          <w:rFonts w:ascii="Times New Roman" w:eastAsia="Calibri" w:hAnsi="Times New Roman" w:cs="Times New Roman"/>
          <w:sz w:val="24"/>
          <w:szCs w:val="20"/>
        </w:rPr>
        <w:t xml:space="preserve"> </w:t>
      </w:r>
      <w:r w:rsidRPr="00175A4F">
        <w:rPr>
          <w:rFonts w:ascii="Times New Roman" w:hAnsi="Times New Roman" w:cs="Times New Roman"/>
          <w:sz w:val="24"/>
          <w:szCs w:val="24"/>
        </w:rPr>
        <w:t xml:space="preserve">Gulbenes novada domes </w:t>
      </w:r>
      <w:r>
        <w:rPr>
          <w:rFonts w:ascii="Times New Roman" w:hAnsi="Times New Roman" w:cs="Times New Roman"/>
          <w:sz w:val="24"/>
          <w:szCs w:val="24"/>
        </w:rPr>
        <w:t xml:space="preserve">deputātu Aināru </w:t>
      </w:r>
      <w:proofErr w:type="spellStart"/>
      <w:r>
        <w:rPr>
          <w:rFonts w:ascii="Times New Roman" w:hAnsi="Times New Roman" w:cs="Times New Roman"/>
          <w:sz w:val="24"/>
          <w:szCs w:val="24"/>
        </w:rPr>
        <w:t>Brezinski</w:t>
      </w:r>
      <w:proofErr w:type="spellEnd"/>
      <w:r>
        <w:rPr>
          <w:rFonts w:ascii="Times New Roman" w:hAnsi="Times New Roman" w:cs="Times New Roman"/>
          <w:sz w:val="24"/>
          <w:szCs w:val="24"/>
        </w:rPr>
        <w:t xml:space="preserve"> Gulbenes novada pašvaldības </w:t>
      </w:r>
      <w:r>
        <w:rPr>
          <w:rFonts w:ascii="Times New Roman" w:eastAsia="Calibri" w:hAnsi="Times New Roman" w:cs="Times New Roman"/>
          <w:sz w:val="24"/>
          <w:szCs w:val="20"/>
        </w:rPr>
        <w:t>Īpašuma novērtēšanas un izsoļu komisijas locekļa amatā.</w:t>
      </w:r>
    </w:p>
    <w:p w14:paraId="59B69A56" w14:textId="77777777" w:rsidR="009B2B25" w:rsidRPr="00466262" w:rsidRDefault="009B2B25" w:rsidP="00651D96">
      <w:pPr>
        <w:numPr>
          <w:ilvl w:val="0"/>
          <w:numId w:val="33"/>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EE7753">
        <w:rPr>
          <w:rFonts w:ascii="Times New Roman" w:hAnsi="Times New Roman"/>
          <w:sz w:val="24"/>
          <w:szCs w:val="24"/>
        </w:rPr>
        <w:t>IEVĒLĒT</w:t>
      </w:r>
      <w:r w:rsidRPr="009A41F2">
        <w:rPr>
          <w:rFonts w:ascii="Times New Roman" w:eastAsia="Calibri" w:hAnsi="Times New Roman" w:cs="Times New Roman"/>
          <w:sz w:val="24"/>
          <w:szCs w:val="20"/>
        </w:rPr>
        <w:t xml:space="preserve"> </w:t>
      </w:r>
      <w:r w:rsidRPr="00175A4F">
        <w:rPr>
          <w:rFonts w:ascii="Times New Roman" w:hAnsi="Times New Roman" w:cs="Times New Roman"/>
          <w:sz w:val="24"/>
          <w:szCs w:val="24"/>
        </w:rPr>
        <w:t xml:space="preserve">Gulbenes novada domes </w:t>
      </w:r>
      <w:r>
        <w:rPr>
          <w:rFonts w:ascii="Times New Roman" w:hAnsi="Times New Roman" w:cs="Times New Roman"/>
          <w:sz w:val="24"/>
          <w:szCs w:val="24"/>
        </w:rPr>
        <w:t xml:space="preserve">deputāti Gunu Pūcīti Gulbenes novada pašvaldības </w:t>
      </w:r>
      <w:r>
        <w:rPr>
          <w:rFonts w:ascii="Times New Roman" w:eastAsia="Calibri" w:hAnsi="Times New Roman" w:cs="Times New Roman"/>
          <w:sz w:val="24"/>
          <w:szCs w:val="20"/>
        </w:rPr>
        <w:t>Īpašuma novērtēšanas un izsoļu komisijas locekļa amatā.</w:t>
      </w:r>
    </w:p>
    <w:p w14:paraId="4D4BB2FA" w14:textId="77777777" w:rsidR="009B2B25" w:rsidRPr="009A41F2" w:rsidRDefault="009B2B25" w:rsidP="00651D96">
      <w:pPr>
        <w:numPr>
          <w:ilvl w:val="0"/>
          <w:numId w:val="33"/>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376ABF">
        <w:rPr>
          <w:rFonts w:ascii="Times New Roman" w:eastAsia="Calibri" w:hAnsi="Times New Roman" w:cs="Times New Roman"/>
          <w:sz w:val="24"/>
          <w:szCs w:val="24"/>
          <w:lang w:bidi="hi-IN"/>
        </w:rPr>
        <w:t xml:space="preserve">UZDOT Gulbenes novada pašvaldības </w:t>
      </w:r>
      <w:proofErr w:type="spellStart"/>
      <w:r w:rsidRPr="00376ABF">
        <w:rPr>
          <w:rFonts w:ascii="Times New Roman" w:eastAsia="Calibri" w:hAnsi="Times New Roman" w:cs="Times New Roman"/>
          <w:sz w:val="24"/>
          <w:szCs w:val="24"/>
          <w:lang w:bidi="hi-IN"/>
        </w:rPr>
        <w:t>Personālvadības</w:t>
      </w:r>
      <w:proofErr w:type="spellEnd"/>
      <w:r w:rsidRPr="00376ABF">
        <w:rPr>
          <w:rFonts w:ascii="Times New Roman" w:eastAsia="Calibri" w:hAnsi="Times New Roman" w:cs="Times New Roman"/>
          <w:sz w:val="24"/>
          <w:szCs w:val="24"/>
          <w:lang w:bidi="hi-IN"/>
        </w:rPr>
        <w:t xml:space="preserve"> nodaļai informēt Valsts ieņēmumu dienestu par valsts amatperson</w:t>
      </w:r>
      <w:r>
        <w:rPr>
          <w:rFonts w:ascii="Times New Roman" w:eastAsia="Calibri" w:hAnsi="Times New Roman" w:cs="Times New Roman"/>
          <w:sz w:val="24"/>
          <w:szCs w:val="24"/>
          <w:lang w:bidi="hi-IN"/>
        </w:rPr>
        <w:t>u</w:t>
      </w:r>
      <w:r w:rsidRPr="00376ABF">
        <w:rPr>
          <w:rFonts w:ascii="Times New Roman" w:eastAsia="Calibri" w:hAnsi="Times New Roman" w:cs="Times New Roman"/>
          <w:sz w:val="24"/>
          <w:szCs w:val="24"/>
          <w:lang w:bidi="hi-IN"/>
        </w:rPr>
        <w:t xml:space="preserve"> statusa </w:t>
      </w:r>
      <w:r>
        <w:rPr>
          <w:rFonts w:ascii="Times New Roman" w:eastAsia="Calibri" w:hAnsi="Times New Roman" w:cs="Times New Roman"/>
          <w:sz w:val="24"/>
          <w:szCs w:val="24"/>
          <w:lang w:bidi="hi-IN"/>
        </w:rPr>
        <w:t xml:space="preserve">izmaiņām </w:t>
      </w:r>
      <w:r>
        <w:rPr>
          <w:rFonts w:ascii="Times New Roman" w:hAnsi="Times New Roman" w:cs="Times New Roman"/>
          <w:sz w:val="24"/>
          <w:szCs w:val="24"/>
        </w:rPr>
        <w:t xml:space="preserve">Gulbenes novada pašvaldības </w:t>
      </w:r>
      <w:r>
        <w:rPr>
          <w:rFonts w:ascii="Times New Roman" w:eastAsia="Calibri" w:hAnsi="Times New Roman" w:cs="Times New Roman"/>
          <w:sz w:val="24"/>
          <w:szCs w:val="20"/>
        </w:rPr>
        <w:t xml:space="preserve">Īpašuma novērtēšanas un izsoļu </w:t>
      </w:r>
      <w:r w:rsidRPr="00376ABF">
        <w:rPr>
          <w:rFonts w:ascii="Times New Roman" w:eastAsia="Calibri" w:hAnsi="Times New Roman" w:cs="Times New Roman"/>
          <w:color w:val="00000A"/>
          <w:sz w:val="24"/>
          <w:szCs w:val="24"/>
          <w:lang w:bidi="hi-IN"/>
        </w:rPr>
        <w:t>komisij</w:t>
      </w:r>
      <w:r>
        <w:rPr>
          <w:rFonts w:ascii="Times New Roman" w:eastAsia="Calibri" w:hAnsi="Times New Roman" w:cs="Times New Roman"/>
          <w:color w:val="00000A"/>
          <w:sz w:val="24"/>
          <w:szCs w:val="24"/>
          <w:lang w:bidi="hi-IN"/>
        </w:rPr>
        <w:t>ā</w:t>
      </w:r>
      <w:r w:rsidRPr="00376ABF">
        <w:rPr>
          <w:rFonts w:ascii="Times New Roman" w:eastAsia="Calibri" w:hAnsi="Times New Roman" w:cs="Times New Roman"/>
          <w:sz w:val="24"/>
          <w:szCs w:val="24"/>
          <w:lang w:bidi="hi-IN"/>
        </w:rPr>
        <w:t>.</w:t>
      </w:r>
    </w:p>
    <w:p w14:paraId="6C1E0393" w14:textId="77777777" w:rsidR="009B2B25" w:rsidRPr="009A41F2" w:rsidRDefault="009B2B25" w:rsidP="00651D96">
      <w:pPr>
        <w:numPr>
          <w:ilvl w:val="0"/>
          <w:numId w:val="33"/>
        </w:numPr>
        <w:spacing w:after="160" w:line="360" w:lineRule="auto"/>
        <w:ind w:left="0" w:firstLine="567"/>
        <w:contextualSpacing/>
        <w:rPr>
          <w:rFonts w:ascii="Times New Roman" w:eastAsia="Calibri" w:hAnsi="Times New Roman" w:cs="Times New Roman"/>
          <w:bCs/>
          <w:sz w:val="24"/>
          <w:szCs w:val="24"/>
        </w:rPr>
      </w:pPr>
      <w:r w:rsidRPr="009A41F2">
        <w:rPr>
          <w:rFonts w:ascii="Times New Roman" w:eastAsia="Calibri" w:hAnsi="Times New Roman" w:cs="Times New Roman"/>
          <w:bCs/>
          <w:sz w:val="24"/>
          <w:szCs w:val="24"/>
        </w:rPr>
        <w:t>Lēmums stājas spēkā 2021.gada 1.</w:t>
      </w:r>
      <w:r>
        <w:rPr>
          <w:rFonts w:ascii="Times New Roman" w:eastAsia="Calibri" w:hAnsi="Times New Roman" w:cs="Times New Roman"/>
          <w:bCs/>
          <w:sz w:val="24"/>
          <w:szCs w:val="24"/>
        </w:rPr>
        <w:t>septembrī</w:t>
      </w:r>
      <w:r w:rsidRPr="009A41F2">
        <w:rPr>
          <w:rFonts w:ascii="Times New Roman" w:eastAsia="Calibri" w:hAnsi="Times New Roman" w:cs="Times New Roman"/>
          <w:bCs/>
          <w:sz w:val="24"/>
          <w:szCs w:val="24"/>
        </w:rPr>
        <w:t>.</w:t>
      </w:r>
    </w:p>
    <w:p w14:paraId="567C07AD" w14:textId="77777777" w:rsidR="009B2B25" w:rsidRPr="009A41F2" w:rsidRDefault="009B2B25" w:rsidP="009B2B25">
      <w:pPr>
        <w:spacing w:line="360" w:lineRule="auto"/>
        <w:rPr>
          <w:rFonts w:ascii="Times New Roman" w:hAnsi="Times New Roman" w:cs="Times New Roman"/>
          <w:sz w:val="24"/>
          <w:szCs w:val="24"/>
        </w:rPr>
      </w:pPr>
    </w:p>
    <w:p w14:paraId="6F3F59A0" w14:textId="77777777" w:rsidR="009B2B25" w:rsidRPr="009A41F2" w:rsidRDefault="009B2B25" w:rsidP="009B2B25">
      <w:pPr>
        <w:rPr>
          <w:rFonts w:ascii="Times New Roman" w:hAnsi="Times New Roman" w:cs="Times New Roman"/>
          <w:sz w:val="24"/>
          <w:szCs w:val="24"/>
        </w:rPr>
      </w:pPr>
    </w:p>
    <w:p w14:paraId="6C5E50E6"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9527878" w14:textId="77777777" w:rsidR="009B2B25" w:rsidRPr="009A41F2" w:rsidRDefault="009B2B25" w:rsidP="009B2B25">
      <w:pPr>
        <w:rPr>
          <w:rFonts w:ascii="Times New Roman" w:hAnsi="Times New Roman" w:cs="Times New Roman"/>
          <w:sz w:val="24"/>
          <w:szCs w:val="24"/>
        </w:rPr>
      </w:pPr>
    </w:p>
    <w:p w14:paraId="6BE4899A" w14:textId="77777777" w:rsidR="009B2B25" w:rsidRPr="009A41F2" w:rsidRDefault="009B2B25" w:rsidP="009B2B25">
      <w:pPr>
        <w:rPr>
          <w:rFonts w:ascii="Times New Roman" w:hAnsi="Times New Roman" w:cs="Times New Roman"/>
          <w:sz w:val="24"/>
          <w:szCs w:val="24"/>
        </w:rPr>
      </w:pPr>
    </w:p>
    <w:p w14:paraId="397FDC72" w14:textId="77777777" w:rsidR="009B2B25" w:rsidRPr="009A41F2" w:rsidRDefault="009B2B25" w:rsidP="009B2B25">
      <w:pPr>
        <w:rPr>
          <w:rFonts w:ascii="Times New Roman" w:hAnsi="Times New Roman" w:cs="Times New Roman"/>
          <w:sz w:val="24"/>
          <w:szCs w:val="24"/>
        </w:rPr>
      </w:pPr>
      <w:r w:rsidRPr="009A41F2">
        <w:rPr>
          <w:rFonts w:ascii="Times New Roman" w:hAnsi="Times New Roman" w:cs="Times New Roman"/>
          <w:sz w:val="24"/>
          <w:szCs w:val="24"/>
        </w:rPr>
        <w:t xml:space="preserve">Lēmumprojektu sagatavoja: </w:t>
      </w:r>
      <w:proofErr w:type="spellStart"/>
      <w:r w:rsidRPr="009A41F2">
        <w:rPr>
          <w:rFonts w:ascii="Times New Roman" w:hAnsi="Times New Roman" w:cs="Times New Roman"/>
          <w:sz w:val="24"/>
          <w:szCs w:val="24"/>
        </w:rPr>
        <w:t>S.</w:t>
      </w:r>
      <w:r>
        <w:rPr>
          <w:rFonts w:ascii="Times New Roman" w:hAnsi="Times New Roman" w:cs="Times New Roman"/>
          <w:sz w:val="24"/>
          <w:szCs w:val="24"/>
        </w:rPr>
        <w:t>Mickeviča</w:t>
      </w:r>
      <w:proofErr w:type="spellEnd"/>
    </w:p>
    <w:p w14:paraId="7938D2DC" w14:textId="77777777" w:rsidR="009B2B25" w:rsidRPr="009A41F2" w:rsidRDefault="009B2B25" w:rsidP="009B2B25">
      <w:pPr>
        <w:spacing w:after="160" w:line="259" w:lineRule="auto"/>
        <w:rPr>
          <w:rFonts w:ascii="Times New Roman" w:hAnsi="Times New Roman" w:cs="Times New Roman"/>
          <w:sz w:val="24"/>
          <w:szCs w:val="24"/>
        </w:rPr>
      </w:pPr>
    </w:p>
    <w:p w14:paraId="13FE2CC6" w14:textId="77777777" w:rsidR="009B2B25" w:rsidRDefault="009B2B25" w:rsidP="009B2B25"/>
    <w:tbl>
      <w:tblPr>
        <w:tblW w:w="0" w:type="auto"/>
        <w:tblBorders>
          <w:bottom w:val="single" w:sz="4" w:space="0" w:color="auto"/>
        </w:tblBorders>
        <w:tblLook w:val="04A0" w:firstRow="1" w:lastRow="0" w:firstColumn="1" w:lastColumn="0" w:noHBand="0" w:noVBand="1"/>
      </w:tblPr>
      <w:tblGrid>
        <w:gridCol w:w="9354"/>
      </w:tblGrid>
      <w:tr w:rsidR="009B2B25" w:rsidRPr="009B2B25" w14:paraId="0A350EFF" w14:textId="77777777" w:rsidTr="00336E75">
        <w:tc>
          <w:tcPr>
            <w:tcW w:w="9458" w:type="dxa"/>
            <w:shd w:val="clear" w:color="auto" w:fill="auto"/>
          </w:tcPr>
          <w:p w14:paraId="467178D3" w14:textId="3CCCA329"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noProof/>
                <w:lang w:eastAsia="en-US"/>
              </w:rPr>
              <w:lastRenderedPageBreak/>
              <w:drawing>
                <wp:inline distT="0" distB="0" distL="0" distR="0" wp14:anchorId="1BDD2335" wp14:editId="76ABEDBF">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2D2D3FFE" w14:textId="77777777" w:rsidTr="00336E75">
        <w:tc>
          <w:tcPr>
            <w:tcW w:w="9458" w:type="dxa"/>
            <w:shd w:val="clear" w:color="auto" w:fill="auto"/>
          </w:tcPr>
          <w:p w14:paraId="308D0608"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b/>
                <w:bCs/>
                <w:sz w:val="28"/>
                <w:szCs w:val="28"/>
                <w:lang w:eastAsia="en-US"/>
              </w:rPr>
              <w:t>GULBENES NOVADA PAŠVALDĪBA</w:t>
            </w:r>
          </w:p>
        </w:tc>
      </w:tr>
      <w:tr w:rsidR="009B2B25" w:rsidRPr="009B2B25" w14:paraId="6978A42F" w14:textId="77777777" w:rsidTr="00336E75">
        <w:tc>
          <w:tcPr>
            <w:tcW w:w="9458" w:type="dxa"/>
            <w:shd w:val="clear" w:color="auto" w:fill="auto"/>
          </w:tcPr>
          <w:p w14:paraId="3BFCBA02"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Reģ.Nr.90009116327</w:t>
            </w:r>
          </w:p>
        </w:tc>
      </w:tr>
      <w:tr w:rsidR="009B2B25" w:rsidRPr="009B2B25" w14:paraId="243F0177" w14:textId="77777777" w:rsidTr="00336E75">
        <w:tc>
          <w:tcPr>
            <w:tcW w:w="9458" w:type="dxa"/>
            <w:shd w:val="clear" w:color="auto" w:fill="auto"/>
          </w:tcPr>
          <w:p w14:paraId="543F8786"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Ābeļu iela 2, Gulbene, Gulbenes nov., LV-4401</w:t>
            </w:r>
          </w:p>
        </w:tc>
      </w:tr>
      <w:tr w:rsidR="009B2B25" w:rsidRPr="009B2B25" w14:paraId="35E07FB6" w14:textId="77777777" w:rsidTr="00336E75">
        <w:tc>
          <w:tcPr>
            <w:tcW w:w="9458" w:type="dxa"/>
            <w:shd w:val="clear" w:color="auto" w:fill="auto"/>
          </w:tcPr>
          <w:p w14:paraId="2027E748" w14:textId="77777777" w:rsidR="009B2B25" w:rsidRPr="009B2B25" w:rsidRDefault="009B2B25" w:rsidP="009B2B25">
            <w:pPr>
              <w:jc w:val="center"/>
              <w:rPr>
                <w:rFonts w:ascii="Calibri" w:eastAsia="Calibri" w:hAnsi="Calibri" w:cs="Times New Roman"/>
                <w:lang w:eastAsia="en-US"/>
              </w:rPr>
            </w:pPr>
            <w:r w:rsidRPr="009B2B25">
              <w:rPr>
                <w:rFonts w:ascii="Times New Roman" w:eastAsia="Calibri" w:hAnsi="Times New Roman" w:cs="Times New Roman"/>
                <w:sz w:val="24"/>
                <w:szCs w:val="24"/>
                <w:lang w:eastAsia="en-US"/>
              </w:rPr>
              <w:t>Tālrunis 64497710, mob.26595362, e-pasts; dome@gulbene.lv, www.gulbene.lv</w:t>
            </w:r>
          </w:p>
        </w:tc>
      </w:tr>
    </w:tbl>
    <w:p w14:paraId="009038B2"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GULBENES NOVADA DOMES LĒMUMS</w:t>
      </w:r>
    </w:p>
    <w:p w14:paraId="37DBB465" w14:textId="77777777" w:rsidR="009B2B25" w:rsidRPr="009B2B25" w:rsidRDefault="009B2B25" w:rsidP="009B2B25">
      <w:pPr>
        <w:jc w:val="center"/>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Gulbenē</w:t>
      </w:r>
    </w:p>
    <w:p w14:paraId="02A45539" w14:textId="77777777" w:rsidR="009B2B25" w:rsidRPr="009B2B25" w:rsidRDefault="009B2B25" w:rsidP="009B2B25">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9B2B25" w:rsidRPr="009B2B25" w14:paraId="34F76FEA" w14:textId="77777777" w:rsidTr="00336E75">
        <w:tc>
          <w:tcPr>
            <w:tcW w:w="4729" w:type="dxa"/>
            <w:shd w:val="clear" w:color="auto" w:fill="auto"/>
          </w:tcPr>
          <w:p w14:paraId="75661211"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2021.gada 26.augustā</w:t>
            </w:r>
          </w:p>
        </w:tc>
        <w:tc>
          <w:tcPr>
            <w:tcW w:w="4729" w:type="dxa"/>
            <w:shd w:val="clear" w:color="auto" w:fill="auto"/>
          </w:tcPr>
          <w:p w14:paraId="67D01661"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Nr. GND/2021/978</w:t>
            </w:r>
          </w:p>
        </w:tc>
      </w:tr>
      <w:tr w:rsidR="009B2B25" w:rsidRPr="009B2B25" w14:paraId="13402F17" w14:textId="77777777" w:rsidTr="00336E75">
        <w:tc>
          <w:tcPr>
            <w:tcW w:w="4729" w:type="dxa"/>
            <w:shd w:val="clear" w:color="auto" w:fill="auto"/>
          </w:tcPr>
          <w:p w14:paraId="138D3455" w14:textId="77777777" w:rsidR="009B2B25" w:rsidRPr="009B2B25" w:rsidRDefault="009B2B25" w:rsidP="009B2B25">
            <w:pPr>
              <w:rPr>
                <w:rFonts w:ascii="Times New Roman" w:eastAsia="Calibri" w:hAnsi="Times New Roman" w:cs="Times New Roman"/>
                <w:sz w:val="24"/>
                <w:szCs w:val="24"/>
                <w:lang w:eastAsia="en-US"/>
              </w:rPr>
            </w:pPr>
          </w:p>
        </w:tc>
        <w:tc>
          <w:tcPr>
            <w:tcW w:w="4729" w:type="dxa"/>
            <w:shd w:val="clear" w:color="auto" w:fill="auto"/>
          </w:tcPr>
          <w:p w14:paraId="2B1D6FEE" w14:textId="77777777" w:rsidR="009B2B25" w:rsidRPr="009B2B25" w:rsidRDefault="009B2B25" w:rsidP="009B2B25">
            <w:pPr>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 xml:space="preserve">        (protokols Nr.14; 53.p)</w:t>
            </w:r>
          </w:p>
          <w:p w14:paraId="235BC924" w14:textId="77777777" w:rsidR="009B2B25" w:rsidRPr="009B2B25" w:rsidRDefault="009B2B25" w:rsidP="009B2B25">
            <w:pPr>
              <w:jc w:val="center"/>
              <w:rPr>
                <w:rFonts w:ascii="Times New Roman" w:eastAsia="Calibri" w:hAnsi="Times New Roman" w:cs="Times New Roman"/>
                <w:b/>
                <w:bCs/>
                <w:sz w:val="24"/>
                <w:szCs w:val="24"/>
                <w:lang w:eastAsia="en-US"/>
              </w:rPr>
            </w:pPr>
          </w:p>
        </w:tc>
      </w:tr>
    </w:tbl>
    <w:p w14:paraId="205B43FF" w14:textId="77777777" w:rsidR="009B2B25" w:rsidRPr="009B2B25" w:rsidRDefault="009B2B25" w:rsidP="009B2B25">
      <w:pPr>
        <w:jc w:val="center"/>
        <w:rPr>
          <w:rFonts w:ascii="Times New Roman" w:hAnsi="Times New Roman" w:cs="Times New Roman"/>
          <w:b/>
          <w:noProof/>
          <w:sz w:val="24"/>
          <w:szCs w:val="24"/>
        </w:rPr>
      </w:pPr>
      <w:r w:rsidRPr="009B2B25">
        <w:rPr>
          <w:rFonts w:ascii="Times New Roman" w:hAnsi="Times New Roman" w:cs="Times New Roman"/>
          <w:b/>
          <w:noProof/>
          <w:sz w:val="24"/>
          <w:szCs w:val="24"/>
        </w:rPr>
        <w:t>Par iekšējā normatīvā akta “Grozījumi Gulbenes novada domes 2009.gada 10.septembra nolikumā “</w:t>
      </w:r>
      <w:r w:rsidRPr="009B2B25">
        <w:rPr>
          <w:rFonts w:ascii="Times New Roman" w:eastAsia="Calibri" w:hAnsi="Times New Roman" w:cs="Times New Roman"/>
          <w:b/>
          <w:sz w:val="24"/>
          <w:szCs w:val="24"/>
          <w:shd w:val="clear" w:color="auto" w:fill="FFFFFF"/>
        </w:rPr>
        <w:t>Gulbenes novada domes Autoceļu (ielu) fonda komisijas nolikums</w:t>
      </w:r>
      <w:r w:rsidRPr="009B2B25">
        <w:rPr>
          <w:rFonts w:ascii="Times New Roman" w:hAnsi="Times New Roman" w:cs="Times New Roman"/>
          <w:b/>
          <w:noProof/>
          <w:sz w:val="24"/>
          <w:szCs w:val="24"/>
        </w:rPr>
        <w:t>”” apstiprināšanu</w:t>
      </w:r>
    </w:p>
    <w:p w14:paraId="684C61C7" w14:textId="77777777" w:rsidR="009B2B25" w:rsidRPr="009B2B25" w:rsidRDefault="009B2B25" w:rsidP="009B2B25">
      <w:pPr>
        <w:jc w:val="both"/>
        <w:rPr>
          <w:rFonts w:ascii="Times New Roman" w:hAnsi="Times New Roman" w:cs="Times New Roman"/>
          <w:b/>
          <w:noProof/>
          <w:sz w:val="24"/>
          <w:szCs w:val="24"/>
        </w:rPr>
      </w:pPr>
    </w:p>
    <w:p w14:paraId="55500ED2" w14:textId="77777777" w:rsidR="009B2B25" w:rsidRPr="009B2B25" w:rsidRDefault="009B2B25" w:rsidP="009B2B25">
      <w:pPr>
        <w:spacing w:before="240" w:line="360" w:lineRule="auto"/>
        <w:ind w:firstLine="720"/>
        <w:jc w:val="both"/>
        <w:rPr>
          <w:rFonts w:ascii="Times New Roman" w:hAnsi="Times New Roman"/>
          <w:sz w:val="24"/>
          <w:szCs w:val="24"/>
        </w:rPr>
      </w:pPr>
      <w:r w:rsidRPr="009B2B25">
        <w:rPr>
          <w:rFonts w:ascii="Times New Roman" w:hAnsi="Times New Roman" w:cs="Times New Roman"/>
          <w:bCs/>
          <w:noProof/>
          <w:sz w:val="24"/>
          <w:szCs w:val="24"/>
        </w:rPr>
        <w:t>Pamatojoties</w:t>
      </w:r>
      <w:r w:rsidRPr="009B2B25">
        <w:rPr>
          <w:rFonts w:ascii="Times New Roman" w:hAnsi="Times New Roman"/>
          <w:sz w:val="24"/>
          <w:szCs w:val="24"/>
        </w:rPr>
        <w:t xml:space="preserve"> uz likuma “Par pašvaldībām” 41.panta pirmās daļas 2.punktu, kas nosaka, ka pašvaldības dome pieņem iekšējos normatīvos aktus (noteikumi, nolikumi, instrukcijas), un 61.panta trešo daļu, kas nosaka, ka valdes, komisijas un darba grupas </w:t>
      </w:r>
      <w:r w:rsidRPr="009B2B25">
        <w:rPr>
          <w:rFonts w:ascii="Times New Roman" w:hAnsi="Times New Roman" w:cs="Times New Roman"/>
          <w:bCs/>
          <w:noProof/>
          <w:sz w:val="24"/>
          <w:szCs w:val="24"/>
        </w:rPr>
        <w:t xml:space="preserve">darbojas saskaņā ar domes </w:t>
      </w:r>
      <w:r w:rsidRPr="009B2B25">
        <w:rPr>
          <w:rFonts w:ascii="Times New Roman" w:hAnsi="Times New Roman"/>
          <w:sz w:val="24"/>
          <w:szCs w:val="24"/>
        </w:rPr>
        <w:t xml:space="preserve">apstiprinātajiem nolikumiem, Gulbenes novada domes 2013.gada 31.oktobra saistošo noteikumu Nr.25 “Gulbenes novada pašvaldības nolikums” 12.punktu un Gulbenes novada domes Tautsaimniecības komitejas ieteikumu, atklāti balsojot: ar 11 balsīm "Par" (Ainārs </w:t>
      </w:r>
      <w:proofErr w:type="spellStart"/>
      <w:r w:rsidRPr="009B2B25">
        <w:rPr>
          <w:rFonts w:ascii="Times New Roman" w:hAnsi="Times New Roman"/>
          <w:sz w:val="24"/>
          <w:szCs w:val="24"/>
        </w:rPr>
        <w:t>Brezinskis</w:t>
      </w:r>
      <w:proofErr w:type="spellEnd"/>
      <w:r w:rsidRPr="009B2B25">
        <w:rPr>
          <w:rFonts w:ascii="Times New Roman" w:hAnsi="Times New Roman"/>
          <w:sz w:val="24"/>
          <w:szCs w:val="24"/>
        </w:rPr>
        <w:t xml:space="preserve">, Anatolijs Savickis, Andis Caunītis, Atis </w:t>
      </w:r>
      <w:proofErr w:type="spellStart"/>
      <w:r w:rsidRPr="009B2B25">
        <w:rPr>
          <w:rFonts w:ascii="Times New Roman" w:hAnsi="Times New Roman"/>
          <w:sz w:val="24"/>
          <w:szCs w:val="24"/>
        </w:rPr>
        <w:t>Jencītis</w:t>
      </w:r>
      <w:proofErr w:type="spellEnd"/>
      <w:r w:rsidRPr="009B2B25">
        <w:rPr>
          <w:rFonts w:ascii="Times New Roman" w:hAnsi="Times New Roman"/>
          <w:sz w:val="24"/>
          <w:szCs w:val="24"/>
        </w:rPr>
        <w:t xml:space="preserve">, Daumants Dreiškens, Guna Pūcīte, Guna </w:t>
      </w:r>
      <w:proofErr w:type="spellStart"/>
      <w:r w:rsidRPr="009B2B25">
        <w:rPr>
          <w:rFonts w:ascii="Times New Roman" w:hAnsi="Times New Roman"/>
          <w:sz w:val="24"/>
          <w:szCs w:val="24"/>
        </w:rPr>
        <w:t>Švika</w:t>
      </w:r>
      <w:proofErr w:type="spellEnd"/>
      <w:r w:rsidRPr="009B2B25">
        <w:rPr>
          <w:rFonts w:ascii="Times New Roman" w:hAnsi="Times New Roman"/>
          <w:sz w:val="24"/>
          <w:szCs w:val="24"/>
        </w:rPr>
        <w:t xml:space="preserve">, Intars Liepiņš, Ivars </w:t>
      </w:r>
      <w:proofErr w:type="spellStart"/>
      <w:r w:rsidRPr="009B2B25">
        <w:rPr>
          <w:rFonts w:ascii="Times New Roman" w:hAnsi="Times New Roman"/>
          <w:sz w:val="24"/>
          <w:szCs w:val="24"/>
        </w:rPr>
        <w:t>Kupčs</w:t>
      </w:r>
      <w:proofErr w:type="spellEnd"/>
      <w:r w:rsidRPr="009B2B25">
        <w:rPr>
          <w:rFonts w:ascii="Times New Roman" w:hAnsi="Times New Roman"/>
          <w:sz w:val="24"/>
          <w:szCs w:val="24"/>
        </w:rPr>
        <w:t xml:space="preserve">, Lāsma </w:t>
      </w:r>
      <w:proofErr w:type="spellStart"/>
      <w:r w:rsidRPr="009B2B25">
        <w:rPr>
          <w:rFonts w:ascii="Times New Roman" w:hAnsi="Times New Roman"/>
          <w:sz w:val="24"/>
          <w:szCs w:val="24"/>
        </w:rPr>
        <w:t>Gabdulļina</w:t>
      </w:r>
      <w:proofErr w:type="spellEnd"/>
      <w:r w:rsidRPr="009B2B25">
        <w:rPr>
          <w:rFonts w:ascii="Times New Roman" w:hAnsi="Times New Roman"/>
          <w:sz w:val="24"/>
          <w:szCs w:val="24"/>
        </w:rPr>
        <w:t xml:space="preserve">, Mudīte </w:t>
      </w:r>
      <w:proofErr w:type="spellStart"/>
      <w:r w:rsidRPr="009B2B25">
        <w:rPr>
          <w:rFonts w:ascii="Times New Roman" w:hAnsi="Times New Roman"/>
          <w:sz w:val="24"/>
          <w:szCs w:val="24"/>
        </w:rPr>
        <w:t>Motivāne</w:t>
      </w:r>
      <w:proofErr w:type="spellEnd"/>
      <w:r w:rsidRPr="009B2B25">
        <w:rPr>
          <w:rFonts w:ascii="Times New Roman" w:hAnsi="Times New Roman"/>
          <w:sz w:val="24"/>
          <w:szCs w:val="24"/>
        </w:rPr>
        <w:t xml:space="preserve">), "Pret" – 1 (Gunārs Ciglis), "Atturas" – 1 (Normunds </w:t>
      </w:r>
      <w:proofErr w:type="spellStart"/>
      <w:r w:rsidRPr="009B2B25">
        <w:rPr>
          <w:rFonts w:ascii="Times New Roman" w:hAnsi="Times New Roman"/>
          <w:sz w:val="24"/>
          <w:szCs w:val="24"/>
        </w:rPr>
        <w:t>Audzišs</w:t>
      </w:r>
      <w:proofErr w:type="spellEnd"/>
      <w:r w:rsidRPr="009B2B25">
        <w:rPr>
          <w:rFonts w:ascii="Times New Roman" w:hAnsi="Times New Roman"/>
          <w:sz w:val="24"/>
          <w:szCs w:val="24"/>
        </w:rPr>
        <w:t>), Gulbenes novada dome NOLEMJ:</w:t>
      </w:r>
    </w:p>
    <w:p w14:paraId="7B556DF8" w14:textId="77777777" w:rsidR="009B2B25" w:rsidRPr="009B2B25" w:rsidRDefault="009B2B25" w:rsidP="009B2B25">
      <w:pPr>
        <w:spacing w:line="360" w:lineRule="auto"/>
        <w:ind w:firstLine="567"/>
        <w:jc w:val="both"/>
        <w:rPr>
          <w:rFonts w:ascii="Times New Roman" w:hAnsi="Times New Roman"/>
          <w:sz w:val="24"/>
          <w:szCs w:val="24"/>
        </w:rPr>
      </w:pPr>
      <w:r w:rsidRPr="009B2B25">
        <w:rPr>
          <w:rFonts w:ascii="Times New Roman" w:hAnsi="Times New Roman"/>
          <w:sz w:val="24"/>
          <w:szCs w:val="24"/>
        </w:rPr>
        <w:t>APSTIPRINĀT iekšējo normatīvo aktu “Grozījumi Gulbenes novada domes 2009.gada 10.septembra nolikumā “Gulbenes novada domes Autoceļu (ielu) fonda komisijas nolikums”” (pielikumā).</w:t>
      </w:r>
    </w:p>
    <w:p w14:paraId="1768C193" w14:textId="77777777" w:rsidR="009B2B25" w:rsidRPr="009B2B25" w:rsidRDefault="009B2B25" w:rsidP="009B2B25">
      <w:pPr>
        <w:spacing w:line="360" w:lineRule="auto"/>
        <w:ind w:firstLine="567"/>
        <w:jc w:val="both"/>
        <w:rPr>
          <w:rFonts w:ascii="Times New Roman" w:hAnsi="Times New Roman"/>
          <w:sz w:val="24"/>
          <w:szCs w:val="24"/>
        </w:rPr>
      </w:pPr>
    </w:p>
    <w:p w14:paraId="28D6EF42" w14:textId="77777777" w:rsidR="009B2B25" w:rsidRPr="009B2B25" w:rsidRDefault="009B2B25" w:rsidP="009B2B25">
      <w:pPr>
        <w:rPr>
          <w:rFonts w:ascii="Times New Roman" w:hAnsi="Times New Roman"/>
          <w:sz w:val="24"/>
          <w:szCs w:val="24"/>
        </w:rPr>
      </w:pPr>
      <w:r w:rsidRPr="009B2B25">
        <w:rPr>
          <w:rFonts w:ascii="Times New Roman" w:hAnsi="Times New Roman"/>
          <w:sz w:val="24"/>
          <w:szCs w:val="24"/>
        </w:rPr>
        <w:t>Gulbenes novada domes priekšsēdētājs</w:t>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r>
      <w:r w:rsidRPr="009B2B25">
        <w:rPr>
          <w:rFonts w:ascii="Times New Roman" w:hAnsi="Times New Roman"/>
          <w:sz w:val="24"/>
          <w:szCs w:val="24"/>
        </w:rPr>
        <w:tab/>
        <w:t xml:space="preserve">         </w:t>
      </w:r>
      <w:proofErr w:type="spellStart"/>
      <w:r w:rsidRPr="009B2B25">
        <w:rPr>
          <w:rFonts w:ascii="Times New Roman" w:hAnsi="Times New Roman"/>
          <w:sz w:val="24"/>
          <w:szCs w:val="24"/>
        </w:rPr>
        <w:t>A.Caunītis</w:t>
      </w:r>
      <w:proofErr w:type="spellEnd"/>
    </w:p>
    <w:p w14:paraId="58A57C0F" w14:textId="77777777" w:rsidR="009B2B25" w:rsidRPr="009B2B25" w:rsidRDefault="009B2B25" w:rsidP="009B2B25">
      <w:pPr>
        <w:rPr>
          <w:rFonts w:ascii="Times New Roman" w:hAnsi="Times New Roman"/>
          <w:sz w:val="24"/>
          <w:szCs w:val="24"/>
        </w:rPr>
      </w:pPr>
    </w:p>
    <w:p w14:paraId="5F95376B" w14:textId="77777777" w:rsidR="009B2B25" w:rsidRPr="009B2B25" w:rsidRDefault="009B2B25" w:rsidP="009B2B25">
      <w:pPr>
        <w:rPr>
          <w:rFonts w:ascii="Times New Roman" w:hAnsi="Times New Roman"/>
          <w:sz w:val="24"/>
          <w:szCs w:val="24"/>
        </w:rPr>
      </w:pPr>
      <w:r w:rsidRPr="009B2B25">
        <w:rPr>
          <w:rFonts w:ascii="Times New Roman" w:hAnsi="Times New Roman"/>
          <w:sz w:val="24"/>
          <w:szCs w:val="24"/>
        </w:rPr>
        <w:t xml:space="preserve">Sagatavoja: </w:t>
      </w:r>
      <w:proofErr w:type="spellStart"/>
      <w:r w:rsidRPr="009B2B25">
        <w:rPr>
          <w:rFonts w:ascii="Times New Roman" w:hAnsi="Times New Roman"/>
          <w:sz w:val="24"/>
          <w:szCs w:val="24"/>
        </w:rPr>
        <w:t>S.Mickeviča</w:t>
      </w:r>
      <w:proofErr w:type="spellEnd"/>
    </w:p>
    <w:p w14:paraId="7A7BFA41" w14:textId="77777777" w:rsidR="009B2B25" w:rsidRPr="009B2B25" w:rsidRDefault="009B2B25" w:rsidP="009B2B25">
      <w:pPr>
        <w:spacing w:line="360" w:lineRule="auto"/>
        <w:ind w:firstLine="567"/>
        <w:jc w:val="both"/>
        <w:rPr>
          <w:rFonts w:ascii="Times New Roman" w:hAnsi="Times New Roman"/>
          <w:sz w:val="24"/>
          <w:szCs w:val="24"/>
        </w:rPr>
      </w:pPr>
    </w:p>
    <w:p w14:paraId="013C8F85" w14:textId="77777777" w:rsidR="009B2B25" w:rsidRPr="009B2B25" w:rsidRDefault="009B2B25" w:rsidP="009B2B25">
      <w:pPr>
        <w:widowControl w:val="0"/>
        <w:jc w:val="right"/>
      </w:pPr>
      <w:r w:rsidRPr="009B2B25">
        <w:br w:type="page"/>
      </w:r>
      <w:r w:rsidRPr="009B2B25">
        <w:rPr>
          <w:rFonts w:ascii="Times New Roman" w:hAnsi="Times New Roman" w:cs="Times New Roman"/>
          <w:sz w:val="24"/>
          <w:szCs w:val="24"/>
        </w:rPr>
        <w:lastRenderedPageBreak/>
        <w:t>P</w:t>
      </w:r>
      <w:r w:rsidRPr="009B2B25">
        <w:rPr>
          <w:rFonts w:ascii="Times New Roman" w:eastAsia="Calibri" w:hAnsi="Times New Roman" w:cs="Times New Roman"/>
          <w:sz w:val="24"/>
          <w:szCs w:val="24"/>
        </w:rPr>
        <w:t>ielikums</w:t>
      </w:r>
      <w:r w:rsidRPr="009B2B25">
        <w:rPr>
          <w:rFonts w:ascii="Times New Roman" w:eastAsia="Calibri" w:hAnsi="Times New Roman" w:cs="Times New Roman"/>
          <w:b/>
          <w:bCs/>
          <w:sz w:val="24"/>
          <w:szCs w:val="24"/>
        </w:rPr>
        <w:t xml:space="preserve"> </w:t>
      </w:r>
      <w:r w:rsidRPr="009B2B25">
        <w:rPr>
          <w:rFonts w:ascii="Times New Roman" w:eastAsia="Calibri" w:hAnsi="Times New Roman" w:cs="Times New Roman"/>
          <w:sz w:val="24"/>
          <w:szCs w:val="24"/>
        </w:rPr>
        <w:t>Gulbenes novada domes 26.08.2021. lēmumam Nr. GND/2021/978</w:t>
      </w:r>
      <w:r w:rsidRPr="009B2B25">
        <w:t xml:space="preserve"> </w:t>
      </w:r>
    </w:p>
    <w:p w14:paraId="0B5A9732" w14:textId="77777777" w:rsidR="009B2B25" w:rsidRPr="009B2B25" w:rsidRDefault="009B2B25" w:rsidP="009B2B25">
      <w:pPr>
        <w:widowControl w:val="0"/>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9B2B25" w:rsidRPr="009B2B25" w14:paraId="5158DF6A" w14:textId="77777777" w:rsidTr="00336E75">
        <w:tc>
          <w:tcPr>
            <w:tcW w:w="3190" w:type="dxa"/>
          </w:tcPr>
          <w:p w14:paraId="2D66FD48" w14:textId="77777777" w:rsidR="009B2B25" w:rsidRPr="009B2B25" w:rsidRDefault="009B2B25" w:rsidP="009B2B25">
            <w:pPr>
              <w:rPr>
                <w:rFonts w:ascii="Times New Roman" w:eastAsia="Calibri" w:hAnsi="Times New Roman" w:cs="Times New Roman"/>
                <w:sz w:val="24"/>
                <w:szCs w:val="24"/>
              </w:rPr>
            </w:pPr>
          </w:p>
        </w:tc>
        <w:tc>
          <w:tcPr>
            <w:tcW w:w="3190" w:type="dxa"/>
            <w:hideMark/>
          </w:tcPr>
          <w:p w14:paraId="630F8743" w14:textId="2AC54C0D"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noProof/>
                <w:sz w:val="24"/>
                <w:szCs w:val="24"/>
              </w:rPr>
              <w:drawing>
                <wp:inline distT="0" distB="0" distL="0" distR="0" wp14:anchorId="0D9C7642" wp14:editId="78AD488D">
                  <wp:extent cx="609600" cy="685800"/>
                  <wp:effectExtent l="0" t="0" r="0" b="0"/>
                  <wp:docPr id="102" name="Attēls 10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65C4FE33" w14:textId="77777777" w:rsidR="009B2B25" w:rsidRPr="009B2B25" w:rsidRDefault="009B2B25" w:rsidP="009B2B25">
            <w:pPr>
              <w:rPr>
                <w:rFonts w:ascii="Times New Roman" w:eastAsia="Calibri" w:hAnsi="Times New Roman" w:cs="Times New Roman"/>
                <w:sz w:val="24"/>
                <w:szCs w:val="24"/>
              </w:rPr>
            </w:pPr>
          </w:p>
        </w:tc>
      </w:tr>
      <w:tr w:rsidR="009B2B25" w:rsidRPr="009B2B25" w14:paraId="16ED7336" w14:textId="77777777" w:rsidTr="00336E75">
        <w:tc>
          <w:tcPr>
            <w:tcW w:w="9570" w:type="dxa"/>
            <w:gridSpan w:val="3"/>
            <w:hideMark/>
          </w:tcPr>
          <w:p w14:paraId="597FCD22" w14:textId="77777777" w:rsidR="009B2B25" w:rsidRPr="009B2B25" w:rsidRDefault="009B2B25" w:rsidP="009B2B25">
            <w:pPr>
              <w:spacing w:before="240" w:line="360" w:lineRule="auto"/>
              <w:jc w:val="center"/>
              <w:rPr>
                <w:rFonts w:ascii="Times New Roman" w:eastAsia="Calibri" w:hAnsi="Times New Roman" w:cs="Times New Roman"/>
                <w:b/>
                <w:sz w:val="24"/>
                <w:szCs w:val="24"/>
              </w:rPr>
            </w:pPr>
            <w:r w:rsidRPr="009B2B25">
              <w:rPr>
                <w:rFonts w:ascii="Times New Roman" w:eastAsia="Calibri" w:hAnsi="Times New Roman" w:cs="Times New Roman"/>
                <w:b/>
                <w:sz w:val="24"/>
                <w:szCs w:val="24"/>
              </w:rPr>
              <w:t>GULBENES NOVADA PAŠVALDĪBA</w:t>
            </w:r>
          </w:p>
        </w:tc>
      </w:tr>
      <w:tr w:rsidR="009B2B25" w:rsidRPr="009B2B25" w14:paraId="245E25A6" w14:textId="77777777" w:rsidTr="00336E75">
        <w:tc>
          <w:tcPr>
            <w:tcW w:w="9570" w:type="dxa"/>
            <w:gridSpan w:val="3"/>
            <w:hideMark/>
          </w:tcPr>
          <w:p w14:paraId="2E699AA3" w14:textId="77777777" w:rsidR="009B2B25" w:rsidRPr="009B2B25" w:rsidRDefault="009B2B25" w:rsidP="009B2B25">
            <w:pPr>
              <w:spacing w:line="360" w:lineRule="auto"/>
              <w:jc w:val="center"/>
              <w:rPr>
                <w:rFonts w:ascii="Times New Roman" w:eastAsia="Calibri" w:hAnsi="Times New Roman" w:cs="Times New Roman"/>
                <w:sz w:val="24"/>
                <w:szCs w:val="24"/>
              </w:rPr>
            </w:pPr>
            <w:proofErr w:type="spellStart"/>
            <w:r w:rsidRPr="009B2B25">
              <w:rPr>
                <w:rFonts w:ascii="Times New Roman" w:eastAsia="Calibri" w:hAnsi="Times New Roman" w:cs="Times New Roman"/>
                <w:sz w:val="24"/>
                <w:szCs w:val="24"/>
              </w:rPr>
              <w:t>Reģ</w:t>
            </w:r>
            <w:proofErr w:type="spellEnd"/>
            <w:r w:rsidRPr="009B2B25">
              <w:rPr>
                <w:rFonts w:ascii="Times New Roman" w:eastAsia="Calibri" w:hAnsi="Times New Roman" w:cs="Times New Roman"/>
                <w:sz w:val="24"/>
                <w:szCs w:val="24"/>
              </w:rPr>
              <w:t>. Nr. 90009116327</w:t>
            </w:r>
          </w:p>
        </w:tc>
      </w:tr>
      <w:tr w:rsidR="009B2B25" w:rsidRPr="009B2B25" w14:paraId="3A238D2F" w14:textId="77777777" w:rsidTr="00336E75">
        <w:tc>
          <w:tcPr>
            <w:tcW w:w="9570" w:type="dxa"/>
            <w:gridSpan w:val="3"/>
            <w:hideMark/>
          </w:tcPr>
          <w:p w14:paraId="4AD72141"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Ābeļu iela 2, Gulbene, Gulbenes nov., LV-4401</w:t>
            </w:r>
          </w:p>
        </w:tc>
      </w:tr>
      <w:tr w:rsidR="009B2B25" w:rsidRPr="009B2B25" w14:paraId="508B5E33" w14:textId="77777777" w:rsidTr="00336E75">
        <w:tc>
          <w:tcPr>
            <w:tcW w:w="9570" w:type="dxa"/>
            <w:gridSpan w:val="3"/>
            <w:hideMark/>
          </w:tcPr>
          <w:p w14:paraId="00EC245C" w14:textId="77777777" w:rsidR="009B2B25" w:rsidRPr="009B2B25" w:rsidRDefault="009B2B25" w:rsidP="009B2B25">
            <w:pPr>
              <w:pBdr>
                <w:bottom w:val="single" w:sz="12" w:space="1" w:color="auto"/>
              </w:pBd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Tālrunis 64497710, fakss 64497730, e-pasts: dome@gulbene.lv, www.gulbene.lv</w:t>
            </w:r>
          </w:p>
          <w:p w14:paraId="7E3BA08E"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r w:rsidRPr="009B2B25">
              <w:rPr>
                <w:rFonts w:ascii="Times New Roman" w:eastAsia="Calibri" w:hAnsi="Times New Roman" w:cs="Times New Roman"/>
                <w:sz w:val="24"/>
                <w:szCs w:val="24"/>
              </w:rPr>
              <w:softHyphen/>
            </w:r>
          </w:p>
        </w:tc>
      </w:tr>
    </w:tbl>
    <w:p w14:paraId="0DA99E3A" w14:textId="77777777" w:rsidR="009B2B25" w:rsidRPr="009B2B25" w:rsidRDefault="009B2B25" w:rsidP="009B2B25">
      <w:pPr>
        <w:jc w:val="center"/>
        <w:rPr>
          <w:rFonts w:ascii="Times New Roman" w:eastAsia="Calibri" w:hAnsi="Times New Roman" w:cs="Times New Roman"/>
          <w:sz w:val="24"/>
          <w:szCs w:val="24"/>
        </w:rPr>
      </w:pPr>
      <w:r w:rsidRPr="009B2B25">
        <w:rPr>
          <w:rFonts w:ascii="Times New Roman" w:eastAsia="Calibri" w:hAnsi="Times New Roman" w:cs="Times New Roman"/>
          <w:sz w:val="24"/>
          <w:szCs w:val="24"/>
        </w:rPr>
        <w:t>Gulbenē</w:t>
      </w:r>
    </w:p>
    <w:p w14:paraId="3F27C66D" w14:textId="77777777" w:rsidR="009B2B25" w:rsidRPr="009B2B25" w:rsidRDefault="009B2B25" w:rsidP="009B2B25">
      <w:pPr>
        <w:jc w:val="center"/>
        <w:rPr>
          <w:rFonts w:ascii="Times New Roman" w:eastAsia="Calibri" w:hAnsi="Times New Roman" w:cs="Times New Roman"/>
          <w:sz w:val="24"/>
          <w:szCs w:val="24"/>
        </w:rPr>
      </w:pPr>
    </w:p>
    <w:p w14:paraId="73F415A4" w14:textId="77777777" w:rsidR="009B2B25" w:rsidRPr="009B2B25" w:rsidRDefault="009B2B25" w:rsidP="009B2B25">
      <w:pPr>
        <w:ind w:left="3600" w:hanging="3600"/>
        <w:rPr>
          <w:rFonts w:ascii="Times New Roman" w:eastAsia="Calibri" w:hAnsi="Times New Roman" w:cs="Times New Roman"/>
          <w:b/>
          <w:bCs/>
          <w:sz w:val="24"/>
          <w:szCs w:val="24"/>
        </w:rPr>
      </w:pPr>
      <w:r w:rsidRPr="009B2B25">
        <w:rPr>
          <w:rFonts w:ascii="Times New Roman" w:eastAsia="Calibri" w:hAnsi="Times New Roman" w:cs="Times New Roman"/>
          <w:b/>
          <w:bCs/>
          <w:sz w:val="24"/>
          <w:szCs w:val="24"/>
        </w:rPr>
        <w:t>2021.gada 26.augustā</w:t>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r>
      <w:r w:rsidRPr="009B2B25">
        <w:rPr>
          <w:rFonts w:ascii="Times New Roman" w:eastAsia="Calibri" w:hAnsi="Times New Roman" w:cs="Times New Roman"/>
          <w:b/>
          <w:bCs/>
          <w:sz w:val="24"/>
          <w:szCs w:val="24"/>
        </w:rPr>
        <w:tab/>
        <w:t>Nr. GND/IEK/2021/41</w:t>
      </w:r>
    </w:p>
    <w:p w14:paraId="75EF30CE" w14:textId="77777777" w:rsidR="009B2B25" w:rsidRPr="009B2B25" w:rsidRDefault="009B2B25" w:rsidP="009B2B25">
      <w:pPr>
        <w:rPr>
          <w:rFonts w:ascii="Times New Roman" w:eastAsia="Calibri" w:hAnsi="Times New Roman" w:cs="Times New Roman"/>
          <w:sz w:val="24"/>
          <w:szCs w:val="24"/>
        </w:rPr>
      </w:pPr>
    </w:p>
    <w:p w14:paraId="74305554" w14:textId="77777777" w:rsidR="009B2B25" w:rsidRPr="009B2B25" w:rsidRDefault="009B2B25" w:rsidP="009B2B25">
      <w:pPr>
        <w:jc w:val="center"/>
        <w:rPr>
          <w:rFonts w:ascii="Times New Roman" w:eastAsia="Calibri" w:hAnsi="Times New Roman" w:cs="Times New Roman"/>
          <w:b/>
          <w:sz w:val="24"/>
          <w:szCs w:val="24"/>
        </w:rPr>
      </w:pPr>
    </w:p>
    <w:p w14:paraId="7D467983" w14:textId="77777777" w:rsidR="009B2B25" w:rsidRPr="009B2B25" w:rsidRDefault="009B2B25" w:rsidP="009B2B25">
      <w:pPr>
        <w:jc w:val="center"/>
        <w:rPr>
          <w:rFonts w:ascii="Times New Roman" w:hAnsi="Times New Roman" w:cs="Times New Roman"/>
          <w:b/>
          <w:noProof/>
          <w:sz w:val="24"/>
          <w:szCs w:val="24"/>
        </w:rPr>
      </w:pPr>
      <w:r w:rsidRPr="009B2B25">
        <w:rPr>
          <w:rFonts w:ascii="Times New Roman" w:hAnsi="Times New Roman" w:cs="Times New Roman"/>
          <w:b/>
          <w:noProof/>
          <w:sz w:val="24"/>
          <w:szCs w:val="24"/>
        </w:rPr>
        <w:t>Grozījumi Gulbenes novada domes 2009.gada 10.septembra nolikumā “</w:t>
      </w:r>
      <w:r w:rsidRPr="009B2B25">
        <w:rPr>
          <w:rFonts w:ascii="Times New Roman" w:eastAsia="Calibri" w:hAnsi="Times New Roman" w:cs="Times New Roman"/>
          <w:b/>
          <w:sz w:val="24"/>
          <w:szCs w:val="24"/>
          <w:shd w:val="clear" w:color="auto" w:fill="FFFFFF"/>
        </w:rPr>
        <w:t>Gulbenes novada domes Autoceļu (ielu) fonda komisijas nolikums</w:t>
      </w:r>
      <w:r w:rsidRPr="009B2B25">
        <w:rPr>
          <w:rFonts w:ascii="Times New Roman" w:hAnsi="Times New Roman" w:cs="Times New Roman"/>
          <w:b/>
          <w:noProof/>
          <w:sz w:val="24"/>
          <w:szCs w:val="24"/>
        </w:rPr>
        <w:t>”</w:t>
      </w:r>
    </w:p>
    <w:p w14:paraId="13B09C7D" w14:textId="77777777" w:rsidR="009B2B25" w:rsidRPr="009B2B25" w:rsidRDefault="009B2B25" w:rsidP="009B2B25">
      <w:pPr>
        <w:ind w:left="5040"/>
        <w:jc w:val="both"/>
        <w:rPr>
          <w:rFonts w:ascii="Times New Roman" w:eastAsia="Calibri" w:hAnsi="Times New Roman" w:cs="Times New Roman"/>
          <w:sz w:val="24"/>
          <w:szCs w:val="24"/>
        </w:rPr>
      </w:pPr>
    </w:p>
    <w:p w14:paraId="797031A9" w14:textId="77777777" w:rsidR="009B2B25" w:rsidRPr="009B2B25" w:rsidRDefault="009B2B25" w:rsidP="009B2B25">
      <w:pPr>
        <w:ind w:left="6096"/>
        <w:jc w:val="both"/>
        <w:rPr>
          <w:rFonts w:ascii="Times New Roman" w:eastAsia="Calibri" w:hAnsi="Times New Roman" w:cs="Times New Roman"/>
          <w:b/>
          <w:bCs/>
          <w:sz w:val="24"/>
          <w:szCs w:val="24"/>
        </w:rPr>
      </w:pPr>
      <w:r w:rsidRPr="009B2B25">
        <w:rPr>
          <w:rFonts w:ascii="Times New Roman" w:eastAsia="Calibri" w:hAnsi="Times New Roman" w:cs="Times New Roman"/>
          <w:iCs/>
        </w:rPr>
        <w:t>Izdots saskaņā ar likuma “Par pašvaldībām” 41.panta pirmās daļas 2.punktu un 61.panta trešo daļu</w:t>
      </w:r>
    </w:p>
    <w:p w14:paraId="602E20D2" w14:textId="77777777" w:rsidR="009B2B25" w:rsidRPr="009B2B25" w:rsidRDefault="009B2B25" w:rsidP="009B2B25">
      <w:pPr>
        <w:rPr>
          <w:rFonts w:ascii="Times New Roman" w:eastAsia="Calibri" w:hAnsi="Times New Roman" w:cs="Times New Roman"/>
          <w:bCs/>
          <w:sz w:val="24"/>
          <w:szCs w:val="24"/>
        </w:rPr>
      </w:pPr>
    </w:p>
    <w:p w14:paraId="64ADFF04" w14:textId="77777777" w:rsidR="009B2B25" w:rsidRPr="009B2B25" w:rsidRDefault="009B2B25" w:rsidP="009B2B25">
      <w:pPr>
        <w:spacing w:line="360" w:lineRule="auto"/>
        <w:ind w:firstLine="567"/>
        <w:contextualSpacing/>
        <w:rPr>
          <w:rFonts w:ascii="Times New Roman" w:hAnsi="Times New Roman" w:cs="Times New Roman"/>
          <w:sz w:val="24"/>
          <w:szCs w:val="24"/>
          <w:shd w:val="clear" w:color="auto" w:fill="FFFFFF"/>
        </w:rPr>
      </w:pPr>
    </w:p>
    <w:p w14:paraId="021D176C" w14:textId="77777777" w:rsidR="009B2B25" w:rsidRPr="009B2B25" w:rsidRDefault="009B2B25" w:rsidP="009B2B25">
      <w:pPr>
        <w:spacing w:line="360" w:lineRule="auto"/>
        <w:ind w:firstLine="567"/>
        <w:contextualSpacing/>
        <w:jc w:val="both"/>
        <w:rPr>
          <w:rFonts w:ascii="Times New Roman" w:hAnsi="Times New Roman" w:cs="Times New Roman"/>
          <w:sz w:val="24"/>
          <w:szCs w:val="24"/>
          <w:shd w:val="clear" w:color="auto" w:fill="FFFFFF"/>
        </w:rPr>
      </w:pPr>
      <w:r w:rsidRPr="009B2B25">
        <w:rPr>
          <w:rFonts w:ascii="Times New Roman" w:hAnsi="Times New Roman" w:cs="Times New Roman"/>
          <w:sz w:val="24"/>
          <w:szCs w:val="24"/>
          <w:shd w:val="clear" w:color="auto" w:fill="FFFFFF"/>
        </w:rPr>
        <w:t xml:space="preserve">Izdarīt Gulbenes novada domes 2009.gada 10.septembra nolikumā “Gulbenes novada domes Autoceļu (ielu) fonda komisijas nolikums” (protokols Nr.9, 21.§) šādus grozījumus: </w:t>
      </w:r>
    </w:p>
    <w:p w14:paraId="31182AFB" w14:textId="77777777" w:rsidR="009B2B25" w:rsidRPr="009B2B25" w:rsidRDefault="009B2B25" w:rsidP="009B2B25">
      <w:pPr>
        <w:widowControl w:val="0"/>
        <w:numPr>
          <w:ilvl w:val="0"/>
          <w:numId w:val="10"/>
        </w:numPr>
        <w:suppressAutoHyphens/>
        <w:autoSpaceDN w:val="0"/>
        <w:spacing w:line="360" w:lineRule="auto"/>
        <w:ind w:left="-142" w:firstLine="709"/>
        <w:contextualSpacing/>
        <w:jc w:val="both"/>
        <w:rPr>
          <w:rFonts w:ascii="Times New Roman" w:eastAsia="Calibri" w:hAnsi="Times New Roman" w:cs="Times New Roman"/>
          <w:kern w:val="3"/>
          <w:sz w:val="24"/>
          <w:szCs w:val="24"/>
          <w:shd w:val="clear" w:color="auto" w:fill="FFFFFF"/>
          <w:lang w:eastAsia="en-US" w:bidi="hi-IN"/>
        </w:rPr>
      </w:pPr>
      <w:r w:rsidRPr="009B2B25">
        <w:rPr>
          <w:rFonts w:ascii="Times New Roman" w:eastAsia="Calibri" w:hAnsi="Times New Roman" w:cs="Times New Roman"/>
          <w:kern w:val="3"/>
          <w:sz w:val="24"/>
          <w:szCs w:val="24"/>
          <w:shd w:val="clear" w:color="auto" w:fill="FFFFFF"/>
          <w:lang w:eastAsia="en-US" w:bidi="hi-IN"/>
        </w:rPr>
        <w:t>izteikt 5.1.apakšpunktu šādā redakcijā:</w:t>
      </w:r>
    </w:p>
    <w:p w14:paraId="0735A120" w14:textId="77777777" w:rsidR="009B2B25" w:rsidRPr="009B2B25" w:rsidRDefault="009B2B25" w:rsidP="009B2B25">
      <w:pPr>
        <w:spacing w:line="360" w:lineRule="auto"/>
        <w:ind w:left="-142" w:firstLine="709"/>
        <w:contextualSpacing/>
        <w:jc w:val="both"/>
        <w:rPr>
          <w:rFonts w:ascii="Times New Roman" w:hAnsi="Times New Roman" w:cs="Times New Roman"/>
          <w:sz w:val="24"/>
          <w:szCs w:val="24"/>
          <w:shd w:val="clear" w:color="auto" w:fill="FFFFFF"/>
        </w:rPr>
      </w:pPr>
      <w:r w:rsidRPr="009B2B25">
        <w:rPr>
          <w:rFonts w:ascii="Times New Roman" w:hAnsi="Times New Roman" w:cs="Times New Roman"/>
          <w:sz w:val="24"/>
          <w:szCs w:val="24"/>
          <w:shd w:val="clear" w:color="auto" w:fill="FFFFFF"/>
        </w:rPr>
        <w:t>“5.1. Komisijā darbojas 7 (septiņi) komisijas locekļi, kurus ieceļ un atbrīvo ar Gulbenes novada domes lēmumu.”;</w:t>
      </w:r>
    </w:p>
    <w:p w14:paraId="2F730D1C" w14:textId="77777777" w:rsidR="009B2B25" w:rsidRPr="009B2B25" w:rsidRDefault="009B2B25" w:rsidP="009B2B25">
      <w:pPr>
        <w:widowControl w:val="0"/>
        <w:numPr>
          <w:ilvl w:val="0"/>
          <w:numId w:val="10"/>
        </w:numPr>
        <w:suppressAutoHyphens/>
        <w:autoSpaceDN w:val="0"/>
        <w:spacing w:line="360" w:lineRule="auto"/>
        <w:ind w:left="-142" w:firstLine="709"/>
        <w:contextualSpacing/>
        <w:jc w:val="both"/>
        <w:rPr>
          <w:rFonts w:ascii="Times New Roman" w:eastAsia="Calibri" w:hAnsi="Times New Roman" w:cs="Times New Roman"/>
          <w:kern w:val="3"/>
          <w:sz w:val="24"/>
          <w:szCs w:val="24"/>
          <w:shd w:val="clear" w:color="auto" w:fill="FFFFFF"/>
          <w:lang w:eastAsia="en-US" w:bidi="hi-IN"/>
        </w:rPr>
      </w:pPr>
      <w:r w:rsidRPr="009B2B25">
        <w:rPr>
          <w:rFonts w:ascii="Times New Roman" w:eastAsia="Calibri" w:hAnsi="Times New Roman" w:cs="Times New Roman"/>
          <w:kern w:val="3"/>
          <w:sz w:val="24"/>
          <w:szCs w:val="24"/>
          <w:shd w:val="clear" w:color="auto" w:fill="FFFFFF"/>
          <w:lang w:eastAsia="en-US" w:bidi="hi-IN"/>
        </w:rPr>
        <w:t>izteikt 6.1.apakšpunktu šādā redakcijā:</w:t>
      </w:r>
    </w:p>
    <w:p w14:paraId="6BCAC5C2" w14:textId="77777777" w:rsidR="009B2B25" w:rsidRPr="009B2B25" w:rsidRDefault="009B2B25" w:rsidP="009B2B25">
      <w:pPr>
        <w:widowControl w:val="0"/>
        <w:suppressAutoHyphens/>
        <w:autoSpaceDN w:val="0"/>
        <w:spacing w:line="360" w:lineRule="auto"/>
        <w:ind w:left="-142" w:firstLine="709"/>
        <w:contextualSpacing/>
        <w:jc w:val="both"/>
        <w:rPr>
          <w:rFonts w:ascii="Times New Roman" w:eastAsia="Calibri" w:hAnsi="Times New Roman" w:cs="Times New Roman"/>
          <w:kern w:val="3"/>
          <w:sz w:val="24"/>
          <w:szCs w:val="24"/>
          <w:shd w:val="clear" w:color="auto" w:fill="FFFFFF"/>
          <w:lang w:eastAsia="en-US" w:bidi="hi-IN"/>
        </w:rPr>
      </w:pPr>
      <w:r w:rsidRPr="009B2B25">
        <w:rPr>
          <w:rFonts w:ascii="Times New Roman" w:eastAsia="Calibri" w:hAnsi="Times New Roman" w:cs="Times New Roman"/>
          <w:kern w:val="3"/>
          <w:sz w:val="24"/>
          <w:szCs w:val="24"/>
          <w:shd w:val="clear" w:color="auto" w:fill="FFFFFF"/>
          <w:lang w:eastAsia="en-US" w:bidi="hi-IN"/>
        </w:rPr>
        <w:t xml:space="preserve">“6.1. Komisijas priekšsēdētāju un komisijas priekšsēdētāja vietnieku </w:t>
      </w:r>
      <w:proofErr w:type="spellStart"/>
      <w:r w:rsidRPr="009B2B25">
        <w:rPr>
          <w:rFonts w:ascii="Times New Roman" w:eastAsia="Calibri" w:hAnsi="Times New Roman" w:cs="Times New Roman"/>
          <w:kern w:val="3"/>
          <w:sz w:val="24"/>
          <w:szCs w:val="24"/>
          <w:shd w:val="clear" w:color="auto" w:fill="FFFFFF"/>
          <w:lang w:eastAsia="en-US" w:bidi="hi-IN"/>
        </w:rPr>
        <w:t>ievēl</w:t>
      </w:r>
      <w:proofErr w:type="spellEnd"/>
      <w:r w:rsidRPr="009B2B25">
        <w:rPr>
          <w:rFonts w:ascii="Times New Roman" w:eastAsia="Calibri" w:hAnsi="Times New Roman" w:cs="Times New Roman"/>
          <w:kern w:val="3"/>
          <w:sz w:val="24"/>
          <w:szCs w:val="24"/>
          <w:shd w:val="clear" w:color="auto" w:fill="FFFFFF"/>
          <w:lang w:eastAsia="en-US" w:bidi="hi-IN"/>
        </w:rPr>
        <w:t xml:space="preserve"> no komisijas locekļu vidus. Komisijas sekretārs nav komisijas loceklis. Komisijai sekretāru norīko ar Gulbenes novada domes lēmumu vai Gulbenes novada domes priekšsēdētāja rīkojumu.”</w:t>
      </w:r>
    </w:p>
    <w:p w14:paraId="5D119478" w14:textId="77777777" w:rsidR="009B2B25" w:rsidRPr="009B2B25" w:rsidRDefault="009B2B25" w:rsidP="009B2B25">
      <w:pPr>
        <w:ind w:right="-1"/>
        <w:jc w:val="both"/>
        <w:rPr>
          <w:rFonts w:ascii="Times New Roman" w:eastAsia="Calibri" w:hAnsi="Times New Roman" w:cs="Times New Roman"/>
          <w:sz w:val="24"/>
          <w:szCs w:val="24"/>
        </w:rPr>
      </w:pPr>
    </w:p>
    <w:p w14:paraId="06799624" w14:textId="340958E0" w:rsidR="00651D96" w:rsidRDefault="009B2B25" w:rsidP="009B2B25">
      <w:pPr>
        <w:ind w:right="-1"/>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Gulbenes novada domes priekšsēdētājs</w:t>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r w:rsidRPr="009B2B25">
        <w:rPr>
          <w:rFonts w:ascii="Times New Roman" w:eastAsia="Calibri" w:hAnsi="Times New Roman" w:cs="Times New Roman"/>
          <w:sz w:val="24"/>
          <w:szCs w:val="24"/>
        </w:rPr>
        <w:tab/>
      </w:r>
      <w:proofErr w:type="spellStart"/>
      <w:r w:rsidRPr="009B2B25">
        <w:rPr>
          <w:rFonts w:ascii="Times New Roman" w:eastAsia="Calibri" w:hAnsi="Times New Roman" w:cs="Times New Roman"/>
          <w:sz w:val="24"/>
          <w:szCs w:val="24"/>
        </w:rPr>
        <w:t>A.Caunītis</w:t>
      </w:r>
      <w:proofErr w:type="spellEnd"/>
    </w:p>
    <w:p w14:paraId="65A34863" w14:textId="77777777" w:rsidR="00651D96" w:rsidRDefault="00651D96">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01371D7" w14:textId="77777777" w:rsidR="009B2B25" w:rsidRPr="003A5267" w:rsidRDefault="009B2B25" w:rsidP="009B2B25">
      <w:pPr>
        <w:jc w:val="right"/>
        <w:rPr>
          <w:rFonts w:ascii="Times New Roman" w:hAnsi="Times New Roman" w:cs="Times New Roman"/>
          <w:b/>
          <w:bCs/>
          <w:sz w:val="8"/>
          <w:szCs w:val="8"/>
        </w:rPr>
      </w:pPr>
    </w:p>
    <w:tbl>
      <w:tblPr>
        <w:tblW w:w="0" w:type="auto"/>
        <w:tblBorders>
          <w:bottom w:val="single" w:sz="4" w:space="0" w:color="auto"/>
        </w:tblBorders>
        <w:tblLook w:val="04A0" w:firstRow="1" w:lastRow="0" w:firstColumn="1" w:lastColumn="0" w:noHBand="0" w:noVBand="1"/>
      </w:tblPr>
      <w:tblGrid>
        <w:gridCol w:w="9354"/>
      </w:tblGrid>
      <w:tr w:rsidR="009B2B25" w:rsidRPr="00865A70" w14:paraId="5592E6F8" w14:textId="77777777" w:rsidTr="00336E75">
        <w:tc>
          <w:tcPr>
            <w:tcW w:w="9354" w:type="dxa"/>
            <w:shd w:val="clear" w:color="auto" w:fill="auto"/>
          </w:tcPr>
          <w:p w14:paraId="35032AEF" w14:textId="7C4379CB" w:rsidR="009B2B25" w:rsidRPr="008826C7" w:rsidRDefault="009B2B25" w:rsidP="00336E75">
            <w:pPr>
              <w:jc w:val="center"/>
              <w:rPr>
                <w:rFonts w:ascii="Calibri" w:eastAsia="Calibri" w:hAnsi="Calibri" w:cs="Times New Roman"/>
                <w:lang w:eastAsia="en-US"/>
              </w:rPr>
            </w:pPr>
            <w:r w:rsidRPr="00FC04DD">
              <w:rPr>
                <w:rFonts w:ascii="Times New Roman" w:eastAsia="Calibri" w:hAnsi="Times New Roman" w:cs="Times New Roman"/>
                <w:noProof/>
                <w:lang w:eastAsia="en-US"/>
              </w:rPr>
              <w:drawing>
                <wp:inline distT="0" distB="0" distL="0" distR="0" wp14:anchorId="786FB22D" wp14:editId="33E53C35">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865A70" w14:paraId="26D870A9" w14:textId="77777777" w:rsidTr="00336E75">
        <w:tc>
          <w:tcPr>
            <w:tcW w:w="9354" w:type="dxa"/>
            <w:shd w:val="clear" w:color="auto" w:fill="auto"/>
          </w:tcPr>
          <w:p w14:paraId="7FB39141"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b/>
                <w:bCs/>
                <w:sz w:val="28"/>
                <w:szCs w:val="28"/>
                <w:lang w:eastAsia="en-US"/>
              </w:rPr>
              <w:t>GULBENES NOVADA PAŠVALDĪBA</w:t>
            </w:r>
          </w:p>
        </w:tc>
      </w:tr>
      <w:tr w:rsidR="009B2B25" w:rsidRPr="00865A70" w14:paraId="7D02DB4F" w14:textId="77777777" w:rsidTr="00336E75">
        <w:tc>
          <w:tcPr>
            <w:tcW w:w="9354" w:type="dxa"/>
            <w:shd w:val="clear" w:color="auto" w:fill="auto"/>
          </w:tcPr>
          <w:p w14:paraId="5866DB95"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Reģ.Nr.90009116327</w:t>
            </w:r>
          </w:p>
        </w:tc>
      </w:tr>
      <w:tr w:rsidR="009B2B25" w:rsidRPr="00865A70" w14:paraId="4CEB8963" w14:textId="77777777" w:rsidTr="00336E75">
        <w:tc>
          <w:tcPr>
            <w:tcW w:w="9354" w:type="dxa"/>
            <w:shd w:val="clear" w:color="auto" w:fill="auto"/>
          </w:tcPr>
          <w:p w14:paraId="71A47363"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Ābeļu iela 2, Gulbene, Gulbenes nov., LV-4401</w:t>
            </w:r>
          </w:p>
        </w:tc>
      </w:tr>
      <w:tr w:rsidR="009B2B25" w:rsidRPr="00865A70" w14:paraId="0F565F60" w14:textId="77777777" w:rsidTr="00336E75">
        <w:tc>
          <w:tcPr>
            <w:tcW w:w="9354" w:type="dxa"/>
            <w:shd w:val="clear" w:color="auto" w:fill="auto"/>
          </w:tcPr>
          <w:p w14:paraId="03026E84"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Tālrunis 64497710, mob.26595362, e-pasts; dome@gulbene.lv, www.gulbene.lv</w:t>
            </w:r>
          </w:p>
        </w:tc>
      </w:tr>
    </w:tbl>
    <w:p w14:paraId="7F9599CD" w14:textId="77777777" w:rsidR="009B2B25" w:rsidRPr="008826C7" w:rsidRDefault="009B2B25" w:rsidP="009B2B25">
      <w:pPr>
        <w:jc w:val="center"/>
        <w:rPr>
          <w:rFonts w:ascii="Times New Roman" w:eastAsia="Calibri" w:hAnsi="Times New Roman" w:cs="Times New Roman"/>
          <w:b/>
          <w:bCs/>
          <w:sz w:val="24"/>
          <w:szCs w:val="24"/>
          <w:lang w:eastAsia="en-US"/>
        </w:rPr>
      </w:pPr>
      <w:r w:rsidRPr="008826C7">
        <w:rPr>
          <w:rFonts w:ascii="Times New Roman" w:eastAsia="Calibri" w:hAnsi="Times New Roman" w:cs="Times New Roman"/>
          <w:b/>
          <w:bCs/>
          <w:sz w:val="24"/>
          <w:szCs w:val="24"/>
          <w:lang w:eastAsia="en-US"/>
        </w:rPr>
        <w:t>GULBENES NOVADA DOMES LĒMUMS</w:t>
      </w:r>
    </w:p>
    <w:p w14:paraId="293A3999" w14:textId="77777777" w:rsidR="009B2B25" w:rsidRPr="008826C7" w:rsidRDefault="009B2B25" w:rsidP="009B2B25">
      <w:pPr>
        <w:jc w:val="center"/>
        <w:rPr>
          <w:rFonts w:ascii="Times New Roman" w:eastAsia="Calibri" w:hAnsi="Times New Roman" w:cs="Times New Roman"/>
          <w:sz w:val="24"/>
          <w:szCs w:val="24"/>
          <w:lang w:eastAsia="en-US"/>
        </w:rPr>
      </w:pPr>
      <w:r w:rsidRPr="008826C7">
        <w:rPr>
          <w:rFonts w:ascii="Times New Roman" w:eastAsia="Calibri" w:hAnsi="Times New Roman" w:cs="Times New Roman"/>
          <w:sz w:val="24"/>
          <w:szCs w:val="24"/>
          <w:lang w:eastAsia="en-US"/>
        </w:rPr>
        <w:t>Gulbenē</w:t>
      </w:r>
    </w:p>
    <w:p w14:paraId="39C05A41" w14:textId="77777777" w:rsidR="009B2B25" w:rsidRPr="00E82598" w:rsidRDefault="009B2B25" w:rsidP="009B2B25">
      <w:pPr>
        <w:rPr>
          <w:rFonts w:ascii="Times New Roman" w:eastAsia="Calibri" w:hAnsi="Times New Roman" w:cs="Times New Roman"/>
          <w:sz w:val="24"/>
          <w:szCs w:val="24"/>
          <w:lang w:eastAsia="en-US"/>
        </w:rPr>
      </w:pPr>
    </w:p>
    <w:p w14:paraId="235347E2"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 xml:space="preserve">2021.gada </w:t>
      </w:r>
      <w:r>
        <w:rPr>
          <w:rFonts w:ascii="Times New Roman" w:hAnsi="Times New Roman" w:cs="Times New Roman"/>
          <w:b/>
          <w:bCs/>
          <w:sz w:val="24"/>
          <w:szCs w:val="24"/>
        </w:rPr>
        <w:t>26.augustā</w:t>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Nr. GND/2021/</w:t>
      </w:r>
      <w:r>
        <w:rPr>
          <w:rFonts w:ascii="Times New Roman" w:hAnsi="Times New Roman" w:cs="Times New Roman"/>
          <w:b/>
          <w:bCs/>
          <w:sz w:val="24"/>
          <w:szCs w:val="24"/>
        </w:rPr>
        <w:t>979</w:t>
      </w:r>
    </w:p>
    <w:p w14:paraId="4CF95B87"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(protokols Nr.</w:t>
      </w:r>
      <w:r>
        <w:rPr>
          <w:rFonts w:ascii="Times New Roman" w:hAnsi="Times New Roman" w:cs="Times New Roman"/>
          <w:b/>
          <w:bCs/>
          <w:sz w:val="24"/>
          <w:szCs w:val="24"/>
        </w:rPr>
        <w:t>14</w:t>
      </w:r>
      <w:r w:rsidRPr="009A41F2">
        <w:rPr>
          <w:rFonts w:ascii="Times New Roman" w:hAnsi="Times New Roman" w:cs="Times New Roman"/>
          <w:b/>
          <w:bCs/>
          <w:sz w:val="24"/>
          <w:szCs w:val="24"/>
        </w:rPr>
        <w:t xml:space="preserve">; </w:t>
      </w:r>
      <w:r>
        <w:rPr>
          <w:rFonts w:ascii="Times New Roman" w:hAnsi="Times New Roman" w:cs="Times New Roman"/>
          <w:b/>
          <w:bCs/>
          <w:sz w:val="24"/>
          <w:szCs w:val="24"/>
        </w:rPr>
        <w:t>54</w:t>
      </w:r>
      <w:r w:rsidRPr="009A41F2">
        <w:rPr>
          <w:rFonts w:ascii="Times New Roman" w:hAnsi="Times New Roman" w:cs="Times New Roman"/>
          <w:b/>
          <w:bCs/>
          <w:sz w:val="24"/>
          <w:szCs w:val="24"/>
        </w:rPr>
        <w:t xml:space="preserve">.p) </w:t>
      </w:r>
    </w:p>
    <w:p w14:paraId="15392D40" w14:textId="77777777" w:rsidR="009B2B25" w:rsidRPr="008826C7" w:rsidRDefault="009B2B25" w:rsidP="009B2B25">
      <w:pPr>
        <w:autoSpaceDE w:val="0"/>
        <w:autoSpaceDN w:val="0"/>
        <w:adjustRightInd w:val="0"/>
        <w:rPr>
          <w:rFonts w:ascii="Times New Roman" w:eastAsia="Calibri" w:hAnsi="Times New Roman" w:cs="Times New Roman"/>
          <w:color w:val="000000"/>
          <w:sz w:val="24"/>
          <w:szCs w:val="24"/>
          <w:lang w:eastAsia="en-US"/>
        </w:rPr>
      </w:pP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p>
    <w:p w14:paraId="4D89B69B" w14:textId="77777777" w:rsidR="009B2B25" w:rsidRPr="009A41F2" w:rsidRDefault="009B2B25" w:rsidP="009B2B25">
      <w:pPr>
        <w:jc w:val="center"/>
        <w:rPr>
          <w:rFonts w:ascii="Times New Roman" w:hAnsi="Times New Roman"/>
          <w:b/>
          <w:sz w:val="24"/>
          <w:szCs w:val="24"/>
        </w:rPr>
      </w:pPr>
      <w:r w:rsidRPr="009A41F2">
        <w:rPr>
          <w:rFonts w:ascii="Times New Roman" w:hAnsi="Times New Roman" w:cs="Times New Roman"/>
          <w:b/>
          <w:sz w:val="24"/>
          <w:szCs w:val="24"/>
        </w:rPr>
        <w:t xml:space="preserve">Par </w:t>
      </w:r>
      <w:r>
        <w:rPr>
          <w:rFonts w:ascii="Times New Roman" w:hAnsi="Times New Roman" w:cs="Times New Roman"/>
          <w:b/>
          <w:sz w:val="24"/>
          <w:szCs w:val="24"/>
        </w:rPr>
        <w:t>izmaiņām Autoceļu (ielu) fonda</w:t>
      </w:r>
      <w:r w:rsidRPr="009A41F2">
        <w:rPr>
          <w:rFonts w:ascii="Times New Roman" w:hAnsi="Times New Roman" w:cs="Times New Roman"/>
          <w:b/>
          <w:sz w:val="24"/>
          <w:szCs w:val="24"/>
        </w:rPr>
        <w:t xml:space="preserve"> komisijas sastāv</w:t>
      </w:r>
      <w:r>
        <w:rPr>
          <w:rFonts w:ascii="Times New Roman" w:hAnsi="Times New Roman" w:cs="Times New Roman"/>
          <w:b/>
          <w:sz w:val="24"/>
          <w:szCs w:val="24"/>
        </w:rPr>
        <w:t>ā</w:t>
      </w:r>
    </w:p>
    <w:p w14:paraId="372F47A7" w14:textId="77777777" w:rsidR="009B2B25" w:rsidRPr="009A41F2" w:rsidRDefault="009B2B25" w:rsidP="009B2B25">
      <w:pPr>
        <w:widowControl w:val="0"/>
        <w:suppressAutoHyphens/>
        <w:spacing w:line="360" w:lineRule="auto"/>
        <w:ind w:left="720" w:firstLine="720"/>
        <w:jc w:val="both"/>
        <w:outlineLvl w:val="0"/>
        <w:rPr>
          <w:rFonts w:ascii="Times New Roman" w:hAnsi="Times New Roman" w:cs="Times New Roman"/>
          <w:sz w:val="24"/>
          <w:szCs w:val="24"/>
        </w:rPr>
      </w:pPr>
    </w:p>
    <w:p w14:paraId="2BDCA85D" w14:textId="77777777" w:rsidR="009B2B25" w:rsidRDefault="009B2B25" w:rsidP="009B2B25">
      <w:pPr>
        <w:spacing w:line="360" w:lineRule="auto"/>
        <w:ind w:firstLine="567"/>
        <w:jc w:val="both"/>
        <w:rPr>
          <w:rFonts w:ascii="Times New Roman" w:hAnsi="Times New Roman"/>
          <w:sz w:val="24"/>
          <w:szCs w:val="24"/>
        </w:rPr>
      </w:pPr>
      <w:r>
        <w:rPr>
          <w:rFonts w:ascii="Times New Roman" w:hAnsi="Times New Roman"/>
          <w:sz w:val="24"/>
          <w:szCs w:val="24"/>
        </w:rPr>
        <w:t>Gulbenes novada dome izskata priekšlikumus veikt izmaiņas Gulbenes novada pašvaldības Autoceļu (ielu) fonda komisijas sastāvā.</w:t>
      </w:r>
    </w:p>
    <w:p w14:paraId="4B33B154" w14:textId="77777777" w:rsidR="009B2B25" w:rsidRDefault="009B2B25" w:rsidP="009B2B25">
      <w:pPr>
        <w:spacing w:line="360" w:lineRule="auto"/>
        <w:ind w:firstLine="567"/>
        <w:jc w:val="both"/>
        <w:rPr>
          <w:rFonts w:ascii="Times New Roman" w:hAnsi="Times New Roman"/>
          <w:sz w:val="24"/>
          <w:szCs w:val="24"/>
        </w:rPr>
      </w:pPr>
      <w:r w:rsidRPr="00ED3C16">
        <w:rPr>
          <w:rFonts w:ascii="Times New Roman" w:hAnsi="Times New Roman"/>
          <w:sz w:val="24"/>
          <w:szCs w:val="24"/>
        </w:rPr>
        <w:t>Saskaņā ar likuma “Par interešu konflikta novēršanu valsts amatpersonu darbībā” 8.</w:t>
      </w:r>
      <w:r w:rsidRPr="00ED3C16">
        <w:rPr>
          <w:rFonts w:ascii="Times New Roman" w:hAnsi="Times New Roman"/>
          <w:sz w:val="24"/>
          <w:szCs w:val="24"/>
          <w:vertAlign w:val="superscript"/>
        </w:rPr>
        <w:t xml:space="preserve">1 </w:t>
      </w:r>
      <w:r w:rsidRPr="00ED3C16">
        <w:rPr>
          <w:rFonts w:ascii="Times New Roman" w:hAnsi="Times New Roman"/>
          <w:sz w:val="24"/>
          <w:szCs w:val="24"/>
        </w:rPr>
        <w:t xml:space="preserve">panta ceturto </w:t>
      </w:r>
      <w:proofErr w:type="spellStart"/>
      <w:r w:rsidRPr="00ED3C16">
        <w:rPr>
          <w:rFonts w:ascii="Times New Roman" w:hAnsi="Times New Roman"/>
          <w:sz w:val="24"/>
          <w:szCs w:val="24"/>
        </w:rPr>
        <w:t>prim</w:t>
      </w:r>
      <w:proofErr w:type="spellEnd"/>
      <w:r w:rsidRPr="00ED3C16">
        <w:rPr>
          <w:rFonts w:ascii="Times New Roman" w:hAnsi="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926D08A" w14:textId="77777777" w:rsidR="009B2B25" w:rsidRDefault="009B2B25" w:rsidP="009B2B25">
      <w:pPr>
        <w:spacing w:line="360" w:lineRule="auto"/>
        <w:ind w:firstLine="567"/>
        <w:jc w:val="both"/>
        <w:rPr>
          <w:rFonts w:ascii="Times New Roman" w:hAnsi="Times New Roman"/>
          <w:sz w:val="24"/>
          <w:szCs w:val="24"/>
          <w:lang w:bidi="hi-IN"/>
        </w:rPr>
      </w:pPr>
      <w:r w:rsidRPr="00354977">
        <w:rPr>
          <w:rFonts w:ascii="Times New Roman" w:hAnsi="Times New Roman"/>
          <w:sz w:val="24"/>
          <w:szCs w:val="24"/>
        </w:rPr>
        <w:t xml:space="preserve">Izvērtējot </w:t>
      </w:r>
      <w:r>
        <w:rPr>
          <w:rFonts w:ascii="Times New Roman" w:hAnsi="Times New Roman"/>
          <w:sz w:val="24"/>
          <w:szCs w:val="24"/>
        </w:rPr>
        <w:t>Māra Jansona</w:t>
      </w:r>
      <w:r w:rsidRPr="00354977">
        <w:rPr>
          <w:rFonts w:ascii="Times New Roman" w:hAnsi="Times New Roman"/>
          <w:sz w:val="24"/>
          <w:szCs w:val="24"/>
        </w:rPr>
        <w:t xml:space="preserve"> amatu savienošanu, konstatējams, ka viņ</w:t>
      </w:r>
      <w:r>
        <w:rPr>
          <w:rFonts w:ascii="Times New Roman" w:hAnsi="Times New Roman"/>
          <w:sz w:val="24"/>
          <w:szCs w:val="24"/>
        </w:rPr>
        <w:t>š</w:t>
      </w:r>
      <w:r w:rsidRPr="00354977">
        <w:rPr>
          <w:rFonts w:ascii="Times New Roman" w:hAnsi="Times New Roman"/>
          <w:sz w:val="24"/>
          <w:szCs w:val="24"/>
        </w:rPr>
        <w:t xml:space="preserve"> var savstarpēji savienot šādus amatus Gulbenes novada pašvaldībā – Gulbenes novada </w:t>
      </w:r>
      <w:r>
        <w:rPr>
          <w:rFonts w:ascii="Times New Roman" w:hAnsi="Times New Roman"/>
          <w:sz w:val="24"/>
          <w:szCs w:val="24"/>
        </w:rPr>
        <w:t>Rankas pagasta</w:t>
      </w:r>
      <w:r w:rsidRPr="00354977">
        <w:rPr>
          <w:rFonts w:ascii="Times New Roman" w:hAnsi="Times New Roman"/>
          <w:sz w:val="24"/>
          <w:szCs w:val="24"/>
        </w:rPr>
        <w:t xml:space="preserve"> pārvaldes vadītāja</w:t>
      </w:r>
      <w:r>
        <w:rPr>
          <w:rFonts w:ascii="Times New Roman" w:hAnsi="Times New Roman"/>
          <w:sz w:val="24"/>
          <w:szCs w:val="24"/>
        </w:rPr>
        <w:t xml:space="preserve">, </w:t>
      </w:r>
      <w:r w:rsidRPr="00354977">
        <w:rPr>
          <w:rFonts w:ascii="Times New Roman" w:hAnsi="Times New Roman"/>
          <w:sz w:val="24"/>
          <w:szCs w:val="24"/>
        </w:rPr>
        <w:t xml:space="preserve">Gulbenes novada pašvaldības </w:t>
      </w:r>
      <w:r>
        <w:rPr>
          <w:rFonts w:ascii="Times New Roman" w:hAnsi="Times New Roman"/>
          <w:sz w:val="24"/>
          <w:szCs w:val="24"/>
        </w:rPr>
        <w:t xml:space="preserve">Autoceļu (ielu) fonda </w:t>
      </w:r>
      <w:r w:rsidRPr="00354977">
        <w:rPr>
          <w:rFonts w:ascii="Times New Roman" w:hAnsi="Times New Roman"/>
          <w:sz w:val="24"/>
          <w:szCs w:val="24"/>
        </w:rPr>
        <w:t>komisijas locek</w:t>
      </w:r>
      <w:r>
        <w:rPr>
          <w:rFonts w:ascii="Times New Roman" w:hAnsi="Times New Roman"/>
          <w:sz w:val="24"/>
          <w:szCs w:val="24"/>
        </w:rPr>
        <w:t xml:space="preserve">ļa un Gulbenes novada pašvaldības Tūrisma komisijas locekļa </w:t>
      </w:r>
      <w:r w:rsidRPr="00354977">
        <w:rPr>
          <w:rFonts w:ascii="Times New Roman" w:hAnsi="Times New Roman"/>
          <w:sz w:val="24"/>
          <w:szCs w:val="24"/>
        </w:rPr>
        <w:t>amatus, pamatojoties uz likuma “Par interešu konflikta novēršanu valsts amatpersonu darbībā” 4.panta pirmās daļas 1</w:t>
      </w:r>
      <w:r>
        <w:rPr>
          <w:rFonts w:ascii="Times New Roman" w:hAnsi="Times New Roman"/>
          <w:sz w:val="24"/>
          <w:szCs w:val="24"/>
        </w:rPr>
        <w:t>4</w:t>
      </w:r>
      <w:r w:rsidRPr="00354977">
        <w:rPr>
          <w:rFonts w:ascii="Times New Roman" w:hAnsi="Times New Roman"/>
          <w:sz w:val="24"/>
          <w:szCs w:val="24"/>
        </w:rPr>
        <w:t>.punktu un otr</w:t>
      </w:r>
      <w:r>
        <w:rPr>
          <w:rFonts w:ascii="Times New Roman" w:hAnsi="Times New Roman"/>
          <w:sz w:val="24"/>
          <w:szCs w:val="24"/>
        </w:rPr>
        <w:t>o</w:t>
      </w:r>
      <w:r w:rsidRPr="00354977">
        <w:rPr>
          <w:rFonts w:ascii="Times New Roman" w:hAnsi="Times New Roman"/>
          <w:sz w:val="24"/>
          <w:szCs w:val="24"/>
        </w:rPr>
        <w:t xml:space="preserve"> daļ</w:t>
      </w:r>
      <w:r>
        <w:rPr>
          <w:rFonts w:ascii="Times New Roman" w:hAnsi="Times New Roman"/>
          <w:sz w:val="24"/>
          <w:szCs w:val="24"/>
        </w:rPr>
        <w:t>u</w:t>
      </w:r>
      <w:r w:rsidRPr="00354977">
        <w:rPr>
          <w:rFonts w:ascii="Times New Roman" w:hAnsi="Times New Roman"/>
          <w:sz w:val="24"/>
          <w:szCs w:val="24"/>
        </w:rPr>
        <w:t xml:space="preserve">, 7.panta ceturtās daļas 2.punkta </w:t>
      </w:r>
      <w:r>
        <w:rPr>
          <w:rFonts w:ascii="Times New Roman" w:hAnsi="Times New Roman"/>
          <w:sz w:val="24"/>
          <w:szCs w:val="24"/>
        </w:rPr>
        <w:t>b</w:t>
      </w:r>
      <w:r w:rsidRPr="00354977">
        <w:rPr>
          <w:rFonts w:ascii="Times New Roman" w:hAnsi="Times New Roman"/>
          <w:sz w:val="24"/>
          <w:szCs w:val="24"/>
        </w:rPr>
        <w:t>) apakšpunktu un sestās daļas 2.punktu</w:t>
      </w:r>
      <w:r w:rsidRPr="00354977">
        <w:rPr>
          <w:rFonts w:ascii="Times New Roman" w:hAnsi="Times New Roman"/>
          <w:sz w:val="24"/>
          <w:szCs w:val="24"/>
          <w:lang w:bidi="hi-IN"/>
        </w:rPr>
        <w:t>.</w:t>
      </w:r>
    </w:p>
    <w:p w14:paraId="011AFCA1" w14:textId="77777777" w:rsidR="009B2B25" w:rsidRPr="00FC1426" w:rsidRDefault="009B2B25" w:rsidP="009B2B25">
      <w:pPr>
        <w:spacing w:line="360" w:lineRule="auto"/>
        <w:ind w:firstLine="567"/>
        <w:jc w:val="both"/>
        <w:rPr>
          <w:rFonts w:ascii="Times New Roman" w:hAnsi="Times New Roman"/>
          <w:sz w:val="24"/>
          <w:szCs w:val="24"/>
          <w:lang w:bidi="hi-IN"/>
        </w:rPr>
      </w:pPr>
      <w:r w:rsidRPr="007847DA">
        <w:rPr>
          <w:rFonts w:ascii="Times New Roman" w:hAnsi="Times New Roman"/>
          <w:color w:val="00000A"/>
          <w:sz w:val="24"/>
          <w:szCs w:val="24"/>
          <w:lang w:bidi="hi-IN"/>
        </w:rPr>
        <w:t>Pamatojoties uz likuma “Par interešu konflikta novēršanu valsts amatpersonu darbībā” 8.</w:t>
      </w:r>
      <w:r w:rsidRPr="007847DA">
        <w:rPr>
          <w:rFonts w:ascii="Times New Roman" w:hAnsi="Times New Roman"/>
          <w:color w:val="00000A"/>
          <w:sz w:val="24"/>
          <w:szCs w:val="24"/>
          <w:vertAlign w:val="superscript"/>
          <w:lang w:bidi="hi-IN"/>
        </w:rPr>
        <w:t>1</w:t>
      </w:r>
      <w:r w:rsidRPr="007847DA">
        <w:rPr>
          <w:rFonts w:ascii="Times New Roman" w:hAnsi="Times New Roman"/>
          <w:color w:val="00000A"/>
          <w:sz w:val="24"/>
          <w:szCs w:val="24"/>
          <w:lang w:bidi="hi-IN"/>
        </w:rPr>
        <w:t xml:space="preserve"> panta piektās daļas 1.punktu un 2.punktu, izvērtējot konstatētos faktiskos apstākļus, secināms, ka </w:t>
      </w:r>
      <w:r>
        <w:rPr>
          <w:rFonts w:ascii="Times New Roman" w:hAnsi="Times New Roman"/>
          <w:color w:val="00000A"/>
          <w:sz w:val="24"/>
          <w:szCs w:val="24"/>
          <w:lang w:bidi="hi-IN"/>
        </w:rPr>
        <w:t>Māra Jansona</w:t>
      </w:r>
      <w:r w:rsidRPr="007847DA">
        <w:rPr>
          <w:rFonts w:ascii="Times New Roman" w:hAnsi="Times New Roman"/>
          <w:color w:val="00000A"/>
          <w:sz w:val="24"/>
          <w:szCs w:val="24"/>
          <w:lang w:bidi="hi-IN"/>
        </w:rPr>
        <w:t xml:space="preserve"> amatu savienošana nerada interešu konflikta situāciju, nav pretrunā ar valsts amatpersonām saistošām ētikas normām, kā arī nekaitē valsts amatpersonas tiešo pienākumu </w:t>
      </w:r>
      <w:r w:rsidRPr="00FC1426">
        <w:rPr>
          <w:rFonts w:ascii="Times New Roman" w:hAnsi="Times New Roman"/>
          <w:sz w:val="24"/>
          <w:szCs w:val="24"/>
          <w:lang w:bidi="hi-IN"/>
        </w:rPr>
        <w:t>veikšanai.</w:t>
      </w:r>
    </w:p>
    <w:p w14:paraId="035A4C56" w14:textId="77777777" w:rsidR="009B2B25" w:rsidRPr="00FC1426" w:rsidRDefault="009B2B25" w:rsidP="009B2B25">
      <w:pPr>
        <w:spacing w:line="360" w:lineRule="auto"/>
        <w:ind w:firstLine="567"/>
        <w:jc w:val="both"/>
        <w:rPr>
          <w:rFonts w:ascii="Times New Roman" w:hAnsi="Times New Roman"/>
          <w:sz w:val="24"/>
          <w:szCs w:val="24"/>
        </w:rPr>
      </w:pPr>
      <w:r w:rsidRPr="00FC1426">
        <w:rPr>
          <w:rFonts w:ascii="Times New Roman" w:hAnsi="Times New Roman"/>
          <w:sz w:val="24"/>
          <w:szCs w:val="24"/>
        </w:rPr>
        <w:t xml:space="preserve">Izvērtējot Anitas Rauzas amatu savienošanu, konstatējams, ka viņa var savstarpēji savienot šādus amatus Gulbenes novada pašvaldībā – Gulbenes novada pašvaldības Ekonomikas nodaļas vadītājas un Gulbenes novada pašvaldības Autoceļu (ielu) fonda komisijas locekļa amatus, </w:t>
      </w:r>
      <w:r w:rsidRPr="00FC1426">
        <w:rPr>
          <w:rFonts w:ascii="Times New Roman" w:hAnsi="Times New Roman"/>
          <w:sz w:val="24"/>
          <w:szCs w:val="24"/>
        </w:rPr>
        <w:lastRenderedPageBreak/>
        <w:t>pamatojoties uz likuma “Par interešu konflikta novēršanu valsts amatpersonu darbībā” 4.panta otrās daļas 1. un 3.punktu, 7.panta sestās daļas 2.punktu</w:t>
      </w:r>
      <w:r w:rsidRPr="00FC1426">
        <w:rPr>
          <w:rFonts w:ascii="Times New Roman" w:hAnsi="Times New Roman"/>
          <w:sz w:val="24"/>
          <w:szCs w:val="24"/>
          <w:lang w:bidi="hi-IN"/>
        </w:rPr>
        <w:t>.</w:t>
      </w:r>
    </w:p>
    <w:p w14:paraId="3A2F3A4A" w14:textId="77777777" w:rsidR="009B2B25" w:rsidRPr="00FC1426" w:rsidRDefault="009B2B25" w:rsidP="009B2B25">
      <w:pPr>
        <w:spacing w:line="360" w:lineRule="auto"/>
        <w:ind w:firstLine="567"/>
        <w:jc w:val="both"/>
        <w:rPr>
          <w:rFonts w:ascii="Times New Roman" w:hAnsi="Times New Roman"/>
          <w:sz w:val="24"/>
          <w:szCs w:val="24"/>
          <w:lang w:bidi="hi-IN"/>
        </w:rPr>
      </w:pPr>
      <w:r w:rsidRPr="00FC1426">
        <w:rPr>
          <w:rFonts w:ascii="Times New Roman" w:hAnsi="Times New Roman"/>
          <w:sz w:val="24"/>
          <w:szCs w:val="24"/>
          <w:lang w:bidi="hi-IN"/>
        </w:rPr>
        <w:t>Pamatojoties uz likuma “Par interešu konflikta novēršanu valsts amatpersonu darbībā” 8.</w:t>
      </w:r>
      <w:r w:rsidRPr="00FC1426">
        <w:rPr>
          <w:rFonts w:ascii="Times New Roman" w:hAnsi="Times New Roman"/>
          <w:sz w:val="24"/>
          <w:szCs w:val="24"/>
          <w:vertAlign w:val="superscript"/>
          <w:lang w:bidi="hi-IN"/>
        </w:rPr>
        <w:t>1</w:t>
      </w:r>
      <w:r w:rsidRPr="00FC1426">
        <w:rPr>
          <w:rFonts w:ascii="Times New Roman" w:hAnsi="Times New Roman"/>
          <w:sz w:val="24"/>
          <w:szCs w:val="24"/>
          <w:lang w:bidi="hi-IN"/>
        </w:rPr>
        <w:t xml:space="preserve"> panta piektās daļas 1.punktu un 2.punktu, izvērtējot konstatētos faktiskos apstākļus, secināms, ka Anitas Rauzas amatu savienošana nerada interešu konflikta situāciju, nav pretrunā ar valsts amatpersonām saistošām ētikas normām, kā arī nekaitē valsts amatpersonas tiešo pienākumu veikšanai.</w:t>
      </w:r>
    </w:p>
    <w:p w14:paraId="40DBECF3" w14:textId="77777777" w:rsidR="009B2B25" w:rsidRPr="00F63334" w:rsidRDefault="009B2B25" w:rsidP="009B2B25">
      <w:pPr>
        <w:spacing w:line="360" w:lineRule="auto"/>
        <w:ind w:firstLine="567"/>
        <w:jc w:val="both"/>
        <w:rPr>
          <w:rFonts w:ascii="Times New Roman" w:hAnsi="Times New Roman" w:cs="Times New Roman"/>
          <w:color w:val="00000A"/>
          <w:sz w:val="24"/>
          <w:szCs w:val="24"/>
          <w:lang w:bidi="hi-IN"/>
        </w:rPr>
      </w:pPr>
      <w:r>
        <w:rPr>
          <w:rFonts w:ascii="Times New Roman" w:hAnsi="Times New Roman" w:cs="Times New Roman"/>
          <w:color w:val="00000A"/>
          <w:sz w:val="24"/>
          <w:szCs w:val="24"/>
          <w:lang w:bidi="hi-IN"/>
        </w:rPr>
        <w:t>P</w:t>
      </w:r>
      <w:r w:rsidRPr="00E40BC7">
        <w:rPr>
          <w:rFonts w:ascii="Times New Roman" w:hAnsi="Times New Roman" w:cs="Times New Roman"/>
          <w:color w:val="00000A"/>
          <w:sz w:val="24"/>
          <w:szCs w:val="24"/>
          <w:lang w:bidi="hi-IN"/>
        </w:rPr>
        <w:t>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w:t>
      </w:r>
      <w:r>
        <w:rPr>
          <w:rFonts w:ascii="Times New Roman" w:hAnsi="Times New Roman" w:cs="Times New Roman"/>
          <w:color w:val="00000A"/>
          <w:sz w:val="24"/>
          <w:szCs w:val="24"/>
          <w:lang w:bidi="hi-IN"/>
        </w:rPr>
        <w:t>09</w:t>
      </w:r>
      <w:r w:rsidRPr="00E40BC7">
        <w:rPr>
          <w:rFonts w:ascii="Times New Roman" w:hAnsi="Times New Roman" w:cs="Times New Roman"/>
          <w:color w:val="00000A"/>
          <w:sz w:val="24"/>
          <w:szCs w:val="24"/>
          <w:lang w:bidi="hi-IN"/>
        </w:rPr>
        <w:t xml:space="preserve">.gada </w:t>
      </w:r>
      <w:r>
        <w:rPr>
          <w:rFonts w:ascii="Times New Roman" w:hAnsi="Times New Roman" w:cs="Times New Roman"/>
          <w:color w:val="00000A"/>
          <w:sz w:val="24"/>
          <w:szCs w:val="24"/>
          <w:lang w:bidi="hi-IN"/>
        </w:rPr>
        <w:t>10.septembra</w:t>
      </w:r>
      <w:r w:rsidRPr="000746D4">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nolikumu </w:t>
      </w:r>
      <w:r w:rsidRPr="000746D4">
        <w:rPr>
          <w:rFonts w:ascii="Times New Roman" w:hAnsi="Times New Roman" w:cs="Times New Roman"/>
          <w:bCs/>
          <w:noProof/>
          <w:sz w:val="24"/>
          <w:szCs w:val="24"/>
        </w:rPr>
        <w:t>“</w:t>
      </w:r>
      <w:r w:rsidRPr="00900256">
        <w:rPr>
          <w:rStyle w:val="Izteiksmgs"/>
          <w:rFonts w:ascii="Times New Roman" w:eastAsia="Calibri" w:hAnsi="Times New Roman" w:cs="Times New Roman"/>
          <w:b w:val="0"/>
          <w:sz w:val="24"/>
          <w:szCs w:val="24"/>
          <w:shd w:val="clear" w:color="auto" w:fill="FFFFFF"/>
        </w:rPr>
        <w:t xml:space="preserve">Gulbenes novada domes Autoceļu (ielu) fonda komisijas </w:t>
      </w:r>
      <w:r w:rsidRPr="00FC04DD">
        <w:rPr>
          <w:rStyle w:val="Izteiksmgs"/>
          <w:rFonts w:ascii="Times New Roman" w:eastAsia="Calibri" w:hAnsi="Times New Roman" w:cs="Times New Roman"/>
          <w:b w:val="0"/>
          <w:sz w:val="24"/>
          <w:szCs w:val="24"/>
          <w:shd w:val="clear" w:color="auto" w:fill="FFFFFF"/>
        </w:rPr>
        <w:t>nolikums</w:t>
      </w:r>
      <w:r w:rsidRPr="00FC04DD">
        <w:rPr>
          <w:rFonts w:ascii="Times New Roman" w:hAnsi="Times New Roman" w:cs="Times New Roman"/>
          <w:bCs/>
          <w:noProof/>
          <w:sz w:val="24"/>
          <w:szCs w:val="24"/>
        </w:rPr>
        <w:t xml:space="preserve">”, </w:t>
      </w:r>
      <w:r w:rsidRPr="00FC04DD">
        <w:rPr>
          <w:rFonts w:ascii="Times New Roman" w:hAnsi="Times New Roman"/>
          <w:sz w:val="24"/>
          <w:szCs w:val="24"/>
          <w:lang w:bidi="hi-IN"/>
        </w:rPr>
        <w:t xml:space="preserve">likuma “Par interešu konflikta novēršanu </w:t>
      </w:r>
      <w:r w:rsidRPr="00F63334">
        <w:rPr>
          <w:rFonts w:ascii="Times New Roman" w:hAnsi="Times New Roman" w:cs="Times New Roman"/>
          <w:color w:val="00000A"/>
          <w:sz w:val="24"/>
          <w:szCs w:val="24"/>
          <w:lang w:bidi="hi-IN"/>
        </w:rPr>
        <w:t xml:space="preserve">valsts amatpersonu darbībā” 4.panta otrās daļas 1. un 3.punktu, 7.panta sestās daļas 2.punktu, 8.1 panta ceturto </w:t>
      </w:r>
      <w:proofErr w:type="spellStart"/>
      <w:r w:rsidRPr="00F63334">
        <w:rPr>
          <w:rFonts w:ascii="Times New Roman" w:hAnsi="Times New Roman" w:cs="Times New Roman"/>
          <w:color w:val="00000A"/>
          <w:sz w:val="24"/>
          <w:szCs w:val="24"/>
          <w:lang w:bidi="hi-IN"/>
        </w:rPr>
        <w:t>prim</w:t>
      </w:r>
      <w:proofErr w:type="spellEnd"/>
      <w:r w:rsidRPr="00F63334">
        <w:rPr>
          <w:rFonts w:ascii="Times New Roman" w:hAnsi="Times New Roman" w:cs="Times New Roman"/>
          <w:color w:val="00000A"/>
          <w:sz w:val="24"/>
          <w:szCs w:val="24"/>
          <w:lang w:bidi="hi-IN"/>
        </w:rPr>
        <w:t xml:space="preserve"> daļu, piektās daļas 1.punktu un 2.punktu, un Gulbenes novada domes Tautsaimniecības komitejas ieteikumu, atklāti balsojot: ar 12 balsīm "Par" (Ainārs </w:t>
      </w:r>
      <w:proofErr w:type="spellStart"/>
      <w:r w:rsidRPr="00F63334">
        <w:rPr>
          <w:rFonts w:ascii="Times New Roman" w:hAnsi="Times New Roman" w:cs="Times New Roman"/>
          <w:color w:val="00000A"/>
          <w:sz w:val="24"/>
          <w:szCs w:val="24"/>
          <w:lang w:bidi="hi-IN"/>
        </w:rPr>
        <w:t>Brezinskis</w:t>
      </w:r>
      <w:proofErr w:type="spellEnd"/>
      <w:r w:rsidRPr="00F63334">
        <w:rPr>
          <w:rFonts w:ascii="Times New Roman" w:hAnsi="Times New Roman" w:cs="Times New Roman"/>
          <w:color w:val="00000A"/>
          <w:sz w:val="24"/>
          <w:szCs w:val="24"/>
          <w:lang w:bidi="hi-IN"/>
        </w:rPr>
        <w:t xml:space="preserve">, Anatolijs Savickis, Andis Caunītis, Atis </w:t>
      </w:r>
      <w:proofErr w:type="spellStart"/>
      <w:r w:rsidRPr="00F63334">
        <w:rPr>
          <w:rFonts w:ascii="Times New Roman" w:hAnsi="Times New Roman" w:cs="Times New Roman"/>
          <w:color w:val="00000A"/>
          <w:sz w:val="24"/>
          <w:szCs w:val="24"/>
          <w:lang w:bidi="hi-IN"/>
        </w:rPr>
        <w:t>Jencītis</w:t>
      </w:r>
      <w:proofErr w:type="spellEnd"/>
      <w:r w:rsidRPr="00F63334">
        <w:rPr>
          <w:rFonts w:ascii="Times New Roman" w:hAnsi="Times New Roman" w:cs="Times New Roman"/>
          <w:color w:val="00000A"/>
          <w:sz w:val="24"/>
          <w:szCs w:val="24"/>
          <w:lang w:bidi="hi-IN"/>
        </w:rPr>
        <w:t xml:space="preserve">, Daumants Dreiškens, Guna Pūcīte, Guna </w:t>
      </w:r>
      <w:proofErr w:type="spellStart"/>
      <w:r w:rsidRPr="00F63334">
        <w:rPr>
          <w:rFonts w:ascii="Times New Roman" w:hAnsi="Times New Roman" w:cs="Times New Roman"/>
          <w:color w:val="00000A"/>
          <w:sz w:val="24"/>
          <w:szCs w:val="24"/>
          <w:lang w:bidi="hi-IN"/>
        </w:rPr>
        <w:t>Švika</w:t>
      </w:r>
      <w:proofErr w:type="spellEnd"/>
      <w:r w:rsidRPr="00F63334">
        <w:rPr>
          <w:rFonts w:ascii="Times New Roman" w:hAnsi="Times New Roman" w:cs="Times New Roman"/>
          <w:color w:val="00000A"/>
          <w:sz w:val="24"/>
          <w:szCs w:val="24"/>
          <w:lang w:bidi="hi-IN"/>
        </w:rPr>
        <w:t xml:space="preserve">, Gunārs Ciglis, Intars Liepiņš, Ivars </w:t>
      </w:r>
      <w:proofErr w:type="spellStart"/>
      <w:r w:rsidRPr="00F63334">
        <w:rPr>
          <w:rFonts w:ascii="Times New Roman" w:hAnsi="Times New Roman" w:cs="Times New Roman"/>
          <w:color w:val="00000A"/>
          <w:sz w:val="24"/>
          <w:szCs w:val="24"/>
          <w:lang w:bidi="hi-IN"/>
        </w:rPr>
        <w:t>Kupčs</w:t>
      </w:r>
      <w:proofErr w:type="spellEnd"/>
      <w:r w:rsidRPr="00F63334">
        <w:rPr>
          <w:rFonts w:ascii="Times New Roman" w:hAnsi="Times New Roman" w:cs="Times New Roman"/>
          <w:color w:val="00000A"/>
          <w:sz w:val="24"/>
          <w:szCs w:val="24"/>
          <w:lang w:bidi="hi-IN"/>
        </w:rPr>
        <w:t xml:space="preserve">, Lāsma </w:t>
      </w:r>
      <w:proofErr w:type="spellStart"/>
      <w:r w:rsidRPr="00F63334">
        <w:rPr>
          <w:rFonts w:ascii="Times New Roman" w:hAnsi="Times New Roman" w:cs="Times New Roman"/>
          <w:color w:val="00000A"/>
          <w:sz w:val="24"/>
          <w:szCs w:val="24"/>
          <w:lang w:bidi="hi-IN"/>
        </w:rPr>
        <w:t>Gabdulļina</w:t>
      </w:r>
      <w:proofErr w:type="spellEnd"/>
      <w:r w:rsidRPr="00F63334">
        <w:rPr>
          <w:rFonts w:ascii="Times New Roman" w:hAnsi="Times New Roman" w:cs="Times New Roman"/>
          <w:color w:val="00000A"/>
          <w:sz w:val="24"/>
          <w:szCs w:val="24"/>
          <w:lang w:bidi="hi-IN"/>
        </w:rPr>
        <w:t xml:space="preserve">, Mudīte </w:t>
      </w:r>
      <w:proofErr w:type="spellStart"/>
      <w:r w:rsidRPr="00F63334">
        <w:rPr>
          <w:rFonts w:ascii="Times New Roman" w:hAnsi="Times New Roman" w:cs="Times New Roman"/>
          <w:color w:val="00000A"/>
          <w:sz w:val="24"/>
          <w:szCs w:val="24"/>
          <w:lang w:bidi="hi-IN"/>
        </w:rPr>
        <w:t>Motivāne</w:t>
      </w:r>
      <w:proofErr w:type="spellEnd"/>
      <w:r w:rsidRPr="00F63334">
        <w:rPr>
          <w:rFonts w:ascii="Times New Roman" w:hAnsi="Times New Roman" w:cs="Times New Roman"/>
          <w:color w:val="00000A"/>
          <w:sz w:val="24"/>
          <w:szCs w:val="24"/>
          <w:lang w:bidi="hi-IN"/>
        </w:rPr>
        <w:t xml:space="preserve">), "Pret" – nav, "Atturas" – 1 (Normunds </w:t>
      </w:r>
      <w:proofErr w:type="spellStart"/>
      <w:r w:rsidRPr="00F63334">
        <w:rPr>
          <w:rFonts w:ascii="Times New Roman" w:hAnsi="Times New Roman" w:cs="Times New Roman"/>
          <w:color w:val="00000A"/>
          <w:sz w:val="24"/>
          <w:szCs w:val="24"/>
          <w:lang w:bidi="hi-IN"/>
        </w:rPr>
        <w:t>Audzišs</w:t>
      </w:r>
      <w:proofErr w:type="spellEnd"/>
      <w:r w:rsidRPr="00F63334">
        <w:rPr>
          <w:rFonts w:ascii="Times New Roman" w:hAnsi="Times New Roman" w:cs="Times New Roman"/>
          <w:color w:val="00000A"/>
          <w:sz w:val="24"/>
          <w:szCs w:val="24"/>
          <w:lang w:bidi="hi-IN"/>
        </w:rPr>
        <w:t>), Gulbenes novada dome NOLEMJ:</w:t>
      </w:r>
    </w:p>
    <w:p w14:paraId="501E0C7B" w14:textId="4AB83664" w:rsidR="009B2B25" w:rsidRPr="00651D96" w:rsidRDefault="009B2B25" w:rsidP="00651D96">
      <w:pPr>
        <w:pStyle w:val="Sarakstarindkopa"/>
        <w:numPr>
          <w:ilvl w:val="0"/>
          <w:numId w:val="34"/>
        </w:numPr>
        <w:autoSpaceDE w:val="0"/>
        <w:autoSpaceDN w:val="0"/>
        <w:adjustRightInd w:val="0"/>
        <w:spacing w:line="360" w:lineRule="auto"/>
        <w:ind w:left="0" w:firstLine="567"/>
        <w:jc w:val="both"/>
        <w:rPr>
          <w:rFonts w:ascii="Times New Roman" w:eastAsia="Calibri" w:hAnsi="Times New Roman" w:cs="Times New Roman"/>
          <w:sz w:val="24"/>
          <w:szCs w:val="20"/>
        </w:rPr>
      </w:pPr>
      <w:r w:rsidRPr="00651D96">
        <w:rPr>
          <w:rFonts w:ascii="Times New Roman" w:hAnsi="Times New Roman" w:cs="Times New Roman"/>
          <w:color w:val="00000A"/>
          <w:sz w:val="24"/>
          <w:szCs w:val="24"/>
          <w:lang w:bidi="hi-IN"/>
        </w:rPr>
        <w:t>ATBRĪVOT Gulbenes novada pašvaldības Ekonomikas nodaļas ekonomisti</w:t>
      </w:r>
      <w:r w:rsidRPr="00651D96">
        <w:rPr>
          <w:rFonts w:ascii="Times New Roman" w:eastAsia="Calibri" w:hAnsi="Times New Roman" w:cs="Times New Roman"/>
          <w:sz w:val="24"/>
          <w:szCs w:val="20"/>
        </w:rPr>
        <w:t xml:space="preserve"> Velgu Apinīti no Gulbenes novada pašvaldības Autoceļu (ielu) fonda komisijas locekļa amata.</w:t>
      </w:r>
    </w:p>
    <w:p w14:paraId="2BD19B3C" w14:textId="468C7A83" w:rsidR="009B2B25" w:rsidRPr="00651D96" w:rsidRDefault="009B2B25" w:rsidP="00651D96">
      <w:pPr>
        <w:pStyle w:val="Sarakstarindkopa"/>
        <w:numPr>
          <w:ilvl w:val="0"/>
          <w:numId w:val="34"/>
        </w:numPr>
        <w:autoSpaceDE w:val="0"/>
        <w:autoSpaceDN w:val="0"/>
        <w:adjustRightInd w:val="0"/>
        <w:spacing w:line="360" w:lineRule="auto"/>
        <w:ind w:left="0" w:firstLine="567"/>
        <w:jc w:val="both"/>
        <w:rPr>
          <w:rFonts w:ascii="Times New Roman" w:eastAsia="Calibri" w:hAnsi="Times New Roman" w:cs="Times New Roman"/>
          <w:sz w:val="24"/>
          <w:szCs w:val="20"/>
        </w:rPr>
      </w:pPr>
      <w:r w:rsidRPr="00651D96">
        <w:rPr>
          <w:rFonts w:ascii="Times New Roman" w:hAnsi="Times New Roman"/>
          <w:sz w:val="24"/>
          <w:szCs w:val="24"/>
        </w:rPr>
        <w:t>IEVĒLĒT</w:t>
      </w:r>
      <w:r w:rsidRPr="00651D96">
        <w:rPr>
          <w:rFonts w:ascii="Times New Roman" w:eastAsia="Calibri" w:hAnsi="Times New Roman" w:cs="Times New Roman"/>
          <w:sz w:val="24"/>
          <w:szCs w:val="20"/>
        </w:rPr>
        <w:t xml:space="preserve"> </w:t>
      </w:r>
      <w:r w:rsidRPr="00651D96">
        <w:rPr>
          <w:rFonts w:ascii="Times New Roman" w:hAnsi="Times New Roman" w:cs="Times New Roman"/>
          <w:sz w:val="24"/>
          <w:szCs w:val="24"/>
        </w:rPr>
        <w:t xml:space="preserve">Gulbenes novada pašvaldības iedzīvotāju Aivaru </w:t>
      </w:r>
      <w:proofErr w:type="spellStart"/>
      <w:r w:rsidRPr="00651D96">
        <w:rPr>
          <w:rFonts w:ascii="Times New Roman" w:hAnsi="Times New Roman" w:cs="Times New Roman"/>
          <w:sz w:val="24"/>
          <w:szCs w:val="24"/>
        </w:rPr>
        <w:t>Brūniņu</w:t>
      </w:r>
      <w:proofErr w:type="spellEnd"/>
      <w:r w:rsidRPr="00651D96">
        <w:rPr>
          <w:rFonts w:ascii="Times New Roman" w:hAnsi="Times New Roman" w:cs="Times New Roman"/>
          <w:sz w:val="24"/>
          <w:szCs w:val="24"/>
        </w:rPr>
        <w:t xml:space="preserve">, p.k. 031161-12578, Gulbenes novada pašvaldības </w:t>
      </w:r>
      <w:r w:rsidRPr="00651D96">
        <w:rPr>
          <w:rFonts w:ascii="Times New Roman" w:eastAsia="Calibri" w:hAnsi="Times New Roman" w:cs="Times New Roman"/>
          <w:sz w:val="24"/>
          <w:szCs w:val="20"/>
        </w:rPr>
        <w:t>Autoceļu (ielu) fonda komisijas locekļa amatā.</w:t>
      </w:r>
    </w:p>
    <w:p w14:paraId="233D0A64" w14:textId="77777777" w:rsidR="009B2B25" w:rsidRPr="00FC1426" w:rsidRDefault="009B2B25" w:rsidP="00651D96">
      <w:pPr>
        <w:numPr>
          <w:ilvl w:val="0"/>
          <w:numId w:val="34"/>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FC1426">
        <w:rPr>
          <w:rFonts w:ascii="Times New Roman" w:hAnsi="Times New Roman"/>
          <w:sz w:val="24"/>
          <w:szCs w:val="24"/>
        </w:rPr>
        <w:t>IEVĒLĒT</w:t>
      </w:r>
      <w:r w:rsidRPr="00FC1426">
        <w:rPr>
          <w:rFonts w:ascii="Times New Roman" w:eastAsia="Calibri" w:hAnsi="Times New Roman" w:cs="Times New Roman"/>
          <w:sz w:val="24"/>
          <w:szCs w:val="20"/>
        </w:rPr>
        <w:t xml:space="preserve"> </w:t>
      </w:r>
      <w:r w:rsidRPr="00FC1426">
        <w:rPr>
          <w:rFonts w:ascii="Times New Roman" w:hAnsi="Times New Roman" w:cs="Times New Roman"/>
          <w:sz w:val="24"/>
          <w:szCs w:val="24"/>
        </w:rPr>
        <w:t xml:space="preserve">Gulbenes novada Rankas pagasta pārvaldes vadītāju Māri Jansonu Gulbenes novada pašvaldības </w:t>
      </w:r>
      <w:r w:rsidRPr="00FC1426">
        <w:rPr>
          <w:rFonts w:ascii="Times New Roman" w:eastAsia="Calibri" w:hAnsi="Times New Roman" w:cs="Times New Roman"/>
          <w:sz w:val="24"/>
          <w:szCs w:val="20"/>
        </w:rPr>
        <w:t>Autoceļu (ielu) fonda komisijas locekļa amatā.</w:t>
      </w:r>
    </w:p>
    <w:p w14:paraId="77C45DA4" w14:textId="77777777" w:rsidR="009B2B25" w:rsidRPr="00FC1426" w:rsidRDefault="009B2B25" w:rsidP="00651D96">
      <w:pPr>
        <w:numPr>
          <w:ilvl w:val="0"/>
          <w:numId w:val="34"/>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FC1426">
        <w:rPr>
          <w:rFonts w:ascii="Times New Roman" w:hAnsi="Times New Roman"/>
          <w:sz w:val="24"/>
          <w:szCs w:val="24"/>
        </w:rPr>
        <w:t xml:space="preserve">IEVĒLĒT Gulbenes novada pašvaldības Ekonomikas nodaļas vadītāju Anitu Rauzu </w:t>
      </w:r>
      <w:r w:rsidRPr="00FC1426">
        <w:rPr>
          <w:rFonts w:ascii="Times New Roman" w:hAnsi="Times New Roman" w:cs="Times New Roman"/>
          <w:sz w:val="24"/>
          <w:szCs w:val="24"/>
        </w:rPr>
        <w:t xml:space="preserve">Gulbenes novada pašvaldības </w:t>
      </w:r>
      <w:r w:rsidRPr="00FC1426">
        <w:rPr>
          <w:rFonts w:ascii="Times New Roman" w:eastAsia="Calibri" w:hAnsi="Times New Roman" w:cs="Times New Roman"/>
          <w:sz w:val="24"/>
          <w:szCs w:val="20"/>
        </w:rPr>
        <w:t>Autoceļu (ielu) fonda komisijas locekļa amatā.</w:t>
      </w:r>
    </w:p>
    <w:p w14:paraId="43494913" w14:textId="77777777" w:rsidR="009B2B25" w:rsidRPr="00FC1426" w:rsidRDefault="009B2B25" w:rsidP="00651D96">
      <w:pPr>
        <w:numPr>
          <w:ilvl w:val="0"/>
          <w:numId w:val="34"/>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2D051D">
        <w:rPr>
          <w:rFonts w:ascii="Times New Roman" w:eastAsia="Calibri" w:hAnsi="Times New Roman" w:cs="Times New Roman"/>
          <w:sz w:val="24"/>
          <w:szCs w:val="20"/>
        </w:rPr>
        <w:t xml:space="preserve">ATĻAUT </w:t>
      </w:r>
      <w:r>
        <w:rPr>
          <w:rFonts w:ascii="Times New Roman" w:eastAsia="Calibri" w:hAnsi="Times New Roman" w:cs="Times New Roman"/>
          <w:sz w:val="24"/>
          <w:szCs w:val="20"/>
        </w:rPr>
        <w:t>Mārim Jansonam</w:t>
      </w:r>
      <w:r w:rsidRPr="002D051D">
        <w:rPr>
          <w:rFonts w:ascii="Times New Roman" w:eastAsia="Calibri" w:hAnsi="Times New Roman" w:cs="Times New Roman"/>
          <w:sz w:val="24"/>
          <w:szCs w:val="20"/>
        </w:rPr>
        <w:t xml:space="preserve"> savstarpēji savienot šādus amatus Gulbenes novada pašvaldībā – Gulbenes </w:t>
      </w:r>
      <w:r w:rsidRPr="00FC1426">
        <w:rPr>
          <w:rFonts w:ascii="Times New Roman" w:eastAsia="Calibri" w:hAnsi="Times New Roman" w:cs="Times New Roman"/>
          <w:sz w:val="24"/>
          <w:szCs w:val="20"/>
        </w:rPr>
        <w:t xml:space="preserve">novada Rankas pagasta pārvaldes vadītāja, Gulbenes novada pašvaldības Tūrisma komisijas locekļa un </w:t>
      </w:r>
      <w:r w:rsidRPr="00FC1426">
        <w:rPr>
          <w:rFonts w:ascii="Times New Roman" w:hAnsi="Times New Roman" w:cs="Times New Roman"/>
          <w:sz w:val="24"/>
          <w:szCs w:val="24"/>
        </w:rPr>
        <w:t xml:space="preserve">Gulbenes novada pašvaldības </w:t>
      </w:r>
      <w:r w:rsidRPr="00FC1426">
        <w:rPr>
          <w:rFonts w:ascii="Times New Roman" w:eastAsia="Calibri" w:hAnsi="Times New Roman" w:cs="Times New Roman"/>
          <w:sz w:val="24"/>
          <w:szCs w:val="20"/>
        </w:rPr>
        <w:t>Autoceļu (ielu) fonda komisijas locekļa amatus.</w:t>
      </w:r>
    </w:p>
    <w:p w14:paraId="6D853857" w14:textId="77777777" w:rsidR="009B2B25" w:rsidRPr="00FC1426" w:rsidRDefault="009B2B25" w:rsidP="00651D96">
      <w:pPr>
        <w:numPr>
          <w:ilvl w:val="0"/>
          <w:numId w:val="34"/>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FC1426">
        <w:rPr>
          <w:rFonts w:ascii="Times New Roman" w:eastAsia="Calibri" w:hAnsi="Times New Roman" w:cs="Times New Roman"/>
          <w:sz w:val="24"/>
          <w:szCs w:val="20"/>
        </w:rPr>
        <w:t>ATĻAUT Anitai Rauzai savstarpēji savienot šādus amatus Gulbenes novada pašvaldībā – Gulbenes novada pašvaldības Ekonomikas nodaļas vadītājas un Gulbenes novada pašvaldības Autoceļu (ielu) fonda komisijas locekļa amatus.</w:t>
      </w:r>
    </w:p>
    <w:p w14:paraId="2ACF44AA" w14:textId="77777777" w:rsidR="009B2B25" w:rsidRPr="00FC1426" w:rsidRDefault="009B2B25" w:rsidP="00651D96">
      <w:pPr>
        <w:numPr>
          <w:ilvl w:val="0"/>
          <w:numId w:val="34"/>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FC1426">
        <w:rPr>
          <w:rFonts w:ascii="Times New Roman" w:hAnsi="Times New Roman"/>
          <w:sz w:val="24"/>
          <w:szCs w:val="24"/>
        </w:rPr>
        <w:t xml:space="preserve">NORĪKOT Gulbenes novada pašvaldības Īpašumu pārraudzības nodaļas vides pārvaldības speciālisti Daci Kuršu par </w:t>
      </w:r>
      <w:r w:rsidRPr="00FC1426">
        <w:rPr>
          <w:rFonts w:ascii="Times New Roman" w:hAnsi="Times New Roman" w:cs="Times New Roman"/>
          <w:sz w:val="24"/>
          <w:szCs w:val="24"/>
        </w:rPr>
        <w:t xml:space="preserve">Gulbenes novada pašvaldības </w:t>
      </w:r>
      <w:r w:rsidRPr="00FC1426">
        <w:rPr>
          <w:rFonts w:ascii="Times New Roman" w:hAnsi="Times New Roman"/>
          <w:sz w:val="24"/>
          <w:szCs w:val="24"/>
          <w:lang w:eastAsia="en-US"/>
        </w:rPr>
        <w:t>Autoceļu (ielu) fonda komisijas sekretāri.</w:t>
      </w:r>
    </w:p>
    <w:p w14:paraId="6C89E654" w14:textId="77777777" w:rsidR="009B2B25" w:rsidRPr="009A41F2" w:rsidRDefault="009B2B25" w:rsidP="00651D96">
      <w:pPr>
        <w:numPr>
          <w:ilvl w:val="0"/>
          <w:numId w:val="34"/>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F93BD4">
        <w:rPr>
          <w:rFonts w:ascii="Times New Roman" w:hAnsi="Times New Roman"/>
          <w:sz w:val="24"/>
          <w:szCs w:val="24"/>
        </w:rPr>
        <w:lastRenderedPageBreak/>
        <w:t>Atzīt par spēku zaudējušu</w:t>
      </w:r>
      <w:r>
        <w:rPr>
          <w:rFonts w:ascii="Times New Roman" w:hAnsi="Times New Roman"/>
          <w:sz w:val="24"/>
          <w:szCs w:val="24"/>
        </w:rPr>
        <w:t xml:space="preserve"> </w:t>
      </w:r>
      <w:r w:rsidRPr="00F93BD4">
        <w:rPr>
          <w:rFonts w:ascii="Times New Roman" w:hAnsi="Times New Roman"/>
          <w:sz w:val="24"/>
          <w:szCs w:val="24"/>
        </w:rPr>
        <w:t>201</w:t>
      </w:r>
      <w:r>
        <w:rPr>
          <w:rFonts w:ascii="Times New Roman" w:hAnsi="Times New Roman"/>
          <w:sz w:val="24"/>
          <w:szCs w:val="24"/>
        </w:rPr>
        <w:t>7</w:t>
      </w:r>
      <w:r w:rsidRPr="00F93BD4">
        <w:rPr>
          <w:rFonts w:ascii="Times New Roman" w:hAnsi="Times New Roman"/>
          <w:sz w:val="24"/>
          <w:szCs w:val="24"/>
        </w:rPr>
        <w:t xml:space="preserve">.gada </w:t>
      </w:r>
      <w:r>
        <w:rPr>
          <w:rFonts w:ascii="Times New Roman" w:hAnsi="Times New Roman"/>
          <w:sz w:val="24"/>
          <w:szCs w:val="24"/>
        </w:rPr>
        <w:t>27.jūlija</w:t>
      </w:r>
      <w:r w:rsidRPr="00F93BD4">
        <w:rPr>
          <w:rFonts w:ascii="Times New Roman" w:hAnsi="Times New Roman"/>
          <w:sz w:val="24"/>
          <w:szCs w:val="24"/>
        </w:rPr>
        <w:t xml:space="preserve"> Gulbenes novada domes lēmum</w:t>
      </w:r>
      <w:r>
        <w:rPr>
          <w:rFonts w:ascii="Times New Roman" w:hAnsi="Times New Roman"/>
          <w:sz w:val="24"/>
          <w:szCs w:val="24"/>
        </w:rPr>
        <w:t>a</w:t>
      </w:r>
      <w:r w:rsidRPr="00F93BD4">
        <w:rPr>
          <w:rFonts w:ascii="Times New Roman" w:hAnsi="Times New Roman"/>
          <w:sz w:val="24"/>
          <w:szCs w:val="24"/>
        </w:rPr>
        <w:t xml:space="preserve"> (prot. Nr.1</w:t>
      </w:r>
      <w:r>
        <w:rPr>
          <w:rFonts w:ascii="Times New Roman" w:hAnsi="Times New Roman"/>
          <w:sz w:val="24"/>
          <w:szCs w:val="24"/>
        </w:rPr>
        <w:t>0</w:t>
      </w:r>
      <w:r w:rsidRPr="00F93BD4">
        <w:rPr>
          <w:rFonts w:ascii="Times New Roman" w:hAnsi="Times New Roman"/>
          <w:sz w:val="24"/>
          <w:szCs w:val="24"/>
        </w:rPr>
        <w:t>, 3</w:t>
      </w:r>
      <w:r>
        <w:rPr>
          <w:rFonts w:ascii="Times New Roman" w:hAnsi="Times New Roman"/>
          <w:sz w:val="24"/>
          <w:szCs w:val="24"/>
        </w:rPr>
        <w:t>2</w:t>
      </w:r>
      <w:r w:rsidRPr="00F93BD4">
        <w:rPr>
          <w:rFonts w:ascii="Times New Roman" w:hAnsi="Times New Roman"/>
          <w:sz w:val="24"/>
          <w:szCs w:val="24"/>
        </w:rPr>
        <w:t>.§)</w:t>
      </w:r>
      <w:r>
        <w:rPr>
          <w:rFonts w:ascii="Times New Roman" w:hAnsi="Times New Roman"/>
          <w:sz w:val="24"/>
          <w:szCs w:val="24"/>
        </w:rPr>
        <w:t xml:space="preserve"> 2.punktu.</w:t>
      </w:r>
    </w:p>
    <w:p w14:paraId="015603AE" w14:textId="77777777" w:rsidR="009B2B25" w:rsidRPr="009A41F2" w:rsidRDefault="009B2B25" w:rsidP="00651D96">
      <w:pPr>
        <w:numPr>
          <w:ilvl w:val="0"/>
          <w:numId w:val="34"/>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376ABF">
        <w:rPr>
          <w:rFonts w:ascii="Times New Roman" w:eastAsia="Calibri" w:hAnsi="Times New Roman" w:cs="Times New Roman"/>
          <w:sz w:val="24"/>
          <w:szCs w:val="24"/>
          <w:lang w:bidi="hi-IN"/>
        </w:rPr>
        <w:t xml:space="preserve">UZDOT Gulbenes novada pašvaldības </w:t>
      </w:r>
      <w:proofErr w:type="spellStart"/>
      <w:r w:rsidRPr="00376ABF">
        <w:rPr>
          <w:rFonts w:ascii="Times New Roman" w:eastAsia="Calibri" w:hAnsi="Times New Roman" w:cs="Times New Roman"/>
          <w:sz w:val="24"/>
          <w:szCs w:val="24"/>
          <w:lang w:bidi="hi-IN"/>
        </w:rPr>
        <w:t>Personālvadības</w:t>
      </w:r>
      <w:proofErr w:type="spellEnd"/>
      <w:r w:rsidRPr="00376ABF">
        <w:rPr>
          <w:rFonts w:ascii="Times New Roman" w:eastAsia="Calibri" w:hAnsi="Times New Roman" w:cs="Times New Roman"/>
          <w:sz w:val="24"/>
          <w:szCs w:val="24"/>
          <w:lang w:bidi="hi-IN"/>
        </w:rPr>
        <w:t xml:space="preserve"> nodaļai informēt Valsts ieņēmumu dienestu par valsts amatperson</w:t>
      </w:r>
      <w:r>
        <w:rPr>
          <w:rFonts w:ascii="Times New Roman" w:eastAsia="Calibri" w:hAnsi="Times New Roman" w:cs="Times New Roman"/>
          <w:sz w:val="24"/>
          <w:szCs w:val="24"/>
          <w:lang w:bidi="hi-IN"/>
        </w:rPr>
        <w:t>u</w:t>
      </w:r>
      <w:r w:rsidRPr="00376ABF">
        <w:rPr>
          <w:rFonts w:ascii="Times New Roman" w:eastAsia="Calibri" w:hAnsi="Times New Roman" w:cs="Times New Roman"/>
          <w:sz w:val="24"/>
          <w:szCs w:val="24"/>
          <w:lang w:bidi="hi-IN"/>
        </w:rPr>
        <w:t xml:space="preserve"> statusa </w:t>
      </w:r>
      <w:r>
        <w:rPr>
          <w:rFonts w:ascii="Times New Roman" w:eastAsia="Calibri" w:hAnsi="Times New Roman" w:cs="Times New Roman"/>
          <w:sz w:val="24"/>
          <w:szCs w:val="24"/>
          <w:lang w:bidi="hi-IN"/>
        </w:rPr>
        <w:t xml:space="preserve">izmaiņām </w:t>
      </w:r>
      <w:r>
        <w:rPr>
          <w:rFonts w:ascii="Times New Roman" w:hAnsi="Times New Roman" w:cs="Times New Roman"/>
          <w:sz w:val="24"/>
          <w:szCs w:val="24"/>
        </w:rPr>
        <w:t xml:space="preserve">Gulbenes novada domes </w:t>
      </w:r>
      <w:r>
        <w:rPr>
          <w:rFonts w:ascii="Times New Roman" w:eastAsia="Calibri" w:hAnsi="Times New Roman" w:cs="Times New Roman"/>
          <w:sz w:val="24"/>
          <w:szCs w:val="20"/>
        </w:rPr>
        <w:t>Autoceļu (ielu) fonda</w:t>
      </w:r>
      <w:r w:rsidRPr="00376ABF">
        <w:rPr>
          <w:rFonts w:ascii="Times New Roman" w:eastAsia="Calibri" w:hAnsi="Times New Roman" w:cs="Times New Roman"/>
          <w:color w:val="00000A"/>
          <w:sz w:val="24"/>
          <w:szCs w:val="24"/>
          <w:lang w:bidi="hi-IN"/>
        </w:rPr>
        <w:t xml:space="preserve"> komisij</w:t>
      </w:r>
      <w:r>
        <w:rPr>
          <w:rFonts w:ascii="Times New Roman" w:eastAsia="Calibri" w:hAnsi="Times New Roman" w:cs="Times New Roman"/>
          <w:color w:val="00000A"/>
          <w:sz w:val="24"/>
          <w:szCs w:val="24"/>
          <w:lang w:bidi="hi-IN"/>
        </w:rPr>
        <w:t>ā</w:t>
      </w:r>
      <w:r w:rsidRPr="00376ABF">
        <w:rPr>
          <w:rFonts w:ascii="Times New Roman" w:eastAsia="Calibri" w:hAnsi="Times New Roman" w:cs="Times New Roman"/>
          <w:sz w:val="24"/>
          <w:szCs w:val="24"/>
          <w:lang w:bidi="hi-IN"/>
        </w:rPr>
        <w:t>.</w:t>
      </w:r>
    </w:p>
    <w:p w14:paraId="5BD7D1B2" w14:textId="77777777" w:rsidR="009B2B25" w:rsidRPr="009A41F2" w:rsidRDefault="009B2B25" w:rsidP="00651D96">
      <w:pPr>
        <w:numPr>
          <w:ilvl w:val="0"/>
          <w:numId w:val="34"/>
        </w:numPr>
        <w:spacing w:after="160" w:line="360" w:lineRule="auto"/>
        <w:ind w:left="0" w:firstLine="567"/>
        <w:contextualSpacing/>
        <w:rPr>
          <w:rFonts w:ascii="Times New Roman" w:eastAsia="Calibri" w:hAnsi="Times New Roman" w:cs="Times New Roman"/>
          <w:bCs/>
          <w:sz w:val="24"/>
          <w:szCs w:val="24"/>
        </w:rPr>
      </w:pPr>
      <w:r w:rsidRPr="009A41F2">
        <w:rPr>
          <w:rFonts w:ascii="Times New Roman" w:eastAsia="Calibri" w:hAnsi="Times New Roman" w:cs="Times New Roman"/>
          <w:bCs/>
          <w:sz w:val="24"/>
          <w:szCs w:val="24"/>
        </w:rPr>
        <w:t>Lēmums stājas spēkā 2021.gada 1.</w:t>
      </w:r>
      <w:r>
        <w:rPr>
          <w:rFonts w:ascii="Times New Roman" w:eastAsia="Calibri" w:hAnsi="Times New Roman" w:cs="Times New Roman"/>
          <w:bCs/>
          <w:sz w:val="24"/>
          <w:szCs w:val="24"/>
        </w:rPr>
        <w:t>septembrī</w:t>
      </w:r>
      <w:r w:rsidRPr="009A41F2">
        <w:rPr>
          <w:rFonts w:ascii="Times New Roman" w:eastAsia="Calibri" w:hAnsi="Times New Roman" w:cs="Times New Roman"/>
          <w:bCs/>
          <w:sz w:val="24"/>
          <w:szCs w:val="24"/>
        </w:rPr>
        <w:t>.</w:t>
      </w:r>
    </w:p>
    <w:p w14:paraId="01948F4F" w14:textId="77777777" w:rsidR="009B2B25" w:rsidRPr="009A41F2" w:rsidRDefault="009B2B25" w:rsidP="009B2B25">
      <w:pPr>
        <w:spacing w:line="360" w:lineRule="auto"/>
        <w:rPr>
          <w:rFonts w:ascii="Times New Roman" w:hAnsi="Times New Roman" w:cs="Times New Roman"/>
          <w:sz w:val="24"/>
          <w:szCs w:val="24"/>
        </w:rPr>
      </w:pPr>
    </w:p>
    <w:p w14:paraId="3B4A6905" w14:textId="77777777" w:rsidR="009B2B25" w:rsidRPr="009A41F2" w:rsidRDefault="009B2B25" w:rsidP="009B2B25">
      <w:pPr>
        <w:rPr>
          <w:rFonts w:ascii="Times New Roman" w:hAnsi="Times New Roman" w:cs="Times New Roman"/>
          <w:sz w:val="24"/>
          <w:szCs w:val="24"/>
        </w:rPr>
      </w:pPr>
    </w:p>
    <w:p w14:paraId="30ABBBD0"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750D515" w14:textId="77777777" w:rsidR="009B2B25" w:rsidRPr="009A41F2" w:rsidRDefault="009B2B25" w:rsidP="009B2B25">
      <w:pPr>
        <w:rPr>
          <w:rFonts w:ascii="Times New Roman" w:hAnsi="Times New Roman" w:cs="Times New Roman"/>
          <w:sz w:val="24"/>
          <w:szCs w:val="24"/>
        </w:rPr>
      </w:pPr>
    </w:p>
    <w:p w14:paraId="030B5B27" w14:textId="77777777" w:rsidR="009B2B25" w:rsidRPr="009A41F2" w:rsidRDefault="009B2B25" w:rsidP="009B2B25">
      <w:pPr>
        <w:rPr>
          <w:rFonts w:ascii="Times New Roman" w:hAnsi="Times New Roman" w:cs="Times New Roman"/>
          <w:sz w:val="24"/>
          <w:szCs w:val="24"/>
        </w:rPr>
      </w:pPr>
    </w:p>
    <w:p w14:paraId="65B49672" w14:textId="2C0E989C" w:rsidR="00651D96" w:rsidRDefault="009B2B25" w:rsidP="009B2B25">
      <w:pPr>
        <w:rPr>
          <w:rFonts w:ascii="Times New Roman" w:hAnsi="Times New Roman" w:cs="Times New Roman"/>
          <w:sz w:val="24"/>
          <w:szCs w:val="24"/>
        </w:rPr>
      </w:pPr>
      <w:r w:rsidRPr="00F63334">
        <w:rPr>
          <w:rFonts w:ascii="Times New Roman" w:hAnsi="Times New Roman" w:cs="Times New Roman"/>
          <w:sz w:val="24"/>
          <w:szCs w:val="24"/>
        </w:rPr>
        <w:t xml:space="preserve">Lēmumprojektu sagatavoja: </w:t>
      </w:r>
      <w:proofErr w:type="spellStart"/>
      <w:r w:rsidRPr="00F63334">
        <w:rPr>
          <w:rFonts w:ascii="Times New Roman" w:hAnsi="Times New Roman" w:cs="Times New Roman"/>
          <w:sz w:val="24"/>
          <w:szCs w:val="24"/>
        </w:rPr>
        <w:t>S.Mickeviča</w:t>
      </w:r>
      <w:proofErr w:type="spellEnd"/>
    </w:p>
    <w:p w14:paraId="47015F67"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B2B25" w:rsidRPr="009B2B25" w14:paraId="3B1248B9" w14:textId="77777777" w:rsidTr="00336E75">
        <w:tc>
          <w:tcPr>
            <w:tcW w:w="3073" w:type="dxa"/>
          </w:tcPr>
          <w:p w14:paraId="7E9D3946" w14:textId="77777777" w:rsidR="009B2B25" w:rsidRPr="009B2B25" w:rsidRDefault="009B2B25" w:rsidP="009B2B25">
            <w:pPr>
              <w:spacing w:line="276" w:lineRule="auto"/>
              <w:rPr>
                <w:rFonts w:ascii="Times New Roman" w:hAnsi="Times New Roman" w:cs="Times New Roman"/>
                <w:sz w:val="24"/>
                <w:szCs w:val="24"/>
              </w:rPr>
            </w:pPr>
          </w:p>
        </w:tc>
        <w:tc>
          <w:tcPr>
            <w:tcW w:w="3115" w:type="dxa"/>
          </w:tcPr>
          <w:p w14:paraId="70AB339A" w14:textId="77777777" w:rsidR="009B2B25" w:rsidRPr="009B2B25" w:rsidRDefault="009B2B25" w:rsidP="009B2B25">
            <w:pPr>
              <w:spacing w:line="276" w:lineRule="auto"/>
              <w:jc w:val="center"/>
              <w:rPr>
                <w:rFonts w:ascii="Times New Roman" w:hAnsi="Times New Roman" w:cs="Times New Roman"/>
                <w:sz w:val="24"/>
                <w:szCs w:val="24"/>
              </w:rPr>
            </w:pPr>
            <w:r w:rsidRPr="009B2B25">
              <w:rPr>
                <w:rFonts w:ascii="Times New Roman" w:hAnsi="Times New Roman" w:cs="Times New Roman"/>
                <w:noProof/>
                <w:sz w:val="24"/>
                <w:szCs w:val="24"/>
              </w:rPr>
              <w:drawing>
                <wp:inline distT="0" distB="0" distL="0" distR="0" wp14:anchorId="5AAA2B91" wp14:editId="4D564D37">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2E7A0D7" w14:textId="77777777" w:rsidR="009B2B25" w:rsidRPr="009B2B25" w:rsidRDefault="009B2B25" w:rsidP="009B2B25">
            <w:pPr>
              <w:spacing w:line="276" w:lineRule="auto"/>
              <w:rPr>
                <w:rFonts w:ascii="Times New Roman" w:hAnsi="Times New Roman" w:cs="Times New Roman"/>
                <w:sz w:val="32"/>
                <w:szCs w:val="32"/>
              </w:rPr>
            </w:pPr>
          </w:p>
        </w:tc>
      </w:tr>
      <w:tr w:rsidR="009B2B25" w:rsidRPr="009B2B25" w14:paraId="172C0C84" w14:textId="77777777" w:rsidTr="00336E75">
        <w:tc>
          <w:tcPr>
            <w:tcW w:w="8931" w:type="dxa"/>
            <w:gridSpan w:val="3"/>
          </w:tcPr>
          <w:p w14:paraId="477CBB58" w14:textId="77777777" w:rsidR="009B2B25" w:rsidRPr="009B2B25" w:rsidRDefault="009B2B25" w:rsidP="009B2B25">
            <w:pPr>
              <w:spacing w:before="240" w:line="276" w:lineRule="auto"/>
              <w:jc w:val="center"/>
              <w:rPr>
                <w:rFonts w:ascii="Times New Roman" w:hAnsi="Times New Roman" w:cs="Times New Roman"/>
                <w:b/>
                <w:sz w:val="32"/>
                <w:szCs w:val="32"/>
              </w:rPr>
            </w:pPr>
            <w:r w:rsidRPr="009B2B25">
              <w:rPr>
                <w:rFonts w:ascii="Times New Roman" w:hAnsi="Times New Roman" w:cs="Times New Roman"/>
                <w:b/>
                <w:sz w:val="32"/>
                <w:szCs w:val="32"/>
              </w:rPr>
              <w:t>GULBENES NOVADA PAŠVALDĪBA</w:t>
            </w:r>
          </w:p>
        </w:tc>
      </w:tr>
      <w:tr w:rsidR="009B2B25" w:rsidRPr="009B2B25" w14:paraId="75D383A5" w14:textId="77777777" w:rsidTr="00336E75">
        <w:tc>
          <w:tcPr>
            <w:tcW w:w="8931" w:type="dxa"/>
            <w:gridSpan w:val="3"/>
          </w:tcPr>
          <w:p w14:paraId="0FE8ECDD" w14:textId="77777777" w:rsidR="009B2B25" w:rsidRPr="009B2B25" w:rsidRDefault="009B2B25" w:rsidP="009B2B25">
            <w:pPr>
              <w:spacing w:line="276" w:lineRule="auto"/>
              <w:jc w:val="center"/>
              <w:rPr>
                <w:rFonts w:ascii="Times New Roman" w:hAnsi="Times New Roman" w:cs="Times New Roman"/>
                <w:sz w:val="24"/>
                <w:szCs w:val="24"/>
              </w:rPr>
            </w:pPr>
            <w:proofErr w:type="spellStart"/>
            <w:r w:rsidRPr="009B2B25">
              <w:rPr>
                <w:rFonts w:ascii="Times New Roman" w:hAnsi="Times New Roman" w:cs="Times New Roman"/>
                <w:sz w:val="24"/>
                <w:szCs w:val="24"/>
              </w:rPr>
              <w:t>Reģ</w:t>
            </w:r>
            <w:proofErr w:type="spellEnd"/>
            <w:r w:rsidRPr="009B2B25">
              <w:rPr>
                <w:rFonts w:ascii="Times New Roman" w:hAnsi="Times New Roman" w:cs="Times New Roman"/>
                <w:sz w:val="24"/>
                <w:szCs w:val="24"/>
              </w:rPr>
              <w:t>. Nr. 90009116327</w:t>
            </w:r>
          </w:p>
        </w:tc>
      </w:tr>
      <w:tr w:rsidR="009B2B25" w:rsidRPr="009B2B25" w14:paraId="74F2FAD0" w14:textId="77777777" w:rsidTr="00336E75">
        <w:tc>
          <w:tcPr>
            <w:tcW w:w="8931" w:type="dxa"/>
            <w:gridSpan w:val="3"/>
          </w:tcPr>
          <w:p w14:paraId="4E6E34F8" w14:textId="77777777" w:rsidR="009B2B25" w:rsidRPr="009B2B25" w:rsidRDefault="009B2B25" w:rsidP="009B2B25">
            <w:pP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Ābeļu iela 2, Gulbene, Gulbenes nov., LV-4401</w:t>
            </w:r>
          </w:p>
        </w:tc>
      </w:tr>
      <w:tr w:rsidR="009B2B25" w:rsidRPr="009B2B25" w14:paraId="01402E1C" w14:textId="77777777" w:rsidTr="00336E75">
        <w:tc>
          <w:tcPr>
            <w:tcW w:w="8931" w:type="dxa"/>
            <w:gridSpan w:val="3"/>
          </w:tcPr>
          <w:p w14:paraId="288CECE8" w14:textId="77777777" w:rsidR="009B2B25" w:rsidRPr="009B2B25" w:rsidRDefault="009B2B25" w:rsidP="009B2B25">
            <w:pPr>
              <w:pBdr>
                <w:bottom w:val="single" w:sz="12" w:space="1" w:color="auto"/>
              </w:pBd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Tālrunis 64497710, fakss 64497730, e-pasts: dome@gulbene.lv, www.gulbene.lv</w:t>
            </w:r>
          </w:p>
          <w:p w14:paraId="41695720" w14:textId="77777777" w:rsidR="009B2B25" w:rsidRPr="009B2B25" w:rsidRDefault="009B2B25" w:rsidP="009B2B25">
            <w:pPr>
              <w:spacing w:line="276" w:lineRule="auto"/>
              <w:jc w:val="center"/>
              <w:rPr>
                <w:rFonts w:ascii="Times New Roman" w:hAnsi="Times New Roman" w:cs="Times New Roman"/>
                <w:sz w:val="8"/>
                <w:szCs w:val="8"/>
              </w:rPr>
            </w:pP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p>
        </w:tc>
      </w:tr>
    </w:tbl>
    <w:p w14:paraId="1635A697"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b/>
          <w:bCs/>
          <w:sz w:val="24"/>
          <w:szCs w:val="24"/>
        </w:rPr>
        <w:t>GULBENES NOVADA DOMES LĒMUMS</w:t>
      </w:r>
    </w:p>
    <w:p w14:paraId="2344AE19"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Gulbenē</w:t>
      </w:r>
    </w:p>
    <w:p w14:paraId="1CD7BFC0" w14:textId="77777777" w:rsidR="009B2B25" w:rsidRPr="009B2B25" w:rsidRDefault="009B2B25" w:rsidP="009B2B25">
      <w:pPr>
        <w:rPr>
          <w:rFonts w:ascii="Times New Roman" w:hAnsi="Times New Roman" w:cs="Times New Roman"/>
          <w:b/>
          <w:bCs/>
          <w:sz w:val="24"/>
          <w:szCs w:val="24"/>
        </w:rPr>
      </w:pPr>
    </w:p>
    <w:p w14:paraId="1BE3EF99"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Nr. GND/2021/980</w:t>
      </w:r>
    </w:p>
    <w:p w14:paraId="126B7D51"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 xml:space="preserve">(protokols Nr.14, 55.p) </w:t>
      </w:r>
    </w:p>
    <w:p w14:paraId="40B33526" w14:textId="77777777" w:rsidR="009B2B25" w:rsidRPr="009B2B25" w:rsidRDefault="009B2B25" w:rsidP="009B2B25">
      <w:pPr>
        <w:jc w:val="center"/>
        <w:rPr>
          <w:rFonts w:ascii="Times New Roman" w:hAnsi="Times New Roman"/>
          <w:b/>
          <w:sz w:val="24"/>
          <w:szCs w:val="24"/>
        </w:rPr>
      </w:pPr>
    </w:p>
    <w:p w14:paraId="360AD526" w14:textId="77777777" w:rsidR="009B2B25" w:rsidRPr="009B2B25" w:rsidRDefault="009B2B25" w:rsidP="009B2B25">
      <w:pPr>
        <w:jc w:val="center"/>
        <w:rPr>
          <w:rFonts w:ascii="Times New Roman" w:hAnsi="Times New Roman"/>
          <w:b/>
          <w:sz w:val="24"/>
          <w:szCs w:val="24"/>
        </w:rPr>
      </w:pPr>
      <w:r w:rsidRPr="009B2B25">
        <w:rPr>
          <w:rFonts w:ascii="Times New Roman" w:hAnsi="Times New Roman"/>
          <w:b/>
          <w:sz w:val="24"/>
          <w:szCs w:val="24"/>
        </w:rPr>
        <w:t>Par Medību koordinācijas komisijas apstiprināšanu</w:t>
      </w:r>
    </w:p>
    <w:p w14:paraId="589FE8F9" w14:textId="77777777" w:rsidR="009B2B25" w:rsidRPr="009B2B25" w:rsidRDefault="009B2B25" w:rsidP="009B2B25">
      <w:pPr>
        <w:spacing w:line="360" w:lineRule="auto"/>
        <w:jc w:val="both"/>
        <w:rPr>
          <w:rFonts w:ascii="Times New Roman" w:hAnsi="Times New Roman"/>
          <w:sz w:val="24"/>
          <w:szCs w:val="24"/>
        </w:rPr>
      </w:pPr>
    </w:p>
    <w:p w14:paraId="09B96DF4"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lang w:bidi="hi-IN"/>
        </w:rPr>
        <w:t xml:space="preserve">Gulbenes novada pašvaldības </w:t>
      </w:r>
      <w:r w:rsidRPr="009B2B25">
        <w:rPr>
          <w:rFonts w:ascii="Times New Roman" w:hAnsi="Times New Roman" w:cs="Times New Roman"/>
          <w:sz w:val="24"/>
          <w:szCs w:val="24"/>
        </w:rPr>
        <w:t xml:space="preserve">Medību koordinācijas komisijas </w:t>
      </w:r>
      <w:r w:rsidRPr="009B2B25">
        <w:rPr>
          <w:rFonts w:ascii="Times New Roman" w:hAnsi="Times New Roman" w:cs="Times New Roman"/>
          <w:sz w:val="24"/>
          <w:szCs w:val="24"/>
          <w:lang w:bidi="hi-IN"/>
        </w:rPr>
        <w:t xml:space="preserve">nolikuma, kas apstiprināts Gulbenes novada domes 2015.gada 27.augusta sēdē (protokols Nr.18, 15.§), 8.punkts nosaka, ka </w:t>
      </w:r>
      <w:r w:rsidRPr="009B2B25">
        <w:rPr>
          <w:rFonts w:ascii="Times New Roman" w:hAnsi="Times New Roman" w:cs="Times New Roman"/>
          <w:sz w:val="24"/>
          <w:szCs w:val="24"/>
          <w:shd w:val="clear" w:color="auto" w:fill="FFFFFF"/>
        </w:rPr>
        <w:t>Komisijas vārdisko un skaitlisko sastāvu nosaka un apstiprina Dome uz 4 (četriem) gadiem Ministru kabineta 2014.gada 26.maija noteikumos Nr.269 „Noteikumi par medījamo dzīvnieku nodarīto zaudējumu noteikšanu un medību koordinācijas komisijām” noteiktajā kārtībā</w:t>
      </w:r>
      <w:r w:rsidRPr="009B2B25">
        <w:rPr>
          <w:rFonts w:ascii="Times New Roman" w:hAnsi="Times New Roman" w:cs="Times New Roman"/>
          <w:sz w:val="24"/>
          <w:szCs w:val="24"/>
        </w:rPr>
        <w:t xml:space="preserve">, savukārt nolikuma 9.punkts nosaka, ka komisijas priekšsēdētāju </w:t>
      </w:r>
      <w:proofErr w:type="spellStart"/>
      <w:r w:rsidRPr="009B2B25">
        <w:rPr>
          <w:rFonts w:ascii="Times New Roman" w:hAnsi="Times New Roman" w:cs="Times New Roman"/>
          <w:sz w:val="24"/>
          <w:szCs w:val="24"/>
        </w:rPr>
        <w:t>ievēl</w:t>
      </w:r>
      <w:proofErr w:type="spellEnd"/>
      <w:r w:rsidRPr="009B2B25">
        <w:rPr>
          <w:rFonts w:ascii="Times New Roman" w:hAnsi="Times New Roman" w:cs="Times New Roman"/>
          <w:sz w:val="24"/>
          <w:szCs w:val="24"/>
        </w:rPr>
        <w:t xml:space="preserve"> Dome.</w:t>
      </w:r>
    </w:p>
    <w:p w14:paraId="29BBE6C9" w14:textId="77777777" w:rsidR="009B2B25" w:rsidRPr="009B2B25" w:rsidRDefault="009B2B25" w:rsidP="009B2B25">
      <w:pPr>
        <w:spacing w:line="360" w:lineRule="auto"/>
        <w:ind w:firstLine="567"/>
        <w:jc w:val="both"/>
        <w:rPr>
          <w:rFonts w:ascii="Times New Roman" w:hAnsi="Times New Roman" w:cs="Times New Roman"/>
          <w:sz w:val="24"/>
          <w:szCs w:val="24"/>
          <w:lang w:eastAsia="en-US"/>
        </w:rPr>
      </w:pPr>
      <w:r w:rsidRPr="009B2B25">
        <w:rPr>
          <w:rFonts w:ascii="Times New Roman" w:hAnsi="Times New Roman" w:cs="Times New Roman"/>
          <w:sz w:val="24"/>
          <w:szCs w:val="24"/>
        </w:rPr>
        <w:t>Saskaņā ar likuma “Par interešu konflikta novēršanu valsts amatpersonu darbībā” 8.</w:t>
      </w:r>
      <w:r w:rsidRPr="009B2B25">
        <w:rPr>
          <w:rFonts w:ascii="Times New Roman" w:hAnsi="Times New Roman" w:cs="Times New Roman"/>
          <w:sz w:val="24"/>
          <w:szCs w:val="24"/>
          <w:vertAlign w:val="superscript"/>
        </w:rPr>
        <w:t xml:space="preserve">1 </w:t>
      </w:r>
      <w:r w:rsidRPr="009B2B25">
        <w:rPr>
          <w:rFonts w:ascii="Times New Roman" w:hAnsi="Times New Roman" w:cs="Times New Roman"/>
          <w:sz w:val="24"/>
          <w:szCs w:val="24"/>
        </w:rPr>
        <w:t xml:space="preserve">panta ceturto </w:t>
      </w:r>
      <w:proofErr w:type="spellStart"/>
      <w:r w:rsidRPr="009B2B25">
        <w:rPr>
          <w:rFonts w:ascii="Times New Roman" w:hAnsi="Times New Roman" w:cs="Times New Roman"/>
          <w:sz w:val="24"/>
          <w:szCs w:val="24"/>
        </w:rPr>
        <w:t>prim</w:t>
      </w:r>
      <w:proofErr w:type="spellEnd"/>
      <w:r w:rsidRPr="009B2B25">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289168E4" w14:textId="77777777" w:rsidR="009B2B25" w:rsidRPr="009B2B25" w:rsidRDefault="009B2B25" w:rsidP="009B2B25">
      <w:pPr>
        <w:spacing w:line="360" w:lineRule="auto"/>
        <w:ind w:firstLine="567"/>
        <w:jc w:val="both"/>
        <w:rPr>
          <w:rFonts w:ascii="Times New Roman" w:hAnsi="Times New Roman" w:cs="Times New Roman"/>
          <w:sz w:val="24"/>
          <w:szCs w:val="24"/>
          <w:lang w:bidi="hi-IN"/>
        </w:rPr>
      </w:pPr>
      <w:r w:rsidRPr="009B2B25">
        <w:rPr>
          <w:rFonts w:ascii="Times New Roman" w:hAnsi="Times New Roman" w:cs="Times New Roman"/>
          <w:sz w:val="24"/>
          <w:szCs w:val="24"/>
          <w:lang w:bidi="hi-IN"/>
        </w:rPr>
        <w:t xml:space="preserve">Izvērtējot Vitas </w:t>
      </w:r>
      <w:proofErr w:type="spellStart"/>
      <w:r w:rsidRPr="009B2B25">
        <w:rPr>
          <w:rFonts w:ascii="Times New Roman" w:hAnsi="Times New Roman" w:cs="Times New Roman"/>
          <w:sz w:val="24"/>
          <w:szCs w:val="24"/>
          <w:lang w:bidi="hi-IN"/>
        </w:rPr>
        <w:t>Baškeres</w:t>
      </w:r>
      <w:proofErr w:type="spellEnd"/>
      <w:r w:rsidRPr="009B2B25">
        <w:rPr>
          <w:rFonts w:ascii="Times New Roman" w:hAnsi="Times New Roman" w:cs="Times New Roman"/>
          <w:sz w:val="24"/>
          <w:szCs w:val="24"/>
          <w:lang w:bidi="hi-IN"/>
        </w:rPr>
        <w:t xml:space="preserve"> </w:t>
      </w:r>
      <w:r w:rsidRPr="009B2B25">
        <w:rPr>
          <w:rFonts w:ascii="Times New Roman" w:hAnsi="Times New Roman" w:cs="Times New Roman"/>
          <w:sz w:val="24"/>
          <w:szCs w:val="24"/>
        </w:rPr>
        <w:t>amatu savienošanu, konstatējams, ka viņa var savstarpēji savienot šādus amatus Gulbenes novada pašvaldībā –</w:t>
      </w:r>
      <w:r w:rsidRPr="009B2B25">
        <w:rPr>
          <w:rFonts w:ascii="Times New Roman" w:hAnsi="Times New Roman" w:cs="Times New Roman"/>
          <w:sz w:val="24"/>
          <w:szCs w:val="24"/>
          <w:lang w:bidi="hi-IN"/>
        </w:rPr>
        <w:t xml:space="preserve"> </w:t>
      </w:r>
      <w:bookmarkStart w:id="23" w:name="_Hlk77541374"/>
      <w:r w:rsidRPr="009B2B25">
        <w:rPr>
          <w:rFonts w:ascii="Times New Roman" w:hAnsi="Times New Roman" w:cs="Times New Roman"/>
          <w:sz w:val="24"/>
          <w:szCs w:val="24"/>
          <w:lang w:bidi="hi-IN"/>
        </w:rPr>
        <w:t>Gulbenes novada pašvaldības Kancelejas nodaļas kancelejas pārzines, Gulbenes novada pašvaldības Apbalvošanas komisijas sekretāres, Gulbenes sadarbības teritorijas civilās aizsardzības komisijas sekretāres un Gulbenes novada pašvaldības Medību koordinācijas komisijas locekles</w:t>
      </w:r>
      <w:bookmarkEnd w:id="23"/>
      <w:r w:rsidRPr="009B2B25">
        <w:rPr>
          <w:rFonts w:ascii="Times New Roman" w:hAnsi="Times New Roman" w:cs="Times New Roman"/>
          <w:sz w:val="24"/>
          <w:szCs w:val="24"/>
          <w:lang w:bidi="hi-IN"/>
        </w:rPr>
        <w:t xml:space="preserve">, pamatojoties uz likuma “Par interešu konflikta novēršanu valsts amatpersonu darbībā” </w:t>
      </w:r>
      <w:r w:rsidRPr="009B2B25">
        <w:rPr>
          <w:rFonts w:ascii="Times New Roman" w:hAnsi="Times New Roman" w:cs="Times New Roman"/>
          <w:sz w:val="24"/>
          <w:szCs w:val="24"/>
        </w:rPr>
        <w:t>4.panta otrās daļas 1. un 3.punktu, 7.panta sestās daļas 2.punktu.</w:t>
      </w:r>
    </w:p>
    <w:p w14:paraId="6D71AB52" w14:textId="77777777" w:rsidR="009B2B25" w:rsidRPr="009B2B25" w:rsidRDefault="009B2B25" w:rsidP="009B2B25">
      <w:pPr>
        <w:spacing w:line="360" w:lineRule="auto"/>
        <w:ind w:firstLine="567"/>
        <w:jc w:val="both"/>
        <w:rPr>
          <w:rFonts w:ascii="Times New Roman" w:hAnsi="Times New Roman" w:cs="Times New Roman"/>
          <w:sz w:val="24"/>
          <w:szCs w:val="24"/>
          <w:lang w:bidi="hi-IN"/>
        </w:rPr>
      </w:pPr>
      <w:r w:rsidRPr="009B2B25">
        <w:rPr>
          <w:rFonts w:ascii="Times New Roman" w:hAnsi="Times New Roman" w:cs="Times New Roman"/>
          <w:sz w:val="24"/>
          <w:szCs w:val="24"/>
          <w:lang w:bidi="hi-IN"/>
        </w:rPr>
        <w:t>Pamatojoties uz likuma “Par interešu konflikta novēršanu valsts amatpersonu darbībā” 8.</w:t>
      </w:r>
      <w:r w:rsidRPr="009B2B25">
        <w:rPr>
          <w:rFonts w:ascii="Times New Roman" w:hAnsi="Times New Roman" w:cs="Times New Roman"/>
          <w:sz w:val="24"/>
          <w:szCs w:val="24"/>
          <w:vertAlign w:val="superscript"/>
          <w:lang w:bidi="hi-IN"/>
        </w:rPr>
        <w:t>1</w:t>
      </w:r>
      <w:r w:rsidRPr="009B2B25">
        <w:rPr>
          <w:rFonts w:ascii="Times New Roman" w:hAnsi="Times New Roman" w:cs="Times New Roman"/>
          <w:sz w:val="24"/>
          <w:szCs w:val="24"/>
          <w:lang w:bidi="hi-IN"/>
        </w:rPr>
        <w:t xml:space="preserve"> panta piektās daļas 1.punktu un 2.punktu, izvērtējot konstatētos faktiskos apstākļus, secināms, ka Vitas </w:t>
      </w:r>
      <w:proofErr w:type="spellStart"/>
      <w:r w:rsidRPr="009B2B25">
        <w:rPr>
          <w:rFonts w:ascii="Times New Roman" w:hAnsi="Times New Roman" w:cs="Times New Roman"/>
          <w:sz w:val="24"/>
          <w:szCs w:val="24"/>
          <w:lang w:bidi="hi-IN"/>
        </w:rPr>
        <w:t>Baškeres</w:t>
      </w:r>
      <w:proofErr w:type="spellEnd"/>
      <w:r w:rsidRPr="009B2B25">
        <w:rPr>
          <w:rFonts w:ascii="Times New Roman" w:hAnsi="Times New Roman" w:cs="Times New Roman"/>
          <w:sz w:val="24"/>
          <w:szCs w:val="24"/>
          <w:lang w:bidi="hi-IN"/>
        </w:rPr>
        <w:t xml:space="preserve"> amatu savienošana nerada interešu konflikta situāciju, nav pretrunā ar valsts </w:t>
      </w:r>
      <w:r w:rsidRPr="009B2B25">
        <w:rPr>
          <w:rFonts w:ascii="Times New Roman" w:hAnsi="Times New Roman" w:cs="Times New Roman"/>
          <w:sz w:val="24"/>
          <w:szCs w:val="24"/>
          <w:lang w:bidi="hi-IN"/>
        </w:rPr>
        <w:lastRenderedPageBreak/>
        <w:t>amatpersonām saistošām ētikas normām, kā arī nekaitē valsts amatpersonas tiešo pienākumu veikšanai</w:t>
      </w:r>
    </w:p>
    <w:p w14:paraId="3CC66758" w14:textId="77777777" w:rsidR="009B2B25" w:rsidRPr="009B2B25" w:rsidRDefault="009B2B25" w:rsidP="009B2B25">
      <w:pPr>
        <w:spacing w:line="360" w:lineRule="auto"/>
        <w:ind w:firstLine="567"/>
        <w:jc w:val="both"/>
        <w:rPr>
          <w:rFonts w:ascii="Times New Roman" w:eastAsia="Calibri" w:hAnsi="Times New Roman" w:cs="Times New Roman"/>
          <w:sz w:val="24"/>
          <w:szCs w:val="24"/>
        </w:rPr>
      </w:pPr>
      <w:r w:rsidRPr="009B2B25">
        <w:rPr>
          <w:rFonts w:ascii="Times New Roman" w:hAnsi="Times New Roman" w:cs="Times New Roman"/>
          <w:sz w:val="24"/>
          <w:szCs w:val="24"/>
        </w:rPr>
        <w:t>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61.panta pirmo daļu, kas nosaka, ka atsevišķu pašvaldības funkciju pildīšanai vai pašvaldības administratīvās teritorijas pārvaldīšanai domes no domes deputātiem un attiecīgās pašvaldības iedzīvotājiem var izveidot valdes, komisijas vai darba grupas, šā panta trešo daļu, kas nosaka, ka valdes, komisijas un darba grupas darbojas saskaņā ar domes apstiprinātajiem nolikumiem, 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meža īpašnieku apvienības, kurā komisijas izveidošanas laikā ir vairāk nekā 200 biedru; komisijas sastāvu apstiprina uz četriem gadiem,</w:t>
      </w:r>
      <w:r w:rsidRPr="009B2B25">
        <w:rPr>
          <w:rFonts w:ascii="Times New Roman" w:hAnsi="Times New Roman" w:cs="Times New Roman"/>
          <w:sz w:val="24"/>
          <w:szCs w:val="24"/>
          <w:lang w:bidi="hi-IN"/>
        </w:rPr>
        <w:t xml:space="preserve"> Gulbenes novada pašvaldības </w:t>
      </w:r>
      <w:r w:rsidRPr="009B2B25">
        <w:rPr>
          <w:rFonts w:ascii="Times New Roman" w:hAnsi="Times New Roman" w:cs="Times New Roman"/>
          <w:sz w:val="24"/>
          <w:szCs w:val="24"/>
        </w:rPr>
        <w:t xml:space="preserve">Medību koordinācijas komisijas </w:t>
      </w:r>
      <w:r w:rsidRPr="009B2B25">
        <w:rPr>
          <w:rFonts w:ascii="Times New Roman" w:hAnsi="Times New Roman" w:cs="Times New Roman"/>
          <w:sz w:val="24"/>
          <w:szCs w:val="24"/>
          <w:lang w:bidi="hi-IN"/>
        </w:rPr>
        <w:t xml:space="preserve">nolikuma, kas apstiprināts Gulbenes novada domes 2015.gada 27.augusta sēdē (protokols Nr.18, 15.§), 8.punktu un </w:t>
      </w:r>
      <w:r w:rsidRPr="009B2B25">
        <w:rPr>
          <w:rFonts w:ascii="Times New Roman" w:hAnsi="Times New Roman" w:cs="Times New Roman"/>
          <w:sz w:val="24"/>
          <w:szCs w:val="24"/>
        </w:rPr>
        <w:t>9.punktu, likuma “Par interešu konflikta novēršanu valsts amatpersonu darbībā” 4.panta otrās daļas 1. un 3.punktu, 7.panta sestās daļas 2.punktu, 8.</w:t>
      </w:r>
      <w:r w:rsidRPr="009B2B25">
        <w:rPr>
          <w:rFonts w:ascii="Times New Roman" w:hAnsi="Times New Roman" w:cs="Times New Roman"/>
          <w:sz w:val="24"/>
          <w:szCs w:val="24"/>
          <w:vertAlign w:val="superscript"/>
        </w:rPr>
        <w:t>1</w:t>
      </w:r>
      <w:r w:rsidRPr="009B2B25">
        <w:rPr>
          <w:rFonts w:ascii="Times New Roman" w:hAnsi="Times New Roman" w:cs="Times New Roman"/>
          <w:sz w:val="24"/>
          <w:szCs w:val="24"/>
        </w:rPr>
        <w:t xml:space="preserve"> panta ceturto </w:t>
      </w:r>
      <w:proofErr w:type="spellStart"/>
      <w:r w:rsidRPr="009B2B25">
        <w:rPr>
          <w:rFonts w:ascii="Times New Roman" w:hAnsi="Times New Roman" w:cs="Times New Roman"/>
          <w:sz w:val="24"/>
          <w:szCs w:val="24"/>
        </w:rPr>
        <w:t>prim</w:t>
      </w:r>
      <w:proofErr w:type="spellEnd"/>
      <w:r w:rsidRPr="009B2B25">
        <w:rPr>
          <w:rFonts w:ascii="Times New Roman" w:hAnsi="Times New Roman" w:cs="Times New Roman"/>
          <w:sz w:val="24"/>
          <w:szCs w:val="24"/>
        </w:rPr>
        <w:t xml:space="preserve"> daļu, piektās daļas 1.punktu un 2.punktu, Lauku atbalsta dienesta Ziemeļaustrumu reģionālās lauksaimniecības pārvaldes 22.07.2021. vēstuli Nr. 07.2-11/21/213-e (</w:t>
      </w:r>
      <w:r w:rsidRPr="009B2B25">
        <w:rPr>
          <w:rFonts w:ascii="Times New Roman" w:eastAsia="Calibri" w:hAnsi="Times New Roman" w:cs="Times New Roman"/>
          <w:sz w:val="24"/>
          <w:szCs w:val="24"/>
        </w:rPr>
        <w:t>Gulbenes novada pašvaldībā reģistrēta</w:t>
      </w:r>
      <w:r w:rsidRPr="009B2B25">
        <w:rPr>
          <w:rFonts w:ascii="Times New Roman" w:hAnsi="Times New Roman" w:cs="Times New Roman"/>
          <w:sz w:val="24"/>
          <w:szCs w:val="24"/>
        </w:rPr>
        <w:t xml:space="preserve"> ar Nr. GND/2.3.1/21/1874), Valsts meža dienesta Ziemeļaustrumu virsmežniecības  22.07.2021. vēstuli Nr. VM8.8-4/363 (</w:t>
      </w:r>
      <w:r w:rsidRPr="009B2B25">
        <w:rPr>
          <w:rFonts w:ascii="Times New Roman" w:eastAsia="Calibri" w:hAnsi="Times New Roman" w:cs="Times New Roman"/>
          <w:sz w:val="24"/>
          <w:szCs w:val="24"/>
        </w:rPr>
        <w:t xml:space="preserve">Gulbenes novada pašvaldībā </w:t>
      </w:r>
      <w:r w:rsidRPr="009B2B25">
        <w:rPr>
          <w:rFonts w:ascii="Times New Roman" w:hAnsi="Times New Roman" w:cs="Times New Roman"/>
          <w:sz w:val="24"/>
          <w:szCs w:val="24"/>
        </w:rPr>
        <w:t xml:space="preserve">reģistrēta ar </w:t>
      </w:r>
      <w:proofErr w:type="spellStart"/>
      <w:r w:rsidRPr="009B2B25">
        <w:rPr>
          <w:rFonts w:ascii="Times New Roman" w:hAnsi="Times New Roman" w:cs="Times New Roman"/>
          <w:sz w:val="24"/>
          <w:szCs w:val="24"/>
        </w:rPr>
        <w:t>Nr.GND</w:t>
      </w:r>
      <w:proofErr w:type="spellEnd"/>
      <w:r w:rsidRPr="009B2B25">
        <w:rPr>
          <w:rFonts w:ascii="Times New Roman" w:hAnsi="Times New Roman" w:cs="Times New Roman"/>
          <w:sz w:val="24"/>
          <w:szCs w:val="24"/>
        </w:rPr>
        <w:t>/2.3.1/21/1877-V), biedrības “Latvijas Meža īpašnieku biedrība” 11.08.2021. vēstuli Nr.1-5/21/32 (</w:t>
      </w:r>
      <w:r w:rsidRPr="009B2B25">
        <w:rPr>
          <w:rFonts w:ascii="Times New Roman" w:eastAsia="Calibri" w:hAnsi="Times New Roman" w:cs="Times New Roman"/>
          <w:sz w:val="24"/>
          <w:szCs w:val="24"/>
        </w:rPr>
        <w:t xml:space="preserve">Gulbenes novada pašvaldībā </w:t>
      </w:r>
      <w:r w:rsidRPr="009B2B25">
        <w:rPr>
          <w:rFonts w:ascii="Times New Roman" w:hAnsi="Times New Roman" w:cs="Times New Roman"/>
          <w:sz w:val="24"/>
          <w:szCs w:val="24"/>
        </w:rPr>
        <w:t xml:space="preserve">reģistrēta ar Nr. GND/2.31.2/21/2172-L), biedrības “Latvijas Mednieku savienība” 16.08.2021. vēstuli Nr.1-21/07 </w:t>
      </w:r>
      <w:r w:rsidRPr="009B2B25">
        <w:rPr>
          <w:rFonts w:ascii="Times New Roman" w:eastAsia="Calibri" w:hAnsi="Times New Roman" w:cs="Times New Roman"/>
          <w:sz w:val="24"/>
          <w:szCs w:val="24"/>
        </w:rPr>
        <w:t xml:space="preserve">(Gulbenes novada pašvaldībā reģistrēta ar </w:t>
      </w:r>
      <w:proofErr w:type="spellStart"/>
      <w:r w:rsidRPr="009B2B25">
        <w:rPr>
          <w:rFonts w:ascii="Times New Roman" w:eastAsia="Calibri" w:hAnsi="Times New Roman" w:cs="Times New Roman"/>
          <w:sz w:val="24"/>
          <w:szCs w:val="24"/>
        </w:rPr>
        <w:t>Nr.GND</w:t>
      </w:r>
      <w:proofErr w:type="spellEnd"/>
      <w:r w:rsidRPr="009B2B25">
        <w:rPr>
          <w:rFonts w:ascii="Times New Roman" w:eastAsia="Calibri" w:hAnsi="Times New Roman" w:cs="Times New Roman"/>
          <w:sz w:val="24"/>
          <w:szCs w:val="24"/>
        </w:rPr>
        <w:t xml:space="preserve">/2.3.1/21/2066-L), biedrības “Gulbenes lauksaimnieku biedrība” 11.08.2021.vēstuli (Gulbenes novada pašvaldībā reģistrēta ar GND/2.3.1/21/2073-G)  un Tautsaimniecības komitejas ieteikumu, atklāti balsojot: ar 12 balsīm "Par" (Ainārs </w:t>
      </w:r>
      <w:proofErr w:type="spellStart"/>
      <w:r w:rsidRPr="009B2B25">
        <w:rPr>
          <w:rFonts w:ascii="Times New Roman" w:eastAsia="Calibri" w:hAnsi="Times New Roman" w:cs="Times New Roman"/>
          <w:sz w:val="24"/>
          <w:szCs w:val="24"/>
        </w:rPr>
        <w:t>Brezinskis</w:t>
      </w:r>
      <w:proofErr w:type="spellEnd"/>
      <w:r w:rsidRPr="009B2B25">
        <w:rPr>
          <w:rFonts w:ascii="Times New Roman" w:eastAsia="Calibri" w:hAnsi="Times New Roman" w:cs="Times New Roman"/>
          <w:sz w:val="24"/>
          <w:szCs w:val="24"/>
        </w:rPr>
        <w:t xml:space="preserve">, Anatolijs Savickis, Atis </w:t>
      </w:r>
      <w:proofErr w:type="spellStart"/>
      <w:r w:rsidRPr="009B2B25">
        <w:rPr>
          <w:rFonts w:ascii="Times New Roman" w:eastAsia="Calibri" w:hAnsi="Times New Roman" w:cs="Times New Roman"/>
          <w:sz w:val="24"/>
          <w:szCs w:val="24"/>
        </w:rPr>
        <w:t>Jencītis</w:t>
      </w:r>
      <w:proofErr w:type="spellEnd"/>
      <w:r w:rsidRPr="009B2B25">
        <w:rPr>
          <w:rFonts w:ascii="Times New Roman" w:eastAsia="Calibri" w:hAnsi="Times New Roman" w:cs="Times New Roman"/>
          <w:sz w:val="24"/>
          <w:szCs w:val="24"/>
        </w:rPr>
        <w:t xml:space="preserve">, Daumants Dreiškens, Guna Pūcīte, Guna </w:t>
      </w:r>
      <w:proofErr w:type="spellStart"/>
      <w:r w:rsidRPr="009B2B25">
        <w:rPr>
          <w:rFonts w:ascii="Times New Roman" w:eastAsia="Calibri" w:hAnsi="Times New Roman" w:cs="Times New Roman"/>
          <w:sz w:val="24"/>
          <w:szCs w:val="24"/>
        </w:rPr>
        <w:t>Švika</w:t>
      </w:r>
      <w:proofErr w:type="spellEnd"/>
      <w:r w:rsidRPr="009B2B25">
        <w:rPr>
          <w:rFonts w:ascii="Times New Roman" w:eastAsia="Calibri" w:hAnsi="Times New Roman" w:cs="Times New Roman"/>
          <w:sz w:val="24"/>
          <w:szCs w:val="24"/>
        </w:rPr>
        <w:t xml:space="preserve">, Gunārs Ciglis, Intars Liepiņš, Ivars </w:t>
      </w:r>
      <w:proofErr w:type="spellStart"/>
      <w:r w:rsidRPr="009B2B25">
        <w:rPr>
          <w:rFonts w:ascii="Times New Roman" w:eastAsia="Calibri" w:hAnsi="Times New Roman" w:cs="Times New Roman"/>
          <w:sz w:val="24"/>
          <w:szCs w:val="24"/>
        </w:rPr>
        <w:t>Kupčs</w:t>
      </w:r>
      <w:proofErr w:type="spellEnd"/>
      <w:r w:rsidRPr="009B2B25">
        <w:rPr>
          <w:rFonts w:ascii="Times New Roman" w:eastAsia="Calibri" w:hAnsi="Times New Roman" w:cs="Times New Roman"/>
          <w:sz w:val="24"/>
          <w:szCs w:val="24"/>
        </w:rPr>
        <w:t xml:space="preserve">, Lāsma </w:t>
      </w:r>
      <w:proofErr w:type="spellStart"/>
      <w:r w:rsidRPr="009B2B25">
        <w:rPr>
          <w:rFonts w:ascii="Times New Roman" w:eastAsia="Calibri" w:hAnsi="Times New Roman" w:cs="Times New Roman"/>
          <w:sz w:val="24"/>
          <w:szCs w:val="24"/>
        </w:rPr>
        <w:t>Gabdulļina</w:t>
      </w:r>
      <w:proofErr w:type="spellEnd"/>
      <w:r w:rsidRPr="009B2B25">
        <w:rPr>
          <w:rFonts w:ascii="Times New Roman" w:eastAsia="Calibri" w:hAnsi="Times New Roman" w:cs="Times New Roman"/>
          <w:sz w:val="24"/>
          <w:szCs w:val="24"/>
        </w:rPr>
        <w:t xml:space="preserve">, Mudīte </w:t>
      </w:r>
      <w:proofErr w:type="spellStart"/>
      <w:r w:rsidRPr="009B2B25">
        <w:rPr>
          <w:rFonts w:ascii="Times New Roman" w:eastAsia="Calibri" w:hAnsi="Times New Roman" w:cs="Times New Roman"/>
          <w:sz w:val="24"/>
          <w:szCs w:val="24"/>
        </w:rPr>
        <w:t>Motivāne</w:t>
      </w:r>
      <w:proofErr w:type="spellEnd"/>
      <w:r w:rsidRPr="009B2B25">
        <w:rPr>
          <w:rFonts w:ascii="Times New Roman" w:eastAsia="Calibri" w:hAnsi="Times New Roman" w:cs="Times New Roman"/>
          <w:sz w:val="24"/>
          <w:szCs w:val="24"/>
        </w:rPr>
        <w:t xml:space="preserve">, Normunds </w:t>
      </w:r>
      <w:proofErr w:type="spellStart"/>
      <w:r w:rsidRPr="009B2B25">
        <w:rPr>
          <w:rFonts w:ascii="Times New Roman" w:eastAsia="Calibri" w:hAnsi="Times New Roman" w:cs="Times New Roman"/>
          <w:sz w:val="24"/>
          <w:szCs w:val="24"/>
        </w:rPr>
        <w:t>Audzišs</w:t>
      </w:r>
      <w:proofErr w:type="spellEnd"/>
      <w:r w:rsidRPr="009B2B25">
        <w:rPr>
          <w:rFonts w:ascii="Times New Roman" w:eastAsia="Calibri" w:hAnsi="Times New Roman" w:cs="Times New Roman"/>
          <w:sz w:val="24"/>
          <w:szCs w:val="24"/>
        </w:rPr>
        <w:t>), "Pret" – nav, "Atturas" – nav, Gulbenes novada dome NOLEMJ:</w:t>
      </w:r>
    </w:p>
    <w:p w14:paraId="22776CDE" w14:textId="77777777" w:rsidR="009B2B25" w:rsidRPr="009B2B25" w:rsidRDefault="009B2B25" w:rsidP="009B2B25">
      <w:pPr>
        <w:spacing w:line="360" w:lineRule="auto"/>
        <w:ind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1. APSTIPRINĀT Gulbenes novada pašvaldības Medību koordinācijas komisiju šādā sastāvā:</w:t>
      </w:r>
    </w:p>
    <w:p w14:paraId="5A984894" w14:textId="77777777" w:rsidR="009B2B25" w:rsidRPr="009B2B25" w:rsidRDefault="009B2B25" w:rsidP="009B2B25">
      <w:pPr>
        <w:widowControl w:val="0"/>
        <w:tabs>
          <w:tab w:val="left" w:pos="720"/>
        </w:tabs>
        <w:autoSpaceDE w:val="0"/>
        <w:autoSpaceDN w:val="0"/>
        <w:adjustRightInd w:val="0"/>
        <w:spacing w:line="360" w:lineRule="auto"/>
        <w:ind w:firstLine="567"/>
        <w:jc w:val="both"/>
        <w:rPr>
          <w:rFonts w:ascii="Times New Roman" w:hAnsi="Times New Roman" w:cs="Times New Roman"/>
          <w:bCs/>
          <w:sz w:val="24"/>
          <w:szCs w:val="24"/>
        </w:rPr>
      </w:pPr>
      <w:r w:rsidRPr="009B2B25">
        <w:rPr>
          <w:rFonts w:ascii="Times New Roman" w:hAnsi="Times New Roman" w:cs="Times New Roman"/>
          <w:bCs/>
          <w:sz w:val="24"/>
          <w:szCs w:val="24"/>
        </w:rPr>
        <w:t xml:space="preserve">Komisijas priekšsēdētājs: </w:t>
      </w:r>
      <w:r w:rsidRPr="009B2B25">
        <w:rPr>
          <w:rFonts w:ascii="Times New Roman" w:hAnsi="Times New Roman" w:cs="Times New Roman"/>
          <w:sz w:val="24"/>
          <w:szCs w:val="24"/>
        </w:rPr>
        <w:t>Andis Caunītis - Gulbenes novada domes priekšsēdētājs.</w:t>
      </w:r>
    </w:p>
    <w:p w14:paraId="1F253DFE" w14:textId="77777777" w:rsidR="009B2B25" w:rsidRPr="009B2B25" w:rsidRDefault="009B2B25" w:rsidP="009B2B25">
      <w:pPr>
        <w:widowControl w:val="0"/>
        <w:tabs>
          <w:tab w:val="left" w:pos="720"/>
        </w:tabs>
        <w:autoSpaceDE w:val="0"/>
        <w:autoSpaceDN w:val="0"/>
        <w:adjustRightInd w:val="0"/>
        <w:spacing w:line="360" w:lineRule="auto"/>
        <w:ind w:firstLine="567"/>
        <w:jc w:val="both"/>
        <w:rPr>
          <w:rFonts w:ascii="Times New Roman" w:hAnsi="Times New Roman" w:cs="Times New Roman"/>
          <w:bCs/>
          <w:sz w:val="24"/>
          <w:szCs w:val="24"/>
        </w:rPr>
      </w:pPr>
      <w:r w:rsidRPr="009B2B25">
        <w:rPr>
          <w:rFonts w:ascii="Times New Roman" w:hAnsi="Times New Roman" w:cs="Times New Roman"/>
          <w:bCs/>
          <w:sz w:val="24"/>
          <w:szCs w:val="24"/>
        </w:rPr>
        <w:lastRenderedPageBreak/>
        <w:t>Komisijas locekļi:</w:t>
      </w:r>
    </w:p>
    <w:p w14:paraId="72C80626" w14:textId="77777777" w:rsidR="009B2B25" w:rsidRPr="009B2B25" w:rsidRDefault="009B2B25" w:rsidP="009B2B25">
      <w:pPr>
        <w:widowControl w:val="0"/>
        <w:autoSpaceDE w:val="0"/>
        <w:autoSpaceDN w:val="0"/>
        <w:adjustRightInd w:val="0"/>
        <w:spacing w:after="120"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Laimonis Kļaviņš - Valsts meža dienesta Ziemeļaustrumu virsmežniecības inženieris medību jautājumos;</w:t>
      </w:r>
    </w:p>
    <w:p w14:paraId="7EA0C794" w14:textId="77777777" w:rsidR="009B2B25" w:rsidRPr="009B2B25" w:rsidRDefault="009B2B25" w:rsidP="009B2B25">
      <w:pPr>
        <w:widowControl w:val="0"/>
        <w:spacing w:line="360" w:lineRule="auto"/>
        <w:ind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Ilgonis </w:t>
      </w:r>
      <w:proofErr w:type="spellStart"/>
      <w:r w:rsidRPr="009B2B25">
        <w:rPr>
          <w:rFonts w:ascii="Times New Roman" w:hAnsi="Times New Roman" w:cs="Times New Roman"/>
          <w:sz w:val="24"/>
          <w:szCs w:val="24"/>
        </w:rPr>
        <w:t>Losāns</w:t>
      </w:r>
      <w:proofErr w:type="spellEnd"/>
      <w:r w:rsidRPr="009B2B25">
        <w:rPr>
          <w:rFonts w:ascii="Times New Roman" w:hAnsi="Times New Roman" w:cs="Times New Roman"/>
          <w:sz w:val="24"/>
          <w:szCs w:val="24"/>
        </w:rPr>
        <w:t xml:space="preserve"> - Lauku atbalsta dienesta Ziemeļaustrumu reģionālās lauksaimniecības Lauku reģistra daļas vadītājs;</w:t>
      </w:r>
    </w:p>
    <w:p w14:paraId="791568A1" w14:textId="77777777" w:rsidR="009B2B25" w:rsidRPr="009B2B25" w:rsidRDefault="009B2B25" w:rsidP="009B2B25">
      <w:pPr>
        <w:widowControl w:val="0"/>
        <w:spacing w:line="360" w:lineRule="auto"/>
        <w:ind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Ainārs </w:t>
      </w:r>
      <w:proofErr w:type="spellStart"/>
      <w:r w:rsidRPr="009B2B25">
        <w:rPr>
          <w:rFonts w:ascii="Times New Roman" w:hAnsi="Times New Roman" w:cs="Times New Roman"/>
          <w:sz w:val="24"/>
          <w:szCs w:val="24"/>
        </w:rPr>
        <w:t>Kuprovskis</w:t>
      </w:r>
      <w:proofErr w:type="spellEnd"/>
      <w:r w:rsidRPr="009B2B25">
        <w:rPr>
          <w:rFonts w:ascii="Times New Roman" w:hAnsi="Times New Roman" w:cs="Times New Roman"/>
          <w:sz w:val="24"/>
          <w:szCs w:val="24"/>
        </w:rPr>
        <w:t xml:space="preserve"> - biedrības “Latvijas Mednieku savienība” pilnvarotais pārstāvis;</w:t>
      </w:r>
    </w:p>
    <w:p w14:paraId="455BF009" w14:textId="77777777" w:rsidR="009B2B25" w:rsidRPr="009B2B25" w:rsidRDefault="009B2B25" w:rsidP="009B2B25">
      <w:pPr>
        <w:widowControl w:val="0"/>
        <w:spacing w:line="360" w:lineRule="auto"/>
        <w:ind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Andris </w:t>
      </w:r>
      <w:proofErr w:type="spellStart"/>
      <w:r w:rsidRPr="009B2B25">
        <w:rPr>
          <w:rFonts w:ascii="Times New Roman" w:hAnsi="Times New Roman" w:cs="Times New Roman"/>
          <w:sz w:val="24"/>
          <w:szCs w:val="24"/>
        </w:rPr>
        <w:t>Gargurnis</w:t>
      </w:r>
      <w:proofErr w:type="spellEnd"/>
      <w:r w:rsidRPr="009B2B25">
        <w:rPr>
          <w:rFonts w:ascii="Times New Roman" w:hAnsi="Times New Roman" w:cs="Times New Roman"/>
          <w:sz w:val="24"/>
          <w:szCs w:val="24"/>
        </w:rPr>
        <w:t xml:space="preserve"> - biedrības “Gulbenes lauksaimnieku biedrība” pilnvarotais pārstāvis;</w:t>
      </w:r>
    </w:p>
    <w:p w14:paraId="7314535F" w14:textId="77777777" w:rsidR="009B2B25" w:rsidRPr="009B2B25" w:rsidRDefault="009B2B25" w:rsidP="009B2B25">
      <w:pPr>
        <w:widowControl w:val="0"/>
        <w:spacing w:line="360" w:lineRule="auto"/>
        <w:ind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Arnis </w:t>
      </w:r>
      <w:proofErr w:type="spellStart"/>
      <w:r w:rsidRPr="009B2B25">
        <w:rPr>
          <w:rFonts w:ascii="Times New Roman" w:hAnsi="Times New Roman" w:cs="Times New Roman"/>
          <w:sz w:val="24"/>
          <w:szCs w:val="24"/>
        </w:rPr>
        <w:t>Čams</w:t>
      </w:r>
      <w:proofErr w:type="spellEnd"/>
      <w:r w:rsidRPr="009B2B25">
        <w:rPr>
          <w:rFonts w:ascii="Times New Roman" w:hAnsi="Times New Roman" w:cs="Times New Roman"/>
          <w:sz w:val="24"/>
          <w:szCs w:val="24"/>
        </w:rPr>
        <w:t xml:space="preserve"> - biedrības “Latvijas meža īpašnieku savienība” pilnvarotais pārstāvis; </w:t>
      </w:r>
    </w:p>
    <w:p w14:paraId="6DCF5600" w14:textId="77777777" w:rsidR="009B2B25" w:rsidRPr="009B2B25" w:rsidRDefault="009B2B25" w:rsidP="009B2B25">
      <w:pPr>
        <w:widowControl w:val="0"/>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Vita Baškere - Gulbenes novada pašvaldības Kancelejas nodaļas kancelejas pārzine.</w:t>
      </w:r>
    </w:p>
    <w:p w14:paraId="46232CD2"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2. Atzīt par spēku zaudējušu Gulbenes novada domes 2017.gada 27.jūlija lēmumu (prot. Nr.10, 36.§).</w:t>
      </w:r>
    </w:p>
    <w:p w14:paraId="4E7B40A4"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3. ATĻAUT Vitai </w:t>
      </w:r>
      <w:proofErr w:type="spellStart"/>
      <w:r w:rsidRPr="009B2B25">
        <w:rPr>
          <w:rFonts w:ascii="Times New Roman" w:eastAsia="Calibri" w:hAnsi="Times New Roman" w:cs="Times New Roman"/>
          <w:sz w:val="24"/>
          <w:szCs w:val="24"/>
          <w:lang w:eastAsia="en-US"/>
        </w:rPr>
        <w:t>Baškerei</w:t>
      </w:r>
      <w:proofErr w:type="spellEnd"/>
      <w:r w:rsidRPr="009B2B25">
        <w:rPr>
          <w:rFonts w:ascii="Times New Roman" w:eastAsia="Calibri" w:hAnsi="Times New Roman" w:cs="Times New Roman"/>
          <w:sz w:val="24"/>
          <w:szCs w:val="24"/>
          <w:lang w:eastAsia="en-US"/>
        </w:rPr>
        <w:t xml:space="preserve"> savstarpēji savienot šādus amatus pašvaldībā – Gulbenes novada pašvaldības Kancelejas nodaļas kancelejas pārzines, Gulbenes novada pašvaldības Apbalvošanas komisijas sekretāres, Gulbenes sadarbības teritorijas civilās aizsardzības komisijas sekretāres un Gulbenes novada pašvaldības Medību koordinācijas komisijas locekles amatus.</w:t>
      </w:r>
    </w:p>
    <w:p w14:paraId="696BB0F0"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4. UZDOT Gulbenes novada pašvaldības </w:t>
      </w:r>
      <w:proofErr w:type="spellStart"/>
      <w:r w:rsidRPr="009B2B25">
        <w:rPr>
          <w:rFonts w:ascii="Times New Roman" w:eastAsia="Calibri" w:hAnsi="Times New Roman" w:cs="Times New Roman"/>
          <w:sz w:val="24"/>
          <w:szCs w:val="24"/>
          <w:lang w:eastAsia="en-US"/>
        </w:rPr>
        <w:t>Personālvadības</w:t>
      </w:r>
      <w:proofErr w:type="spellEnd"/>
      <w:r w:rsidRPr="009B2B25">
        <w:rPr>
          <w:rFonts w:ascii="Times New Roman" w:eastAsia="Calibri" w:hAnsi="Times New Roman" w:cs="Times New Roman"/>
          <w:sz w:val="24"/>
          <w:szCs w:val="24"/>
          <w:lang w:eastAsia="en-US"/>
        </w:rPr>
        <w:t xml:space="preserve"> nodaļai informēt Valsts ieņēmumu dienestu par valsts amatpersonu statusa izmaiņām Gulbenes novada pašvaldības Medību koordinācijas komisijā. </w:t>
      </w:r>
    </w:p>
    <w:p w14:paraId="636FCD76" w14:textId="77777777" w:rsidR="009B2B25" w:rsidRPr="009B2B25" w:rsidRDefault="009B2B25" w:rsidP="009B2B25">
      <w:pPr>
        <w:spacing w:line="360" w:lineRule="auto"/>
        <w:jc w:val="both"/>
        <w:rPr>
          <w:rFonts w:ascii="Times New Roman" w:hAnsi="Times New Roman"/>
          <w:sz w:val="24"/>
          <w:szCs w:val="24"/>
        </w:rPr>
      </w:pPr>
    </w:p>
    <w:p w14:paraId="532A25BF" w14:textId="77777777" w:rsidR="009B2B25" w:rsidRPr="009B2B25" w:rsidRDefault="009B2B25" w:rsidP="009B2B25">
      <w:pPr>
        <w:spacing w:line="360" w:lineRule="auto"/>
        <w:jc w:val="both"/>
        <w:rPr>
          <w:rFonts w:ascii="Times New Roman" w:hAnsi="Times New Roman"/>
          <w:sz w:val="24"/>
          <w:szCs w:val="24"/>
        </w:rPr>
      </w:pPr>
    </w:p>
    <w:p w14:paraId="12F6F039"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Gulbenes novada domes priekšsēdētājs</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266A7A66" w14:textId="77777777" w:rsidR="009B2B25" w:rsidRPr="009B2B25" w:rsidRDefault="009B2B25" w:rsidP="009B2B25">
      <w:pPr>
        <w:rPr>
          <w:rFonts w:ascii="Times New Roman" w:hAnsi="Times New Roman" w:cs="Times New Roman"/>
          <w:sz w:val="24"/>
          <w:szCs w:val="24"/>
        </w:rPr>
      </w:pPr>
    </w:p>
    <w:p w14:paraId="5DE65DAA" w14:textId="77777777" w:rsidR="009B2B25" w:rsidRPr="009B2B25" w:rsidRDefault="009B2B25" w:rsidP="009B2B25">
      <w:pPr>
        <w:rPr>
          <w:rFonts w:ascii="Times New Roman" w:hAnsi="Times New Roman" w:cs="Times New Roman"/>
          <w:sz w:val="24"/>
          <w:szCs w:val="24"/>
        </w:rPr>
      </w:pPr>
    </w:p>
    <w:p w14:paraId="69A42EF4" w14:textId="2514B7D8" w:rsid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L.Priedeslaipa</w:t>
      </w:r>
      <w:proofErr w:type="spellEnd"/>
    </w:p>
    <w:p w14:paraId="26DD8E72" w14:textId="77777777" w:rsidR="009B2B25" w:rsidRDefault="009B2B2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A4FDE6C" w14:textId="77777777" w:rsidR="009B2B25" w:rsidRPr="009B2B25" w:rsidRDefault="009B2B25" w:rsidP="009B2B2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B2B25" w:rsidRPr="00651D96" w14:paraId="524B38D0" w14:textId="77777777" w:rsidTr="00336E75">
        <w:tc>
          <w:tcPr>
            <w:tcW w:w="3073" w:type="dxa"/>
          </w:tcPr>
          <w:p w14:paraId="710C956E" w14:textId="77777777" w:rsidR="009B2B25" w:rsidRPr="00651D96" w:rsidRDefault="009B2B25" w:rsidP="00336E75">
            <w:pPr>
              <w:spacing w:line="276" w:lineRule="auto"/>
              <w:rPr>
                <w:rFonts w:ascii="Times New Roman" w:hAnsi="Times New Roman" w:cs="Times New Roman"/>
                <w:sz w:val="24"/>
                <w:szCs w:val="24"/>
              </w:rPr>
            </w:pPr>
          </w:p>
        </w:tc>
        <w:tc>
          <w:tcPr>
            <w:tcW w:w="3115" w:type="dxa"/>
          </w:tcPr>
          <w:p w14:paraId="0ACD979F" w14:textId="77777777" w:rsidR="009B2B25" w:rsidRPr="00651D96" w:rsidRDefault="009B2B25" w:rsidP="00336E75">
            <w:pPr>
              <w:spacing w:line="276" w:lineRule="auto"/>
              <w:jc w:val="center"/>
              <w:rPr>
                <w:rFonts w:ascii="Times New Roman" w:hAnsi="Times New Roman" w:cs="Times New Roman"/>
                <w:sz w:val="24"/>
                <w:szCs w:val="24"/>
              </w:rPr>
            </w:pPr>
            <w:r w:rsidRPr="00651D96">
              <w:rPr>
                <w:rFonts w:ascii="Times New Roman" w:hAnsi="Times New Roman" w:cs="Times New Roman"/>
                <w:noProof/>
                <w:sz w:val="24"/>
                <w:szCs w:val="24"/>
              </w:rPr>
              <w:drawing>
                <wp:inline distT="0" distB="0" distL="0" distR="0" wp14:anchorId="44267A81" wp14:editId="13366E93">
                  <wp:extent cx="619125" cy="685800"/>
                  <wp:effectExtent l="0" t="0" r="952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3E6F94" w14:textId="77777777" w:rsidR="009B2B25" w:rsidRPr="00651D96" w:rsidRDefault="009B2B25" w:rsidP="00336E75">
            <w:pPr>
              <w:spacing w:line="276" w:lineRule="auto"/>
              <w:rPr>
                <w:rFonts w:ascii="Times New Roman" w:hAnsi="Times New Roman" w:cs="Times New Roman"/>
                <w:sz w:val="24"/>
                <w:szCs w:val="24"/>
              </w:rPr>
            </w:pPr>
          </w:p>
        </w:tc>
      </w:tr>
      <w:tr w:rsidR="009B2B25" w:rsidRPr="00651D96" w14:paraId="6F7B92E2" w14:textId="77777777" w:rsidTr="00336E75">
        <w:tc>
          <w:tcPr>
            <w:tcW w:w="8931" w:type="dxa"/>
            <w:gridSpan w:val="3"/>
          </w:tcPr>
          <w:p w14:paraId="2ACF584F" w14:textId="77777777" w:rsidR="009B2B25" w:rsidRPr="00651D96" w:rsidRDefault="009B2B25" w:rsidP="00336E75">
            <w:pPr>
              <w:spacing w:line="276" w:lineRule="auto"/>
              <w:jc w:val="center"/>
              <w:rPr>
                <w:rFonts w:ascii="Times New Roman" w:hAnsi="Times New Roman" w:cs="Times New Roman"/>
                <w:b/>
                <w:sz w:val="24"/>
                <w:szCs w:val="24"/>
              </w:rPr>
            </w:pPr>
            <w:r w:rsidRPr="00651D96">
              <w:rPr>
                <w:rFonts w:ascii="Times New Roman" w:hAnsi="Times New Roman" w:cs="Times New Roman"/>
                <w:b/>
                <w:sz w:val="24"/>
                <w:szCs w:val="24"/>
              </w:rPr>
              <w:t>GULBENES NOVADA PAŠVALDĪBA</w:t>
            </w:r>
          </w:p>
        </w:tc>
      </w:tr>
      <w:tr w:rsidR="009B2B25" w:rsidRPr="00651D96" w14:paraId="1CD238E7" w14:textId="77777777" w:rsidTr="00336E75">
        <w:tc>
          <w:tcPr>
            <w:tcW w:w="8931" w:type="dxa"/>
            <w:gridSpan w:val="3"/>
          </w:tcPr>
          <w:p w14:paraId="72BECD2D" w14:textId="77777777" w:rsidR="009B2B25" w:rsidRPr="00651D96" w:rsidRDefault="009B2B25" w:rsidP="00336E75">
            <w:pPr>
              <w:spacing w:line="276" w:lineRule="auto"/>
              <w:jc w:val="center"/>
              <w:rPr>
                <w:rFonts w:ascii="Times New Roman" w:hAnsi="Times New Roman" w:cs="Times New Roman"/>
                <w:sz w:val="24"/>
                <w:szCs w:val="24"/>
              </w:rPr>
            </w:pPr>
            <w:proofErr w:type="spellStart"/>
            <w:r w:rsidRPr="00651D96">
              <w:rPr>
                <w:rFonts w:ascii="Times New Roman" w:hAnsi="Times New Roman" w:cs="Times New Roman"/>
                <w:sz w:val="24"/>
                <w:szCs w:val="24"/>
              </w:rPr>
              <w:t>Reģ</w:t>
            </w:r>
            <w:proofErr w:type="spellEnd"/>
            <w:r w:rsidRPr="00651D96">
              <w:rPr>
                <w:rFonts w:ascii="Times New Roman" w:hAnsi="Times New Roman" w:cs="Times New Roman"/>
                <w:sz w:val="24"/>
                <w:szCs w:val="24"/>
              </w:rPr>
              <w:t>. Nr. 90009116327</w:t>
            </w:r>
          </w:p>
        </w:tc>
      </w:tr>
      <w:tr w:rsidR="009B2B25" w:rsidRPr="00651D96" w14:paraId="1E0E957C" w14:textId="77777777" w:rsidTr="00336E75">
        <w:tc>
          <w:tcPr>
            <w:tcW w:w="8931" w:type="dxa"/>
            <w:gridSpan w:val="3"/>
          </w:tcPr>
          <w:p w14:paraId="47DDABA4" w14:textId="77777777" w:rsidR="009B2B25" w:rsidRPr="00651D96" w:rsidRDefault="009B2B25" w:rsidP="00336E75">
            <w:pPr>
              <w:spacing w:line="276" w:lineRule="auto"/>
              <w:jc w:val="center"/>
              <w:rPr>
                <w:rFonts w:ascii="Times New Roman" w:hAnsi="Times New Roman" w:cs="Times New Roman"/>
                <w:sz w:val="24"/>
                <w:szCs w:val="24"/>
              </w:rPr>
            </w:pPr>
            <w:r w:rsidRPr="00651D96">
              <w:rPr>
                <w:rFonts w:ascii="Times New Roman" w:hAnsi="Times New Roman" w:cs="Times New Roman"/>
                <w:sz w:val="24"/>
                <w:szCs w:val="24"/>
              </w:rPr>
              <w:t>Ābeļu iela 2, Gulbene, Gulbenes nov., LV-4401</w:t>
            </w:r>
          </w:p>
        </w:tc>
      </w:tr>
      <w:tr w:rsidR="009B2B25" w:rsidRPr="00651D96" w14:paraId="196C7A3A" w14:textId="77777777" w:rsidTr="00336E75">
        <w:tc>
          <w:tcPr>
            <w:tcW w:w="8931" w:type="dxa"/>
            <w:gridSpan w:val="3"/>
          </w:tcPr>
          <w:p w14:paraId="308986E5" w14:textId="77777777" w:rsidR="009B2B25" w:rsidRPr="00651D96" w:rsidRDefault="009B2B25" w:rsidP="00336E75">
            <w:pPr>
              <w:pBdr>
                <w:bottom w:val="single" w:sz="12" w:space="1" w:color="auto"/>
              </w:pBdr>
              <w:spacing w:line="276" w:lineRule="auto"/>
              <w:jc w:val="center"/>
              <w:rPr>
                <w:rFonts w:ascii="Times New Roman" w:hAnsi="Times New Roman" w:cs="Times New Roman"/>
                <w:sz w:val="24"/>
                <w:szCs w:val="24"/>
              </w:rPr>
            </w:pPr>
            <w:r w:rsidRPr="00651D96">
              <w:rPr>
                <w:rFonts w:ascii="Times New Roman" w:hAnsi="Times New Roman" w:cs="Times New Roman"/>
                <w:sz w:val="24"/>
                <w:szCs w:val="24"/>
              </w:rPr>
              <w:t>Tālrunis 64497710, fakss 64497730, e-pasts: dome@gulbene.lv, www.gulbene.lv</w:t>
            </w:r>
          </w:p>
          <w:p w14:paraId="2708D8A8" w14:textId="77777777" w:rsidR="009B2B25" w:rsidRPr="00651D96" w:rsidRDefault="009B2B25" w:rsidP="00336E75">
            <w:pPr>
              <w:spacing w:line="276" w:lineRule="auto"/>
              <w:jc w:val="center"/>
              <w:rPr>
                <w:rFonts w:ascii="Times New Roman" w:hAnsi="Times New Roman" w:cs="Times New Roman"/>
                <w:sz w:val="24"/>
                <w:szCs w:val="24"/>
              </w:rPr>
            </w:pP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r w:rsidRPr="00651D96">
              <w:rPr>
                <w:rFonts w:ascii="Times New Roman" w:hAnsi="Times New Roman" w:cs="Times New Roman"/>
                <w:sz w:val="24"/>
                <w:szCs w:val="24"/>
              </w:rPr>
              <w:softHyphen/>
            </w:r>
          </w:p>
        </w:tc>
      </w:tr>
    </w:tbl>
    <w:p w14:paraId="7199CAB3" w14:textId="77777777" w:rsidR="009B2B25" w:rsidRPr="00651D96" w:rsidRDefault="009B2B25" w:rsidP="009B2B25">
      <w:pPr>
        <w:jc w:val="center"/>
        <w:rPr>
          <w:rFonts w:ascii="Times New Roman" w:hAnsi="Times New Roman" w:cs="Times New Roman"/>
          <w:sz w:val="24"/>
          <w:szCs w:val="24"/>
        </w:rPr>
      </w:pPr>
      <w:r w:rsidRPr="00651D96">
        <w:rPr>
          <w:rFonts w:ascii="Times New Roman" w:hAnsi="Times New Roman" w:cs="Times New Roman"/>
          <w:b/>
          <w:bCs/>
          <w:sz w:val="24"/>
          <w:szCs w:val="24"/>
        </w:rPr>
        <w:t>GULBENES NOVADA DOMES LĒMUMS</w:t>
      </w:r>
    </w:p>
    <w:p w14:paraId="340227BE" w14:textId="77777777" w:rsidR="009B2B25" w:rsidRPr="00651D96" w:rsidRDefault="009B2B25" w:rsidP="009B2B25">
      <w:pPr>
        <w:jc w:val="center"/>
        <w:rPr>
          <w:rFonts w:ascii="Times New Roman" w:hAnsi="Times New Roman" w:cs="Times New Roman"/>
          <w:sz w:val="24"/>
          <w:szCs w:val="24"/>
        </w:rPr>
      </w:pPr>
      <w:r w:rsidRPr="00651D96">
        <w:rPr>
          <w:rFonts w:ascii="Times New Roman" w:hAnsi="Times New Roman" w:cs="Times New Roman"/>
          <w:sz w:val="24"/>
          <w:szCs w:val="24"/>
        </w:rPr>
        <w:t>Gulbenē</w:t>
      </w:r>
    </w:p>
    <w:p w14:paraId="51BB8175" w14:textId="77777777" w:rsidR="009B2B25" w:rsidRPr="00651D96" w:rsidRDefault="009B2B25" w:rsidP="009B2B25">
      <w:pPr>
        <w:rPr>
          <w:rFonts w:ascii="Times New Roman" w:hAnsi="Times New Roman" w:cs="Times New Roman"/>
          <w:b/>
          <w:bCs/>
          <w:sz w:val="24"/>
          <w:szCs w:val="24"/>
        </w:rPr>
      </w:pPr>
    </w:p>
    <w:p w14:paraId="216252C0" w14:textId="77777777" w:rsidR="009B2B25" w:rsidRPr="00651D96" w:rsidRDefault="009B2B25" w:rsidP="009B2B25">
      <w:pPr>
        <w:rPr>
          <w:rFonts w:ascii="Times New Roman" w:hAnsi="Times New Roman" w:cs="Times New Roman"/>
          <w:b/>
          <w:bCs/>
          <w:sz w:val="24"/>
          <w:szCs w:val="24"/>
        </w:rPr>
      </w:pPr>
      <w:r w:rsidRPr="00651D96">
        <w:rPr>
          <w:rFonts w:ascii="Times New Roman" w:hAnsi="Times New Roman" w:cs="Times New Roman"/>
          <w:b/>
          <w:bCs/>
          <w:sz w:val="24"/>
          <w:szCs w:val="24"/>
        </w:rPr>
        <w:t>2021.gada 26.augustā</w:t>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t>Nr. GND/2021/981</w:t>
      </w:r>
    </w:p>
    <w:p w14:paraId="540D6325" w14:textId="77777777" w:rsidR="009B2B25" w:rsidRPr="00651D96" w:rsidRDefault="009B2B25" w:rsidP="009B2B25">
      <w:pPr>
        <w:rPr>
          <w:rFonts w:ascii="Times New Roman" w:hAnsi="Times New Roman" w:cs="Times New Roman"/>
          <w:b/>
          <w:bCs/>
          <w:sz w:val="24"/>
          <w:szCs w:val="24"/>
        </w:rPr>
      </w:pP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r>
      <w:r w:rsidRPr="00651D96">
        <w:rPr>
          <w:rFonts w:ascii="Times New Roman" w:hAnsi="Times New Roman" w:cs="Times New Roman"/>
          <w:b/>
          <w:bCs/>
          <w:sz w:val="24"/>
          <w:szCs w:val="24"/>
        </w:rPr>
        <w:tab/>
        <w:t xml:space="preserve">(protokols Nr.14, 56.p) </w:t>
      </w:r>
    </w:p>
    <w:p w14:paraId="20A162A7" w14:textId="77777777" w:rsidR="009B2B25" w:rsidRPr="00651D96" w:rsidRDefault="009B2B25" w:rsidP="009B2B25">
      <w:pPr>
        <w:pStyle w:val="Default"/>
        <w:rPr>
          <w:szCs w:val="24"/>
        </w:rPr>
      </w:pPr>
      <w:r w:rsidRPr="00651D96">
        <w:rPr>
          <w:szCs w:val="24"/>
        </w:rPr>
        <w:tab/>
      </w:r>
      <w:r w:rsidRPr="00651D96">
        <w:rPr>
          <w:szCs w:val="24"/>
        </w:rPr>
        <w:tab/>
      </w:r>
      <w:r w:rsidRPr="00651D96">
        <w:rPr>
          <w:szCs w:val="24"/>
        </w:rPr>
        <w:tab/>
      </w:r>
      <w:r w:rsidRPr="00651D96">
        <w:rPr>
          <w:szCs w:val="24"/>
        </w:rPr>
        <w:tab/>
      </w:r>
    </w:p>
    <w:p w14:paraId="6A525CD5" w14:textId="77777777" w:rsidR="009B2B25" w:rsidRPr="00651D96" w:rsidRDefault="009B2B25" w:rsidP="009B2B25">
      <w:pPr>
        <w:pStyle w:val="Default"/>
        <w:jc w:val="center"/>
        <w:rPr>
          <w:b/>
          <w:szCs w:val="24"/>
        </w:rPr>
      </w:pPr>
      <w:r w:rsidRPr="00651D96">
        <w:rPr>
          <w:b/>
          <w:szCs w:val="24"/>
        </w:rPr>
        <w:t>Par izmaiņām Gulbenes novada pašvaldības Mantas iznomāšanas komisijas sastāvā</w:t>
      </w:r>
    </w:p>
    <w:p w14:paraId="74C0521C" w14:textId="77777777" w:rsidR="009B2B25" w:rsidRPr="00651D96" w:rsidRDefault="009B2B25" w:rsidP="009B2B25">
      <w:pPr>
        <w:spacing w:line="360" w:lineRule="auto"/>
        <w:jc w:val="both"/>
        <w:rPr>
          <w:rFonts w:ascii="Times New Roman" w:hAnsi="Times New Roman" w:cs="Times New Roman"/>
          <w:sz w:val="24"/>
          <w:szCs w:val="24"/>
          <w:lang w:bidi="hi-IN"/>
        </w:rPr>
      </w:pPr>
    </w:p>
    <w:p w14:paraId="111AEA3F" w14:textId="77777777" w:rsidR="009B2B25" w:rsidRPr="00651D96" w:rsidRDefault="009B2B25" w:rsidP="00651D96">
      <w:pPr>
        <w:spacing w:line="360" w:lineRule="auto"/>
        <w:ind w:firstLine="567"/>
        <w:jc w:val="both"/>
        <w:rPr>
          <w:rFonts w:ascii="Times New Roman" w:hAnsi="Times New Roman" w:cs="Times New Roman"/>
          <w:color w:val="00000A"/>
          <w:sz w:val="24"/>
          <w:szCs w:val="24"/>
          <w:lang w:bidi="hi-IN"/>
        </w:rPr>
      </w:pPr>
      <w:r w:rsidRPr="00651D96">
        <w:rPr>
          <w:rFonts w:ascii="Times New Roman" w:hAnsi="Times New Roman" w:cs="Times New Roman"/>
          <w:sz w:val="24"/>
          <w:szCs w:val="24"/>
          <w:lang w:bidi="hi-IN"/>
        </w:rPr>
        <w:t xml:space="preserve">Pamatojoties uz likuma „Par pašvaldībām” 21.panta pirmās daļas 24.punktu, kas </w:t>
      </w:r>
      <w:r w:rsidRPr="00651D96">
        <w:rPr>
          <w:rFonts w:ascii="Times New Roman" w:hAnsi="Times New Roman" w:cs="Times New Roman"/>
          <w:color w:val="00000A"/>
          <w:sz w:val="24"/>
          <w:szCs w:val="24"/>
          <w:lang w:bidi="hi-IN"/>
        </w:rPr>
        <w:t>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11.24.apakšpunktu, kas nosaka, ka atsevišķu pašvaldības funkciju pildīšanai dome no deputātiem vai attiecīgās pašvaldības iedzīvotājiem izveido mantas iznomāšanas komisija 9 cilvēku sastāvā, Mantas iznomāšanas komisijas nolikuma, kas apstiprināts</w:t>
      </w:r>
      <w:r w:rsidRPr="00651D96">
        <w:rPr>
          <w:rFonts w:ascii="Times New Roman" w:hAnsi="Times New Roman" w:cs="Times New Roman"/>
          <w:sz w:val="24"/>
          <w:szCs w:val="24"/>
        </w:rPr>
        <w:t xml:space="preserve"> Gulbenes novada domes </w:t>
      </w:r>
      <w:r w:rsidRPr="00651D96">
        <w:rPr>
          <w:rFonts w:ascii="Times New Roman" w:hAnsi="Times New Roman" w:cs="Times New Roman"/>
          <w:color w:val="00000A"/>
          <w:sz w:val="24"/>
          <w:szCs w:val="24"/>
          <w:lang w:bidi="hi-IN"/>
        </w:rPr>
        <w:t xml:space="preserve">2020.gada 30.jūlija sēdē (protokols Nr.14, 60.p.), 3.punktu, kas nosaka, ka Komisijas sastāvu apstiprina ar Gulbenes novada domes lēmumu, </w:t>
      </w:r>
      <w:r w:rsidRPr="00651D96">
        <w:rPr>
          <w:rFonts w:ascii="Times New Roman" w:hAnsi="Times New Roman" w:cs="Times New Roman"/>
          <w:sz w:val="24"/>
          <w:szCs w:val="24"/>
        </w:rPr>
        <w:t>un Gulbenes novada domes</w:t>
      </w:r>
      <w:r w:rsidRPr="00651D96">
        <w:rPr>
          <w:rFonts w:ascii="Times New Roman" w:hAnsi="Times New Roman" w:cs="Times New Roman"/>
          <w:color w:val="00000A"/>
          <w:sz w:val="24"/>
          <w:szCs w:val="24"/>
          <w:lang w:bidi="hi-IN"/>
        </w:rPr>
        <w:t xml:space="preserve"> Tautsaimniecības komitejas ieteikumu</w:t>
      </w:r>
      <w:r w:rsidRPr="00651D96">
        <w:rPr>
          <w:rFonts w:ascii="Times New Roman" w:hAnsi="Times New Roman" w:cs="Times New Roman"/>
          <w:sz w:val="24"/>
          <w:szCs w:val="24"/>
        </w:rPr>
        <w:t xml:space="preserve">, atklāti balsojot: </w:t>
      </w:r>
      <w:r w:rsidRPr="00651D96">
        <w:rPr>
          <w:rFonts w:ascii="Times New Roman" w:hAnsi="Times New Roman" w:cs="Times New Roman"/>
          <w:noProof/>
          <w:sz w:val="24"/>
          <w:szCs w:val="24"/>
        </w:rPr>
        <w:t>ar 12 balsīm "Par" (Ainārs Brezinskis, Anatolijs Savickis, Andis Caunītis, Atis Jencītis, Daumants Dreiškens, Guna Pūcīte, Guna Švika, Intars Liepiņš, Ivars Kupčs, Lāsma Gabdulļina, Mudīte Motivāne, Normunds Audzišs), "Pret" – 1 (Gunārs Ciglis), "Atturas" – nav</w:t>
      </w:r>
      <w:r w:rsidRPr="00651D96">
        <w:rPr>
          <w:rFonts w:ascii="Times New Roman" w:hAnsi="Times New Roman" w:cs="Times New Roman"/>
          <w:color w:val="000000"/>
          <w:sz w:val="24"/>
          <w:szCs w:val="24"/>
        </w:rPr>
        <w:t xml:space="preserve">, </w:t>
      </w:r>
      <w:r w:rsidRPr="00651D96">
        <w:rPr>
          <w:rFonts w:ascii="Times New Roman" w:hAnsi="Times New Roman" w:cs="Times New Roman"/>
          <w:color w:val="00000A"/>
          <w:sz w:val="24"/>
          <w:szCs w:val="24"/>
          <w:lang w:bidi="hi-IN"/>
        </w:rPr>
        <w:t xml:space="preserve">Gulbenes </w:t>
      </w:r>
      <w:r w:rsidRPr="00651D96">
        <w:rPr>
          <w:rFonts w:ascii="Times New Roman" w:hAnsi="Times New Roman" w:cs="Times New Roman"/>
          <w:sz w:val="24"/>
          <w:szCs w:val="24"/>
          <w:lang w:bidi="hi-IN"/>
        </w:rPr>
        <w:t>novada dome NOLEMJ:</w:t>
      </w:r>
    </w:p>
    <w:p w14:paraId="50991FEB" w14:textId="4ABA91A6" w:rsidR="009B2B25" w:rsidRPr="00651D96" w:rsidRDefault="009B2B25" w:rsidP="00651D96">
      <w:pPr>
        <w:pStyle w:val="Sarakstarindkopa"/>
        <w:numPr>
          <w:ilvl w:val="0"/>
          <w:numId w:val="11"/>
        </w:numPr>
        <w:autoSpaceDE w:val="0"/>
        <w:autoSpaceDN w:val="0"/>
        <w:adjustRightInd w:val="0"/>
        <w:spacing w:line="360" w:lineRule="auto"/>
        <w:ind w:left="0" w:firstLine="567"/>
        <w:jc w:val="both"/>
        <w:rPr>
          <w:rFonts w:ascii="Times New Roman" w:eastAsia="Calibri" w:hAnsi="Times New Roman" w:cs="Times New Roman"/>
          <w:sz w:val="24"/>
          <w:szCs w:val="24"/>
        </w:rPr>
      </w:pPr>
      <w:r w:rsidRPr="00651D96">
        <w:rPr>
          <w:rFonts w:ascii="Times New Roman" w:hAnsi="Times New Roman" w:cs="Times New Roman"/>
          <w:sz w:val="24"/>
          <w:szCs w:val="24"/>
        </w:rPr>
        <w:t xml:space="preserve">ATBRĪVOT Gulbenes novada domes deputātu Normundu </w:t>
      </w:r>
      <w:proofErr w:type="spellStart"/>
      <w:r w:rsidRPr="00651D96">
        <w:rPr>
          <w:rFonts w:ascii="Times New Roman" w:hAnsi="Times New Roman" w:cs="Times New Roman"/>
          <w:sz w:val="24"/>
          <w:szCs w:val="24"/>
        </w:rPr>
        <w:t>Audzišu</w:t>
      </w:r>
      <w:proofErr w:type="spellEnd"/>
      <w:r w:rsidRPr="00651D96">
        <w:rPr>
          <w:rFonts w:ascii="Times New Roman" w:hAnsi="Times New Roman" w:cs="Times New Roman"/>
          <w:sz w:val="24"/>
          <w:szCs w:val="24"/>
        </w:rPr>
        <w:t xml:space="preserve"> no Gulbenes novada pašvaldības Mantas iznomāšanas komisijas locekļa amata. </w:t>
      </w:r>
    </w:p>
    <w:p w14:paraId="1D6A5A95" w14:textId="1AC7DCA5" w:rsidR="009B2B25" w:rsidRPr="00651D96" w:rsidRDefault="009B2B25" w:rsidP="00651D96">
      <w:pPr>
        <w:pStyle w:val="Sarakstarindkopa"/>
        <w:numPr>
          <w:ilvl w:val="0"/>
          <w:numId w:val="11"/>
        </w:numPr>
        <w:autoSpaceDE w:val="0"/>
        <w:autoSpaceDN w:val="0"/>
        <w:adjustRightInd w:val="0"/>
        <w:spacing w:line="360" w:lineRule="auto"/>
        <w:ind w:left="0" w:firstLine="567"/>
        <w:jc w:val="both"/>
        <w:rPr>
          <w:rFonts w:ascii="Times New Roman" w:eastAsia="Calibri" w:hAnsi="Times New Roman" w:cs="Times New Roman"/>
          <w:sz w:val="24"/>
          <w:szCs w:val="24"/>
        </w:rPr>
      </w:pPr>
      <w:r w:rsidRPr="00651D96">
        <w:rPr>
          <w:rFonts w:ascii="Times New Roman" w:hAnsi="Times New Roman" w:cs="Times New Roman"/>
          <w:sz w:val="24"/>
          <w:szCs w:val="24"/>
        </w:rPr>
        <w:t>IEVĒLĒT Gulbenes novada domes deputāti Gunu Pūcīti Gulbenes novada pašvaldības Mantas iznomāšanas komisijas locekļa amatā.</w:t>
      </w:r>
    </w:p>
    <w:p w14:paraId="1421C24D" w14:textId="2A66D17C" w:rsidR="009B2B25" w:rsidRPr="00651D96" w:rsidRDefault="009B2B25" w:rsidP="00651D96">
      <w:pPr>
        <w:numPr>
          <w:ilvl w:val="0"/>
          <w:numId w:val="11"/>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651D96">
        <w:rPr>
          <w:rFonts w:ascii="Times New Roman" w:hAnsi="Times New Roman" w:cs="Times New Roman"/>
          <w:sz w:val="24"/>
          <w:szCs w:val="24"/>
        </w:rPr>
        <w:t xml:space="preserve">IEVĒLĒT Gulbenes novada iedzīvotāju Lindu </w:t>
      </w:r>
      <w:proofErr w:type="spellStart"/>
      <w:r w:rsidRPr="00651D96">
        <w:rPr>
          <w:rFonts w:ascii="Times New Roman" w:hAnsi="Times New Roman" w:cs="Times New Roman"/>
          <w:sz w:val="24"/>
          <w:szCs w:val="24"/>
        </w:rPr>
        <w:t>Oņiskivu</w:t>
      </w:r>
      <w:proofErr w:type="spellEnd"/>
      <w:r w:rsidRPr="00651D96">
        <w:rPr>
          <w:rFonts w:ascii="Times New Roman" w:hAnsi="Times New Roman" w:cs="Times New Roman"/>
          <w:sz w:val="24"/>
          <w:szCs w:val="24"/>
        </w:rPr>
        <w:t>, Gulbenes novada pašvaldības Mantas iznomāšanas komisijas locekļa amatā.</w:t>
      </w:r>
    </w:p>
    <w:p w14:paraId="6E27B1FA" w14:textId="77777777" w:rsidR="009B2B25" w:rsidRPr="00651D96" w:rsidRDefault="009B2B25" w:rsidP="00651D96">
      <w:pPr>
        <w:numPr>
          <w:ilvl w:val="0"/>
          <w:numId w:val="11"/>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651D96">
        <w:rPr>
          <w:rFonts w:ascii="Times New Roman" w:eastAsia="Calibri" w:hAnsi="Times New Roman" w:cs="Times New Roman"/>
          <w:sz w:val="24"/>
          <w:szCs w:val="24"/>
          <w:lang w:bidi="hi-IN"/>
        </w:rPr>
        <w:t xml:space="preserve">UZDOT Gulbenes novada pašvaldības </w:t>
      </w:r>
      <w:proofErr w:type="spellStart"/>
      <w:r w:rsidRPr="00651D96">
        <w:rPr>
          <w:rFonts w:ascii="Times New Roman" w:eastAsia="Calibri" w:hAnsi="Times New Roman" w:cs="Times New Roman"/>
          <w:sz w:val="24"/>
          <w:szCs w:val="24"/>
          <w:lang w:bidi="hi-IN"/>
        </w:rPr>
        <w:t>Personālvadības</w:t>
      </w:r>
      <w:proofErr w:type="spellEnd"/>
      <w:r w:rsidRPr="00651D96">
        <w:rPr>
          <w:rFonts w:ascii="Times New Roman" w:eastAsia="Calibri" w:hAnsi="Times New Roman" w:cs="Times New Roman"/>
          <w:sz w:val="24"/>
          <w:szCs w:val="24"/>
          <w:lang w:bidi="hi-IN"/>
        </w:rPr>
        <w:t xml:space="preserve"> nodaļai informēt Valsts ieņēmumu dienestu par valsts amatpersonu statusa izmaiņām </w:t>
      </w:r>
      <w:r w:rsidRPr="00651D96">
        <w:rPr>
          <w:rFonts w:ascii="Times New Roman" w:eastAsia="Calibri" w:hAnsi="Times New Roman" w:cs="Times New Roman"/>
          <w:sz w:val="24"/>
          <w:szCs w:val="24"/>
        </w:rPr>
        <w:t xml:space="preserve">Gulbenes novada pašvaldības Mantas iznomāšanas </w:t>
      </w:r>
      <w:r w:rsidRPr="00651D96">
        <w:rPr>
          <w:rFonts w:ascii="Times New Roman" w:eastAsia="Calibri" w:hAnsi="Times New Roman" w:cs="Times New Roman"/>
          <w:color w:val="00000A"/>
          <w:sz w:val="24"/>
          <w:szCs w:val="24"/>
          <w:lang w:bidi="hi-IN"/>
        </w:rPr>
        <w:t>komisijā</w:t>
      </w:r>
      <w:r w:rsidRPr="00651D96">
        <w:rPr>
          <w:rFonts w:ascii="Times New Roman" w:eastAsia="Calibri" w:hAnsi="Times New Roman" w:cs="Times New Roman"/>
          <w:sz w:val="24"/>
          <w:szCs w:val="24"/>
          <w:lang w:bidi="hi-IN"/>
        </w:rPr>
        <w:t>.</w:t>
      </w:r>
    </w:p>
    <w:p w14:paraId="03E3B1E5" w14:textId="77777777" w:rsidR="009B2B25" w:rsidRPr="00651D96" w:rsidRDefault="009B2B25" w:rsidP="009B2B25">
      <w:pPr>
        <w:numPr>
          <w:ilvl w:val="0"/>
          <w:numId w:val="11"/>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651D96">
        <w:rPr>
          <w:rFonts w:ascii="Times New Roman" w:eastAsia="Calibri" w:hAnsi="Times New Roman" w:cs="Times New Roman"/>
          <w:bCs/>
          <w:sz w:val="24"/>
          <w:szCs w:val="24"/>
        </w:rPr>
        <w:t>Lēmums stājas spēkā 2021.gada 1.septembrī.</w:t>
      </w:r>
    </w:p>
    <w:p w14:paraId="2B4EA9EB" w14:textId="77777777" w:rsidR="009B2B25" w:rsidRPr="00651D96" w:rsidRDefault="009B2B25" w:rsidP="009B2B25">
      <w:pPr>
        <w:rPr>
          <w:rFonts w:ascii="Times New Roman" w:hAnsi="Times New Roman" w:cs="Times New Roman"/>
          <w:sz w:val="24"/>
          <w:szCs w:val="24"/>
        </w:rPr>
      </w:pPr>
      <w:r w:rsidRPr="00651D96">
        <w:rPr>
          <w:rFonts w:ascii="Times New Roman" w:hAnsi="Times New Roman" w:cs="Times New Roman"/>
          <w:sz w:val="24"/>
          <w:szCs w:val="24"/>
        </w:rPr>
        <w:t>Gulbenes novada domes priekšsēdētājs</w:t>
      </w:r>
      <w:r w:rsidRPr="00651D96">
        <w:rPr>
          <w:rFonts w:ascii="Times New Roman" w:hAnsi="Times New Roman" w:cs="Times New Roman"/>
          <w:sz w:val="24"/>
          <w:szCs w:val="24"/>
        </w:rPr>
        <w:tab/>
      </w:r>
      <w:r w:rsidRPr="00651D96">
        <w:rPr>
          <w:rFonts w:ascii="Times New Roman" w:hAnsi="Times New Roman" w:cs="Times New Roman"/>
          <w:sz w:val="24"/>
          <w:szCs w:val="24"/>
        </w:rPr>
        <w:tab/>
      </w:r>
      <w:r w:rsidRPr="00651D96">
        <w:rPr>
          <w:rFonts w:ascii="Times New Roman" w:hAnsi="Times New Roman" w:cs="Times New Roman"/>
          <w:sz w:val="24"/>
          <w:szCs w:val="24"/>
        </w:rPr>
        <w:tab/>
      </w:r>
      <w:r w:rsidRPr="00651D96">
        <w:rPr>
          <w:rFonts w:ascii="Times New Roman" w:hAnsi="Times New Roman" w:cs="Times New Roman"/>
          <w:sz w:val="24"/>
          <w:szCs w:val="24"/>
        </w:rPr>
        <w:tab/>
      </w:r>
      <w:r w:rsidRPr="00651D96">
        <w:rPr>
          <w:rFonts w:ascii="Times New Roman" w:hAnsi="Times New Roman" w:cs="Times New Roman"/>
          <w:sz w:val="24"/>
          <w:szCs w:val="24"/>
        </w:rPr>
        <w:tab/>
      </w:r>
      <w:r w:rsidRPr="00651D96">
        <w:rPr>
          <w:rFonts w:ascii="Times New Roman" w:hAnsi="Times New Roman" w:cs="Times New Roman"/>
          <w:sz w:val="24"/>
          <w:szCs w:val="24"/>
        </w:rPr>
        <w:tab/>
      </w:r>
      <w:proofErr w:type="spellStart"/>
      <w:r w:rsidRPr="00651D96">
        <w:rPr>
          <w:rFonts w:ascii="Times New Roman" w:hAnsi="Times New Roman" w:cs="Times New Roman"/>
          <w:sz w:val="24"/>
          <w:szCs w:val="24"/>
        </w:rPr>
        <w:t>A.Caunītis</w:t>
      </w:r>
      <w:proofErr w:type="spellEnd"/>
    </w:p>
    <w:p w14:paraId="03D9588B" w14:textId="77777777" w:rsidR="009B2B25" w:rsidRPr="00651D96" w:rsidRDefault="009B2B25" w:rsidP="009B2B25">
      <w:pPr>
        <w:rPr>
          <w:rFonts w:ascii="Times New Roman" w:hAnsi="Times New Roman" w:cs="Times New Roman"/>
          <w:sz w:val="24"/>
          <w:szCs w:val="24"/>
        </w:rPr>
      </w:pPr>
      <w:r w:rsidRPr="00651D96">
        <w:rPr>
          <w:rFonts w:ascii="Times New Roman" w:hAnsi="Times New Roman" w:cs="Times New Roman"/>
          <w:sz w:val="24"/>
          <w:szCs w:val="24"/>
        </w:rPr>
        <w:t xml:space="preserve">Sagatavoja: </w:t>
      </w:r>
      <w:proofErr w:type="spellStart"/>
      <w:r w:rsidRPr="00651D96">
        <w:rPr>
          <w:rFonts w:ascii="Times New Roman" w:hAnsi="Times New Roman" w:cs="Times New Roman"/>
          <w:sz w:val="24"/>
          <w:szCs w:val="24"/>
        </w:rPr>
        <w:t>L.Priedeslaipa</w:t>
      </w:r>
      <w:proofErr w:type="spellEnd"/>
    </w:p>
    <w:tbl>
      <w:tblPr>
        <w:tblW w:w="0" w:type="auto"/>
        <w:tblLook w:val="01E0" w:firstRow="1" w:lastRow="1" w:firstColumn="1" w:lastColumn="1" w:noHBand="0" w:noVBand="0"/>
      </w:tblPr>
      <w:tblGrid>
        <w:gridCol w:w="3073"/>
        <w:gridCol w:w="3115"/>
        <w:gridCol w:w="2743"/>
      </w:tblGrid>
      <w:tr w:rsidR="009B2B25" w:rsidRPr="009B2B25" w14:paraId="4DB9210D" w14:textId="77777777" w:rsidTr="00336E75">
        <w:tc>
          <w:tcPr>
            <w:tcW w:w="3073" w:type="dxa"/>
          </w:tcPr>
          <w:p w14:paraId="5E68AF47" w14:textId="77777777" w:rsidR="009B2B25" w:rsidRPr="009B2B25" w:rsidRDefault="009B2B25" w:rsidP="00336E75">
            <w:pPr>
              <w:spacing w:line="276" w:lineRule="auto"/>
              <w:rPr>
                <w:rFonts w:ascii="Times New Roman" w:hAnsi="Times New Roman" w:cs="Times New Roman"/>
                <w:sz w:val="24"/>
                <w:szCs w:val="24"/>
              </w:rPr>
            </w:pPr>
          </w:p>
        </w:tc>
        <w:tc>
          <w:tcPr>
            <w:tcW w:w="3115" w:type="dxa"/>
          </w:tcPr>
          <w:p w14:paraId="71192742" w14:textId="77777777" w:rsidR="009B2B25" w:rsidRPr="009B2B25" w:rsidRDefault="009B2B25" w:rsidP="00336E75">
            <w:pPr>
              <w:spacing w:line="276" w:lineRule="auto"/>
              <w:jc w:val="center"/>
              <w:rPr>
                <w:rFonts w:ascii="Times New Roman" w:hAnsi="Times New Roman" w:cs="Times New Roman"/>
                <w:sz w:val="24"/>
                <w:szCs w:val="24"/>
              </w:rPr>
            </w:pPr>
            <w:r w:rsidRPr="009B2B25">
              <w:rPr>
                <w:rFonts w:ascii="Times New Roman" w:hAnsi="Times New Roman" w:cs="Times New Roman"/>
                <w:noProof/>
                <w:sz w:val="24"/>
                <w:szCs w:val="24"/>
              </w:rPr>
              <w:drawing>
                <wp:inline distT="0" distB="0" distL="0" distR="0" wp14:anchorId="74095EC2" wp14:editId="26853888">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D040177" w14:textId="77777777" w:rsidR="009B2B25" w:rsidRPr="009B2B25" w:rsidRDefault="009B2B25" w:rsidP="00336E75">
            <w:pPr>
              <w:spacing w:line="276" w:lineRule="auto"/>
              <w:rPr>
                <w:rFonts w:ascii="Times New Roman" w:hAnsi="Times New Roman" w:cs="Times New Roman"/>
                <w:sz w:val="24"/>
                <w:szCs w:val="24"/>
              </w:rPr>
            </w:pPr>
          </w:p>
        </w:tc>
      </w:tr>
      <w:tr w:rsidR="009B2B25" w:rsidRPr="009B2B25" w14:paraId="727D0243" w14:textId="77777777" w:rsidTr="00336E75">
        <w:tc>
          <w:tcPr>
            <w:tcW w:w="8931" w:type="dxa"/>
            <w:gridSpan w:val="3"/>
          </w:tcPr>
          <w:p w14:paraId="5235BC13" w14:textId="77777777" w:rsidR="009B2B25" w:rsidRPr="009B2B25" w:rsidRDefault="009B2B25" w:rsidP="00336E75">
            <w:pPr>
              <w:spacing w:line="276" w:lineRule="auto"/>
              <w:jc w:val="center"/>
              <w:rPr>
                <w:rFonts w:ascii="Times New Roman" w:hAnsi="Times New Roman" w:cs="Times New Roman"/>
                <w:b/>
                <w:sz w:val="24"/>
                <w:szCs w:val="24"/>
              </w:rPr>
            </w:pPr>
            <w:r w:rsidRPr="009B2B25">
              <w:rPr>
                <w:rFonts w:ascii="Times New Roman" w:hAnsi="Times New Roman" w:cs="Times New Roman"/>
                <w:b/>
                <w:sz w:val="24"/>
                <w:szCs w:val="24"/>
              </w:rPr>
              <w:t>GULBENES NOVADA PAŠVALDĪBA</w:t>
            </w:r>
          </w:p>
        </w:tc>
      </w:tr>
      <w:tr w:rsidR="009B2B25" w:rsidRPr="009B2B25" w14:paraId="06BA46FE" w14:textId="77777777" w:rsidTr="00336E75">
        <w:tc>
          <w:tcPr>
            <w:tcW w:w="8931" w:type="dxa"/>
            <w:gridSpan w:val="3"/>
          </w:tcPr>
          <w:p w14:paraId="40CCAA9E" w14:textId="77777777" w:rsidR="009B2B25" w:rsidRPr="009B2B25" w:rsidRDefault="009B2B25" w:rsidP="00336E75">
            <w:pPr>
              <w:spacing w:line="276" w:lineRule="auto"/>
              <w:jc w:val="center"/>
              <w:rPr>
                <w:rFonts w:ascii="Times New Roman" w:hAnsi="Times New Roman" w:cs="Times New Roman"/>
                <w:sz w:val="24"/>
                <w:szCs w:val="24"/>
              </w:rPr>
            </w:pPr>
            <w:proofErr w:type="spellStart"/>
            <w:r w:rsidRPr="009B2B25">
              <w:rPr>
                <w:rFonts w:ascii="Times New Roman" w:hAnsi="Times New Roman" w:cs="Times New Roman"/>
                <w:sz w:val="24"/>
                <w:szCs w:val="24"/>
              </w:rPr>
              <w:t>Reģ</w:t>
            </w:r>
            <w:proofErr w:type="spellEnd"/>
            <w:r w:rsidRPr="009B2B25">
              <w:rPr>
                <w:rFonts w:ascii="Times New Roman" w:hAnsi="Times New Roman" w:cs="Times New Roman"/>
                <w:sz w:val="24"/>
                <w:szCs w:val="24"/>
              </w:rPr>
              <w:t>. Nr. 90009116327</w:t>
            </w:r>
          </w:p>
        </w:tc>
      </w:tr>
      <w:tr w:rsidR="009B2B25" w:rsidRPr="009B2B25" w14:paraId="0F6CAE0D" w14:textId="77777777" w:rsidTr="00336E75">
        <w:tc>
          <w:tcPr>
            <w:tcW w:w="8931" w:type="dxa"/>
            <w:gridSpan w:val="3"/>
          </w:tcPr>
          <w:p w14:paraId="33423EB6" w14:textId="77777777" w:rsidR="009B2B25" w:rsidRPr="009B2B25" w:rsidRDefault="009B2B25" w:rsidP="00336E75">
            <w:pP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Ābeļu iela 2, Gulbene, Gulbenes nov., LV-4401</w:t>
            </w:r>
          </w:p>
        </w:tc>
      </w:tr>
      <w:tr w:rsidR="009B2B25" w:rsidRPr="009B2B25" w14:paraId="2E14B749" w14:textId="77777777" w:rsidTr="00336E75">
        <w:tc>
          <w:tcPr>
            <w:tcW w:w="8931" w:type="dxa"/>
            <w:gridSpan w:val="3"/>
          </w:tcPr>
          <w:p w14:paraId="575DEBB5" w14:textId="77777777" w:rsidR="009B2B25" w:rsidRPr="009B2B25" w:rsidRDefault="009B2B25" w:rsidP="00336E75">
            <w:pPr>
              <w:pBdr>
                <w:bottom w:val="single" w:sz="12" w:space="1" w:color="auto"/>
              </w:pBd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t>Tālrunis 64497710, fakss 64497730, e-pasts: dome@gulbene.lv, www.gulbene.lv</w:t>
            </w:r>
          </w:p>
          <w:p w14:paraId="4928676E" w14:textId="77777777" w:rsidR="009B2B25" w:rsidRPr="009B2B25" w:rsidRDefault="009B2B25" w:rsidP="00336E75">
            <w:pPr>
              <w:spacing w:line="276" w:lineRule="auto"/>
              <w:jc w:val="center"/>
              <w:rPr>
                <w:rFonts w:ascii="Times New Roman" w:hAnsi="Times New Roman" w:cs="Times New Roman"/>
                <w:sz w:val="24"/>
                <w:szCs w:val="24"/>
              </w:rPr>
            </w:pP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p>
        </w:tc>
      </w:tr>
    </w:tbl>
    <w:p w14:paraId="6BC83A91"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b/>
          <w:bCs/>
          <w:sz w:val="24"/>
          <w:szCs w:val="24"/>
        </w:rPr>
        <w:t>GULBENES NOVADA DOMES LĒMUMS</w:t>
      </w:r>
    </w:p>
    <w:p w14:paraId="7B7BBEB7"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Gulbenē</w:t>
      </w:r>
    </w:p>
    <w:p w14:paraId="55505E00" w14:textId="77777777" w:rsidR="009B2B25" w:rsidRPr="009B2B25" w:rsidRDefault="009B2B25" w:rsidP="009B2B25">
      <w:pPr>
        <w:rPr>
          <w:rFonts w:ascii="Times New Roman" w:hAnsi="Times New Roman" w:cs="Times New Roman"/>
          <w:b/>
          <w:bCs/>
          <w:sz w:val="24"/>
          <w:szCs w:val="24"/>
        </w:rPr>
      </w:pPr>
    </w:p>
    <w:p w14:paraId="07331905"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2021.gada 26.augustā</w:t>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Nr. GND/2021/982</w:t>
      </w:r>
    </w:p>
    <w:p w14:paraId="4E538153" w14:textId="77777777" w:rsidR="009B2B25" w:rsidRPr="009B2B25" w:rsidRDefault="009B2B25" w:rsidP="009B2B25">
      <w:pPr>
        <w:rPr>
          <w:rFonts w:ascii="Times New Roman" w:hAnsi="Times New Roman" w:cs="Times New Roman"/>
          <w:b/>
          <w:bCs/>
          <w:sz w:val="24"/>
          <w:szCs w:val="24"/>
        </w:rPr>
      </w:pP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r>
      <w:r w:rsidRPr="009B2B25">
        <w:rPr>
          <w:rFonts w:ascii="Times New Roman" w:hAnsi="Times New Roman" w:cs="Times New Roman"/>
          <w:b/>
          <w:bCs/>
          <w:sz w:val="24"/>
          <w:szCs w:val="24"/>
        </w:rPr>
        <w:tab/>
        <w:t xml:space="preserve">(protokols Nr.14, 57.p) </w:t>
      </w:r>
    </w:p>
    <w:p w14:paraId="749522F1" w14:textId="77777777" w:rsidR="009B2B25" w:rsidRPr="009B2B25" w:rsidRDefault="009B2B25" w:rsidP="009B2B25">
      <w:pPr>
        <w:pStyle w:val="Default"/>
        <w:rPr>
          <w:szCs w:val="24"/>
        </w:rPr>
      </w:pPr>
      <w:r w:rsidRPr="009B2B25">
        <w:rPr>
          <w:szCs w:val="24"/>
        </w:rPr>
        <w:tab/>
      </w:r>
      <w:r w:rsidRPr="009B2B25">
        <w:rPr>
          <w:szCs w:val="24"/>
        </w:rPr>
        <w:tab/>
      </w:r>
      <w:r w:rsidRPr="009B2B25">
        <w:rPr>
          <w:szCs w:val="24"/>
        </w:rPr>
        <w:tab/>
      </w:r>
      <w:r w:rsidRPr="009B2B25">
        <w:rPr>
          <w:szCs w:val="24"/>
        </w:rPr>
        <w:tab/>
      </w:r>
    </w:p>
    <w:p w14:paraId="186A76EE" w14:textId="77777777" w:rsidR="009B2B25" w:rsidRPr="009B2B25" w:rsidRDefault="009B2B25" w:rsidP="009B2B25">
      <w:pPr>
        <w:pStyle w:val="Default"/>
        <w:jc w:val="center"/>
        <w:rPr>
          <w:b/>
          <w:szCs w:val="24"/>
        </w:rPr>
      </w:pPr>
      <w:r w:rsidRPr="009B2B25">
        <w:rPr>
          <w:b/>
          <w:szCs w:val="24"/>
        </w:rPr>
        <w:t>Par izmaiņām Gulbenes novada pašvaldības Lauksaimniecības zemes darījumu izvērtēšanas komisijas sastāvā</w:t>
      </w:r>
    </w:p>
    <w:p w14:paraId="47615A35" w14:textId="77777777" w:rsidR="009B2B25" w:rsidRPr="009B2B25" w:rsidRDefault="009B2B25" w:rsidP="009B2B25">
      <w:pPr>
        <w:pStyle w:val="Default"/>
        <w:rPr>
          <w:b/>
          <w:szCs w:val="24"/>
        </w:rPr>
      </w:pPr>
    </w:p>
    <w:p w14:paraId="7CCE839C" w14:textId="77777777" w:rsidR="009B2B25" w:rsidRPr="009B2B25" w:rsidRDefault="009B2B25" w:rsidP="009B2B25">
      <w:pPr>
        <w:pStyle w:val="Default"/>
        <w:spacing w:line="360" w:lineRule="auto"/>
        <w:ind w:firstLine="567"/>
        <w:jc w:val="both"/>
        <w:rPr>
          <w:szCs w:val="24"/>
        </w:rPr>
      </w:pPr>
      <w:r w:rsidRPr="009B2B25">
        <w:rPr>
          <w:szCs w:val="24"/>
        </w:rPr>
        <w:t>Gulbenes novada domes 2015.gada 29.janvārī apstiprinātā iekšējā normatīvā akta “Gulbenes novada domes Lauksaimniecības darījumu izvērtēšanas komisijas nolikums” 4.punkts nosaka, ka komisijas skaitlisko un vārdisko sastāvu apstiprina Dome; komisijas sastāvā ir 5 komisijas locekļi; komisijas priekšsēdētāju un komisijas locekļus ievēlē likumā “Par pašvaldībām” noteiktajā kārtībā; komisijas no sava vidus ievēlē Komisijas priekšsēdētāja vietnieku un Komisijas sekretāru.</w:t>
      </w:r>
    </w:p>
    <w:p w14:paraId="199BE824" w14:textId="77777777" w:rsidR="009B2B25" w:rsidRPr="009B2B25" w:rsidRDefault="009B2B25" w:rsidP="009B2B25">
      <w:pPr>
        <w:spacing w:line="360" w:lineRule="auto"/>
        <w:ind w:firstLine="567"/>
        <w:jc w:val="both"/>
        <w:rPr>
          <w:rFonts w:ascii="Times New Roman" w:hAnsi="Times New Roman" w:cs="Times New Roman"/>
          <w:sz w:val="24"/>
          <w:szCs w:val="24"/>
          <w:lang w:eastAsia="en-US"/>
        </w:rPr>
      </w:pPr>
      <w:r w:rsidRPr="009B2B25">
        <w:rPr>
          <w:rFonts w:ascii="Times New Roman" w:hAnsi="Times New Roman" w:cs="Times New Roman"/>
          <w:sz w:val="24"/>
          <w:szCs w:val="24"/>
        </w:rPr>
        <w:t>Saskaņā ar likuma “Par interešu konflikta novēršanu valsts amatpersonu darbībā” 8.</w:t>
      </w:r>
      <w:r w:rsidRPr="009B2B25">
        <w:rPr>
          <w:rFonts w:ascii="Times New Roman" w:hAnsi="Times New Roman" w:cs="Times New Roman"/>
          <w:sz w:val="24"/>
          <w:szCs w:val="24"/>
          <w:vertAlign w:val="superscript"/>
        </w:rPr>
        <w:t xml:space="preserve">1 </w:t>
      </w:r>
      <w:r w:rsidRPr="009B2B25">
        <w:rPr>
          <w:rFonts w:ascii="Times New Roman" w:hAnsi="Times New Roman" w:cs="Times New Roman"/>
          <w:sz w:val="24"/>
          <w:szCs w:val="24"/>
        </w:rPr>
        <w:t xml:space="preserve">panta ceturto </w:t>
      </w:r>
      <w:proofErr w:type="spellStart"/>
      <w:r w:rsidRPr="009B2B25">
        <w:rPr>
          <w:rFonts w:ascii="Times New Roman" w:hAnsi="Times New Roman" w:cs="Times New Roman"/>
          <w:sz w:val="24"/>
          <w:szCs w:val="24"/>
        </w:rPr>
        <w:t>prim</w:t>
      </w:r>
      <w:proofErr w:type="spellEnd"/>
      <w:r w:rsidRPr="009B2B25">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D257949" w14:textId="77777777" w:rsidR="009B2B25" w:rsidRPr="009B2B25" w:rsidRDefault="009B2B25" w:rsidP="009B2B25">
      <w:pPr>
        <w:widowControl w:val="0"/>
        <w:spacing w:line="360" w:lineRule="auto"/>
        <w:ind w:firstLine="567"/>
        <w:jc w:val="both"/>
        <w:rPr>
          <w:rFonts w:ascii="Times New Roman" w:hAnsi="Times New Roman" w:cs="Times New Roman"/>
          <w:sz w:val="24"/>
          <w:szCs w:val="24"/>
          <w:lang w:bidi="hi-IN"/>
        </w:rPr>
      </w:pPr>
      <w:r w:rsidRPr="009B2B25">
        <w:rPr>
          <w:rFonts w:ascii="Times New Roman" w:hAnsi="Times New Roman" w:cs="Times New Roman"/>
          <w:sz w:val="24"/>
          <w:szCs w:val="24"/>
          <w:lang w:bidi="hi-IN"/>
        </w:rPr>
        <w:t xml:space="preserve">Izvērtējot Anitas Deksnes </w:t>
      </w:r>
      <w:r w:rsidRPr="009B2B25">
        <w:rPr>
          <w:rFonts w:ascii="Times New Roman" w:hAnsi="Times New Roman" w:cs="Times New Roman"/>
          <w:sz w:val="24"/>
          <w:szCs w:val="24"/>
        </w:rPr>
        <w:t>amatu savienošanu, konstatējams, ka viņa var savstarpēji savienot šādus amatus Gulbenes novada pašvaldībā –</w:t>
      </w:r>
      <w:r w:rsidRPr="009B2B25">
        <w:rPr>
          <w:rFonts w:ascii="Times New Roman" w:hAnsi="Times New Roman" w:cs="Times New Roman"/>
          <w:sz w:val="24"/>
          <w:szCs w:val="24"/>
          <w:lang w:bidi="hi-IN"/>
        </w:rPr>
        <w:t xml:space="preserve"> Gulbenes novada pašvaldības Īpašumu pārraudzības nodaļas galvenās zemes lietu speciālistes, Gulbenes novada pašvaldības Mantas iznomāšanas komisijas locekles, Gulbenes novada pašvaldības Īpašuma novērtēšanas un izsoļu komisijas sekretāres un Gulbenes novada pašvaldības Lauksaimniecības zemes darījumu izvērtēšanas komisijas locekles, pamatojoties uz likuma “Par interešu konflikta novēršanu valsts amatpersonu darbībā” </w:t>
      </w:r>
      <w:r w:rsidRPr="009B2B25">
        <w:rPr>
          <w:rFonts w:ascii="Times New Roman" w:hAnsi="Times New Roman" w:cs="Times New Roman"/>
          <w:sz w:val="24"/>
          <w:szCs w:val="24"/>
        </w:rPr>
        <w:t>4.panta otrās daļas 3.punktu, 7.panta sestās daļas 2.punktu.</w:t>
      </w:r>
    </w:p>
    <w:p w14:paraId="71AA8E94" w14:textId="77777777" w:rsidR="009B2B25" w:rsidRPr="009B2B25" w:rsidRDefault="009B2B25" w:rsidP="009B2B25">
      <w:pPr>
        <w:widowControl w:val="0"/>
        <w:spacing w:line="360" w:lineRule="auto"/>
        <w:ind w:firstLine="567"/>
        <w:jc w:val="both"/>
        <w:rPr>
          <w:rFonts w:ascii="Times New Roman" w:hAnsi="Times New Roman" w:cs="Times New Roman"/>
          <w:sz w:val="24"/>
          <w:szCs w:val="24"/>
          <w:lang w:bidi="hi-IN"/>
        </w:rPr>
      </w:pPr>
      <w:r w:rsidRPr="009B2B25">
        <w:rPr>
          <w:rFonts w:ascii="Times New Roman" w:hAnsi="Times New Roman" w:cs="Times New Roman"/>
          <w:sz w:val="24"/>
          <w:szCs w:val="24"/>
          <w:lang w:bidi="hi-IN"/>
        </w:rPr>
        <w:t>Pamatojoties uz likuma “Par interešu konflikta novēršanu valsts amatpersonu darbībā” 8.</w:t>
      </w:r>
      <w:r w:rsidRPr="009B2B25">
        <w:rPr>
          <w:rFonts w:ascii="Times New Roman" w:hAnsi="Times New Roman" w:cs="Times New Roman"/>
          <w:sz w:val="24"/>
          <w:szCs w:val="24"/>
          <w:vertAlign w:val="superscript"/>
          <w:lang w:bidi="hi-IN"/>
        </w:rPr>
        <w:t>1</w:t>
      </w:r>
      <w:r w:rsidRPr="009B2B25">
        <w:rPr>
          <w:rFonts w:ascii="Times New Roman" w:hAnsi="Times New Roman" w:cs="Times New Roman"/>
          <w:sz w:val="24"/>
          <w:szCs w:val="24"/>
          <w:lang w:bidi="hi-IN"/>
        </w:rPr>
        <w:t xml:space="preserve"> panta piektās daļas 1.punktu un 2.punktu, izvērtējot konstatētos faktiskos apstākļus, secināms, ka Anitas Deksnes amatu savienošana nerada interešu konflikta situāciju, nav pretrunā ar valsts amatpersonām saistošām ētikas normām, kā arī nekaitē valsts amatpersonas tiešo pienākumu </w:t>
      </w:r>
      <w:r w:rsidRPr="009B2B25">
        <w:rPr>
          <w:rFonts w:ascii="Times New Roman" w:hAnsi="Times New Roman" w:cs="Times New Roman"/>
          <w:sz w:val="24"/>
          <w:szCs w:val="24"/>
          <w:lang w:bidi="hi-IN"/>
        </w:rPr>
        <w:lastRenderedPageBreak/>
        <w:t>veikšanai.</w:t>
      </w:r>
    </w:p>
    <w:p w14:paraId="372CB249" w14:textId="77777777" w:rsidR="009B2B25" w:rsidRPr="009B2B25" w:rsidRDefault="009B2B25" w:rsidP="00651D96">
      <w:pPr>
        <w:widowControl w:val="0"/>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lang w:bidi="hi-IN"/>
        </w:rPr>
        <w:t xml:space="preserve">Pamatojoties uz likuma „Par pašvaldībām” 21.panta pirmās daļas 24.punktu, kas </w:t>
      </w:r>
      <w:r w:rsidRPr="009B2B25">
        <w:rPr>
          <w:rFonts w:ascii="Times New Roman" w:hAnsi="Times New Roman" w:cs="Times New Roman"/>
          <w:color w:val="00000A"/>
          <w:sz w:val="24"/>
          <w:szCs w:val="24"/>
          <w:lang w:bidi="hi-IN"/>
        </w:rPr>
        <w:t>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11.20.apakšpunktu, kas nosaka, ka a</w:t>
      </w:r>
      <w:r w:rsidRPr="009B2B25">
        <w:rPr>
          <w:rFonts w:ascii="Times New Roman" w:hAnsi="Times New Roman" w:cs="Times New Roman"/>
          <w:sz w:val="24"/>
          <w:szCs w:val="24"/>
        </w:rPr>
        <w:t xml:space="preserve">tsevišķu pašvaldības funkciju pildīšanai dome no deputātiem vai attiecīgās pašvaldības iedzīvotājiem izveido lauksaimniecības zemes darījumu izvērtēšanas komisiju 5 cilvēku sastāvā, Gulbenes novada domes Lauksaimniecības darījumu izvērtēšanas komisijas nolikuma 4.punktu, </w:t>
      </w:r>
      <w:r w:rsidRPr="009B2B25">
        <w:rPr>
          <w:rFonts w:ascii="Times New Roman" w:hAnsi="Times New Roman" w:cs="Times New Roman"/>
          <w:sz w:val="24"/>
          <w:szCs w:val="24"/>
          <w:lang w:bidi="hi-IN"/>
        </w:rPr>
        <w:t>likuma “Par interešu konflikta novēršanu valsts amatpersonu darbībā”</w:t>
      </w:r>
      <w:r w:rsidRPr="009B2B25">
        <w:rPr>
          <w:rFonts w:ascii="Times New Roman" w:hAnsi="Times New Roman" w:cs="Times New Roman"/>
          <w:sz w:val="24"/>
          <w:szCs w:val="24"/>
        </w:rPr>
        <w:t xml:space="preserve"> </w:t>
      </w:r>
      <w:r w:rsidRPr="009B2B25">
        <w:rPr>
          <w:rFonts w:ascii="Times New Roman" w:hAnsi="Times New Roman" w:cs="Times New Roman"/>
          <w:sz w:val="24"/>
          <w:szCs w:val="24"/>
          <w:lang w:bidi="hi-IN"/>
        </w:rPr>
        <w:t>4.panta otrās daļas 3.punktu, 7.panta sestās daļas 2.punktu, 8.</w:t>
      </w:r>
      <w:r w:rsidRPr="009B2B25">
        <w:rPr>
          <w:rFonts w:ascii="Times New Roman" w:hAnsi="Times New Roman" w:cs="Times New Roman"/>
          <w:sz w:val="24"/>
          <w:szCs w:val="24"/>
          <w:vertAlign w:val="superscript"/>
          <w:lang w:bidi="hi-IN"/>
        </w:rPr>
        <w:t>1</w:t>
      </w:r>
      <w:r w:rsidRPr="009B2B25">
        <w:rPr>
          <w:rFonts w:ascii="Times New Roman" w:hAnsi="Times New Roman" w:cs="Times New Roman"/>
          <w:sz w:val="24"/>
          <w:szCs w:val="24"/>
          <w:lang w:bidi="hi-IN"/>
        </w:rPr>
        <w:t xml:space="preserve"> panta ceturto </w:t>
      </w:r>
      <w:proofErr w:type="spellStart"/>
      <w:r w:rsidRPr="009B2B25">
        <w:rPr>
          <w:rFonts w:ascii="Times New Roman" w:hAnsi="Times New Roman" w:cs="Times New Roman"/>
          <w:sz w:val="24"/>
          <w:szCs w:val="24"/>
          <w:lang w:bidi="hi-IN"/>
        </w:rPr>
        <w:t>prim</w:t>
      </w:r>
      <w:proofErr w:type="spellEnd"/>
      <w:r w:rsidRPr="009B2B25">
        <w:rPr>
          <w:rFonts w:ascii="Times New Roman" w:hAnsi="Times New Roman" w:cs="Times New Roman"/>
          <w:sz w:val="24"/>
          <w:szCs w:val="24"/>
          <w:lang w:bidi="hi-IN"/>
        </w:rPr>
        <w:t xml:space="preserve"> daļu, piektās daļas 1.punktu un 2.punktu,</w:t>
      </w:r>
      <w:r w:rsidRPr="009B2B25">
        <w:rPr>
          <w:rFonts w:ascii="Times New Roman" w:hAnsi="Times New Roman" w:cs="Times New Roman"/>
          <w:sz w:val="24"/>
          <w:szCs w:val="24"/>
        </w:rPr>
        <w:t xml:space="preserve"> un Gulbenes novada domes</w:t>
      </w:r>
      <w:r w:rsidRPr="009B2B25">
        <w:rPr>
          <w:rFonts w:ascii="Times New Roman" w:hAnsi="Times New Roman" w:cs="Times New Roman"/>
          <w:color w:val="00000A"/>
          <w:sz w:val="24"/>
          <w:szCs w:val="24"/>
          <w:lang w:bidi="hi-IN"/>
        </w:rPr>
        <w:t xml:space="preserve"> Tautsaimniecības komitejas ieteikumu</w:t>
      </w:r>
      <w:r w:rsidRPr="009B2B25">
        <w:rPr>
          <w:rFonts w:ascii="Times New Roman" w:hAnsi="Times New Roman" w:cs="Times New Roman"/>
          <w:sz w:val="24"/>
          <w:szCs w:val="24"/>
        </w:rPr>
        <w:t xml:space="preserve">, atklāti balsojot: </w:t>
      </w:r>
      <w:r w:rsidRPr="009B2B25">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9B2B25">
        <w:rPr>
          <w:rFonts w:ascii="Times New Roman" w:hAnsi="Times New Roman" w:cs="Times New Roman"/>
          <w:sz w:val="24"/>
          <w:szCs w:val="24"/>
        </w:rPr>
        <w:t xml:space="preserve">, </w:t>
      </w:r>
      <w:r w:rsidRPr="009B2B25">
        <w:rPr>
          <w:rFonts w:ascii="Times New Roman" w:hAnsi="Times New Roman" w:cs="Times New Roman"/>
          <w:sz w:val="24"/>
          <w:szCs w:val="24"/>
          <w:lang w:bidi="hi-IN"/>
        </w:rPr>
        <w:t>Gulbenes novada dome NOLEMJ:</w:t>
      </w:r>
    </w:p>
    <w:p w14:paraId="48C0715C" w14:textId="7EBF1056" w:rsidR="009B2B25" w:rsidRPr="009B2B25" w:rsidRDefault="009B2B25" w:rsidP="00651D96">
      <w:pPr>
        <w:pStyle w:val="Sarakstarindkopa"/>
        <w:numPr>
          <w:ilvl w:val="0"/>
          <w:numId w:val="12"/>
        </w:numPr>
        <w:autoSpaceDE w:val="0"/>
        <w:autoSpaceDN w:val="0"/>
        <w:adjustRightInd w:val="0"/>
        <w:spacing w:line="360" w:lineRule="auto"/>
        <w:ind w:left="0" w:firstLine="567"/>
        <w:jc w:val="both"/>
        <w:rPr>
          <w:rFonts w:ascii="Times New Roman" w:eastAsia="Calibri" w:hAnsi="Times New Roman" w:cs="Times New Roman"/>
          <w:sz w:val="24"/>
          <w:szCs w:val="24"/>
        </w:rPr>
      </w:pPr>
      <w:r w:rsidRPr="009B2B25">
        <w:rPr>
          <w:rFonts w:ascii="Times New Roman" w:hAnsi="Times New Roman" w:cs="Times New Roman"/>
          <w:sz w:val="24"/>
          <w:szCs w:val="24"/>
        </w:rPr>
        <w:t>ATBRĪVOT Gulbenes novada domes priekšsēdētāju Andi Caunīti no Gulbenes novada pašvaldības Lauksaimniecības zemes darījumu izvērtēšanas komisijas priekšsēdētāja amata.</w:t>
      </w:r>
    </w:p>
    <w:p w14:paraId="19C9C445" w14:textId="77777777" w:rsidR="009B2B25" w:rsidRPr="009B2B25" w:rsidRDefault="009B2B25" w:rsidP="00651D96">
      <w:pPr>
        <w:numPr>
          <w:ilvl w:val="0"/>
          <w:numId w:val="1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ATBRĪVOT Gulbenes novada pašvaldības Īpašumu pārraudzības nodaļas vadītāju Kristapu </w:t>
      </w:r>
      <w:proofErr w:type="spellStart"/>
      <w:r w:rsidRPr="009B2B25">
        <w:rPr>
          <w:rFonts w:ascii="Times New Roman" w:eastAsia="Calibri" w:hAnsi="Times New Roman" w:cs="Times New Roman"/>
          <w:sz w:val="24"/>
          <w:szCs w:val="24"/>
        </w:rPr>
        <w:t>Daukstu</w:t>
      </w:r>
      <w:proofErr w:type="spellEnd"/>
      <w:r w:rsidRPr="009B2B25">
        <w:rPr>
          <w:rFonts w:ascii="Times New Roman" w:hAnsi="Times New Roman" w:cs="Times New Roman"/>
          <w:sz w:val="24"/>
          <w:szCs w:val="24"/>
        </w:rPr>
        <w:t xml:space="preserve"> no Gulbenes novada pašvaldības Lauksaimniecības zemes darījumu izvērtēšanas komisijas locekļa amata.</w:t>
      </w:r>
    </w:p>
    <w:p w14:paraId="6C7B497B" w14:textId="77777777" w:rsidR="009B2B25" w:rsidRPr="009B2B25" w:rsidRDefault="009B2B25" w:rsidP="00651D96">
      <w:pPr>
        <w:numPr>
          <w:ilvl w:val="0"/>
          <w:numId w:val="1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ATBRĪVOT Gulbenes novada pašvaldības Īpašumu pārraudzības nodaļas vides pārvaldības speciālisti Daci Kuršu </w:t>
      </w:r>
      <w:r w:rsidRPr="009B2B25">
        <w:rPr>
          <w:rFonts w:ascii="Times New Roman" w:hAnsi="Times New Roman" w:cs="Times New Roman"/>
          <w:sz w:val="24"/>
          <w:szCs w:val="24"/>
        </w:rPr>
        <w:t>no Gulbenes novada pašvaldības Lauksaimniecības zemes darījumu izvērtēšanas komisijas locekļa amata.</w:t>
      </w:r>
    </w:p>
    <w:p w14:paraId="50BED949" w14:textId="77777777" w:rsidR="009B2B25" w:rsidRPr="009B2B25" w:rsidRDefault="009B2B25" w:rsidP="00651D96">
      <w:pPr>
        <w:numPr>
          <w:ilvl w:val="0"/>
          <w:numId w:val="1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IEVĒLĒT Gulbenes novada domes deputātu Ivaru Kupču </w:t>
      </w:r>
      <w:r w:rsidRPr="009B2B25">
        <w:rPr>
          <w:rFonts w:ascii="Times New Roman" w:hAnsi="Times New Roman" w:cs="Times New Roman"/>
          <w:sz w:val="24"/>
          <w:szCs w:val="24"/>
        </w:rPr>
        <w:t>Gulbenes novada pašvaldības Lauksaimniecības zemes darījumu izvērtēšanas komisijas priekšsēdētāja amatā.</w:t>
      </w:r>
    </w:p>
    <w:p w14:paraId="44A2AB0C" w14:textId="77777777" w:rsidR="009B2B25" w:rsidRPr="009B2B25" w:rsidRDefault="009B2B25" w:rsidP="00651D96">
      <w:pPr>
        <w:numPr>
          <w:ilvl w:val="0"/>
          <w:numId w:val="1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IEVĒLĒT Gulbenes novada pašvaldības Īpašumu pārraudzības nodaļas galveno zemes lietu speciālisti Anitu Deksni </w:t>
      </w:r>
      <w:r w:rsidRPr="009B2B25">
        <w:rPr>
          <w:rFonts w:ascii="Times New Roman" w:hAnsi="Times New Roman" w:cs="Times New Roman"/>
          <w:sz w:val="24"/>
          <w:szCs w:val="24"/>
        </w:rPr>
        <w:t>Gulbenes novada pašvaldības Lauksaimniecības zemes darījumu izvērtēšanas komisijas locekļa amatā.</w:t>
      </w:r>
    </w:p>
    <w:p w14:paraId="2F88C9EC" w14:textId="77777777" w:rsidR="009B2B25" w:rsidRPr="009B2B25" w:rsidRDefault="009B2B25" w:rsidP="009B2B25">
      <w:pPr>
        <w:numPr>
          <w:ilvl w:val="0"/>
          <w:numId w:val="1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IEVĒLĒT Gulbenes novada domes deputāti Mudīti </w:t>
      </w:r>
      <w:proofErr w:type="spellStart"/>
      <w:r w:rsidRPr="009B2B25">
        <w:rPr>
          <w:rFonts w:ascii="Times New Roman" w:eastAsia="Calibri" w:hAnsi="Times New Roman" w:cs="Times New Roman"/>
          <w:sz w:val="24"/>
          <w:szCs w:val="24"/>
        </w:rPr>
        <w:t>Motivāni</w:t>
      </w:r>
      <w:proofErr w:type="spellEnd"/>
      <w:r w:rsidRPr="009B2B25">
        <w:rPr>
          <w:rFonts w:ascii="Times New Roman" w:eastAsia="Calibri" w:hAnsi="Times New Roman" w:cs="Times New Roman"/>
          <w:sz w:val="24"/>
          <w:szCs w:val="24"/>
        </w:rPr>
        <w:t xml:space="preserve"> </w:t>
      </w:r>
      <w:r w:rsidRPr="009B2B25">
        <w:rPr>
          <w:rFonts w:ascii="Times New Roman" w:hAnsi="Times New Roman" w:cs="Times New Roman"/>
          <w:sz w:val="24"/>
          <w:szCs w:val="24"/>
        </w:rPr>
        <w:t xml:space="preserve">Gulbenes novada pašvaldības Lauksaimniecības zemes darījumu izvērtēšanas komisijas locekļa amatā. </w:t>
      </w:r>
    </w:p>
    <w:p w14:paraId="2DB71F0E" w14:textId="77777777" w:rsidR="009B2B25" w:rsidRPr="009B2B25" w:rsidRDefault="009B2B25" w:rsidP="009B2B25">
      <w:pPr>
        <w:numPr>
          <w:ilvl w:val="0"/>
          <w:numId w:val="1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9B2B25">
        <w:rPr>
          <w:rFonts w:ascii="Times New Roman" w:hAnsi="Times New Roman" w:cs="Times New Roman"/>
          <w:sz w:val="24"/>
          <w:szCs w:val="24"/>
        </w:rPr>
        <w:t xml:space="preserve">ATĻAUT Anitai Deksnei savstarpēji savienot šādus amatus pašvaldībā – Gulbenes novada pašvaldības Īpašumu pārraudzības nodaļas galvenās zemes lietu speciālistes, Gulbenes novada pašvaldības Mantas iznomāšanas komisijas locekles, Gulbenes novada pašvaldības Īpašuma novērtēšanas un izsoļu komisijas sekretāres un Gulbenes novada pašvaldības Lauksaimniecības zemes darījumu izvērtēšanas komisijas locekles amatus. </w:t>
      </w:r>
    </w:p>
    <w:p w14:paraId="652F1807" w14:textId="77777777" w:rsidR="009B2B25" w:rsidRPr="009B2B25" w:rsidRDefault="009B2B25" w:rsidP="009B2B25">
      <w:pPr>
        <w:numPr>
          <w:ilvl w:val="0"/>
          <w:numId w:val="12"/>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lang w:bidi="hi-IN"/>
        </w:rPr>
        <w:lastRenderedPageBreak/>
        <w:t xml:space="preserve">UZDOT Gulbenes novada pašvaldības </w:t>
      </w:r>
      <w:proofErr w:type="spellStart"/>
      <w:r w:rsidRPr="009B2B25">
        <w:rPr>
          <w:rFonts w:ascii="Times New Roman" w:eastAsia="Calibri" w:hAnsi="Times New Roman" w:cs="Times New Roman"/>
          <w:sz w:val="24"/>
          <w:szCs w:val="24"/>
          <w:lang w:bidi="hi-IN"/>
        </w:rPr>
        <w:t>Personālvadības</w:t>
      </w:r>
      <w:proofErr w:type="spellEnd"/>
      <w:r w:rsidRPr="009B2B25">
        <w:rPr>
          <w:rFonts w:ascii="Times New Roman" w:eastAsia="Calibri" w:hAnsi="Times New Roman" w:cs="Times New Roman"/>
          <w:sz w:val="24"/>
          <w:szCs w:val="24"/>
          <w:lang w:bidi="hi-IN"/>
        </w:rPr>
        <w:t xml:space="preserve"> nodaļai informēt Valsts ieņēmumu dienestu par valsts amatpersonu statusa izmaiņām </w:t>
      </w:r>
      <w:r w:rsidRPr="009B2B25">
        <w:rPr>
          <w:rFonts w:ascii="Times New Roman" w:hAnsi="Times New Roman" w:cs="Times New Roman"/>
          <w:sz w:val="24"/>
          <w:szCs w:val="24"/>
        </w:rPr>
        <w:t xml:space="preserve">Gulbenes novada pašvaldības Lauksaimniecības zemes darījumu izvērtēšanas </w:t>
      </w:r>
      <w:r w:rsidRPr="009B2B25">
        <w:rPr>
          <w:rFonts w:ascii="Times New Roman" w:eastAsia="Calibri" w:hAnsi="Times New Roman" w:cs="Times New Roman"/>
          <w:sz w:val="24"/>
          <w:szCs w:val="24"/>
          <w:lang w:bidi="hi-IN"/>
        </w:rPr>
        <w:t>komisijā.</w:t>
      </w:r>
      <w:r w:rsidRPr="009B2B25">
        <w:rPr>
          <w:rFonts w:ascii="Times New Roman" w:hAnsi="Times New Roman" w:cs="Times New Roman"/>
          <w:sz w:val="24"/>
          <w:szCs w:val="24"/>
          <w:lang w:bidi="hi-IN"/>
        </w:rPr>
        <w:t xml:space="preserve"> </w:t>
      </w:r>
    </w:p>
    <w:p w14:paraId="5AB9AA5F" w14:textId="77777777" w:rsidR="009B2B25" w:rsidRPr="009B2B25" w:rsidRDefault="009B2B25" w:rsidP="009B2B25">
      <w:pPr>
        <w:numPr>
          <w:ilvl w:val="0"/>
          <w:numId w:val="12"/>
        </w:numPr>
        <w:spacing w:line="360" w:lineRule="auto"/>
        <w:ind w:left="0" w:firstLine="567"/>
        <w:contextualSpacing/>
        <w:rPr>
          <w:rFonts w:ascii="Times New Roman" w:eastAsia="Calibri" w:hAnsi="Times New Roman" w:cs="Times New Roman"/>
          <w:bCs/>
          <w:sz w:val="24"/>
          <w:szCs w:val="24"/>
        </w:rPr>
      </w:pPr>
      <w:r w:rsidRPr="009B2B25">
        <w:rPr>
          <w:rFonts w:ascii="Times New Roman" w:eastAsia="Calibri" w:hAnsi="Times New Roman" w:cs="Times New Roman"/>
          <w:bCs/>
          <w:sz w:val="24"/>
          <w:szCs w:val="24"/>
        </w:rPr>
        <w:t>Lēmums stājas spēkā 2021.gada 1.septembrī.</w:t>
      </w:r>
    </w:p>
    <w:p w14:paraId="1FC9D295" w14:textId="77777777" w:rsidR="009B2B25" w:rsidRPr="009B2B25" w:rsidRDefault="009B2B25" w:rsidP="009B2B25">
      <w:pPr>
        <w:jc w:val="both"/>
        <w:rPr>
          <w:rFonts w:ascii="Times New Roman" w:hAnsi="Times New Roman" w:cs="Times New Roman"/>
          <w:sz w:val="24"/>
          <w:szCs w:val="24"/>
        </w:rPr>
      </w:pPr>
    </w:p>
    <w:p w14:paraId="1CA07054"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Gulbenes novada domes priekšsēdētājs</w:t>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r w:rsidRPr="009B2B25">
        <w:rPr>
          <w:rFonts w:ascii="Times New Roman" w:hAnsi="Times New Roman" w:cs="Times New Roman"/>
          <w:sz w:val="24"/>
          <w:szCs w:val="24"/>
        </w:rPr>
        <w:tab/>
      </w:r>
      <w:proofErr w:type="spellStart"/>
      <w:r w:rsidRPr="009B2B25">
        <w:rPr>
          <w:rFonts w:ascii="Times New Roman" w:hAnsi="Times New Roman" w:cs="Times New Roman"/>
          <w:sz w:val="24"/>
          <w:szCs w:val="24"/>
        </w:rPr>
        <w:t>A.Caunītis</w:t>
      </w:r>
      <w:proofErr w:type="spellEnd"/>
    </w:p>
    <w:p w14:paraId="520203F5" w14:textId="77777777" w:rsidR="009B2B25" w:rsidRPr="009B2B25" w:rsidRDefault="009B2B25" w:rsidP="009B2B25">
      <w:pPr>
        <w:rPr>
          <w:rFonts w:ascii="Times New Roman" w:hAnsi="Times New Roman" w:cs="Times New Roman"/>
          <w:sz w:val="24"/>
          <w:szCs w:val="24"/>
        </w:rPr>
      </w:pPr>
    </w:p>
    <w:p w14:paraId="325EA5BF" w14:textId="77777777" w:rsidR="009B2B25" w:rsidRPr="009B2B25" w:rsidRDefault="009B2B25" w:rsidP="009B2B25">
      <w:pPr>
        <w:rPr>
          <w:rFonts w:ascii="Times New Roman" w:hAnsi="Times New Roman" w:cs="Times New Roman"/>
          <w:sz w:val="24"/>
          <w:szCs w:val="24"/>
        </w:rPr>
      </w:pPr>
      <w:r w:rsidRPr="009B2B25">
        <w:rPr>
          <w:rFonts w:ascii="Times New Roman" w:hAnsi="Times New Roman" w:cs="Times New Roman"/>
          <w:sz w:val="24"/>
          <w:szCs w:val="24"/>
        </w:rPr>
        <w:t xml:space="preserve">Sagatavoja: </w:t>
      </w:r>
      <w:proofErr w:type="spellStart"/>
      <w:r w:rsidRPr="009B2B25">
        <w:rPr>
          <w:rFonts w:ascii="Times New Roman" w:hAnsi="Times New Roman" w:cs="Times New Roman"/>
          <w:sz w:val="24"/>
          <w:szCs w:val="24"/>
        </w:rPr>
        <w:t>L.Priedeslaipa</w:t>
      </w:r>
      <w:proofErr w:type="spellEnd"/>
    </w:p>
    <w:p w14:paraId="7AD52D73" w14:textId="3537A093" w:rsidR="009B2B25" w:rsidRDefault="009B2B25">
      <w:pPr>
        <w:spacing w:after="160" w:line="259" w:lineRule="auto"/>
        <w:rPr>
          <w:rFonts w:ascii="Times New Roman" w:hAnsi="Times New Roman" w:cs="Times New Roman"/>
          <w:sz w:val="24"/>
          <w:szCs w:val="24"/>
        </w:rPr>
      </w:pPr>
      <w:r w:rsidRPr="009B2B25">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B2B25" w:rsidRPr="009B2B25" w14:paraId="16EC6FBF" w14:textId="77777777" w:rsidTr="00336E75">
        <w:tc>
          <w:tcPr>
            <w:tcW w:w="3073" w:type="dxa"/>
          </w:tcPr>
          <w:p w14:paraId="13AB673F" w14:textId="77777777" w:rsidR="009B2B25" w:rsidRPr="009B2B25" w:rsidRDefault="009B2B25" w:rsidP="009B2B25">
            <w:pPr>
              <w:jc w:val="center"/>
              <w:rPr>
                <w:rFonts w:ascii="Times New Roman" w:hAnsi="Times New Roman" w:cs="Times New Roman"/>
                <w:sz w:val="24"/>
                <w:szCs w:val="24"/>
              </w:rPr>
            </w:pPr>
          </w:p>
        </w:tc>
        <w:tc>
          <w:tcPr>
            <w:tcW w:w="3115" w:type="dxa"/>
            <w:hideMark/>
          </w:tcPr>
          <w:p w14:paraId="31A49BCD"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noProof/>
                <w:sz w:val="24"/>
                <w:szCs w:val="24"/>
              </w:rPr>
              <w:drawing>
                <wp:inline distT="0" distB="0" distL="0" distR="0" wp14:anchorId="62626158" wp14:editId="733D50D8">
                  <wp:extent cx="619125" cy="690880"/>
                  <wp:effectExtent l="0" t="0" r="0"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90880"/>
                          </a:xfrm>
                          <a:prstGeom prst="rect">
                            <a:avLst/>
                          </a:prstGeom>
                          <a:noFill/>
                          <a:ln>
                            <a:noFill/>
                          </a:ln>
                        </pic:spPr>
                      </pic:pic>
                    </a:graphicData>
                  </a:graphic>
                </wp:inline>
              </w:drawing>
            </w:r>
          </w:p>
        </w:tc>
        <w:tc>
          <w:tcPr>
            <w:tcW w:w="2743" w:type="dxa"/>
          </w:tcPr>
          <w:p w14:paraId="12F9DEFE" w14:textId="77777777" w:rsidR="009B2B25" w:rsidRPr="009B2B25" w:rsidRDefault="009B2B25" w:rsidP="009B2B25">
            <w:pPr>
              <w:jc w:val="center"/>
              <w:rPr>
                <w:rFonts w:ascii="Times New Roman" w:hAnsi="Times New Roman" w:cs="Times New Roman"/>
                <w:sz w:val="32"/>
                <w:szCs w:val="32"/>
              </w:rPr>
            </w:pPr>
          </w:p>
        </w:tc>
      </w:tr>
      <w:tr w:rsidR="009B2B25" w:rsidRPr="009B2B25" w14:paraId="7BC76BE0" w14:textId="77777777" w:rsidTr="00336E75">
        <w:tc>
          <w:tcPr>
            <w:tcW w:w="8931" w:type="dxa"/>
            <w:gridSpan w:val="3"/>
            <w:hideMark/>
          </w:tcPr>
          <w:p w14:paraId="0787B214" w14:textId="77777777" w:rsidR="009B2B25" w:rsidRPr="009B2B25" w:rsidRDefault="009B2B25" w:rsidP="009B2B25">
            <w:pPr>
              <w:jc w:val="center"/>
              <w:rPr>
                <w:rFonts w:ascii="Times New Roman" w:hAnsi="Times New Roman" w:cs="Times New Roman"/>
                <w:b/>
                <w:sz w:val="32"/>
                <w:szCs w:val="32"/>
              </w:rPr>
            </w:pPr>
            <w:r w:rsidRPr="009B2B25">
              <w:rPr>
                <w:rFonts w:ascii="Times New Roman" w:hAnsi="Times New Roman" w:cs="Times New Roman"/>
                <w:b/>
                <w:sz w:val="32"/>
                <w:szCs w:val="32"/>
              </w:rPr>
              <w:t>GULBENES NOVADA PAŠVALDĪBA</w:t>
            </w:r>
          </w:p>
        </w:tc>
      </w:tr>
      <w:tr w:rsidR="009B2B25" w:rsidRPr="009B2B25" w14:paraId="202631F8" w14:textId="77777777" w:rsidTr="00336E75">
        <w:tc>
          <w:tcPr>
            <w:tcW w:w="8931" w:type="dxa"/>
            <w:gridSpan w:val="3"/>
            <w:hideMark/>
          </w:tcPr>
          <w:p w14:paraId="2C825C93" w14:textId="77777777" w:rsidR="009B2B25" w:rsidRPr="009B2B25" w:rsidRDefault="009B2B25" w:rsidP="009B2B25">
            <w:pPr>
              <w:jc w:val="center"/>
              <w:rPr>
                <w:rFonts w:ascii="Times New Roman" w:hAnsi="Times New Roman" w:cs="Times New Roman"/>
                <w:sz w:val="24"/>
                <w:szCs w:val="24"/>
              </w:rPr>
            </w:pPr>
            <w:proofErr w:type="spellStart"/>
            <w:r w:rsidRPr="009B2B25">
              <w:rPr>
                <w:rFonts w:ascii="Times New Roman" w:hAnsi="Times New Roman" w:cs="Times New Roman"/>
                <w:sz w:val="24"/>
                <w:szCs w:val="24"/>
              </w:rPr>
              <w:t>Reģ</w:t>
            </w:r>
            <w:proofErr w:type="spellEnd"/>
            <w:r w:rsidRPr="009B2B25">
              <w:rPr>
                <w:rFonts w:ascii="Times New Roman" w:hAnsi="Times New Roman" w:cs="Times New Roman"/>
                <w:sz w:val="24"/>
                <w:szCs w:val="24"/>
              </w:rPr>
              <w:t>. Nr. 90009116327</w:t>
            </w:r>
          </w:p>
        </w:tc>
      </w:tr>
      <w:tr w:rsidR="009B2B25" w:rsidRPr="009B2B25" w14:paraId="6611685A" w14:textId="77777777" w:rsidTr="00336E75">
        <w:tc>
          <w:tcPr>
            <w:tcW w:w="8931" w:type="dxa"/>
            <w:gridSpan w:val="3"/>
            <w:hideMark/>
          </w:tcPr>
          <w:p w14:paraId="7457C444"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Ābeļu iela 2, Gulbene, Gulbenes nov., LV-4401</w:t>
            </w:r>
          </w:p>
        </w:tc>
      </w:tr>
      <w:tr w:rsidR="009B2B25" w:rsidRPr="009B2B25" w14:paraId="7C8E4759" w14:textId="77777777" w:rsidTr="00336E75">
        <w:tc>
          <w:tcPr>
            <w:tcW w:w="8931" w:type="dxa"/>
            <w:gridSpan w:val="3"/>
            <w:hideMark/>
          </w:tcPr>
          <w:p w14:paraId="44DD2414" w14:textId="77777777" w:rsidR="009B2B25" w:rsidRPr="009B2B25" w:rsidRDefault="009B2B25" w:rsidP="009B2B25">
            <w:pPr>
              <w:pBdr>
                <w:bottom w:val="single" w:sz="12" w:space="1" w:color="auto"/>
              </w:pBdr>
              <w:jc w:val="center"/>
              <w:rPr>
                <w:rFonts w:ascii="Times New Roman" w:hAnsi="Times New Roman" w:cs="Times New Roman"/>
                <w:sz w:val="24"/>
                <w:szCs w:val="24"/>
              </w:rPr>
            </w:pPr>
            <w:r w:rsidRPr="009B2B25">
              <w:rPr>
                <w:rFonts w:ascii="Times New Roman" w:hAnsi="Times New Roman" w:cs="Times New Roman"/>
                <w:sz w:val="24"/>
                <w:szCs w:val="24"/>
              </w:rPr>
              <w:t>Tālrunis 64497710, fakss 64497730, e-pasts: dome@gulbene.lv, www.gulbene.lv</w:t>
            </w:r>
          </w:p>
          <w:p w14:paraId="72BDF5DE" w14:textId="77777777" w:rsidR="009B2B25" w:rsidRPr="009B2B25" w:rsidRDefault="009B2B25" w:rsidP="009B2B25">
            <w:pPr>
              <w:jc w:val="center"/>
              <w:rPr>
                <w:rFonts w:ascii="Times New Roman" w:hAnsi="Times New Roman" w:cs="Times New Roman"/>
                <w:sz w:val="8"/>
                <w:szCs w:val="8"/>
              </w:rPr>
            </w:pP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r w:rsidRPr="009B2B25">
              <w:rPr>
                <w:rFonts w:ascii="Times New Roman" w:hAnsi="Times New Roman" w:cs="Times New Roman"/>
                <w:sz w:val="24"/>
                <w:szCs w:val="24"/>
              </w:rPr>
              <w:softHyphen/>
            </w:r>
          </w:p>
        </w:tc>
      </w:tr>
    </w:tbl>
    <w:p w14:paraId="79540B5A" w14:textId="77777777" w:rsidR="009B2B25" w:rsidRPr="009B2B25" w:rsidRDefault="009B2B25" w:rsidP="009B2B25">
      <w:pPr>
        <w:jc w:val="center"/>
        <w:rPr>
          <w:rFonts w:ascii="Times New Roman" w:hAnsi="Times New Roman" w:cs="Times New Roman"/>
          <w:b/>
          <w:bCs/>
          <w:sz w:val="24"/>
          <w:szCs w:val="24"/>
        </w:rPr>
      </w:pPr>
      <w:r w:rsidRPr="009B2B25">
        <w:rPr>
          <w:rFonts w:ascii="Times New Roman" w:hAnsi="Times New Roman" w:cs="Times New Roman"/>
          <w:b/>
          <w:bCs/>
          <w:sz w:val="24"/>
          <w:szCs w:val="24"/>
        </w:rPr>
        <w:t>GULBENES NOVADA DOMES LĒMUMS</w:t>
      </w:r>
    </w:p>
    <w:p w14:paraId="28447CCC" w14:textId="77777777" w:rsidR="009B2B25" w:rsidRPr="009B2B25" w:rsidRDefault="009B2B25" w:rsidP="009B2B25">
      <w:pPr>
        <w:jc w:val="center"/>
        <w:rPr>
          <w:rFonts w:ascii="Times New Roman" w:hAnsi="Times New Roman" w:cs="Times New Roman"/>
          <w:sz w:val="24"/>
          <w:szCs w:val="24"/>
        </w:rPr>
      </w:pPr>
      <w:r w:rsidRPr="009B2B25">
        <w:rPr>
          <w:rFonts w:ascii="Times New Roman" w:hAnsi="Times New Roman" w:cs="Times New Roman"/>
          <w:sz w:val="24"/>
          <w:szCs w:val="24"/>
        </w:rPr>
        <w:t>Gulbenē</w:t>
      </w:r>
    </w:p>
    <w:p w14:paraId="667476BF" w14:textId="77777777" w:rsidR="009B2B25" w:rsidRPr="009B2B25" w:rsidRDefault="009B2B25" w:rsidP="009B2B25">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4"/>
        <w:gridCol w:w="4680"/>
      </w:tblGrid>
      <w:tr w:rsidR="009B2B25" w:rsidRPr="009B2B25" w14:paraId="60AD681A" w14:textId="77777777" w:rsidTr="00336E75">
        <w:tc>
          <w:tcPr>
            <w:tcW w:w="4729" w:type="dxa"/>
            <w:shd w:val="clear" w:color="auto" w:fill="auto"/>
            <w:hideMark/>
          </w:tcPr>
          <w:p w14:paraId="1CFC7905"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2021.gada   26.augustā</w:t>
            </w:r>
          </w:p>
        </w:tc>
        <w:tc>
          <w:tcPr>
            <w:tcW w:w="4729" w:type="dxa"/>
            <w:shd w:val="clear" w:color="auto" w:fill="auto"/>
            <w:hideMark/>
          </w:tcPr>
          <w:p w14:paraId="1CBB836B"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 xml:space="preserve">                Nr. GND/2021/983</w:t>
            </w:r>
          </w:p>
        </w:tc>
      </w:tr>
      <w:tr w:rsidR="009B2B25" w:rsidRPr="009B2B25" w14:paraId="129B2CA8" w14:textId="77777777" w:rsidTr="00336E75">
        <w:tc>
          <w:tcPr>
            <w:tcW w:w="4729" w:type="dxa"/>
            <w:shd w:val="clear" w:color="auto" w:fill="auto"/>
          </w:tcPr>
          <w:p w14:paraId="777F8B2D" w14:textId="77777777" w:rsidR="009B2B25" w:rsidRPr="009B2B25" w:rsidRDefault="009B2B25" w:rsidP="009B2B25">
            <w:pPr>
              <w:rPr>
                <w:rFonts w:ascii="Times New Roman" w:eastAsia="Calibri" w:hAnsi="Times New Roman" w:cs="Times New Roman"/>
                <w:sz w:val="24"/>
                <w:szCs w:val="24"/>
                <w:lang w:eastAsia="en-US"/>
              </w:rPr>
            </w:pPr>
          </w:p>
        </w:tc>
        <w:tc>
          <w:tcPr>
            <w:tcW w:w="4729" w:type="dxa"/>
            <w:shd w:val="clear" w:color="auto" w:fill="auto"/>
            <w:hideMark/>
          </w:tcPr>
          <w:p w14:paraId="730B4677" w14:textId="77777777" w:rsidR="009B2B25" w:rsidRPr="009B2B25" w:rsidRDefault="009B2B25" w:rsidP="009B2B25">
            <w:pP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 xml:space="preserve">                (protokols Nr.14;  58.p)</w:t>
            </w:r>
          </w:p>
        </w:tc>
      </w:tr>
    </w:tbl>
    <w:p w14:paraId="660CF262" w14:textId="77777777" w:rsidR="009B2B25" w:rsidRPr="009B2B25" w:rsidRDefault="009B2B25" w:rsidP="009B2B25">
      <w:pPr>
        <w:rPr>
          <w:rFonts w:ascii="Times New Roman" w:hAnsi="Times New Roman" w:cs="Times New Roman"/>
          <w:sz w:val="24"/>
          <w:szCs w:val="24"/>
        </w:rPr>
      </w:pPr>
    </w:p>
    <w:p w14:paraId="19BB9323" w14:textId="77777777" w:rsidR="009B2B25" w:rsidRPr="009B2B25" w:rsidRDefault="009B2B25" w:rsidP="009B2B25">
      <w:pPr>
        <w:rPr>
          <w:rFonts w:ascii="Times New Roman" w:hAnsi="Times New Roman" w:cs="Times New Roman"/>
          <w:sz w:val="24"/>
          <w:szCs w:val="24"/>
        </w:rPr>
      </w:pPr>
    </w:p>
    <w:p w14:paraId="4C087104" w14:textId="77777777" w:rsidR="009B2B25" w:rsidRPr="009B2B25" w:rsidRDefault="009B2B25" w:rsidP="009B2B25">
      <w:pPr>
        <w:spacing w:after="160" w:line="256" w:lineRule="auto"/>
        <w:jc w:val="center"/>
        <w:rPr>
          <w:rFonts w:ascii="Times New Roman" w:eastAsia="Calibri" w:hAnsi="Times New Roman" w:cs="Times New Roman"/>
          <w:b/>
          <w:bCs/>
          <w:sz w:val="24"/>
          <w:szCs w:val="24"/>
          <w:lang w:eastAsia="en-US"/>
        </w:rPr>
      </w:pPr>
      <w:r w:rsidRPr="009B2B25">
        <w:rPr>
          <w:rFonts w:ascii="Times New Roman" w:eastAsia="Calibri" w:hAnsi="Times New Roman" w:cs="Times New Roman"/>
          <w:b/>
          <w:bCs/>
          <w:sz w:val="24"/>
          <w:szCs w:val="24"/>
          <w:lang w:eastAsia="en-US"/>
        </w:rPr>
        <w:t>Par izmaiņām Gulbenes novada pašvaldības Ētikas  komisijas sastāvā</w:t>
      </w:r>
    </w:p>
    <w:p w14:paraId="7AE49558" w14:textId="77777777" w:rsidR="009B2B25" w:rsidRPr="009B2B25" w:rsidRDefault="009B2B25" w:rsidP="009B2B25">
      <w:pPr>
        <w:autoSpaceDE w:val="0"/>
        <w:autoSpaceDN w:val="0"/>
        <w:adjustRightInd w:val="0"/>
        <w:rPr>
          <w:rFonts w:ascii="Times New Roman" w:eastAsiaTheme="minorHAnsi" w:hAnsi="Times New Roman" w:cs="Times New Roman"/>
          <w:color w:val="000000"/>
          <w:sz w:val="24"/>
          <w:szCs w:val="24"/>
          <w:lang w:eastAsia="en-US"/>
        </w:rPr>
      </w:pPr>
    </w:p>
    <w:p w14:paraId="2E424A94"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bidi="hi-IN"/>
        </w:rPr>
      </w:pPr>
      <w:r w:rsidRPr="009B2B25">
        <w:rPr>
          <w:rFonts w:ascii="Times New Roman" w:eastAsia="Calibri" w:hAnsi="Times New Roman" w:cs="Times New Roman"/>
          <w:sz w:val="24"/>
          <w:szCs w:val="24"/>
          <w:lang w:eastAsia="en-US" w:bidi="hi-IN"/>
        </w:rPr>
        <w:t xml:space="preserve">Atbilstoši Gulbenes novada domes 2018.gada 25.oktobra iekšējā normatīvā akta “Gulbenes novada pašvaldības Ētikas komisijas nolikums” 8.punktā paredzētajam regulējumam Gulbenes novada pašvaldības Ētikas komisija (turpmāk – komisija) sastāv no 5 komisijas locekļiem, kurus apstiprina ar domes lēmumu. Komisijas sastāvu veido 3 domes deputāti un 2 Gulbenes novada pašvaldības iestāžu darbinieki. </w:t>
      </w:r>
    </w:p>
    <w:p w14:paraId="4033E21D"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bidi="hi-IN"/>
        </w:rPr>
      </w:pPr>
      <w:r w:rsidRPr="009B2B25">
        <w:rPr>
          <w:rFonts w:ascii="Times New Roman" w:eastAsia="Calibri" w:hAnsi="Times New Roman" w:cs="Times New Roman"/>
          <w:sz w:val="24"/>
          <w:szCs w:val="24"/>
          <w:lang w:eastAsia="en-US" w:bidi="hi-IN"/>
        </w:rPr>
        <w:t xml:space="preserve">Saskaņā ar Pašvaldības domes deputāta statusa likuma 2.panta otrās daļas noteikumiem deputāta pilnvaras izbeidzas ar nākamā </w:t>
      </w:r>
      <w:proofErr w:type="spellStart"/>
      <w:r w:rsidRPr="009B2B25">
        <w:rPr>
          <w:rFonts w:ascii="Times New Roman" w:eastAsia="Calibri" w:hAnsi="Times New Roman" w:cs="Times New Roman"/>
          <w:sz w:val="24"/>
          <w:szCs w:val="24"/>
          <w:lang w:eastAsia="en-US" w:bidi="hi-IN"/>
        </w:rPr>
        <w:t>sasaukuma</w:t>
      </w:r>
      <w:proofErr w:type="spellEnd"/>
      <w:r w:rsidRPr="009B2B25">
        <w:rPr>
          <w:rFonts w:ascii="Times New Roman" w:eastAsia="Calibri" w:hAnsi="Times New Roman" w:cs="Times New Roman"/>
          <w:sz w:val="24"/>
          <w:szCs w:val="24"/>
          <w:lang w:eastAsia="en-US" w:bidi="hi-IN"/>
        </w:rPr>
        <w:t xml:space="preserve"> domes pirmās sēdes dienu vai ar pagaidu administrācijas izveidošanu atbilstoši Pašvaldības domes vēlēšanu likuma 24.panta noteikumiem. Ņemot vērā faktu, ka 2021.gada 5.jūnija pašvaldību vēlēšanu Gulbenes novada domes pirmā sēde tika organizēta 2021.gada 1.jūlijā</w:t>
      </w:r>
      <w:r w:rsidRPr="009B2B25">
        <w:rPr>
          <w:rFonts w:ascii="Times New Roman" w:eastAsia="Calibri" w:hAnsi="Times New Roman" w:cs="Times New Roman"/>
          <w:sz w:val="24"/>
          <w:szCs w:val="24"/>
          <w:lang w:eastAsia="en-US"/>
        </w:rPr>
        <w:t xml:space="preserve"> un komisijas locekļi – Ieva </w:t>
      </w:r>
      <w:proofErr w:type="spellStart"/>
      <w:r w:rsidRPr="009B2B25">
        <w:rPr>
          <w:rFonts w:ascii="Times New Roman" w:eastAsia="Calibri" w:hAnsi="Times New Roman" w:cs="Times New Roman"/>
          <w:sz w:val="24"/>
          <w:szCs w:val="24"/>
          <w:lang w:eastAsia="en-US"/>
        </w:rPr>
        <w:t>Grīnšteine</w:t>
      </w:r>
      <w:proofErr w:type="spellEnd"/>
      <w:r w:rsidRPr="009B2B25">
        <w:rPr>
          <w:rFonts w:ascii="Times New Roman" w:eastAsia="Calibri" w:hAnsi="Times New Roman" w:cs="Times New Roman"/>
          <w:sz w:val="24"/>
          <w:szCs w:val="24"/>
          <w:lang w:eastAsia="en-US"/>
        </w:rPr>
        <w:t xml:space="preserve"> un Guntis </w:t>
      </w:r>
      <w:proofErr w:type="spellStart"/>
      <w:r w:rsidRPr="009B2B25">
        <w:rPr>
          <w:rFonts w:ascii="Times New Roman" w:eastAsia="Calibri" w:hAnsi="Times New Roman" w:cs="Times New Roman"/>
          <w:sz w:val="24"/>
          <w:szCs w:val="24"/>
          <w:lang w:eastAsia="en-US"/>
        </w:rPr>
        <w:t>Princovs</w:t>
      </w:r>
      <w:proofErr w:type="spellEnd"/>
      <w:r w:rsidRPr="009B2B25">
        <w:rPr>
          <w:rFonts w:ascii="Times New Roman" w:eastAsia="Calibri" w:hAnsi="Times New Roman" w:cs="Times New Roman"/>
          <w:sz w:val="24"/>
          <w:szCs w:val="24"/>
          <w:lang w:eastAsia="en-US"/>
        </w:rPr>
        <w:t>, netika ievēlēti domes sastāvā, minētās personas ir zaudējušas deputāta statusu</w:t>
      </w:r>
      <w:r w:rsidRPr="009B2B25">
        <w:rPr>
          <w:rFonts w:ascii="Times New Roman" w:eastAsia="Calibri" w:hAnsi="Times New Roman" w:cs="Times New Roman"/>
          <w:sz w:val="24"/>
          <w:szCs w:val="24"/>
          <w:lang w:eastAsia="en-US" w:bidi="hi-IN"/>
        </w:rPr>
        <w:t xml:space="preserve">, kā rezultātā tām ir zudis arī tiesiskais pamats pildīt komisijas locekļu pienākumus. Ievērojot minēto, Gulbenes novada domei nepieciešams apstiprināt divus domes deputātus komisijas locekļu amatiem. Komisijas locekļu amatiem ir pieteikušies divi domes deputāti – Atis </w:t>
      </w:r>
      <w:proofErr w:type="spellStart"/>
      <w:r w:rsidRPr="009B2B25">
        <w:rPr>
          <w:rFonts w:ascii="Times New Roman" w:eastAsia="Calibri" w:hAnsi="Times New Roman" w:cs="Times New Roman"/>
          <w:sz w:val="24"/>
          <w:szCs w:val="24"/>
          <w:lang w:eastAsia="en-US" w:bidi="hi-IN"/>
        </w:rPr>
        <w:t>Jencītis</w:t>
      </w:r>
      <w:proofErr w:type="spellEnd"/>
      <w:r w:rsidRPr="009B2B25">
        <w:rPr>
          <w:rFonts w:ascii="Times New Roman" w:eastAsia="Calibri" w:hAnsi="Times New Roman" w:cs="Times New Roman"/>
          <w:sz w:val="24"/>
          <w:szCs w:val="24"/>
          <w:lang w:eastAsia="en-US" w:bidi="hi-IN"/>
        </w:rPr>
        <w:t xml:space="preserve"> un Aivars </w:t>
      </w:r>
      <w:proofErr w:type="spellStart"/>
      <w:r w:rsidRPr="009B2B25">
        <w:rPr>
          <w:rFonts w:ascii="Times New Roman" w:eastAsia="Calibri" w:hAnsi="Times New Roman" w:cs="Times New Roman"/>
          <w:sz w:val="24"/>
          <w:szCs w:val="24"/>
          <w:lang w:eastAsia="en-US" w:bidi="hi-IN"/>
        </w:rPr>
        <w:t>Circens</w:t>
      </w:r>
      <w:proofErr w:type="spellEnd"/>
      <w:r w:rsidRPr="009B2B25">
        <w:rPr>
          <w:rFonts w:ascii="Times New Roman" w:eastAsia="Calibri" w:hAnsi="Times New Roman" w:cs="Times New Roman"/>
          <w:sz w:val="24"/>
          <w:szCs w:val="24"/>
          <w:lang w:eastAsia="en-US" w:bidi="hi-IN"/>
        </w:rPr>
        <w:t>.</w:t>
      </w:r>
    </w:p>
    <w:p w14:paraId="21763DEA" w14:textId="77777777" w:rsidR="009B2B25" w:rsidRPr="009B2B25" w:rsidRDefault="009B2B25" w:rsidP="009B2B25">
      <w:pPr>
        <w:spacing w:line="360" w:lineRule="auto"/>
        <w:ind w:firstLine="567"/>
        <w:jc w:val="both"/>
        <w:rPr>
          <w:rFonts w:ascii="Times New Roman" w:eastAsia="Calibri" w:hAnsi="Times New Roman" w:cs="Times New Roman"/>
          <w:sz w:val="24"/>
          <w:szCs w:val="24"/>
          <w:lang w:eastAsia="en-US" w:bidi="hi-IN"/>
        </w:rPr>
      </w:pPr>
      <w:r w:rsidRPr="009B2B25">
        <w:rPr>
          <w:rFonts w:ascii="Times New Roman" w:eastAsia="Calibri" w:hAnsi="Times New Roman" w:cs="Times New Roman"/>
          <w:sz w:val="24"/>
          <w:szCs w:val="24"/>
          <w:lang w:eastAsia="en-US" w:bidi="hi-IN"/>
        </w:rPr>
        <w:t xml:space="preserve">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2018.gada 25.oktobra iekšējā normatīvā akta “Gulbenes novada pašvaldības Ētikas komisijas nolikums” 8.punktu, kā arī Izglītības, kultūras un sporta komitejas ieteikumu, atklāti balsojot: ar 13 balsīm "Par" (Ainārs </w:t>
      </w:r>
      <w:proofErr w:type="spellStart"/>
      <w:r w:rsidRPr="009B2B25">
        <w:rPr>
          <w:rFonts w:ascii="Times New Roman" w:eastAsia="Calibri" w:hAnsi="Times New Roman" w:cs="Times New Roman"/>
          <w:sz w:val="24"/>
          <w:szCs w:val="24"/>
          <w:lang w:eastAsia="en-US" w:bidi="hi-IN"/>
        </w:rPr>
        <w:t>Brezinskis</w:t>
      </w:r>
      <w:proofErr w:type="spellEnd"/>
      <w:r w:rsidRPr="009B2B25">
        <w:rPr>
          <w:rFonts w:ascii="Times New Roman" w:eastAsia="Calibri" w:hAnsi="Times New Roman" w:cs="Times New Roman"/>
          <w:sz w:val="24"/>
          <w:szCs w:val="24"/>
          <w:lang w:eastAsia="en-US" w:bidi="hi-IN"/>
        </w:rPr>
        <w:t xml:space="preserve">, Anatolijs Savickis, Andis Caunītis, Atis </w:t>
      </w:r>
      <w:proofErr w:type="spellStart"/>
      <w:r w:rsidRPr="009B2B25">
        <w:rPr>
          <w:rFonts w:ascii="Times New Roman" w:eastAsia="Calibri" w:hAnsi="Times New Roman" w:cs="Times New Roman"/>
          <w:sz w:val="24"/>
          <w:szCs w:val="24"/>
          <w:lang w:eastAsia="en-US" w:bidi="hi-IN"/>
        </w:rPr>
        <w:t>Jencītis</w:t>
      </w:r>
      <w:proofErr w:type="spellEnd"/>
      <w:r w:rsidRPr="009B2B25">
        <w:rPr>
          <w:rFonts w:ascii="Times New Roman" w:eastAsia="Calibri" w:hAnsi="Times New Roman" w:cs="Times New Roman"/>
          <w:sz w:val="24"/>
          <w:szCs w:val="24"/>
          <w:lang w:eastAsia="en-US" w:bidi="hi-IN"/>
        </w:rPr>
        <w:t xml:space="preserve">, Daumants Dreiškens, Guna Pūcīte, Guna </w:t>
      </w:r>
      <w:proofErr w:type="spellStart"/>
      <w:r w:rsidRPr="009B2B25">
        <w:rPr>
          <w:rFonts w:ascii="Times New Roman" w:eastAsia="Calibri" w:hAnsi="Times New Roman" w:cs="Times New Roman"/>
          <w:sz w:val="24"/>
          <w:szCs w:val="24"/>
          <w:lang w:eastAsia="en-US" w:bidi="hi-IN"/>
        </w:rPr>
        <w:t>Švika</w:t>
      </w:r>
      <w:proofErr w:type="spellEnd"/>
      <w:r w:rsidRPr="009B2B25">
        <w:rPr>
          <w:rFonts w:ascii="Times New Roman" w:eastAsia="Calibri" w:hAnsi="Times New Roman" w:cs="Times New Roman"/>
          <w:sz w:val="24"/>
          <w:szCs w:val="24"/>
          <w:lang w:eastAsia="en-US" w:bidi="hi-IN"/>
        </w:rPr>
        <w:t xml:space="preserve">, Gunārs Ciglis, Intars Liepiņš, Ivars </w:t>
      </w:r>
      <w:proofErr w:type="spellStart"/>
      <w:r w:rsidRPr="009B2B25">
        <w:rPr>
          <w:rFonts w:ascii="Times New Roman" w:eastAsia="Calibri" w:hAnsi="Times New Roman" w:cs="Times New Roman"/>
          <w:sz w:val="24"/>
          <w:szCs w:val="24"/>
          <w:lang w:eastAsia="en-US" w:bidi="hi-IN"/>
        </w:rPr>
        <w:t>Kupčs</w:t>
      </w:r>
      <w:proofErr w:type="spellEnd"/>
      <w:r w:rsidRPr="009B2B25">
        <w:rPr>
          <w:rFonts w:ascii="Times New Roman" w:eastAsia="Calibri" w:hAnsi="Times New Roman" w:cs="Times New Roman"/>
          <w:sz w:val="24"/>
          <w:szCs w:val="24"/>
          <w:lang w:eastAsia="en-US" w:bidi="hi-IN"/>
        </w:rPr>
        <w:t xml:space="preserve">, Lāsma </w:t>
      </w:r>
      <w:proofErr w:type="spellStart"/>
      <w:r w:rsidRPr="009B2B25">
        <w:rPr>
          <w:rFonts w:ascii="Times New Roman" w:eastAsia="Calibri" w:hAnsi="Times New Roman" w:cs="Times New Roman"/>
          <w:sz w:val="24"/>
          <w:szCs w:val="24"/>
          <w:lang w:eastAsia="en-US" w:bidi="hi-IN"/>
        </w:rPr>
        <w:t>Gabdulļina</w:t>
      </w:r>
      <w:proofErr w:type="spellEnd"/>
      <w:r w:rsidRPr="009B2B25">
        <w:rPr>
          <w:rFonts w:ascii="Times New Roman" w:eastAsia="Calibri" w:hAnsi="Times New Roman" w:cs="Times New Roman"/>
          <w:sz w:val="24"/>
          <w:szCs w:val="24"/>
          <w:lang w:eastAsia="en-US" w:bidi="hi-IN"/>
        </w:rPr>
        <w:t xml:space="preserve">, Mudīte </w:t>
      </w:r>
      <w:proofErr w:type="spellStart"/>
      <w:r w:rsidRPr="009B2B25">
        <w:rPr>
          <w:rFonts w:ascii="Times New Roman" w:eastAsia="Calibri" w:hAnsi="Times New Roman" w:cs="Times New Roman"/>
          <w:sz w:val="24"/>
          <w:szCs w:val="24"/>
          <w:lang w:eastAsia="en-US" w:bidi="hi-IN"/>
        </w:rPr>
        <w:t>Motivāne</w:t>
      </w:r>
      <w:proofErr w:type="spellEnd"/>
      <w:r w:rsidRPr="009B2B25">
        <w:rPr>
          <w:rFonts w:ascii="Times New Roman" w:eastAsia="Calibri" w:hAnsi="Times New Roman" w:cs="Times New Roman"/>
          <w:sz w:val="24"/>
          <w:szCs w:val="24"/>
          <w:lang w:eastAsia="en-US" w:bidi="hi-IN"/>
        </w:rPr>
        <w:t xml:space="preserve">, Normunds </w:t>
      </w:r>
      <w:proofErr w:type="spellStart"/>
      <w:r w:rsidRPr="009B2B25">
        <w:rPr>
          <w:rFonts w:ascii="Times New Roman" w:eastAsia="Calibri" w:hAnsi="Times New Roman" w:cs="Times New Roman"/>
          <w:sz w:val="24"/>
          <w:szCs w:val="24"/>
          <w:lang w:eastAsia="en-US" w:bidi="hi-IN"/>
        </w:rPr>
        <w:t>Audzišs</w:t>
      </w:r>
      <w:proofErr w:type="spellEnd"/>
      <w:r w:rsidRPr="009B2B25">
        <w:rPr>
          <w:rFonts w:ascii="Times New Roman" w:eastAsia="Calibri" w:hAnsi="Times New Roman" w:cs="Times New Roman"/>
          <w:sz w:val="24"/>
          <w:szCs w:val="24"/>
          <w:lang w:eastAsia="en-US" w:bidi="hi-IN"/>
        </w:rPr>
        <w:t>), "Pret" – nav, "Atturas" – nav, Gulbenes novada dome NOLEMJ:</w:t>
      </w:r>
    </w:p>
    <w:p w14:paraId="50320982" w14:textId="77777777" w:rsidR="009B2B25" w:rsidRPr="009B2B25" w:rsidRDefault="009B2B25" w:rsidP="009B2B25">
      <w:pPr>
        <w:numPr>
          <w:ilvl w:val="0"/>
          <w:numId w:val="13"/>
        </w:numPr>
        <w:tabs>
          <w:tab w:val="left" w:pos="993"/>
        </w:tabs>
        <w:spacing w:after="160" w:line="360" w:lineRule="auto"/>
        <w:ind w:left="0" w:firstLine="709"/>
        <w:contextualSpacing/>
        <w:jc w:val="both"/>
        <w:rPr>
          <w:rFonts w:ascii="Times New Roman" w:eastAsia="Calibri" w:hAnsi="Times New Roman" w:cs="Times New Roman"/>
          <w:sz w:val="24"/>
          <w:szCs w:val="24"/>
          <w:lang w:eastAsia="en-US"/>
        </w:rPr>
      </w:pPr>
      <w:r w:rsidRPr="009B2B25">
        <w:rPr>
          <w:rFonts w:ascii="Times New Roman" w:eastAsiaTheme="minorHAnsi" w:hAnsi="Times New Roman" w:cs="Times New Roman"/>
          <w:sz w:val="24"/>
          <w:szCs w:val="24"/>
          <w:lang w:eastAsia="en-US" w:bidi="hi-IN"/>
        </w:rPr>
        <w:t xml:space="preserve">ATBRĪVOT Ievu </w:t>
      </w:r>
      <w:proofErr w:type="spellStart"/>
      <w:r w:rsidRPr="009B2B25">
        <w:rPr>
          <w:rFonts w:ascii="Times New Roman" w:eastAsiaTheme="minorHAnsi" w:hAnsi="Times New Roman" w:cs="Times New Roman"/>
          <w:sz w:val="24"/>
          <w:szCs w:val="24"/>
          <w:lang w:eastAsia="en-US" w:bidi="hi-IN"/>
        </w:rPr>
        <w:t>Grīnšteini</w:t>
      </w:r>
      <w:proofErr w:type="spellEnd"/>
      <w:r w:rsidRPr="009B2B25">
        <w:rPr>
          <w:rFonts w:ascii="Times New Roman" w:eastAsiaTheme="minorHAnsi" w:hAnsi="Times New Roman" w:cs="Times New Roman"/>
          <w:sz w:val="24"/>
          <w:szCs w:val="24"/>
          <w:lang w:eastAsia="en-US" w:bidi="hi-IN"/>
        </w:rPr>
        <w:t xml:space="preserve"> no Gulbenes novada pašvaldības Ētikas komisijas locekles amata</w:t>
      </w:r>
      <w:r w:rsidRPr="009B2B25">
        <w:rPr>
          <w:rFonts w:ascii="Times New Roman" w:eastAsia="Calibri" w:hAnsi="Times New Roman" w:cs="Times New Roman"/>
          <w:sz w:val="24"/>
          <w:szCs w:val="24"/>
          <w:lang w:eastAsia="en-US"/>
        </w:rPr>
        <w:t>.</w:t>
      </w:r>
    </w:p>
    <w:p w14:paraId="2AA38F5A" w14:textId="77777777" w:rsidR="009B2B25" w:rsidRPr="009B2B25" w:rsidRDefault="009B2B25" w:rsidP="009B2B25">
      <w:pPr>
        <w:numPr>
          <w:ilvl w:val="0"/>
          <w:numId w:val="13"/>
        </w:numPr>
        <w:tabs>
          <w:tab w:val="left" w:pos="993"/>
        </w:tabs>
        <w:spacing w:after="160" w:line="360" w:lineRule="auto"/>
        <w:ind w:left="0" w:firstLine="709"/>
        <w:contextualSpacing/>
        <w:jc w:val="both"/>
        <w:rPr>
          <w:rFonts w:ascii="Times New Roman" w:eastAsia="Calibri" w:hAnsi="Times New Roman" w:cs="Times New Roman"/>
          <w:sz w:val="24"/>
          <w:szCs w:val="24"/>
          <w:lang w:eastAsia="en-US"/>
        </w:rPr>
      </w:pPr>
      <w:r w:rsidRPr="009B2B25">
        <w:rPr>
          <w:rFonts w:ascii="Times New Roman" w:eastAsiaTheme="minorHAnsi" w:hAnsi="Times New Roman" w:cs="Times New Roman"/>
          <w:sz w:val="24"/>
          <w:szCs w:val="24"/>
          <w:lang w:eastAsia="en-US" w:bidi="hi-IN"/>
        </w:rPr>
        <w:lastRenderedPageBreak/>
        <w:t xml:space="preserve">ATBRĪVOT Gunti </w:t>
      </w:r>
      <w:proofErr w:type="spellStart"/>
      <w:r w:rsidRPr="009B2B25">
        <w:rPr>
          <w:rFonts w:ascii="Times New Roman" w:eastAsiaTheme="minorHAnsi" w:hAnsi="Times New Roman" w:cs="Times New Roman"/>
          <w:sz w:val="24"/>
          <w:szCs w:val="24"/>
          <w:lang w:eastAsia="en-US" w:bidi="hi-IN"/>
        </w:rPr>
        <w:t>Princovu</w:t>
      </w:r>
      <w:proofErr w:type="spellEnd"/>
      <w:r w:rsidRPr="009B2B25">
        <w:rPr>
          <w:rFonts w:ascii="Times New Roman" w:eastAsiaTheme="minorHAnsi" w:hAnsi="Times New Roman" w:cs="Times New Roman"/>
          <w:sz w:val="24"/>
          <w:szCs w:val="24"/>
          <w:lang w:eastAsia="en-US" w:bidi="hi-IN"/>
        </w:rPr>
        <w:t xml:space="preserve"> no Gulbenes novada pašvaldības Ētikas komisijas locekļa amata</w:t>
      </w:r>
      <w:r w:rsidRPr="009B2B25">
        <w:rPr>
          <w:rFonts w:ascii="Times New Roman" w:eastAsia="Calibri" w:hAnsi="Times New Roman" w:cs="Times New Roman"/>
          <w:sz w:val="24"/>
          <w:szCs w:val="24"/>
          <w:lang w:eastAsia="en-US"/>
        </w:rPr>
        <w:t>.</w:t>
      </w:r>
    </w:p>
    <w:p w14:paraId="5FBF4257" w14:textId="77777777" w:rsidR="009B2B25" w:rsidRPr="009B2B25" w:rsidRDefault="009B2B25" w:rsidP="009B2B25">
      <w:pPr>
        <w:numPr>
          <w:ilvl w:val="0"/>
          <w:numId w:val="13"/>
        </w:numPr>
        <w:tabs>
          <w:tab w:val="left" w:pos="993"/>
        </w:tabs>
        <w:spacing w:after="160" w:line="360" w:lineRule="auto"/>
        <w:ind w:left="0" w:firstLine="709"/>
        <w:contextualSpacing/>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IEVĒLĒT </w:t>
      </w:r>
      <w:r w:rsidRPr="009B2B25">
        <w:rPr>
          <w:rFonts w:ascii="Times New Roman" w:eastAsiaTheme="minorHAnsi" w:hAnsi="Times New Roman" w:cs="Times New Roman"/>
          <w:sz w:val="24"/>
          <w:szCs w:val="24"/>
          <w:lang w:eastAsia="en-US" w:bidi="hi-IN"/>
        </w:rPr>
        <w:t xml:space="preserve">Gulbenes novada pašvaldības Ētikas komisijas locekļa amatā </w:t>
      </w:r>
      <w:r w:rsidRPr="009B2B25">
        <w:rPr>
          <w:rFonts w:ascii="Times New Roman" w:eastAsia="Calibri" w:hAnsi="Times New Roman" w:cs="Times New Roman"/>
          <w:sz w:val="24"/>
          <w:szCs w:val="24"/>
          <w:lang w:eastAsia="en-US" w:bidi="hi-IN"/>
        </w:rPr>
        <w:t xml:space="preserve">Gulbenes novada domes deputātu Ati </w:t>
      </w:r>
      <w:proofErr w:type="spellStart"/>
      <w:r w:rsidRPr="009B2B25">
        <w:rPr>
          <w:rFonts w:ascii="Times New Roman" w:eastAsia="Calibri" w:hAnsi="Times New Roman" w:cs="Times New Roman"/>
          <w:sz w:val="24"/>
          <w:szCs w:val="24"/>
          <w:lang w:eastAsia="en-US" w:bidi="hi-IN"/>
        </w:rPr>
        <w:t>Jencīti</w:t>
      </w:r>
      <w:proofErr w:type="spellEnd"/>
      <w:r w:rsidRPr="009B2B25">
        <w:rPr>
          <w:rFonts w:ascii="Times New Roman" w:eastAsia="Calibri" w:hAnsi="Times New Roman" w:cs="Times New Roman"/>
          <w:sz w:val="24"/>
          <w:szCs w:val="24"/>
          <w:lang w:eastAsia="en-US" w:bidi="hi-IN"/>
        </w:rPr>
        <w:t>.</w:t>
      </w:r>
    </w:p>
    <w:p w14:paraId="4760EADB" w14:textId="77777777" w:rsidR="009B2B25" w:rsidRPr="009B2B25" w:rsidRDefault="009B2B25" w:rsidP="009B2B25">
      <w:pPr>
        <w:numPr>
          <w:ilvl w:val="0"/>
          <w:numId w:val="13"/>
        </w:numPr>
        <w:tabs>
          <w:tab w:val="left" w:pos="993"/>
        </w:tabs>
        <w:spacing w:after="160" w:line="360" w:lineRule="auto"/>
        <w:ind w:left="0" w:firstLine="709"/>
        <w:contextualSpacing/>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IEVĒLĒT </w:t>
      </w:r>
      <w:r w:rsidRPr="009B2B25">
        <w:rPr>
          <w:rFonts w:ascii="Times New Roman" w:eastAsiaTheme="minorHAnsi" w:hAnsi="Times New Roman" w:cs="Times New Roman"/>
          <w:sz w:val="24"/>
          <w:szCs w:val="24"/>
          <w:lang w:eastAsia="en-US" w:bidi="hi-IN"/>
        </w:rPr>
        <w:t xml:space="preserve">Gulbenes novada pašvaldības Ētikas komisijas locekļa amatā </w:t>
      </w:r>
      <w:r w:rsidRPr="009B2B25">
        <w:rPr>
          <w:rFonts w:ascii="Times New Roman" w:eastAsia="Calibri" w:hAnsi="Times New Roman" w:cs="Times New Roman"/>
          <w:sz w:val="24"/>
          <w:szCs w:val="24"/>
          <w:lang w:eastAsia="en-US" w:bidi="hi-IN"/>
        </w:rPr>
        <w:t xml:space="preserve">Gulbenes novada domes deputātu Aivaru </w:t>
      </w:r>
      <w:proofErr w:type="spellStart"/>
      <w:r w:rsidRPr="009B2B25">
        <w:rPr>
          <w:rFonts w:ascii="Times New Roman" w:eastAsia="Calibri" w:hAnsi="Times New Roman" w:cs="Times New Roman"/>
          <w:sz w:val="24"/>
          <w:szCs w:val="24"/>
          <w:lang w:eastAsia="en-US" w:bidi="hi-IN"/>
        </w:rPr>
        <w:t>Circenu</w:t>
      </w:r>
      <w:proofErr w:type="spellEnd"/>
      <w:r w:rsidRPr="009B2B25">
        <w:rPr>
          <w:rFonts w:ascii="Times New Roman" w:eastAsia="Calibri" w:hAnsi="Times New Roman" w:cs="Times New Roman"/>
          <w:sz w:val="24"/>
          <w:szCs w:val="24"/>
          <w:lang w:eastAsia="en-US" w:bidi="hi-IN"/>
        </w:rPr>
        <w:t>.</w:t>
      </w:r>
    </w:p>
    <w:p w14:paraId="6C1EB8EF" w14:textId="77777777" w:rsidR="009B2B25" w:rsidRPr="009B2B25" w:rsidRDefault="009B2B25" w:rsidP="009B2B25">
      <w:pPr>
        <w:numPr>
          <w:ilvl w:val="0"/>
          <w:numId w:val="13"/>
        </w:numPr>
        <w:tabs>
          <w:tab w:val="left" w:pos="993"/>
        </w:tabs>
        <w:spacing w:after="160" w:line="360" w:lineRule="auto"/>
        <w:ind w:left="0" w:firstLine="709"/>
        <w:contextualSpacing/>
        <w:jc w:val="both"/>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UZDOT Gulbenes novada pašvaldības </w:t>
      </w:r>
      <w:proofErr w:type="spellStart"/>
      <w:r w:rsidRPr="009B2B25">
        <w:rPr>
          <w:rFonts w:ascii="Times New Roman" w:eastAsia="Calibri" w:hAnsi="Times New Roman" w:cs="Times New Roman"/>
          <w:sz w:val="24"/>
          <w:szCs w:val="24"/>
          <w:lang w:eastAsia="en-US"/>
        </w:rPr>
        <w:t>Personālvadības</w:t>
      </w:r>
      <w:proofErr w:type="spellEnd"/>
      <w:r w:rsidRPr="009B2B25">
        <w:rPr>
          <w:rFonts w:ascii="Times New Roman" w:eastAsia="Calibri" w:hAnsi="Times New Roman" w:cs="Times New Roman"/>
          <w:sz w:val="24"/>
          <w:szCs w:val="24"/>
          <w:lang w:eastAsia="en-US"/>
        </w:rPr>
        <w:t xml:space="preserve"> nodaļai informēt Valsts ieņēmumu dienestu par valsts amatpersonas statusa izbeigšanu šā lēmuma 1. un 2.punktā minētajām personām un par valsts amatpersonas statusa iegūšanu šā lēmuma 3. un 4.punktā minētajām personām. </w:t>
      </w:r>
    </w:p>
    <w:p w14:paraId="71A99FCF" w14:textId="77777777" w:rsidR="009B2B25" w:rsidRPr="009B2B25" w:rsidRDefault="009B2B25" w:rsidP="009B2B25">
      <w:pPr>
        <w:spacing w:after="160" w:line="360" w:lineRule="auto"/>
        <w:ind w:firstLine="540"/>
        <w:jc w:val="both"/>
        <w:rPr>
          <w:rFonts w:ascii="Times New Roman" w:eastAsia="Calibri" w:hAnsi="Times New Roman" w:cs="Times New Roman"/>
          <w:sz w:val="24"/>
          <w:szCs w:val="24"/>
          <w:lang w:eastAsia="en-US"/>
        </w:rPr>
      </w:pPr>
    </w:p>
    <w:p w14:paraId="1364B320" w14:textId="77777777" w:rsidR="009B2B25" w:rsidRPr="009B2B25" w:rsidRDefault="009B2B25" w:rsidP="009B2B25">
      <w:pPr>
        <w:spacing w:after="160" w:line="256" w:lineRule="auto"/>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Gulbenes novada domes priekšsēdētājs</w:t>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r w:rsidRPr="009B2B25">
        <w:rPr>
          <w:rFonts w:ascii="Times New Roman" w:eastAsia="Calibri" w:hAnsi="Times New Roman" w:cs="Times New Roman"/>
          <w:sz w:val="24"/>
          <w:szCs w:val="24"/>
          <w:lang w:eastAsia="en-US"/>
        </w:rPr>
        <w:tab/>
      </w:r>
      <w:proofErr w:type="spellStart"/>
      <w:r w:rsidRPr="009B2B25">
        <w:rPr>
          <w:rFonts w:ascii="Times New Roman" w:eastAsia="Calibri" w:hAnsi="Times New Roman" w:cs="Times New Roman"/>
          <w:sz w:val="24"/>
          <w:szCs w:val="24"/>
          <w:lang w:eastAsia="en-US"/>
        </w:rPr>
        <w:t>A.Caunītis</w:t>
      </w:r>
      <w:proofErr w:type="spellEnd"/>
    </w:p>
    <w:p w14:paraId="19388DE5" w14:textId="77777777" w:rsidR="009B2B25" w:rsidRPr="009B2B25" w:rsidRDefault="009B2B25" w:rsidP="009B2B25">
      <w:pPr>
        <w:spacing w:after="160" w:line="256" w:lineRule="auto"/>
        <w:rPr>
          <w:rFonts w:ascii="Times New Roman" w:eastAsia="Calibri" w:hAnsi="Times New Roman" w:cs="Times New Roman"/>
          <w:sz w:val="24"/>
          <w:szCs w:val="24"/>
          <w:lang w:eastAsia="en-US"/>
        </w:rPr>
      </w:pPr>
    </w:p>
    <w:p w14:paraId="29A857AB" w14:textId="1CBF021D" w:rsidR="00651D96" w:rsidRDefault="009B2B25" w:rsidP="009B2B25">
      <w:pPr>
        <w:spacing w:after="160" w:line="256" w:lineRule="auto"/>
        <w:rPr>
          <w:rFonts w:ascii="Times New Roman" w:eastAsia="Calibri" w:hAnsi="Times New Roman" w:cs="Times New Roman"/>
          <w:sz w:val="24"/>
          <w:szCs w:val="24"/>
          <w:lang w:eastAsia="en-US"/>
        </w:rPr>
      </w:pPr>
      <w:r w:rsidRPr="009B2B25">
        <w:rPr>
          <w:rFonts w:ascii="Times New Roman" w:eastAsia="Calibri" w:hAnsi="Times New Roman" w:cs="Times New Roman"/>
          <w:sz w:val="24"/>
          <w:szCs w:val="24"/>
          <w:lang w:eastAsia="en-US"/>
        </w:rPr>
        <w:t xml:space="preserve">Lēmumprojektu sagatavoja: Eduards </w:t>
      </w:r>
      <w:proofErr w:type="spellStart"/>
      <w:r w:rsidRPr="009B2B25">
        <w:rPr>
          <w:rFonts w:ascii="Times New Roman" w:eastAsia="Calibri" w:hAnsi="Times New Roman" w:cs="Times New Roman"/>
          <w:sz w:val="24"/>
          <w:szCs w:val="24"/>
          <w:lang w:eastAsia="en-US"/>
        </w:rPr>
        <w:t>Garkuša</w:t>
      </w:r>
      <w:proofErr w:type="spellEnd"/>
    </w:p>
    <w:p w14:paraId="66C0D8AA" w14:textId="77777777" w:rsidR="00651D96" w:rsidRDefault="00651D9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9B2B25" w:rsidRPr="00865A70" w14:paraId="5EDBF0A4" w14:textId="77777777" w:rsidTr="00336E75">
        <w:tc>
          <w:tcPr>
            <w:tcW w:w="9354" w:type="dxa"/>
            <w:shd w:val="clear" w:color="auto" w:fill="auto"/>
          </w:tcPr>
          <w:p w14:paraId="0D966CE3" w14:textId="6A39F131" w:rsidR="009B2B25" w:rsidRPr="008826C7" w:rsidRDefault="009B2B25" w:rsidP="00336E75">
            <w:pPr>
              <w:jc w:val="center"/>
              <w:rPr>
                <w:rFonts w:ascii="Calibri" w:eastAsia="Calibri" w:hAnsi="Calibri" w:cs="Times New Roman"/>
                <w:lang w:eastAsia="en-US"/>
              </w:rPr>
            </w:pPr>
            <w:r w:rsidRPr="00252813">
              <w:rPr>
                <w:rFonts w:ascii="Times New Roman" w:eastAsia="Calibri" w:hAnsi="Times New Roman" w:cs="Times New Roman"/>
                <w:noProof/>
                <w:lang w:eastAsia="en-US"/>
              </w:rPr>
              <w:lastRenderedPageBreak/>
              <w:drawing>
                <wp:inline distT="0" distB="0" distL="0" distR="0" wp14:anchorId="5E1F81BF" wp14:editId="46C76351">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865A70" w14:paraId="7554CEE8" w14:textId="77777777" w:rsidTr="00336E75">
        <w:tc>
          <w:tcPr>
            <w:tcW w:w="9354" w:type="dxa"/>
            <w:shd w:val="clear" w:color="auto" w:fill="auto"/>
          </w:tcPr>
          <w:p w14:paraId="36ABBBEA"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b/>
                <w:bCs/>
                <w:sz w:val="28"/>
                <w:szCs w:val="28"/>
                <w:lang w:eastAsia="en-US"/>
              </w:rPr>
              <w:t>GULBENES NOVADA PAŠVALDĪBA</w:t>
            </w:r>
          </w:p>
        </w:tc>
      </w:tr>
      <w:tr w:rsidR="009B2B25" w:rsidRPr="00865A70" w14:paraId="7C076936" w14:textId="77777777" w:rsidTr="00336E75">
        <w:tc>
          <w:tcPr>
            <w:tcW w:w="9354" w:type="dxa"/>
            <w:shd w:val="clear" w:color="auto" w:fill="auto"/>
          </w:tcPr>
          <w:p w14:paraId="51927E62"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Reģ.Nr.90009116327</w:t>
            </w:r>
          </w:p>
        </w:tc>
      </w:tr>
      <w:tr w:rsidR="009B2B25" w:rsidRPr="00865A70" w14:paraId="4625A422" w14:textId="77777777" w:rsidTr="00336E75">
        <w:tc>
          <w:tcPr>
            <w:tcW w:w="9354" w:type="dxa"/>
            <w:shd w:val="clear" w:color="auto" w:fill="auto"/>
          </w:tcPr>
          <w:p w14:paraId="435C473C"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Ābeļu iela 2, Gulbene, Gulbenes nov., LV-4401</w:t>
            </w:r>
          </w:p>
        </w:tc>
      </w:tr>
      <w:tr w:rsidR="009B2B25" w:rsidRPr="00865A70" w14:paraId="5690DBAB" w14:textId="77777777" w:rsidTr="00336E75">
        <w:tc>
          <w:tcPr>
            <w:tcW w:w="9354" w:type="dxa"/>
            <w:shd w:val="clear" w:color="auto" w:fill="auto"/>
          </w:tcPr>
          <w:p w14:paraId="2D16964D" w14:textId="77777777" w:rsidR="009B2B25" w:rsidRPr="008826C7" w:rsidRDefault="009B2B25" w:rsidP="00336E75">
            <w:pPr>
              <w:jc w:val="center"/>
              <w:rPr>
                <w:rFonts w:ascii="Calibri" w:eastAsia="Calibri" w:hAnsi="Calibri" w:cs="Times New Roman"/>
                <w:lang w:eastAsia="en-US"/>
              </w:rPr>
            </w:pPr>
            <w:r w:rsidRPr="008826C7">
              <w:rPr>
                <w:rFonts w:ascii="Times New Roman" w:eastAsia="Calibri" w:hAnsi="Times New Roman" w:cs="Times New Roman"/>
                <w:lang w:eastAsia="en-US"/>
              </w:rPr>
              <w:t>Tālrunis 64497710, mob.26595362, e-pasts; dome@gulbene.lv, www.gulbene.lv</w:t>
            </w:r>
          </w:p>
        </w:tc>
      </w:tr>
    </w:tbl>
    <w:p w14:paraId="0E4804D8" w14:textId="77777777" w:rsidR="009B2B25" w:rsidRPr="008826C7" w:rsidRDefault="009B2B25" w:rsidP="009B2B25">
      <w:pPr>
        <w:jc w:val="center"/>
        <w:rPr>
          <w:rFonts w:ascii="Times New Roman" w:eastAsia="Calibri" w:hAnsi="Times New Roman" w:cs="Times New Roman"/>
          <w:b/>
          <w:bCs/>
          <w:sz w:val="24"/>
          <w:szCs w:val="24"/>
          <w:lang w:eastAsia="en-US"/>
        </w:rPr>
      </w:pPr>
      <w:r w:rsidRPr="008826C7">
        <w:rPr>
          <w:rFonts w:ascii="Times New Roman" w:eastAsia="Calibri" w:hAnsi="Times New Roman" w:cs="Times New Roman"/>
          <w:b/>
          <w:bCs/>
          <w:sz w:val="24"/>
          <w:szCs w:val="24"/>
          <w:lang w:eastAsia="en-US"/>
        </w:rPr>
        <w:t>GULBENES NOVADA DOMES LĒMUMS</w:t>
      </w:r>
    </w:p>
    <w:p w14:paraId="7BEE7E26" w14:textId="77777777" w:rsidR="009B2B25" w:rsidRPr="008826C7" w:rsidRDefault="009B2B25" w:rsidP="009B2B25">
      <w:pPr>
        <w:jc w:val="center"/>
        <w:rPr>
          <w:rFonts w:ascii="Times New Roman" w:eastAsia="Calibri" w:hAnsi="Times New Roman" w:cs="Times New Roman"/>
          <w:sz w:val="24"/>
          <w:szCs w:val="24"/>
          <w:lang w:eastAsia="en-US"/>
        </w:rPr>
      </w:pPr>
      <w:r w:rsidRPr="008826C7">
        <w:rPr>
          <w:rFonts w:ascii="Times New Roman" w:eastAsia="Calibri" w:hAnsi="Times New Roman" w:cs="Times New Roman"/>
          <w:sz w:val="24"/>
          <w:szCs w:val="24"/>
          <w:lang w:eastAsia="en-US"/>
        </w:rPr>
        <w:t>Gulbenē</w:t>
      </w:r>
    </w:p>
    <w:p w14:paraId="076A740A" w14:textId="77777777" w:rsidR="009B2B25" w:rsidRPr="00E82598" w:rsidRDefault="009B2B25" w:rsidP="009B2B25">
      <w:pPr>
        <w:rPr>
          <w:rFonts w:ascii="Times New Roman" w:eastAsia="Calibri" w:hAnsi="Times New Roman" w:cs="Times New Roman"/>
          <w:sz w:val="24"/>
          <w:szCs w:val="24"/>
          <w:lang w:eastAsia="en-US"/>
        </w:rPr>
      </w:pPr>
    </w:p>
    <w:p w14:paraId="19F25D68"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 xml:space="preserve">2021.gada </w:t>
      </w:r>
      <w:r>
        <w:rPr>
          <w:rFonts w:ascii="Times New Roman" w:hAnsi="Times New Roman" w:cs="Times New Roman"/>
          <w:b/>
          <w:bCs/>
          <w:sz w:val="24"/>
          <w:szCs w:val="24"/>
        </w:rPr>
        <w:t>26.augustā</w:t>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Nr. GND/2021/</w:t>
      </w:r>
      <w:r>
        <w:rPr>
          <w:rFonts w:ascii="Times New Roman" w:hAnsi="Times New Roman" w:cs="Times New Roman"/>
          <w:b/>
          <w:bCs/>
          <w:sz w:val="24"/>
          <w:szCs w:val="24"/>
        </w:rPr>
        <w:t>984</w:t>
      </w:r>
    </w:p>
    <w:p w14:paraId="01F613FC" w14:textId="77777777" w:rsidR="009B2B25" w:rsidRPr="009A41F2" w:rsidRDefault="009B2B25" w:rsidP="009B2B25">
      <w:pPr>
        <w:rPr>
          <w:rFonts w:ascii="Times New Roman" w:hAnsi="Times New Roman" w:cs="Times New Roman"/>
          <w:b/>
          <w:bCs/>
          <w:sz w:val="24"/>
          <w:szCs w:val="24"/>
        </w:rPr>
      </w:pP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r>
      <w:r w:rsidRPr="009A41F2">
        <w:rPr>
          <w:rFonts w:ascii="Times New Roman" w:hAnsi="Times New Roman" w:cs="Times New Roman"/>
          <w:b/>
          <w:bCs/>
          <w:sz w:val="24"/>
          <w:szCs w:val="24"/>
        </w:rPr>
        <w:tab/>
        <w:t>(protokols Nr.</w:t>
      </w:r>
      <w:r>
        <w:rPr>
          <w:rFonts w:ascii="Times New Roman" w:hAnsi="Times New Roman" w:cs="Times New Roman"/>
          <w:b/>
          <w:bCs/>
          <w:sz w:val="24"/>
          <w:szCs w:val="24"/>
        </w:rPr>
        <w:t>14</w:t>
      </w:r>
      <w:r w:rsidRPr="009A41F2">
        <w:rPr>
          <w:rFonts w:ascii="Times New Roman" w:hAnsi="Times New Roman" w:cs="Times New Roman"/>
          <w:b/>
          <w:bCs/>
          <w:sz w:val="24"/>
          <w:szCs w:val="24"/>
        </w:rPr>
        <w:t xml:space="preserve">; </w:t>
      </w:r>
      <w:r>
        <w:rPr>
          <w:rFonts w:ascii="Times New Roman" w:hAnsi="Times New Roman" w:cs="Times New Roman"/>
          <w:b/>
          <w:bCs/>
          <w:sz w:val="24"/>
          <w:szCs w:val="24"/>
        </w:rPr>
        <w:t>59</w:t>
      </w:r>
      <w:r w:rsidRPr="009A41F2">
        <w:rPr>
          <w:rFonts w:ascii="Times New Roman" w:hAnsi="Times New Roman" w:cs="Times New Roman"/>
          <w:b/>
          <w:bCs/>
          <w:sz w:val="24"/>
          <w:szCs w:val="24"/>
        </w:rPr>
        <w:t xml:space="preserve">.p) </w:t>
      </w:r>
    </w:p>
    <w:p w14:paraId="58695CAC" w14:textId="77777777" w:rsidR="009B2B25" w:rsidRPr="008826C7" w:rsidRDefault="009B2B25" w:rsidP="009B2B25">
      <w:pPr>
        <w:autoSpaceDE w:val="0"/>
        <w:autoSpaceDN w:val="0"/>
        <w:adjustRightInd w:val="0"/>
        <w:rPr>
          <w:rFonts w:ascii="Times New Roman" w:eastAsia="Calibri" w:hAnsi="Times New Roman" w:cs="Times New Roman"/>
          <w:color w:val="000000"/>
          <w:sz w:val="24"/>
          <w:szCs w:val="24"/>
          <w:lang w:eastAsia="en-US"/>
        </w:rPr>
      </w:pP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r w:rsidRPr="008826C7">
        <w:rPr>
          <w:rFonts w:ascii="Times New Roman" w:eastAsia="Calibri" w:hAnsi="Times New Roman" w:cs="Times New Roman"/>
          <w:color w:val="000000"/>
          <w:sz w:val="24"/>
          <w:szCs w:val="24"/>
          <w:lang w:eastAsia="en-US"/>
        </w:rPr>
        <w:tab/>
      </w:r>
    </w:p>
    <w:p w14:paraId="5D15202E" w14:textId="77777777" w:rsidR="009B2B25" w:rsidRPr="009A41F2" w:rsidRDefault="009B2B25" w:rsidP="009B2B25">
      <w:pPr>
        <w:jc w:val="center"/>
        <w:rPr>
          <w:rFonts w:ascii="Times New Roman" w:hAnsi="Times New Roman"/>
          <w:b/>
          <w:sz w:val="24"/>
          <w:szCs w:val="24"/>
        </w:rPr>
      </w:pPr>
      <w:r w:rsidRPr="009A41F2">
        <w:rPr>
          <w:rFonts w:ascii="Times New Roman" w:hAnsi="Times New Roman" w:cs="Times New Roman"/>
          <w:b/>
          <w:sz w:val="24"/>
          <w:szCs w:val="24"/>
        </w:rPr>
        <w:t xml:space="preserve">Par </w:t>
      </w:r>
      <w:r>
        <w:rPr>
          <w:rFonts w:ascii="Times New Roman" w:hAnsi="Times New Roman" w:cs="Times New Roman"/>
          <w:b/>
          <w:sz w:val="24"/>
          <w:szCs w:val="24"/>
        </w:rPr>
        <w:t xml:space="preserve">izmaiņām </w:t>
      </w:r>
      <w:r>
        <w:rPr>
          <w:rStyle w:val="Izteiksmgs"/>
          <w:rFonts w:ascii="Times New Roman" w:eastAsia="Calibri" w:hAnsi="Times New Roman" w:cs="Times New Roman"/>
          <w:bCs w:val="0"/>
          <w:color w:val="3F3F33"/>
          <w:sz w:val="24"/>
          <w:szCs w:val="24"/>
          <w:shd w:val="clear" w:color="auto" w:fill="FFFFFF"/>
        </w:rPr>
        <w:t>Apbalvošanas</w:t>
      </w:r>
      <w:r w:rsidRPr="000746D4">
        <w:rPr>
          <w:rStyle w:val="Izteiksmgs"/>
          <w:rFonts w:ascii="Times New Roman" w:eastAsia="Calibri" w:hAnsi="Times New Roman" w:cs="Times New Roman"/>
          <w:bCs w:val="0"/>
          <w:color w:val="3F3F33"/>
          <w:sz w:val="24"/>
          <w:szCs w:val="24"/>
          <w:shd w:val="clear" w:color="auto" w:fill="FFFFFF"/>
        </w:rPr>
        <w:t xml:space="preserve"> komisija</w:t>
      </w:r>
      <w:r w:rsidRPr="009A41F2">
        <w:rPr>
          <w:rFonts w:ascii="Times New Roman" w:hAnsi="Times New Roman" w:cs="Times New Roman"/>
          <w:b/>
          <w:sz w:val="24"/>
          <w:szCs w:val="24"/>
        </w:rPr>
        <w:t>s sastāv</w:t>
      </w:r>
      <w:r>
        <w:rPr>
          <w:rFonts w:ascii="Times New Roman" w:hAnsi="Times New Roman" w:cs="Times New Roman"/>
          <w:b/>
          <w:sz w:val="24"/>
          <w:szCs w:val="24"/>
        </w:rPr>
        <w:t>ā</w:t>
      </w:r>
    </w:p>
    <w:p w14:paraId="0E80728F" w14:textId="77777777" w:rsidR="009B2B25" w:rsidRPr="009A41F2" w:rsidRDefault="009B2B25" w:rsidP="009B2B25">
      <w:pPr>
        <w:widowControl w:val="0"/>
        <w:suppressAutoHyphens/>
        <w:spacing w:line="360" w:lineRule="auto"/>
        <w:ind w:left="720" w:firstLine="720"/>
        <w:jc w:val="both"/>
        <w:outlineLvl w:val="0"/>
        <w:rPr>
          <w:rFonts w:ascii="Times New Roman" w:hAnsi="Times New Roman" w:cs="Times New Roman"/>
          <w:sz w:val="24"/>
          <w:szCs w:val="24"/>
        </w:rPr>
      </w:pPr>
    </w:p>
    <w:p w14:paraId="70B7965D" w14:textId="77777777" w:rsidR="009B2B25" w:rsidRPr="004F78E8" w:rsidRDefault="009B2B25" w:rsidP="00651D96">
      <w:pPr>
        <w:spacing w:line="360" w:lineRule="auto"/>
        <w:ind w:firstLine="567"/>
        <w:jc w:val="both"/>
        <w:rPr>
          <w:rFonts w:ascii="Times New Roman" w:hAnsi="Times New Roman" w:cs="Times New Roman"/>
          <w:color w:val="00000A"/>
          <w:sz w:val="24"/>
          <w:szCs w:val="24"/>
          <w:lang w:bidi="hi-IN"/>
        </w:rPr>
      </w:pPr>
      <w:r>
        <w:rPr>
          <w:rFonts w:ascii="Times New Roman" w:hAnsi="Times New Roman" w:cs="Times New Roman"/>
          <w:color w:val="00000A"/>
          <w:sz w:val="24"/>
          <w:szCs w:val="24"/>
          <w:lang w:bidi="hi-IN"/>
        </w:rPr>
        <w:t>P</w:t>
      </w:r>
      <w:r w:rsidRPr="00E40BC7">
        <w:rPr>
          <w:rFonts w:ascii="Times New Roman" w:hAnsi="Times New Roman" w:cs="Times New Roman"/>
          <w:color w:val="00000A"/>
          <w:sz w:val="24"/>
          <w:szCs w:val="24"/>
          <w:lang w:bidi="hi-IN"/>
        </w:rPr>
        <w:t>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w:t>
      </w:r>
      <w:r>
        <w:rPr>
          <w:rFonts w:ascii="Times New Roman" w:hAnsi="Times New Roman" w:cs="Times New Roman"/>
          <w:color w:val="00000A"/>
          <w:sz w:val="24"/>
          <w:szCs w:val="24"/>
          <w:lang w:bidi="hi-IN"/>
        </w:rPr>
        <w:t>11</w:t>
      </w:r>
      <w:r w:rsidRPr="00E40BC7">
        <w:rPr>
          <w:rFonts w:ascii="Times New Roman" w:hAnsi="Times New Roman" w:cs="Times New Roman"/>
          <w:color w:val="00000A"/>
          <w:sz w:val="24"/>
          <w:szCs w:val="24"/>
          <w:lang w:bidi="hi-IN"/>
        </w:rPr>
        <w:t>.apakšpunktu</w:t>
      </w:r>
      <w:r w:rsidRPr="004F78E8">
        <w:rPr>
          <w:rFonts w:ascii="Times New Roman" w:hAnsi="Times New Roman" w:cs="Times New Roman"/>
          <w:color w:val="00000A"/>
          <w:sz w:val="24"/>
          <w:szCs w:val="24"/>
          <w:lang w:bidi="hi-IN"/>
        </w:rPr>
        <w:t xml:space="preserve"> un Gulbenes novada domes Kultūras, izglītības un sporta komitejas ieteikumu, atklāti balsojot: ar 11 balsīm "Par" (Ainārs </w:t>
      </w:r>
      <w:proofErr w:type="spellStart"/>
      <w:r w:rsidRPr="004F78E8">
        <w:rPr>
          <w:rFonts w:ascii="Times New Roman" w:hAnsi="Times New Roman" w:cs="Times New Roman"/>
          <w:color w:val="00000A"/>
          <w:sz w:val="24"/>
          <w:szCs w:val="24"/>
          <w:lang w:bidi="hi-IN"/>
        </w:rPr>
        <w:t>Brezinskis</w:t>
      </w:r>
      <w:proofErr w:type="spellEnd"/>
      <w:r w:rsidRPr="004F78E8">
        <w:rPr>
          <w:rFonts w:ascii="Times New Roman" w:hAnsi="Times New Roman" w:cs="Times New Roman"/>
          <w:color w:val="00000A"/>
          <w:sz w:val="24"/>
          <w:szCs w:val="24"/>
          <w:lang w:bidi="hi-IN"/>
        </w:rPr>
        <w:t xml:space="preserve">, Anatolijs Savickis, Andis Caunītis, Atis </w:t>
      </w:r>
      <w:proofErr w:type="spellStart"/>
      <w:r w:rsidRPr="004F78E8">
        <w:rPr>
          <w:rFonts w:ascii="Times New Roman" w:hAnsi="Times New Roman" w:cs="Times New Roman"/>
          <w:color w:val="00000A"/>
          <w:sz w:val="24"/>
          <w:szCs w:val="24"/>
          <w:lang w:bidi="hi-IN"/>
        </w:rPr>
        <w:t>Jencītis</w:t>
      </w:r>
      <w:proofErr w:type="spellEnd"/>
      <w:r w:rsidRPr="004F78E8">
        <w:rPr>
          <w:rFonts w:ascii="Times New Roman" w:hAnsi="Times New Roman" w:cs="Times New Roman"/>
          <w:color w:val="00000A"/>
          <w:sz w:val="24"/>
          <w:szCs w:val="24"/>
          <w:lang w:bidi="hi-IN"/>
        </w:rPr>
        <w:t xml:space="preserve">, Daumants Dreiškens, Guna </w:t>
      </w:r>
      <w:proofErr w:type="spellStart"/>
      <w:r w:rsidRPr="004F78E8">
        <w:rPr>
          <w:rFonts w:ascii="Times New Roman" w:hAnsi="Times New Roman" w:cs="Times New Roman"/>
          <w:color w:val="00000A"/>
          <w:sz w:val="24"/>
          <w:szCs w:val="24"/>
          <w:lang w:bidi="hi-IN"/>
        </w:rPr>
        <w:t>Švika</w:t>
      </w:r>
      <w:proofErr w:type="spellEnd"/>
      <w:r w:rsidRPr="004F78E8">
        <w:rPr>
          <w:rFonts w:ascii="Times New Roman" w:hAnsi="Times New Roman" w:cs="Times New Roman"/>
          <w:color w:val="00000A"/>
          <w:sz w:val="24"/>
          <w:szCs w:val="24"/>
          <w:lang w:bidi="hi-IN"/>
        </w:rPr>
        <w:t xml:space="preserve">, Intars Liepiņš, Ivars </w:t>
      </w:r>
      <w:proofErr w:type="spellStart"/>
      <w:r w:rsidRPr="004F78E8">
        <w:rPr>
          <w:rFonts w:ascii="Times New Roman" w:hAnsi="Times New Roman" w:cs="Times New Roman"/>
          <w:color w:val="00000A"/>
          <w:sz w:val="24"/>
          <w:szCs w:val="24"/>
          <w:lang w:bidi="hi-IN"/>
        </w:rPr>
        <w:t>Kupčs</w:t>
      </w:r>
      <w:proofErr w:type="spellEnd"/>
      <w:r w:rsidRPr="004F78E8">
        <w:rPr>
          <w:rFonts w:ascii="Times New Roman" w:hAnsi="Times New Roman" w:cs="Times New Roman"/>
          <w:color w:val="00000A"/>
          <w:sz w:val="24"/>
          <w:szCs w:val="24"/>
          <w:lang w:bidi="hi-IN"/>
        </w:rPr>
        <w:t xml:space="preserve">, Lāsma </w:t>
      </w:r>
      <w:proofErr w:type="spellStart"/>
      <w:r w:rsidRPr="004F78E8">
        <w:rPr>
          <w:rFonts w:ascii="Times New Roman" w:hAnsi="Times New Roman" w:cs="Times New Roman"/>
          <w:color w:val="00000A"/>
          <w:sz w:val="24"/>
          <w:szCs w:val="24"/>
          <w:lang w:bidi="hi-IN"/>
        </w:rPr>
        <w:t>Gabdulļina</w:t>
      </w:r>
      <w:proofErr w:type="spellEnd"/>
      <w:r w:rsidRPr="004F78E8">
        <w:rPr>
          <w:rFonts w:ascii="Times New Roman" w:hAnsi="Times New Roman" w:cs="Times New Roman"/>
          <w:color w:val="00000A"/>
          <w:sz w:val="24"/>
          <w:szCs w:val="24"/>
          <w:lang w:bidi="hi-IN"/>
        </w:rPr>
        <w:t xml:space="preserve">, Mudīte </w:t>
      </w:r>
      <w:proofErr w:type="spellStart"/>
      <w:r w:rsidRPr="004F78E8">
        <w:rPr>
          <w:rFonts w:ascii="Times New Roman" w:hAnsi="Times New Roman" w:cs="Times New Roman"/>
          <w:color w:val="00000A"/>
          <w:sz w:val="24"/>
          <w:szCs w:val="24"/>
          <w:lang w:bidi="hi-IN"/>
        </w:rPr>
        <w:t>Motivāne</w:t>
      </w:r>
      <w:proofErr w:type="spellEnd"/>
      <w:r w:rsidRPr="004F78E8">
        <w:rPr>
          <w:rFonts w:ascii="Times New Roman" w:hAnsi="Times New Roman" w:cs="Times New Roman"/>
          <w:color w:val="00000A"/>
          <w:sz w:val="24"/>
          <w:szCs w:val="24"/>
          <w:lang w:bidi="hi-IN"/>
        </w:rPr>
        <w:t xml:space="preserve">, Normunds </w:t>
      </w:r>
      <w:proofErr w:type="spellStart"/>
      <w:r w:rsidRPr="004F78E8">
        <w:rPr>
          <w:rFonts w:ascii="Times New Roman" w:hAnsi="Times New Roman" w:cs="Times New Roman"/>
          <w:color w:val="00000A"/>
          <w:sz w:val="24"/>
          <w:szCs w:val="24"/>
          <w:lang w:bidi="hi-IN"/>
        </w:rPr>
        <w:t>Audzišs</w:t>
      </w:r>
      <w:proofErr w:type="spellEnd"/>
      <w:r w:rsidRPr="004F78E8">
        <w:rPr>
          <w:rFonts w:ascii="Times New Roman" w:hAnsi="Times New Roman" w:cs="Times New Roman"/>
          <w:color w:val="00000A"/>
          <w:sz w:val="24"/>
          <w:szCs w:val="24"/>
          <w:lang w:bidi="hi-IN"/>
        </w:rPr>
        <w:t>), "Pret" – 1 (Gunārs Ciglis), "Atturas" – 1 (Guna Pūcīte), Gulbenes novada dome NOLEMJ:</w:t>
      </w:r>
    </w:p>
    <w:p w14:paraId="4E105363" w14:textId="04023495" w:rsidR="009B2B25" w:rsidRPr="009B2B25" w:rsidRDefault="009B2B25" w:rsidP="00651D96">
      <w:pPr>
        <w:pStyle w:val="Sarakstarindkopa"/>
        <w:numPr>
          <w:ilvl w:val="0"/>
          <w:numId w:val="14"/>
        </w:numPr>
        <w:autoSpaceDE w:val="0"/>
        <w:autoSpaceDN w:val="0"/>
        <w:adjustRightInd w:val="0"/>
        <w:spacing w:line="360" w:lineRule="auto"/>
        <w:ind w:left="0" w:firstLine="567"/>
        <w:jc w:val="both"/>
        <w:rPr>
          <w:rFonts w:ascii="Times New Roman" w:eastAsia="Calibri" w:hAnsi="Times New Roman" w:cs="Times New Roman"/>
          <w:sz w:val="24"/>
          <w:szCs w:val="24"/>
        </w:rPr>
      </w:pPr>
      <w:r w:rsidRPr="009B2B25">
        <w:rPr>
          <w:rFonts w:ascii="Times New Roman" w:hAnsi="Times New Roman" w:cs="Times New Roman"/>
          <w:sz w:val="24"/>
          <w:szCs w:val="24"/>
        </w:rPr>
        <w:t xml:space="preserve">ATBRĪVOT Gulbenes novada domes deputātu Normundu </w:t>
      </w:r>
      <w:proofErr w:type="spellStart"/>
      <w:r w:rsidRPr="009B2B25">
        <w:rPr>
          <w:rFonts w:ascii="Times New Roman" w:hAnsi="Times New Roman" w:cs="Times New Roman"/>
          <w:sz w:val="24"/>
          <w:szCs w:val="24"/>
        </w:rPr>
        <w:t>Audzišu</w:t>
      </w:r>
      <w:proofErr w:type="spellEnd"/>
      <w:r w:rsidRPr="009B2B25">
        <w:rPr>
          <w:rFonts w:ascii="Times New Roman" w:hAnsi="Times New Roman" w:cs="Times New Roman"/>
          <w:sz w:val="24"/>
          <w:szCs w:val="24"/>
        </w:rPr>
        <w:t xml:space="preserve"> no </w:t>
      </w:r>
      <w:r w:rsidRPr="009B2B25">
        <w:rPr>
          <w:rFonts w:ascii="Times New Roman" w:eastAsia="Calibri" w:hAnsi="Times New Roman" w:cs="Times New Roman"/>
          <w:sz w:val="24"/>
          <w:szCs w:val="20"/>
        </w:rPr>
        <w:t>Apbalvošanas komisijas priekšsēdētāja</w:t>
      </w:r>
      <w:r w:rsidRPr="009B2B25">
        <w:rPr>
          <w:rFonts w:ascii="Times New Roman" w:eastAsia="Calibri" w:hAnsi="Times New Roman" w:cs="Times New Roman"/>
          <w:sz w:val="24"/>
          <w:szCs w:val="24"/>
          <w:lang w:bidi="hi-IN"/>
        </w:rPr>
        <w:t xml:space="preserve"> amata.</w:t>
      </w:r>
    </w:p>
    <w:p w14:paraId="635BE27E" w14:textId="43865B5A" w:rsidR="009B2B25" w:rsidRPr="009B2B25" w:rsidRDefault="009B2B25" w:rsidP="00651D96">
      <w:pPr>
        <w:pStyle w:val="Sarakstarindkopa"/>
        <w:numPr>
          <w:ilvl w:val="0"/>
          <w:numId w:val="14"/>
        </w:numPr>
        <w:autoSpaceDE w:val="0"/>
        <w:autoSpaceDN w:val="0"/>
        <w:adjustRightInd w:val="0"/>
        <w:spacing w:line="360" w:lineRule="auto"/>
        <w:ind w:left="0" w:firstLine="567"/>
        <w:jc w:val="both"/>
        <w:rPr>
          <w:rFonts w:ascii="Times New Roman" w:eastAsia="Calibri" w:hAnsi="Times New Roman" w:cs="Times New Roman"/>
          <w:sz w:val="24"/>
          <w:szCs w:val="24"/>
        </w:rPr>
      </w:pPr>
      <w:r w:rsidRPr="009B2B25">
        <w:rPr>
          <w:rFonts w:ascii="Times New Roman" w:hAnsi="Times New Roman" w:cs="Times New Roman"/>
          <w:sz w:val="24"/>
          <w:szCs w:val="24"/>
        </w:rPr>
        <w:t xml:space="preserve">ATBRĪVOT Egonu </w:t>
      </w:r>
      <w:proofErr w:type="spellStart"/>
      <w:r w:rsidRPr="009B2B25">
        <w:rPr>
          <w:rFonts w:ascii="Times New Roman" w:hAnsi="Times New Roman" w:cs="Times New Roman"/>
          <w:sz w:val="24"/>
          <w:szCs w:val="24"/>
        </w:rPr>
        <w:t>Kliesmetu</w:t>
      </w:r>
      <w:proofErr w:type="spellEnd"/>
      <w:r w:rsidRPr="009B2B25">
        <w:rPr>
          <w:rFonts w:ascii="Times New Roman" w:hAnsi="Times New Roman" w:cs="Times New Roman"/>
          <w:sz w:val="24"/>
          <w:szCs w:val="24"/>
        </w:rPr>
        <w:t xml:space="preserve"> no </w:t>
      </w:r>
      <w:r w:rsidRPr="009B2B25">
        <w:rPr>
          <w:rFonts w:ascii="Times New Roman" w:eastAsia="Calibri" w:hAnsi="Times New Roman" w:cs="Times New Roman"/>
          <w:sz w:val="24"/>
          <w:szCs w:val="20"/>
        </w:rPr>
        <w:t>Apbalvošanas komisijas locekļa</w:t>
      </w:r>
      <w:r w:rsidRPr="009B2B25">
        <w:rPr>
          <w:rFonts w:ascii="Times New Roman" w:eastAsia="Calibri" w:hAnsi="Times New Roman" w:cs="Times New Roman"/>
          <w:sz w:val="24"/>
          <w:szCs w:val="24"/>
          <w:lang w:bidi="hi-IN"/>
        </w:rPr>
        <w:t xml:space="preserve"> amata.</w:t>
      </w:r>
    </w:p>
    <w:p w14:paraId="570CDA55" w14:textId="77777777" w:rsidR="009B2B25" w:rsidRPr="00BE3B4F" w:rsidRDefault="009B2B25" w:rsidP="00651D96">
      <w:pPr>
        <w:numPr>
          <w:ilvl w:val="0"/>
          <w:numId w:val="14"/>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BE3B4F">
        <w:rPr>
          <w:rFonts w:ascii="Times New Roman" w:hAnsi="Times New Roman" w:cs="Times New Roman"/>
          <w:sz w:val="24"/>
          <w:szCs w:val="24"/>
        </w:rPr>
        <w:t>IEVĒLĒT</w:t>
      </w:r>
      <w:r w:rsidRPr="00BE3B4F">
        <w:rPr>
          <w:rFonts w:ascii="Times New Roman" w:eastAsia="Calibri" w:hAnsi="Times New Roman" w:cs="Times New Roman"/>
          <w:sz w:val="24"/>
          <w:szCs w:val="24"/>
        </w:rPr>
        <w:t xml:space="preserve"> </w:t>
      </w:r>
      <w:r w:rsidRPr="00BE3B4F">
        <w:rPr>
          <w:rFonts w:ascii="Times New Roman" w:hAnsi="Times New Roman" w:cs="Times New Roman"/>
          <w:sz w:val="24"/>
          <w:szCs w:val="24"/>
        </w:rPr>
        <w:t xml:space="preserve">Gulbenes novada domes priekšsēdētāju Andi Caunīti </w:t>
      </w:r>
      <w:r w:rsidRPr="00BE3B4F">
        <w:rPr>
          <w:rFonts w:ascii="Times New Roman" w:eastAsia="Calibri" w:hAnsi="Times New Roman" w:cs="Times New Roman"/>
          <w:sz w:val="24"/>
          <w:szCs w:val="20"/>
        </w:rPr>
        <w:t xml:space="preserve">Apbalvošanas komisijas </w:t>
      </w:r>
      <w:r>
        <w:rPr>
          <w:rFonts w:ascii="Times New Roman" w:eastAsia="Calibri" w:hAnsi="Times New Roman" w:cs="Times New Roman"/>
          <w:sz w:val="24"/>
          <w:szCs w:val="20"/>
        </w:rPr>
        <w:t>locekļa amatā.</w:t>
      </w:r>
    </w:p>
    <w:p w14:paraId="2320D190" w14:textId="5046C35D" w:rsidR="009B2B25" w:rsidRPr="00AF351F" w:rsidRDefault="009B2B25" w:rsidP="00651D96">
      <w:pPr>
        <w:numPr>
          <w:ilvl w:val="0"/>
          <w:numId w:val="14"/>
        </w:numPr>
        <w:autoSpaceDE w:val="0"/>
        <w:autoSpaceDN w:val="0"/>
        <w:adjustRightInd w:val="0"/>
        <w:spacing w:line="360" w:lineRule="auto"/>
        <w:ind w:left="0" w:firstLine="567"/>
        <w:contextualSpacing/>
        <w:jc w:val="both"/>
        <w:rPr>
          <w:rFonts w:ascii="Times New Roman" w:eastAsia="Calibri" w:hAnsi="Times New Roman" w:cs="Times New Roman"/>
          <w:sz w:val="24"/>
          <w:szCs w:val="24"/>
        </w:rPr>
      </w:pPr>
      <w:r w:rsidRPr="00BE3B4F">
        <w:rPr>
          <w:rFonts w:ascii="Times New Roman" w:hAnsi="Times New Roman" w:cs="Times New Roman"/>
          <w:sz w:val="24"/>
          <w:szCs w:val="24"/>
        </w:rPr>
        <w:t>IEVĒLĒT</w:t>
      </w:r>
      <w:r w:rsidRPr="00BE3B4F">
        <w:rPr>
          <w:rFonts w:ascii="Times New Roman" w:eastAsia="Calibri" w:hAnsi="Times New Roman" w:cs="Times New Roman"/>
          <w:sz w:val="24"/>
          <w:szCs w:val="24"/>
        </w:rPr>
        <w:t xml:space="preserve"> </w:t>
      </w:r>
      <w:r w:rsidRPr="00BE3B4F">
        <w:rPr>
          <w:rFonts w:ascii="Times New Roman" w:hAnsi="Times New Roman" w:cs="Times New Roman"/>
          <w:sz w:val="24"/>
          <w:szCs w:val="24"/>
        </w:rPr>
        <w:t xml:space="preserve">Gulbenes novada pašvaldības iedzīvotāju Larisu Cīruli, </w:t>
      </w:r>
      <w:r w:rsidRPr="00BE3B4F">
        <w:rPr>
          <w:rStyle w:val="Izteiksmgs"/>
          <w:rFonts w:ascii="Times New Roman" w:eastAsia="Calibri" w:hAnsi="Times New Roman" w:cs="Times New Roman"/>
          <w:b w:val="0"/>
          <w:bCs w:val="0"/>
          <w:sz w:val="24"/>
          <w:szCs w:val="24"/>
          <w:shd w:val="clear" w:color="auto" w:fill="FFFFFF"/>
        </w:rPr>
        <w:t>Apbalvošanas komisija</w:t>
      </w:r>
      <w:r w:rsidRPr="00BE3B4F">
        <w:rPr>
          <w:rFonts w:ascii="Times New Roman" w:hAnsi="Times New Roman" w:cs="Times New Roman"/>
          <w:sz w:val="24"/>
          <w:szCs w:val="24"/>
        </w:rPr>
        <w:t>s</w:t>
      </w:r>
      <w:r w:rsidRPr="00BE3B4F">
        <w:rPr>
          <w:rFonts w:ascii="Times New Roman" w:eastAsia="Calibri" w:hAnsi="Times New Roman" w:cs="Times New Roman"/>
          <w:sz w:val="24"/>
          <w:szCs w:val="24"/>
        </w:rPr>
        <w:t xml:space="preserve"> locekļa amatā</w:t>
      </w:r>
      <w:r w:rsidRPr="00AF351F">
        <w:rPr>
          <w:rFonts w:ascii="Times New Roman" w:eastAsia="Calibri" w:hAnsi="Times New Roman" w:cs="Times New Roman"/>
          <w:sz w:val="24"/>
          <w:szCs w:val="20"/>
        </w:rPr>
        <w:t>.</w:t>
      </w:r>
    </w:p>
    <w:p w14:paraId="3D143D41" w14:textId="77777777" w:rsidR="009B2B25" w:rsidRPr="009A41F2" w:rsidRDefault="009B2B25" w:rsidP="00651D96">
      <w:pPr>
        <w:numPr>
          <w:ilvl w:val="0"/>
          <w:numId w:val="14"/>
        </w:numPr>
        <w:spacing w:after="160" w:line="360" w:lineRule="auto"/>
        <w:ind w:left="0" w:firstLine="567"/>
        <w:contextualSpacing/>
        <w:rPr>
          <w:rFonts w:ascii="Times New Roman" w:eastAsia="Calibri" w:hAnsi="Times New Roman" w:cs="Times New Roman"/>
          <w:bCs/>
          <w:sz w:val="24"/>
          <w:szCs w:val="24"/>
        </w:rPr>
      </w:pPr>
      <w:r w:rsidRPr="009A41F2">
        <w:rPr>
          <w:rFonts w:ascii="Times New Roman" w:eastAsia="Calibri" w:hAnsi="Times New Roman" w:cs="Times New Roman"/>
          <w:bCs/>
          <w:sz w:val="24"/>
          <w:szCs w:val="24"/>
        </w:rPr>
        <w:t>Lēmums stājas spēkā 2021.gada 1.</w:t>
      </w:r>
      <w:r>
        <w:rPr>
          <w:rFonts w:ascii="Times New Roman" w:eastAsia="Calibri" w:hAnsi="Times New Roman" w:cs="Times New Roman"/>
          <w:bCs/>
          <w:sz w:val="24"/>
          <w:szCs w:val="24"/>
        </w:rPr>
        <w:t>septembrī</w:t>
      </w:r>
      <w:r w:rsidRPr="009A41F2">
        <w:rPr>
          <w:rFonts w:ascii="Times New Roman" w:eastAsia="Calibri" w:hAnsi="Times New Roman" w:cs="Times New Roman"/>
          <w:bCs/>
          <w:sz w:val="24"/>
          <w:szCs w:val="24"/>
        </w:rPr>
        <w:t>.</w:t>
      </w:r>
    </w:p>
    <w:p w14:paraId="4C7ECC71" w14:textId="77777777" w:rsidR="009B2B25" w:rsidRPr="009A41F2" w:rsidRDefault="009B2B25" w:rsidP="009B2B25">
      <w:pPr>
        <w:spacing w:line="360" w:lineRule="auto"/>
        <w:rPr>
          <w:rFonts w:ascii="Times New Roman" w:hAnsi="Times New Roman" w:cs="Times New Roman"/>
          <w:sz w:val="24"/>
          <w:szCs w:val="24"/>
        </w:rPr>
      </w:pPr>
    </w:p>
    <w:p w14:paraId="3775DF1F" w14:textId="77777777" w:rsidR="009B2B25" w:rsidRPr="009A41F2" w:rsidRDefault="009B2B25" w:rsidP="009B2B25">
      <w:pPr>
        <w:rPr>
          <w:rFonts w:ascii="Times New Roman" w:hAnsi="Times New Roman" w:cs="Times New Roman"/>
          <w:sz w:val="24"/>
          <w:szCs w:val="24"/>
        </w:rPr>
      </w:pPr>
    </w:p>
    <w:p w14:paraId="3FFD7A75" w14:textId="77777777" w:rsidR="009B2B25" w:rsidRDefault="009B2B25" w:rsidP="009B2B25">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A4FBE4E" w14:textId="77777777" w:rsidR="009B2B25" w:rsidRPr="009A41F2" w:rsidRDefault="009B2B25" w:rsidP="009B2B25">
      <w:pPr>
        <w:rPr>
          <w:rFonts w:ascii="Times New Roman" w:hAnsi="Times New Roman" w:cs="Times New Roman"/>
          <w:sz w:val="24"/>
          <w:szCs w:val="24"/>
        </w:rPr>
      </w:pPr>
    </w:p>
    <w:p w14:paraId="6044B470" w14:textId="77777777" w:rsidR="009B2B25" w:rsidRPr="009A41F2" w:rsidRDefault="009B2B25" w:rsidP="009B2B25">
      <w:pPr>
        <w:rPr>
          <w:rFonts w:ascii="Times New Roman" w:hAnsi="Times New Roman" w:cs="Times New Roman"/>
          <w:sz w:val="24"/>
          <w:szCs w:val="24"/>
        </w:rPr>
      </w:pPr>
    </w:p>
    <w:p w14:paraId="46CB2180" w14:textId="1CEC89DD" w:rsidR="009B2B25" w:rsidRDefault="009B2B25" w:rsidP="009B2B25">
      <w:pPr>
        <w:rPr>
          <w:rFonts w:ascii="Times New Roman" w:hAnsi="Times New Roman" w:cs="Times New Roman"/>
          <w:sz w:val="24"/>
          <w:szCs w:val="24"/>
        </w:rPr>
      </w:pPr>
      <w:r w:rsidRPr="009A41F2">
        <w:rPr>
          <w:rFonts w:ascii="Times New Roman" w:hAnsi="Times New Roman" w:cs="Times New Roman"/>
          <w:sz w:val="24"/>
          <w:szCs w:val="24"/>
        </w:rPr>
        <w:t xml:space="preserve">Lēmumprojektu sagatavoja: </w:t>
      </w:r>
      <w:proofErr w:type="spellStart"/>
      <w:r w:rsidRPr="009A41F2">
        <w:rPr>
          <w:rFonts w:ascii="Times New Roman" w:hAnsi="Times New Roman" w:cs="Times New Roman"/>
          <w:sz w:val="24"/>
          <w:szCs w:val="24"/>
        </w:rPr>
        <w:t>S.</w:t>
      </w:r>
      <w:r>
        <w:rPr>
          <w:rFonts w:ascii="Times New Roman" w:hAnsi="Times New Roman" w:cs="Times New Roman"/>
          <w:sz w:val="24"/>
          <w:szCs w:val="24"/>
        </w:rPr>
        <w:t>Mickeviča</w:t>
      </w:r>
      <w:proofErr w:type="spellEnd"/>
    </w:p>
    <w:p w14:paraId="39719CD5" w14:textId="77777777" w:rsidR="009B2B25" w:rsidRDefault="009B2B2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2B25" w:rsidRPr="009B2B25" w14:paraId="2F2AC429" w14:textId="77777777" w:rsidTr="00336E75">
        <w:tc>
          <w:tcPr>
            <w:tcW w:w="9458" w:type="dxa"/>
          </w:tcPr>
          <w:p w14:paraId="244CBE3C" w14:textId="77777777" w:rsidR="009B2B25" w:rsidRPr="009B2B25" w:rsidRDefault="009B2B25" w:rsidP="009B2B25">
            <w:pPr>
              <w:jc w:val="center"/>
              <w:rPr>
                <w:rFonts w:asciiTheme="minorHAnsi" w:eastAsiaTheme="minorHAnsi" w:hAnsiTheme="minorHAnsi" w:cstheme="minorBidi"/>
                <w:lang w:eastAsia="en-US"/>
              </w:rPr>
            </w:pPr>
            <w:r w:rsidRPr="009B2B25">
              <w:rPr>
                <w:rFonts w:ascii="Times New Roman" w:eastAsiaTheme="minorHAnsi" w:hAnsi="Times New Roman" w:cs="Times New Roman"/>
                <w:noProof/>
              </w:rPr>
              <w:lastRenderedPageBreak/>
              <w:drawing>
                <wp:inline distT="0" distB="0" distL="0" distR="0" wp14:anchorId="53BBF5F2" wp14:editId="6CD719A8">
                  <wp:extent cx="619125" cy="6858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2B25" w:rsidRPr="009B2B25" w14:paraId="1A364608" w14:textId="77777777" w:rsidTr="00336E75">
        <w:tc>
          <w:tcPr>
            <w:tcW w:w="9458" w:type="dxa"/>
          </w:tcPr>
          <w:p w14:paraId="16B433DC" w14:textId="77777777" w:rsidR="009B2B25" w:rsidRPr="009B2B25" w:rsidRDefault="009B2B25" w:rsidP="009B2B25">
            <w:pPr>
              <w:jc w:val="center"/>
              <w:rPr>
                <w:rFonts w:asciiTheme="minorHAnsi" w:eastAsiaTheme="minorHAnsi" w:hAnsiTheme="minorHAnsi" w:cstheme="minorBidi"/>
                <w:lang w:eastAsia="en-US"/>
              </w:rPr>
            </w:pPr>
            <w:r w:rsidRPr="009B2B25">
              <w:rPr>
                <w:rFonts w:ascii="Times New Roman" w:eastAsiaTheme="minorHAnsi" w:hAnsi="Times New Roman" w:cs="Times New Roman"/>
                <w:b/>
                <w:bCs/>
                <w:sz w:val="28"/>
                <w:szCs w:val="28"/>
                <w:lang w:eastAsia="en-US"/>
              </w:rPr>
              <w:t>GULBENES NOVADA PAŠVALDĪBA</w:t>
            </w:r>
          </w:p>
        </w:tc>
      </w:tr>
      <w:tr w:rsidR="009B2B25" w:rsidRPr="009B2B25" w14:paraId="61C1CC50" w14:textId="77777777" w:rsidTr="00336E75">
        <w:tc>
          <w:tcPr>
            <w:tcW w:w="9458" w:type="dxa"/>
          </w:tcPr>
          <w:p w14:paraId="2F2962D8" w14:textId="77777777" w:rsidR="009B2B25" w:rsidRPr="009B2B25" w:rsidRDefault="009B2B25" w:rsidP="009B2B25">
            <w:pPr>
              <w:jc w:val="center"/>
              <w:rPr>
                <w:rFonts w:asciiTheme="minorHAnsi" w:eastAsiaTheme="minorHAnsi" w:hAnsiTheme="minorHAnsi" w:cstheme="minorBidi"/>
                <w:lang w:eastAsia="en-US"/>
              </w:rPr>
            </w:pPr>
            <w:r w:rsidRPr="009B2B25">
              <w:rPr>
                <w:rFonts w:ascii="Times New Roman" w:eastAsiaTheme="minorHAnsi" w:hAnsi="Times New Roman" w:cs="Times New Roman"/>
                <w:szCs w:val="24"/>
                <w:lang w:eastAsia="en-US"/>
              </w:rPr>
              <w:t>Reģ.Nr.90009116327</w:t>
            </w:r>
          </w:p>
        </w:tc>
      </w:tr>
      <w:tr w:rsidR="009B2B25" w:rsidRPr="009B2B25" w14:paraId="2D36E8A6" w14:textId="77777777" w:rsidTr="00336E75">
        <w:tc>
          <w:tcPr>
            <w:tcW w:w="9458" w:type="dxa"/>
          </w:tcPr>
          <w:p w14:paraId="62C7FCB7" w14:textId="77777777" w:rsidR="009B2B25" w:rsidRPr="009B2B25" w:rsidRDefault="009B2B25" w:rsidP="009B2B25">
            <w:pPr>
              <w:jc w:val="center"/>
              <w:rPr>
                <w:rFonts w:asciiTheme="minorHAnsi" w:eastAsiaTheme="minorHAnsi" w:hAnsiTheme="minorHAnsi" w:cstheme="minorBidi"/>
                <w:lang w:eastAsia="en-US"/>
              </w:rPr>
            </w:pPr>
            <w:r w:rsidRPr="009B2B25">
              <w:rPr>
                <w:rFonts w:ascii="Times New Roman" w:eastAsiaTheme="minorHAnsi" w:hAnsi="Times New Roman" w:cs="Times New Roman"/>
                <w:szCs w:val="24"/>
                <w:lang w:eastAsia="en-US"/>
              </w:rPr>
              <w:t>Ābeļu iela 2, Gulbene, Gulbenes nov., LV-4401</w:t>
            </w:r>
          </w:p>
        </w:tc>
      </w:tr>
      <w:tr w:rsidR="009B2B25" w:rsidRPr="009B2B25" w14:paraId="324B7CAD" w14:textId="77777777" w:rsidTr="00336E75">
        <w:tc>
          <w:tcPr>
            <w:tcW w:w="9458" w:type="dxa"/>
          </w:tcPr>
          <w:p w14:paraId="2E87FEEC" w14:textId="77777777" w:rsidR="009B2B25" w:rsidRPr="009B2B25" w:rsidRDefault="009B2B25" w:rsidP="009B2B25">
            <w:pPr>
              <w:jc w:val="center"/>
              <w:rPr>
                <w:rFonts w:asciiTheme="minorHAnsi" w:eastAsiaTheme="minorHAnsi" w:hAnsiTheme="minorHAnsi" w:cstheme="minorBidi"/>
                <w:lang w:eastAsia="en-US"/>
              </w:rPr>
            </w:pPr>
            <w:r w:rsidRPr="009B2B25">
              <w:rPr>
                <w:rFonts w:ascii="Times New Roman" w:eastAsiaTheme="minorHAnsi" w:hAnsi="Times New Roman" w:cs="Times New Roman"/>
                <w:szCs w:val="24"/>
                <w:lang w:eastAsia="en-US"/>
              </w:rPr>
              <w:t>Tālrunis 64497710, mob.26595362, e-pasts; dome@gulbene.lv, www.gulbene.lv</w:t>
            </w:r>
          </w:p>
        </w:tc>
      </w:tr>
    </w:tbl>
    <w:p w14:paraId="14FAC3A1" w14:textId="77777777" w:rsidR="009B2B25" w:rsidRPr="009B2B25" w:rsidRDefault="009B2B25" w:rsidP="009B2B25">
      <w:pPr>
        <w:jc w:val="center"/>
        <w:rPr>
          <w:rFonts w:ascii="Times New Roman" w:eastAsiaTheme="minorHAnsi" w:hAnsi="Times New Roman" w:cs="Times New Roman"/>
          <w:b/>
          <w:bCs/>
          <w:sz w:val="8"/>
          <w:szCs w:val="8"/>
          <w:lang w:eastAsia="en-US"/>
        </w:rPr>
      </w:pPr>
    </w:p>
    <w:p w14:paraId="732FB59A" w14:textId="77777777" w:rsidR="009B2B25" w:rsidRPr="009B2B25" w:rsidRDefault="009B2B25" w:rsidP="009B2B25">
      <w:pPr>
        <w:jc w:val="center"/>
        <w:rPr>
          <w:rFonts w:ascii="Times New Roman" w:eastAsiaTheme="minorHAnsi" w:hAnsi="Times New Roman" w:cs="Times New Roman"/>
          <w:b/>
          <w:bCs/>
          <w:sz w:val="24"/>
          <w:szCs w:val="24"/>
          <w:lang w:eastAsia="en-US"/>
        </w:rPr>
      </w:pPr>
      <w:r w:rsidRPr="009B2B25">
        <w:rPr>
          <w:rFonts w:ascii="Times New Roman" w:eastAsiaTheme="minorHAnsi" w:hAnsi="Times New Roman" w:cs="Times New Roman"/>
          <w:b/>
          <w:bCs/>
          <w:sz w:val="24"/>
          <w:szCs w:val="24"/>
          <w:lang w:eastAsia="en-US"/>
        </w:rPr>
        <w:t>GULBENES NOVADA DOMES LĒMUMS</w:t>
      </w:r>
    </w:p>
    <w:p w14:paraId="0856C50B" w14:textId="77777777" w:rsidR="009B2B25" w:rsidRPr="009B2B25" w:rsidRDefault="009B2B25" w:rsidP="009B2B25">
      <w:pPr>
        <w:jc w:val="center"/>
        <w:rPr>
          <w:rFonts w:ascii="Times New Roman" w:eastAsiaTheme="minorHAnsi" w:hAnsi="Times New Roman" w:cs="Times New Roman"/>
          <w:sz w:val="24"/>
          <w:szCs w:val="24"/>
          <w:lang w:eastAsia="en-US"/>
        </w:rPr>
      </w:pPr>
      <w:r w:rsidRPr="009B2B25">
        <w:rPr>
          <w:rFonts w:ascii="Times New Roman" w:eastAsiaTheme="minorHAnsi" w:hAnsi="Times New Roman" w:cs="Times New Roman"/>
          <w:sz w:val="24"/>
          <w:szCs w:val="24"/>
          <w:lang w:eastAsia="en-US"/>
        </w:rPr>
        <w:t>Gulbenē</w:t>
      </w:r>
    </w:p>
    <w:p w14:paraId="03D1E049" w14:textId="77777777" w:rsidR="009B2B25" w:rsidRPr="009B2B25" w:rsidRDefault="009B2B25" w:rsidP="009B2B25">
      <w:pPr>
        <w:jc w:val="center"/>
        <w:rPr>
          <w:rFonts w:ascii="Times New Roman" w:eastAsiaTheme="minorHAnsi" w:hAnsi="Times New Roman" w:cs="Times New Roman"/>
          <w:sz w:val="24"/>
          <w:szCs w:val="24"/>
          <w:lang w:eastAsia="en-US"/>
        </w:rPr>
      </w:pPr>
    </w:p>
    <w:tbl>
      <w:tblPr>
        <w:tblStyle w:val="Reatabula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B2B25" w:rsidRPr="009B2B25" w14:paraId="15A5BC64" w14:textId="77777777" w:rsidTr="00336E75">
        <w:tc>
          <w:tcPr>
            <w:tcW w:w="4729" w:type="dxa"/>
          </w:tcPr>
          <w:p w14:paraId="25960738" w14:textId="77777777" w:rsidR="009B2B25" w:rsidRPr="009B2B25" w:rsidRDefault="009B2B25" w:rsidP="009B2B25">
            <w:pPr>
              <w:rPr>
                <w:rFonts w:ascii="Times New Roman" w:eastAsiaTheme="minorHAnsi" w:hAnsi="Times New Roman" w:cs="Times New Roman"/>
                <w:b/>
                <w:bCs/>
                <w:szCs w:val="24"/>
                <w:lang w:eastAsia="en-US"/>
              </w:rPr>
            </w:pPr>
            <w:r w:rsidRPr="009B2B25">
              <w:rPr>
                <w:rFonts w:ascii="Times New Roman" w:eastAsiaTheme="minorHAnsi" w:hAnsi="Times New Roman" w:cs="Times New Roman"/>
                <w:b/>
                <w:bCs/>
                <w:szCs w:val="24"/>
                <w:lang w:eastAsia="en-US"/>
              </w:rPr>
              <w:t xml:space="preserve">2021.gada 26.augustā   </w:t>
            </w:r>
          </w:p>
        </w:tc>
        <w:tc>
          <w:tcPr>
            <w:tcW w:w="4729" w:type="dxa"/>
          </w:tcPr>
          <w:p w14:paraId="079FB9C0" w14:textId="77777777" w:rsidR="009B2B25" w:rsidRPr="009B2B25" w:rsidRDefault="009B2B25" w:rsidP="009B2B25">
            <w:pPr>
              <w:rPr>
                <w:rFonts w:ascii="Times New Roman" w:eastAsiaTheme="minorHAnsi" w:hAnsi="Times New Roman" w:cs="Times New Roman"/>
                <w:b/>
                <w:bCs/>
                <w:szCs w:val="24"/>
                <w:lang w:eastAsia="en-US"/>
              </w:rPr>
            </w:pPr>
            <w:r w:rsidRPr="009B2B25">
              <w:rPr>
                <w:rFonts w:ascii="Times New Roman" w:eastAsiaTheme="minorHAnsi" w:hAnsi="Times New Roman" w:cs="Times New Roman"/>
                <w:b/>
                <w:bCs/>
                <w:szCs w:val="24"/>
                <w:lang w:eastAsia="en-US"/>
              </w:rPr>
              <w:t xml:space="preserve">              Nr. GND/2021/985</w:t>
            </w:r>
          </w:p>
        </w:tc>
      </w:tr>
      <w:tr w:rsidR="009B2B25" w:rsidRPr="009B2B25" w14:paraId="73AC290E" w14:textId="77777777" w:rsidTr="00336E75">
        <w:tc>
          <w:tcPr>
            <w:tcW w:w="4729" w:type="dxa"/>
          </w:tcPr>
          <w:p w14:paraId="1239004D" w14:textId="77777777" w:rsidR="009B2B25" w:rsidRPr="009B2B25" w:rsidRDefault="009B2B25" w:rsidP="009B2B25">
            <w:pPr>
              <w:rPr>
                <w:rFonts w:ascii="Times New Roman" w:eastAsiaTheme="minorHAnsi" w:hAnsi="Times New Roman" w:cs="Times New Roman"/>
                <w:szCs w:val="24"/>
                <w:lang w:eastAsia="en-US"/>
              </w:rPr>
            </w:pPr>
          </w:p>
        </w:tc>
        <w:tc>
          <w:tcPr>
            <w:tcW w:w="4729" w:type="dxa"/>
          </w:tcPr>
          <w:p w14:paraId="2FCD57C0" w14:textId="77777777" w:rsidR="009B2B25" w:rsidRPr="009B2B25" w:rsidRDefault="009B2B25" w:rsidP="009B2B25">
            <w:pPr>
              <w:rPr>
                <w:rFonts w:ascii="Times New Roman" w:eastAsiaTheme="minorHAnsi" w:hAnsi="Times New Roman" w:cs="Times New Roman"/>
                <w:b/>
                <w:bCs/>
                <w:szCs w:val="24"/>
                <w:lang w:eastAsia="en-US"/>
              </w:rPr>
            </w:pPr>
            <w:r w:rsidRPr="009B2B25">
              <w:rPr>
                <w:rFonts w:ascii="Times New Roman" w:eastAsiaTheme="minorHAnsi" w:hAnsi="Times New Roman" w:cs="Times New Roman"/>
                <w:b/>
                <w:bCs/>
                <w:szCs w:val="24"/>
                <w:lang w:eastAsia="en-US"/>
              </w:rPr>
              <w:t xml:space="preserve">              (protokols Nr.14;  60.p.)</w:t>
            </w:r>
          </w:p>
        </w:tc>
      </w:tr>
    </w:tbl>
    <w:p w14:paraId="2EAFE2CA" w14:textId="77777777" w:rsidR="009B2B25" w:rsidRPr="009B2B25" w:rsidRDefault="009B2B25" w:rsidP="009B2B25">
      <w:pPr>
        <w:spacing w:after="160" w:line="259" w:lineRule="auto"/>
        <w:rPr>
          <w:rFonts w:ascii="Times New Roman" w:eastAsiaTheme="minorHAnsi" w:hAnsi="Times New Roman" w:cs="Times New Roman"/>
          <w:sz w:val="16"/>
          <w:szCs w:val="16"/>
          <w:lang w:eastAsia="en-US"/>
        </w:rPr>
      </w:pPr>
    </w:p>
    <w:p w14:paraId="2C9C3E05" w14:textId="77777777" w:rsidR="009B2B25" w:rsidRPr="009B2B25" w:rsidRDefault="009B2B25" w:rsidP="009B2B25">
      <w:pPr>
        <w:spacing w:line="259" w:lineRule="auto"/>
        <w:jc w:val="center"/>
        <w:rPr>
          <w:rFonts w:ascii="Times New Roman" w:eastAsiaTheme="minorHAnsi" w:hAnsi="Times New Roman" w:cs="Times New Roman"/>
          <w:b/>
          <w:bCs/>
          <w:sz w:val="24"/>
          <w:szCs w:val="24"/>
          <w:lang w:eastAsia="en-US"/>
        </w:rPr>
      </w:pPr>
      <w:r w:rsidRPr="009B2B25">
        <w:rPr>
          <w:rFonts w:ascii="Times New Roman" w:eastAsiaTheme="minorHAnsi" w:hAnsi="Times New Roman" w:cs="Times New Roman"/>
          <w:b/>
          <w:bCs/>
          <w:sz w:val="24"/>
          <w:szCs w:val="24"/>
          <w:lang w:eastAsia="en-US"/>
        </w:rPr>
        <w:t>Par Gulbenes novada vēlēšanu komisijas sastāva apstiprināšanu</w:t>
      </w:r>
    </w:p>
    <w:p w14:paraId="0104091B" w14:textId="77777777" w:rsidR="009B2B25" w:rsidRPr="009B2B25" w:rsidRDefault="009B2B25" w:rsidP="009B2B25">
      <w:pPr>
        <w:spacing w:line="259" w:lineRule="auto"/>
        <w:rPr>
          <w:rFonts w:ascii="Times New Roman" w:eastAsia="Calibri" w:hAnsi="Times New Roman" w:cs="Times New Roman"/>
          <w:sz w:val="16"/>
          <w:szCs w:val="16"/>
        </w:rPr>
      </w:pPr>
    </w:p>
    <w:p w14:paraId="12DE08A2" w14:textId="77777777" w:rsidR="009B2B25" w:rsidRPr="009B2B25" w:rsidRDefault="009B2B25" w:rsidP="009B2B25">
      <w:pPr>
        <w:spacing w:line="360" w:lineRule="auto"/>
        <w:ind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Saskaņā ar likuma “Par pašvaldībām” 21.panta pirmās daļas 24.punktu dome var izskatīt jebkuru jautājumu, kas ir attiecīgās pašvaldības pārziņā, turklāt tikai dome var ievēlēt pašvaldības pārstāvjus un locekļus pašvaldības vai valsts komitejās, komisijās, valdēs un darba grupās. Pašvaldības vēlēšanu komisiju un vēlēšanu iecirkņu komisiju likuma (turpmāk – Vēlēšanu likums) 2.panta pirmā daļa nosaka, ka vēlēšanu komisija kā pastāvīga pašvaldības iestāde darbojas visu attiecīgās domes pilnvaru laiku. Komisijas pilnvaras izbeidzas ar dienu, kad jaunievēlētā dome ir izveidojusi jaunu vēlēšanu komisiju. Atbilstoši Vēlēšanu likuma 5.panta pirmajā daļā noteiktajam regulējumam vēlēšanu komisijas priekšsēdētāju un pārējos vēlēšanu komisijas locekļus ievēlē attiecīgās pašvaldības dome triju mēnešu laikā pēc domes ievēlēšanas vai viena mēneša laikā pēc domes izveidošanas. </w:t>
      </w:r>
    </w:p>
    <w:p w14:paraId="6AFDEEB0" w14:textId="77777777" w:rsidR="009B2B25" w:rsidRPr="009B2B25" w:rsidRDefault="009B2B25" w:rsidP="009B2B25">
      <w:pPr>
        <w:spacing w:line="360" w:lineRule="auto"/>
        <w:ind w:right="-2"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Saskaņā ar Gulbenes novada domes 2013.gada 31.oktobra saistošo noteikumu Nr.25 “Gulbenes novada pašvaldības nolikums” 11.1.apakšpunktu atsevišķu pašvaldības funkciju pildīšanai dome no deputātiem vai attiecīgās pašvaldības iedzīvotājiem izveido vēlēšanu komisiju 7 cilvēku sastāvā. Gulbenes novada dome 2021.gada 29.jūlijā pieņēma lēmumu </w:t>
      </w:r>
      <w:proofErr w:type="spellStart"/>
      <w:r w:rsidRPr="009B2B25">
        <w:rPr>
          <w:rFonts w:ascii="Times New Roman" w:eastAsia="Calibri" w:hAnsi="Times New Roman" w:cs="Times New Roman"/>
          <w:sz w:val="24"/>
          <w:szCs w:val="24"/>
        </w:rPr>
        <w:t>Nr.GND</w:t>
      </w:r>
      <w:proofErr w:type="spellEnd"/>
      <w:r w:rsidRPr="009B2B25">
        <w:rPr>
          <w:rFonts w:ascii="Times New Roman" w:eastAsia="Calibri" w:hAnsi="Times New Roman" w:cs="Times New Roman"/>
          <w:sz w:val="24"/>
          <w:szCs w:val="24"/>
        </w:rPr>
        <w:t>/2021/912 “Par Gulbenes novada vēlēšanu komisijas priekšsēdētāja un locekļu kandidātu pieteikšanas termiņa noteikšanu”, saskaņā ar kuru tika noteikts Gulbenes novada vēlēšanu komisijas priekšsēdētāja un locekļu kandidātu pieteikšanas termiņš – no 2021.gada 2.augusta līdz 2021.gada 13.augustam.</w:t>
      </w:r>
    </w:p>
    <w:p w14:paraId="2ABAD85A" w14:textId="77777777" w:rsidR="009B2B25" w:rsidRPr="009B2B25" w:rsidRDefault="009B2B25" w:rsidP="009B2B25">
      <w:pPr>
        <w:widowControl w:val="0"/>
        <w:spacing w:line="360" w:lineRule="auto"/>
        <w:ind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Atbilstoši Vēlēšanu likuma 6.panta prasībām vēlēšanu komisijas un iecirkņu komisijas izveidojamas no Latvijas pilsoņiem, kuri prot latviešu valodu un kuriem ir vismaz vispārējā vidējā izglītība. Par vēlēšanu komisijas vai iecirkņa komisijas locekli nevar būt Saeimas un attiecīgās pašvaldības domes deputāts. Par iecirkņa komisijas locekli nevar būt persona, kura ir pieteikta par deputāta kandidātu vai ir kandidātu saraksta iesniedzēja. Viena un tā pati persona, izņemot 1.panta ceturtajā daļā noteiktos gadījumus, nevar būt vairākās komisijās.</w:t>
      </w:r>
    </w:p>
    <w:p w14:paraId="5D0AC10C" w14:textId="7C47B747" w:rsidR="009B2B25" w:rsidRPr="009B2B25" w:rsidRDefault="009B2B25" w:rsidP="009B2B25">
      <w:pPr>
        <w:widowControl w:val="0"/>
        <w:spacing w:line="360" w:lineRule="auto"/>
        <w:ind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[1] Noteiktajā termiņā ir pieteicies tikai viens novada vēlēšanu komisijas priekšsēdētāja kandidāts, proti, </w:t>
      </w:r>
      <w:r w:rsidRPr="009B2B25">
        <w:rPr>
          <w:rFonts w:ascii="Times New Roman" w:eastAsia="Calibri" w:hAnsi="Times New Roman" w:cs="Times New Roman"/>
          <w:b/>
          <w:bCs/>
          <w:sz w:val="24"/>
          <w:szCs w:val="24"/>
        </w:rPr>
        <w:t xml:space="preserve">Sanita </w:t>
      </w:r>
      <w:proofErr w:type="spellStart"/>
      <w:r w:rsidRPr="009B2B25">
        <w:rPr>
          <w:rFonts w:ascii="Times New Roman" w:eastAsia="Calibri" w:hAnsi="Times New Roman" w:cs="Times New Roman"/>
          <w:b/>
          <w:bCs/>
          <w:sz w:val="24"/>
          <w:szCs w:val="24"/>
        </w:rPr>
        <w:t>Mickeviča</w:t>
      </w:r>
      <w:proofErr w:type="spellEnd"/>
      <w:r w:rsidRPr="009B2B25">
        <w:rPr>
          <w:rFonts w:ascii="Times New Roman" w:eastAsia="Calibri" w:hAnsi="Times New Roman" w:cs="Times New Roman"/>
          <w:sz w:val="24"/>
          <w:szCs w:val="24"/>
        </w:rPr>
        <w:t xml:space="preserve">, Sanitai </w:t>
      </w:r>
      <w:proofErr w:type="spellStart"/>
      <w:r w:rsidRPr="009B2B25">
        <w:rPr>
          <w:rFonts w:ascii="Times New Roman" w:eastAsia="Calibri" w:hAnsi="Times New Roman" w:cs="Times New Roman"/>
          <w:sz w:val="24"/>
          <w:szCs w:val="24"/>
        </w:rPr>
        <w:t>Mickevičai</w:t>
      </w:r>
      <w:proofErr w:type="spellEnd"/>
      <w:r w:rsidRPr="009B2B25">
        <w:rPr>
          <w:rFonts w:ascii="Times New Roman" w:eastAsia="Calibri" w:hAnsi="Times New Roman" w:cs="Times New Roman"/>
          <w:sz w:val="24"/>
          <w:szCs w:val="24"/>
        </w:rPr>
        <w:t xml:space="preserve"> ir augstākā izglītība (maģistra grāds), latviešu valoda – dzimtā. Viņa vairākkārt ir piedalījusies vēlēšanu sagatavošanā un sarīkošanā. </w:t>
      </w:r>
      <w:r w:rsidRPr="009B2B25">
        <w:rPr>
          <w:rFonts w:ascii="Times New Roman" w:eastAsia="Calibri" w:hAnsi="Times New Roman" w:cs="Times New Roman"/>
          <w:sz w:val="24"/>
          <w:szCs w:val="24"/>
        </w:rPr>
        <w:lastRenderedPageBreak/>
        <w:t xml:space="preserve">Sanitas </w:t>
      </w:r>
      <w:proofErr w:type="spellStart"/>
      <w:r w:rsidRPr="009B2B25">
        <w:rPr>
          <w:rFonts w:ascii="Times New Roman" w:eastAsia="Calibri" w:hAnsi="Times New Roman" w:cs="Times New Roman"/>
          <w:sz w:val="24"/>
          <w:szCs w:val="24"/>
        </w:rPr>
        <w:t>Mickevičas</w:t>
      </w:r>
      <w:proofErr w:type="spellEnd"/>
      <w:r w:rsidRPr="009B2B25">
        <w:rPr>
          <w:rFonts w:ascii="Times New Roman" w:eastAsia="Calibri" w:hAnsi="Times New Roman" w:cs="Times New Roman"/>
          <w:sz w:val="24"/>
          <w:szCs w:val="24"/>
        </w:rPr>
        <w:t xml:space="preserve"> kandidatūru izvirza Gulbenes novada domes deputāts Andis Caunītis – 2021.gada 3.augusta Gulbenes novada</w:t>
      </w:r>
      <w:r w:rsidRPr="009B2B25">
        <w:rPr>
          <w:rFonts w:asciiTheme="minorHAnsi" w:eastAsiaTheme="minorHAnsi" w:hAnsiTheme="minorHAnsi" w:cstheme="minorBidi"/>
          <w:lang w:eastAsia="en-US"/>
        </w:rPr>
        <w:t xml:space="preserve"> </w:t>
      </w:r>
      <w:r w:rsidRPr="009B2B25">
        <w:rPr>
          <w:rFonts w:ascii="Times New Roman" w:eastAsia="Calibri" w:hAnsi="Times New Roman" w:cs="Times New Roman"/>
          <w:sz w:val="24"/>
          <w:szCs w:val="24"/>
        </w:rPr>
        <w:t>vēlēšanu komisijas kandidāta pieteikums, kas Gulbenes novada pašvaldības dokumentu vadības sistēmā reģistrēts ar numuru GND/2.5.5./21/6-M.</w:t>
      </w:r>
    </w:p>
    <w:p w14:paraId="009CC6B9" w14:textId="77777777" w:rsidR="009B2B25" w:rsidRPr="009B2B25" w:rsidRDefault="009B2B25" w:rsidP="009B2B25">
      <w:pPr>
        <w:spacing w:line="360" w:lineRule="auto"/>
        <w:ind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Saskaņā ar Vēlēšanu likuma 10.panta prasībām dome pārbauda, vai pieteiktais kandidāts atbilst Vēlēšanu likumā noteiktajām prasībām (6. pants). Par katru kandidātu balso atsevišķi. Par ievēlētiem uzskatāmi tie kandidāti, kuri saņēmuši visvairāk balsu, taču ne mazāk, kā nepieciešams lēmuma pieņemšanai. Tie kandidāti, kuri saņēmuši ievēlēšanai nepieciešamo balsu skaitu, bet neiekļūst vēlēšanu komisijā, tiek iekļauti vēlēšanu komisijas locekļu kandidātu sarakstā. Vēlēšanu komisijas un iecirkņa komisijas locekļiem dome izsniedz Centrālās vēlēšanu komisijas apstiprināta parauga apliecības. Dome par vēlēšanu komisijas izveidošanu un tās sastāvu piecu dienu laikā pēc vēlēšanu komisijas ievēlēšanas paziņo Centrālajai vēlēšanu komisijai. Paziņojumā jānorāda informācija, kas par katru komisijas locekli sniegta pieteikumā (8.panta pirmā daļa).</w:t>
      </w:r>
    </w:p>
    <w:p w14:paraId="19806720" w14:textId="77777777" w:rsidR="009B2B25" w:rsidRPr="009B2B25" w:rsidRDefault="009B2B25" w:rsidP="009B2B25">
      <w:pPr>
        <w:spacing w:line="360" w:lineRule="auto"/>
        <w:ind w:firstLine="567"/>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Atbilstoši pieteikumu veidlapā norādītajam, Sanitas </w:t>
      </w:r>
      <w:proofErr w:type="spellStart"/>
      <w:r w:rsidRPr="009B2B25">
        <w:rPr>
          <w:rFonts w:ascii="Times New Roman" w:eastAsia="Calibri" w:hAnsi="Times New Roman" w:cs="Times New Roman"/>
          <w:sz w:val="24"/>
          <w:szCs w:val="24"/>
        </w:rPr>
        <w:t>Mickevičas</w:t>
      </w:r>
      <w:proofErr w:type="spellEnd"/>
      <w:r w:rsidRPr="009B2B25">
        <w:rPr>
          <w:rFonts w:ascii="Times New Roman" w:eastAsia="Calibri" w:hAnsi="Times New Roman" w:cs="Times New Roman"/>
          <w:sz w:val="24"/>
          <w:szCs w:val="24"/>
        </w:rPr>
        <w:t xml:space="preserve"> kandidatūra atbilst Vēlēšanu likuma 6.panta prasībām.</w:t>
      </w:r>
    </w:p>
    <w:p w14:paraId="6E00E7C7"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[2] Noteiktajā termiņā ir pieteikušies 6 (seši) novada vēlēšanu komisijas locekļu kandidāti (informācija par kandidātiem atspoguļota, ievērojot pieteikšanās secību):</w:t>
      </w:r>
    </w:p>
    <w:p w14:paraId="33C8A8A1" w14:textId="664F2B95" w:rsidR="009B2B25" w:rsidRPr="009B2B25" w:rsidRDefault="009B2B25" w:rsidP="009B2B25">
      <w:pPr>
        <w:numPr>
          <w:ilvl w:val="0"/>
          <w:numId w:val="15"/>
        </w:numPr>
        <w:tabs>
          <w:tab w:val="left" w:pos="993"/>
        </w:tabs>
        <w:spacing w:after="160" w:line="360" w:lineRule="auto"/>
        <w:ind w:left="0" w:firstLine="709"/>
        <w:contextualSpacing/>
        <w:jc w:val="both"/>
        <w:rPr>
          <w:rFonts w:ascii="Times New Roman" w:eastAsiaTheme="minorHAnsi" w:hAnsi="Times New Roman" w:cstheme="minorBidi"/>
          <w:bCs/>
          <w:sz w:val="24"/>
          <w:szCs w:val="24"/>
          <w:lang w:eastAsia="en-US"/>
        </w:rPr>
      </w:pPr>
      <w:bookmarkStart w:id="24" w:name="_Hlk80093752"/>
      <w:r w:rsidRPr="009B2B25">
        <w:rPr>
          <w:rFonts w:ascii="Times New Roman" w:eastAsiaTheme="minorHAnsi" w:hAnsi="Times New Roman" w:cstheme="minorBidi"/>
          <w:b/>
          <w:bCs/>
          <w:sz w:val="24"/>
          <w:szCs w:val="24"/>
          <w:lang w:eastAsia="en-US"/>
        </w:rPr>
        <w:t xml:space="preserve">Tatjana </w:t>
      </w:r>
      <w:proofErr w:type="spellStart"/>
      <w:r w:rsidRPr="009B2B25">
        <w:rPr>
          <w:rFonts w:ascii="Times New Roman" w:eastAsiaTheme="minorHAnsi" w:hAnsi="Times New Roman" w:cstheme="minorBidi"/>
          <w:b/>
          <w:bCs/>
          <w:sz w:val="24"/>
          <w:szCs w:val="24"/>
          <w:lang w:eastAsia="en-US"/>
        </w:rPr>
        <w:t>Vekšina</w:t>
      </w:r>
      <w:proofErr w:type="spellEnd"/>
      <w:r w:rsidRPr="009B2B25">
        <w:rPr>
          <w:rFonts w:ascii="Times New Roman" w:eastAsiaTheme="minorHAnsi" w:hAnsi="Times New Roman" w:cstheme="minorBidi"/>
          <w:bCs/>
          <w:sz w:val="24"/>
          <w:szCs w:val="24"/>
          <w:lang w:eastAsia="en-US"/>
        </w:rPr>
        <w:t>,</w:t>
      </w:r>
      <w:bookmarkEnd w:id="24"/>
      <w:r w:rsidRPr="009B2B25">
        <w:rPr>
          <w:rFonts w:ascii="Times New Roman" w:eastAsia="Calibri" w:hAnsi="Times New Roman" w:cs="Times New Roman"/>
          <w:sz w:val="24"/>
          <w:szCs w:val="24"/>
        </w:rPr>
        <w:t>–</w:t>
      </w:r>
      <w:r w:rsidRPr="009B2B25">
        <w:rPr>
          <w:rFonts w:ascii="Times New Roman" w:eastAsiaTheme="minorHAnsi" w:hAnsi="Times New Roman" w:cstheme="minorBidi"/>
          <w:bCs/>
          <w:sz w:val="24"/>
          <w:szCs w:val="24"/>
          <w:lang w:eastAsia="en-US"/>
        </w:rPr>
        <w:t xml:space="preserve"> augstākā izglītība, latviešu valoda – dzimtā; ir agrāk piedalījusies vēlēšanu sagatavošanā un rīkošanā; kandidātu izvirza Gulbenes novada domes deputāts Ainārs </w:t>
      </w:r>
      <w:proofErr w:type="spellStart"/>
      <w:r w:rsidRPr="009B2B25">
        <w:rPr>
          <w:rFonts w:ascii="Times New Roman" w:eastAsiaTheme="minorHAnsi" w:hAnsi="Times New Roman" w:cstheme="minorBidi"/>
          <w:bCs/>
          <w:sz w:val="24"/>
          <w:szCs w:val="24"/>
          <w:lang w:eastAsia="en-US"/>
        </w:rPr>
        <w:t>Brezinskis</w:t>
      </w:r>
      <w:proofErr w:type="spellEnd"/>
      <w:r w:rsidRPr="009B2B25">
        <w:rPr>
          <w:rFonts w:ascii="Times New Roman" w:eastAsiaTheme="minorHAnsi" w:hAnsi="Times New Roman" w:cstheme="minorBidi"/>
          <w:bCs/>
          <w:sz w:val="24"/>
          <w:szCs w:val="24"/>
          <w:lang w:eastAsia="en-US"/>
        </w:rPr>
        <w:t>; 2021.gada 4.augusta pieteikums, kas Gulbenes novada pašvaldības dokumentu vadības sistēmā reģistrēts ar numuru GND/2.5.5./21/2-V;</w:t>
      </w:r>
    </w:p>
    <w:p w14:paraId="33F9F6F0" w14:textId="0647D8A9" w:rsidR="009B2B25" w:rsidRPr="009B2B25" w:rsidRDefault="009B2B25" w:rsidP="009B2B25">
      <w:pPr>
        <w:numPr>
          <w:ilvl w:val="0"/>
          <w:numId w:val="15"/>
        </w:numPr>
        <w:tabs>
          <w:tab w:val="left" w:pos="993"/>
        </w:tabs>
        <w:spacing w:after="160" w:line="360" w:lineRule="auto"/>
        <w:ind w:left="0" w:firstLine="709"/>
        <w:contextualSpacing/>
        <w:jc w:val="both"/>
        <w:rPr>
          <w:rFonts w:ascii="Times New Roman" w:eastAsiaTheme="minorHAnsi" w:hAnsi="Times New Roman" w:cstheme="minorBidi"/>
          <w:bCs/>
          <w:sz w:val="24"/>
          <w:szCs w:val="24"/>
          <w:lang w:eastAsia="en-US"/>
        </w:rPr>
      </w:pPr>
      <w:bookmarkStart w:id="25" w:name="_Hlk80020946"/>
      <w:r w:rsidRPr="009B2B25">
        <w:rPr>
          <w:rFonts w:ascii="Times New Roman" w:eastAsiaTheme="minorHAnsi" w:hAnsi="Times New Roman" w:cstheme="minorBidi"/>
          <w:b/>
          <w:bCs/>
          <w:sz w:val="24"/>
          <w:szCs w:val="24"/>
          <w:lang w:eastAsia="en-US"/>
        </w:rPr>
        <w:t xml:space="preserve">Sintija </w:t>
      </w:r>
      <w:proofErr w:type="spellStart"/>
      <w:r w:rsidRPr="009B2B25">
        <w:rPr>
          <w:rFonts w:ascii="Times New Roman" w:eastAsiaTheme="minorHAnsi" w:hAnsi="Times New Roman" w:cstheme="minorBidi"/>
          <w:b/>
          <w:bCs/>
          <w:sz w:val="24"/>
          <w:szCs w:val="24"/>
          <w:lang w:eastAsia="en-US"/>
        </w:rPr>
        <w:t>Ginevič</w:t>
      </w:r>
      <w:bookmarkEnd w:id="25"/>
      <w:r w:rsidRPr="009B2B25">
        <w:rPr>
          <w:rFonts w:ascii="Times New Roman" w:eastAsiaTheme="minorHAnsi" w:hAnsi="Times New Roman" w:cstheme="minorBidi"/>
          <w:b/>
          <w:bCs/>
          <w:sz w:val="24"/>
          <w:szCs w:val="24"/>
          <w:lang w:eastAsia="en-US"/>
        </w:rPr>
        <w:t>a</w:t>
      </w:r>
      <w:proofErr w:type="spellEnd"/>
      <w:r w:rsidRPr="009B2B25">
        <w:rPr>
          <w:rFonts w:ascii="Times New Roman" w:eastAsiaTheme="minorHAnsi" w:hAnsi="Times New Roman" w:cstheme="minorBidi"/>
          <w:bCs/>
          <w:sz w:val="24"/>
          <w:szCs w:val="24"/>
          <w:lang w:eastAsia="en-US"/>
        </w:rPr>
        <w:t xml:space="preserve">,– augstākā izglītība, latviešu valoda – dzimtā; ir agrāk piedalījusies vēlēšanu sagatavošanā un rīkošanā; kandidātu izvirza vēlētāju grupa (10 </w:t>
      </w:r>
      <w:proofErr w:type="spellStart"/>
      <w:r w:rsidRPr="009B2B25">
        <w:rPr>
          <w:rFonts w:ascii="Times New Roman" w:eastAsiaTheme="minorHAnsi" w:hAnsi="Times New Roman" w:cstheme="minorBidi"/>
          <w:bCs/>
          <w:sz w:val="24"/>
          <w:szCs w:val="24"/>
          <w:lang w:eastAsia="en-US"/>
        </w:rPr>
        <w:t>balstiesīgie</w:t>
      </w:r>
      <w:proofErr w:type="spellEnd"/>
      <w:r w:rsidRPr="009B2B25">
        <w:rPr>
          <w:rFonts w:ascii="Times New Roman" w:eastAsiaTheme="minorHAnsi" w:hAnsi="Times New Roman" w:cstheme="minorBidi"/>
          <w:bCs/>
          <w:sz w:val="24"/>
          <w:szCs w:val="24"/>
          <w:lang w:eastAsia="en-US"/>
        </w:rPr>
        <w:t xml:space="preserve"> Latvijas pilsoņi); 2021.gada 6.augusta pieteikums, kas Gulbenes novada pašvaldības dokumentu vadības sistēmā reģistrēts ar numuru GND/2.5.5./21/3-G;</w:t>
      </w:r>
    </w:p>
    <w:p w14:paraId="178335D9" w14:textId="0D4F8398" w:rsidR="009B2B25" w:rsidRPr="009B2B25" w:rsidRDefault="009B2B25" w:rsidP="009B2B25">
      <w:pPr>
        <w:numPr>
          <w:ilvl w:val="0"/>
          <w:numId w:val="15"/>
        </w:numPr>
        <w:tabs>
          <w:tab w:val="left" w:pos="993"/>
        </w:tabs>
        <w:spacing w:after="160" w:line="360" w:lineRule="auto"/>
        <w:ind w:left="0" w:firstLine="709"/>
        <w:contextualSpacing/>
        <w:jc w:val="both"/>
        <w:rPr>
          <w:rFonts w:ascii="Times New Roman" w:eastAsiaTheme="minorHAnsi" w:hAnsi="Times New Roman" w:cstheme="minorBidi"/>
          <w:bCs/>
          <w:color w:val="FF0000"/>
          <w:sz w:val="24"/>
          <w:szCs w:val="24"/>
          <w:lang w:eastAsia="en-US"/>
        </w:rPr>
      </w:pPr>
      <w:r w:rsidRPr="009B2B25">
        <w:rPr>
          <w:rFonts w:ascii="Times New Roman" w:eastAsiaTheme="minorHAnsi" w:hAnsi="Times New Roman" w:cstheme="minorBidi"/>
          <w:b/>
          <w:bCs/>
          <w:sz w:val="24"/>
          <w:szCs w:val="24"/>
          <w:lang w:eastAsia="en-US"/>
        </w:rPr>
        <w:t>Kristīne Magone</w:t>
      </w:r>
      <w:r w:rsidRPr="009B2B25">
        <w:rPr>
          <w:rFonts w:ascii="Times New Roman" w:eastAsiaTheme="minorHAnsi" w:hAnsi="Times New Roman" w:cstheme="minorBidi"/>
          <w:bCs/>
          <w:sz w:val="24"/>
          <w:szCs w:val="24"/>
          <w:lang w:eastAsia="en-US"/>
        </w:rPr>
        <w:t xml:space="preserve">,– augstākā izglītība, latviešu valoda – dzimtā; ir agrāk piedalījusies vēlēšanu sagatavošanā un rīkošanā; kandidātu izvirza Gulbenes novada domes deputāte Guna </w:t>
      </w:r>
      <w:proofErr w:type="spellStart"/>
      <w:r w:rsidRPr="009B2B25">
        <w:rPr>
          <w:rFonts w:ascii="Times New Roman" w:eastAsiaTheme="minorHAnsi" w:hAnsi="Times New Roman" w:cstheme="minorBidi"/>
          <w:bCs/>
          <w:sz w:val="24"/>
          <w:szCs w:val="24"/>
          <w:lang w:eastAsia="en-US"/>
        </w:rPr>
        <w:t>Švika</w:t>
      </w:r>
      <w:proofErr w:type="spellEnd"/>
      <w:r w:rsidRPr="009B2B25">
        <w:rPr>
          <w:rFonts w:ascii="Times New Roman" w:eastAsiaTheme="minorHAnsi" w:hAnsi="Times New Roman" w:cstheme="minorBidi"/>
          <w:bCs/>
          <w:sz w:val="24"/>
          <w:szCs w:val="24"/>
          <w:lang w:eastAsia="en-US"/>
        </w:rPr>
        <w:t>; 2021.gada 9.augusta pieteikums, kas Gulbenes novada pašvaldības dokumentu vadības sistēmā reģistrēts ar numuru GND/2.5.5./21/4-G;</w:t>
      </w:r>
    </w:p>
    <w:p w14:paraId="1FB58573" w14:textId="3E781A89" w:rsidR="009B2B25" w:rsidRPr="009B2B25" w:rsidRDefault="009B2B25" w:rsidP="009B2B25">
      <w:pPr>
        <w:widowControl w:val="0"/>
        <w:numPr>
          <w:ilvl w:val="0"/>
          <w:numId w:val="15"/>
        </w:numPr>
        <w:tabs>
          <w:tab w:val="left" w:pos="993"/>
        </w:tabs>
        <w:spacing w:after="160" w:line="360" w:lineRule="auto"/>
        <w:ind w:left="0" w:firstLine="709"/>
        <w:contextualSpacing/>
        <w:jc w:val="both"/>
        <w:rPr>
          <w:rFonts w:ascii="Times New Roman" w:eastAsiaTheme="minorHAnsi" w:hAnsi="Times New Roman" w:cstheme="minorBidi"/>
          <w:bCs/>
          <w:sz w:val="24"/>
          <w:szCs w:val="24"/>
          <w:lang w:eastAsia="en-US"/>
        </w:rPr>
      </w:pPr>
      <w:bookmarkStart w:id="26" w:name="_Hlk80021008"/>
      <w:r w:rsidRPr="009B2B25">
        <w:rPr>
          <w:rFonts w:ascii="Times New Roman" w:eastAsiaTheme="minorHAnsi" w:hAnsi="Times New Roman" w:cstheme="minorBidi"/>
          <w:b/>
          <w:bCs/>
          <w:sz w:val="24"/>
          <w:szCs w:val="24"/>
          <w:lang w:eastAsia="en-US"/>
        </w:rPr>
        <w:t>Inese Cīrul</w:t>
      </w:r>
      <w:bookmarkEnd w:id="26"/>
      <w:r w:rsidRPr="009B2B25">
        <w:rPr>
          <w:rFonts w:ascii="Times New Roman" w:eastAsiaTheme="minorHAnsi" w:hAnsi="Times New Roman" w:cstheme="minorBidi"/>
          <w:b/>
          <w:bCs/>
          <w:sz w:val="24"/>
          <w:szCs w:val="24"/>
          <w:lang w:eastAsia="en-US"/>
        </w:rPr>
        <w:t>e</w:t>
      </w:r>
      <w:r w:rsidRPr="009B2B25">
        <w:rPr>
          <w:rFonts w:ascii="Times New Roman" w:eastAsiaTheme="minorHAnsi" w:hAnsi="Times New Roman" w:cstheme="minorBidi"/>
          <w:bCs/>
          <w:sz w:val="24"/>
          <w:szCs w:val="24"/>
          <w:lang w:eastAsia="en-US"/>
        </w:rPr>
        <w:t>,– vispārējā vidējā izglītība, latviešu valoda – dzimtā; nav pieredzes vēlēšanu sagatavošanā un rīkošanā; kandidātu izvirza Gulbenes novada domes deputāts Anatolijs Savickis; 2021.gada 12.augusta pieteikums, kas Gulbenes novada pašvaldības dokumentu vadības sistēmā reģistrēts ar numuru GND/2.5.5./21/5-C;</w:t>
      </w:r>
    </w:p>
    <w:p w14:paraId="11CD486C" w14:textId="209EDC14" w:rsidR="009B2B25" w:rsidRPr="009B2B25" w:rsidRDefault="009B2B25" w:rsidP="009B2B25">
      <w:pPr>
        <w:widowControl w:val="0"/>
        <w:numPr>
          <w:ilvl w:val="0"/>
          <w:numId w:val="15"/>
        </w:numPr>
        <w:tabs>
          <w:tab w:val="left" w:pos="993"/>
        </w:tabs>
        <w:spacing w:after="160" w:line="360" w:lineRule="auto"/>
        <w:ind w:left="0" w:firstLine="709"/>
        <w:contextualSpacing/>
        <w:jc w:val="both"/>
        <w:rPr>
          <w:rFonts w:ascii="Times New Roman" w:eastAsiaTheme="minorHAnsi" w:hAnsi="Times New Roman" w:cstheme="minorBidi"/>
          <w:bCs/>
          <w:color w:val="FF0000"/>
          <w:sz w:val="24"/>
          <w:szCs w:val="24"/>
          <w:lang w:eastAsia="en-US"/>
        </w:rPr>
      </w:pPr>
      <w:bookmarkStart w:id="27" w:name="_Hlk80021024"/>
      <w:r w:rsidRPr="009B2B25">
        <w:rPr>
          <w:rFonts w:ascii="Times New Roman" w:eastAsiaTheme="minorHAnsi" w:hAnsi="Times New Roman" w:cstheme="minorBidi"/>
          <w:b/>
          <w:bCs/>
          <w:sz w:val="24"/>
          <w:szCs w:val="24"/>
          <w:lang w:eastAsia="en-US"/>
        </w:rPr>
        <w:t xml:space="preserve">Laima </w:t>
      </w:r>
      <w:proofErr w:type="spellStart"/>
      <w:r w:rsidRPr="009B2B25">
        <w:rPr>
          <w:rFonts w:ascii="Times New Roman" w:eastAsiaTheme="minorHAnsi" w:hAnsi="Times New Roman" w:cstheme="minorBidi"/>
          <w:b/>
          <w:bCs/>
          <w:sz w:val="24"/>
          <w:szCs w:val="24"/>
          <w:lang w:eastAsia="en-US"/>
        </w:rPr>
        <w:t>Priedeslaip</w:t>
      </w:r>
      <w:bookmarkEnd w:id="27"/>
      <w:r w:rsidRPr="009B2B25">
        <w:rPr>
          <w:rFonts w:ascii="Times New Roman" w:eastAsiaTheme="minorHAnsi" w:hAnsi="Times New Roman" w:cstheme="minorBidi"/>
          <w:b/>
          <w:bCs/>
          <w:sz w:val="24"/>
          <w:szCs w:val="24"/>
          <w:lang w:eastAsia="en-US"/>
        </w:rPr>
        <w:t>a</w:t>
      </w:r>
      <w:proofErr w:type="spellEnd"/>
      <w:r w:rsidRPr="009B2B25">
        <w:rPr>
          <w:rFonts w:ascii="Times New Roman" w:eastAsiaTheme="minorHAnsi" w:hAnsi="Times New Roman" w:cstheme="minorBidi"/>
          <w:bCs/>
          <w:sz w:val="24"/>
          <w:szCs w:val="24"/>
          <w:lang w:eastAsia="en-US"/>
        </w:rPr>
        <w:t>,– augstākā izglītība, latviešu valoda – dzimtā; ir agrāk piedalījusies vēlēšanu sagatavošanā un rīkošanā; kandidātu izvirza Gulbenes novada domes deputāts Andis Caunītis; 2021.gada 13.augusta pieteikums, kas Gulbenes novada pašvaldības dokumentu vadības sistēmā reģistrēts ar numuru GND/2.5.5./21/7-P;</w:t>
      </w:r>
    </w:p>
    <w:p w14:paraId="0B602131" w14:textId="096DAABC" w:rsidR="009B2B25" w:rsidRPr="009B2B25" w:rsidRDefault="009B2B25" w:rsidP="009B2B25">
      <w:pPr>
        <w:widowControl w:val="0"/>
        <w:numPr>
          <w:ilvl w:val="0"/>
          <w:numId w:val="15"/>
        </w:numPr>
        <w:tabs>
          <w:tab w:val="left" w:pos="993"/>
        </w:tabs>
        <w:spacing w:after="160" w:line="360" w:lineRule="auto"/>
        <w:ind w:left="0" w:firstLine="709"/>
        <w:contextualSpacing/>
        <w:jc w:val="both"/>
        <w:rPr>
          <w:rFonts w:ascii="Times New Roman" w:eastAsiaTheme="minorHAnsi" w:hAnsi="Times New Roman" w:cstheme="minorBidi"/>
          <w:bCs/>
          <w:sz w:val="24"/>
          <w:szCs w:val="24"/>
          <w:lang w:eastAsia="en-US"/>
        </w:rPr>
      </w:pPr>
      <w:r w:rsidRPr="009B2B25">
        <w:rPr>
          <w:rFonts w:ascii="Times New Roman" w:eastAsiaTheme="minorHAnsi" w:hAnsi="Times New Roman" w:cstheme="minorBidi"/>
          <w:b/>
          <w:bCs/>
          <w:sz w:val="24"/>
          <w:szCs w:val="24"/>
          <w:lang w:eastAsia="en-US"/>
        </w:rPr>
        <w:t>Renārs Biezais</w:t>
      </w:r>
      <w:r w:rsidRPr="009B2B25">
        <w:rPr>
          <w:rFonts w:ascii="Times New Roman" w:eastAsiaTheme="minorHAnsi" w:hAnsi="Times New Roman" w:cstheme="minorBidi"/>
          <w:sz w:val="24"/>
          <w:szCs w:val="24"/>
          <w:lang w:eastAsia="en-US"/>
        </w:rPr>
        <w:t xml:space="preserve">,– augstākā izglītība, latviešu valoda – dzimtā; ir agrāk piedalījies </w:t>
      </w:r>
      <w:r w:rsidRPr="009B2B25">
        <w:rPr>
          <w:rFonts w:ascii="Times New Roman" w:eastAsiaTheme="minorHAnsi" w:hAnsi="Times New Roman" w:cstheme="minorBidi"/>
          <w:sz w:val="24"/>
          <w:szCs w:val="24"/>
          <w:lang w:eastAsia="en-US"/>
        </w:rPr>
        <w:lastRenderedPageBreak/>
        <w:t>vēlēšanu sagatavošanā un rīkošanā; kandidātu izvirza Gulbenes novada domes deputāts Andis Caunītis; 2021.gada 13.augusta pieteikums, kas Gulbenes novada pašvaldības dokumentu vadības sistēmā reģistrēts ar numuru GND/2.5.5./21/8-B.</w:t>
      </w:r>
    </w:p>
    <w:p w14:paraId="01E612FF"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Atbilstoši pieteikumu veidlapā norādītajām ziņām, visi izvirzītie Gulbenes novada vēlēšanu komisijas locekļu kandidāti atbilst Vēlēšanu likuma 6.panta prasībām.</w:t>
      </w:r>
    </w:p>
    <w:p w14:paraId="72736AF8" w14:textId="77777777" w:rsidR="009B2B25" w:rsidRPr="009B2B25" w:rsidRDefault="009B2B25" w:rsidP="009B2B25">
      <w:pPr>
        <w:spacing w:line="360" w:lineRule="auto"/>
        <w:ind w:firstLine="567"/>
        <w:jc w:val="both"/>
        <w:rPr>
          <w:rFonts w:ascii="Times New Roman" w:hAnsi="Times New Roman" w:cs="Times New Roman"/>
          <w:sz w:val="24"/>
          <w:szCs w:val="24"/>
        </w:rPr>
      </w:pPr>
      <w:r w:rsidRPr="009B2B25">
        <w:rPr>
          <w:rFonts w:ascii="Times New Roman" w:hAnsi="Times New Roman" w:cs="Times New Roman"/>
          <w:sz w:val="24"/>
          <w:szCs w:val="24"/>
        </w:rPr>
        <w:t>Balsojot par katru izvirzīto kandidātu:</w:t>
      </w:r>
    </w:p>
    <w:p w14:paraId="50DB9DFD" w14:textId="77777777" w:rsidR="009B2B25" w:rsidRPr="009B2B25" w:rsidRDefault="009B2B25" w:rsidP="009B2B25">
      <w:pPr>
        <w:numPr>
          <w:ilvl w:val="0"/>
          <w:numId w:val="16"/>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atklāti balsojot, par </w:t>
      </w:r>
      <w:r w:rsidRPr="009B2B25">
        <w:rPr>
          <w:rFonts w:ascii="Times New Roman" w:hAnsi="Times New Roman" w:cs="Times New Roman"/>
          <w:b/>
          <w:bCs/>
          <w:sz w:val="24"/>
          <w:szCs w:val="24"/>
        </w:rPr>
        <w:t xml:space="preserve">Sanitas </w:t>
      </w:r>
      <w:proofErr w:type="spellStart"/>
      <w:r w:rsidRPr="009B2B25">
        <w:rPr>
          <w:rFonts w:ascii="Times New Roman" w:hAnsi="Times New Roman" w:cs="Times New Roman"/>
          <w:b/>
          <w:bCs/>
          <w:sz w:val="24"/>
          <w:szCs w:val="24"/>
        </w:rPr>
        <w:t>Mickevičas</w:t>
      </w:r>
      <w:proofErr w:type="spellEnd"/>
      <w:r w:rsidRPr="009B2B25">
        <w:rPr>
          <w:rFonts w:ascii="Times New Roman" w:hAnsi="Times New Roman" w:cs="Times New Roman"/>
          <w:sz w:val="24"/>
          <w:szCs w:val="24"/>
        </w:rPr>
        <w:t xml:space="preserve"> ievēlēšanu Gulbenes novada vēlēšanu komisijas priekšsēdētāja amatā – ar 13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Daumants Dreiškens, Guna Pūcīte,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Gunārs Ciglis,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"Pret" – nav, "Atturas" – nav;</w:t>
      </w:r>
    </w:p>
    <w:p w14:paraId="1448C110" w14:textId="77777777" w:rsidR="009B2B25" w:rsidRPr="009B2B25" w:rsidRDefault="009B2B25" w:rsidP="009B2B25">
      <w:pPr>
        <w:numPr>
          <w:ilvl w:val="0"/>
          <w:numId w:val="16"/>
        </w:numPr>
        <w:spacing w:after="160" w:line="360" w:lineRule="auto"/>
        <w:ind w:left="0" w:firstLine="567"/>
        <w:contextualSpacing/>
        <w:jc w:val="both"/>
        <w:rPr>
          <w:rFonts w:ascii="Times New Roman" w:eastAsia="Calibri" w:hAnsi="Times New Roman" w:cs="Times New Roman"/>
          <w:sz w:val="24"/>
          <w:szCs w:val="24"/>
        </w:rPr>
      </w:pPr>
      <w:r w:rsidRPr="009B2B25">
        <w:rPr>
          <w:rFonts w:ascii="Times New Roman" w:hAnsi="Times New Roman" w:cs="Times New Roman"/>
          <w:sz w:val="24"/>
          <w:szCs w:val="24"/>
        </w:rPr>
        <w:t xml:space="preserve">atklāti balsojot, par </w:t>
      </w:r>
      <w:r w:rsidRPr="009B2B25">
        <w:rPr>
          <w:rFonts w:ascii="Times New Roman" w:eastAsia="Calibri" w:hAnsi="Times New Roman" w:cs="Times New Roman"/>
          <w:b/>
          <w:bCs/>
          <w:sz w:val="24"/>
          <w:szCs w:val="24"/>
        </w:rPr>
        <w:t xml:space="preserve">Tatjanas </w:t>
      </w:r>
      <w:proofErr w:type="spellStart"/>
      <w:r w:rsidRPr="009B2B25">
        <w:rPr>
          <w:rFonts w:ascii="Times New Roman" w:eastAsia="Calibri" w:hAnsi="Times New Roman" w:cs="Times New Roman"/>
          <w:b/>
          <w:bCs/>
          <w:sz w:val="24"/>
          <w:szCs w:val="24"/>
        </w:rPr>
        <w:t>Vekšinas</w:t>
      </w:r>
      <w:proofErr w:type="spellEnd"/>
      <w:r w:rsidRPr="009B2B25">
        <w:rPr>
          <w:rFonts w:ascii="Times New Roman" w:eastAsia="Calibri" w:hAnsi="Times New Roman" w:cs="Times New Roman"/>
          <w:sz w:val="24"/>
          <w:szCs w:val="24"/>
        </w:rPr>
        <w:t xml:space="preserve"> ievēlēšanu Gulbenes novada vēlēšanu komisijas locekļa amatā </w:t>
      </w:r>
      <w:r w:rsidRPr="009B2B25">
        <w:rPr>
          <w:rFonts w:ascii="Times New Roman" w:hAnsi="Times New Roman" w:cs="Times New Roman"/>
          <w:sz w:val="24"/>
          <w:szCs w:val="24"/>
        </w:rPr>
        <w:t xml:space="preserve">– </w:t>
      </w:r>
      <w:r w:rsidRPr="009B2B25">
        <w:rPr>
          <w:rFonts w:ascii="Times New Roman" w:eastAsia="Calibri" w:hAnsi="Times New Roman" w:cs="Times New Roman"/>
          <w:noProof/>
          <w:sz w:val="24"/>
          <w:szCs w:val="24"/>
          <w:lang w:eastAsia="en-US"/>
        </w:rPr>
        <w:t xml:space="preserve">ar 10 balsīm "Par" (Ainārs Brezinskis, Anatolijs Savickis, Andis Caunītis, Atis Jencītis, Daumants Dreiškens, Guna Pūcīte, Guna Švika, Intars Liepiņš, </w:t>
      </w:r>
      <w:r w:rsidRPr="009B2B25">
        <w:rPr>
          <w:rFonts w:ascii="Times New Roman" w:eastAsia="Calibri" w:hAnsi="Times New Roman" w:cs="Times New Roman"/>
          <w:sz w:val="24"/>
          <w:szCs w:val="24"/>
        </w:rPr>
        <w:t xml:space="preserve">Ivars </w:t>
      </w:r>
      <w:proofErr w:type="spellStart"/>
      <w:r w:rsidRPr="009B2B25">
        <w:rPr>
          <w:rFonts w:ascii="Times New Roman" w:eastAsia="Calibri" w:hAnsi="Times New Roman" w:cs="Times New Roman"/>
          <w:sz w:val="24"/>
          <w:szCs w:val="24"/>
        </w:rPr>
        <w:t>Kupčs</w:t>
      </w:r>
      <w:proofErr w:type="spellEnd"/>
      <w:r w:rsidRPr="009B2B25">
        <w:rPr>
          <w:rFonts w:ascii="Times New Roman" w:eastAsia="Calibri" w:hAnsi="Times New Roman" w:cs="Times New Roman"/>
          <w:sz w:val="24"/>
          <w:szCs w:val="24"/>
        </w:rPr>
        <w:t xml:space="preserve">, Lāsma </w:t>
      </w:r>
      <w:proofErr w:type="spellStart"/>
      <w:r w:rsidRPr="009B2B25">
        <w:rPr>
          <w:rFonts w:ascii="Times New Roman" w:eastAsia="Calibri" w:hAnsi="Times New Roman" w:cs="Times New Roman"/>
          <w:sz w:val="24"/>
          <w:szCs w:val="24"/>
        </w:rPr>
        <w:t>Gabdulļina</w:t>
      </w:r>
      <w:proofErr w:type="spellEnd"/>
      <w:r w:rsidRPr="009B2B25">
        <w:rPr>
          <w:rFonts w:ascii="Times New Roman" w:eastAsia="Calibri" w:hAnsi="Times New Roman" w:cs="Times New Roman"/>
          <w:sz w:val="24"/>
          <w:szCs w:val="24"/>
        </w:rPr>
        <w:t xml:space="preserve">), "Pret" – 2 (Gunārs Ciglis, Mudīte </w:t>
      </w:r>
      <w:proofErr w:type="spellStart"/>
      <w:r w:rsidRPr="009B2B25">
        <w:rPr>
          <w:rFonts w:ascii="Times New Roman" w:eastAsia="Calibri" w:hAnsi="Times New Roman" w:cs="Times New Roman"/>
          <w:sz w:val="24"/>
          <w:szCs w:val="24"/>
        </w:rPr>
        <w:t>Motivāne</w:t>
      </w:r>
      <w:proofErr w:type="spellEnd"/>
      <w:r w:rsidRPr="009B2B25">
        <w:rPr>
          <w:rFonts w:ascii="Times New Roman" w:eastAsia="Calibri" w:hAnsi="Times New Roman" w:cs="Times New Roman"/>
          <w:sz w:val="24"/>
          <w:szCs w:val="24"/>
        </w:rPr>
        <w:t xml:space="preserve">), "Atturas" – 1 (Normunds </w:t>
      </w:r>
      <w:proofErr w:type="spellStart"/>
      <w:r w:rsidRPr="009B2B25">
        <w:rPr>
          <w:rFonts w:ascii="Times New Roman" w:eastAsia="Calibri" w:hAnsi="Times New Roman" w:cs="Times New Roman"/>
          <w:sz w:val="24"/>
          <w:szCs w:val="24"/>
        </w:rPr>
        <w:t>Audzišs</w:t>
      </w:r>
      <w:proofErr w:type="spellEnd"/>
      <w:r w:rsidRPr="009B2B25">
        <w:rPr>
          <w:rFonts w:ascii="Times New Roman" w:eastAsia="Calibri" w:hAnsi="Times New Roman" w:cs="Times New Roman"/>
          <w:sz w:val="24"/>
          <w:szCs w:val="24"/>
        </w:rPr>
        <w:t>);</w:t>
      </w:r>
    </w:p>
    <w:p w14:paraId="46234799" w14:textId="77777777" w:rsidR="009B2B25" w:rsidRPr="009B2B25" w:rsidRDefault="009B2B25" w:rsidP="009B2B25">
      <w:pPr>
        <w:numPr>
          <w:ilvl w:val="0"/>
          <w:numId w:val="16"/>
        </w:numPr>
        <w:spacing w:after="160"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atklāti balsojot, par Sintijas </w:t>
      </w:r>
      <w:proofErr w:type="spellStart"/>
      <w:r w:rsidRPr="009B2B25">
        <w:rPr>
          <w:rFonts w:ascii="Times New Roman" w:eastAsia="Calibri" w:hAnsi="Times New Roman" w:cs="Times New Roman"/>
          <w:sz w:val="24"/>
          <w:szCs w:val="24"/>
        </w:rPr>
        <w:t>Ginevičas</w:t>
      </w:r>
      <w:proofErr w:type="spellEnd"/>
      <w:r w:rsidRPr="009B2B25">
        <w:rPr>
          <w:rFonts w:ascii="Times New Roman" w:eastAsia="Calibri" w:hAnsi="Times New Roman" w:cs="Times New Roman"/>
          <w:sz w:val="24"/>
          <w:szCs w:val="24"/>
        </w:rPr>
        <w:t xml:space="preserve"> ievēlēšanu Gulbenes novada vēlēšanu komisijas locekļa amatā – ar 10 balsīm "Par" (Ainārs </w:t>
      </w:r>
      <w:proofErr w:type="spellStart"/>
      <w:r w:rsidRPr="009B2B25">
        <w:rPr>
          <w:rFonts w:ascii="Times New Roman" w:eastAsia="Calibri" w:hAnsi="Times New Roman" w:cs="Times New Roman"/>
          <w:sz w:val="24"/>
          <w:szCs w:val="24"/>
        </w:rPr>
        <w:t>Brezinskis</w:t>
      </w:r>
      <w:proofErr w:type="spellEnd"/>
      <w:r w:rsidRPr="009B2B25">
        <w:rPr>
          <w:rFonts w:ascii="Times New Roman" w:eastAsia="Calibri" w:hAnsi="Times New Roman" w:cs="Times New Roman"/>
          <w:sz w:val="24"/>
          <w:szCs w:val="24"/>
        </w:rPr>
        <w:t xml:space="preserve">, Anatolijs Savickis, Andis Caunītis, Atis </w:t>
      </w:r>
      <w:proofErr w:type="spellStart"/>
      <w:r w:rsidRPr="009B2B25">
        <w:rPr>
          <w:rFonts w:ascii="Times New Roman" w:eastAsia="Calibri" w:hAnsi="Times New Roman" w:cs="Times New Roman"/>
          <w:sz w:val="24"/>
          <w:szCs w:val="24"/>
        </w:rPr>
        <w:t>Jencītis</w:t>
      </w:r>
      <w:proofErr w:type="spellEnd"/>
      <w:r w:rsidRPr="009B2B25">
        <w:rPr>
          <w:rFonts w:ascii="Times New Roman" w:eastAsia="Calibri" w:hAnsi="Times New Roman" w:cs="Times New Roman"/>
          <w:sz w:val="24"/>
          <w:szCs w:val="24"/>
        </w:rPr>
        <w:t xml:space="preserve">, Daumants Dreiškens, Guna Pūcīte, Guna </w:t>
      </w:r>
      <w:proofErr w:type="spellStart"/>
      <w:r w:rsidRPr="009B2B25">
        <w:rPr>
          <w:rFonts w:ascii="Times New Roman" w:eastAsia="Calibri" w:hAnsi="Times New Roman" w:cs="Times New Roman"/>
          <w:sz w:val="24"/>
          <w:szCs w:val="24"/>
        </w:rPr>
        <w:t>Švika</w:t>
      </w:r>
      <w:proofErr w:type="spellEnd"/>
      <w:r w:rsidRPr="009B2B25">
        <w:rPr>
          <w:rFonts w:ascii="Times New Roman" w:eastAsia="Calibri" w:hAnsi="Times New Roman" w:cs="Times New Roman"/>
          <w:sz w:val="24"/>
          <w:szCs w:val="24"/>
        </w:rPr>
        <w:t xml:space="preserve">, Intars Liepiņš, Ivars </w:t>
      </w:r>
      <w:proofErr w:type="spellStart"/>
      <w:r w:rsidRPr="009B2B25">
        <w:rPr>
          <w:rFonts w:ascii="Times New Roman" w:eastAsia="Calibri" w:hAnsi="Times New Roman" w:cs="Times New Roman"/>
          <w:sz w:val="24"/>
          <w:szCs w:val="24"/>
        </w:rPr>
        <w:t>Kupčs</w:t>
      </w:r>
      <w:proofErr w:type="spellEnd"/>
      <w:r w:rsidRPr="009B2B25">
        <w:rPr>
          <w:rFonts w:ascii="Times New Roman" w:eastAsia="Calibri" w:hAnsi="Times New Roman" w:cs="Times New Roman"/>
          <w:sz w:val="24"/>
          <w:szCs w:val="24"/>
        </w:rPr>
        <w:t xml:space="preserve">, Lāsma </w:t>
      </w:r>
      <w:proofErr w:type="spellStart"/>
      <w:r w:rsidRPr="009B2B25">
        <w:rPr>
          <w:rFonts w:ascii="Times New Roman" w:eastAsia="Calibri" w:hAnsi="Times New Roman" w:cs="Times New Roman"/>
          <w:sz w:val="24"/>
          <w:szCs w:val="24"/>
        </w:rPr>
        <w:t>Gabdulļina</w:t>
      </w:r>
      <w:proofErr w:type="spellEnd"/>
      <w:r w:rsidRPr="009B2B25">
        <w:rPr>
          <w:rFonts w:ascii="Times New Roman" w:eastAsia="Calibri" w:hAnsi="Times New Roman" w:cs="Times New Roman"/>
          <w:sz w:val="24"/>
          <w:szCs w:val="24"/>
        </w:rPr>
        <w:t xml:space="preserve">), "Pret" – 2 (Gunārs Ciglis, Mudīte </w:t>
      </w:r>
      <w:proofErr w:type="spellStart"/>
      <w:r w:rsidRPr="009B2B25">
        <w:rPr>
          <w:rFonts w:ascii="Times New Roman" w:eastAsia="Calibri" w:hAnsi="Times New Roman" w:cs="Times New Roman"/>
          <w:sz w:val="24"/>
          <w:szCs w:val="24"/>
        </w:rPr>
        <w:t>Motivāne</w:t>
      </w:r>
      <w:proofErr w:type="spellEnd"/>
      <w:r w:rsidRPr="009B2B25">
        <w:rPr>
          <w:rFonts w:ascii="Times New Roman" w:eastAsia="Calibri" w:hAnsi="Times New Roman" w:cs="Times New Roman"/>
          <w:sz w:val="24"/>
          <w:szCs w:val="24"/>
        </w:rPr>
        <w:t xml:space="preserve">), "Atturas" – 1 (Normunds </w:t>
      </w:r>
      <w:proofErr w:type="spellStart"/>
      <w:r w:rsidRPr="009B2B25">
        <w:rPr>
          <w:rFonts w:ascii="Times New Roman" w:eastAsia="Calibri" w:hAnsi="Times New Roman" w:cs="Times New Roman"/>
          <w:sz w:val="24"/>
          <w:szCs w:val="24"/>
        </w:rPr>
        <w:t>Audzišs</w:t>
      </w:r>
      <w:proofErr w:type="spellEnd"/>
      <w:r w:rsidRPr="009B2B25">
        <w:rPr>
          <w:rFonts w:ascii="Times New Roman" w:eastAsia="Calibri" w:hAnsi="Times New Roman" w:cs="Times New Roman"/>
          <w:sz w:val="24"/>
          <w:szCs w:val="24"/>
        </w:rPr>
        <w:t>);</w:t>
      </w:r>
    </w:p>
    <w:p w14:paraId="527E88AE" w14:textId="77777777" w:rsidR="009B2B25" w:rsidRPr="009B2B25" w:rsidRDefault="009B2B25" w:rsidP="009B2B25">
      <w:pPr>
        <w:numPr>
          <w:ilvl w:val="0"/>
          <w:numId w:val="16"/>
        </w:numPr>
        <w:spacing w:after="160" w:line="360" w:lineRule="auto"/>
        <w:ind w:left="0" w:firstLine="567"/>
        <w:contextualSpacing/>
        <w:jc w:val="both"/>
        <w:rPr>
          <w:rFonts w:ascii="Times New Roman" w:eastAsia="Calibri" w:hAnsi="Times New Roman" w:cs="Times New Roman"/>
          <w:sz w:val="24"/>
          <w:szCs w:val="24"/>
        </w:rPr>
      </w:pPr>
      <w:r w:rsidRPr="009B2B25">
        <w:rPr>
          <w:rFonts w:ascii="Times New Roman" w:hAnsi="Times New Roman" w:cs="Times New Roman"/>
          <w:sz w:val="24"/>
          <w:szCs w:val="24"/>
        </w:rPr>
        <w:t xml:space="preserve">atklāti balsojot, par </w:t>
      </w:r>
      <w:r w:rsidRPr="009B2B25">
        <w:rPr>
          <w:rFonts w:ascii="Times New Roman" w:eastAsia="Calibri" w:hAnsi="Times New Roman" w:cs="Times New Roman"/>
          <w:b/>
          <w:bCs/>
          <w:sz w:val="24"/>
          <w:szCs w:val="24"/>
        </w:rPr>
        <w:t>Kristīnes Magones</w:t>
      </w:r>
      <w:r w:rsidRPr="009B2B25">
        <w:rPr>
          <w:rFonts w:ascii="Times New Roman" w:eastAsia="Calibri" w:hAnsi="Times New Roman" w:cs="Times New Roman"/>
          <w:sz w:val="24"/>
          <w:szCs w:val="24"/>
        </w:rPr>
        <w:t xml:space="preserve"> ievēlēšanu Gulbenes novada vēlēšanu komisijas locekļa amatā</w:t>
      </w:r>
      <w:r w:rsidRPr="009B2B25">
        <w:rPr>
          <w:rFonts w:ascii="Times New Roman" w:hAnsi="Times New Roman" w:cs="Times New Roman"/>
          <w:sz w:val="24"/>
          <w:szCs w:val="24"/>
        </w:rPr>
        <w:t xml:space="preserve"> – </w:t>
      </w:r>
      <w:r w:rsidRPr="009B2B25">
        <w:rPr>
          <w:rFonts w:ascii="Times New Roman" w:eastAsia="Calibri" w:hAnsi="Times New Roman" w:cs="Times New Roman"/>
          <w:noProof/>
          <w:sz w:val="24"/>
          <w:szCs w:val="24"/>
          <w:lang w:eastAsia="en-US"/>
        </w:rPr>
        <w:t>ar 10 balsīm "Par" (Ainārs Brezinskis, Anatolijs Savickis, Andis Caunītis, Atis Jencītis, Daumants Dreiškens, Guna Pūcīte, Guna Švika, Intars Liepiņš, Ivars Kupčs, Lāsma Gabdulļina), "Pret" – 2 (Gunārs Ciglis, Mudīte Motivāne), "Atturas" – 1 (Normunds Audzišs);</w:t>
      </w:r>
    </w:p>
    <w:p w14:paraId="5B4E5BB8" w14:textId="77777777" w:rsidR="009B2B25" w:rsidRPr="009B2B25" w:rsidRDefault="009B2B25" w:rsidP="009B2B25">
      <w:pPr>
        <w:numPr>
          <w:ilvl w:val="0"/>
          <w:numId w:val="16"/>
        </w:numPr>
        <w:spacing w:after="160" w:line="360" w:lineRule="auto"/>
        <w:ind w:left="0" w:firstLine="567"/>
        <w:contextualSpacing/>
        <w:jc w:val="both"/>
        <w:rPr>
          <w:rFonts w:ascii="Times New Roman" w:eastAsia="Calibri" w:hAnsi="Times New Roman" w:cs="Times New Roman"/>
          <w:sz w:val="24"/>
          <w:szCs w:val="24"/>
        </w:rPr>
      </w:pPr>
      <w:r w:rsidRPr="009B2B25">
        <w:rPr>
          <w:rFonts w:ascii="Times New Roman" w:hAnsi="Times New Roman" w:cs="Times New Roman"/>
          <w:sz w:val="24"/>
          <w:szCs w:val="24"/>
        </w:rPr>
        <w:t xml:space="preserve">atklāti balsojot, par </w:t>
      </w:r>
      <w:r w:rsidRPr="009B2B25">
        <w:rPr>
          <w:rFonts w:ascii="Times New Roman" w:eastAsia="Calibri" w:hAnsi="Times New Roman" w:cs="Times New Roman"/>
          <w:b/>
          <w:bCs/>
          <w:sz w:val="24"/>
          <w:szCs w:val="24"/>
        </w:rPr>
        <w:t xml:space="preserve">Ineses Cīrules </w:t>
      </w:r>
      <w:r w:rsidRPr="009B2B25">
        <w:rPr>
          <w:rFonts w:ascii="Times New Roman" w:eastAsia="Calibri" w:hAnsi="Times New Roman" w:cs="Times New Roman"/>
          <w:sz w:val="24"/>
          <w:szCs w:val="24"/>
        </w:rPr>
        <w:t xml:space="preserve">ievēlēšanu Gulbenes novada vēlēšanu komisijas locekļa amatā </w:t>
      </w:r>
      <w:r w:rsidRPr="009B2B25">
        <w:rPr>
          <w:rFonts w:ascii="Times New Roman" w:hAnsi="Times New Roman" w:cs="Times New Roman"/>
          <w:sz w:val="24"/>
          <w:szCs w:val="24"/>
        </w:rPr>
        <w:t xml:space="preserve">– </w:t>
      </w:r>
      <w:r w:rsidRPr="009B2B25">
        <w:rPr>
          <w:rFonts w:ascii="Times New Roman" w:eastAsia="Calibri" w:hAnsi="Times New Roman" w:cs="Times New Roman"/>
          <w:noProof/>
          <w:sz w:val="24"/>
          <w:szCs w:val="24"/>
          <w:lang w:eastAsia="en-US"/>
        </w:rPr>
        <w:t>ar 8 balsīm "Par" (Ainārs Brezinskis, Anatolijs Savickis, Andis Caunītis, Atis Jencītis, Guna Švika, Intars Liepiņš, Ivars Kupčs, Lāsma Gabdulļina), "Pret" – 4 (Daumants Dreiškens, Guna Pūcīte, Gunārs Ciglis, Mudīte Motivāne), "Atturas" – 1 (Normunds Audzišs);</w:t>
      </w:r>
    </w:p>
    <w:p w14:paraId="682179E2" w14:textId="77777777" w:rsidR="009B2B25" w:rsidRPr="009B2B25" w:rsidRDefault="009B2B25" w:rsidP="009B2B25">
      <w:pPr>
        <w:numPr>
          <w:ilvl w:val="0"/>
          <w:numId w:val="16"/>
        </w:numPr>
        <w:spacing w:after="160" w:line="360" w:lineRule="auto"/>
        <w:ind w:left="0" w:firstLine="567"/>
        <w:contextualSpacing/>
        <w:jc w:val="both"/>
        <w:rPr>
          <w:rFonts w:ascii="Times New Roman" w:eastAsia="Calibri" w:hAnsi="Times New Roman" w:cs="Times New Roman"/>
          <w:sz w:val="24"/>
          <w:szCs w:val="24"/>
        </w:rPr>
      </w:pPr>
      <w:r w:rsidRPr="009B2B25">
        <w:rPr>
          <w:rFonts w:ascii="Times New Roman" w:hAnsi="Times New Roman" w:cs="Times New Roman"/>
          <w:sz w:val="24"/>
          <w:szCs w:val="24"/>
        </w:rPr>
        <w:t xml:space="preserve">atklāti balsojot, par </w:t>
      </w:r>
      <w:r w:rsidRPr="009B2B25">
        <w:rPr>
          <w:rFonts w:ascii="Times New Roman" w:eastAsia="Calibri" w:hAnsi="Times New Roman" w:cs="Times New Roman"/>
          <w:b/>
          <w:bCs/>
          <w:sz w:val="24"/>
          <w:szCs w:val="24"/>
        </w:rPr>
        <w:t xml:space="preserve">Laimas </w:t>
      </w:r>
      <w:proofErr w:type="spellStart"/>
      <w:r w:rsidRPr="009B2B25">
        <w:rPr>
          <w:rFonts w:ascii="Times New Roman" w:eastAsia="Calibri" w:hAnsi="Times New Roman" w:cs="Times New Roman"/>
          <w:b/>
          <w:bCs/>
          <w:sz w:val="24"/>
          <w:szCs w:val="24"/>
        </w:rPr>
        <w:t>Priedeslaipas</w:t>
      </w:r>
      <w:proofErr w:type="spellEnd"/>
      <w:r w:rsidRPr="009B2B25">
        <w:rPr>
          <w:rFonts w:ascii="Times New Roman" w:eastAsia="Calibri" w:hAnsi="Times New Roman" w:cs="Times New Roman"/>
          <w:b/>
          <w:bCs/>
          <w:sz w:val="24"/>
          <w:szCs w:val="24"/>
        </w:rPr>
        <w:t xml:space="preserve"> </w:t>
      </w:r>
      <w:r w:rsidRPr="009B2B25">
        <w:rPr>
          <w:rFonts w:ascii="Times New Roman" w:eastAsia="Calibri" w:hAnsi="Times New Roman" w:cs="Times New Roman"/>
          <w:sz w:val="24"/>
          <w:szCs w:val="24"/>
        </w:rPr>
        <w:t xml:space="preserve">ievēlēšanu Gulbenes novada vēlēšanu komisijas locekļa amatā – ar 13 balsīm "Par" (Ainārs </w:t>
      </w:r>
      <w:proofErr w:type="spellStart"/>
      <w:r w:rsidRPr="009B2B25">
        <w:rPr>
          <w:rFonts w:ascii="Times New Roman" w:eastAsia="Calibri" w:hAnsi="Times New Roman" w:cs="Times New Roman"/>
          <w:sz w:val="24"/>
          <w:szCs w:val="24"/>
        </w:rPr>
        <w:t>Brezinskis</w:t>
      </w:r>
      <w:proofErr w:type="spellEnd"/>
      <w:r w:rsidRPr="009B2B25">
        <w:rPr>
          <w:rFonts w:ascii="Times New Roman" w:eastAsia="Calibri" w:hAnsi="Times New Roman" w:cs="Times New Roman"/>
          <w:sz w:val="24"/>
          <w:szCs w:val="24"/>
        </w:rPr>
        <w:t xml:space="preserve">, Anatolijs Savickis, Andis Caunītis, Atis </w:t>
      </w:r>
      <w:proofErr w:type="spellStart"/>
      <w:r w:rsidRPr="009B2B25">
        <w:rPr>
          <w:rFonts w:ascii="Times New Roman" w:eastAsia="Calibri" w:hAnsi="Times New Roman" w:cs="Times New Roman"/>
          <w:sz w:val="24"/>
          <w:szCs w:val="24"/>
        </w:rPr>
        <w:t>Jencītis</w:t>
      </w:r>
      <w:proofErr w:type="spellEnd"/>
      <w:r w:rsidRPr="009B2B25">
        <w:rPr>
          <w:rFonts w:ascii="Times New Roman" w:eastAsia="Calibri" w:hAnsi="Times New Roman" w:cs="Times New Roman"/>
          <w:sz w:val="24"/>
          <w:szCs w:val="24"/>
        </w:rPr>
        <w:t xml:space="preserve">, Daumants Dreiškens, Guna Pūcīte, Guna </w:t>
      </w:r>
      <w:proofErr w:type="spellStart"/>
      <w:r w:rsidRPr="009B2B25">
        <w:rPr>
          <w:rFonts w:ascii="Times New Roman" w:eastAsia="Calibri" w:hAnsi="Times New Roman" w:cs="Times New Roman"/>
          <w:sz w:val="24"/>
          <w:szCs w:val="24"/>
        </w:rPr>
        <w:t>Švika</w:t>
      </w:r>
      <w:proofErr w:type="spellEnd"/>
      <w:r w:rsidRPr="009B2B25">
        <w:rPr>
          <w:rFonts w:ascii="Times New Roman" w:eastAsia="Calibri" w:hAnsi="Times New Roman" w:cs="Times New Roman"/>
          <w:sz w:val="24"/>
          <w:szCs w:val="24"/>
        </w:rPr>
        <w:t xml:space="preserve">, Gunārs Ciglis, Intars Liepiņš, Ivars </w:t>
      </w:r>
      <w:proofErr w:type="spellStart"/>
      <w:r w:rsidRPr="009B2B25">
        <w:rPr>
          <w:rFonts w:ascii="Times New Roman" w:eastAsia="Calibri" w:hAnsi="Times New Roman" w:cs="Times New Roman"/>
          <w:sz w:val="24"/>
          <w:szCs w:val="24"/>
        </w:rPr>
        <w:t>Kupčs</w:t>
      </w:r>
      <w:proofErr w:type="spellEnd"/>
      <w:r w:rsidRPr="009B2B25">
        <w:rPr>
          <w:rFonts w:ascii="Times New Roman" w:eastAsia="Calibri" w:hAnsi="Times New Roman" w:cs="Times New Roman"/>
          <w:sz w:val="24"/>
          <w:szCs w:val="24"/>
        </w:rPr>
        <w:t xml:space="preserve">, Lāsma </w:t>
      </w:r>
      <w:proofErr w:type="spellStart"/>
      <w:r w:rsidRPr="009B2B25">
        <w:rPr>
          <w:rFonts w:ascii="Times New Roman" w:eastAsia="Calibri" w:hAnsi="Times New Roman" w:cs="Times New Roman"/>
          <w:sz w:val="24"/>
          <w:szCs w:val="24"/>
        </w:rPr>
        <w:t>Gabdulļina</w:t>
      </w:r>
      <w:proofErr w:type="spellEnd"/>
      <w:r w:rsidRPr="009B2B25">
        <w:rPr>
          <w:rFonts w:ascii="Times New Roman" w:eastAsia="Calibri" w:hAnsi="Times New Roman" w:cs="Times New Roman"/>
          <w:sz w:val="24"/>
          <w:szCs w:val="24"/>
        </w:rPr>
        <w:t xml:space="preserve">, Mudīte </w:t>
      </w:r>
      <w:proofErr w:type="spellStart"/>
      <w:r w:rsidRPr="009B2B25">
        <w:rPr>
          <w:rFonts w:ascii="Times New Roman" w:eastAsia="Calibri" w:hAnsi="Times New Roman" w:cs="Times New Roman"/>
          <w:sz w:val="24"/>
          <w:szCs w:val="24"/>
        </w:rPr>
        <w:t>Motivāne</w:t>
      </w:r>
      <w:proofErr w:type="spellEnd"/>
      <w:r w:rsidRPr="009B2B25">
        <w:rPr>
          <w:rFonts w:ascii="Times New Roman" w:eastAsia="Calibri" w:hAnsi="Times New Roman" w:cs="Times New Roman"/>
          <w:sz w:val="24"/>
          <w:szCs w:val="24"/>
        </w:rPr>
        <w:t xml:space="preserve">, Normunds </w:t>
      </w:r>
      <w:proofErr w:type="spellStart"/>
      <w:r w:rsidRPr="009B2B25">
        <w:rPr>
          <w:rFonts w:ascii="Times New Roman" w:eastAsia="Calibri" w:hAnsi="Times New Roman" w:cs="Times New Roman"/>
          <w:sz w:val="24"/>
          <w:szCs w:val="24"/>
        </w:rPr>
        <w:t>Audzišs</w:t>
      </w:r>
      <w:proofErr w:type="spellEnd"/>
      <w:r w:rsidRPr="009B2B25">
        <w:rPr>
          <w:rFonts w:ascii="Times New Roman" w:eastAsia="Calibri" w:hAnsi="Times New Roman" w:cs="Times New Roman"/>
          <w:sz w:val="24"/>
          <w:szCs w:val="24"/>
        </w:rPr>
        <w:t>), "Pret" – nav, "Atturas" – nav;</w:t>
      </w:r>
    </w:p>
    <w:p w14:paraId="674DBD59" w14:textId="77777777" w:rsidR="009B2B25" w:rsidRPr="009B2B25" w:rsidRDefault="009B2B25" w:rsidP="009B2B25">
      <w:pPr>
        <w:numPr>
          <w:ilvl w:val="0"/>
          <w:numId w:val="16"/>
        </w:numPr>
        <w:spacing w:after="160" w:line="360" w:lineRule="auto"/>
        <w:ind w:left="0" w:firstLine="567"/>
        <w:contextualSpacing/>
        <w:jc w:val="both"/>
        <w:rPr>
          <w:rFonts w:ascii="Times New Roman" w:eastAsia="Calibri" w:hAnsi="Times New Roman" w:cs="Times New Roman"/>
          <w:sz w:val="24"/>
          <w:szCs w:val="24"/>
        </w:rPr>
      </w:pPr>
      <w:r w:rsidRPr="009B2B25">
        <w:rPr>
          <w:rFonts w:ascii="Times New Roman" w:eastAsia="Calibri" w:hAnsi="Times New Roman" w:cs="Times New Roman"/>
          <w:sz w:val="24"/>
          <w:szCs w:val="24"/>
        </w:rPr>
        <w:t xml:space="preserve">atklāti balsojot, par </w:t>
      </w:r>
      <w:r w:rsidRPr="009B2B25">
        <w:rPr>
          <w:rFonts w:ascii="Times New Roman" w:eastAsia="Calibri" w:hAnsi="Times New Roman" w:cs="Times New Roman"/>
          <w:b/>
          <w:bCs/>
          <w:sz w:val="24"/>
          <w:szCs w:val="24"/>
        </w:rPr>
        <w:t>Renāra Biezā</w:t>
      </w:r>
      <w:r w:rsidRPr="009B2B25">
        <w:rPr>
          <w:rFonts w:ascii="Times New Roman" w:eastAsia="Calibri" w:hAnsi="Times New Roman" w:cs="Times New Roman"/>
          <w:sz w:val="24"/>
          <w:szCs w:val="24"/>
        </w:rPr>
        <w:t xml:space="preserve"> ievēlēšanu Gulbenes novada vēlēšanu komisijas locekļa amatā – ar 13 balsīm "Par" (Ainārs </w:t>
      </w:r>
      <w:proofErr w:type="spellStart"/>
      <w:r w:rsidRPr="009B2B25">
        <w:rPr>
          <w:rFonts w:ascii="Times New Roman" w:eastAsia="Calibri" w:hAnsi="Times New Roman" w:cs="Times New Roman"/>
          <w:sz w:val="24"/>
          <w:szCs w:val="24"/>
        </w:rPr>
        <w:t>Brezinskis</w:t>
      </w:r>
      <w:proofErr w:type="spellEnd"/>
      <w:r w:rsidRPr="009B2B25">
        <w:rPr>
          <w:rFonts w:ascii="Times New Roman" w:eastAsia="Calibri" w:hAnsi="Times New Roman" w:cs="Times New Roman"/>
          <w:sz w:val="24"/>
          <w:szCs w:val="24"/>
        </w:rPr>
        <w:t xml:space="preserve">, Anatolijs Savickis, Andis Caunītis, Atis </w:t>
      </w:r>
      <w:proofErr w:type="spellStart"/>
      <w:r w:rsidRPr="009B2B25">
        <w:rPr>
          <w:rFonts w:ascii="Times New Roman" w:eastAsia="Calibri" w:hAnsi="Times New Roman" w:cs="Times New Roman"/>
          <w:sz w:val="24"/>
          <w:szCs w:val="24"/>
        </w:rPr>
        <w:lastRenderedPageBreak/>
        <w:t>Jencītis</w:t>
      </w:r>
      <w:proofErr w:type="spellEnd"/>
      <w:r w:rsidRPr="009B2B25">
        <w:rPr>
          <w:rFonts w:ascii="Times New Roman" w:eastAsia="Calibri" w:hAnsi="Times New Roman" w:cs="Times New Roman"/>
          <w:sz w:val="24"/>
          <w:szCs w:val="24"/>
        </w:rPr>
        <w:t xml:space="preserve">, Daumants Dreiškens, Guna Pūcīte, Guna </w:t>
      </w:r>
      <w:proofErr w:type="spellStart"/>
      <w:r w:rsidRPr="009B2B25">
        <w:rPr>
          <w:rFonts w:ascii="Times New Roman" w:eastAsia="Calibri" w:hAnsi="Times New Roman" w:cs="Times New Roman"/>
          <w:sz w:val="24"/>
          <w:szCs w:val="24"/>
        </w:rPr>
        <w:t>Švika</w:t>
      </w:r>
      <w:proofErr w:type="spellEnd"/>
      <w:r w:rsidRPr="009B2B25">
        <w:rPr>
          <w:rFonts w:ascii="Times New Roman" w:eastAsia="Calibri" w:hAnsi="Times New Roman" w:cs="Times New Roman"/>
          <w:sz w:val="24"/>
          <w:szCs w:val="24"/>
        </w:rPr>
        <w:t xml:space="preserve">, Gunārs Ciglis, Intars Liepiņš, Ivars </w:t>
      </w:r>
      <w:proofErr w:type="spellStart"/>
      <w:r w:rsidRPr="009B2B25">
        <w:rPr>
          <w:rFonts w:ascii="Times New Roman" w:eastAsia="Calibri" w:hAnsi="Times New Roman" w:cs="Times New Roman"/>
          <w:sz w:val="24"/>
          <w:szCs w:val="24"/>
        </w:rPr>
        <w:t>Kupčs</w:t>
      </w:r>
      <w:proofErr w:type="spellEnd"/>
      <w:r w:rsidRPr="009B2B25">
        <w:rPr>
          <w:rFonts w:ascii="Times New Roman" w:eastAsia="Calibri" w:hAnsi="Times New Roman" w:cs="Times New Roman"/>
          <w:sz w:val="24"/>
          <w:szCs w:val="24"/>
        </w:rPr>
        <w:t xml:space="preserve">, Lāsma </w:t>
      </w:r>
      <w:proofErr w:type="spellStart"/>
      <w:r w:rsidRPr="009B2B25">
        <w:rPr>
          <w:rFonts w:ascii="Times New Roman" w:eastAsia="Calibri" w:hAnsi="Times New Roman" w:cs="Times New Roman"/>
          <w:sz w:val="24"/>
          <w:szCs w:val="24"/>
        </w:rPr>
        <w:t>Gabdulļina</w:t>
      </w:r>
      <w:proofErr w:type="spellEnd"/>
      <w:r w:rsidRPr="009B2B25">
        <w:rPr>
          <w:rFonts w:ascii="Times New Roman" w:eastAsia="Calibri" w:hAnsi="Times New Roman" w:cs="Times New Roman"/>
          <w:sz w:val="24"/>
          <w:szCs w:val="24"/>
        </w:rPr>
        <w:t xml:space="preserve">, Mudīte </w:t>
      </w:r>
      <w:proofErr w:type="spellStart"/>
      <w:r w:rsidRPr="009B2B25">
        <w:rPr>
          <w:rFonts w:ascii="Times New Roman" w:eastAsia="Calibri" w:hAnsi="Times New Roman" w:cs="Times New Roman"/>
          <w:sz w:val="24"/>
          <w:szCs w:val="24"/>
        </w:rPr>
        <w:t>Motivāne</w:t>
      </w:r>
      <w:proofErr w:type="spellEnd"/>
      <w:r w:rsidRPr="009B2B25">
        <w:rPr>
          <w:rFonts w:ascii="Times New Roman" w:eastAsia="Calibri" w:hAnsi="Times New Roman" w:cs="Times New Roman"/>
          <w:sz w:val="24"/>
          <w:szCs w:val="24"/>
        </w:rPr>
        <w:t xml:space="preserve">, Normunds </w:t>
      </w:r>
      <w:proofErr w:type="spellStart"/>
      <w:r w:rsidRPr="009B2B25">
        <w:rPr>
          <w:rFonts w:ascii="Times New Roman" w:eastAsia="Calibri" w:hAnsi="Times New Roman" w:cs="Times New Roman"/>
          <w:sz w:val="24"/>
          <w:szCs w:val="24"/>
        </w:rPr>
        <w:t>Audzišs</w:t>
      </w:r>
      <w:proofErr w:type="spellEnd"/>
      <w:r w:rsidRPr="009B2B25">
        <w:rPr>
          <w:rFonts w:ascii="Times New Roman" w:eastAsia="Calibri" w:hAnsi="Times New Roman" w:cs="Times New Roman"/>
          <w:sz w:val="24"/>
          <w:szCs w:val="24"/>
        </w:rPr>
        <w:t>), "Pret" – nav, "Atturas" – nav;</w:t>
      </w:r>
    </w:p>
    <w:p w14:paraId="2C65EEE7" w14:textId="77777777" w:rsidR="009B2B25" w:rsidRPr="009B2B25" w:rsidRDefault="009B2B25" w:rsidP="009B2B25">
      <w:pPr>
        <w:spacing w:after="160" w:line="259" w:lineRule="auto"/>
        <w:ind w:left="720"/>
        <w:contextualSpacing/>
        <w:rPr>
          <w:rFonts w:ascii="Times New Roman" w:hAnsi="Times New Roman" w:cs="Times New Roman"/>
          <w:sz w:val="24"/>
          <w:szCs w:val="24"/>
        </w:rPr>
      </w:pPr>
    </w:p>
    <w:p w14:paraId="5D8AD926" w14:textId="77777777" w:rsidR="009B2B25" w:rsidRPr="009B2B25" w:rsidRDefault="009B2B25" w:rsidP="009B2B25">
      <w:pPr>
        <w:spacing w:line="360" w:lineRule="auto"/>
        <w:ind w:firstLine="426"/>
        <w:jc w:val="both"/>
        <w:rPr>
          <w:rFonts w:ascii="Times New Roman" w:hAnsi="Times New Roman" w:cs="Times New Roman"/>
          <w:sz w:val="24"/>
          <w:szCs w:val="24"/>
        </w:rPr>
      </w:pPr>
      <w:r w:rsidRPr="009B2B25">
        <w:rPr>
          <w:rFonts w:ascii="Times New Roman" w:hAnsi="Times New Roman" w:cs="Times New Roman"/>
          <w:sz w:val="24"/>
          <w:szCs w:val="24"/>
        </w:rPr>
        <w:t xml:space="preserve">pamatojoties uz Pašvaldības vēlēšanu komisiju un vēlēšanu iecirkņu komisiju likuma 2.panta pirmo daļu, 5.panta pirmo daļu, 10.panta pirmo, otro un piekto daļu, likuma “Par pašvaldībām” 21.panta pirmās daļas 24.punktu, atklāti balsojot: ar 9 balsīm "Par" (Ainārs </w:t>
      </w:r>
      <w:proofErr w:type="spellStart"/>
      <w:r w:rsidRPr="009B2B25">
        <w:rPr>
          <w:rFonts w:ascii="Times New Roman" w:hAnsi="Times New Roman" w:cs="Times New Roman"/>
          <w:sz w:val="24"/>
          <w:szCs w:val="24"/>
        </w:rPr>
        <w:t>Brezinskis</w:t>
      </w:r>
      <w:proofErr w:type="spellEnd"/>
      <w:r w:rsidRPr="009B2B25">
        <w:rPr>
          <w:rFonts w:ascii="Times New Roman" w:hAnsi="Times New Roman" w:cs="Times New Roman"/>
          <w:sz w:val="24"/>
          <w:szCs w:val="24"/>
        </w:rPr>
        <w:t xml:space="preserve">, Anatolijs Savickis, Andis Caunītis, Atis </w:t>
      </w:r>
      <w:proofErr w:type="spellStart"/>
      <w:r w:rsidRPr="009B2B25">
        <w:rPr>
          <w:rFonts w:ascii="Times New Roman" w:hAnsi="Times New Roman" w:cs="Times New Roman"/>
          <w:sz w:val="24"/>
          <w:szCs w:val="24"/>
        </w:rPr>
        <w:t>Jencītis</w:t>
      </w:r>
      <w:proofErr w:type="spellEnd"/>
      <w:r w:rsidRPr="009B2B25">
        <w:rPr>
          <w:rFonts w:ascii="Times New Roman" w:hAnsi="Times New Roman" w:cs="Times New Roman"/>
          <w:sz w:val="24"/>
          <w:szCs w:val="24"/>
        </w:rPr>
        <w:t xml:space="preserve">, Daumants Dreiškens, Guna </w:t>
      </w:r>
      <w:proofErr w:type="spellStart"/>
      <w:r w:rsidRPr="009B2B25">
        <w:rPr>
          <w:rFonts w:ascii="Times New Roman" w:hAnsi="Times New Roman" w:cs="Times New Roman"/>
          <w:sz w:val="24"/>
          <w:szCs w:val="24"/>
        </w:rPr>
        <w:t>Švika</w:t>
      </w:r>
      <w:proofErr w:type="spellEnd"/>
      <w:r w:rsidRPr="009B2B25">
        <w:rPr>
          <w:rFonts w:ascii="Times New Roman" w:hAnsi="Times New Roman" w:cs="Times New Roman"/>
          <w:sz w:val="24"/>
          <w:szCs w:val="24"/>
        </w:rPr>
        <w:t xml:space="preserve">, Intars Liepiņš, Ivars </w:t>
      </w:r>
      <w:proofErr w:type="spellStart"/>
      <w:r w:rsidRPr="009B2B25">
        <w:rPr>
          <w:rFonts w:ascii="Times New Roman" w:hAnsi="Times New Roman" w:cs="Times New Roman"/>
          <w:sz w:val="24"/>
          <w:szCs w:val="24"/>
        </w:rPr>
        <w:t>Kupčs</w:t>
      </w:r>
      <w:proofErr w:type="spellEnd"/>
      <w:r w:rsidRPr="009B2B25">
        <w:rPr>
          <w:rFonts w:ascii="Times New Roman" w:hAnsi="Times New Roman" w:cs="Times New Roman"/>
          <w:sz w:val="24"/>
          <w:szCs w:val="24"/>
        </w:rPr>
        <w:t xml:space="preserve">, Lāsma </w:t>
      </w:r>
      <w:proofErr w:type="spellStart"/>
      <w:r w:rsidRPr="009B2B25">
        <w:rPr>
          <w:rFonts w:ascii="Times New Roman" w:hAnsi="Times New Roman" w:cs="Times New Roman"/>
          <w:sz w:val="24"/>
          <w:szCs w:val="24"/>
        </w:rPr>
        <w:t>Gabdulļina</w:t>
      </w:r>
      <w:proofErr w:type="spellEnd"/>
      <w:r w:rsidRPr="009B2B25">
        <w:rPr>
          <w:rFonts w:ascii="Times New Roman" w:hAnsi="Times New Roman" w:cs="Times New Roman"/>
          <w:sz w:val="24"/>
          <w:szCs w:val="24"/>
        </w:rPr>
        <w:t xml:space="preserve">), "Pret" – 1 (Gunārs Ciglis), "Atturas" – 3 (Guna Pūcīte, Mudīte </w:t>
      </w:r>
      <w:proofErr w:type="spellStart"/>
      <w:r w:rsidRPr="009B2B25">
        <w:rPr>
          <w:rFonts w:ascii="Times New Roman" w:hAnsi="Times New Roman" w:cs="Times New Roman"/>
          <w:sz w:val="24"/>
          <w:szCs w:val="24"/>
        </w:rPr>
        <w:t>Motivāne</w:t>
      </w:r>
      <w:proofErr w:type="spellEnd"/>
      <w:r w:rsidRPr="009B2B25">
        <w:rPr>
          <w:rFonts w:ascii="Times New Roman" w:hAnsi="Times New Roman" w:cs="Times New Roman"/>
          <w:sz w:val="24"/>
          <w:szCs w:val="24"/>
        </w:rPr>
        <w:t xml:space="preserve">, Normunds </w:t>
      </w:r>
      <w:proofErr w:type="spellStart"/>
      <w:r w:rsidRPr="009B2B25">
        <w:rPr>
          <w:rFonts w:ascii="Times New Roman" w:hAnsi="Times New Roman" w:cs="Times New Roman"/>
          <w:sz w:val="24"/>
          <w:szCs w:val="24"/>
        </w:rPr>
        <w:t>Audzišs</w:t>
      </w:r>
      <w:proofErr w:type="spellEnd"/>
      <w:r w:rsidRPr="009B2B25">
        <w:rPr>
          <w:rFonts w:ascii="Times New Roman" w:hAnsi="Times New Roman" w:cs="Times New Roman"/>
          <w:sz w:val="24"/>
          <w:szCs w:val="24"/>
        </w:rPr>
        <w:t>), Gulbenes novada dome NOLEMJ:</w:t>
      </w:r>
    </w:p>
    <w:p w14:paraId="32B980B7" w14:textId="77777777" w:rsidR="009B2B25" w:rsidRPr="009B2B25" w:rsidRDefault="009B2B25" w:rsidP="009B2B25">
      <w:pPr>
        <w:numPr>
          <w:ilvl w:val="0"/>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NOTEIKT, ka Gulbenes novada vēlēšanu komisija ievēlēta šādā sastāvā:</w:t>
      </w:r>
    </w:p>
    <w:p w14:paraId="118BB444" w14:textId="4F3B9C01" w:rsidR="009B2B25" w:rsidRPr="009B2B25" w:rsidRDefault="009B2B25" w:rsidP="009B2B25">
      <w:pPr>
        <w:numPr>
          <w:ilvl w:val="1"/>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Sanita </w:t>
      </w:r>
      <w:proofErr w:type="spellStart"/>
      <w:r w:rsidRPr="009B2B25">
        <w:rPr>
          <w:rFonts w:ascii="Times New Roman" w:hAnsi="Times New Roman" w:cs="Times New Roman"/>
          <w:sz w:val="24"/>
          <w:szCs w:val="24"/>
        </w:rPr>
        <w:t>Mickeviča</w:t>
      </w:r>
      <w:proofErr w:type="spellEnd"/>
      <w:r w:rsidRPr="009B2B25">
        <w:rPr>
          <w:rFonts w:ascii="Times New Roman" w:hAnsi="Times New Roman" w:cs="Times New Roman"/>
          <w:sz w:val="24"/>
          <w:szCs w:val="24"/>
        </w:rPr>
        <w:t>,– Gulbenes novada vēlēšanu komisijas priekšsēdētāja;</w:t>
      </w:r>
    </w:p>
    <w:p w14:paraId="378F48A1" w14:textId="3CDCA48F" w:rsidR="009B2B25" w:rsidRPr="009B2B25" w:rsidRDefault="009B2B25" w:rsidP="009B2B25">
      <w:pPr>
        <w:numPr>
          <w:ilvl w:val="1"/>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Tatjana </w:t>
      </w:r>
      <w:proofErr w:type="spellStart"/>
      <w:r w:rsidRPr="009B2B25">
        <w:rPr>
          <w:rFonts w:ascii="Times New Roman" w:hAnsi="Times New Roman" w:cs="Times New Roman"/>
          <w:sz w:val="24"/>
          <w:szCs w:val="24"/>
        </w:rPr>
        <w:t>Vekšina</w:t>
      </w:r>
      <w:proofErr w:type="spellEnd"/>
      <w:r w:rsidRPr="009B2B25">
        <w:rPr>
          <w:rFonts w:ascii="Times New Roman" w:hAnsi="Times New Roman" w:cs="Times New Roman"/>
          <w:sz w:val="24"/>
          <w:szCs w:val="24"/>
        </w:rPr>
        <w:t>,– Gulbenes novada vēlēšanu komisijas locekle;</w:t>
      </w:r>
    </w:p>
    <w:p w14:paraId="0EE21D9C" w14:textId="77A1E5C0" w:rsidR="009B2B25" w:rsidRPr="009B2B25" w:rsidRDefault="009B2B25" w:rsidP="009B2B25">
      <w:pPr>
        <w:numPr>
          <w:ilvl w:val="1"/>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Sintija </w:t>
      </w:r>
      <w:proofErr w:type="spellStart"/>
      <w:r w:rsidRPr="009B2B25">
        <w:rPr>
          <w:rFonts w:ascii="Times New Roman" w:hAnsi="Times New Roman" w:cs="Times New Roman"/>
          <w:sz w:val="24"/>
          <w:szCs w:val="24"/>
        </w:rPr>
        <w:t>Gineviča</w:t>
      </w:r>
      <w:proofErr w:type="spellEnd"/>
      <w:r w:rsidRPr="009B2B25">
        <w:rPr>
          <w:rFonts w:ascii="Times New Roman" w:hAnsi="Times New Roman" w:cs="Times New Roman"/>
          <w:sz w:val="24"/>
          <w:szCs w:val="24"/>
        </w:rPr>
        <w:t>,– Gulbenes novada vēlēšanu komisijas locekle;</w:t>
      </w:r>
    </w:p>
    <w:p w14:paraId="1396AA57" w14:textId="18F7F4DB" w:rsidR="009B2B25" w:rsidRPr="009B2B25" w:rsidRDefault="009B2B25" w:rsidP="009B2B25">
      <w:pPr>
        <w:numPr>
          <w:ilvl w:val="1"/>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Kristīne Magone,– Gulbenes novada vēlēšanu komisijas locekle;</w:t>
      </w:r>
    </w:p>
    <w:p w14:paraId="161175B8" w14:textId="7B794401" w:rsidR="009B2B25" w:rsidRPr="009B2B25" w:rsidRDefault="009B2B25" w:rsidP="009B2B25">
      <w:pPr>
        <w:numPr>
          <w:ilvl w:val="1"/>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Inese Cīrule,– Gulbenes novada vēlēšanu komisijas locekle;</w:t>
      </w:r>
    </w:p>
    <w:p w14:paraId="36DDCA78" w14:textId="7632E162" w:rsidR="009B2B25" w:rsidRPr="009B2B25" w:rsidRDefault="009B2B25" w:rsidP="009B2B25">
      <w:pPr>
        <w:numPr>
          <w:ilvl w:val="1"/>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Laima </w:t>
      </w:r>
      <w:proofErr w:type="spellStart"/>
      <w:r w:rsidRPr="009B2B25">
        <w:rPr>
          <w:rFonts w:ascii="Times New Roman" w:hAnsi="Times New Roman" w:cs="Times New Roman"/>
          <w:sz w:val="24"/>
          <w:szCs w:val="24"/>
        </w:rPr>
        <w:t>Priedeslaipa</w:t>
      </w:r>
      <w:proofErr w:type="spellEnd"/>
      <w:r w:rsidRPr="009B2B25">
        <w:rPr>
          <w:rFonts w:ascii="Times New Roman" w:hAnsi="Times New Roman" w:cs="Times New Roman"/>
          <w:sz w:val="24"/>
          <w:szCs w:val="24"/>
        </w:rPr>
        <w:t>,– Gulbenes novada vēlēšanu komisijas locekle;</w:t>
      </w:r>
    </w:p>
    <w:p w14:paraId="75AD2107" w14:textId="18FD52BB" w:rsidR="009B2B25" w:rsidRPr="009B2B25" w:rsidRDefault="009B2B25" w:rsidP="009B2B25">
      <w:pPr>
        <w:numPr>
          <w:ilvl w:val="1"/>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Renārs Biezais,– Gulbenes novada vēlēšanu komisijas loceklis.</w:t>
      </w:r>
    </w:p>
    <w:p w14:paraId="0DD8F5AB" w14:textId="77777777" w:rsidR="009B2B25" w:rsidRPr="009B2B25" w:rsidRDefault="009B2B25" w:rsidP="009B2B25">
      <w:pPr>
        <w:numPr>
          <w:ilvl w:val="0"/>
          <w:numId w:val="17"/>
        </w:numPr>
        <w:spacing w:after="160" w:line="360" w:lineRule="auto"/>
        <w:ind w:left="0" w:firstLine="567"/>
        <w:contextualSpacing/>
        <w:jc w:val="both"/>
        <w:rPr>
          <w:rFonts w:ascii="Times New Roman" w:hAnsi="Times New Roman" w:cs="Times New Roman"/>
          <w:sz w:val="24"/>
          <w:szCs w:val="24"/>
        </w:rPr>
      </w:pPr>
      <w:r w:rsidRPr="009B2B25">
        <w:rPr>
          <w:rFonts w:ascii="Times New Roman" w:hAnsi="Times New Roman" w:cs="Times New Roman"/>
          <w:sz w:val="24"/>
          <w:szCs w:val="24"/>
        </w:rPr>
        <w:t xml:space="preserve">UZDOT Gulbenes novada pašvaldības Kancelejas nodaļas kancelejas pārzinei Vitai </w:t>
      </w:r>
      <w:proofErr w:type="spellStart"/>
      <w:r w:rsidRPr="009B2B25">
        <w:rPr>
          <w:rFonts w:ascii="Times New Roman" w:hAnsi="Times New Roman" w:cs="Times New Roman"/>
          <w:sz w:val="24"/>
          <w:szCs w:val="24"/>
        </w:rPr>
        <w:t>Baškerei</w:t>
      </w:r>
      <w:proofErr w:type="spellEnd"/>
      <w:r w:rsidRPr="009B2B25">
        <w:rPr>
          <w:rFonts w:ascii="Times New Roman" w:hAnsi="Times New Roman" w:cs="Times New Roman"/>
          <w:sz w:val="24"/>
          <w:szCs w:val="24"/>
        </w:rPr>
        <w:t xml:space="preserve"> piecu dienu laikā paziņot par Gulbenes novada vēlēšanu komisijas priekšsēdētāja un komisijas locekļu ievēlēšanu Centrālajai vēlēšanu komisijai normatīvajos aktos noteiktajā kārtībā.</w:t>
      </w:r>
    </w:p>
    <w:p w14:paraId="575558CB" w14:textId="77777777" w:rsidR="009B2B25" w:rsidRPr="009B2B25" w:rsidRDefault="009B2B25" w:rsidP="009B2B25">
      <w:pPr>
        <w:spacing w:line="360" w:lineRule="auto"/>
        <w:ind w:firstLine="567"/>
        <w:jc w:val="both"/>
        <w:rPr>
          <w:rFonts w:ascii="Times New Roman" w:hAnsi="Times New Roman" w:cs="Times New Roman"/>
          <w:sz w:val="24"/>
          <w:szCs w:val="24"/>
        </w:rPr>
      </w:pPr>
    </w:p>
    <w:p w14:paraId="003C3C04" w14:textId="77777777" w:rsidR="009B2B25" w:rsidRPr="009B2B25" w:rsidRDefault="009B2B25" w:rsidP="009B2B25">
      <w:pPr>
        <w:spacing w:after="160" w:line="259" w:lineRule="auto"/>
        <w:rPr>
          <w:rFonts w:ascii="Times New Roman" w:eastAsiaTheme="minorHAnsi" w:hAnsi="Times New Roman" w:cs="Times New Roman"/>
          <w:sz w:val="24"/>
          <w:szCs w:val="24"/>
          <w:lang w:eastAsia="en-US"/>
        </w:rPr>
      </w:pPr>
      <w:r w:rsidRPr="009B2B25">
        <w:rPr>
          <w:rFonts w:ascii="Times New Roman" w:eastAsiaTheme="minorHAnsi" w:hAnsi="Times New Roman" w:cs="Times New Roman"/>
          <w:sz w:val="24"/>
          <w:szCs w:val="24"/>
          <w:lang w:eastAsia="en-US"/>
        </w:rPr>
        <w:t>Gulbenes novada domes priekšsēdētājs</w:t>
      </w:r>
      <w:r w:rsidRPr="009B2B25">
        <w:rPr>
          <w:rFonts w:ascii="Times New Roman" w:eastAsiaTheme="minorHAnsi" w:hAnsi="Times New Roman" w:cs="Times New Roman"/>
          <w:sz w:val="24"/>
          <w:szCs w:val="24"/>
          <w:lang w:eastAsia="en-US"/>
        </w:rPr>
        <w:tab/>
      </w:r>
      <w:r w:rsidRPr="009B2B25">
        <w:rPr>
          <w:rFonts w:ascii="Times New Roman" w:eastAsiaTheme="minorHAnsi" w:hAnsi="Times New Roman" w:cs="Times New Roman"/>
          <w:sz w:val="24"/>
          <w:szCs w:val="24"/>
          <w:lang w:eastAsia="en-US"/>
        </w:rPr>
        <w:tab/>
      </w:r>
      <w:r w:rsidRPr="009B2B25">
        <w:rPr>
          <w:rFonts w:ascii="Times New Roman" w:eastAsiaTheme="minorHAnsi" w:hAnsi="Times New Roman" w:cs="Times New Roman"/>
          <w:sz w:val="24"/>
          <w:szCs w:val="24"/>
          <w:lang w:eastAsia="en-US"/>
        </w:rPr>
        <w:tab/>
      </w:r>
      <w:r w:rsidRPr="009B2B25">
        <w:rPr>
          <w:rFonts w:ascii="Times New Roman" w:eastAsiaTheme="minorHAnsi" w:hAnsi="Times New Roman" w:cs="Times New Roman"/>
          <w:sz w:val="24"/>
          <w:szCs w:val="24"/>
          <w:lang w:eastAsia="en-US"/>
        </w:rPr>
        <w:tab/>
      </w:r>
      <w:proofErr w:type="spellStart"/>
      <w:r w:rsidRPr="009B2B25">
        <w:rPr>
          <w:rFonts w:ascii="Times New Roman" w:eastAsiaTheme="minorHAnsi" w:hAnsi="Times New Roman" w:cs="Times New Roman"/>
          <w:sz w:val="24"/>
          <w:szCs w:val="24"/>
          <w:lang w:eastAsia="en-US"/>
        </w:rPr>
        <w:t>A.Caunītis</w:t>
      </w:r>
      <w:proofErr w:type="spellEnd"/>
    </w:p>
    <w:p w14:paraId="21D717E2" w14:textId="1874AEF4" w:rsidR="00651D96" w:rsidRDefault="009B2B25" w:rsidP="009B2B25">
      <w:pPr>
        <w:spacing w:line="360" w:lineRule="auto"/>
        <w:jc w:val="both"/>
        <w:rPr>
          <w:rFonts w:ascii="Times New Roman" w:eastAsiaTheme="minorHAnsi" w:hAnsi="Times New Roman" w:cs="Times New Roman"/>
          <w:sz w:val="24"/>
          <w:szCs w:val="24"/>
          <w:lang w:eastAsia="en-US"/>
        </w:rPr>
      </w:pPr>
      <w:r w:rsidRPr="009B2B25">
        <w:rPr>
          <w:rFonts w:ascii="Times New Roman" w:eastAsiaTheme="minorHAnsi" w:hAnsi="Times New Roman" w:cs="Times New Roman"/>
          <w:sz w:val="24"/>
          <w:szCs w:val="24"/>
          <w:lang w:eastAsia="en-US"/>
        </w:rPr>
        <w:t xml:space="preserve">Lēmumprojektu sagatavoja: </w:t>
      </w:r>
      <w:proofErr w:type="spellStart"/>
      <w:r w:rsidRPr="009B2B25">
        <w:rPr>
          <w:rFonts w:ascii="Times New Roman" w:eastAsiaTheme="minorHAnsi" w:hAnsi="Times New Roman" w:cs="Times New Roman"/>
          <w:sz w:val="24"/>
          <w:szCs w:val="24"/>
          <w:lang w:eastAsia="en-US"/>
        </w:rPr>
        <w:t>E.Garkuša</w:t>
      </w:r>
      <w:proofErr w:type="spellEnd"/>
    </w:p>
    <w:p w14:paraId="4F6890AB" w14:textId="77777777" w:rsidR="00651D96" w:rsidRDefault="00651D9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A1FFE89" w14:textId="77777777" w:rsidR="009B2B25" w:rsidRPr="009B2B25" w:rsidRDefault="009B2B25" w:rsidP="009B2B25">
      <w:pPr>
        <w:spacing w:line="360" w:lineRule="auto"/>
        <w:jc w:val="both"/>
        <w:rPr>
          <w:rFonts w:ascii="Times New Roman" w:eastAsiaTheme="minorHAnsi" w:hAnsi="Times New Roman" w:cs="Times New Roman"/>
          <w:sz w:val="24"/>
          <w:szCs w:val="24"/>
          <w:lang w:eastAsia="en-US"/>
        </w:rPr>
      </w:pP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01D279A7" w14:textId="77777777" w:rsidTr="00336E75">
        <w:tc>
          <w:tcPr>
            <w:tcW w:w="9458" w:type="dxa"/>
          </w:tcPr>
          <w:p w14:paraId="6BE9C25E"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noProof/>
                <w:lang w:eastAsia="en-US"/>
              </w:rPr>
              <w:drawing>
                <wp:inline distT="0" distB="0" distL="0" distR="0" wp14:anchorId="070B622D" wp14:editId="5AC1FFFC">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288900AC" w14:textId="77777777" w:rsidTr="00336E75">
        <w:tc>
          <w:tcPr>
            <w:tcW w:w="9458" w:type="dxa"/>
          </w:tcPr>
          <w:p w14:paraId="0291A58F"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b/>
                <w:bCs/>
                <w:sz w:val="28"/>
                <w:szCs w:val="28"/>
                <w:lang w:eastAsia="en-US"/>
              </w:rPr>
              <w:t>GULBENES NOVADA PAŠVALDĪBA</w:t>
            </w:r>
          </w:p>
        </w:tc>
      </w:tr>
      <w:tr w:rsidR="00181B51" w:rsidRPr="00181B51" w14:paraId="28A3BFA9" w14:textId="77777777" w:rsidTr="00336E75">
        <w:tc>
          <w:tcPr>
            <w:tcW w:w="9458" w:type="dxa"/>
          </w:tcPr>
          <w:p w14:paraId="2AEB86EB"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 w:val="24"/>
                <w:szCs w:val="24"/>
                <w:lang w:eastAsia="en-US"/>
              </w:rPr>
              <w:t>Reģ.Nr.90009116327</w:t>
            </w:r>
          </w:p>
        </w:tc>
      </w:tr>
      <w:tr w:rsidR="00181B51" w:rsidRPr="00181B51" w14:paraId="6F81079D" w14:textId="77777777" w:rsidTr="00336E75">
        <w:tc>
          <w:tcPr>
            <w:tcW w:w="9458" w:type="dxa"/>
          </w:tcPr>
          <w:p w14:paraId="2CFC8B84"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 w:val="24"/>
                <w:szCs w:val="24"/>
                <w:lang w:eastAsia="en-US"/>
              </w:rPr>
              <w:t>Ābeļu iela 2, Gulbene, Gulbenes nov., LV-4401</w:t>
            </w:r>
          </w:p>
        </w:tc>
      </w:tr>
      <w:tr w:rsidR="00181B51" w:rsidRPr="00181B51" w14:paraId="69773025" w14:textId="77777777" w:rsidTr="00336E75">
        <w:tc>
          <w:tcPr>
            <w:tcW w:w="9458" w:type="dxa"/>
          </w:tcPr>
          <w:p w14:paraId="440E08DF"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 w:val="24"/>
                <w:szCs w:val="24"/>
                <w:lang w:eastAsia="en-US"/>
              </w:rPr>
              <w:t>Tālrunis 64497710, mob.26595362, e-pasts; dome@gulbene.lv, www.gulbene.lv</w:t>
            </w:r>
          </w:p>
        </w:tc>
      </w:tr>
    </w:tbl>
    <w:p w14:paraId="1C7EF32E"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GULBENES NOVADA DOMES LĒMUMS</w:t>
      </w:r>
    </w:p>
    <w:p w14:paraId="4D43E93A" w14:textId="77777777" w:rsidR="00181B51" w:rsidRPr="00181B51" w:rsidRDefault="00181B51" w:rsidP="00181B51">
      <w:pPr>
        <w:jc w:val="cente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Gulbenē</w:t>
      </w:r>
    </w:p>
    <w:p w14:paraId="415734C8" w14:textId="77777777" w:rsidR="00181B51" w:rsidRPr="00181B51" w:rsidRDefault="00181B51" w:rsidP="00181B51">
      <w:pPr>
        <w:jc w:val="center"/>
        <w:rPr>
          <w:rFonts w:ascii="Times New Roman" w:eastAsiaTheme="minorHAnsi" w:hAnsi="Times New Roman" w:cs="Times New Roman"/>
          <w:sz w:val="24"/>
          <w:szCs w:val="24"/>
          <w:lang w:eastAsia="en-US"/>
        </w:rPr>
      </w:pPr>
    </w:p>
    <w:tbl>
      <w:tblPr>
        <w:tblStyle w:val="Reatabula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81B51" w:rsidRPr="00181B51" w14:paraId="79BA9054" w14:textId="77777777" w:rsidTr="00336E75">
        <w:tc>
          <w:tcPr>
            <w:tcW w:w="4729" w:type="dxa"/>
          </w:tcPr>
          <w:p w14:paraId="4990A6E9" w14:textId="77777777" w:rsidR="00181B51" w:rsidRPr="00181B51" w:rsidRDefault="00181B51" w:rsidP="00181B51">
            <w:pP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2021.gada 26.augustā</w:t>
            </w:r>
          </w:p>
        </w:tc>
        <w:tc>
          <w:tcPr>
            <w:tcW w:w="4729" w:type="dxa"/>
          </w:tcPr>
          <w:p w14:paraId="4D6012B5"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Nr. GND/2021/986</w:t>
            </w:r>
          </w:p>
        </w:tc>
      </w:tr>
      <w:tr w:rsidR="00181B51" w:rsidRPr="00181B51" w14:paraId="725AEAAB" w14:textId="77777777" w:rsidTr="00336E75">
        <w:tc>
          <w:tcPr>
            <w:tcW w:w="4729" w:type="dxa"/>
          </w:tcPr>
          <w:p w14:paraId="053FD9E9" w14:textId="77777777" w:rsidR="00181B51" w:rsidRPr="00181B51" w:rsidRDefault="00181B51" w:rsidP="00181B51">
            <w:pPr>
              <w:rPr>
                <w:rFonts w:ascii="Times New Roman" w:eastAsiaTheme="minorHAnsi" w:hAnsi="Times New Roman" w:cs="Times New Roman"/>
                <w:sz w:val="24"/>
                <w:szCs w:val="24"/>
                <w:lang w:eastAsia="en-US"/>
              </w:rPr>
            </w:pPr>
          </w:p>
        </w:tc>
        <w:tc>
          <w:tcPr>
            <w:tcW w:w="4729" w:type="dxa"/>
          </w:tcPr>
          <w:p w14:paraId="7D9768A0"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 xml:space="preserve">        (protokols Nr.14; 61.p)</w:t>
            </w:r>
          </w:p>
          <w:p w14:paraId="3495D00A" w14:textId="77777777" w:rsidR="00181B51" w:rsidRPr="00181B51" w:rsidRDefault="00181B51" w:rsidP="00181B51">
            <w:pPr>
              <w:jc w:val="center"/>
              <w:rPr>
                <w:rFonts w:ascii="Times New Roman" w:eastAsiaTheme="minorHAnsi" w:hAnsi="Times New Roman" w:cs="Times New Roman"/>
                <w:b/>
                <w:bCs/>
                <w:sz w:val="24"/>
                <w:szCs w:val="24"/>
                <w:lang w:eastAsia="en-US"/>
              </w:rPr>
            </w:pPr>
          </w:p>
        </w:tc>
      </w:tr>
    </w:tbl>
    <w:p w14:paraId="24E99690" w14:textId="77777777" w:rsidR="00181B51" w:rsidRPr="00181B51" w:rsidRDefault="00181B51" w:rsidP="00181B51">
      <w:pPr>
        <w:jc w:val="center"/>
        <w:rPr>
          <w:rFonts w:ascii="Times New Roman" w:hAnsi="Times New Roman" w:cs="Times New Roman"/>
          <w:b/>
          <w:noProof/>
          <w:sz w:val="24"/>
          <w:szCs w:val="24"/>
        </w:rPr>
      </w:pPr>
      <w:r w:rsidRPr="00181B51">
        <w:rPr>
          <w:rFonts w:ascii="Times New Roman" w:hAnsi="Times New Roman" w:cs="Times New Roman"/>
          <w:b/>
          <w:noProof/>
          <w:sz w:val="24"/>
          <w:szCs w:val="24"/>
        </w:rPr>
        <w:t>Par iekšējā normatīvā akta “</w:t>
      </w:r>
      <w:bookmarkStart w:id="28" w:name="_Hlk74838224"/>
      <w:r w:rsidRPr="00181B51">
        <w:rPr>
          <w:rFonts w:ascii="Times New Roman" w:hAnsi="Times New Roman" w:cs="Times New Roman"/>
          <w:b/>
          <w:noProof/>
          <w:sz w:val="24"/>
          <w:szCs w:val="24"/>
        </w:rPr>
        <w:t>Grozījumi Gulbenes novada domes 2020.gada 26.novembra noteikumos Nr.GND/IEK/2020/36 “Kārtība, kādā tiek reģistrēti amatiermākslas kolektīvi Gulbenes novada pašvaldībā, noteikta to darbības finansēšana un darba samaksa vadītājiem, speciālistiem, koncertmeistariem un profesionāliem nozares ekspertiem””</w:t>
      </w:r>
      <w:bookmarkEnd w:id="28"/>
      <w:r w:rsidRPr="00181B51">
        <w:rPr>
          <w:rFonts w:ascii="Times New Roman" w:hAnsi="Times New Roman" w:cs="Times New Roman"/>
          <w:b/>
          <w:noProof/>
          <w:sz w:val="24"/>
          <w:szCs w:val="24"/>
        </w:rPr>
        <w:t xml:space="preserve"> apstiprināšanu</w:t>
      </w:r>
    </w:p>
    <w:p w14:paraId="3041D048" w14:textId="77777777" w:rsidR="00181B51" w:rsidRPr="00181B51" w:rsidRDefault="00181B51" w:rsidP="00181B51">
      <w:pPr>
        <w:jc w:val="both"/>
        <w:rPr>
          <w:rFonts w:ascii="Times New Roman" w:hAnsi="Times New Roman" w:cs="Times New Roman"/>
          <w:b/>
          <w:noProof/>
          <w:sz w:val="24"/>
          <w:szCs w:val="24"/>
        </w:rPr>
      </w:pPr>
    </w:p>
    <w:p w14:paraId="67E015F2" w14:textId="77777777" w:rsidR="00181B51" w:rsidRPr="00181B51" w:rsidRDefault="00181B51" w:rsidP="00181B51">
      <w:pPr>
        <w:shd w:val="clear" w:color="auto" w:fill="FFFFFF"/>
        <w:spacing w:line="360" w:lineRule="auto"/>
        <w:ind w:firstLine="567"/>
        <w:jc w:val="both"/>
        <w:rPr>
          <w:rFonts w:ascii="Times New Roman" w:hAnsi="Times New Roman" w:cs="Times New Roman"/>
          <w:bCs/>
          <w:noProof/>
          <w:sz w:val="24"/>
          <w:szCs w:val="24"/>
        </w:rPr>
      </w:pPr>
      <w:r w:rsidRPr="00181B51">
        <w:rPr>
          <w:rFonts w:ascii="Times New Roman" w:hAnsi="Times New Roman" w:cs="Times New Roman"/>
          <w:bCs/>
          <w:noProof/>
          <w:sz w:val="24"/>
          <w:szCs w:val="24"/>
        </w:rPr>
        <w:t>Gulbenes novada Kultūras pārvalde ir izstrādājusi priekšlikumus grozījumiem Gulbenes novada domes 2020.gada 26.novembra noteikumos Nr.GND/IEK/2020/36 “Kārtība, kādā tiek reģistrēti amatiermākslas kolektīvi Gulbenes novada pašvaldībā, noteikta to darbības finansēšana un darba samaksa vadītājiem, speciālistiem, koncertmeistariem un profesionāliem nozares ekspertiem”.</w:t>
      </w:r>
    </w:p>
    <w:p w14:paraId="1AB6E32C" w14:textId="77777777" w:rsidR="00181B51" w:rsidRPr="00181B51" w:rsidRDefault="00181B51" w:rsidP="00181B51">
      <w:pPr>
        <w:shd w:val="clear" w:color="auto" w:fill="FFFFFF"/>
        <w:spacing w:line="360" w:lineRule="auto"/>
        <w:ind w:firstLine="567"/>
        <w:jc w:val="both"/>
        <w:rPr>
          <w:rFonts w:ascii="Times New Roman" w:hAnsi="Times New Roman" w:cs="Times New Roman"/>
          <w:bCs/>
          <w:noProof/>
          <w:sz w:val="24"/>
          <w:szCs w:val="24"/>
        </w:rPr>
      </w:pPr>
      <w:r w:rsidRPr="00181B51">
        <w:rPr>
          <w:rFonts w:ascii="Times New Roman" w:hAnsi="Times New Roman" w:cs="Times New Roman"/>
          <w:bCs/>
          <w:noProof/>
          <w:sz w:val="24"/>
          <w:szCs w:val="24"/>
        </w:rPr>
        <w:t xml:space="preserve">Ņemot vērā augstāk minēto un pamatojoties uz Valsts pārvaldes iekārtas likuma 72.panta pirmās daļas 2.punktu, kas nosaka, ka </w:t>
      </w:r>
      <w:r w:rsidRPr="00181B51">
        <w:rPr>
          <w:rFonts w:ascii="Times New Roman" w:hAnsi="Times New Roman" w:cs="Times New Roman"/>
          <w:sz w:val="24"/>
          <w:szCs w:val="24"/>
        </w:rPr>
        <w:t xml:space="preserve">Ministru kabinets, Ministru kabineta loceklis, atvasinātas publiskas personas orgāns vai iestādes vadītājs izdod iekšējos normatīvos aktus pats pēc savas iniciatīvas savas kompetences jautājumos, likuma “Par pašvaldībām” 15.panta pirmās daļas 5.punktu, kas nosaka, ka viena no pašvaldības funkcijām ir rūpēties par kultūru un sekmēt tradicionālo kultūras vērtību saglabāšanu un tautas jaunrades attīstību (organizatoriska un finansiāla palīdzība kultūras iestādēm un pasākumiem, atbalsts kultūras pieminekļu saglabāšanai u.c.), 21.panta pirmās daļas 13. un 23.punktu, kas nosaka, ka </w:t>
      </w:r>
      <w:r w:rsidRPr="00181B51">
        <w:rPr>
          <w:rFonts w:ascii="Times New Roman" w:hAnsi="Times New Roman" w:cs="Times New Roman"/>
          <w:bCs/>
          <w:noProof/>
          <w:sz w:val="24"/>
          <w:szCs w:val="24"/>
        </w:rPr>
        <w:t>d</w:t>
      </w:r>
      <w:r w:rsidRPr="00181B51">
        <w:rPr>
          <w:rFonts w:ascii="Times New Roman" w:hAnsi="Times New Roman" w:cs="Times New Roman"/>
          <w:sz w:val="24"/>
          <w:szCs w:val="24"/>
        </w:rPr>
        <w:t xml:space="preserve">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un lemt par kārtību, kādā izpildāmas šā likuma 15.pantā minētās funkcijas un nosakāmas par to izpildi atbildīgās amatpersonas, kā arī sniedzami pārskati par šo funkciju izpildi, 41.panta pirmās daļas 2.punktu, kas nosaka, ka pašvaldības dome pieņem iekšējos normatīvos aktus (noteikumi, nolikumi, instrukcijas), un Gulbenes novada domes Izglītības, kultūras un sporta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rPr>
        <w:t>, Gulbenes novada dome NOLEMJ:</w:t>
      </w:r>
    </w:p>
    <w:p w14:paraId="7535C4EE" w14:textId="77777777" w:rsidR="00181B51" w:rsidRPr="00181B51" w:rsidRDefault="00181B51" w:rsidP="00181B51">
      <w:pPr>
        <w:spacing w:line="360" w:lineRule="auto"/>
        <w:ind w:firstLine="567"/>
        <w:jc w:val="both"/>
        <w:rPr>
          <w:rFonts w:ascii="Times New Roman" w:hAnsi="Times New Roman"/>
          <w:sz w:val="24"/>
          <w:szCs w:val="24"/>
        </w:rPr>
      </w:pPr>
      <w:r w:rsidRPr="00181B51">
        <w:rPr>
          <w:rFonts w:ascii="Times New Roman" w:hAnsi="Times New Roman"/>
          <w:sz w:val="24"/>
          <w:szCs w:val="24"/>
        </w:rPr>
        <w:lastRenderedPageBreak/>
        <w:t xml:space="preserve">APSTIPRINĀT iekšējo normatīvo aktu “Grozījumi Gulbenes novada domes 2020.gada 26.novembra noteikumos </w:t>
      </w:r>
      <w:proofErr w:type="spellStart"/>
      <w:r w:rsidRPr="00181B51">
        <w:rPr>
          <w:rFonts w:ascii="Times New Roman" w:hAnsi="Times New Roman"/>
          <w:sz w:val="24"/>
          <w:szCs w:val="24"/>
        </w:rPr>
        <w:t>Nr.GND</w:t>
      </w:r>
      <w:proofErr w:type="spellEnd"/>
      <w:r w:rsidRPr="00181B51">
        <w:rPr>
          <w:rFonts w:ascii="Times New Roman" w:hAnsi="Times New Roman"/>
          <w:sz w:val="24"/>
          <w:szCs w:val="24"/>
        </w:rPr>
        <w:t>/IEK/2020/36 “Kārtība, kādā tiek reģistrēti amatiermākslas kolektīvi Gulbenes novada pašvaldībā, noteikta to darbības finansēšana un darba samaksa vadītājiem, speciālistiem, koncertmeistariem un profesionāliem nozares ekspertiem”” (pielikumā).</w:t>
      </w:r>
    </w:p>
    <w:p w14:paraId="2AD0D646" w14:textId="77777777" w:rsidR="00181B51" w:rsidRPr="00181B51" w:rsidRDefault="00181B51" w:rsidP="00181B51">
      <w:pPr>
        <w:rPr>
          <w:rFonts w:ascii="Times New Roman" w:hAnsi="Times New Roman"/>
          <w:sz w:val="24"/>
          <w:szCs w:val="24"/>
        </w:rPr>
      </w:pPr>
    </w:p>
    <w:p w14:paraId="28B8FFFE" w14:textId="77777777" w:rsidR="00181B51" w:rsidRPr="00181B51" w:rsidRDefault="00181B51" w:rsidP="00181B51">
      <w:pPr>
        <w:rPr>
          <w:rFonts w:ascii="Times New Roman" w:hAnsi="Times New Roman"/>
          <w:sz w:val="24"/>
          <w:szCs w:val="24"/>
        </w:rPr>
      </w:pPr>
    </w:p>
    <w:p w14:paraId="5C416E77" w14:textId="77777777" w:rsidR="00181B51" w:rsidRPr="00181B51" w:rsidRDefault="00181B51" w:rsidP="00181B51">
      <w:pPr>
        <w:rPr>
          <w:rFonts w:ascii="Times New Roman" w:hAnsi="Times New Roman"/>
          <w:sz w:val="24"/>
          <w:szCs w:val="24"/>
        </w:rPr>
      </w:pPr>
    </w:p>
    <w:p w14:paraId="5537B81A" w14:textId="77777777" w:rsidR="00181B51" w:rsidRPr="00181B51" w:rsidRDefault="00181B51" w:rsidP="00181B51">
      <w:pPr>
        <w:rPr>
          <w:rFonts w:ascii="Times New Roman" w:hAnsi="Times New Roman"/>
          <w:sz w:val="24"/>
          <w:szCs w:val="24"/>
        </w:rPr>
      </w:pPr>
      <w:r w:rsidRPr="00181B51">
        <w:rPr>
          <w:rFonts w:ascii="Times New Roman" w:hAnsi="Times New Roman"/>
          <w:sz w:val="24"/>
          <w:szCs w:val="24"/>
        </w:rPr>
        <w:t>Gulbenes novada domes priekšsēdētājs</w:t>
      </w:r>
      <w:r w:rsidRPr="00181B51">
        <w:rPr>
          <w:rFonts w:ascii="Times New Roman" w:hAnsi="Times New Roman"/>
          <w:sz w:val="24"/>
          <w:szCs w:val="24"/>
        </w:rPr>
        <w:tab/>
      </w:r>
      <w:r w:rsidRPr="00181B51">
        <w:rPr>
          <w:rFonts w:ascii="Times New Roman" w:hAnsi="Times New Roman"/>
          <w:sz w:val="24"/>
          <w:szCs w:val="24"/>
        </w:rPr>
        <w:tab/>
      </w:r>
      <w:r w:rsidRPr="00181B51">
        <w:rPr>
          <w:rFonts w:ascii="Times New Roman" w:hAnsi="Times New Roman"/>
          <w:sz w:val="24"/>
          <w:szCs w:val="24"/>
        </w:rPr>
        <w:tab/>
      </w:r>
      <w:r w:rsidRPr="00181B51">
        <w:rPr>
          <w:rFonts w:ascii="Times New Roman" w:hAnsi="Times New Roman"/>
          <w:sz w:val="24"/>
          <w:szCs w:val="24"/>
        </w:rPr>
        <w:tab/>
        <w:t xml:space="preserve">         </w:t>
      </w:r>
      <w:proofErr w:type="spellStart"/>
      <w:r w:rsidRPr="00181B51">
        <w:rPr>
          <w:rFonts w:ascii="Times New Roman" w:hAnsi="Times New Roman"/>
          <w:sz w:val="24"/>
          <w:szCs w:val="24"/>
        </w:rPr>
        <w:t>A.Caunītis</w:t>
      </w:r>
      <w:proofErr w:type="spellEnd"/>
    </w:p>
    <w:p w14:paraId="559E945C" w14:textId="77777777" w:rsidR="00181B51" w:rsidRPr="00181B51" w:rsidRDefault="00181B51" w:rsidP="00181B51">
      <w:pPr>
        <w:rPr>
          <w:rFonts w:ascii="Times New Roman" w:hAnsi="Times New Roman"/>
          <w:sz w:val="24"/>
          <w:szCs w:val="24"/>
        </w:rPr>
      </w:pPr>
    </w:p>
    <w:p w14:paraId="3FAE823C" w14:textId="77777777" w:rsidR="00181B51" w:rsidRPr="00181B51" w:rsidRDefault="00181B51" w:rsidP="00181B51">
      <w:pPr>
        <w:rPr>
          <w:rFonts w:ascii="Times New Roman" w:hAnsi="Times New Roman"/>
          <w:sz w:val="24"/>
          <w:szCs w:val="24"/>
        </w:rPr>
      </w:pPr>
      <w:r w:rsidRPr="00181B51">
        <w:rPr>
          <w:rFonts w:ascii="Times New Roman" w:hAnsi="Times New Roman"/>
          <w:sz w:val="24"/>
          <w:szCs w:val="24"/>
        </w:rPr>
        <w:t xml:space="preserve">Sagatavoja: </w:t>
      </w:r>
      <w:proofErr w:type="spellStart"/>
      <w:r w:rsidRPr="00181B51">
        <w:rPr>
          <w:rFonts w:ascii="Times New Roman" w:hAnsi="Times New Roman"/>
          <w:sz w:val="24"/>
          <w:szCs w:val="24"/>
        </w:rPr>
        <w:t>D.Vilne</w:t>
      </w:r>
      <w:proofErr w:type="spellEnd"/>
      <w:r w:rsidRPr="00181B51">
        <w:rPr>
          <w:rFonts w:ascii="Times New Roman" w:hAnsi="Times New Roman"/>
          <w:sz w:val="24"/>
          <w:szCs w:val="24"/>
        </w:rPr>
        <w:t xml:space="preserve">, </w:t>
      </w:r>
      <w:proofErr w:type="spellStart"/>
      <w:r w:rsidRPr="00181B51">
        <w:rPr>
          <w:rFonts w:ascii="Times New Roman" w:hAnsi="Times New Roman"/>
          <w:sz w:val="24"/>
          <w:szCs w:val="24"/>
        </w:rPr>
        <w:t>L.Priedeslaipa</w:t>
      </w:r>
      <w:proofErr w:type="spellEnd"/>
    </w:p>
    <w:p w14:paraId="24C71875" w14:textId="77777777" w:rsidR="00181B51" w:rsidRPr="00181B51" w:rsidRDefault="00181B51" w:rsidP="00181B51">
      <w:pPr>
        <w:spacing w:line="360" w:lineRule="auto"/>
        <w:ind w:firstLine="567"/>
        <w:jc w:val="both"/>
        <w:rPr>
          <w:rFonts w:ascii="Times New Roman" w:hAnsi="Times New Roman"/>
          <w:sz w:val="24"/>
          <w:szCs w:val="24"/>
        </w:rPr>
      </w:pPr>
    </w:p>
    <w:p w14:paraId="0502001F" w14:textId="77777777" w:rsidR="00181B51" w:rsidRPr="00181B51" w:rsidRDefault="00181B51" w:rsidP="00181B51">
      <w:pPr>
        <w:spacing w:after="160" w:line="259" w:lineRule="auto"/>
        <w:jc w:val="right"/>
      </w:pPr>
      <w:r w:rsidRPr="00181B51">
        <w:br w:type="page"/>
      </w:r>
      <w:r w:rsidRPr="00181B51">
        <w:rPr>
          <w:rFonts w:ascii="Times New Roman" w:hAnsi="Times New Roman" w:cs="Times New Roman"/>
          <w:sz w:val="24"/>
          <w:szCs w:val="24"/>
        </w:rPr>
        <w:lastRenderedPageBreak/>
        <w:t>P</w:t>
      </w:r>
      <w:r w:rsidRPr="00181B51">
        <w:rPr>
          <w:rFonts w:ascii="Times New Roman" w:eastAsia="Calibri" w:hAnsi="Times New Roman" w:cs="Times New Roman"/>
          <w:sz w:val="24"/>
          <w:szCs w:val="24"/>
        </w:rPr>
        <w:t>ielikums</w:t>
      </w:r>
      <w:r w:rsidRPr="00181B51">
        <w:rPr>
          <w:rFonts w:ascii="Times New Roman" w:eastAsia="Calibri" w:hAnsi="Times New Roman" w:cs="Times New Roman"/>
          <w:b/>
          <w:bCs/>
          <w:sz w:val="24"/>
          <w:szCs w:val="24"/>
        </w:rPr>
        <w:t xml:space="preserve"> </w:t>
      </w:r>
      <w:r w:rsidRPr="00181B51">
        <w:rPr>
          <w:rFonts w:ascii="Times New Roman" w:eastAsia="Calibri" w:hAnsi="Times New Roman" w:cs="Times New Roman"/>
          <w:sz w:val="24"/>
          <w:szCs w:val="24"/>
        </w:rPr>
        <w:t>Gulbenes novada domes 26.08.2021. lēmumam Nr. GND/2021/986</w:t>
      </w:r>
    </w:p>
    <w:p w14:paraId="38CB60E8" w14:textId="77777777" w:rsidR="00181B51" w:rsidRPr="00181B51" w:rsidRDefault="00181B51" w:rsidP="00181B51">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181B51" w:rsidRPr="00181B51" w14:paraId="4FAD3EF6" w14:textId="77777777" w:rsidTr="00336E75">
        <w:tc>
          <w:tcPr>
            <w:tcW w:w="3190" w:type="dxa"/>
          </w:tcPr>
          <w:p w14:paraId="6D516E3C" w14:textId="77777777" w:rsidR="00181B51" w:rsidRPr="00181B51" w:rsidRDefault="00181B51" w:rsidP="00181B51">
            <w:pPr>
              <w:rPr>
                <w:rFonts w:ascii="Times New Roman" w:eastAsia="Calibri" w:hAnsi="Times New Roman" w:cs="Times New Roman"/>
                <w:sz w:val="24"/>
                <w:szCs w:val="24"/>
              </w:rPr>
            </w:pPr>
          </w:p>
        </w:tc>
        <w:tc>
          <w:tcPr>
            <w:tcW w:w="3190" w:type="dxa"/>
            <w:hideMark/>
          </w:tcPr>
          <w:p w14:paraId="67FED859"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noProof/>
                <w:sz w:val="24"/>
                <w:szCs w:val="24"/>
              </w:rPr>
              <w:drawing>
                <wp:inline distT="0" distB="0" distL="0" distR="0" wp14:anchorId="5F8643C2" wp14:editId="3CE241D1">
                  <wp:extent cx="607695" cy="685800"/>
                  <wp:effectExtent l="0" t="0" r="1905" b="0"/>
                  <wp:docPr id="117" name="Attēls 11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36BEC58B" w14:textId="77777777" w:rsidR="00181B51" w:rsidRPr="00181B51" w:rsidRDefault="00181B51" w:rsidP="00181B51">
            <w:pPr>
              <w:rPr>
                <w:rFonts w:ascii="Times New Roman" w:eastAsia="Calibri" w:hAnsi="Times New Roman" w:cs="Times New Roman"/>
                <w:sz w:val="24"/>
                <w:szCs w:val="24"/>
              </w:rPr>
            </w:pPr>
          </w:p>
        </w:tc>
      </w:tr>
      <w:tr w:rsidR="00181B51" w:rsidRPr="00181B51" w14:paraId="1467B3F2" w14:textId="77777777" w:rsidTr="00336E75">
        <w:tc>
          <w:tcPr>
            <w:tcW w:w="9570" w:type="dxa"/>
            <w:gridSpan w:val="3"/>
            <w:hideMark/>
          </w:tcPr>
          <w:p w14:paraId="44553890" w14:textId="77777777" w:rsidR="00181B51" w:rsidRPr="00181B51" w:rsidRDefault="00181B51" w:rsidP="00181B51">
            <w:pPr>
              <w:spacing w:before="240"/>
              <w:jc w:val="center"/>
              <w:rPr>
                <w:rFonts w:ascii="Times New Roman" w:eastAsia="Calibri" w:hAnsi="Times New Roman" w:cs="Times New Roman"/>
                <w:b/>
                <w:sz w:val="24"/>
                <w:szCs w:val="24"/>
              </w:rPr>
            </w:pPr>
            <w:r w:rsidRPr="00181B51">
              <w:rPr>
                <w:rFonts w:ascii="Times New Roman" w:eastAsia="Calibri" w:hAnsi="Times New Roman" w:cs="Times New Roman"/>
                <w:b/>
                <w:sz w:val="24"/>
                <w:szCs w:val="24"/>
              </w:rPr>
              <w:t>GULBENES NOVADA PAŠVALDĪBA</w:t>
            </w:r>
          </w:p>
        </w:tc>
      </w:tr>
      <w:tr w:rsidR="00181B51" w:rsidRPr="00181B51" w14:paraId="65DC6910" w14:textId="77777777" w:rsidTr="00336E75">
        <w:tc>
          <w:tcPr>
            <w:tcW w:w="9570" w:type="dxa"/>
            <w:gridSpan w:val="3"/>
            <w:hideMark/>
          </w:tcPr>
          <w:p w14:paraId="696F1744" w14:textId="77777777" w:rsidR="00181B51" w:rsidRPr="00181B51" w:rsidRDefault="00181B51" w:rsidP="00181B51">
            <w:pPr>
              <w:jc w:val="center"/>
              <w:rPr>
                <w:rFonts w:ascii="Times New Roman" w:eastAsia="Calibri" w:hAnsi="Times New Roman" w:cs="Times New Roman"/>
                <w:sz w:val="24"/>
                <w:szCs w:val="24"/>
              </w:rPr>
            </w:pPr>
            <w:proofErr w:type="spellStart"/>
            <w:r w:rsidRPr="00181B51">
              <w:rPr>
                <w:rFonts w:ascii="Times New Roman" w:eastAsia="Calibri" w:hAnsi="Times New Roman" w:cs="Times New Roman"/>
                <w:sz w:val="24"/>
                <w:szCs w:val="24"/>
              </w:rPr>
              <w:t>Reģ</w:t>
            </w:r>
            <w:proofErr w:type="spellEnd"/>
            <w:r w:rsidRPr="00181B51">
              <w:rPr>
                <w:rFonts w:ascii="Times New Roman" w:eastAsia="Calibri" w:hAnsi="Times New Roman" w:cs="Times New Roman"/>
                <w:sz w:val="24"/>
                <w:szCs w:val="24"/>
              </w:rPr>
              <w:t>. Nr. 90009116327</w:t>
            </w:r>
          </w:p>
        </w:tc>
      </w:tr>
      <w:tr w:rsidR="00181B51" w:rsidRPr="00181B51" w14:paraId="3F7A56DF" w14:textId="77777777" w:rsidTr="00336E75">
        <w:tc>
          <w:tcPr>
            <w:tcW w:w="9570" w:type="dxa"/>
            <w:gridSpan w:val="3"/>
            <w:hideMark/>
          </w:tcPr>
          <w:p w14:paraId="53B77117"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t>Ābeļu iela 2, Gulbene, Gulbenes nov., LV-4401</w:t>
            </w:r>
          </w:p>
        </w:tc>
      </w:tr>
      <w:tr w:rsidR="00181B51" w:rsidRPr="00181B51" w14:paraId="1F38534B" w14:textId="77777777" w:rsidTr="00336E75">
        <w:tc>
          <w:tcPr>
            <w:tcW w:w="9570" w:type="dxa"/>
            <w:gridSpan w:val="3"/>
            <w:hideMark/>
          </w:tcPr>
          <w:p w14:paraId="536388D8" w14:textId="77777777" w:rsidR="00181B51" w:rsidRPr="00181B51" w:rsidRDefault="00181B51" w:rsidP="00181B51">
            <w:pPr>
              <w:pBdr>
                <w:bottom w:val="single" w:sz="12" w:space="1" w:color="auto"/>
              </w:pBd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t>Tālrunis 64497710, fakss 64497730, e-pasts: dome@gulbene.lv, www.gulbene.lv</w:t>
            </w:r>
          </w:p>
          <w:p w14:paraId="2C85AC86"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p>
        </w:tc>
      </w:tr>
    </w:tbl>
    <w:p w14:paraId="4EE02A14"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t>Gulbenē</w:t>
      </w:r>
    </w:p>
    <w:p w14:paraId="08BB2633" w14:textId="77777777" w:rsidR="00181B51" w:rsidRPr="00181B51" w:rsidRDefault="00181B51" w:rsidP="00181B51">
      <w:pPr>
        <w:jc w:val="center"/>
        <w:rPr>
          <w:rFonts w:ascii="Times New Roman" w:eastAsia="Calibri" w:hAnsi="Times New Roman" w:cs="Times New Roman"/>
          <w:sz w:val="24"/>
          <w:szCs w:val="24"/>
        </w:rPr>
      </w:pPr>
    </w:p>
    <w:p w14:paraId="0EB51958" w14:textId="77777777" w:rsidR="00181B51" w:rsidRPr="00181B51" w:rsidRDefault="00181B51" w:rsidP="00181B51">
      <w:pPr>
        <w:ind w:left="3600" w:hanging="3600"/>
        <w:rPr>
          <w:rFonts w:ascii="Times New Roman" w:eastAsia="Calibri" w:hAnsi="Times New Roman" w:cs="Times New Roman"/>
          <w:b/>
          <w:bCs/>
          <w:sz w:val="24"/>
          <w:szCs w:val="24"/>
        </w:rPr>
      </w:pPr>
      <w:r w:rsidRPr="00181B51">
        <w:rPr>
          <w:rFonts w:ascii="Times New Roman" w:eastAsia="Calibri" w:hAnsi="Times New Roman" w:cs="Times New Roman"/>
          <w:b/>
          <w:bCs/>
          <w:sz w:val="24"/>
          <w:szCs w:val="24"/>
        </w:rPr>
        <w:t>2021.gada 26.augustā</w:t>
      </w:r>
      <w:r w:rsidRPr="00181B51">
        <w:rPr>
          <w:rFonts w:ascii="Times New Roman" w:eastAsia="Calibri" w:hAnsi="Times New Roman" w:cs="Times New Roman"/>
          <w:b/>
          <w:bCs/>
          <w:sz w:val="24"/>
          <w:szCs w:val="24"/>
        </w:rPr>
        <w:tab/>
      </w:r>
      <w:r w:rsidRPr="00181B51">
        <w:rPr>
          <w:rFonts w:ascii="Times New Roman" w:eastAsia="Calibri" w:hAnsi="Times New Roman" w:cs="Times New Roman"/>
          <w:b/>
          <w:bCs/>
          <w:sz w:val="24"/>
          <w:szCs w:val="24"/>
        </w:rPr>
        <w:tab/>
      </w:r>
      <w:r w:rsidRPr="00181B51">
        <w:rPr>
          <w:rFonts w:ascii="Times New Roman" w:eastAsia="Calibri" w:hAnsi="Times New Roman" w:cs="Times New Roman"/>
          <w:b/>
          <w:bCs/>
          <w:sz w:val="24"/>
          <w:szCs w:val="24"/>
        </w:rPr>
        <w:tab/>
      </w:r>
      <w:r w:rsidRPr="00181B51">
        <w:rPr>
          <w:rFonts w:ascii="Times New Roman" w:eastAsia="Calibri" w:hAnsi="Times New Roman" w:cs="Times New Roman"/>
          <w:b/>
          <w:bCs/>
          <w:sz w:val="24"/>
          <w:szCs w:val="24"/>
        </w:rPr>
        <w:tab/>
        <w:t>Nr. GND/IEK/2021/42</w:t>
      </w:r>
    </w:p>
    <w:p w14:paraId="5499FBE4" w14:textId="77777777" w:rsidR="00181B51" w:rsidRPr="00181B51" w:rsidRDefault="00181B51" w:rsidP="00181B51">
      <w:pPr>
        <w:rPr>
          <w:rFonts w:ascii="Times New Roman" w:eastAsia="Calibri" w:hAnsi="Times New Roman" w:cs="Times New Roman"/>
          <w:sz w:val="24"/>
          <w:szCs w:val="24"/>
        </w:rPr>
      </w:pPr>
    </w:p>
    <w:p w14:paraId="32613923" w14:textId="77777777" w:rsidR="00181B51" w:rsidRPr="00181B51" w:rsidRDefault="00181B51" w:rsidP="00181B51">
      <w:pPr>
        <w:jc w:val="center"/>
        <w:rPr>
          <w:rFonts w:ascii="Times New Roman" w:eastAsia="Calibri" w:hAnsi="Times New Roman" w:cs="Times New Roman"/>
          <w:b/>
          <w:sz w:val="24"/>
          <w:szCs w:val="24"/>
        </w:rPr>
      </w:pPr>
    </w:p>
    <w:p w14:paraId="56D9CF5A" w14:textId="77777777" w:rsidR="00181B51" w:rsidRPr="00181B51" w:rsidRDefault="00181B51" w:rsidP="00181B51">
      <w:pPr>
        <w:jc w:val="center"/>
        <w:rPr>
          <w:rFonts w:ascii="Times New Roman" w:hAnsi="Times New Roman" w:cs="Times New Roman"/>
          <w:b/>
          <w:noProof/>
          <w:sz w:val="24"/>
          <w:szCs w:val="24"/>
        </w:rPr>
      </w:pPr>
      <w:r w:rsidRPr="00181B51">
        <w:rPr>
          <w:rFonts w:ascii="Times New Roman" w:hAnsi="Times New Roman" w:cs="Times New Roman"/>
          <w:b/>
          <w:noProof/>
          <w:sz w:val="24"/>
          <w:szCs w:val="24"/>
        </w:rPr>
        <w:t>Grozījumi Gulbenes novada domes 2020.gada 26.novembra noteikumos Nr.</w:t>
      </w:r>
      <w:bookmarkStart w:id="29" w:name="_Hlk74838331"/>
      <w:r w:rsidRPr="00181B51">
        <w:rPr>
          <w:rFonts w:ascii="Times New Roman" w:hAnsi="Times New Roman" w:cs="Times New Roman"/>
          <w:b/>
          <w:noProof/>
          <w:sz w:val="24"/>
          <w:szCs w:val="24"/>
        </w:rPr>
        <w:t>GND/IEK/2020/36 “</w:t>
      </w:r>
      <w:bookmarkEnd w:id="29"/>
      <w:r w:rsidRPr="00181B51">
        <w:rPr>
          <w:rFonts w:ascii="Times New Roman" w:hAnsi="Times New Roman" w:cs="Times New Roman"/>
          <w:b/>
          <w:noProof/>
          <w:sz w:val="24"/>
          <w:szCs w:val="24"/>
        </w:rPr>
        <w:t>Kārtība, kādā tiek reģistrēti amatiermākslas kolektīvi Gulbenes novada pašvaldībā, noteikta to darbības finansēšana un darba samaksa vadītājiem, speciālistiem, koncertmeistariem un profesionāliem nozares ekspertiem”</w:t>
      </w:r>
    </w:p>
    <w:p w14:paraId="7CF48F27" w14:textId="77777777" w:rsidR="00181B51" w:rsidRPr="00181B51" w:rsidRDefault="00181B51" w:rsidP="00181B51">
      <w:pPr>
        <w:ind w:left="5040"/>
        <w:jc w:val="both"/>
        <w:rPr>
          <w:rFonts w:ascii="Times New Roman" w:eastAsia="Calibri" w:hAnsi="Times New Roman" w:cs="Times New Roman"/>
          <w:sz w:val="24"/>
          <w:szCs w:val="24"/>
        </w:rPr>
      </w:pPr>
    </w:p>
    <w:p w14:paraId="4D24B4BE" w14:textId="77777777" w:rsidR="00181B51" w:rsidRPr="00181B51" w:rsidRDefault="00181B51" w:rsidP="00181B51">
      <w:pPr>
        <w:ind w:left="5040"/>
        <w:jc w:val="both"/>
        <w:rPr>
          <w:rFonts w:ascii="Times New Roman" w:eastAsia="Calibri" w:hAnsi="Times New Roman" w:cs="Times New Roman"/>
          <w:sz w:val="24"/>
          <w:szCs w:val="24"/>
        </w:rPr>
      </w:pPr>
    </w:p>
    <w:p w14:paraId="1436B451" w14:textId="77777777" w:rsidR="00181B51" w:rsidRPr="00181B51" w:rsidRDefault="00181B51" w:rsidP="00181B51">
      <w:pPr>
        <w:ind w:left="4820"/>
        <w:jc w:val="both"/>
        <w:rPr>
          <w:rFonts w:ascii="Times New Roman" w:eastAsia="Calibri" w:hAnsi="Times New Roman" w:cs="Times New Roman"/>
          <w:b/>
          <w:bCs/>
          <w:sz w:val="24"/>
          <w:szCs w:val="24"/>
        </w:rPr>
      </w:pPr>
      <w:r w:rsidRPr="00181B51">
        <w:rPr>
          <w:rFonts w:ascii="Times New Roman" w:eastAsia="Calibri" w:hAnsi="Times New Roman" w:cs="Times New Roman"/>
          <w:iCs/>
        </w:rPr>
        <w:t>Izdoti saskaņā ar Valsts pārvaldes iekārtas likuma 72.panta pirmās daļas 2.punktu, likuma “Par pašvaldībām” 15.panta pirmās daļas 5.punktu, 21.panta pirmās daļas 13. un 23.punktu un 41.panta pirmās daļas 2.punktu</w:t>
      </w:r>
    </w:p>
    <w:p w14:paraId="11B0525B" w14:textId="77777777" w:rsidR="00181B51" w:rsidRPr="00181B51" w:rsidRDefault="00181B51" w:rsidP="00181B51">
      <w:pPr>
        <w:rPr>
          <w:rFonts w:ascii="Times New Roman" w:eastAsia="Calibri" w:hAnsi="Times New Roman" w:cs="Times New Roman"/>
          <w:bCs/>
          <w:sz w:val="24"/>
          <w:szCs w:val="24"/>
        </w:rPr>
      </w:pPr>
    </w:p>
    <w:p w14:paraId="3454391D" w14:textId="77777777" w:rsidR="00181B51" w:rsidRPr="00181B51" w:rsidRDefault="00181B51" w:rsidP="00181B51">
      <w:pPr>
        <w:rPr>
          <w:rFonts w:ascii="Times New Roman" w:eastAsia="Calibri" w:hAnsi="Times New Roman" w:cs="Times New Roman"/>
          <w:bCs/>
          <w:sz w:val="24"/>
          <w:szCs w:val="24"/>
        </w:rPr>
      </w:pPr>
    </w:p>
    <w:p w14:paraId="1E1FCF06" w14:textId="77777777" w:rsidR="00181B51" w:rsidRPr="00181B51" w:rsidRDefault="00181B51" w:rsidP="00181B51">
      <w:pPr>
        <w:numPr>
          <w:ilvl w:val="0"/>
          <w:numId w:val="18"/>
        </w:numPr>
        <w:spacing w:after="120" w:line="360" w:lineRule="auto"/>
        <w:ind w:left="0" w:firstLine="567"/>
        <w:contextualSpacing/>
        <w:jc w:val="both"/>
        <w:rPr>
          <w:rFonts w:ascii="Times New Roman" w:hAnsi="Times New Roman" w:cs="Times New Roman"/>
          <w:sz w:val="24"/>
          <w:szCs w:val="24"/>
          <w:shd w:val="clear" w:color="auto" w:fill="FFFFFF"/>
        </w:rPr>
      </w:pPr>
      <w:r w:rsidRPr="00181B51">
        <w:rPr>
          <w:rFonts w:ascii="Times New Roman" w:eastAsia="Calibri" w:hAnsi="Times New Roman" w:cs="Times New Roman"/>
          <w:sz w:val="24"/>
          <w:szCs w:val="24"/>
        </w:rPr>
        <w:t xml:space="preserve">Izdarīt Gulbenes novada domes 2020.gada 26.novembra noteikumos </w:t>
      </w:r>
      <w:proofErr w:type="spellStart"/>
      <w:r w:rsidRPr="00181B51">
        <w:rPr>
          <w:rFonts w:ascii="Times New Roman" w:eastAsia="Calibri" w:hAnsi="Times New Roman" w:cs="Times New Roman"/>
          <w:sz w:val="24"/>
          <w:szCs w:val="24"/>
        </w:rPr>
        <w:t>Nr.GND</w:t>
      </w:r>
      <w:proofErr w:type="spellEnd"/>
      <w:r w:rsidRPr="00181B51">
        <w:rPr>
          <w:rFonts w:ascii="Times New Roman" w:eastAsia="Calibri" w:hAnsi="Times New Roman" w:cs="Times New Roman"/>
          <w:sz w:val="24"/>
          <w:szCs w:val="24"/>
        </w:rPr>
        <w:t>/IEK/2020/36 “Kārtība, kādā tiek reģistrēti amatiermākslas kolektīvi Gulbenes novada pašvaldībā, noteikta to darbības finansēšana un darba samaksa vadītājiem, speciālistiem, koncertmeistariem un profesionāliem nozares ekspertiem” (turpmāk – noteikumi)</w:t>
      </w:r>
      <w:r w:rsidRPr="00181B51">
        <w:rPr>
          <w:rFonts w:ascii="Times New Roman" w:hAnsi="Times New Roman" w:cs="Times New Roman"/>
          <w:sz w:val="24"/>
          <w:szCs w:val="24"/>
          <w:shd w:val="clear" w:color="auto" w:fill="FFFFFF"/>
        </w:rPr>
        <w:t xml:space="preserve"> </w:t>
      </w:r>
      <w:r w:rsidRPr="00181B51">
        <w:rPr>
          <w:rFonts w:ascii="Times New Roman" w:eastAsia="Calibri" w:hAnsi="Times New Roman" w:cs="Times New Roman"/>
          <w:sz w:val="24"/>
          <w:szCs w:val="24"/>
        </w:rPr>
        <w:t>šādus grozījumus:</w:t>
      </w:r>
    </w:p>
    <w:p w14:paraId="4555E994" w14:textId="77777777" w:rsidR="00181B51" w:rsidRPr="00181B51" w:rsidRDefault="00181B51" w:rsidP="00181B51">
      <w:pPr>
        <w:numPr>
          <w:ilvl w:val="1"/>
          <w:numId w:val="19"/>
        </w:numPr>
        <w:spacing w:line="360" w:lineRule="auto"/>
        <w:ind w:left="0" w:firstLine="567"/>
        <w:contextualSpacing/>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Svītrot 11.punktā vārdus “uz nenoteiktu laiku”.</w:t>
      </w:r>
    </w:p>
    <w:p w14:paraId="0BEEA8C9" w14:textId="77777777" w:rsidR="00181B51" w:rsidRPr="00181B51" w:rsidRDefault="00181B51" w:rsidP="00181B51">
      <w:pPr>
        <w:numPr>
          <w:ilvl w:val="1"/>
          <w:numId w:val="19"/>
        </w:numPr>
        <w:spacing w:line="360" w:lineRule="auto"/>
        <w:ind w:left="0" w:firstLine="567"/>
        <w:contextualSpacing/>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Papildināt 17.punktu aiz vārda “iesniedz” ar vārdiem “dalībnieku sarakstu (4.pielikums) un”.</w:t>
      </w:r>
    </w:p>
    <w:p w14:paraId="5DCDEE93" w14:textId="77777777" w:rsidR="00181B51" w:rsidRPr="00181B51" w:rsidRDefault="00181B51" w:rsidP="00181B51">
      <w:pPr>
        <w:numPr>
          <w:ilvl w:val="1"/>
          <w:numId w:val="19"/>
        </w:numPr>
        <w:spacing w:line="360" w:lineRule="auto"/>
        <w:ind w:left="0" w:firstLine="567"/>
        <w:contextualSpacing/>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Izteikt noteikumu 1.pielikumu jaunā redakcijā (1.pielikumā).</w:t>
      </w:r>
    </w:p>
    <w:p w14:paraId="40466926" w14:textId="77777777" w:rsidR="00181B51" w:rsidRPr="00181B51" w:rsidRDefault="00181B51" w:rsidP="00181B51">
      <w:pPr>
        <w:numPr>
          <w:ilvl w:val="1"/>
          <w:numId w:val="19"/>
        </w:numPr>
        <w:spacing w:line="360" w:lineRule="auto"/>
        <w:ind w:left="0" w:firstLine="567"/>
        <w:contextualSpacing/>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Izteikt noteikumu 3.pielikumu jaunā redakcijā (2.pielikumā).</w:t>
      </w:r>
    </w:p>
    <w:p w14:paraId="683CB849" w14:textId="77777777" w:rsidR="00181B51" w:rsidRPr="00181B51" w:rsidRDefault="00181B51" w:rsidP="00181B51">
      <w:pPr>
        <w:numPr>
          <w:ilvl w:val="1"/>
          <w:numId w:val="19"/>
        </w:numPr>
        <w:spacing w:line="360" w:lineRule="auto"/>
        <w:ind w:left="0" w:firstLine="567"/>
        <w:contextualSpacing/>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Izteikt noteikumu 5.pielikumu jaunā redakcijā (3.pielikumā).</w:t>
      </w:r>
    </w:p>
    <w:p w14:paraId="7C76AE6B" w14:textId="77777777" w:rsidR="00181B51" w:rsidRPr="00181B51" w:rsidRDefault="00181B51" w:rsidP="00181B51">
      <w:pPr>
        <w:spacing w:line="360" w:lineRule="auto"/>
        <w:ind w:left="567"/>
        <w:contextualSpacing/>
        <w:jc w:val="both"/>
        <w:rPr>
          <w:rFonts w:ascii="Times New Roman" w:hAnsi="Times New Roman" w:cs="Times New Roman"/>
          <w:sz w:val="24"/>
          <w:szCs w:val="24"/>
          <w:lang w:eastAsia="en-US"/>
        </w:rPr>
      </w:pPr>
    </w:p>
    <w:p w14:paraId="700E4045" w14:textId="77777777" w:rsidR="00181B51" w:rsidRPr="00181B51" w:rsidRDefault="00181B51" w:rsidP="00181B51">
      <w:pPr>
        <w:numPr>
          <w:ilvl w:val="0"/>
          <w:numId w:val="18"/>
        </w:numPr>
        <w:spacing w:after="120" w:line="360" w:lineRule="auto"/>
        <w:ind w:left="0" w:firstLine="567"/>
        <w:contextualSpacing/>
        <w:jc w:val="both"/>
        <w:rPr>
          <w:rFonts w:ascii="Times New Roman" w:hAnsi="Times New Roman" w:cs="Times New Roman"/>
          <w:sz w:val="24"/>
          <w:szCs w:val="24"/>
          <w:shd w:val="clear" w:color="auto" w:fill="FFFFFF"/>
        </w:rPr>
      </w:pPr>
      <w:r w:rsidRPr="00181B51">
        <w:rPr>
          <w:rFonts w:ascii="Times New Roman" w:hAnsi="Times New Roman" w:cs="Times New Roman"/>
          <w:sz w:val="24"/>
          <w:szCs w:val="24"/>
          <w:shd w:val="clear" w:color="auto" w:fill="FFFFFF"/>
        </w:rPr>
        <w:t xml:space="preserve">Grozījumi </w:t>
      </w:r>
      <w:r w:rsidRPr="00181B51">
        <w:rPr>
          <w:rFonts w:ascii="Times New Roman" w:hAnsi="Times New Roman" w:cs="Times New Roman"/>
          <w:sz w:val="24"/>
          <w:szCs w:val="24"/>
        </w:rPr>
        <w:t>noteikumos stājas spēkā 2021.gada 1.septembrī.</w:t>
      </w:r>
    </w:p>
    <w:p w14:paraId="6DC48B94" w14:textId="77777777" w:rsidR="00181B51" w:rsidRPr="00181B51" w:rsidRDefault="00181B51" w:rsidP="00181B51">
      <w:pPr>
        <w:spacing w:line="360" w:lineRule="auto"/>
        <w:contextualSpacing/>
        <w:rPr>
          <w:rFonts w:ascii="Times New Roman" w:hAnsi="Times New Roman" w:cs="Times New Roman"/>
          <w:sz w:val="24"/>
          <w:szCs w:val="24"/>
          <w:shd w:val="clear" w:color="auto" w:fill="FFFFFF"/>
        </w:rPr>
      </w:pPr>
    </w:p>
    <w:p w14:paraId="282B97FD" w14:textId="77777777" w:rsidR="00181B51" w:rsidRPr="00181B51" w:rsidRDefault="00181B51" w:rsidP="00181B51">
      <w:pPr>
        <w:ind w:right="-1"/>
        <w:jc w:val="both"/>
        <w:rPr>
          <w:rFonts w:ascii="Times New Roman" w:eastAsia="Calibri" w:hAnsi="Times New Roman" w:cs="Times New Roman"/>
          <w:sz w:val="24"/>
          <w:szCs w:val="24"/>
        </w:rPr>
        <w:sectPr w:rsidR="00181B51" w:rsidRPr="00181B51" w:rsidSect="006A44F7">
          <w:pgSz w:w="11906" w:h="16838"/>
          <w:pgMar w:top="709" w:right="851" w:bottom="567" w:left="1701" w:header="709" w:footer="709" w:gutter="0"/>
          <w:cols w:space="708"/>
          <w:docGrid w:linePitch="360"/>
        </w:sectPr>
      </w:pPr>
      <w:r w:rsidRPr="00181B51">
        <w:rPr>
          <w:rFonts w:ascii="Times New Roman" w:eastAsia="Calibri" w:hAnsi="Times New Roman" w:cs="Times New Roman"/>
          <w:sz w:val="24"/>
          <w:szCs w:val="24"/>
        </w:rPr>
        <w:t>Gulbenes novada domes priekšsēdētājs</w:t>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proofErr w:type="spellStart"/>
      <w:r w:rsidRPr="00181B51">
        <w:rPr>
          <w:rFonts w:ascii="Times New Roman" w:eastAsia="Calibri" w:hAnsi="Times New Roman" w:cs="Times New Roman"/>
          <w:sz w:val="24"/>
          <w:szCs w:val="24"/>
        </w:rPr>
        <w:t>A.Caunītis</w:t>
      </w:r>
      <w:proofErr w:type="spellEnd"/>
      <w:r w:rsidRPr="00181B51">
        <w:rPr>
          <w:rFonts w:ascii="Times New Roman" w:eastAsia="Calibri" w:hAnsi="Times New Roman" w:cs="Times New Roman"/>
          <w:sz w:val="24"/>
          <w:szCs w:val="24"/>
        </w:rPr>
        <w:br w:type="page"/>
      </w:r>
    </w:p>
    <w:p w14:paraId="2B729C0E" w14:textId="77777777" w:rsidR="00181B51" w:rsidRPr="00181B51" w:rsidRDefault="00181B51" w:rsidP="00181B51">
      <w:pPr>
        <w:spacing w:after="160" w:line="259" w:lineRule="auto"/>
        <w:jc w:val="right"/>
        <w:rPr>
          <w:rFonts w:ascii="Times New Roman" w:eastAsia="Calibri" w:hAnsi="Times New Roman" w:cs="Times New Roman"/>
          <w:sz w:val="24"/>
          <w:szCs w:val="24"/>
        </w:rPr>
      </w:pPr>
      <w:r w:rsidRPr="00181B51">
        <w:rPr>
          <w:rFonts w:ascii="Times New Roman" w:eastAsia="Calibri" w:hAnsi="Times New Roman" w:cs="Times New Roman"/>
          <w:sz w:val="24"/>
          <w:szCs w:val="24"/>
        </w:rPr>
        <w:lastRenderedPageBreak/>
        <w:t xml:space="preserve">1.pielikums Gulbenes novada domes 2021.gada 26.augusta noteikumiem </w:t>
      </w:r>
      <w:proofErr w:type="spellStart"/>
      <w:r w:rsidRPr="00181B51">
        <w:rPr>
          <w:rFonts w:ascii="Times New Roman" w:eastAsia="Calibri" w:hAnsi="Times New Roman" w:cs="Times New Roman"/>
          <w:sz w:val="24"/>
          <w:szCs w:val="24"/>
        </w:rPr>
        <w:t>Nr.GND</w:t>
      </w:r>
      <w:proofErr w:type="spellEnd"/>
      <w:r w:rsidRPr="00181B51">
        <w:rPr>
          <w:rFonts w:ascii="Times New Roman" w:eastAsia="Calibri" w:hAnsi="Times New Roman" w:cs="Times New Roman"/>
          <w:sz w:val="24"/>
          <w:szCs w:val="24"/>
        </w:rPr>
        <w:t>/IEK/2021/42</w:t>
      </w:r>
    </w:p>
    <w:p w14:paraId="66D98213" w14:textId="77777777" w:rsidR="00181B51" w:rsidRPr="00181B51" w:rsidRDefault="00181B51" w:rsidP="00181B51">
      <w:pPr>
        <w:jc w:val="right"/>
        <w:rPr>
          <w:rFonts w:ascii="Times New Roman" w:eastAsia="Calibri" w:hAnsi="Times New Roman" w:cs="Times New Roman"/>
          <w:color w:val="000000"/>
          <w:sz w:val="24"/>
          <w:szCs w:val="24"/>
        </w:rPr>
      </w:pPr>
      <w:r w:rsidRPr="00181B51">
        <w:rPr>
          <w:rFonts w:ascii="Times New Roman" w:eastAsia="Calibri" w:hAnsi="Times New Roman" w:cs="Times New Roman"/>
          <w:sz w:val="24"/>
          <w:szCs w:val="24"/>
        </w:rPr>
        <w:t xml:space="preserve">“Grozījumi Gulbenes novada domes 2020.gada 26.novembra noteikumos </w:t>
      </w:r>
      <w:proofErr w:type="spellStart"/>
      <w:r w:rsidRPr="00181B51">
        <w:rPr>
          <w:rFonts w:ascii="Times New Roman" w:eastAsia="Calibri" w:hAnsi="Times New Roman" w:cs="Times New Roman"/>
          <w:color w:val="000000"/>
          <w:sz w:val="24"/>
          <w:szCs w:val="24"/>
        </w:rPr>
        <w:t>Nr.GND</w:t>
      </w:r>
      <w:proofErr w:type="spellEnd"/>
      <w:r w:rsidRPr="00181B51">
        <w:rPr>
          <w:rFonts w:ascii="Times New Roman" w:eastAsia="Calibri" w:hAnsi="Times New Roman" w:cs="Times New Roman"/>
          <w:color w:val="000000"/>
          <w:sz w:val="24"/>
          <w:szCs w:val="24"/>
        </w:rPr>
        <w:t>/IEK/2020/36 “Kārtība, kādā tiek reģistrēti amatiermākslas kolektīvi Gulbenes novada pašvaldībā, noteikta to darbības finansēšana un darba samaksa vadītājiem, speciālistiem, koncertmeistariem un profesionāliem nozares ekspertiem””</w:t>
      </w:r>
    </w:p>
    <w:p w14:paraId="41600D8F" w14:textId="77777777" w:rsidR="00181B51" w:rsidRPr="00181B51" w:rsidRDefault="00181B51" w:rsidP="00181B51">
      <w:pPr>
        <w:rPr>
          <w:rFonts w:ascii="Times New Roman" w:eastAsia="Calibri" w:hAnsi="Times New Roman" w:cs="Times New Roman"/>
          <w:color w:val="000000"/>
          <w:sz w:val="24"/>
          <w:szCs w:val="24"/>
        </w:rPr>
      </w:pPr>
    </w:p>
    <w:p w14:paraId="1CF50E0E" w14:textId="77777777" w:rsidR="00181B51" w:rsidRPr="00181B51" w:rsidRDefault="00181B51" w:rsidP="00181B51">
      <w:pPr>
        <w:jc w:val="right"/>
        <w:rPr>
          <w:rFonts w:ascii="Times New Roman" w:hAnsi="Times New Roman" w:cs="Times New Roman"/>
        </w:rPr>
      </w:pPr>
      <w:r w:rsidRPr="00181B51">
        <w:rPr>
          <w:rFonts w:ascii="Times New Roman" w:hAnsi="Times New Roman" w:cs="Times New Roman"/>
        </w:rPr>
        <w:t>“1.pielikums Gulbenes novada domes 2020.gada 26.novembra noteikumiem Nr.</w:t>
      </w:r>
      <w:r w:rsidRPr="00181B51">
        <w:rPr>
          <w:rFonts w:ascii="Times New Roman" w:hAnsi="Times New Roman" w:cs="Times New Roman"/>
          <w:b/>
          <w:color w:val="212529"/>
          <w:sz w:val="24"/>
          <w:szCs w:val="24"/>
          <w:shd w:val="clear" w:color="auto" w:fill="FFFFFF"/>
        </w:rPr>
        <w:t xml:space="preserve"> </w:t>
      </w:r>
      <w:r w:rsidRPr="00181B51">
        <w:rPr>
          <w:rFonts w:ascii="Times New Roman" w:hAnsi="Times New Roman" w:cs="Times New Roman"/>
          <w:bCs/>
          <w:color w:val="212529"/>
          <w:sz w:val="24"/>
          <w:szCs w:val="24"/>
          <w:shd w:val="clear" w:color="auto" w:fill="FFFFFF"/>
        </w:rPr>
        <w:t>GND/IEK/2020/36</w:t>
      </w:r>
      <w:r w:rsidRPr="00181B51">
        <w:rPr>
          <w:rFonts w:ascii="Times New Roman" w:hAnsi="Times New Roman" w:cs="Times New Roman"/>
        </w:rPr>
        <w:t xml:space="preserve"> </w:t>
      </w:r>
    </w:p>
    <w:p w14:paraId="0028E02B" w14:textId="77777777" w:rsidR="00181B51" w:rsidRPr="00181B51" w:rsidRDefault="00181B51" w:rsidP="00181B51">
      <w:pPr>
        <w:jc w:val="right"/>
        <w:rPr>
          <w:rFonts w:ascii="Times New Roman" w:hAnsi="Times New Roman" w:cs="Times New Roman"/>
        </w:rPr>
      </w:pPr>
      <w:r w:rsidRPr="00181B51">
        <w:rPr>
          <w:rFonts w:ascii="Times New Roman" w:hAnsi="Times New Roman" w:cs="Times New Roman"/>
        </w:rPr>
        <w:t xml:space="preserve">“Kārtība, kādā tiek reģistrēti amatiermākslas kolektīvi Gulbenes novada pašvaldībā, noteikta to darbības finansēšana </w:t>
      </w:r>
    </w:p>
    <w:p w14:paraId="3B2C8420" w14:textId="77777777" w:rsidR="00181B51" w:rsidRPr="00181B51" w:rsidRDefault="00181B51" w:rsidP="00181B51">
      <w:pPr>
        <w:jc w:val="right"/>
        <w:rPr>
          <w:rFonts w:ascii="Times New Roman" w:hAnsi="Times New Roman" w:cs="Times New Roman"/>
        </w:rPr>
      </w:pPr>
      <w:r w:rsidRPr="00181B51">
        <w:rPr>
          <w:rFonts w:ascii="Times New Roman" w:hAnsi="Times New Roman" w:cs="Times New Roman"/>
        </w:rPr>
        <w:t>un darba samaksa vadītājiem, speciālistiem, koncertmeistariem un profesionāliem nozares ekspertiem”</w:t>
      </w:r>
    </w:p>
    <w:p w14:paraId="35D58370" w14:textId="77777777" w:rsidR="00181B51" w:rsidRPr="00181B51" w:rsidRDefault="00181B51" w:rsidP="00181B51">
      <w:pPr>
        <w:jc w:val="right"/>
        <w:rPr>
          <w:rFonts w:ascii="Times New Roman" w:hAnsi="Times New Roman" w:cs="Times New Roman"/>
        </w:rPr>
      </w:pPr>
    </w:p>
    <w:p w14:paraId="5B20304F"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Amatiermākslas kolektīvu vadītāju, speciālistu, koncertmeistaru un profesionālu nozares ekspertu amatu</w:t>
      </w:r>
    </w:p>
    <w:p w14:paraId="7CEA319E"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mēnešalgas, stundu likmes</w:t>
      </w:r>
    </w:p>
    <w:p w14:paraId="3F7E8252" w14:textId="77777777" w:rsidR="00181B51" w:rsidRPr="00181B51" w:rsidRDefault="00181B51" w:rsidP="00181B51">
      <w:pPr>
        <w:jc w:val="center"/>
        <w:rPr>
          <w:rFonts w:ascii="Times New Roman" w:hAnsi="Times New Roman" w:cs="Times New Roman"/>
          <w:b/>
          <w:bCs/>
          <w:sz w:val="20"/>
          <w:szCs w:val="20"/>
          <w:lang w:val="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59"/>
        <w:gridCol w:w="2551"/>
        <w:gridCol w:w="709"/>
        <w:gridCol w:w="851"/>
        <w:gridCol w:w="992"/>
        <w:gridCol w:w="1134"/>
        <w:gridCol w:w="850"/>
        <w:gridCol w:w="2127"/>
        <w:gridCol w:w="992"/>
        <w:gridCol w:w="1559"/>
        <w:gridCol w:w="709"/>
      </w:tblGrid>
      <w:tr w:rsidR="00181B51" w:rsidRPr="00181B51" w14:paraId="6F1EAAD9" w14:textId="77777777" w:rsidTr="00336E75">
        <w:tc>
          <w:tcPr>
            <w:tcW w:w="1101" w:type="dxa"/>
            <w:shd w:val="clear" w:color="auto" w:fill="auto"/>
          </w:tcPr>
          <w:p w14:paraId="735A4A72" w14:textId="77777777" w:rsidR="00181B51" w:rsidRPr="00181B51" w:rsidRDefault="00181B51" w:rsidP="00181B51">
            <w:pPr>
              <w:jc w:val="both"/>
              <w:rPr>
                <w:rFonts w:ascii="Times New Roman" w:hAnsi="Times New Roman" w:cs="Times New Roman"/>
                <w:b/>
                <w:bCs/>
                <w:sz w:val="18"/>
                <w:szCs w:val="18"/>
              </w:rPr>
            </w:pPr>
            <w:r w:rsidRPr="00181B51">
              <w:rPr>
                <w:rFonts w:ascii="Times New Roman" w:hAnsi="Times New Roman" w:cs="Times New Roman"/>
                <w:b/>
                <w:bCs/>
                <w:sz w:val="18"/>
                <w:szCs w:val="18"/>
              </w:rPr>
              <w:t>Darbības veidi</w:t>
            </w:r>
          </w:p>
        </w:tc>
        <w:tc>
          <w:tcPr>
            <w:tcW w:w="1559" w:type="dxa"/>
            <w:shd w:val="clear" w:color="auto" w:fill="auto"/>
          </w:tcPr>
          <w:p w14:paraId="69E6DC44"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 xml:space="preserve">Amatiermākslas kolektīvu nozares </w:t>
            </w:r>
          </w:p>
        </w:tc>
        <w:tc>
          <w:tcPr>
            <w:tcW w:w="2551" w:type="dxa"/>
          </w:tcPr>
          <w:p w14:paraId="589D096C"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Amatiermākslas kolektīvu darbinieki, profesiju kodi</w:t>
            </w:r>
          </w:p>
        </w:tc>
        <w:tc>
          <w:tcPr>
            <w:tcW w:w="709" w:type="dxa"/>
            <w:shd w:val="clear" w:color="auto" w:fill="auto"/>
          </w:tcPr>
          <w:p w14:paraId="1B7F6395"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Saime</w:t>
            </w:r>
          </w:p>
        </w:tc>
        <w:tc>
          <w:tcPr>
            <w:tcW w:w="851" w:type="dxa"/>
            <w:shd w:val="clear" w:color="auto" w:fill="auto"/>
          </w:tcPr>
          <w:p w14:paraId="011BFB76"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Līmenis</w:t>
            </w:r>
          </w:p>
        </w:tc>
        <w:tc>
          <w:tcPr>
            <w:tcW w:w="992" w:type="dxa"/>
            <w:shd w:val="clear" w:color="auto" w:fill="auto"/>
          </w:tcPr>
          <w:p w14:paraId="298A976A" w14:textId="77777777" w:rsidR="00181B51" w:rsidRPr="00181B51" w:rsidRDefault="00181B51" w:rsidP="00181B51">
            <w:pPr>
              <w:rPr>
                <w:rFonts w:ascii="Times New Roman" w:hAnsi="Times New Roman" w:cs="Times New Roman"/>
                <w:b/>
                <w:bCs/>
                <w:sz w:val="18"/>
                <w:szCs w:val="18"/>
              </w:rPr>
            </w:pPr>
            <w:proofErr w:type="spellStart"/>
            <w:r w:rsidRPr="00181B51">
              <w:rPr>
                <w:rFonts w:ascii="Times New Roman" w:hAnsi="Times New Roman" w:cs="Times New Roman"/>
                <w:b/>
                <w:bCs/>
                <w:sz w:val="18"/>
                <w:szCs w:val="18"/>
              </w:rPr>
              <w:t>Mēneš</w:t>
            </w:r>
            <w:proofErr w:type="spellEnd"/>
            <w:r w:rsidRPr="00181B51">
              <w:rPr>
                <w:rFonts w:ascii="Times New Roman" w:hAnsi="Times New Roman" w:cs="Times New Roman"/>
                <w:b/>
                <w:bCs/>
                <w:sz w:val="18"/>
                <w:szCs w:val="18"/>
              </w:rPr>
              <w:t>-algu grupa</w:t>
            </w:r>
          </w:p>
        </w:tc>
        <w:tc>
          <w:tcPr>
            <w:tcW w:w="1134" w:type="dxa"/>
            <w:shd w:val="clear" w:color="auto" w:fill="auto"/>
          </w:tcPr>
          <w:p w14:paraId="44DF842B"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 xml:space="preserve">Mēnešalgas grupas kategorijas </w:t>
            </w:r>
          </w:p>
        </w:tc>
        <w:tc>
          <w:tcPr>
            <w:tcW w:w="850" w:type="dxa"/>
            <w:shd w:val="clear" w:color="auto" w:fill="auto"/>
          </w:tcPr>
          <w:p w14:paraId="4DDE2F9D"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 h likmes rēķins</w:t>
            </w:r>
          </w:p>
        </w:tc>
        <w:tc>
          <w:tcPr>
            <w:tcW w:w="2127" w:type="dxa"/>
            <w:shd w:val="clear" w:color="auto" w:fill="auto"/>
          </w:tcPr>
          <w:p w14:paraId="5FD56EDA"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Kritēriji stundu aprēķinam nedēļā</w:t>
            </w:r>
          </w:p>
        </w:tc>
        <w:tc>
          <w:tcPr>
            <w:tcW w:w="992" w:type="dxa"/>
            <w:shd w:val="clear" w:color="auto" w:fill="auto"/>
          </w:tcPr>
          <w:p w14:paraId="1A0A92B7"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 xml:space="preserve">Papildus stundas par </w:t>
            </w:r>
            <w:proofErr w:type="spellStart"/>
            <w:r w:rsidRPr="00181B51">
              <w:rPr>
                <w:rFonts w:ascii="Times New Roman" w:hAnsi="Times New Roman" w:cs="Times New Roman"/>
                <w:b/>
                <w:bCs/>
                <w:sz w:val="18"/>
                <w:szCs w:val="18"/>
              </w:rPr>
              <w:t>mērķ</w:t>
            </w:r>
            <w:proofErr w:type="spellEnd"/>
            <w:r w:rsidRPr="00181B51">
              <w:rPr>
                <w:rFonts w:ascii="Times New Roman" w:hAnsi="Times New Roman" w:cs="Times New Roman"/>
                <w:b/>
                <w:bCs/>
                <w:sz w:val="18"/>
                <w:szCs w:val="18"/>
              </w:rPr>
              <w:t xml:space="preserve">-dotāciju </w:t>
            </w:r>
          </w:p>
        </w:tc>
        <w:tc>
          <w:tcPr>
            <w:tcW w:w="1559" w:type="dxa"/>
          </w:tcPr>
          <w:p w14:paraId="22AB3114"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Amatu vietas kolektīvā</w:t>
            </w:r>
          </w:p>
        </w:tc>
        <w:tc>
          <w:tcPr>
            <w:tcW w:w="709" w:type="dxa"/>
          </w:tcPr>
          <w:p w14:paraId="1C868164"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Kate-</w:t>
            </w:r>
            <w:proofErr w:type="spellStart"/>
            <w:r w:rsidRPr="00181B51">
              <w:rPr>
                <w:rFonts w:ascii="Times New Roman" w:hAnsi="Times New Roman" w:cs="Times New Roman"/>
                <w:b/>
                <w:bCs/>
                <w:sz w:val="18"/>
                <w:szCs w:val="18"/>
              </w:rPr>
              <w:t>gorija</w:t>
            </w:r>
            <w:proofErr w:type="spellEnd"/>
          </w:p>
        </w:tc>
      </w:tr>
      <w:tr w:rsidR="00181B51" w:rsidRPr="00181B51" w14:paraId="03D9B931" w14:textId="77777777" w:rsidTr="00336E75">
        <w:trPr>
          <w:trHeight w:val="1103"/>
        </w:trPr>
        <w:tc>
          <w:tcPr>
            <w:tcW w:w="1101" w:type="dxa"/>
            <w:vMerge w:val="restart"/>
            <w:shd w:val="clear" w:color="auto" w:fill="auto"/>
          </w:tcPr>
          <w:p w14:paraId="068D38A7"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Tautas māksla, G1 kolektīvi</w:t>
            </w:r>
          </w:p>
        </w:tc>
        <w:tc>
          <w:tcPr>
            <w:tcW w:w="1559" w:type="dxa"/>
            <w:vMerge w:val="restart"/>
            <w:shd w:val="clear" w:color="auto" w:fill="auto"/>
          </w:tcPr>
          <w:p w14:paraId="72C30ED8"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kori</w:t>
            </w:r>
          </w:p>
          <w:p w14:paraId="401D6CCE" w14:textId="77777777" w:rsidR="00181B51" w:rsidRPr="00181B51" w:rsidRDefault="00181B51" w:rsidP="00181B51">
            <w:pPr>
              <w:rPr>
                <w:rFonts w:ascii="Times New Roman" w:hAnsi="Times New Roman" w:cs="Times New Roman"/>
                <w:sz w:val="18"/>
                <w:szCs w:val="18"/>
              </w:rPr>
            </w:pPr>
          </w:p>
          <w:p w14:paraId="43E3E9E3"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pūtēju orķestri</w:t>
            </w:r>
          </w:p>
          <w:p w14:paraId="19907525" w14:textId="77777777" w:rsidR="00181B51" w:rsidRPr="00181B51" w:rsidRDefault="00181B51" w:rsidP="00181B51">
            <w:pPr>
              <w:rPr>
                <w:rFonts w:ascii="Times New Roman" w:hAnsi="Times New Roman" w:cs="Times New Roman"/>
                <w:sz w:val="18"/>
                <w:szCs w:val="18"/>
              </w:rPr>
            </w:pPr>
          </w:p>
          <w:p w14:paraId="55EAD173"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A, B, C, D, E, F (Valsts noteiktā līmeņa) jauniešu, vidējās paaudzes un senioru deju kolektīvi</w:t>
            </w:r>
          </w:p>
        </w:tc>
        <w:tc>
          <w:tcPr>
            <w:tcW w:w="2551" w:type="dxa"/>
          </w:tcPr>
          <w:p w14:paraId="2C720DC8"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KOLEKTĪVA VADĪTĀJS</w:t>
            </w:r>
          </w:p>
          <w:p w14:paraId="2E8785CD"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Kora diriģents (2652 24), Orķestra diriģents (2652 16), Tautisko deju kolektīva vadītājs (2653 12 ) - obligāti ikgadēji profesionālās pilnveides kursi, iegūstama atbilstoša izglītība</w:t>
            </w:r>
          </w:p>
          <w:p w14:paraId="2024E2A4" w14:textId="77777777" w:rsidR="00181B51" w:rsidRPr="00181B51" w:rsidRDefault="00181B51" w:rsidP="00181B51">
            <w:pPr>
              <w:rPr>
                <w:rFonts w:ascii="Times New Roman" w:hAnsi="Times New Roman" w:cs="Times New Roman"/>
                <w:sz w:val="18"/>
                <w:szCs w:val="18"/>
              </w:rPr>
            </w:pPr>
          </w:p>
        </w:tc>
        <w:tc>
          <w:tcPr>
            <w:tcW w:w="709" w:type="dxa"/>
            <w:shd w:val="clear" w:color="auto" w:fill="auto"/>
          </w:tcPr>
          <w:p w14:paraId="421766E6"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16D35DAC"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45BD5A56"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7</w:t>
            </w:r>
          </w:p>
        </w:tc>
        <w:tc>
          <w:tcPr>
            <w:tcW w:w="1134" w:type="dxa"/>
            <w:shd w:val="clear" w:color="auto" w:fill="auto"/>
          </w:tcPr>
          <w:p w14:paraId="0C3F80B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3.kategorija (maksimālā mēnešalga)</w:t>
            </w:r>
          </w:p>
        </w:tc>
        <w:tc>
          <w:tcPr>
            <w:tcW w:w="850" w:type="dxa"/>
            <w:shd w:val="clear" w:color="auto" w:fill="auto"/>
          </w:tcPr>
          <w:p w14:paraId="7B38CBE8"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4CF379AB"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Augstākā pakāpe – </w:t>
            </w:r>
            <w:r w:rsidRPr="00181B51">
              <w:rPr>
                <w:rFonts w:ascii="Times New Roman" w:hAnsi="Times New Roman" w:cs="Times New Roman"/>
                <w:b/>
                <w:bCs/>
                <w:sz w:val="18"/>
                <w:szCs w:val="18"/>
              </w:rPr>
              <w:t>9h</w:t>
            </w:r>
            <w:r w:rsidRPr="00181B51">
              <w:rPr>
                <w:rFonts w:ascii="Times New Roman" w:hAnsi="Times New Roman" w:cs="Times New Roman"/>
                <w:sz w:val="18"/>
                <w:szCs w:val="18"/>
              </w:rPr>
              <w:t xml:space="preserve"> </w:t>
            </w:r>
          </w:p>
          <w:p w14:paraId="338F6EA9"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1.pakāpe – </w:t>
            </w:r>
            <w:r w:rsidRPr="00181B51">
              <w:rPr>
                <w:rFonts w:ascii="Times New Roman" w:hAnsi="Times New Roman" w:cs="Times New Roman"/>
                <w:b/>
                <w:bCs/>
                <w:sz w:val="18"/>
                <w:szCs w:val="18"/>
              </w:rPr>
              <w:t>7h</w:t>
            </w:r>
          </w:p>
          <w:p w14:paraId="2095258F"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2.pakāpe – </w:t>
            </w:r>
            <w:r w:rsidRPr="00181B51">
              <w:rPr>
                <w:rFonts w:ascii="Times New Roman" w:hAnsi="Times New Roman" w:cs="Times New Roman"/>
                <w:b/>
                <w:bCs/>
                <w:sz w:val="18"/>
                <w:szCs w:val="18"/>
              </w:rPr>
              <w:t>6h</w:t>
            </w:r>
          </w:p>
          <w:p w14:paraId="14CEA276"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t xml:space="preserve">3.pakāpe vai skatēs nepiedalās – </w:t>
            </w:r>
            <w:r w:rsidRPr="00181B51">
              <w:rPr>
                <w:rFonts w:ascii="Times New Roman" w:hAnsi="Times New Roman" w:cs="Times New Roman"/>
                <w:b/>
                <w:bCs/>
                <w:sz w:val="18"/>
                <w:szCs w:val="18"/>
              </w:rPr>
              <w:t>5h</w:t>
            </w:r>
          </w:p>
          <w:p w14:paraId="563B5598" w14:textId="77777777" w:rsidR="00181B51" w:rsidRPr="00181B51" w:rsidRDefault="00181B51" w:rsidP="00181B51">
            <w:pPr>
              <w:spacing w:line="120" w:lineRule="auto"/>
              <w:rPr>
                <w:rFonts w:ascii="Times New Roman" w:hAnsi="Times New Roman" w:cs="Times New Roman"/>
                <w:b/>
                <w:bCs/>
                <w:sz w:val="18"/>
                <w:szCs w:val="18"/>
              </w:rPr>
            </w:pPr>
          </w:p>
          <w:p w14:paraId="3D4F820F"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w:t>
            </w:r>
            <w:r w:rsidRPr="00181B51">
              <w:rPr>
                <w:rFonts w:ascii="Times New Roman" w:hAnsi="Times New Roman" w:cs="Times New Roman"/>
                <w:sz w:val="18"/>
                <w:szCs w:val="18"/>
              </w:rPr>
              <w:t>Aktīvajā darbības sezonā tiek noteiktas</w:t>
            </w:r>
            <w:r w:rsidRPr="00181B51">
              <w:rPr>
                <w:rFonts w:ascii="Times New Roman" w:hAnsi="Times New Roman" w:cs="Times New Roman"/>
                <w:b/>
                <w:bCs/>
                <w:sz w:val="18"/>
                <w:szCs w:val="18"/>
              </w:rPr>
              <w:t xml:space="preserve"> 4 </w:t>
            </w:r>
            <w:r w:rsidRPr="00181B51">
              <w:rPr>
                <w:rFonts w:ascii="Times New Roman" w:hAnsi="Times New Roman" w:cs="Times New Roman"/>
                <w:sz w:val="18"/>
                <w:szCs w:val="18"/>
              </w:rPr>
              <w:t>kontakta stundas nedēļā</w:t>
            </w:r>
          </w:p>
          <w:p w14:paraId="2E3D4B1F"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b/>
                <w:bCs/>
                <w:sz w:val="18"/>
                <w:szCs w:val="18"/>
              </w:rPr>
              <w:t>**</w:t>
            </w:r>
            <w:r w:rsidRPr="00181B51">
              <w:rPr>
                <w:rFonts w:ascii="Times New Roman" w:hAnsi="Times New Roman" w:cs="Times New Roman"/>
                <w:sz w:val="18"/>
                <w:szCs w:val="18"/>
              </w:rPr>
              <w:t>Vasaras sezonā –</w:t>
            </w:r>
            <w:r w:rsidRPr="00181B51">
              <w:rPr>
                <w:rFonts w:ascii="Times New Roman" w:hAnsi="Times New Roman" w:cs="Times New Roman"/>
                <w:b/>
                <w:bCs/>
                <w:sz w:val="18"/>
                <w:szCs w:val="18"/>
              </w:rPr>
              <w:t xml:space="preserve">2 </w:t>
            </w:r>
            <w:r w:rsidRPr="00181B51">
              <w:rPr>
                <w:rFonts w:ascii="Times New Roman" w:hAnsi="Times New Roman" w:cs="Times New Roman"/>
                <w:sz w:val="18"/>
                <w:szCs w:val="18"/>
              </w:rPr>
              <w:t>kontakta stundas nedēļā</w:t>
            </w:r>
          </w:p>
        </w:tc>
        <w:tc>
          <w:tcPr>
            <w:tcW w:w="992" w:type="dxa"/>
            <w:shd w:val="clear" w:color="auto" w:fill="auto"/>
          </w:tcPr>
          <w:p w14:paraId="0077BDA8"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r w:rsidRPr="00181B51">
              <w:rPr>
                <w:rFonts w:ascii="Times New Roman" w:hAnsi="Times New Roman" w:cs="Times New Roman"/>
                <w:b/>
                <w:bCs/>
                <w:sz w:val="18"/>
                <w:szCs w:val="18"/>
              </w:rPr>
              <w:t>2h</w:t>
            </w:r>
          </w:p>
        </w:tc>
        <w:tc>
          <w:tcPr>
            <w:tcW w:w="1559" w:type="dxa"/>
            <w:vMerge w:val="restart"/>
          </w:tcPr>
          <w:p w14:paraId="0CB37DE6"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 vadītājs-1 amata vieta</w:t>
            </w:r>
          </w:p>
          <w:p w14:paraId="5CF185F2" w14:textId="77777777" w:rsidR="00181B51" w:rsidRPr="00181B51" w:rsidRDefault="00181B51" w:rsidP="00181B51">
            <w:pPr>
              <w:rPr>
                <w:rFonts w:ascii="Times New Roman" w:hAnsi="Times New Roman" w:cs="Times New Roman"/>
                <w:sz w:val="18"/>
                <w:szCs w:val="18"/>
              </w:rPr>
            </w:pPr>
          </w:p>
          <w:p w14:paraId="38AC6C65"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2) speciālists-1 amata vieta </w:t>
            </w:r>
          </w:p>
          <w:p w14:paraId="49C727D2" w14:textId="77777777" w:rsidR="00181B51" w:rsidRPr="00181B51" w:rsidRDefault="00181B51" w:rsidP="00181B51">
            <w:pPr>
              <w:rPr>
                <w:rFonts w:ascii="Times New Roman" w:hAnsi="Times New Roman" w:cs="Times New Roman"/>
                <w:sz w:val="18"/>
                <w:szCs w:val="18"/>
              </w:rPr>
            </w:pPr>
          </w:p>
          <w:p w14:paraId="784F87EA"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3) koncertmeistars -1 amata vieta</w:t>
            </w:r>
          </w:p>
        </w:tc>
        <w:tc>
          <w:tcPr>
            <w:tcW w:w="709" w:type="dxa"/>
            <w:vMerge w:val="restart"/>
          </w:tcPr>
          <w:p w14:paraId="1E1E1A0A" w14:textId="77777777" w:rsidR="00181B51" w:rsidRPr="00181B51" w:rsidRDefault="00181B51" w:rsidP="00181B51">
            <w:pPr>
              <w:jc w:val="both"/>
              <w:rPr>
                <w:rFonts w:ascii="Times New Roman" w:hAnsi="Times New Roman" w:cs="Times New Roman"/>
                <w:b/>
                <w:bCs/>
                <w:sz w:val="18"/>
                <w:szCs w:val="18"/>
              </w:rPr>
            </w:pPr>
            <w:r w:rsidRPr="00181B51">
              <w:rPr>
                <w:rFonts w:ascii="Times New Roman" w:hAnsi="Times New Roman" w:cs="Times New Roman"/>
                <w:b/>
                <w:bCs/>
                <w:sz w:val="18"/>
                <w:szCs w:val="18"/>
              </w:rPr>
              <w:t>I</w:t>
            </w:r>
          </w:p>
        </w:tc>
      </w:tr>
      <w:tr w:rsidR="00181B51" w:rsidRPr="00181B51" w14:paraId="5CCF0628" w14:textId="77777777" w:rsidTr="00336E75">
        <w:tc>
          <w:tcPr>
            <w:tcW w:w="1101" w:type="dxa"/>
            <w:vMerge/>
            <w:shd w:val="clear" w:color="auto" w:fill="auto"/>
          </w:tcPr>
          <w:p w14:paraId="52A2522F" w14:textId="77777777" w:rsidR="00181B51" w:rsidRPr="00181B51" w:rsidRDefault="00181B51" w:rsidP="00181B51">
            <w:pPr>
              <w:rPr>
                <w:rFonts w:ascii="Times New Roman" w:hAnsi="Times New Roman" w:cs="Times New Roman"/>
                <w:b/>
                <w:bCs/>
                <w:sz w:val="18"/>
                <w:szCs w:val="18"/>
              </w:rPr>
            </w:pPr>
          </w:p>
        </w:tc>
        <w:tc>
          <w:tcPr>
            <w:tcW w:w="1559" w:type="dxa"/>
            <w:vMerge/>
            <w:shd w:val="clear" w:color="auto" w:fill="auto"/>
          </w:tcPr>
          <w:p w14:paraId="3837B68F" w14:textId="77777777" w:rsidR="00181B51" w:rsidRPr="00181B51" w:rsidRDefault="00181B51" w:rsidP="00181B51">
            <w:pPr>
              <w:rPr>
                <w:rFonts w:ascii="Times New Roman" w:hAnsi="Times New Roman" w:cs="Times New Roman"/>
                <w:b/>
                <w:bCs/>
                <w:sz w:val="18"/>
                <w:szCs w:val="18"/>
              </w:rPr>
            </w:pPr>
          </w:p>
        </w:tc>
        <w:tc>
          <w:tcPr>
            <w:tcW w:w="2551" w:type="dxa"/>
          </w:tcPr>
          <w:p w14:paraId="4C634B7D"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SPECIĀLISTS</w:t>
            </w:r>
          </w:p>
          <w:p w14:paraId="1853D573"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Kormeistars (2652 21), </w:t>
            </w:r>
          </w:p>
          <w:p w14:paraId="63306ADA"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orķestra mākslinieciskais vadītājs (2652 16), </w:t>
            </w:r>
          </w:p>
          <w:p w14:paraId="53801160"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tautisko deju kolektīva repetitors (2653 13) - obligāti ikgadēji profesionālās pilnveides kursi, iegūstama atbilstoša izglītība</w:t>
            </w:r>
          </w:p>
        </w:tc>
        <w:tc>
          <w:tcPr>
            <w:tcW w:w="709" w:type="dxa"/>
            <w:shd w:val="clear" w:color="auto" w:fill="auto"/>
          </w:tcPr>
          <w:p w14:paraId="73276417"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4937CCDA"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7CBAA2D4"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6</w:t>
            </w:r>
          </w:p>
        </w:tc>
        <w:tc>
          <w:tcPr>
            <w:tcW w:w="1134" w:type="dxa"/>
            <w:shd w:val="clear" w:color="auto" w:fill="auto"/>
          </w:tcPr>
          <w:p w14:paraId="1F05A4D7"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1.kategorija (minimālā mēnešalga)</w:t>
            </w:r>
          </w:p>
        </w:tc>
        <w:tc>
          <w:tcPr>
            <w:tcW w:w="850" w:type="dxa"/>
            <w:shd w:val="clear" w:color="auto" w:fill="auto"/>
          </w:tcPr>
          <w:p w14:paraId="36918F78"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0939AD63"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Augstākā pakāpe – </w:t>
            </w:r>
            <w:r w:rsidRPr="00181B51">
              <w:rPr>
                <w:rFonts w:ascii="Times New Roman" w:hAnsi="Times New Roman" w:cs="Times New Roman"/>
                <w:b/>
                <w:bCs/>
                <w:sz w:val="18"/>
                <w:szCs w:val="18"/>
              </w:rPr>
              <w:t>8h</w:t>
            </w:r>
          </w:p>
          <w:p w14:paraId="04BD6AB0"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1.pakāpe – </w:t>
            </w:r>
            <w:r w:rsidRPr="00181B51">
              <w:rPr>
                <w:rFonts w:ascii="Times New Roman" w:hAnsi="Times New Roman" w:cs="Times New Roman"/>
                <w:b/>
                <w:bCs/>
                <w:sz w:val="18"/>
                <w:szCs w:val="18"/>
              </w:rPr>
              <w:t>7h</w:t>
            </w:r>
          </w:p>
          <w:p w14:paraId="71B28C7E"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sz w:val="18"/>
                <w:szCs w:val="18"/>
              </w:rPr>
              <w:t>2., 3.pakāpe –</w:t>
            </w:r>
            <w:r w:rsidRPr="00181B51">
              <w:rPr>
                <w:rFonts w:ascii="Times New Roman" w:hAnsi="Times New Roman" w:cs="Times New Roman"/>
                <w:b/>
                <w:bCs/>
                <w:sz w:val="18"/>
                <w:szCs w:val="18"/>
              </w:rPr>
              <w:t xml:space="preserve"> 6h</w:t>
            </w:r>
          </w:p>
          <w:p w14:paraId="69C4C491" w14:textId="77777777" w:rsidR="00181B51" w:rsidRPr="00181B51" w:rsidRDefault="00181B51" w:rsidP="00181B51">
            <w:pPr>
              <w:spacing w:line="120" w:lineRule="auto"/>
              <w:rPr>
                <w:rFonts w:ascii="Times New Roman" w:hAnsi="Times New Roman" w:cs="Times New Roman"/>
                <w:sz w:val="18"/>
                <w:szCs w:val="18"/>
              </w:rPr>
            </w:pPr>
          </w:p>
          <w:p w14:paraId="3CB5E630"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*Aktīvajā darbības sezonā tiek noteiktas</w:t>
            </w:r>
            <w:r w:rsidRPr="00181B51">
              <w:rPr>
                <w:rFonts w:ascii="Times New Roman" w:hAnsi="Times New Roman" w:cs="Times New Roman"/>
                <w:b/>
                <w:bCs/>
                <w:sz w:val="18"/>
                <w:szCs w:val="18"/>
              </w:rPr>
              <w:t xml:space="preserve"> 2 </w:t>
            </w:r>
            <w:r w:rsidRPr="00181B51">
              <w:rPr>
                <w:rFonts w:ascii="Times New Roman" w:hAnsi="Times New Roman" w:cs="Times New Roman"/>
                <w:sz w:val="18"/>
                <w:szCs w:val="18"/>
              </w:rPr>
              <w:t>kontakta stundas nedēļā</w:t>
            </w:r>
          </w:p>
          <w:p w14:paraId="294C8E6A"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b/>
                <w:bCs/>
                <w:sz w:val="18"/>
                <w:szCs w:val="18"/>
              </w:rPr>
              <w:t>**</w:t>
            </w:r>
            <w:r w:rsidRPr="00181B51">
              <w:rPr>
                <w:rFonts w:ascii="Times New Roman" w:hAnsi="Times New Roman" w:cs="Times New Roman"/>
                <w:sz w:val="18"/>
                <w:szCs w:val="18"/>
              </w:rPr>
              <w:t>Vasaras sezonā –</w:t>
            </w:r>
            <w:r w:rsidRPr="00181B51">
              <w:rPr>
                <w:rFonts w:ascii="Times New Roman" w:hAnsi="Times New Roman" w:cs="Times New Roman"/>
                <w:b/>
                <w:bCs/>
                <w:sz w:val="18"/>
                <w:szCs w:val="18"/>
              </w:rPr>
              <w:t xml:space="preserve">1 </w:t>
            </w:r>
            <w:r w:rsidRPr="00181B51">
              <w:rPr>
                <w:rFonts w:ascii="Times New Roman" w:hAnsi="Times New Roman" w:cs="Times New Roman"/>
                <w:sz w:val="18"/>
                <w:szCs w:val="18"/>
              </w:rPr>
              <w:t>kontakta stunda nedēļā</w:t>
            </w:r>
          </w:p>
        </w:tc>
        <w:tc>
          <w:tcPr>
            <w:tcW w:w="992" w:type="dxa"/>
            <w:shd w:val="clear" w:color="auto" w:fill="auto"/>
          </w:tcPr>
          <w:p w14:paraId="79003D37"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p>
        </w:tc>
        <w:tc>
          <w:tcPr>
            <w:tcW w:w="1559" w:type="dxa"/>
            <w:vMerge/>
          </w:tcPr>
          <w:p w14:paraId="1939567A" w14:textId="77777777" w:rsidR="00181B51" w:rsidRPr="00181B51" w:rsidRDefault="00181B51" w:rsidP="00181B51">
            <w:pPr>
              <w:rPr>
                <w:rFonts w:ascii="Times New Roman" w:hAnsi="Times New Roman" w:cs="Times New Roman"/>
                <w:sz w:val="18"/>
                <w:szCs w:val="18"/>
              </w:rPr>
            </w:pPr>
          </w:p>
        </w:tc>
        <w:tc>
          <w:tcPr>
            <w:tcW w:w="709" w:type="dxa"/>
            <w:vMerge/>
          </w:tcPr>
          <w:p w14:paraId="47B74496" w14:textId="77777777" w:rsidR="00181B51" w:rsidRPr="00181B51" w:rsidRDefault="00181B51" w:rsidP="00181B51">
            <w:pPr>
              <w:jc w:val="both"/>
              <w:rPr>
                <w:rFonts w:ascii="Times New Roman" w:hAnsi="Times New Roman" w:cs="Times New Roman"/>
                <w:b/>
                <w:bCs/>
                <w:sz w:val="18"/>
                <w:szCs w:val="18"/>
              </w:rPr>
            </w:pPr>
          </w:p>
        </w:tc>
      </w:tr>
      <w:tr w:rsidR="00181B51" w:rsidRPr="00181B51" w14:paraId="034FCBDA" w14:textId="77777777" w:rsidTr="00336E75">
        <w:tc>
          <w:tcPr>
            <w:tcW w:w="1101" w:type="dxa"/>
            <w:vMerge/>
            <w:shd w:val="clear" w:color="auto" w:fill="auto"/>
          </w:tcPr>
          <w:p w14:paraId="0D2C1A4E" w14:textId="77777777" w:rsidR="00181B51" w:rsidRPr="00181B51" w:rsidRDefault="00181B51" w:rsidP="00181B51">
            <w:pPr>
              <w:rPr>
                <w:rFonts w:ascii="Times New Roman" w:hAnsi="Times New Roman" w:cs="Times New Roman"/>
                <w:b/>
                <w:bCs/>
                <w:sz w:val="18"/>
                <w:szCs w:val="18"/>
              </w:rPr>
            </w:pPr>
          </w:p>
        </w:tc>
        <w:tc>
          <w:tcPr>
            <w:tcW w:w="1559" w:type="dxa"/>
            <w:vMerge/>
            <w:shd w:val="clear" w:color="auto" w:fill="auto"/>
          </w:tcPr>
          <w:p w14:paraId="6FF9D9C8" w14:textId="77777777" w:rsidR="00181B51" w:rsidRPr="00181B51" w:rsidRDefault="00181B51" w:rsidP="00181B51">
            <w:pPr>
              <w:rPr>
                <w:rFonts w:ascii="Times New Roman" w:hAnsi="Times New Roman" w:cs="Times New Roman"/>
                <w:b/>
                <w:bCs/>
                <w:sz w:val="18"/>
                <w:szCs w:val="18"/>
              </w:rPr>
            </w:pPr>
          </w:p>
        </w:tc>
        <w:tc>
          <w:tcPr>
            <w:tcW w:w="2551" w:type="dxa"/>
          </w:tcPr>
          <w:p w14:paraId="5F24B76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b/>
                <w:bCs/>
                <w:sz w:val="18"/>
                <w:szCs w:val="18"/>
              </w:rPr>
              <w:t>KONCERTMEISTARS</w:t>
            </w:r>
            <w:r w:rsidRPr="00181B51">
              <w:rPr>
                <w:rFonts w:ascii="Times New Roman" w:hAnsi="Times New Roman" w:cs="Times New Roman"/>
                <w:sz w:val="18"/>
                <w:szCs w:val="18"/>
              </w:rPr>
              <w:t xml:space="preserve"> </w:t>
            </w:r>
          </w:p>
          <w:p w14:paraId="1E9BE978"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(2652 25)</w:t>
            </w:r>
          </w:p>
        </w:tc>
        <w:tc>
          <w:tcPr>
            <w:tcW w:w="709" w:type="dxa"/>
            <w:shd w:val="clear" w:color="auto" w:fill="auto"/>
          </w:tcPr>
          <w:p w14:paraId="5E586347"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7FE58DF4"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2483D0D0"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6</w:t>
            </w:r>
          </w:p>
        </w:tc>
        <w:tc>
          <w:tcPr>
            <w:tcW w:w="1134" w:type="dxa"/>
            <w:shd w:val="clear" w:color="auto" w:fill="auto"/>
          </w:tcPr>
          <w:p w14:paraId="6FEE891C"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1.kategorija (minimālā mēnešalga)</w:t>
            </w:r>
          </w:p>
        </w:tc>
        <w:tc>
          <w:tcPr>
            <w:tcW w:w="850" w:type="dxa"/>
            <w:shd w:val="clear" w:color="auto" w:fill="auto"/>
          </w:tcPr>
          <w:p w14:paraId="2D0EF74D"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 xml:space="preserve">1h likme rēķinot </w:t>
            </w:r>
            <w:r w:rsidRPr="00181B51">
              <w:rPr>
                <w:rFonts w:ascii="Times New Roman" w:hAnsi="Times New Roman" w:cs="Times New Roman"/>
                <w:b/>
                <w:bCs/>
                <w:sz w:val="18"/>
                <w:szCs w:val="18"/>
              </w:rPr>
              <w:lastRenderedPageBreak/>
              <w:t>uz 165 h</w:t>
            </w:r>
          </w:p>
        </w:tc>
        <w:tc>
          <w:tcPr>
            <w:tcW w:w="2127" w:type="dxa"/>
            <w:shd w:val="clear" w:color="auto" w:fill="auto"/>
          </w:tcPr>
          <w:p w14:paraId="32320FD4"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lastRenderedPageBreak/>
              <w:t xml:space="preserve">Fiksēts visu pakāpju kolektīviem - </w:t>
            </w:r>
            <w:r w:rsidRPr="00181B51">
              <w:rPr>
                <w:rFonts w:ascii="Times New Roman" w:hAnsi="Times New Roman" w:cs="Times New Roman"/>
                <w:b/>
                <w:bCs/>
                <w:sz w:val="18"/>
                <w:szCs w:val="18"/>
              </w:rPr>
              <w:t>4h</w:t>
            </w:r>
          </w:p>
          <w:p w14:paraId="4595FD19" w14:textId="77777777" w:rsidR="00181B51" w:rsidRPr="00181B51" w:rsidRDefault="00181B51" w:rsidP="00181B51">
            <w:pPr>
              <w:spacing w:line="120" w:lineRule="auto"/>
              <w:rPr>
                <w:rFonts w:ascii="Times New Roman" w:hAnsi="Times New Roman" w:cs="Times New Roman"/>
                <w:sz w:val="18"/>
                <w:szCs w:val="18"/>
              </w:rPr>
            </w:pPr>
          </w:p>
          <w:p w14:paraId="261B940E"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lastRenderedPageBreak/>
              <w:t xml:space="preserve">*Aktīvajā darbības sezonā tiek noteiktas </w:t>
            </w:r>
            <w:r w:rsidRPr="00181B51">
              <w:rPr>
                <w:rFonts w:ascii="Times New Roman" w:hAnsi="Times New Roman" w:cs="Times New Roman"/>
                <w:b/>
                <w:bCs/>
                <w:sz w:val="18"/>
                <w:szCs w:val="18"/>
              </w:rPr>
              <w:t xml:space="preserve">2 </w:t>
            </w:r>
            <w:r w:rsidRPr="00181B51">
              <w:rPr>
                <w:rFonts w:ascii="Times New Roman" w:hAnsi="Times New Roman" w:cs="Times New Roman"/>
                <w:sz w:val="18"/>
                <w:szCs w:val="18"/>
              </w:rPr>
              <w:t>kontakta stundas nedēļā.</w:t>
            </w:r>
          </w:p>
          <w:p w14:paraId="0B0BAD1D"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**Līgums slēgts uz noteiktu laiku (septembris – maijs), vasaras sezonā darbība netiek veikta.</w:t>
            </w:r>
          </w:p>
        </w:tc>
        <w:tc>
          <w:tcPr>
            <w:tcW w:w="992" w:type="dxa"/>
            <w:shd w:val="clear" w:color="auto" w:fill="auto"/>
          </w:tcPr>
          <w:p w14:paraId="59FCE4B6"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lastRenderedPageBreak/>
              <w:t>-</w:t>
            </w:r>
          </w:p>
        </w:tc>
        <w:tc>
          <w:tcPr>
            <w:tcW w:w="1559" w:type="dxa"/>
            <w:vMerge/>
          </w:tcPr>
          <w:p w14:paraId="55DEF647" w14:textId="77777777" w:rsidR="00181B51" w:rsidRPr="00181B51" w:rsidRDefault="00181B51" w:rsidP="00181B51">
            <w:pPr>
              <w:rPr>
                <w:rFonts w:ascii="Times New Roman" w:hAnsi="Times New Roman" w:cs="Times New Roman"/>
                <w:sz w:val="18"/>
                <w:szCs w:val="18"/>
              </w:rPr>
            </w:pPr>
          </w:p>
        </w:tc>
        <w:tc>
          <w:tcPr>
            <w:tcW w:w="709" w:type="dxa"/>
            <w:vMerge/>
          </w:tcPr>
          <w:p w14:paraId="659AEBAA" w14:textId="77777777" w:rsidR="00181B51" w:rsidRPr="00181B51" w:rsidRDefault="00181B51" w:rsidP="00181B51">
            <w:pPr>
              <w:jc w:val="both"/>
              <w:rPr>
                <w:rFonts w:ascii="Times New Roman" w:hAnsi="Times New Roman" w:cs="Times New Roman"/>
                <w:b/>
                <w:bCs/>
                <w:sz w:val="18"/>
                <w:szCs w:val="18"/>
              </w:rPr>
            </w:pPr>
          </w:p>
        </w:tc>
      </w:tr>
      <w:tr w:rsidR="00181B51" w:rsidRPr="00181B51" w14:paraId="4FD24679" w14:textId="77777777" w:rsidTr="00336E75">
        <w:tc>
          <w:tcPr>
            <w:tcW w:w="1101" w:type="dxa"/>
            <w:vMerge/>
            <w:shd w:val="clear" w:color="auto" w:fill="auto"/>
          </w:tcPr>
          <w:p w14:paraId="274C1DAC" w14:textId="77777777" w:rsidR="00181B51" w:rsidRPr="00181B51" w:rsidRDefault="00181B51" w:rsidP="00181B51">
            <w:pPr>
              <w:rPr>
                <w:rFonts w:ascii="Times New Roman" w:hAnsi="Times New Roman" w:cs="Times New Roman"/>
                <w:b/>
                <w:bCs/>
                <w:sz w:val="18"/>
                <w:szCs w:val="18"/>
              </w:rPr>
            </w:pPr>
          </w:p>
        </w:tc>
        <w:tc>
          <w:tcPr>
            <w:tcW w:w="1559" w:type="dxa"/>
            <w:vMerge/>
            <w:shd w:val="clear" w:color="auto" w:fill="auto"/>
          </w:tcPr>
          <w:p w14:paraId="2E1B2129" w14:textId="77777777" w:rsidR="00181B51" w:rsidRPr="00181B51" w:rsidRDefault="00181B51" w:rsidP="00181B51">
            <w:pPr>
              <w:rPr>
                <w:rFonts w:ascii="Times New Roman" w:hAnsi="Times New Roman" w:cs="Times New Roman"/>
                <w:b/>
                <w:bCs/>
                <w:sz w:val="18"/>
                <w:szCs w:val="18"/>
              </w:rPr>
            </w:pPr>
          </w:p>
        </w:tc>
        <w:tc>
          <w:tcPr>
            <w:tcW w:w="2551" w:type="dxa"/>
          </w:tcPr>
          <w:p w14:paraId="61D3EBEC"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b/>
                <w:bCs/>
                <w:sz w:val="18"/>
                <w:szCs w:val="18"/>
              </w:rPr>
              <w:t>PROFESIONĀLS NOZARES EKSPERTS</w:t>
            </w:r>
            <w:r w:rsidRPr="00181B51">
              <w:rPr>
                <w:rFonts w:ascii="Times New Roman" w:hAnsi="Times New Roman" w:cs="Times New Roman"/>
                <w:sz w:val="18"/>
                <w:szCs w:val="18"/>
              </w:rPr>
              <w:t xml:space="preserve"> (novadam stratēģiski svarīgs augsta līmeņa eksperts ar atbilstošu izglītību), piemēram, virsdiriģents     (2652 24)</w:t>
            </w:r>
          </w:p>
        </w:tc>
        <w:tc>
          <w:tcPr>
            <w:tcW w:w="709" w:type="dxa"/>
            <w:shd w:val="clear" w:color="auto" w:fill="auto"/>
          </w:tcPr>
          <w:p w14:paraId="1A0EA842"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3F59B88E"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7009EB7C"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7</w:t>
            </w:r>
          </w:p>
        </w:tc>
        <w:tc>
          <w:tcPr>
            <w:tcW w:w="1134" w:type="dxa"/>
            <w:shd w:val="clear" w:color="auto" w:fill="auto"/>
          </w:tcPr>
          <w:p w14:paraId="479BF453"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3.kategorija (maksimālā mēnešalga)</w:t>
            </w:r>
          </w:p>
        </w:tc>
        <w:tc>
          <w:tcPr>
            <w:tcW w:w="850" w:type="dxa"/>
            <w:shd w:val="clear" w:color="auto" w:fill="auto"/>
          </w:tcPr>
          <w:p w14:paraId="44F8ECCB"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1CA0FD04"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Pēc vienošanās. </w:t>
            </w:r>
          </w:p>
          <w:p w14:paraId="6717510D"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w:t>
            </w:r>
            <w:r w:rsidRPr="00181B51">
              <w:rPr>
                <w:rFonts w:ascii="Times New Roman" w:hAnsi="Times New Roman" w:cs="Times New Roman"/>
                <w:sz w:val="18"/>
                <w:szCs w:val="18"/>
              </w:rPr>
              <w:t>Aktīvajā darbības sezonā tiek noteiktas</w:t>
            </w:r>
            <w:r w:rsidRPr="00181B51">
              <w:rPr>
                <w:rFonts w:ascii="Times New Roman" w:hAnsi="Times New Roman" w:cs="Times New Roman"/>
                <w:b/>
                <w:bCs/>
                <w:sz w:val="18"/>
                <w:szCs w:val="18"/>
              </w:rPr>
              <w:t xml:space="preserve"> 4 </w:t>
            </w:r>
            <w:r w:rsidRPr="00181B51">
              <w:rPr>
                <w:rFonts w:ascii="Times New Roman" w:hAnsi="Times New Roman" w:cs="Times New Roman"/>
                <w:sz w:val="18"/>
                <w:szCs w:val="18"/>
              </w:rPr>
              <w:t>kontakta stundas nedēļā</w:t>
            </w:r>
          </w:p>
          <w:p w14:paraId="048D4E52"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b/>
                <w:bCs/>
                <w:sz w:val="18"/>
                <w:szCs w:val="18"/>
              </w:rPr>
              <w:t>**</w:t>
            </w:r>
            <w:r w:rsidRPr="00181B51">
              <w:rPr>
                <w:rFonts w:ascii="Times New Roman" w:hAnsi="Times New Roman" w:cs="Times New Roman"/>
                <w:sz w:val="18"/>
                <w:szCs w:val="18"/>
              </w:rPr>
              <w:t xml:space="preserve">Vasaras sezonā – </w:t>
            </w:r>
            <w:r w:rsidRPr="00181B51">
              <w:rPr>
                <w:rFonts w:ascii="Times New Roman" w:hAnsi="Times New Roman" w:cs="Times New Roman"/>
                <w:b/>
                <w:bCs/>
                <w:sz w:val="18"/>
                <w:szCs w:val="18"/>
              </w:rPr>
              <w:t xml:space="preserve">2 </w:t>
            </w:r>
            <w:r w:rsidRPr="00181B51">
              <w:rPr>
                <w:rFonts w:ascii="Times New Roman" w:hAnsi="Times New Roman" w:cs="Times New Roman"/>
                <w:sz w:val="18"/>
                <w:szCs w:val="18"/>
              </w:rPr>
              <w:t>kontakta stundas nedēļā</w:t>
            </w:r>
          </w:p>
        </w:tc>
        <w:tc>
          <w:tcPr>
            <w:tcW w:w="992" w:type="dxa"/>
            <w:shd w:val="clear" w:color="auto" w:fill="auto"/>
          </w:tcPr>
          <w:p w14:paraId="3C025729"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p>
        </w:tc>
        <w:tc>
          <w:tcPr>
            <w:tcW w:w="1559" w:type="dxa"/>
            <w:vMerge/>
          </w:tcPr>
          <w:p w14:paraId="40D6A2A6" w14:textId="77777777" w:rsidR="00181B51" w:rsidRPr="00181B51" w:rsidRDefault="00181B51" w:rsidP="00181B51">
            <w:pPr>
              <w:rPr>
                <w:rFonts w:ascii="Times New Roman" w:hAnsi="Times New Roman" w:cs="Times New Roman"/>
                <w:sz w:val="18"/>
                <w:szCs w:val="18"/>
              </w:rPr>
            </w:pPr>
          </w:p>
        </w:tc>
        <w:tc>
          <w:tcPr>
            <w:tcW w:w="709" w:type="dxa"/>
            <w:vMerge/>
          </w:tcPr>
          <w:p w14:paraId="052AA395" w14:textId="77777777" w:rsidR="00181B51" w:rsidRPr="00181B51" w:rsidRDefault="00181B51" w:rsidP="00181B51">
            <w:pPr>
              <w:jc w:val="both"/>
              <w:rPr>
                <w:rFonts w:ascii="Times New Roman" w:hAnsi="Times New Roman" w:cs="Times New Roman"/>
                <w:b/>
                <w:bCs/>
                <w:sz w:val="18"/>
                <w:szCs w:val="18"/>
              </w:rPr>
            </w:pPr>
          </w:p>
        </w:tc>
      </w:tr>
      <w:tr w:rsidR="00181B51" w:rsidRPr="00181B51" w14:paraId="2D805C0C" w14:textId="77777777" w:rsidTr="00336E75">
        <w:tc>
          <w:tcPr>
            <w:tcW w:w="1101" w:type="dxa"/>
            <w:vMerge w:val="restart"/>
            <w:shd w:val="clear" w:color="auto" w:fill="auto"/>
          </w:tcPr>
          <w:p w14:paraId="50E66467"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Tautas māksla, G2 kolektīvi</w:t>
            </w:r>
          </w:p>
        </w:tc>
        <w:tc>
          <w:tcPr>
            <w:tcW w:w="1559" w:type="dxa"/>
            <w:vMerge w:val="restart"/>
            <w:shd w:val="clear" w:color="auto" w:fill="auto"/>
          </w:tcPr>
          <w:p w14:paraId="31A69218" w14:textId="77777777" w:rsidR="00181B51" w:rsidRPr="00181B51" w:rsidRDefault="00181B51" w:rsidP="00181B51">
            <w:pPr>
              <w:numPr>
                <w:ilvl w:val="0"/>
                <w:numId w:val="20"/>
              </w:numPr>
              <w:ind w:left="164" w:hanging="164"/>
              <w:contextualSpacing/>
              <w:rPr>
                <w:rFonts w:ascii="Times New Roman" w:eastAsia="Calibri" w:hAnsi="Times New Roman" w:cs="Times New Roman"/>
                <w:sz w:val="18"/>
                <w:szCs w:val="18"/>
                <w:lang w:eastAsia="en-US"/>
              </w:rPr>
            </w:pPr>
            <w:proofErr w:type="spellStart"/>
            <w:r w:rsidRPr="00181B51">
              <w:rPr>
                <w:rFonts w:ascii="Times New Roman" w:eastAsia="Calibri" w:hAnsi="Times New Roman" w:cs="Times New Roman"/>
                <w:sz w:val="18"/>
                <w:szCs w:val="18"/>
                <w:lang w:eastAsia="en-US"/>
              </w:rPr>
              <w:t>amatierteātri</w:t>
            </w:r>
            <w:proofErr w:type="spellEnd"/>
          </w:p>
        </w:tc>
        <w:tc>
          <w:tcPr>
            <w:tcW w:w="2551" w:type="dxa"/>
          </w:tcPr>
          <w:p w14:paraId="5E3F71EB"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KOLEKTĪVA VADĪTĀJS</w:t>
            </w:r>
          </w:p>
          <w:p w14:paraId="43021DFC" w14:textId="77777777" w:rsidR="00181B51" w:rsidRPr="00181B51" w:rsidRDefault="00181B51" w:rsidP="00181B51">
            <w:pPr>
              <w:rPr>
                <w:rFonts w:ascii="Times New Roman" w:hAnsi="Times New Roman" w:cs="Times New Roman"/>
                <w:b/>
                <w:bCs/>
                <w:sz w:val="18"/>
                <w:szCs w:val="18"/>
              </w:rPr>
            </w:pPr>
          </w:p>
          <w:p w14:paraId="43452FAD" w14:textId="77777777" w:rsidR="00181B51" w:rsidRPr="00181B51" w:rsidRDefault="00181B51" w:rsidP="00181B51">
            <w:pPr>
              <w:rPr>
                <w:rFonts w:ascii="Times New Roman" w:hAnsi="Times New Roman" w:cs="Times New Roman"/>
                <w:sz w:val="18"/>
                <w:szCs w:val="18"/>
              </w:rPr>
            </w:pPr>
            <w:proofErr w:type="spellStart"/>
            <w:r w:rsidRPr="00181B51">
              <w:rPr>
                <w:rFonts w:ascii="Times New Roman" w:hAnsi="Times New Roman" w:cs="Times New Roman"/>
                <w:sz w:val="18"/>
                <w:szCs w:val="18"/>
              </w:rPr>
              <w:t>Amatierteātra</w:t>
            </w:r>
            <w:proofErr w:type="spellEnd"/>
            <w:r w:rsidRPr="00181B51">
              <w:rPr>
                <w:rFonts w:ascii="Times New Roman" w:hAnsi="Times New Roman" w:cs="Times New Roman"/>
                <w:sz w:val="18"/>
                <w:szCs w:val="18"/>
              </w:rPr>
              <w:t xml:space="preserve"> režisors (2654 11) - obligāti ikgadēji profesionālās pilnveides kursi, iegūstama atbilstoša izglītība</w:t>
            </w:r>
          </w:p>
        </w:tc>
        <w:tc>
          <w:tcPr>
            <w:tcW w:w="709" w:type="dxa"/>
            <w:shd w:val="clear" w:color="auto" w:fill="auto"/>
          </w:tcPr>
          <w:p w14:paraId="5042E599"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316F120C"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0D142CAE"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7</w:t>
            </w:r>
          </w:p>
        </w:tc>
        <w:tc>
          <w:tcPr>
            <w:tcW w:w="1134" w:type="dxa"/>
            <w:shd w:val="clear" w:color="auto" w:fill="auto"/>
          </w:tcPr>
          <w:p w14:paraId="5A02CC47"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2.kategorija (maksimālā mēnešalga)</w:t>
            </w:r>
          </w:p>
        </w:tc>
        <w:tc>
          <w:tcPr>
            <w:tcW w:w="850" w:type="dxa"/>
            <w:shd w:val="clear" w:color="auto" w:fill="auto"/>
          </w:tcPr>
          <w:p w14:paraId="38639B0E"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60404B1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Augstākā pakāpe – </w:t>
            </w:r>
            <w:r w:rsidRPr="00181B51">
              <w:rPr>
                <w:rFonts w:ascii="Times New Roman" w:hAnsi="Times New Roman" w:cs="Times New Roman"/>
                <w:b/>
                <w:bCs/>
                <w:sz w:val="18"/>
                <w:szCs w:val="18"/>
              </w:rPr>
              <w:t>9h</w:t>
            </w:r>
          </w:p>
          <w:p w14:paraId="1D8CA2FF"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1.pakāpe – </w:t>
            </w:r>
            <w:r w:rsidRPr="00181B51">
              <w:rPr>
                <w:rFonts w:ascii="Times New Roman" w:hAnsi="Times New Roman" w:cs="Times New Roman"/>
                <w:b/>
                <w:bCs/>
                <w:sz w:val="18"/>
                <w:szCs w:val="18"/>
              </w:rPr>
              <w:t>7h</w:t>
            </w:r>
          </w:p>
          <w:p w14:paraId="3755BF9E"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2.pakāpe – </w:t>
            </w:r>
            <w:r w:rsidRPr="00181B51">
              <w:rPr>
                <w:rFonts w:ascii="Times New Roman" w:hAnsi="Times New Roman" w:cs="Times New Roman"/>
                <w:b/>
                <w:bCs/>
                <w:sz w:val="18"/>
                <w:szCs w:val="18"/>
              </w:rPr>
              <w:t>6h</w:t>
            </w:r>
          </w:p>
          <w:p w14:paraId="6FA4E5F7"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t xml:space="preserve">3.pakāpe vai skatēs nepiedalās – </w:t>
            </w:r>
            <w:r w:rsidRPr="00181B51">
              <w:rPr>
                <w:rFonts w:ascii="Times New Roman" w:hAnsi="Times New Roman" w:cs="Times New Roman"/>
                <w:b/>
                <w:bCs/>
                <w:sz w:val="18"/>
                <w:szCs w:val="18"/>
              </w:rPr>
              <w:t>5h</w:t>
            </w:r>
          </w:p>
          <w:p w14:paraId="24171F35" w14:textId="77777777" w:rsidR="00181B51" w:rsidRPr="00181B51" w:rsidRDefault="00181B51" w:rsidP="00181B51">
            <w:pPr>
              <w:spacing w:line="120" w:lineRule="auto"/>
              <w:rPr>
                <w:rFonts w:ascii="Times New Roman" w:hAnsi="Times New Roman" w:cs="Times New Roman"/>
                <w:b/>
                <w:bCs/>
                <w:sz w:val="18"/>
                <w:szCs w:val="18"/>
              </w:rPr>
            </w:pPr>
          </w:p>
          <w:p w14:paraId="2614EC14"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w:t>
            </w:r>
            <w:r w:rsidRPr="00181B51">
              <w:rPr>
                <w:rFonts w:ascii="Times New Roman" w:hAnsi="Times New Roman" w:cs="Times New Roman"/>
                <w:sz w:val="18"/>
                <w:szCs w:val="18"/>
              </w:rPr>
              <w:t>Aktīvajā darbības sezonā tiek noteiktas</w:t>
            </w:r>
            <w:r w:rsidRPr="00181B51">
              <w:rPr>
                <w:rFonts w:ascii="Times New Roman" w:hAnsi="Times New Roman" w:cs="Times New Roman"/>
                <w:b/>
                <w:bCs/>
                <w:sz w:val="18"/>
                <w:szCs w:val="18"/>
              </w:rPr>
              <w:t xml:space="preserve"> 4 </w:t>
            </w:r>
            <w:r w:rsidRPr="00181B51">
              <w:rPr>
                <w:rFonts w:ascii="Times New Roman" w:hAnsi="Times New Roman" w:cs="Times New Roman"/>
                <w:sz w:val="18"/>
                <w:szCs w:val="18"/>
              </w:rPr>
              <w:t>kontakta stundas nedēļā</w:t>
            </w:r>
          </w:p>
          <w:p w14:paraId="0BB17B1C"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b/>
                <w:bCs/>
                <w:sz w:val="18"/>
                <w:szCs w:val="18"/>
              </w:rPr>
              <w:t>**</w:t>
            </w:r>
            <w:r w:rsidRPr="00181B51">
              <w:rPr>
                <w:rFonts w:ascii="Times New Roman" w:hAnsi="Times New Roman" w:cs="Times New Roman"/>
                <w:sz w:val="18"/>
                <w:szCs w:val="18"/>
              </w:rPr>
              <w:t>Vasaras sezonā –</w:t>
            </w:r>
            <w:r w:rsidRPr="00181B51">
              <w:rPr>
                <w:rFonts w:ascii="Times New Roman" w:hAnsi="Times New Roman" w:cs="Times New Roman"/>
                <w:b/>
                <w:bCs/>
                <w:sz w:val="18"/>
                <w:szCs w:val="18"/>
              </w:rPr>
              <w:t xml:space="preserve">2 </w:t>
            </w:r>
            <w:r w:rsidRPr="00181B51">
              <w:rPr>
                <w:rFonts w:ascii="Times New Roman" w:hAnsi="Times New Roman" w:cs="Times New Roman"/>
                <w:sz w:val="18"/>
                <w:szCs w:val="18"/>
              </w:rPr>
              <w:t>kontakta stundas nedēļā</w:t>
            </w:r>
          </w:p>
        </w:tc>
        <w:tc>
          <w:tcPr>
            <w:tcW w:w="992" w:type="dxa"/>
            <w:shd w:val="clear" w:color="auto" w:fill="auto"/>
          </w:tcPr>
          <w:p w14:paraId="32CC8B5C"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r w:rsidRPr="00181B51">
              <w:rPr>
                <w:rFonts w:ascii="Times New Roman" w:hAnsi="Times New Roman" w:cs="Times New Roman"/>
                <w:b/>
                <w:bCs/>
                <w:sz w:val="18"/>
                <w:szCs w:val="18"/>
              </w:rPr>
              <w:t>1h</w:t>
            </w:r>
          </w:p>
        </w:tc>
        <w:tc>
          <w:tcPr>
            <w:tcW w:w="1559" w:type="dxa"/>
            <w:vMerge w:val="restart"/>
          </w:tcPr>
          <w:p w14:paraId="6C0B0603"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 vadītājs-1 amata vieta</w:t>
            </w:r>
          </w:p>
          <w:p w14:paraId="7DF286C4" w14:textId="77777777" w:rsidR="00181B51" w:rsidRPr="00181B51" w:rsidRDefault="00181B51" w:rsidP="00181B51">
            <w:pPr>
              <w:rPr>
                <w:rFonts w:ascii="Times New Roman" w:hAnsi="Times New Roman" w:cs="Times New Roman"/>
                <w:sz w:val="18"/>
                <w:szCs w:val="18"/>
              </w:rPr>
            </w:pPr>
          </w:p>
          <w:p w14:paraId="5C28F9C6"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2) asistents-1 amata vieta </w:t>
            </w:r>
          </w:p>
        </w:tc>
        <w:tc>
          <w:tcPr>
            <w:tcW w:w="709" w:type="dxa"/>
            <w:vMerge w:val="restart"/>
          </w:tcPr>
          <w:p w14:paraId="2B03026A" w14:textId="77777777" w:rsidR="00181B51" w:rsidRPr="00181B51" w:rsidRDefault="00181B51" w:rsidP="00181B51">
            <w:pPr>
              <w:jc w:val="both"/>
              <w:rPr>
                <w:rFonts w:ascii="Times New Roman" w:hAnsi="Times New Roman" w:cs="Times New Roman"/>
                <w:b/>
                <w:bCs/>
                <w:sz w:val="18"/>
                <w:szCs w:val="18"/>
              </w:rPr>
            </w:pPr>
            <w:r w:rsidRPr="00181B51">
              <w:rPr>
                <w:rFonts w:ascii="Times New Roman" w:hAnsi="Times New Roman" w:cs="Times New Roman"/>
                <w:b/>
                <w:bCs/>
                <w:sz w:val="18"/>
                <w:szCs w:val="18"/>
              </w:rPr>
              <w:t>II</w:t>
            </w:r>
          </w:p>
        </w:tc>
      </w:tr>
      <w:tr w:rsidR="00181B51" w:rsidRPr="00181B51" w14:paraId="0E088302" w14:textId="77777777" w:rsidTr="00336E75">
        <w:tc>
          <w:tcPr>
            <w:tcW w:w="1101" w:type="dxa"/>
            <w:vMerge/>
            <w:shd w:val="clear" w:color="auto" w:fill="auto"/>
          </w:tcPr>
          <w:p w14:paraId="30581366" w14:textId="77777777" w:rsidR="00181B51" w:rsidRPr="00181B51" w:rsidRDefault="00181B51" w:rsidP="00181B51">
            <w:pPr>
              <w:rPr>
                <w:rFonts w:ascii="Times New Roman" w:hAnsi="Times New Roman" w:cs="Times New Roman"/>
                <w:b/>
                <w:bCs/>
                <w:sz w:val="18"/>
                <w:szCs w:val="18"/>
              </w:rPr>
            </w:pPr>
          </w:p>
        </w:tc>
        <w:tc>
          <w:tcPr>
            <w:tcW w:w="1559" w:type="dxa"/>
            <w:vMerge/>
            <w:shd w:val="clear" w:color="auto" w:fill="auto"/>
          </w:tcPr>
          <w:p w14:paraId="3DECFE21" w14:textId="77777777" w:rsidR="00181B51" w:rsidRPr="00181B51" w:rsidRDefault="00181B51" w:rsidP="00181B51">
            <w:pPr>
              <w:numPr>
                <w:ilvl w:val="0"/>
                <w:numId w:val="20"/>
              </w:numPr>
              <w:ind w:left="164" w:hanging="164"/>
              <w:contextualSpacing/>
              <w:rPr>
                <w:rFonts w:ascii="Times New Roman" w:eastAsia="Calibri" w:hAnsi="Times New Roman" w:cs="Times New Roman"/>
                <w:sz w:val="18"/>
                <w:szCs w:val="18"/>
                <w:lang w:eastAsia="en-US"/>
              </w:rPr>
            </w:pPr>
          </w:p>
        </w:tc>
        <w:tc>
          <w:tcPr>
            <w:tcW w:w="2551" w:type="dxa"/>
          </w:tcPr>
          <w:p w14:paraId="47DE1C2B"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 xml:space="preserve">SPECIĀLISTS </w:t>
            </w:r>
          </w:p>
          <w:p w14:paraId="2EEB71D8" w14:textId="77777777" w:rsidR="00181B51" w:rsidRPr="00181B51" w:rsidRDefault="00181B51" w:rsidP="00181B51">
            <w:pPr>
              <w:rPr>
                <w:rFonts w:ascii="Times New Roman" w:hAnsi="Times New Roman" w:cs="Times New Roman"/>
                <w:b/>
                <w:bCs/>
                <w:sz w:val="18"/>
                <w:szCs w:val="18"/>
              </w:rPr>
            </w:pPr>
          </w:p>
          <w:p w14:paraId="197B253E" w14:textId="77777777" w:rsidR="00181B51" w:rsidRPr="00181B51" w:rsidRDefault="00181B51" w:rsidP="00181B51">
            <w:pPr>
              <w:rPr>
                <w:rFonts w:ascii="Times New Roman" w:hAnsi="Times New Roman" w:cs="Times New Roman"/>
                <w:sz w:val="18"/>
                <w:szCs w:val="18"/>
              </w:rPr>
            </w:pPr>
            <w:proofErr w:type="spellStart"/>
            <w:r w:rsidRPr="00181B51">
              <w:rPr>
                <w:rFonts w:ascii="Times New Roman" w:hAnsi="Times New Roman" w:cs="Times New Roman"/>
                <w:sz w:val="18"/>
                <w:szCs w:val="18"/>
              </w:rPr>
              <w:t>Amatierteātra</w:t>
            </w:r>
            <w:proofErr w:type="spellEnd"/>
            <w:r w:rsidRPr="00181B51">
              <w:rPr>
                <w:rFonts w:ascii="Times New Roman" w:hAnsi="Times New Roman" w:cs="Times New Roman"/>
                <w:sz w:val="18"/>
                <w:szCs w:val="18"/>
              </w:rPr>
              <w:t xml:space="preserve"> režisora asistents (2654 09)</w:t>
            </w:r>
          </w:p>
        </w:tc>
        <w:tc>
          <w:tcPr>
            <w:tcW w:w="709" w:type="dxa"/>
            <w:shd w:val="clear" w:color="auto" w:fill="auto"/>
          </w:tcPr>
          <w:p w14:paraId="245070B9"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3D0141B3"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7442375B"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6</w:t>
            </w:r>
          </w:p>
        </w:tc>
        <w:tc>
          <w:tcPr>
            <w:tcW w:w="1134" w:type="dxa"/>
            <w:shd w:val="clear" w:color="auto" w:fill="auto"/>
          </w:tcPr>
          <w:p w14:paraId="2B529B44"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1.kategorija (minimālā mēnešalga)</w:t>
            </w:r>
          </w:p>
        </w:tc>
        <w:tc>
          <w:tcPr>
            <w:tcW w:w="850" w:type="dxa"/>
            <w:shd w:val="clear" w:color="auto" w:fill="auto"/>
          </w:tcPr>
          <w:p w14:paraId="1B1B4743"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00899ABA"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Augstākā pakāpe – </w:t>
            </w:r>
            <w:r w:rsidRPr="00181B51">
              <w:rPr>
                <w:rFonts w:ascii="Times New Roman" w:hAnsi="Times New Roman" w:cs="Times New Roman"/>
                <w:b/>
                <w:bCs/>
                <w:sz w:val="18"/>
                <w:szCs w:val="18"/>
              </w:rPr>
              <w:t>8h</w:t>
            </w:r>
            <w:r w:rsidRPr="00181B51">
              <w:rPr>
                <w:rFonts w:ascii="Times New Roman" w:hAnsi="Times New Roman" w:cs="Times New Roman"/>
                <w:sz w:val="18"/>
                <w:szCs w:val="18"/>
              </w:rPr>
              <w:t xml:space="preserve"> </w:t>
            </w:r>
          </w:p>
          <w:p w14:paraId="3A018CB0"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1.pakāpe – </w:t>
            </w:r>
            <w:r w:rsidRPr="00181B51">
              <w:rPr>
                <w:rFonts w:ascii="Times New Roman" w:hAnsi="Times New Roman" w:cs="Times New Roman"/>
                <w:b/>
                <w:bCs/>
                <w:sz w:val="18"/>
                <w:szCs w:val="18"/>
              </w:rPr>
              <w:t>7h</w:t>
            </w:r>
          </w:p>
          <w:p w14:paraId="687F21D7"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sz w:val="18"/>
                <w:szCs w:val="18"/>
              </w:rPr>
              <w:t>2., 3.pakāpe –</w:t>
            </w:r>
            <w:r w:rsidRPr="00181B51">
              <w:rPr>
                <w:rFonts w:ascii="Times New Roman" w:hAnsi="Times New Roman" w:cs="Times New Roman"/>
                <w:b/>
                <w:bCs/>
                <w:sz w:val="18"/>
                <w:szCs w:val="18"/>
              </w:rPr>
              <w:t xml:space="preserve"> 6h</w:t>
            </w:r>
          </w:p>
          <w:p w14:paraId="70421B9B" w14:textId="77777777" w:rsidR="00181B51" w:rsidRPr="00181B51" w:rsidRDefault="00181B51" w:rsidP="00181B51">
            <w:pPr>
              <w:spacing w:line="120" w:lineRule="auto"/>
              <w:rPr>
                <w:rFonts w:ascii="Times New Roman" w:hAnsi="Times New Roman" w:cs="Times New Roman"/>
                <w:sz w:val="18"/>
                <w:szCs w:val="18"/>
              </w:rPr>
            </w:pPr>
          </w:p>
          <w:p w14:paraId="3329F5BB"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*Aktīvajā darbības sezonā tiek noteiktas</w:t>
            </w:r>
            <w:r w:rsidRPr="00181B51">
              <w:rPr>
                <w:rFonts w:ascii="Times New Roman" w:hAnsi="Times New Roman" w:cs="Times New Roman"/>
                <w:b/>
                <w:bCs/>
                <w:sz w:val="18"/>
                <w:szCs w:val="18"/>
              </w:rPr>
              <w:t xml:space="preserve"> 2 </w:t>
            </w:r>
            <w:r w:rsidRPr="00181B51">
              <w:rPr>
                <w:rFonts w:ascii="Times New Roman" w:hAnsi="Times New Roman" w:cs="Times New Roman"/>
                <w:sz w:val="18"/>
                <w:szCs w:val="18"/>
              </w:rPr>
              <w:t>kontakta stundas nedēļā</w:t>
            </w:r>
          </w:p>
          <w:p w14:paraId="6BC4DA7A"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b/>
                <w:bCs/>
                <w:sz w:val="18"/>
                <w:szCs w:val="18"/>
              </w:rPr>
              <w:t>**</w:t>
            </w:r>
            <w:r w:rsidRPr="00181B51">
              <w:rPr>
                <w:rFonts w:ascii="Times New Roman" w:hAnsi="Times New Roman" w:cs="Times New Roman"/>
                <w:sz w:val="18"/>
                <w:szCs w:val="18"/>
              </w:rPr>
              <w:t xml:space="preserve">Vasaras sezonā </w:t>
            </w:r>
            <w:r w:rsidRPr="00181B51">
              <w:rPr>
                <w:rFonts w:ascii="Times New Roman" w:hAnsi="Times New Roman" w:cs="Times New Roman"/>
                <w:b/>
                <w:bCs/>
                <w:sz w:val="18"/>
                <w:szCs w:val="18"/>
              </w:rPr>
              <w:t xml:space="preserve">1 </w:t>
            </w:r>
            <w:r w:rsidRPr="00181B51">
              <w:rPr>
                <w:rFonts w:ascii="Times New Roman" w:hAnsi="Times New Roman" w:cs="Times New Roman"/>
                <w:sz w:val="18"/>
                <w:szCs w:val="18"/>
              </w:rPr>
              <w:t>kontakta stundas nedēļā</w:t>
            </w:r>
          </w:p>
        </w:tc>
        <w:tc>
          <w:tcPr>
            <w:tcW w:w="992" w:type="dxa"/>
            <w:shd w:val="clear" w:color="auto" w:fill="auto"/>
          </w:tcPr>
          <w:p w14:paraId="79FE6876"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p>
        </w:tc>
        <w:tc>
          <w:tcPr>
            <w:tcW w:w="1559" w:type="dxa"/>
            <w:vMerge/>
          </w:tcPr>
          <w:p w14:paraId="2FFA77AC" w14:textId="77777777" w:rsidR="00181B51" w:rsidRPr="00181B51" w:rsidRDefault="00181B51" w:rsidP="00181B51">
            <w:pPr>
              <w:rPr>
                <w:rFonts w:ascii="Times New Roman" w:hAnsi="Times New Roman" w:cs="Times New Roman"/>
                <w:sz w:val="18"/>
                <w:szCs w:val="18"/>
              </w:rPr>
            </w:pPr>
          </w:p>
        </w:tc>
        <w:tc>
          <w:tcPr>
            <w:tcW w:w="709" w:type="dxa"/>
            <w:vMerge/>
          </w:tcPr>
          <w:p w14:paraId="36CDBE41" w14:textId="77777777" w:rsidR="00181B51" w:rsidRPr="00181B51" w:rsidRDefault="00181B51" w:rsidP="00181B51">
            <w:pPr>
              <w:jc w:val="both"/>
              <w:rPr>
                <w:rFonts w:ascii="Times New Roman" w:hAnsi="Times New Roman" w:cs="Times New Roman"/>
                <w:b/>
                <w:bCs/>
                <w:sz w:val="18"/>
                <w:szCs w:val="18"/>
              </w:rPr>
            </w:pPr>
          </w:p>
        </w:tc>
      </w:tr>
      <w:tr w:rsidR="00181B51" w:rsidRPr="00181B51" w14:paraId="2B75D248" w14:textId="77777777" w:rsidTr="00336E75">
        <w:tc>
          <w:tcPr>
            <w:tcW w:w="1101" w:type="dxa"/>
            <w:shd w:val="clear" w:color="auto" w:fill="auto"/>
          </w:tcPr>
          <w:p w14:paraId="77968A76"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Tautas māksla, G2 kolektīvi</w:t>
            </w:r>
          </w:p>
        </w:tc>
        <w:tc>
          <w:tcPr>
            <w:tcW w:w="1559" w:type="dxa"/>
            <w:shd w:val="clear" w:color="auto" w:fill="auto"/>
          </w:tcPr>
          <w:p w14:paraId="654ACD8C"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folkloras kopas</w:t>
            </w:r>
          </w:p>
          <w:p w14:paraId="01BC574B" w14:textId="77777777" w:rsidR="00181B51" w:rsidRPr="00181B51" w:rsidRDefault="00181B51" w:rsidP="00181B51">
            <w:pPr>
              <w:rPr>
                <w:rFonts w:ascii="Times New Roman" w:hAnsi="Times New Roman" w:cs="Times New Roman"/>
                <w:sz w:val="18"/>
                <w:szCs w:val="18"/>
              </w:rPr>
            </w:pPr>
          </w:p>
          <w:p w14:paraId="316D8D26"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lauku kapelas</w:t>
            </w:r>
          </w:p>
          <w:p w14:paraId="52CCA76C"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 </w:t>
            </w:r>
          </w:p>
          <w:p w14:paraId="103FC90E"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lietišķās mākslas kolektīvi</w:t>
            </w:r>
          </w:p>
          <w:p w14:paraId="7A10EA5C" w14:textId="77777777" w:rsidR="00181B51" w:rsidRPr="00181B51" w:rsidRDefault="00181B51" w:rsidP="00181B51">
            <w:pPr>
              <w:rPr>
                <w:rFonts w:ascii="Times New Roman" w:hAnsi="Times New Roman" w:cs="Times New Roman"/>
                <w:sz w:val="18"/>
                <w:szCs w:val="18"/>
              </w:rPr>
            </w:pPr>
          </w:p>
          <w:p w14:paraId="75FBC82D"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-vokālie ansambļi</w:t>
            </w:r>
          </w:p>
          <w:p w14:paraId="573B50D2" w14:textId="77777777" w:rsidR="00181B51" w:rsidRPr="00181B51" w:rsidRDefault="00181B51" w:rsidP="00181B51">
            <w:pPr>
              <w:rPr>
                <w:rFonts w:ascii="Times New Roman" w:hAnsi="Times New Roman" w:cs="Times New Roman"/>
                <w:sz w:val="18"/>
                <w:szCs w:val="18"/>
              </w:rPr>
            </w:pPr>
          </w:p>
        </w:tc>
        <w:tc>
          <w:tcPr>
            <w:tcW w:w="2551" w:type="dxa"/>
          </w:tcPr>
          <w:p w14:paraId="1998667A"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KOLEKTĪVA VADĪTĀJS</w:t>
            </w:r>
          </w:p>
          <w:p w14:paraId="06A0162A" w14:textId="77777777" w:rsidR="00181B51" w:rsidRPr="00181B51" w:rsidRDefault="00181B51" w:rsidP="00181B51">
            <w:pPr>
              <w:jc w:val="both"/>
              <w:rPr>
                <w:rFonts w:ascii="Times New Roman" w:hAnsi="Times New Roman" w:cs="Times New Roman"/>
                <w:sz w:val="18"/>
                <w:szCs w:val="18"/>
              </w:rPr>
            </w:pPr>
          </w:p>
          <w:p w14:paraId="467EF37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Folkloras kopas vadītājs (2652 27), lauku kapelas vadītājs (2652 30), lietišķās mākslas kolektīva vadītājs (2652 30), vokālā ansambļa vadītājs(2652 18)</w:t>
            </w:r>
          </w:p>
        </w:tc>
        <w:tc>
          <w:tcPr>
            <w:tcW w:w="709" w:type="dxa"/>
            <w:shd w:val="clear" w:color="auto" w:fill="auto"/>
          </w:tcPr>
          <w:p w14:paraId="0F4E1A02"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42487E0B"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72183220"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7</w:t>
            </w:r>
          </w:p>
        </w:tc>
        <w:tc>
          <w:tcPr>
            <w:tcW w:w="1134" w:type="dxa"/>
            <w:shd w:val="clear" w:color="auto" w:fill="auto"/>
          </w:tcPr>
          <w:p w14:paraId="2547F66E"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1.kategorija (maksimālā mēnešalga)</w:t>
            </w:r>
          </w:p>
        </w:tc>
        <w:tc>
          <w:tcPr>
            <w:tcW w:w="850" w:type="dxa"/>
            <w:shd w:val="clear" w:color="auto" w:fill="auto"/>
          </w:tcPr>
          <w:p w14:paraId="54C596BA"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3B344353"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Augstākā pakāpe – </w:t>
            </w:r>
            <w:r w:rsidRPr="00181B51">
              <w:rPr>
                <w:rFonts w:ascii="Times New Roman" w:hAnsi="Times New Roman" w:cs="Times New Roman"/>
                <w:b/>
                <w:bCs/>
                <w:sz w:val="18"/>
                <w:szCs w:val="18"/>
              </w:rPr>
              <w:t>9h</w:t>
            </w:r>
          </w:p>
          <w:p w14:paraId="5F07944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1.pakāpe – </w:t>
            </w:r>
            <w:r w:rsidRPr="00181B51">
              <w:rPr>
                <w:rFonts w:ascii="Times New Roman" w:hAnsi="Times New Roman" w:cs="Times New Roman"/>
                <w:b/>
                <w:bCs/>
                <w:sz w:val="18"/>
                <w:szCs w:val="18"/>
              </w:rPr>
              <w:t>7h</w:t>
            </w:r>
          </w:p>
          <w:p w14:paraId="40CF57EE"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2.pakāpe – </w:t>
            </w:r>
            <w:r w:rsidRPr="00181B51">
              <w:rPr>
                <w:rFonts w:ascii="Times New Roman" w:hAnsi="Times New Roman" w:cs="Times New Roman"/>
                <w:b/>
                <w:bCs/>
                <w:sz w:val="18"/>
                <w:szCs w:val="18"/>
              </w:rPr>
              <w:t>6h</w:t>
            </w:r>
          </w:p>
          <w:p w14:paraId="6D6D28E3"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t xml:space="preserve">3.pakāpe vai skatēs nepiedalās – </w:t>
            </w:r>
            <w:r w:rsidRPr="00181B51">
              <w:rPr>
                <w:rFonts w:ascii="Times New Roman" w:hAnsi="Times New Roman" w:cs="Times New Roman"/>
                <w:b/>
                <w:bCs/>
                <w:sz w:val="18"/>
                <w:szCs w:val="18"/>
              </w:rPr>
              <w:t>5h</w:t>
            </w:r>
          </w:p>
          <w:p w14:paraId="0FC68E18" w14:textId="77777777" w:rsidR="00181B51" w:rsidRPr="00181B51" w:rsidRDefault="00181B51" w:rsidP="00181B51">
            <w:pPr>
              <w:spacing w:line="120" w:lineRule="auto"/>
              <w:rPr>
                <w:rFonts w:ascii="Times New Roman" w:hAnsi="Times New Roman" w:cs="Times New Roman"/>
                <w:b/>
                <w:bCs/>
                <w:sz w:val="18"/>
                <w:szCs w:val="18"/>
              </w:rPr>
            </w:pPr>
          </w:p>
          <w:p w14:paraId="4F45EB7C"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w:t>
            </w:r>
            <w:r w:rsidRPr="00181B51">
              <w:rPr>
                <w:rFonts w:ascii="Times New Roman" w:hAnsi="Times New Roman" w:cs="Times New Roman"/>
                <w:sz w:val="18"/>
                <w:szCs w:val="18"/>
              </w:rPr>
              <w:t xml:space="preserve">Aktīvajā darbības sezonā </w:t>
            </w:r>
            <w:r w:rsidRPr="00181B51">
              <w:rPr>
                <w:rFonts w:ascii="Times New Roman" w:hAnsi="Times New Roman" w:cs="Times New Roman"/>
                <w:b/>
                <w:bCs/>
                <w:sz w:val="18"/>
                <w:szCs w:val="18"/>
              </w:rPr>
              <w:t xml:space="preserve">4 </w:t>
            </w:r>
            <w:r w:rsidRPr="00181B51">
              <w:rPr>
                <w:rFonts w:ascii="Times New Roman" w:hAnsi="Times New Roman" w:cs="Times New Roman"/>
                <w:sz w:val="18"/>
                <w:szCs w:val="18"/>
              </w:rPr>
              <w:t>kontakta stundas nedēļā</w:t>
            </w:r>
          </w:p>
          <w:p w14:paraId="4867D9CD"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b/>
                <w:bCs/>
                <w:sz w:val="18"/>
                <w:szCs w:val="18"/>
              </w:rPr>
              <w:t>**</w:t>
            </w:r>
            <w:r w:rsidRPr="00181B51">
              <w:rPr>
                <w:rFonts w:ascii="Times New Roman" w:hAnsi="Times New Roman" w:cs="Times New Roman"/>
                <w:sz w:val="18"/>
                <w:szCs w:val="18"/>
              </w:rPr>
              <w:t>Vasaras sezonā –</w:t>
            </w:r>
            <w:r w:rsidRPr="00181B51">
              <w:rPr>
                <w:rFonts w:ascii="Times New Roman" w:hAnsi="Times New Roman" w:cs="Times New Roman"/>
                <w:b/>
                <w:bCs/>
                <w:sz w:val="18"/>
                <w:szCs w:val="18"/>
              </w:rPr>
              <w:t xml:space="preserve">2 </w:t>
            </w:r>
            <w:r w:rsidRPr="00181B51">
              <w:rPr>
                <w:rFonts w:ascii="Times New Roman" w:hAnsi="Times New Roman" w:cs="Times New Roman"/>
                <w:sz w:val="18"/>
                <w:szCs w:val="18"/>
              </w:rPr>
              <w:t>kontakta stundas nedēļā</w:t>
            </w:r>
          </w:p>
        </w:tc>
        <w:tc>
          <w:tcPr>
            <w:tcW w:w="992" w:type="dxa"/>
            <w:shd w:val="clear" w:color="auto" w:fill="auto"/>
          </w:tcPr>
          <w:p w14:paraId="531B5A93"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r w:rsidRPr="00181B51">
              <w:rPr>
                <w:rFonts w:ascii="Times New Roman" w:hAnsi="Times New Roman" w:cs="Times New Roman"/>
                <w:b/>
                <w:bCs/>
                <w:sz w:val="18"/>
                <w:szCs w:val="18"/>
              </w:rPr>
              <w:t>1h</w:t>
            </w:r>
          </w:p>
        </w:tc>
        <w:tc>
          <w:tcPr>
            <w:tcW w:w="1559" w:type="dxa"/>
          </w:tcPr>
          <w:p w14:paraId="5B6E8FB8"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 vadītājs-1 amata vieta</w:t>
            </w:r>
          </w:p>
          <w:p w14:paraId="3B8C6946" w14:textId="77777777" w:rsidR="00181B51" w:rsidRPr="00181B51" w:rsidRDefault="00181B51" w:rsidP="00181B51">
            <w:pPr>
              <w:rPr>
                <w:rFonts w:ascii="Times New Roman" w:hAnsi="Times New Roman" w:cs="Times New Roman"/>
                <w:sz w:val="18"/>
                <w:szCs w:val="18"/>
              </w:rPr>
            </w:pPr>
          </w:p>
        </w:tc>
        <w:tc>
          <w:tcPr>
            <w:tcW w:w="709" w:type="dxa"/>
          </w:tcPr>
          <w:p w14:paraId="14AF7DB2" w14:textId="77777777" w:rsidR="00181B51" w:rsidRPr="00181B51" w:rsidRDefault="00181B51" w:rsidP="00181B51">
            <w:pPr>
              <w:jc w:val="both"/>
              <w:rPr>
                <w:rFonts w:ascii="Times New Roman" w:hAnsi="Times New Roman" w:cs="Times New Roman"/>
                <w:b/>
                <w:bCs/>
                <w:sz w:val="18"/>
                <w:szCs w:val="18"/>
              </w:rPr>
            </w:pPr>
            <w:r w:rsidRPr="00181B51">
              <w:rPr>
                <w:rFonts w:ascii="Times New Roman" w:hAnsi="Times New Roman" w:cs="Times New Roman"/>
                <w:b/>
                <w:bCs/>
                <w:sz w:val="18"/>
                <w:szCs w:val="18"/>
              </w:rPr>
              <w:t>III</w:t>
            </w:r>
          </w:p>
        </w:tc>
      </w:tr>
      <w:tr w:rsidR="00181B51" w:rsidRPr="00181B51" w14:paraId="4F0041E7" w14:textId="77777777" w:rsidTr="00336E75">
        <w:tc>
          <w:tcPr>
            <w:tcW w:w="1101" w:type="dxa"/>
            <w:vMerge w:val="restart"/>
            <w:shd w:val="clear" w:color="auto" w:fill="auto"/>
          </w:tcPr>
          <w:p w14:paraId="6210EBF8"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 xml:space="preserve">Tautas māksla, </w:t>
            </w:r>
            <w:r w:rsidRPr="00181B51">
              <w:rPr>
                <w:rFonts w:ascii="Times New Roman" w:hAnsi="Times New Roman" w:cs="Times New Roman"/>
                <w:b/>
                <w:bCs/>
                <w:sz w:val="18"/>
                <w:szCs w:val="18"/>
              </w:rPr>
              <w:lastRenderedPageBreak/>
              <w:t xml:space="preserve">bērnu kolektīvi </w:t>
            </w:r>
          </w:p>
        </w:tc>
        <w:tc>
          <w:tcPr>
            <w:tcW w:w="1559" w:type="dxa"/>
            <w:vMerge w:val="restart"/>
            <w:shd w:val="clear" w:color="auto" w:fill="auto"/>
          </w:tcPr>
          <w:p w14:paraId="3E3984CD"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lastRenderedPageBreak/>
              <w:t xml:space="preserve">- A, B, C (Valsts noteiktā līmeņa) skolas vecuma </w:t>
            </w:r>
            <w:r w:rsidRPr="00181B51">
              <w:rPr>
                <w:rFonts w:ascii="Times New Roman" w:hAnsi="Times New Roman" w:cs="Times New Roman"/>
                <w:sz w:val="18"/>
                <w:szCs w:val="18"/>
              </w:rPr>
              <w:lastRenderedPageBreak/>
              <w:t xml:space="preserve">bērnu deju kolektīvi </w:t>
            </w:r>
          </w:p>
        </w:tc>
        <w:tc>
          <w:tcPr>
            <w:tcW w:w="2551" w:type="dxa"/>
          </w:tcPr>
          <w:p w14:paraId="3FA8820B"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lastRenderedPageBreak/>
              <w:t>KOLEKTĪVA VADĪTĀJS</w:t>
            </w:r>
          </w:p>
          <w:p w14:paraId="3E91A41B" w14:textId="77777777" w:rsidR="00181B51" w:rsidRPr="00181B51" w:rsidRDefault="00181B51" w:rsidP="00181B51">
            <w:pPr>
              <w:rPr>
                <w:rFonts w:ascii="Times New Roman" w:hAnsi="Times New Roman" w:cs="Times New Roman"/>
                <w:b/>
                <w:bCs/>
                <w:sz w:val="18"/>
                <w:szCs w:val="18"/>
              </w:rPr>
            </w:pPr>
          </w:p>
          <w:p w14:paraId="74517DEA"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lastRenderedPageBreak/>
              <w:t>Tautisko deju kolektīva vadītājs (2653 12 )</w:t>
            </w:r>
          </w:p>
        </w:tc>
        <w:tc>
          <w:tcPr>
            <w:tcW w:w="709" w:type="dxa"/>
            <w:shd w:val="clear" w:color="auto" w:fill="auto"/>
          </w:tcPr>
          <w:p w14:paraId="75587F9A"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lastRenderedPageBreak/>
              <w:t>33</w:t>
            </w:r>
          </w:p>
        </w:tc>
        <w:tc>
          <w:tcPr>
            <w:tcW w:w="851" w:type="dxa"/>
            <w:shd w:val="clear" w:color="auto" w:fill="auto"/>
          </w:tcPr>
          <w:p w14:paraId="5F24320D"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0AA10759"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7</w:t>
            </w:r>
          </w:p>
        </w:tc>
        <w:tc>
          <w:tcPr>
            <w:tcW w:w="1134" w:type="dxa"/>
            <w:shd w:val="clear" w:color="auto" w:fill="auto"/>
          </w:tcPr>
          <w:p w14:paraId="5EA3A704"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3.kategorija (minimālā mēnešalga)</w:t>
            </w:r>
          </w:p>
        </w:tc>
        <w:tc>
          <w:tcPr>
            <w:tcW w:w="850" w:type="dxa"/>
            <w:shd w:val="clear" w:color="auto" w:fill="auto"/>
          </w:tcPr>
          <w:p w14:paraId="474B1B72"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 xml:space="preserve">1h likme rēķinot </w:t>
            </w:r>
            <w:r w:rsidRPr="00181B51">
              <w:rPr>
                <w:rFonts w:ascii="Times New Roman" w:hAnsi="Times New Roman" w:cs="Times New Roman"/>
                <w:b/>
                <w:bCs/>
                <w:sz w:val="18"/>
                <w:szCs w:val="18"/>
              </w:rPr>
              <w:lastRenderedPageBreak/>
              <w:t>uz 165 h</w:t>
            </w:r>
          </w:p>
        </w:tc>
        <w:tc>
          <w:tcPr>
            <w:tcW w:w="2127" w:type="dxa"/>
            <w:shd w:val="clear" w:color="auto" w:fill="auto"/>
          </w:tcPr>
          <w:p w14:paraId="2768B9D6"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lastRenderedPageBreak/>
              <w:t xml:space="preserve">Augstākā pakāpe – </w:t>
            </w:r>
            <w:r w:rsidRPr="00181B51">
              <w:rPr>
                <w:rFonts w:ascii="Times New Roman" w:hAnsi="Times New Roman" w:cs="Times New Roman"/>
                <w:b/>
                <w:bCs/>
                <w:sz w:val="18"/>
                <w:szCs w:val="18"/>
              </w:rPr>
              <w:t>7h</w:t>
            </w:r>
            <w:r w:rsidRPr="00181B51">
              <w:rPr>
                <w:rFonts w:ascii="Times New Roman" w:hAnsi="Times New Roman" w:cs="Times New Roman"/>
                <w:sz w:val="18"/>
                <w:szCs w:val="18"/>
              </w:rPr>
              <w:t xml:space="preserve"> </w:t>
            </w:r>
          </w:p>
          <w:p w14:paraId="77ADFCEA"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1. un 2.pakāpe – </w:t>
            </w:r>
            <w:r w:rsidRPr="00181B51">
              <w:rPr>
                <w:rFonts w:ascii="Times New Roman" w:hAnsi="Times New Roman" w:cs="Times New Roman"/>
                <w:b/>
                <w:bCs/>
                <w:sz w:val="18"/>
                <w:szCs w:val="18"/>
              </w:rPr>
              <w:t>6h</w:t>
            </w:r>
            <w:r w:rsidRPr="00181B51">
              <w:rPr>
                <w:rFonts w:ascii="Times New Roman" w:hAnsi="Times New Roman" w:cs="Times New Roman"/>
                <w:sz w:val="18"/>
                <w:szCs w:val="18"/>
              </w:rPr>
              <w:t xml:space="preserve"> </w:t>
            </w:r>
          </w:p>
          <w:p w14:paraId="68CC835C"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lastRenderedPageBreak/>
              <w:t xml:space="preserve">3.pakāpe vai skatēs nepiedalās – </w:t>
            </w:r>
            <w:r w:rsidRPr="00181B51">
              <w:rPr>
                <w:rFonts w:ascii="Times New Roman" w:hAnsi="Times New Roman" w:cs="Times New Roman"/>
                <w:b/>
                <w:bCs/>
                <w:sz w:val="18"/>
                <w:szCs w:val="18"/>
              </w:rPr>
              <w:t>5h</w:t>
            </w:r>
          </w:p>
          <w:p w14:paraId="08D83F0F" w14:textId="77777777" w:rsidR="00181B51" w:rsidRPr="00181B51" w:rsidRDefault="00181B51" w:rsidP="00181B51">
            <w:pPr>
              <w:spacing w:line="120" w:lineRule="auto"/>
              <w:rPr>
                <w:rFonts w:ascii="Times New Roman" w:hAnsi="Times New Roman" w:cs="Times New Roman"/>
                <w:b/>
                <w:bCs/>
                <w:sz w:val="18"/>
                <w:szCs w:val="18"/>
              </w:rPr>
            </w:pPr>
          </w:p>
          <w:p w14:paraId="6AF7E5BC"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w:t>
            </w:r>
            <w:r w:rsidRPr="00181B51">
              <w:rPr>
                <w:rFonts w:ascii="Times New Roman" w:hAnsi="Times New Roman" w:cs="Times New Roman"/>
                <w:sz w:val="18"/>
                <w:szCs w:val="18"/>
              </w:rPr>
              <w:t xml:space="preserve">Aktīvajā darbības sezonā </w:t>
            </w:r>
            <w:r w:rsidRPr="00181B51">
              <w:rPr>
                <w:rFonts w:ascii="Times New Roman" w:hAnsi="Times New Roman" w:cs="Times New Roman"/>
                <w:b/>
                <w:bCs/>
                <w:sz w:val="18"/>
                <w:szCs w:val="18"/>
              </w:rPr>
              <w:t xml:space="preserve">4 </w:t>
            </w:r>
            <w:r w:rsidRPr="00181B51">
              <w:rPr>
                <w:rFonts w:ascii="Times New Roman" w:hAnsi="Times New Roman" w:cs="Times New Roman"/>
                <w:sz w:val="18"/>
                <w:szCs w:val="18"/>
              </w:rPr>
              <w:t>kontakta stundas nedēļā</w:t>
            </w:r>
          </w:p>
          <w:p w14:paraId="43353B7B" w14:textId="77777777" w:rsidR="00181B51" w:rsidRPr="00181B51" w:rsidRDefault="00181B51" w:rsidP="00181B51">
            <w:pPr>
              <w:rPr>
                <w:rFonts w:ascii="Times New Roman" w:hAnsi="Times New Roman" w:cs="Times New Roman"/>
                <w:sz w:val="18"/>
                <w:szCs w:val="18"/>
                <w:highlight w:val="yellow"/>
              </w:rPr>
            </w:pPr>
            <w:r w:rsidRPr="00181B51">
              <w:rPr>
                <w:rFonts w:ascii="Times New Roman" w:hAnsi="Times New Roman" w:cs="Times New Roman"/>
                <w:b/>
                <w:bCs/>
                <w:sz w:val="18"/>
                <w:szCs w:val="18"/>
              </w:rPr>
              <w:t>**</w:t>
            </w:r>
            <w:r w:rsidRPr="00181B51">
              <w:rPr>
                <w:rFonts w:ascii="Times New Roman" w:hAnsi="Times New Roman" w:cs="Times New Roman"/>
                <w:sz w:val="18"/>
                <w:szCs w:val="18"/>
              </w:rPr>
              <w:t>Vasaras sezonā –</w:t>
            </w:r>
            <w:r w:rsidRPr="00181B51">
              <w:rPr>
                <w:rFonts w:ascii="Times New Roman" w:hAnsi="Times New Roman" w:cs="Times New Roman"/>
                <w:b/>
                <w:bCs/>
                <w:sz w:val="18"/>
                <w:szCs w:val="18"/>
              </w:rPr>
              <w:t xml:space="preserve">2 </w:t>
            </w:r>
            <w:r w:rsidRPr="00181B51">
              <w:rPr>
                <w:rFonts w:ascii="Times New Roman" w:hAnsi="Times New Roman" w:cs="Times New Roman"/>
                <w:sz w:val="18"/>
                <w:szCs w:val="18"/>
              </w:rPr>
              <w:t>kontakta stundas nedēļā</w:t>
            </w:r>
          </w:p>
        </w:tc>
        <w:tc>
          <w:tcPr>
            <w:tcW w:w="992" w:type="dxa"/>
            <w:shd w:val="clear" w:color="auto" w:fill="auto"/>
          </w:tcPr>
          <w:p w14:paraId="6C37C3F5"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lastRenderedPageBreak/>
              <w:t>-</w:t>
            </w:r>
          </w:p>
        </w:tc>
        <w:tc>
          <w:tcPr>
            <w:tcW w:w="1559" w:type="dxa"/>
            <w:vMerge w:val="restart"/>
          </w:tcPr>
          <w:p w14:paraId="32658BE2"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 vadītājs-1 amata vieta</w:t>
            </w:r>
          </w:p>
          <w:p w14:paraId="7CB43CEE" w14:textId="77777777" w:rsidR="00181B51" w:rsidRPr="00181B51" w:rsidRDefault="00181B51" w:rsidP="00181B51">
            <w:pPr>
              <w:rPr>
                <w:rFonts w:ascii="Times New Roman" w:hAnsi="Times New Roman" w:cs="Times New Roman"/>
                <w:sz w:val="18"/>
                <w:szCs w:val="18"/>
              </w:rPr>
            </w:pPr>
          </w:p>
          <w:p w14:paraId="299282E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lastRenderedPageBreak/>
              <w:t>2) koncertmeistars -1 amata vieta</w:t>
            </w:r>
          </w:p>
          <w:p w14:paraId="74B3B47F" w14:textId="77777777" w:rsidR="00181B51" w:rsidRPr="00181B51" w:rsidRDefault="00181B51" w:rsidP="00181B51">
            <w:pPr>
              <w:rPr>
                <w:rFonts w:ascii="Times New Roman" w:hAnsi="Times New Roman" w:cs="Times New Roman"/>
                <w:sz w:val="18"/>
                <w:szCs w:val="18"/>
              </w:rPr>
            </w:pPr>
          </w:p>
        </w:tc>
        <w:tc>
          <w:tcPr>
            <w:tcW w:w="709" w:type="dxa"/>
            <w:vMerge w:val="restart"/>
          </w:tcPr>
          <w:p w14:paraId="2D206645" w14:textId="77777777" w:rsidR="00181B51" w:rsidRPr="00181B51" w:rsidRDefault="00181B51" w:rsidP="00181B51">
            <w:pPr>
              <w:jc w:val="both"/>
              <w:rPr>
                <w:rFonts w:ascii="Times New Roman" w:hAnsi="Times New Roman" w:cs="Times New Roman"/>
                <w:b/>
                <w:bCs/>
                <w:sz w:val="18"/>
                <w:szCs w:val="18"/>
              </w:rPr>
            </w:pPr>
            <w:r w:rsidRPr="00181B51">
              <w:rPr>
                <w:rFonts w:ascii="Times New Roman" w:hAnsi="Times New Roman" w:cs="Times New Roman"/>
                <w:b/>
                <w:bCs/>
                <w:sz w:val="18"/>
                <w:szCs w:val="18"/>
              </w:rPr>
              <w:lastRenderedPageBreak/>
              <w:t>IV</w:t>
            </w:r>
          </w:p>
        </w:tc>
      </w:tr>
      <w:tr w:rsidR="00181B51" w:rsidRPr="00181B51" w14:paraId="4E77396C" w14:textId="77777777" w:rsidTr="00336E75">
        <w:trPr>
          <w:trHeight w:val="898"/>
        </w:trPr>
        <w:tc>
          <w:tcPr>
            <w:tcW w:w="1101" w:type="dxa"/>
            <w:vMerge/>
            <w:shd w:val="clear" w:color="auto" w:fill="auto"/>
          </w:tcPr>
          <w:p w14:paraId="57ED16C7" w14:textId="77777777" w:rsidR="00181B51" w:rsidRPr="00181B51" w:rsidRDefault="00181B51" w:rsidP="00181B51">
            <w:pPr>
              <w:rPr>
                <w:rFonts w:ascii="Times New Roman" w:hAnsi="Times New Roman" w:cs="Times New Roman"/>
                <w:b/>
                <w:bCs/>
                <w:sz w:val="18"/>
                <w:szCs w:val="18"/>
              </w:rPr>
            </w:pPr>
          </w:p>
        </w:tc>
        <w:tc>
          <w:tcPr>
            <w:tcW w:w="1559" w:type="dxa"/>
            <w:vMerge/>
            <w:shd w:val="clear" w:color="auto" w:fill="auto"/>
          </w:tcPr>
          <w:p w14:paraId="3D8FC4A8" w14:textId="77777777" w:rsidR="00181B51" w:rsidRPr="00181B51" w:rsidRDefault="00181B51" w:rsidP="00181B51">
            <w:pPr>
              <w:rPr>
                <w:rFonts w:ascii="Times New Roman" w:hAnsi="Times New Roman" w:cs="Times New Roman"/>
                <w:sz w:val="18"/>
                <w:szCs w:val="18"/>
              </w:rPr>
            </w:pPr>
          </w:p>
        </w:tc>
        <w:tc>
          <w:tcPr>
            <w:tcW w:w="2551" w:type="dxa"/>
          </w:tcPr>
          <w:p w14:paraId="4F783E3E"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b/>
                <w:bCs/>
                <w:sz w:val="18"/>
                <w:szCs w:val="18"/>
              </w:rPr>
              <w:t>KONCERTMEISTARS</w:t>
            </w:r>
            <w:r w:rsidRPr="00181B51">
              <w:rPr>
                <w:rFonts w:ascii="Times New Roman" w:hAnsi="Times New Roman" w:cs="Times New Roman"/>
                <w:sz w:val="18"/>
                <w:szCs w:val="18"/>
              </w:rPr>
              <w:t xml:space="preserve"> </w:t>
            </w:r>
          </w:p>
          <w:p w14:paraId="52F8A8DD"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(2652 25)</w:t>
            </w:r>
          </w:p>
        </w:tc>
        <w:tc>
          <w:tcPr>
            <w:tcW w:w="709" w:type="dxa"/>
            <w:shd w:val="clear" w:color="auto" w:fill="auto"/>
          </w:tcPr>
          <w:p w14:paraId="2873060C"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5FBBB314"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3ED1F35D"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6</w:t>
            </w:r>
          </w:p>
        </w:tc>
        <w:tc>
          <w:tcPr>
            <w:tcW w:w="1134" w:type="dxa"/>
            <w:shd w:val="clear" w:color="auto" w:fill="auto"/>
          </w:tcPr>
          <w:p w14:paraId="1771FC3F"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1.kategorija (minimālā mēnešalga)</w:t>
            </w:r>
          </w:p>
        </w:tc>
        <w:tc>
          <w:tcPr>
            <w:tcW w:w="850" w:type="dxa"/>
            <w:shd w:val="clear" w:color="auto" w:fill="auto"/>
          </w:tcPr>
          <w:p w14:paraId="0AE6BEFA"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5139383D"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t xml:space="preserve">Fiksēts visu pakāpju kolektīviem - </w:t>
            </w:r>
            <w:r w:rsidRPr="00181B51">
              <w:rPr>
                <w:rFonts w:ascii="Times New Roman" w:hAnsi="Times New Roman" w:cs="Times New Roman"/>
                <w:b/>
                <w:bCs/>
                <w:sz w:val="18"/>
                <w:szCs w:val="18"/>
              </w:rPr>
              <w:t>4h</w:t>
            </w:r>
          </w:p>
          <w:p w14:paraId="1B2F5793" w14:textId="77777777" w:rsidR="00181B51" w:rsidRPr="00181B51" w:rsidRDefault="00181B51" w:rsidP="00181B51">
            <w:pPr>
              <w:spacing w:line="120" w:lineRule="auto"/>
              <w:rPr>
                <w:rFonts w:ascii="Times New Roman" w:hAnsi="Times New Roman" w:cs="Times New Roman"/>
                <w:sz w:val="18"/>
                <w:szCs w:val="18"/>
              </w:rPr>
            </w:pPr>
          </w:p>
          <w:p w14:paraId="023F6CF6"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t xml:space="preserve">*Aktīvajā darbības sezonā </w:t>
            </w:r>
            <w:r w:rsidRPr="00181B51">
              <w:rPr>
                <w:rFonts w:ascii="Times New Roman" w:hAnsi="Times New Roman" w:cs="Times New Roman"/>
                <w:b/>
                <w:bCs/>
                <w:sz w:val="18"/>
                <w:szCs w:val="18"/>
              </w:rPr>
              <w:t xml:space="preserve">2 </w:t>
            </w:r>
            <w:r w:rsidRPr="00181B51">
              <w:rPr>
                <w:rFonts w:ascii="Times New Roman" w:hAnsi="Times New Roman" w:cs="Times New Roman"/>
                <w:sz w:val="18"/>
                <w:szCs w:val="18"/>
              </w:rPr>
              <w:t>kontakta stundas nedēļā.</w:t>
            </w:r>
          </w:p>
          <w:p w14:paraId="5643C294"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sz w:val="18"/>
                <w:szCs w:val="18"/>
              </w:rPr>
              <w:t>**Līgums slēgts uz noteiktu laiku (septembris – maijs), vasaras sezonā darbība netiek veikta.</w:t>
            </w:r>
          </w:p>
        </w:tc>
        <w:tc>
          <w:tcPr>
            <w:tcW w:w="992" w:type="dxa"/>
            <w:shd w:val="clear" w:color="auto" w:fill="auto"/>
          </w:tcPr>
          <w:p w14:paraId="008C7DDD"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p>
        </w:tc>
        <w:tc>
          <w:tcPr>
            <w:tcW w:w="1559" w:type="dxa"/>
            <w:vMerge/>
          </w:tcPr>
          <w:p w14:paraId="28C54674" w14:textId="77777777" w:rsidR="00181B51" w:rsidRPr="00181B51" w:rsidRDefault="00181B51" w:rsidP="00181B51">
            <w:pPr>
              <w:rPr>
                <w:rFonts w:ascii="Times New Roman" w:hAnsi="Times New Roman" w:cs="Times New Roman"/>
                <w:sz w:val="18"/>
                <w:szCs w:val="18"/>
              </w:rPr>
            </w:pPr>
          </w:p>
        </w:tc>
        <w:tc>
          <w:tcPr>
            <w:tcW w:w="709" w:type="dxa"/>
            <w:vMerge/>
          </w:tcPr>
          <w:p w14:paraId="332C8857" w14:textId="77777777" w:rsidR="00181B51" w:rsidRPr="00181B51" w:rsidRDefault="00181B51" w:rsidP="00181B51">
            <w:pPr>
              <w:jc w:val="both"/>
              <w:rPr>
                <w:rFonts w:ascii="Times New Roman" w:hAnsi="Times New Roman" w:cs="Times New Roman"/>
                <w:b/>
                <w:bCs/>
                <w:sz w:val="18"/>
                <w:szCs w:val="18"/>
              </w:rPr>
            </w:pPr>
          </w:p>
        </w:tc>
      </w:tr>
      <w:tr w:rsidR="00181B51" w:rsidRPr="00181B51" w14:paraId="1BF79AA4" w14:textId="77777777" w:rsidTr="00336E75">
        <w:trPr>
          <w:trHeight w:val="1245"/>
        </w:trPr>
        <w:tc>
          <w:tcPr>
            <w:tcW w:w="1101" w:type="dxa"/>
            <w:shd w:val="clear" w:color="auto" w:fill="auto"/>
          </w:tcPr>
          <w:p w14:paraId="4EE2D530"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Citi interešu pulciņi (t.sk. bērnu un jauniešu pulciņi)</w:t>
            </w:r>
          </w:p>
          <w:p w14:paraId="6F1978A3" w14:textId="77777777" w:rsidR="00181B51" w:rsidRPr="00181B51" w:rsidRDefault="00181B51" w:rsidP="00181B51">
            <w:pPr>
              <w:rPr>
                <w:rFonts w:ascii="Times New Roman" w:hAnsi="Times New Roman" w:cs="Times New Roman"/>
                <w:sz w:val="24"/>
                <w:szCs w:val="24"/>
              </w:rPr>
            </w:pPr>
          </w:p>
        </w:tc>
        <w:tc>
          <w:tcPr>
            <w:tcW w:w="1559" w:type="dxa"/>
            <w:shd w:val="clear" w:color="auto" w:fill="auto"/>
          </w:tcPr>
          <w:p w14:paraId="3F35FC20"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Pārējie kolektīvi, kas neiekļaujas nevienā no iepriekšējām kategorijām:</w:t>
            </w:r>
          </w:p>
          <w:p w14:paraId="15163BA8"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-rokdarbu kopas;</w:t>
            </w:r>
            <w:r w:rsidRPr="00181B51">
              <w:rPr>
                <w:rFonts w:ascii="Times New Roman" w:hAnsi="Times New Roman" w:cs="Times New Roman"/>
                <w:sz w:val="18"/>
                <w:szCs w:val="18"/>
              </w:rPr>
              <w:br/>
              <w:t>-popgrupas, vokālie ansambļi un studijas;</w:t>
            </w:r>
          </w:p>
          <w:p w14:paraId="10FB625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-mūsdienu un netradicionālo deju grupas;</w:t>
            </w:r>
          </w:p>
          <w:p w14:paraId="16F77F7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-mākslas studijas;</w:t>
            </w:r>
          </w:p>
          <w:p w14:paraId="2FE0C680"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-teātra kolektīvi</w:t>
            </w:r>
          </w:p>
          <w:p w14:paraId="5D2BFC08"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u.tml.</w:t>
            </w:r>
          </w:p>
        </w:tc>
        <w:tc>
          <w:tcPr>
            <w:tcW w:w="2551" w:type="dxa"/>
          </w:tcPr>
          <w:p w14:paraId="7B70AF72"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KOLEKTĪVA VADĪTĀJS</w:t>
            </w:r>
          </w:p>
          <w:p w14:paraId="2D07A1E0" w14:textId="77777777" w:rsidR="00181B51" w:rsidRPr="00181B51" w:rsidRDefault="00181B51" w:rsidP="00181B51">
            <w:pPr>
              <w:rPr>
                <w:rFonts w:ascii="Times New Roman" w:hAnsi="Times New Roman" w:cs="Times New Roman"/>
                <w:b/>
                <w:bCs/>
                <w:sz w:val="18"/>
                <w:szCs w:val="18"/>
              </w:rPr>
            </w:pPr>
          </w:p>
          <w:p w14:paraId="18D9D2CA"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 xml:space="preserve">Interešu pulciņa vadītājs </w:t>
            </w:r>
          </w:p>
          <w:p w14:paraId="77783CA3"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(3435 28)</w:t>
            </w:r>
          </w:p>
        </w:tc>
        <w:tc>
          <w:tcPr>
            <w:tcW w:w="709" w:type="dxa"/>
            <w:shd w:val="clear" w:color="auto" w:fill="auto"/>
          </w:tcPr>
          <w:p w14:paraId="5ABB2E54"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33</w:t>
            </w:r>
          </w:p>
        </w:tc>
        <w:tc>
          <w:tcPr>
            <w:tcW w:w="851" w:type="dxa"/>
            <w:shd w:val="clear" w:color="auto" w:fill="auto"/>
          </w:tcPr>
          <w:p w14:paraId="59ED22C2"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IB</w:t>
            </w:r>
          </w:p>
        </w:tc>
        <w:tc>
          <w:tcPr>
            <w:tcW w:w="992" w:type="dxa"/>
            <w:shd w:val="clear" w:color="auto" w:fill="auto"/>
          </w:tcPr>
          <w:p w14:paraId="795B48EF"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7</w:t>
            </w:r>
          </w:p>
        </w:tc>
        <w:tc>
          <w:tcPr>
            <w:tcW w:w="1134" w:type="dxa"/>
            <w:shd w:val="clear" w:color="auto" w:fill="auto"/>
          </w:tcPr>
          <w:p w14:paraId="3E09FE92"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1.kategorija (minimālā mēnešalga)</w:t>
            </w:r>
          </w:p>
        </w:tc>
        <w:tc>
          <w:tcPr>
            <w:tcW w:w="850" w:type="dxa"/>
            <w:shd w:val="clear" w:color="auto" w:fill="auto"/>
          </w:tcPr>
          <w:p w14:paraId="207809B9" w14:textId="77777777" w:rsidR="00181B51" w:rsidRPr="00181B51" w:rsidRDefault="00181B51" w:rsidP="00181B51">
            <w:pPr>
              <w:rPr>
                <w:rFonts w:ascii="Times New Roman" w:hAnsi="Times New Roman" w:cs="Times New Roman"/>
                <w:b/>
                <w:bCs/>
                <w:sz w:val="18"/>
                <w:szCs w:val="18"/>
              </w:rPr>
            </w:pPr>
            <w:r w:rsidRPr="00181B51">
              <w:rPr>
                <w:rFonts w:ascii="Times New Roman" w:hAnsi="Times New Roman" w:cs="Times New Roman"/>
                <w:b/>
                <w:bCs/>
                <w:sz w:val="18"/>
                <w:szCs w:val="18"/>
              </w:rPr>
              <w:t>1h likme rēķinot uz 165 h</w:t>
            </w:r>
          </w:p>
        </w:tc>
        <w:tc>
          <w:tcPr>
            <w:tcW w:w="2127" w:type="dxa"/>
            <w:shd w:val="clear" w:color="auto" w:fill="auto"/>
          </w:tcPr>
          <w:p w14:paraId="3819BA27"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 xml:space="preserve">Dalība novada pasākumos, aktivitātēs – </w:t>
            </w:r>
            <w:r w:rsidRPr="00181B51">
              <w:rPr>
                <w:rFonts w:ascii="Times New Roman" w:hAnsi="Times New Roman" w:cs="Times New Roman"/>
                <w:b/>
                <w:bCs/>
                <w:sz w:val="18"/>
                <w:szCs w:val="18"/>
              </w:rPr>
              <w:t>5h</w:t>
            </w:r>
          </w:p>
          <w:p w14:paraId="4E0729A2" w14:textId="77777777" w:rsidR="00181B51" w:rsidRPr="00181B51" w:rsidRDefault="00181B51" w:rsidP="00181B51">
            <w:pPr>
              <w:rPr>
                <w:rFonts w:ascii="Times New Roman" w:hAnsi="Times New Roman" w:cs="Times New Roman"/>
                <w:b/>
                <w:bCs/>
                <w:sz w:val="18"/>
                <w:szCs w:val="18"/>
              </w:rPr>
            </w:pPr>
          </w:p>
          <w:p w14:paraId="03D4FFED"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*Aktīvajā darbības sezonā tiek noteiktas</w:t>
            </w:r>
            <w:r w:rsidRPr="00181B51">
              <w:rPr>
                <w:rFonts w:ascii="Times New Roman" w:hAnsi="Times New Roman" w:cs="Times New Roman"/>
                <w:b/>
                <w:bCs/>
                <w:sz w:val="18"/>
                <w:szCs w:val="18"/>
              </w:rPr>
              <w:t xml:space="preserve"> 2 </w:t>
            </w:r>
            <w:r w:rsidRPr="00181B51">
              <w:rPr>
                <w:rFonts w:ascii="Times New Roman" w:hAnsi="Times New Roman" w:cs="Times New Roman"/>
                <w:sz w:val="18"/>
                <w:szCs w:val="18"/>
              </w:rPr>
              <w:t>kontakta stundas nedēļā</w:t>
            </w:r>
          </w:p>
          <w:p w14:paraId="1D6AD2EF"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b/>
                <w:bCs/>
                <w:sz w:val="18"/>
                <w:szCs w:val="18"/>
              </w:rPr>
              <w:t>**</w:t>
            </w:r>
            <w:r w:rsidRPr="00181B51">
              <w:rPr>
                <w:rFonts w:ascii="Times New Roman" w:hAnsi="Times New Roman" w:cs="Times New Roman"/>
                <w:sz w:val="18"/>
                <w:szCs w:val="18"/>
              </w:rPr>
              <w:t>Vasaras sezonā –</w:t>
            </w:r>
            <w:r w:rsidRPr="00181B51">
              <w:rPr>
                <w:rFonts w:ascii="Times New Roman" w:hAnsi="Times New Roman" w:cs="Times New Roman"/>
                <w:b/>
                <w:bCs/>
                <w:sz w:val="18"/>
                <w:szCs w:val="18"/>
              </w:rPr>
              <w:t xml:space="preserve">1 </w:t>
            </w:r>
            <w:r w:rsidRPr="00181B51">
              <w:rPr>
                <w:rFonts w:ascii="Times New Roman" w:hAnsi="Times New Roman" w:cs="Times New Roman"/>
                <w:sz w:val="18"/>
                <w:szCs w:val="18"/>
              </w:rPr>
              <w:t>kontakta stundas nedēļā</w:t>
            </w:r>
          </w:p>
        </w:tc>
        <w:tc>
          <w:tcPr>
            <w:tcW w:w="992" w:type="dxa"/>
            <w:shd w:val="clear" w:color="auto" w:fill="auto"/>
          </w:tcPr>
          <w:p w14:paraId="262AD844" w14:textId="77777777" w:rsidR="00181B51" w:rsidRPr="00181B51" w:rsidRDefault="00181B51" w:rsidP="00181B51">
            <w:pPr>
              <w:jc w:val="both"/>
              <w:rPr>
                <w:rFonts w:ascii="Times New Roman" w:hAnsi="Times New Roman" w:cs="Times New Roman"/>
                <w:sz w:val="18"/>
                <w:szCs w:val="18"/>
              </w:rPr>
            </w:pPr>
            <w:r w:rsidRPr="00181B51">
              <w:rPr>
                <w:rFonts w:ascii="Times New Roman" w:hAnsi="Times New Roman" w:cs="Times New Roman"/>
                <w:sz w:val="18"/>
                <w:szCs w:val="18"/>
              </w:rPr>
              <w:t>-</w:t>
            </w:r>
          </w:p>
        </w:tc>
        <w:tc>
          <w:tcPr>
            <w:tcW w:w="1559" w:type="dxa"/>
          </w:tcPr>
          <w:p w14:paraId="54B78071" w14:textId="77777777" w:rsidR="00181B51" w:rsidRPr="00181B51" w:rsidRDefault="00181B51" w:rsidP="00181B51">
            <w:pPr>
              <w:rPr>
                <w:rFonts w:ascii="Times New Roman" w:hAnsi="Times New Roman" w:cs="Times New Roman"/>
                <w:sz w:val="18"/>
                <w:szCs w:val="18"/>
              </w:rPr>
            </w:pPr>
            <w:r w:rsidRPr="00181B51">
              <w:rPr>
                <w:rFonts w:ascii="Times New Roman" w:hAnsi="Times New Roman" w:cs="Times New Roman"/>
                <w:sz w:val="18"/>
                <w:szCs w:val="18"/>
              </w:rPr>
              <w:t>1) vadītājs-1 amata vieta</w:t>
            </w:r>
          </w:p>
          <w:p w14:paraId="1EC763CB" w14:textId="77777777" w:rsidR="00181B51" w:rsidRPr="00181B51" w:rsidRDefault="00181B51" w:rsidP="00181B51">
            <w:pPr>
              <w:rPr>
                <w:rFonts w:ascii="Times New Roman" w:hAnsi="Times New Roman" w:cs="Times New Roman"/>
                <w:sz w:val="18"/>
                <w:szCs w:val="18"/>
              </w:rPr>
            </w:pPr>
          </w:p>
        </w:tc>
        <w:tc>
          <w:tcPr>
            <w:tcW w:w="709" w:type="dxa"/>
          </w:tcPr>
          <w:p w14:paraId="624C1612" w14:textId="77777777" w:rsidR="00181B51" w:rsidRPr="00181B51" w:rsidRDefault="00181B51" w:rsidP="00181B51">
            <w:pPr>
              <w:jc w:val="both"/>
              <w:rPr>
                <w:rFonts w:ascii="Times New Roman" w:hAnsi="Times New Roman" w:cs="Times New Roman"/>
                <w:b/>
                <w:bCs/>
                <w:sz w:val="18"/>
                <w:szCs w:val="18"/>
              </w:rPr>
            </w:pPr>
            <w:r w:rsidRPr="00181B51">
              <w:rPr>
                <w:rFonts w:ascii="Times New Roman" w:hAnsi="Times New Roman" w:cs="Times New Roman"/>
                <w:b/>
                <w:bCs/>
                <w:sz w:val="18"/>
                <w:szCs w:val="18"/>
              </w:rPr>
              <w:t>V</w:t>
            </w:r>
          </w:p>
        </w:tc>
      </w:tr>
    </w:tbl>
    <w:p w14:paraId="04F440DA" w14:textId="77777777" w:rsidR="00181B51" w:rsidRPr="00181B51" w:rsidRDefault="00181B51" w:rsidP="00181B51">
      <w:pPr>
        <w:spacing w:before="120"/>
        <w:jc w:val="right"/>
        <w:rPr>
          <w:rFonts w:ascii="Times New Roman" w:hAnsi="Times New Roman" w:cs="Times New Roman"/>
          <w:sz w:val="24"/>
          <w:szCs w:val="24"/>
        </w:rPr>
      </w:pPr>
      <w:r w:rsidRPr="00181B51">
        <w:rPr>
          <w:rFonts w:ascii="Times New Roman" w:hAnsi="Times New Roman" w:cs="Times New Roman"/>
          <w:sz w:val="24"/>
          <w:szCs w:val="24"/>
        </w:rPr>
        <w:t>”</w:t>
      </w:r>
    </w:p>
    <w:p w14:paraId="2968924F" w14:textId="77777777" w:rsidR="00181B51" w:rsidRPr="00181B51" w:rsidRDefault="00181B51" w:rsidP="00181B51">
      <w:pPr>
        <w:rPr>
          <w:rFonts w:ascii="Times New Roman" w:hAnsi="Times New Roman" w:cs="Times New Roman"/>
          <w:sz w:val="24"/>
          <w:szCs w:val="24"/>
        </w:rPr>
      </w:pPr>
    </w:p>
    <w:p w14:paraId="2BC1B37F" w14:textId="77777777" w:rsidR="00181B51" w:rsidRPr="00181B51" w:rsidRDefault="00181B51" w:rsidP="00181B51">
      <w:pPr>
        <w:tabs>
          <w:tab w:val="left" w:pos="0"/>
        </w:tabs>
        <w:jc w:val="right"/>
        <w:rPr>
          <w:rFonts w:ascii="Times New Roman" w:hAnsi="Times New Roman" w:cs="Times New Roman"/>
          <w:sz w:val="24"/>
          <w:szCs w:val="24"/>
        </w:rPr>
      </w:pPr>
      <w:r w:rsidRPr="00181B51">
        <w:rPr>
          <w:rFonts w:ascii="Times New Roman" w:hAnsi="Times New Roman" w:cs="Times New Roman"/>
          <w:sz w:val="24"/>
          <w:szCs w:val="24"/>
        </w:rPr>
        <w:t xml:space="preserve"> </w:t>
      </w:r>
    </w:p>
    <w:p w14:paraId="410FDDF6" w14:textId="77777777" w:rsidR="00181B51" w:rsidRPr="00181B51" w:rsidRDefault="00181B51" w:rsidP="00181B51">
      <w:pPr>
        <w:ind w:right="-1"/>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Gulbenes novada domes priekšsēdētājs</w:t>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proofErr w:type="spellStart"/>
      <w:r w:rsidRPr="00181B51">
        <w:rPr>
          <w:rFonts w:ascii="Times New Roman" w:eastAsia="Calibri" w:hAnsi="Times New Roman" w:cs="Times New Roman"/>
          <w:sz w:val="24"/>
          <w:szCs w:val="24"/>
        </w:rPr>
        <w:t>A.Caunītis</w:t>
      </w:r>
      <w:proofErr w:type="spellEnd"/>
    </w:p>
    <w:p w14:paraId="18C30381" w14:textId="77777777" w:rsidR="00181B51" w:rsidRPr="00181B51" w:rsidRDefault="00181B51" w:rsidP="00181B51">
      <w:pPr>
        <w:spacing w:after="160" w:line="259" w:lineRule="auto"/>
      </w:pPr>
      <w:r w:rsidRPr="00181B51">
        <w:br w:type="page"/>
      </w:r>
    </w:p>
    <w:p w14:paraId="0C6A3D3D" w14:textId="77777777" w:rsidR="00181B51" w:rsidRPr="00181B51" w:rsidRDefault="00181B51" w:rsidP="00181B51">
      <w:pPr>
        <w:sectPr w:rsidR="00181B51" w:rsidRPr="00181B51" w:rsidSect="00A34E05">
          <w:pgSz w:w="16838" w:h="11906" w:orient="landscape"/>
          <w:pgMar w:top="1701" w:right="851" w:bottom="851" w:left="851" w:header="709" w:footer="709" w:gutter="0"/>
          <w:cols w:space="708"/>
          <w:docGrid w:linePitch="360"/>
        </w:sectPr>
      </w:pPr>
    </w:p>
    <w:p w14:paraId="62BC0AAD" w14:textId="77777777" w:rsidR="00181B51" w:rsidRPr="00181B51" w:rsidRDefault="00181B51" w:rsidP="00181B51">
      <w:pPr>
        <w:spacing w:after="160" w:line="259" w:lineRule="auto"/>
        <w:ind w:left="-567"/>
        <w:jc w:val="right"/>
        <w:rPr>
          <w:rFonts w:ascii="Times New Roman" w:eastAsia="Calibri" w:hAnsi="Times New Roman" w:cs="Times New Roman"/>
          <w:sz w:val="24"/>
          <w:szCs w:val="24"/>
        </w:rPr>
      </w:pPr>
      <w:r w:rsidRPr="00181B51">
        <w:rPr>
          <w:rFonts w:ascii="Times New Roman" w:eastAsia="Calibri" w:hAnsi="Times New Roman" w:cs="Times New Roman"/>
          <w:sz w:val="24"/>
          <w:szCs w:val="24"/>
        </w:rPr>
        <w:lastRenderedPageBreak/>
        <w:t xml:space="preserve">2.pielikums Gulbenes novada domes 2021.gada 26.augusta noteikumiem </w:t>
      </w:r>
      <w:proofErr w:type="spellStart"/>
      <w:r w:rsidRPr="00181B51">
        <w:rPr>
          <w:rFonts w:ascii="Times New Roman" w:eastAsia="Calibri" w:hAnsi="Times New Roman" w:cs="Times New Roman"/>
          <w:sz w:val="24"/>
          <w:szCs w:val="24"/>
        </w:rPr>
        <w:t>Nr.GND</w:t>
      </w:r>
      <w:proofErr w:type="spellEnd"/>
      <w:r w:rsidRPr="00181B51">
        <w:rPr>
          <w:rFonts w:ascii="Times New Roman" w:eastAsia="Calibri" w:hAnsi="Times New Roman" w:cs="Times New Roman"/>
          <w:sz w:val="24"/>
          <w:szCs w:val="24"/>
        </w:rPr>
        <w:t>/IEK/2021/42</w:t>
      </w:r>
    </w:p>
    <w:p w14:paraId="62F26D8E" w14:textId="77777777" w:rsidR="00181B51" w:rsidRPr="00181B51" w:rsidRDefault="00181B51" w:rsidP="00181B51">
      <w:pPr>
        <w:jc w:val="right"/>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“Grozījumi Gulbenes novada domes 2020.gada 26.novembra noteikumos </w:t>
      </w:r>
      <w:proofErr w:type="spellStart"/>
      <w:r w:rsidRPr="00181B51">
        <w:rPr>
          <w:rFonts w:ascii="Times New Roman" w:eastAsia="Calibri" w:hAnsi="Times New Roman" w:cs="Times New Roman"/>
          <w:sz w:val="24"/>
          <w:szCs w:val="24"/>
        </w:rPr>
        <w:t>Nr.GND</w:t>
      </w:r>
      <w:proofErr w:type="spellEnd"/>
      <w:r w:rsidRPr="00181B51">
        <w:rPr>
          <w:rFonts w:ascii="Times New Roman" w:eastAsia="Calibri" w:hAnsi="Times New Roman" w:cs="Times New Roman"/>
          <w:sz w:val="24"/>
          <w:szCs w:val="24"/>
        </w:rPr>
        <w:t>/IEK/2020/36 “Kārtība, kādā tiek reģistrēti amatiermākslas kolektīvi Gulbenes novada pašvaldībā, noteikta to darbības finansēšana un darba samaksa vadītājiem, speciālistiem, koncertmeistariem un profesionāliem nozares ekspertiem””</w:t>
      </w:r>
    </w:p>
    <w:p w14:paraId="0961D135" w14:textId="77777777" w:rsidR="00181B51" w:rsidRPr="00181B51" w:rsidRDefault="00181B51" w:rsidP="00181B51"/>
    <w:p w14:paraId="08A391F5" w14:textId="77777777" w:rsidR="00181B51" w:rsidRPr="00181B51" w:rsidRDefault="00181B51" w:rsidP="00181B51"/>
    <w:p w14:paraId="06232439" w14:textId="77777777" w:rsidR="00181B51" w:rsidRPr="00181B51" w:rsidRDefault="00181B51" w:rsidP="00181B51">
      <w:pPr>
        <w:jc w:val="right"/>
        <w:rPr>
          <w:rFonts w:ascii="Times New Roman" w:hAnsi="Times New Roman" w:cs="Times New Roman"/>
          <w:sz w:val="24"/>
          <w:szCs w:val="24"/>
        </w:rPr>
      </w:pPr>
      <w:r w:rsidRPr="00181B51">
        <w:rPr>
          <w:rFonts w:ascii="Times New Roman" w:hAnsi="Times New Roman" w:cs="Times New Roman"/>
        </w:rPr>
        <w:t>“3.pielikums Gulbenes novada domes 2020.gada 26.novembra noteikumiem Nr.</w:t>
      </w:r>
      <w:r w:rsidRPr="00181B51">
        <w:rPr>
          <w:rFonts w:ascii="Times New Roman" w:hAnsi="Times New Roman" w:cs="Times New Roman"/>
          <w:bCs/>
          <w:color w:val="212529"/>
          <w:sz w:val="24"/>
          <w:szCs w:val="24"/>
          <w:shd w:val="clear" w:color="auto" w:fill="FFFFFF"/>
        </w:rPr>
        <w:t xml:space="preserve"> GND/IEK/2020/36</w:t>
      </w:r>
      <w:r w:rsidRPr="00181B51">
        <w:rPr>
          <w:rFonts w:ascii="Times New Roman" w:hAnsi="Times New Roman" w:cs="Times New Roman"/>
        </w:rPr>
        <w:t xml:space="preserve">  “Kārtība, kādā tiek reģistrēti amatiermākslas kolektīvi Gulbenes novada pašvaldībā, noteikta to darbības finansēšana un darba samaksa vadītājiem, speciālistiem, koncertmeistariem un profesionāliem nozares ekspertiem”</w:t>
      </w:r>
    </w:p>
    <w:p w14:paraId="0D314560" w14:textId="77777777" w:rsidR="00181B51" w:rsidRPr="00181B51" w:rsidRDefault="00181B51" w:rsidP="00181B51">
      <w:pPr>
        <w:jc w:val="center"/>
        <w:rPr>
          <w:rFonts w:ascii="Times New Roman" w:hAnsi="Times New Roman" w:cs="Times New Roman"/>
        </w:rPr>
      </w:pPr>
    </w:p>
    <w:p w14:paraId="363F1CDD"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Pieteikums</w:t>
      </w:r>
      <w:bookmarkStart w:id="30" w:name="_Hlk56108800"/>
      <w:r w:rsidRPr="00181B51">
        <w:rPr>
          <w:rFonts w:ascii="Times New Roman" w:hAnsi="Times New Roman" w:cs="Times New Roman"/>
          <w:b/>
          <w:bCs/>
          <w:sz w:val="24"/>
          <w:szCs w:val="24"/>
        </w:rPr>
        <w:t xml:space="preserve"> amatiermākslas kolektīva reģistrācijai Pašvaldības amatiermākslas kolektīvu reģistrā</w:t>
      </w:r>
      <w:bookmarkEnd w:id="30"/>
    </w:p>
    <w:p w14:paraId="2E430B79" w14:textId="77777777" w:rsidR="00181B51" w:rsidRPr="00181B51" w:rsidRDefault="00181B51" w:rsidP="00181B51">
      <w:pPr>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181B51" w:rsidRPr="00181B51" w14:paraId="3B02DD84" w14:textId="77777777" w:rsidTr="00336E75">
        <w:tc>
          <w:tcPr>
            <w:tcW w:w="4508" w:type="dxa"/>
            <w:shd w:val="clear" w:color="auto" w:fill="auto"/>
          </w:tcPr>
          <w:p w14:paraId="5D1BFBD8"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Kolektīva nosaukums</w:t>
            </w:r>
          </w:p>
        </w:tc>
        <w:tc>
          <w:tcPr>
            <w:tcW w:w="4508" w:type="dxa"/>
            <w:shd w:val="clear" w:color="auto" w:fill="auto"/>
          </w:tcPr>
          <w:p w14:paraId="159973F9" w14:textId="77777777" w:rsidR="00181B51" w:rsidRPr="00181B51" w:rsidRDefault="00181B51" w:rsidP="00181B51">
            <w:pPr>
              <w:jc w:val="right"/>
              <w:rPr>
                <w:rFonts w:ascii="Times New Roman" w:hAnsi="Times New Roman" w:cs="Times New Roman"/>
                <w:sz w:val="24"/>
                <w:szCs w:val="24"/>
              </w:rPr>
            </w:pPr>
          </w:p>
        </w:tc>
      </w:tr>
      <w:tr w:rsidR="00181B51" w:rsidRPr="00181B51" w14:paraId="54B09CA1" w14:textId="77777777" w:rsidTr="00336E75">
        <w:tc>
          <w:tcPr>
            <w:tcW w:w="4508" w:type="dxa"/>
            <w:shd w:val="clear" w:color="auto" w:fill="auto"/>
          </w:tcPr>
          <w:p w14:paraId="77F8E46C"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Kolektīva darbības uzsākšanas datums</w:t>
            </w:r>
          </w:p>
        </w:tc>
        <w:tc>
          <w:tcPr>
            <w:tcW w:w="4508" w:type="dxa"/>
            <w:shd w:val="clear" w:color="auto" w:fill="auto"/>
          </w:tcPr>
          <w:p w14:paraId="225FEA6A" w14:textId="77777777" w:rsidR="00181B51" w:rsidRPr="00181B51" w:rsidRDefault="00181B51" w:rsidP="00181B51">
            <w:pPr>
              <w:jc w:val="right"/>
              <w:rPr>
                <w:rFonts w:ascii="Times New Roman" w:hAnsi="Times New Roman" w:cs="Times New Roman"/>
                <w:sz w:val="24"/>
                <w:szCs w:val="24"/>
              </w:rPr>
            </w:pPr>
          </w:p>
        </w:tc>
      </w:tr>
      <w:tr w:rsidR="00181B51" w:rsidRPr="00181B51" w14:paraId="558C8018" w14:textId="77777777" w:rsidTr="00336E75">
        <w:tc>
          <w:tcPr>
            <w:tcW w:w="4508" w:type="dxa"/>
            <w:shd w:val="clear" w:color="auto" w:fill="auto"/>
          </w:tcPr>
          <w:p w14:paraId="1675A834"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Kolektīva vadītājs, kontaktinformācija</w:t>
            </w:r>
          </w:p>
        </w:tc>
        <w:tc>
          <w:tcPr>
            <w:tcW w:w="4508" w:type="dxa"/>
            <w:shd w:val="clear" w:color="auto" w:fill="auto"/>
          </w:tcPr>
          <w:p w14:paraId="3AC292F4" w14:textId="77777777" w:rsidR="00181B51" w:rsidRPr="00181B51" w:rsidRDefault="00181B51" w:rsidP="00181B51">
            <w:pPr>
              <w:jc w:val="right"/>
              <w:rPr>
                <w:rFonts w:ascii="Times New Roman" w:hAnsi="Times New Roman" w:cs="Times New Roman"/>
                <w:sz w:val="24"/>
                <w:szCs w:val="24"/>
              </w:rPr>
            </w:pPr>
          </w:p>
        </w:tc>
      </w:tr>
      <w:tr w:rsidR="00181B51" w:rsidRPr="00181B51" w14:paraId="0181296F" w14:textId="77777777" w:rsidTr="00336E75">
        <w:tc>
          <w:tcPr>
            <w:tcW w:w="4508" w:type="dxa"/>
            <w:shd w:val="clear" w:color="auto" w:fill="auto"/>
          </w:tcPr>
          <w:p w14:paraId="0A1AF050"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 xml:space="preserve">Amatiermākslas nozare un veids </w:t>
            </w:r>
            <w:r w:rsidRPr="00181B51">
              <w:rPr>
                <w:rFonts w:ascii="Times New Roman" w:hAnsi="Times New Roman" w:cs="Times New Roman"/>
                <w:i/>
                <w:iCs/>
                <w:sz w:val="24"/>
                <w:szCs w:val="24"/>
              </w:rPr>
              <w:t>(saskaņā ar 2.pielikumu)</w:t>
            </w:r>
          </w:p>
        </w:tc>
        <w:tc>
          <w:tcPr>
            <w:tcW w:w="4508" w:type="dxa"/>
            <w:shd w:val="clear" w:color="auto" w:fill="auto"/>
          </w:tcPr>
          <w:p w14:paraId="4681ED80" w14:textId="77777777" w:rsidR="00181B51" w:rsidRPr="00181B51" w:rsidRDefault="00181B51" w:rsidP="00181B51">
            <w:pPr>
              <w:jc w:val="right"/>
              <w:rPr>
                <w:rFonts w:ascii="Times New Roman" w:hAnsi="Times New Roman" w:cs="Times New Roman"/>
                <w:sz w:val="24"/>
                <w:szCs w:val="24"/>
              </w:rPr>
            </w:pPr>
          </w:p>
        </w:tc>
      </w:tr>
      <w:tr w:rsidR="00181B51" w:rsidRPr="00181B51" w14:paraId="32A5BBAA" w14:textId="77777777" w:rsidTr="00336E75">
        <w:tc>
          <w:tcPr>
            <w:tcW w:w="4508" w:type="dxa"/>
            <w:shd w:val="clear" w:color="auto" w:fill="auto"/>
          </w:tcPr>
          <w:p w14:paraId="531F4A4F"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Dalībnieku skaits</w:t>
            </w:r>
          </w:p>
        </w:tc>
        <w:tc>
          <w:tcPr>
            <w:tcW w:w="4508" w:type="dxa"/>
            <w:shd w:val="clear" w:color="auto" w:fill="auto"/>
          </w:tcPr>
          <w:p w14:paraId="7272A15F" w14:textId="77777777" w:rsidR="00181B51" w:rsidRPr="00181B51" w:rsidRDefault="00181B51" w:rsidP="00181B51">
            <w:pPr>
              <w:jc w:val="right"/>
              <w:rPr>
                <w:rFonts w:ascii="Times New Roman" w:hAnsi="Times New Roman" w:cs="Times New Roman"/>
                <w:sz w:val="24"/>
                <w:szCs w:val="24"/>
              </w:rPr>
            </w:pPr>
          </w:p>
        </w:tc>
      </w:tr>
      <w:tr w:rsidR="00181B51" w:rsidRPr="00181B51" w14:paraId="365C6356" w14:textId="77777777" w:rsidTr="00336E75">
        <w:tc>
          <w:tcPr>
            <w:tcW w:w="4508" w:type="dxa"/>
            <w:shd w:val="clear" w:color="auto" w:fill="auto"/>
          </w:tcPr>
          <w:p w14:paraId="1B1D2FDE"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Atbildīgā Kultūras pārvaldes struktūrvienība (kultūras/tautas nama nosaukums)</w:t>
            </w:r>
          </w:p>
        </w:tc>
        <w:tc>
          <w:tcPr>
            <w:tcW w:w="4508" w:type="dxa"/>
            <w:shd w:val="clear" w:color="auto" w:fill="auto"/>
          </w:tcPr>
          <w:p w14:paraId="49C21996" w14:textId="77777777" w:rsidR="00181B51" w:rsidRPr="00181B51" w:rsidRDefault="00181B51" w:rsidP="00181B51">
            <w:pPr>
              <w:jc w:val="right"/>
              <w:rPr>
                <w:rFonts w:ascii="Times New Roman" w:hAnsi="Times New Roman" w:cs="Times New Roman"/>
                <w:sz w:val="24"/>
                <w:szCs w:val="24"/>
              </w:rPr>
            </w:pPr>
          </w:p>
        </w:tc>
      </w:tr>
      <w:tr w:rsidR="00181B51" w:rsidRPr="00181B51" w14:paraId="5D7BA20A" w14:textId="77777777" w:rsidTr="00336E75">
        <w:tc>
          <w:tcPr>
            <w:tcW w:w="4508" w:type="dxa"/>
            <w:shd w:val="clear" w:color="auto" w:fill="auto"/>
          </w:tcPr>
          <w:p w14:paraId="115BBDE6"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Mēģinājumu laiks un ilgums nedēļā</w:t>
            </w:r>
          </w:p>
        </w:tc>
        <w:tc>
          <w:tcPr>
            <w:tcW w:w="4508" w:type="dxa"/>
            <w:shd w:val="clear" w:color="auto" w:fill="auto"/>
          </w:tcPr>
          <w:p w14:paraId="0790EA5D" w14:textId="77777777" w:rsidR="00181B51" w:rsidRPr="00181B51" w:rsidRDefault="00181B51" w:rsidP="00181B51">
            <w:pPr>
              <w:jc w:val="right"/>
              <w:rPr>
                <w:rFonts w:ascii="Times New Roman" w:hAnsi="Times New Roman" w:cs="Times New Roman"/>
                <w:sz w:val="24"/>
                <w:szCs w:val="24"/>
              </w:rPr>
            </w:pPr>
          </w:p>
        </w:tc>
      </w:tr>
      <w:tr w:rsidR="00181B51" w:rsidRPr="00181B51" w14:paraId="0F1B5558" w14:textId="77777777" w:rsidTr="00336E75">
        <w:tc>
          <w:tcPr>
            <w:tcW w:w="4508" w:type="dxa"/>
            <w:shd w:val="clear" w:color="auto" w:fill="auto"/>
          </w:tcPr>
          <w:p w14:paraId="6B043292"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Kolektīva izveidošanas mērķis un pamatojums</w:t>
            </w:r>
          </w:p>
        </w:tc>
        <w:tc>
          <w:tcPr>
            <w:tcW w:w="4508" w:type="dxa"/>
            <w:shd w:val="clear" w:color="auto" w:fill="auto"/>
          </w:tcPr>
          <w:p w14:paraId="1B14FC2F" w14:textId="77777777" w:rsidR="00181B51" w:rsidRPr="00181B51" w:rsidRDefault="00181B51" w:rsidP="00181B51">
            <w:pPr>
              <w:jc w:val="right"/>
              <w:rPr>
                <w:rFonts w:ascii="Times New Roman" w:hAnsi="Times New Roman" w:cs="Times New Roman"/>
                <w:i/>
                <w:iCs/>
                <w:sz w:val="24"/>
                <w:szCs w:val="24"/>
              </w:rPr>
            </w:pPr>
            <w:r w:rsidRPr="00181B51">
              <w:rPr>
                <w:rFonts w:ascii="Times New Roman" w:hAnsi="Times New Roman" w:cs="Times New Roman"/>
                <w:i/>
                <w:iCs/>
                <w:sz w:val="24"/>
                <w:szCs w:val="24"/>
              </w:rPr>
              <w:t xml:space="preserve">Aprakstīt kolektīva izveidošanas iemeslus un mērķi, plānotās darbības un vēlamo sasniedzamo rezultātu.  </w:t>
            </w:r>
          </w:p>
        </w:tc>
      </w:tr>
    </w:tbl>
    <w:p w14:paraId="26A5C246" w14:textId="77777777" w:rsidR="00181B51" w:rsidRPr="00181B51" w:rsidRDefault="00181B51" w:rsidP="00181B51">
      <w:pPr>
        <w:jc w:val="both"/>
        <w:rPr>
          <w:rFonts w:ascii="Times New Roman" w:hAnsi="Times New Roman" w:cs="Times New Roman"/>
          <w:b/>
          <w:bCs/>
          <w:sz w:val="24"/>
          <w:szCs w:val="24"/>
        </w:rPr>
      </w:pPr>
    </w:p>
    <w:p w14:paraId="401ABED6" w14:textId="77777777" w:rsidR="00181B51" w:rsidRPr="00181B51" w:rsidRDefault="00181B51" w:rsidP="00181B51">
      <w:pPr>
        <w:rPr>
          <w:rFonts w:ascii="Times New Roman" w:hAnsi="Times New Roman" w:cs="Times New Roman"/>
          <w:b/>
          <w:bCs/>
          <w:sz w:val="24"/>
          <w:szCs w:val="24"/>
        </w:rPr>
      </w:pPr>
    </w:p>
    <w:p w14:paraId="5D17F58D"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Pieteikumam pievienots:</w:t>
      </w:r>
    </w:p>
    <w:p w14:paraId="7B340BF1" w14:textId="77777777" w:rsidR="00181B51" w:rsidRPr="00181B51" w:rsidRDefault="00181B51" w:rsidP="00181B51">
      <w:pPr>
        <w:numPr>
          <w:ilvl w:val="0"/>
          <w:numId w:val="21"/>
        </w:numPr>
        <w:overflowPunct w:val="0"/>
        <w:autoSpaceDE w:val="0"/>
        <w:autoSpaceDN w:val="0"/>
        <w:adjustRightInd w:val="0"/>
        <w:rPr>
          <w:rFonts w:ascii="Times New Roman" w:hAnsi="Times New Roman" w:cs="Times New Roman"/>
          <w:b/>
          <w:bCs/>
          <w:sz w:val="24"/>
          <w:szCs w:val="24"/>
        </w:rPr>
      </w:pPr>
      <w:r w:rsidRPr="00181B51">
        <w:rPr>
          <w:rFonts w:ascii="Times New Roman" w:hAnsi="Times New Roman" w:cs="Times New Roman"/>
          <w:b/>
          <w:bCs/>
          <w:sz w:val="24"/>
          <w:szCs w:val="24"/>
        </w:rPr>
        <w:t>CV un motivācijas/pieredzes apraksts;</w:t>
      </w:r>
    </w:p>
    <w:p w14:paraId="16BB2812" w14:textId="77777777" w:rsidR="00181B51" w:rsidRPr="00181B51" w:rsidRDefault="00181B51" w:rsidP="00181B51">
      <w:pPr>
        <w:numPr>
          <w:ilvl w:val="0"/>
          <w:numId w:val="21"/>
        </w:numPr>
        <w:overflowPunct w:val="0"/>
        <w:autoSpaceDE w:val="0"/>
        <w:autoSpaceDN w:val="0"/>
        <w:adjustRightInd w:val="0"/>
        <w:rPr>
          <w:rFonts w:ascii="Times New Roman" w:hAnsi="Times New Roman" w:cs="Times New Roman"/>
          <w:b/>
          <w:bCs/>
          <w:sz w:val="24"/>
          <w:szCs w:val="24"/>
        </w:rPr>
      </w:pPr>
      <w:r w:rsidRPr="00181B51">
        <w:rPr>
          <w:rFonts w:ascii="Times New Roman" w:hAnsi="Times New Roman" w:cs="Times New Roman"/>
          <w:b/>
          <w:bCs/>
          <w:sz w:val="24"/>
          <w:szCs w:val="24"/>
        </w:rPr>
        <w:t>Kolektīva dalībnieku saraksts.</w:t>
      </w:r>
    </w:p>
    <w:p w14:paraId="24FCF669" w14:textId="77777777" w:rsidR="00181B51" w:rsidRPr="00181B51" w:rsidRDefault="00181B51" w:rsidP="00181B51">
      <w:pPr>
        <w:rPr>
          <w:rFonts w:ascii="Times New Roman" w:hAnsi="Times New Roman" w:cs="Times New Roman"/>
          <w:b/>
          <w:bCs/>
          <w:sz w:val="24"/>
          <w:szCs w:val="24"/>
        </w:rPr>
      </w:pPr>
    </w:p>
    <w:p w14:paraId="1785D2A5" w14:textId="77777777" w:rsidR="00181B51" w:rsidRPr="00181B51" w:rsidRDefault="00181B51" w:rsidP="00181B51">
      <w:pPr>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 xml:space="preserve">Amatiermākslas kolektīvu dalībnieku sarakstā norādītos personas datu apstrādā Gulbenes novada pašvaldība, lai nodrošinātu amatiermākslas kolektīvu darbību, sagatavotu atskaites un apkopotu statistiku par novada iedzīvotāju aktivitāti un iesaisti amatiermākslā. Ar informāciju par datu subjekta tiesībām un citu informāciju par personas datu apstrādi var iepazīties Gulbenes novada pašvaldības privātuma politikā, kas ir pieejama Gulbenes novada pašvaldības klientu apkalpošanas centrā (Gulbene, Ābeļu iela 2) un interneta vietnē </w:t>
      </w:r>
      <w:hyperlink r:id="rId26" w:history="1">
        <w:r w:rsidRPr="00181B51">
          <w:rPr>
            <w:rFonts w:ascii="Times New Roman" w:eastAsia="Calibri" w:hAnsi="Times New Roman" w:cs="Times New Roman"/>
            <w:color w:val="0000FF"/>
            <w:sz w:val="24"/>
            <w:szCs w:val="24"/>
            <w:u w:val="single"/>
            <w:lang w:eastAsia="en-US"/>
          </w:rPr>
          <w:t>www.gulbene.lv</w:t>
        </w:r>
      </w:hyperlink>
      <w:r w:rsidRPr="00181B51">
        <w:rPr>
          <w:rFonts w:ascii="Times New Roman" w:eastAsia="Calibri" w:hAnsi="Times New Roman" w:cs="Times New Roman"/>
          <w:sz w:val="24"/>
          <w:szCs w:val="24"/>
          <w:lang w:eastAsia="en-US"/>
        </w:rPr>
        <w:t>.</w:t>
      </w:r>
    </w:p>
    <w:p w14:paraId="03EEB5C6" w14:textId="77777777" w:rsidR="00181B51" w:rsidRPr="00181B51" w:rsidRDefault="00181B51" w:rsidP="00181B51">
      <w:pPr>
        <w:autoSpaceDE w:val="0"/>
        <w:autoSpaceDN w:val="0"/>
        <w:adjustRightInd w:val="0"/>
        <w:rPr>
          <w:rFonts w:ascii="Times New Roman" w:hAnsi="Times New Roman" w:cs="Times New Roman"/>
          <w:i/>
          <w:color w:val="000000"/>
          <w:sz w:val="24"/>
          <w:szCs w:val="24"/>
          <w:lang w:eastAsia="en-US"/>
        </w:rPr>
      </w:pPr>
    </w:p>
    <w:p w14:paraId="77C01863" w14:textId="77777777" w:rsidR="00181B51" w:rsidRPr="00181B51" w:rsidRDefault="00181B51" w:rsidP="00181B51">
      <w:pPr>
        <w:rPr>
          <w:rFonts w:ascii="Times New Roman" w:hAnsi="Times New Roman" w:cs="Times New Roman"/>
          <w:b/>
          <w:bCs/>
          <w:sz w:val="24"/>
          <w:szCs w:val="24"/>
        </w:rPr>
      </w:pPr>
    </w:p>
    <w:p w14:paraId="1F74754B"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Iesniedzēja paraksts: _________________/ Vārds, uzvārds/</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p>
    <w:p w14:paraId="51C4844E" w14:textId="77777777" w:rsidR="00181B51" w:rsidRPr="00181B51" w:rsidRDefault="00181B51" w:rsidP="00181B51">
      <w:pPr>
        <w:jc w:val="right"/>
        <w:rPr>
          <w:rFonts w:ascii="Times New Roman" w:hAnsi="Times New Roman" w:cs="Times New Roman"/>
          <w:sz w:val="24"/>
          <w:szCs w:val="24"/>
        </w:rPr>
      </w:pPr>
      <w:r w:rsidRPr="00181B51">
        <w:rPr>
          <w:rFonts w:ascii="Times New Roman" w:hAnsi="Times New Roman" w:cs="Times New Roman"/>
          <w:sz w:val="24"/>
          <w:szCs w:val="24"/>
        </w:rPr>
        <w:t>”</w:t>
      </w:r>
    </w:p>
    <w:p w14:paraId="7B1477CE" w14:textId="77777777" w:rsidR="00181B51" w:rsidRPr="00181B51" w:rsidRDefault="00181B51" w:rsidP="00181B51">
      <w:pPr>
        <w:rPr>
          <w:rFonts w:ascii="Times New Roman" w:hAnsi="Times New Roman" w:cs="Times New Roman"/>
          <w:b/>
          <w:bCs/>
          <w:sz w:val="24"/>
          <w:szCs w:val="24"/>
        </w:rPr>
      </w:pPr>
    </w:p>
    <w:p w14:paraId="5B450103" w14:textId="77777777" w:rsidR="00181B51" w:rsidRPr="00181B51" w:rsidRDefault="00181B51" w:rsidP="00181B51">
      <w:pPr>
        <w:ind w:right="-1"/>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Gulbenes novada domes priekšsēdētājs</w:t>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proofErr w:type="spellStart"/>
      <w:r w:rsidRPr="00181B51">
        <w:rPr>
          <w:rFonts w:ascii="Times New Roman" w:eastAsia="Calibri" w:hAnsi="Times New Roman" w:cs="Times New Roman"/>
          <w:sz w:val="24"/>
          <w:szCs w:val="24"/>
        </w:rPr>
        <w:t>A.Caunītis</w:t>
      </w:r>
      <w:proofErr w:type="spellEnd"/>
    </w:p>
    <w:p w14:paraId="0144AE94" w14:textId="77777777" w:rsidR="00181B51" w:rsidRPr="00181B51" w:rsidRDefault="00181B51" w:rsidP="00181B51">
      <w:pPr>
        <w:spacing w:after="160" w:line="259" w:lineRule="auto"/>
      </w:pPr>
      <w:r w:rsidRPr="00181B51">
        <w:br w:type="page"/>
      </w:r>
    </w:p>
    <w:p w14:paraId="42EA191D" w14:textId="77777777" w:rsidR="00181B51" w:rsidRPr="00181B51" w:rsidRDefault="00181B51" w:rsidP="00181B51">
      <w:pPr>
        <w:spacing w:after="160" w:line="259" w:lineRule="auto"/>
        <w:ind w:left="-567"/>
        <w:jc w:val="right"/>
        <w:rPr>
          <w:rFonts w:ascii="Times New Roman" w:eastAsia="Calibri" w:hAnsi="Times New Roman" w:cs="Times New Roman"/>
          <w:sz w:val="24"/>
          <w:szCs w:val="24"/>
        </w:rPr>
      </w:pPr>
      <w:r w:rsidRPr="00181B51">
        <w:rPr>
          <w:rFonts w:ascii="Times New Roman" w:eastAsia="Calibri" w:hAnsi="Times New Roman" w:cs="Times New Roman"/>
          <w:sz w:val="24"/>
          <w:szCs w:val="24"/>
        </w:rPr>
        <w:lastRenderedPageBreak/>
        <w:t xml:space="preserve">3.pielikums Gulbenes novada domes 2021.gada 26.augusta noteikumiem </w:t>
      </w:r>
      <w:proofErr w:type="spellStart"/>
      <w:r w:rsidRPr="00181B51">
        <w:rPr>
          <w:rFonts w:ascii="Times New Roman" w:eastAsia="Calibri" w:hAnsi="Times New Roman" w:cs="Times New Roman"/>
          <w:sz w:val="24"/>
          <w:szCs w:val="24"/>
        </w:rPr>
        <w:t>Nr.GND</w:t>
      </w:r>
      <w:proofErr w:type="spellEnd"/>
      <w:r w:rsidRPr="00181B51">
        <w:rPr>
          <w:rFonts w:ascii="Times New Roman" w:eastAsia="Calibri" w:hAnsi="Times New Roman" w:cs="Times New Roman"/>
          <w:sz w:val="24"/>
          <w:szCs w:val="24"/>
        </w:rPr>
        <w:t>/IEK/2021/42</w:t>
      </w:r>
    </w:p>
    <w:p w14:paraId="29D253F7" w14:textId="77777777" w:rsidR="00181B51" w:rsidRPr="00181B51" w:rsidRDefault="00181B51" w:rsidP="00181B51">
      <w:pPr>
        <w:jc w:val="right"/>
        <w:rPr>
          <w:rFonts w:ascii="Times New Roman" w:eastAsia="Calibri" w:hAnsi="Times New Roman" w:cs="Times New Roman"/>
          <w:color w:val="000000"/>
          <w:sz w:val="24"/>
          <w:szCs w:val="24"/>
        </w:rPr>
      </w:pPr>
      <w:r w:rsidRPr="00181B51">
        <w:rPr>
          <w:rFonts w:ascii="Times New Roman" w:eastAsia="Calibri" w:hAnsi="Times New Roman" w:cs="Times New Roman"/>
          <w:sz w:val="24"/>
          <w:szCs w:val="24"/>
        </w:rPr>
        <w:t xml:space="preserve">“Grozījumi </w:t>
      </w:r>
      <w:r w:rsidRPr="00181B51">
        <w:rPr>
          <w:rFonts w:ascii="Times New Roman" w:eastAsia="Calibri" w:hAnsi="Times New Roman" w:cs="Times New Roman"/>
          <w:color w:val="000000"/>
          <w:sz w:val="24"/>
          <w:szCs w:val="24"/>
        </w:rPr>
        <w:t xml:space="preserve">Gulbenes novada domes 2020.gada 26.novembra noteikumos </w:t>
      </w:r>
      <w:proofErr w:type="spellStart"/>
      <w:r w:rsidRPr="00181B51">
        <w:rPr>
          <w:rFonts w:ascii="Times New Roman" w:eastAsia="Calibri" w:hAnsi="Times New Roman" w:cs="Times New Roman"/>
          <w:color w:val="000000"/>
          <w:sz w:val="24"/>
          <w:szCs w:val="24"/>
        </w:rPr>
        <w:t>Nr.GND</w:t>
      </w:r>
      <w:proofErr w:type="spellEnd"/>
      <w:r w:rsidRPr="00181B51">
        <w:rPr>
          <w:rFonts w:ascii="Times New Roman" w:eastAsia="Calibri" w:hAnsi="Times New Roman" w:cs="Times New Roman"/>
          <w:color w:val="000000"/>
          <w:sz w:val="24"/>
          <w:szCs w:val="24"/>
        </w:rPr>
        <w:t>/IEK/2020/36 “Kārtība, kādā tiek reģistrēti amatiermākslas kolektīvi Gulbenes novada pašvaldībā, noteikta to darbības finansēšana un darba samaksa vadītājiem, speciālistiem, koncertmeistariem un profesionāliem nozares ekspertiem””</w:t>
      </w:r>
    </w:p>
    <w:p w14:paraId="04EBF54A" w14:textId="77777777" w:rsidR="00181B51" w:rsidRPr="00181B51" w:rsidRDefault="00181B51" w:rsidP="00181B51">
      <w:pPr>
        <w:jc w:val="right"/>
        <w:rPr>
          <w:rFonts w:ascii="Times New Roman" w:eastAsia="Calibri" w:hAnsi="Times New Roman" w:cs="Times New Roman"/>
          <w:color w:val="000000"/>
          <w:sz w:val="24"/>
          <w:szCs w:val="24"/>
        </w:rPr>
      </w:pPr>
    </w:p>
    <w:p w14:paraId="6B2DC117" w14:textId="77777777" w:rsidR="00181B51" w:rsidRPr="00181B51" w:rsidRDefault="00181B51" w:rsidP="00181B51">
      <w:pPr>
        <w:spacing w:before="120"/>
        <w:jc w:val="right"/>
        <w:rPr>
          <w:rFonts w:ascii="Times New Roman" w:hAnsi="Times New Roman" w:cs="Times New Roman"/>
          <w:sz w:val="18"/>
          <w:szCs w:val="18"/>
        </w:rPr>
      </w:pPr>
      <w:r w:rsidRPr="00181B51">
        <w:rPr>
          <w:rFonts w:ascii="Times New Roman" w:hAnsi="Times New Roman" w:cs="Times New Roman"/>
        </w:rPr>
        <w:t>“5.pielikums Gulbenes novada domes 2020.gada 26.novembra noteikumiem Nr.</w:t>
      </w:r>
      <w:r w:rsidRPr="00181B51">
        <w:rPr>
          <w:rFonts w:ascii="Times New Roman" w:hAnsi="Times New Roman" w:cs="Times New Roman"/>
          <w:bCs/>
          <w:color w:val="212529"/>
          <w:sz w:val="24"/>
          <w:szCs w:val="24"/>
          <w:shd w:val="clear" w:color="auto" w:fill="FFFFFF"/>
        </w:rPr>
        <w:t xml:space="preserve"> GND/IEK/2020/36</w:t>
      </w:r>
      <w:r w:rsidRPr="00181B51">
        <w:rPr>
          <w:rFonts w:ascii="Times New Roman" w:hAnsi="Times New Roman" w:cs="Times New Roman"/>
        </w:rPr>
        <w:t xml:space="preserve">  “Kārtība, kādā tiek reģistrēti amatiermākslas kolektīvi Gulbenes novada pašvaldībā, noteikta to darbības finansēšana un darba samaksa vadītājiem, speciālistiem, koncertmeistariem un profesionāliem nozares ekspertiem”</w:t>
      </w:r>
    </w:p>
    <w:p w14:paraId="55558BCF" w14:textId="77777777" w:rsidR="00181B51" w:rsidRPr="00181B51" w:rsidRDefault="00181B51" w:rsidP="00181B51">
      <w:pPr>
        <w:spacing w:before="120"/>
        <w:jc w:val="center"/>
        <w:rPr>
          <w:rFonts w:ascii="Times New Roman" w:hAnsi="Times New Roman" w:cs="Times New Roman"/>
          <w:b/>
          <w:sz w:val="24"/>
          <w:szCs w:val="24"/>
        </w:rPr>
      </w:pPr>
    </w:p>
    <w:p w14:paraId="4DE17929" w14:textId="77777777" w:rsidR="00181B51" w:rsidRPr="00181B51" w:rsidRDefault="00181B51" w:rsidP="00181B51">
      <w:pPr>
        <w:spacing w:before="120"/>
        <w:jc w:val="center"/>
        <w:rPr>
          <w:rFonts w:ascii="Times New Roman" w:hAnsi="Times New Roman" w:cs="Times New Roman"/>
          <w:b/>
          <w:sz w:val="24"/>
          <w:szCs w:val="24"/>
        </w:rPr>
      </w:pPr>
      <w:r w:rsidRPr="00181B51">
        <w:rPr>
          <w:rFonts w:ascii="Times New Roman" w:hAnsi="Times New Roman" w:cs="Times New Roman"/>
          <w:b/>
          <w:sz w:val="24"/>
          <w:szCs w:val="24"/>
        </w:rPr>
        <w:t>Atskaite par kolektīva darbību</w:t>
      </w:r>
    </w:p>
    <w:p w14:paraId="5DF2087D" w14:textId="77777777" w:rsidR="00181B51" w:rsidRPr="00181B51" w:rsidRDefault="00181B51" w:rsidP="00181B51">
      <w:pPr>
        <w:spacing w:before="120"/>
        <w:jc w:val="center"/>
        <w:rPr>
          <w:rFonts w:ascii="Times New Roman" w:hAnsi="Times New Roman" w:cs="Times New Roman"/>
          <w:b/>
          <w:sz w:val="24"/>
          <w:szCs w:val="24"/>
        </w:rPr>
      </w:pPr>
    </w:p>
    <w:p w14:paraId="293C8126" w14:textId="77777777" w:rsidR="00181B51" w:rsidRPr="00181B51" w:rsidRDefault="00181B51" w:rsidP="00181B51">
      <w:pPr>
        <w:rPr>
          <w:rFonts w:ascii="Times New Roman" w:hAnsi="Times New Roman" w:cs="Times New Roman"/>
          <w:szCs w:val="24"/>
        </w:rPr>
      </w:pPr>
      <w:r w:rsidRPr="00181B51">
        <w:rPr>
          <w:rFonts w:ascii="Times New Roman" w:hAnsi="Times New Roman" w:cs="Times New Roman"/>
          <w:b/>
          <w:szCs w:val="24"/>
        </w:rPr>
        <w:t>Kolektīvs</w:t>
      </w:r>
      <w:r w:rsidRPr="00181B51">
        <w:rPr>
          <w:rFonts w:ascii="Times New Roman" w:hAnsi="Times New Roman" w:cs="Times New Roman"/>
          <w:szCs w:val="24"/>
        </w:rPr>
        <w:t xml:space="preserve"> (</w:t>
      </w:r>
      <w:r w:rsidRPr="00181B51">
        <w:rPr>
          <w:rFonts w:ascii="Times New Roman" w:hAnsi="Times New Roman" w:cs="Times New Roman"/>
          <w:i/>
          <w:szCs w:val="24"/>
        </w:rPr>
        <w:t>pilns nosaukums</w:t>
      </w:r>
      <w:r w:rsidRPr="00181B51">
        <w:rPr>
          <w:rFonts w:ascii="Times New Roman" w:hAnsi="Times New Roman" w:cs="Times New Roman"/>
          <w:szCs w:val="24"/>
        </w:rPr>
        <w:t xml:space="preserve">): </w:t>
      </w:r>
    </w:p>
    <w:p w14:paraId="11334B33" w14:textId="77777777" w:rsidR="00181B51" w:rsidRPr="00181B51" w:rsidRDefault="00181B51" w:rsidP="00181B51">
      <w:pPr>
        <w:rPr>
          <w:rFonts w:ascii="Times New Roman" w:hAnsi="Times New Roman" w:cs="Times New Roman"/>
          <w:szCs w:val="24"/>
        </w:rPr>
      </w:pPr>
    </w:p>
    <w:p w14:paraId="77D8A66F" w14:textId="77777777" w:rsidR="00181B51" w:rsidRPr="00181B51" w:rsidRDefault="00181B51" w:rsidP="00181B51">
      <w:pPr>
        <w:spacing w:after="120"/>
        <w:rPr>
          <w:rFonts w:ascii="Times New Roman" w:hAnsi="Times New Roman" w:cs="Times New Roman"/>
          <w:i/>
          <w:iCs/>
          <w:szCs w:val="24"/>
        </w:rPr>
      </w:pPr>
      <w:r w:rsidRPr="00181B51">
        <w:rPr>
          <w:rFonts w:ascii="Times New Roman" w:hAnsi="Times New Roman" w:cs="Times New Roman"/>
          <w:b/>
          <w:szCs w:val="24"/>
        </w:rPr>
        <w:t>Vadītājs</w:t>
      </w:r>
      <w:r w:rsidRPr="00181B51">
        <w:rPr>
          <w:rFonts w:ascii="Times New Roman" w:hAnsi="Times New Roman" w:cs="Times New Roman"/>
          <w:szCs w:val="24"/>
        </w:rPr>
        <w:t xml:space="preserve"> (</w:t>
      </w:r>
      <w:r w:rsidRPr="00181B51">
        <w:rPr>
          <w:rFonts w:ascii="Times New Roman" w:hAnsi="Times New Roman" w:cs="Times New Roman"/>
          <w:i/>
          <w:iCs/>
          <w:szCs w:val="24"/>
        </w:rPr>
        <w:t>vārds, uzvārds):</w:t>
      </w:r>
    </w:p>
    <w:p w14:paraId="4D75F865" w14:textId="77777777" w:rsidR="00181B51" w:rsidRPr="00181B51" w:rsidRDefault="00181B51" w:rsidP="00181B51">
      <w:pPr>
        <w:spacing w:after="120"/>
        <w:rPr>
          <w:rFonts w:ascii="Times New Roman" w:hAnsi="Times New Roman" w:cs="Times New Roman"/>
          <w:b/>
          <w:bCs/>
          <w:szCs w:val="24"/>
        </w:rPr>
      </w:pPr>
      <w:r w:rsidRPr="00181B51">
        <w:rPr>
          <w:rFonts w:ascii="Times New Roman" w:hAnsi="Times New Roman" w:cs="Times New Roman"/>
          <w:b/>
          <w:bCs/>
          <w:szCs w:val="24"/>
        </w:rPr>
        <w:t xml:space="preserve">Darbības sezona: </w:t>
      </w:r>
    </w:p>
    <w:p w14:paraId="41C70F23" w14:textId="77777777" w:rsidR="00181B51" w:rsidRPr="00181B51" w:rsidRDefault="00181B51" w:rsidP="00181B51">
      <w:pPr>
        <w:tabs>
          <w:tab w:val="left" w:pos="1005"/>
        </w:tabs>
        <w:rPr>
          <w:rFonts w:ascii="Times New Roman" w:hAnsi="Times New Roman" w:cs="Times New Roman"/>
          <w:b/>
          <w:szCs w:val="24"/>
        </w:rPr>
      </w:pPr>
      <w:r w:rsidRPr="00181B51">
        <w:rPr>
          <w:rFonts w:ascii="Times New Roman" w:hAnsi="Times New Roman" w:cs="Times New Roman"/>
          <w:b/>
          <w:szCs w:val="24"/>
        </w:rPr>
        <w:t xml:space="preserve">KOLEKTĪVA SASNIEGUMI </w:t>
      </w:r>
    </w:p>
    <w:p w14:paraId="0C9C8065" w14:textId="77777777" w:rsidR="00181B51" w:rsidRPr="00181B51" w:rsidRDefault="00181B51" w:rsidP="00181B51">
      <w:pPr>
        <w:tabs>
          <w:tab w:val="left" w:pos="1005"/>
        </w:tabs>
        <w:rPr>
          <w:rFonts w:ascii="Times New Roman" w:hAnsi="Times New Roman" w:cs="Times New Roman"/>
          <w:i/>
          <w:szCs w:val="24"/>
        </w:rPr>
      </w:pPr>
      <w:r w:rsidRPr="00181B51">
        <w:rPr>
          <w:rFonts w:ascii="Times New Roman" w:hAnsi="Times New Roman" w:cs="Times New Roman"/>
          <w:i/>
          <w:szCs w:val="24"/>
        </w:rPr>
        <w:t xml:space="preserve">Starptautiska, valsts, reģionāla, </w:t>
      </w:r>
      <w:proofErr w:type="spellStart"/>
      <w:r w:rsidRPr="00181B51">
        <w:rPr>
          <w:rFonts w:ascii="Times New Roman" w:hAnsi="Times New Roman" w:cs="Times New Roman"/>
          <w:i/>
          <w:szCs w:val="24"/>
        </w:rPr>
        <w:t>apriņķa</w:t>
      </w:r>
      <w:proofErr w:type="spellEnd"/>
      <w:r w:rsidRPr="00181B51">
        <w:rPr>
          <w:rFonts w:ascii="Times New Roman" w:hAnsi="Times New Roman" w:cs="Times New Roman"/>
          <w:i/>
          <w:szCs w:val="24"/>
        </w:rPr>
        <w:t xml:space="preserve">, novada līmeņa skašu, konkursu, festivālu u.c. pasākumu sasniegumi, kurus vērtē žūrija, iegūtais vērtējums – pakāpe, vieta, nominācija, godalga.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292"/>
        <w:gridCol w:w="1878"/>
        <w:gridCol w:w="2460"/>
        <w:gridCol w:w="2159"/>
      </w:tblGrid>
      <w:tr w:rsidR="00181B51" w:rsidRPr="00181B51" w14:paraId="3216C62D" w14:textId="77777777" w:rsidTr="00336E75">
        <w:tc>
          <w:tcPr>
            <w:tcW w:w="562" w:type="dxa"/>
            <w:shd w:val="clear" w:color="auto" w:fill="auto"/>
          </w:tcPr>
          <w:p w14:paraId="6AF64B86"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Nr.</w:t>
            </w:r>
          </w:p>
        </w:tc>
        <w:tc>
          <w:tcPr>
            <w:tcW w:w="2552" w:type="dxa"/>
            <w:shd w:val="clear" w:color="auto" w:fill="auto"/>
          </w:tcPr>
          <w:p w14:paraId="05BC53A9"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Pasākuma nosaukums</w:t>
            </w:r>
          </w:p>
        </w:tc>
        <w:tc>
          <w:tcPr>
            <w:tcW w:w="2126" w:type="dxa"/>
            <w:shd w:val="clear" w:color="auto" w:fill="auto"/>
          </w:tcPr>
          <w:p w14:paraId="24E2372A"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Norises vieta</w:t>
            </w:r>
          </w:p>
          <w:p w14:paraId="156B05A6" w14:textId="77777777" w:rsidR="00181B51" w:rsidRPr="00181B51" w:rsidRDefault="00181B51" w:rsidP="00181B51">
            <w:pPr>
              <w:tabs>
                <w:tab w:val="left" w:pos="1005"/>
              </w:tabs>
              <w:jc w:val="center"/>
              <w:rPr>
                <w:rFonts w:ascii="Times New Roman" w:hAnsi="Times New Roman" w:cs="Times New Roman"/>
                <w:szCs w:val="24"/>
              </w:rPr>
            </w:pPr>
            <w:r w:rsidRPr="00181B51">
              <w:rPr>
                <w:rFonts w:ascii="Times New Roman" w:hAnsi="Times New Roman" w:cs="Times New Roman"/>
                <w:szCs w:val="24"/>
              </w:rPr>
              <w:t>(valsts, pilsēta)</w:t>
            </w:r>
          </w:p>
        </w:tc>
        <w:tc>
          <w:tcPr>
            <w:tcW w:w="2835" w:type="dxa"/>
            <w:shd w:val="clear" w:color="auto" w:fill="auto"/>
          </w:tcPr>
          <w:p w14:paraId="45C47E68"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Norises laiks</w:t>
            </w:r>
          </w:p>
          <w:p w14:paraId="1E32321A" w14:textId="77777777" w:rsidR="00181B51" w:rsidRPr="00181B51" w:rsidRDefault="00181B51" w:rsidP="00181B51">
            <w:pPr>
              <w:tabs>
                <w:tab w:val="left" w:pos="1005"/>
              </w:tabs>
              <w:jc w:val="center"/>
              <w:rPr>
                <w:rFonts w:ascii="Times New Roman" w:hAnsi="Times New Roman" w:cs="Times New Roman"/>
                <w:szCs w:val="24"/>
              </w:rPr>
            </w:pPr>
            <w:r w:rsidRPr="00181B51">
              <w:rPr>
                <w:rFonts w:ascii="Times New Roman" w:hAnsi="Times New Roman" w:cs="Times New Roman"/>
                <w:szCs w:val="24"/>
              </w:rPr>
              <w:t>(datums)</w:t>
            </w:r>
          </w:p>
        </w:tc>
        <w:tc>
          <w:tcPr>
            <w:tcW w:w="2381" w:type="dxa"/>
            <w:shd w:val="clear" w:color="auto" w:fill="auto"/>
          </w:tcPr>
          <w:p w14:paraId="06B8CC84"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Sasniegumi</w:t>
            </w:r>
          </w:p>
          <w:p w14:paraId="7A8A98D9" w14:textId="77777777" w:rsidR="00181B51" w:rsidRPr="00181B51" w:rsidRDefault="00181B51" w:rsidP="00181B51">
            <w:pPr>
              <w:tabs>
                <w:tab w:val="left" w:pos="1005"/>
              </w:tabs>
              <w:jc w:val="center"/>
              <w:rPr>
                <w:rFonts w:ascii="Times New Roman" w:hAnsi="Times New Roman" w:cs="Times New Roman"/>
                <w:szCs w:val="24"/>
              </w:rPr>
            </w:pPr>
            <w:r w:rsidRPr="00181B51">
              <w:rPr>
                <w:rFonts w:ascii="Times New Roman" w:hAnsi="Times New Roman" w:cs="Times New Roman"/>
                <w:szCs w:val="24"/>
              </w:rPr>
              <w:t>(iegūtie punkti, pakāpe, vieta)</w:t>
            </w:r>
          </w:p>
        </w:tc>
      </w:tr>
      <w:tr w:rsidR="00181B51" w:rsidRPr="00181B51" w14:paraId="5B99A3E0" w14:textId="77777777" w:rsidTr="00336E75">
        <w:tc>
          <w:tcPr>
            <w:tcW w:w="562" w:type="dxa"/>
            <w:shd w:val="clear" w:color="auto" w:fill="auto"/>
          </w:tcPr>
          <w:p w14:paraId="2EBD843D" w14:textId="77777777" w:rsidR="00181B51" w:rsidRPr="00181B51" w:rsidRDefault="00181B51" w:rsidP="00181B51">
            <w:pPr>
              <w:tabs>
                <w:tab w:val="left" w:pos="1005"/>
              </w:tabs>
              <w:jc w:val="center"/>
              <w:rPr>
                <w:rFonts w:ascii="Times New Roman" w:hAnsi="Times New Roman" w:cs="Times New Roman"/>
                <w:szCs w:val="24"/>
              </w:rPr>
            </w:pPr>
          </w:p>
        </w:tc>
        <w:tc>
          <w:tcPr>
            <w:tcW w:w="2552" w:type="dxa"/>
            <w:shd w:val="clear" w:color="auto" w:fill="auto"/>
          </w:tcPr>
          <w:p w14:paraId="3786F479" w14:textId="77777777" w:rsidR="00181B51" w:rsidRPr="00181B51" w:rsidRDefault="00181B51" w:rsidP="00181B51">
            <w:pPr>
              <w:tabs>
                <w:tab w:val="left" w:pos="1005"/>
              </w:tabs>
              <w:rPr>
                <w:rFonts w:ascii="Times New Roman" w:hAnsi="Times New Roman" w:cs="Times New Roman"/>
                <w:szCs w:val="24"/>
              </w:rPr>
            </w:pPr>
          </w:p>
        </w:tc>
        <w:tc>
          <w:tcPr>
            <w:tcW w:w="2126" w:type="dxa"/>
            <w:shd w:val="clear" w:color="auto" w:fill="auto"/>
          </w:tcPr>
          <w:p w14:paraId="4F5D9767" w14:textId="77777777" w:rsidR="00181B51" w:rsidRPr="00181B51" w:rsidRDefault="00181B51" w:rsidP="00181B51">
            <w:pPr>
              <w:tabs>
                <w:tab w:val="left" w:pos="1005"/>
              </w:tabs>
              <w:rPr>
                <w:rFonts w:ascii="Times New Roman" w:hAnsi="Times New Roman" w:cs="Times New Roman"/>
                <w:szCs w:val="24"/>
              </w:rPr>
            </w:pPr>
          </w:p>
        </w:tc>
        <w:tc>
          <w:tcPr>
            <w:tcW w:w="2835" w:type="dxa"/>
            <w:shd w:val="clear" w:color="auto" w:fill="auto"/>
          </w:tcPr>
          <w:p w14:paraId="54863544" w14:textId="77777777" w:rsidR="00181B51" w:rsidRPr="00181B51" w:rsidRDefault="00181B51" w:rsidP="00181B51">
            <w:pPr>
              <w:tabs>
                <w:tab w:val="left" w:pos="1005"/>
              </w:tabs>
              <w:rPr>
                <w:rFonts w:ascii="Times New Roman" w:hAnsi="Times New Roman" w:cs="Times New Roman"/>
                <w:szCs w:val="24"/>
              </w:rPr>
            </w:pPr>
          </w:p>
        </w:tc>
        <w:tc>
          <w:tcPr>
            <w:tcW w:w="2381" w:type="dxa"/>
            <w:shd w:val="clear" w:color="auto" w:fill="auto"/>
          </w:tcPr>
          <w:p w14:paraId="3BB64C4B"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7851061C" w14:textId="77777777" w:rsidTr="00336E75">
        <w:tc>
          <w:tcPr>
            <w:tcW w:w="562" w:type="dxa"/>
            <w:shd w:val="clear" w:color="auto" w:fill="auto"/>
          </w:tcPr>
          <w:p w14:paraId="30309EEB" w14:textId="77777777" w:rsidR="00181B51" w:rsidRPr="00181B51" w:rsidRDefault="00181B51" w:rsidP="00181B51">
            <w:pPr>
              <w:tabs>
                <w:tab w:val="left" w:pos="1005"/>
              </w:tabs>
              <w:jc w:val="center"/>
              <w:rPr>
                <w:rFonts w:ascii="Times New Roman" w:hAnsi="Times New Roman" w:cs="Times New Roman"/>
                <w:szCs w:val="24"/>
              </w:rPr>
            </w:pPr>
          </w:p>
        </w:tc>
        <w:tc>
          <w:tcPr>
            <w:tcW w:w="2552" w:type="dxa"/>
            <w:shd w:val="clear" w:color="auto" w:fill="auto"/>
          </w:tcPr>
          <w:p w14:paraId="544D6F57" w14:textId="77777777" w:rsidR="00181B51" w:rsidRPr="00181B51" w:rsidRDefault="00181B51" w:rsidP="00181B51">
            <w:pPr>
              <w:tabs>
                <w:tab w:val="left" w:pos="1005"/>
              </w:tabs>
              <w:rPr>
                <w:rFonts w:ascii="Times New Roman" w:hAnsi="Times New Roman" w:cs="Times New Roman"/>
                <w:szCs w:val="24"/>
              </w:rPr>
            </w:pPr>
          </w:p>
        </w:tc>
        <w:tc>
          <w:tcPr>
            <w:tcW w:w="2126" w:type="dxa"/>
            <w:shd w:val="clear" w:color="auto" w:fill="auto"/>
          </w:tcPr>
          <w:p w14:paraId="39B551DE" w14:textId="77777777" w:rsidR="00181B51" w:rsidRPr="00181B51" w:rsidRDefault="00181B51" w:rsidP="00181B51">
            <w:pPr>
              <w:tabs>
                <w:tab w:val="left" w:pos="1005"/>
              </w:tabs>
              <w:rPr>
                <w:rFonts w:ascii="Times New Roman" w:hAnsi="Times New Roman" w:cs="Times New Roman"/>
                <w:szCs w:val="24"/>
              </w:rPr>
            </w:pPr>
          </w:p>
        </w:tc>
        <w:tc>
          <w:tcPr>
            <w:tcW w:w="2835" w:type="dxa"/>
            <w:shd w:val="clear" w:color="auto" w:fill="auto"/>
          </w:tcPr>
          <w:p w14:paraId="7C1295C0" w14:textId="77777777" w:rsidR="00181B51" w:rsidRPr="00181B51" w:rsidRDefault="00181B51" w:rsidP="00181B51">
            <w:pPr>
              <w:tabs>
                <w:tab w:val="left" w:pos="1005"/>
              </w:tabs>
              <w:rPr>
                <w:rFonts w:ascii="Times New Roman" w:hAnsi="Times New Roman" w:cs="Times New Roman"/>
                <w:szCs w:val="24"/>
              </w:rPr>
            </w:pPr>
          </w:p>
        </w:tc>
        <w:tc>
          <w:tcPr>
            <w:tcW w:w="2381" w:type="dxa"/>
            <w:shd w:val="clear" w:color="auto" w:fill="auto"/>
          </w:tcPr>
          <w:p w14:paraId="7007DA5D"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10ADCAC6" w14:textId="77777777" w:rsidTr="00336E75">
        <w:tc>
          <w:tcPr>
            <w:tcW w:w="562" w:type="dxa"/>
            <w:shd w:val="clear" w:color="auto" w:fill="auto"/>
          </w:tcPr>
          <w:p w14:paraId="576468C4" w14:textId="77777777" w:rsidR="00181B51" w:rsidRPr="00181B51" w:rsidRDefault="00181B51" w:rsidP="00181B51">
            <w:pPr>
              <w:tabs>
                <w:tab w:val="left" w:pos="1005"/>
              </w:tabs>
              <w:jc w:val="center"/>
              <w:rPr>
                <w:rFonts w:ascii="Times New Roman" w:hAnsi="Times New Roman" w:cs="Times New Roman"/>
                <w:szCs w:val="24"/>
              </w:rPr>
            </w:pPr>
          </w:p>
        </w:tc>
        <w:tc>
          <w:tcPr>
            <w:tcW w:w="2552" w:type="dxa"/>
            <w:shd w:val="clear" w:color="auto" w:fill="auto"/>
          </w:tcPr>
          <w:p w14:paraId="42140623" w14:textId="77777777" w:rsidR="00181B51" w:rsidRPr="00181B51" w:rsidRDefault="00181B51" w:rsidP="00181B51">
            <w:pPr>
              <w:tabs>
                <w:tab w:val="left" w:pos="1005"/>
              </w:tabs>
              <w:rPr>
                <w:rFonts w:ascii="Times New Roman" w:hAnsi="Times New Roman" w:cs="Times New Roman"/>
                <w:szCs w:val="24"/>
              </w:rPr>
            </w:pPr>
          </w:p>
        </w:tc>
        <w:tc>
          <w:tcPr>
            <w:tcW w:w="2126" w:type="dxa"/>
            <w:shd w:val="clear" w:color="auto" w:fill="auto"/>
          </w:tcPr>
          <w:p w14:paraId="153C4BE0" w14:textId="77777777" w:rsidR="00181B51" w:rsidRPr="00181B51" w:rsidRDefault="00181B51" w:rsidP="00181B51">
            <w:pPr>
              <w:tabs>
                <w:tab w:val="left" w:pos="1005"/>
              </w:tabs>
              <w:rPr>
                <w:rFonts w:ascii="Times New Roman" w:hAnsi="Times New Roman" w:cs="Times New Roman"/>
                <w:szCs w:val="24"/>
              </w:rPr>
            </w:pPr>
          </w:p>
        </w:tc>
        <w:tc>
          <w:tcPr>
            <w:tcW w:w="2835" w:type="dxa"/>
            <w:shd w:val="clear" w:color="auto" w:fill="auto"/>
          </w:tcPr>
          <w:p w14:paraId="45379E13" w14:textId="77777777" w:rsidR="00181B51" w:rsidRPr="00181B51" w:rsidRDefault="00181B51" w:rsidP="00181B51">
            <w:pPr>
              <w:tabs>
                <w:tab w:val="left" w:pos="1005"/>
              </w:tabs>
              <w:rPr>
                <w:rFonts w:ascii="Times New Roman" w:hAnsi="Times New Roman" w:cs="Times New Roman"/>
                <w:szCs w:val="24"/>
              </w:rPr>
            </w:pPr>
          </w:p>
        </w:tc>
        <w:tc>
          <w:tcPr>
            <w:tcW w:w="2381" w:type="dxa"/>
            <w:shd w:val="clear" w:color="auto" w:fill="auto"/>
          </w:tcPr>
          <w:p w14:paraId="01B8269B" w14:textId="77777777" w:rsidR="00181B51" w:rsidRPr="00181B51" w:rsidRDefault="00181B51" w:rsidP="00181B51">
            <w:pPr>
              <w:tabs>
                <w:tab w:val="left" w:pos="1005"/>
              </w:tabs>
              <w:rPr>
                <w:rFonts w:ascii="Times New Roman" w:hAnsi="Times New Roman" w:cs="Times New Roman"/>
                <w:szCs w:val="24"/>
              </w:rPr>
            </w:pPr>
          </w:p>
        </w:tc>
      </w:tr>
    </w:tbl>
    <w:p w14:paraId="7648C5D3" w14:textId="77777777" w:rsidR="00181B51" w:rsidRPr="00181B51" w:rsidRDefault="00181B51" w:rsidP="00181B51">
      <w:pPr>
        <w:tabs>
          <w:tab w:val="left" w:pos="1005"/>
        </w:tabs>
        <w:spacing w:before="120"/>
        <w:rPr>
          <w:rFonts w:ascii="Times New Roman" w:hAnsi="Times New Roman" w:cs="Times New Roman"/>
          <w:b/>
          <w:szCs w:val="24"/>
        </w:rPr>
      </w:pPr>
      <w:r w:rsidRPr="00181B51">
        <w:rPr>
          <w:rFonts w:ascii="Times New Roman" w:hAnsi="Times New Roman" w:cs="Times New Roman"/>
          <w:b/>
          <w:szCs w:val="24"/>
        </w:rPr>
        <w:t xml:space="preserve">KOLEKTĪVA SAGATAVOTAIS REPERTUĀRS </w:t>
      </w:r>
    </w:p>
    <w:p w14:paraId="60DA33D3" w14:textId="77777777" w:rsidR="00181B51" w:rsidRPr="00181B51" w:rsidRDefault="00181B51" w:rsidP="00181B51">
      <w:pPr>
        <w:tabs>
          <w:tab w:val="left" w:pos="1005"/>
        </w:tabs>
        <w:rPr>
          <w:rFonts w:ascii="Times New Roman" w:hAnsi="Times New Roman" w:cs="Times New Roman"/>
          <w:i/>
          <w:szCs w:val="24"/>
        </w:rPr>
      </w:pPr>
      <w:r w:rsidRPr="00181B51">
        <w:rPr>
          <w:rFonts w:ascii="Times New Roman" w:hAnsi="Times New Roman" w:cs="Times New Roman"/>
          <w:i/>
          <w:szCs w:val="24"/>
        </w:rPr>
        <w:t xml:space="preserve">Patstāvīgs kolektīva koncerts, izrāde vai uzvedums, atsevišķi </w:t>
      </w:r>
      <w:proofErr w:type="spellStart"/>
      <w:r w:rsidRPr="00181B51">
        <w:rPr>
          <w:rFonts w:ascii="Times New Roman" w:hAnsi="Times New Roman" w:cs="Times New Roman"/>
          <w:i/>
          <w:szCs w:val="24"/>
        </w:rPr>
        <w:t>koncertnumuri</w:t>
      </w:r>
      <w:proofErr w:type="spellEnd"/>
      <w:r w:rsidRPr="00181B51">
        <w:rPr>
          <w:rFonts w:ascii="Times New Roman" w:hAnsi="Times New Roman" w:cs="Times New Roman"/>
          <w:i/>
          <w:szCs w:val="24"/>
        </w:rPr>
        <w:t xml:space="preserve">, literārs lasījums, dzejas uzvedums, kolektīva izstāde, izstāžu fragmenti, </w:t>
      </w:r>
      <w:proofErr w:type="spellStart"/>
      <w:r w:rsidRPr="00181B51">
        <w:rPr>
          <w:rFonts w:ascii="Times New Roman" w:hAnsi="Times New Roman" w:cs="Times New Roman"/>
          <w:i/>
          <w:szCs w:val="24"/>
        </w:rPr>
        <w:t>autordarbi</w:t>
      </w:r>
      <w:proofErr w:type="spellEnd"/>
      <w:r w:rsidRPr="00181B51">
        <w:rPr>
          <w:rFonts w:ascii="Times New Roman" w:hAnsi="Times New Roman" w:cs="Times New Roman"/>
          <w:i/>
          <w:szCs w:val="24"/>
        </w:rPr>
        <w:t xml:space="preserve"> u.c.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110"/>
        <w:gridCol w:w="2321"/>
        <w:gridCol w:w="2353"/>
      </w:tblGrid>
      <w:tr w:rsidR="00181B51" w:rsidRPr="00181B51" w14:paraId="44166CD2" w14:textId="77777777" w:rsidTr="00336E75">
        <w:trPr>
          <w:trHeight w:val="572"/>
        </w:trPr>
        <w:tc>
          <w:tcPr>
            <w:tcW w:w="566" w:type="dxa"/>
            <w:shd w:val="clear" w:color="auto" w:fill="auto"/>
          </w:tcPr>
          <w:p w14:paraId="2E030F61"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Nr.</w:t>
            </w:r>
          </w:p>
        </w:tc>
        <w:tc>
          <w:tcPr>
            <w:tcW w:w="4656" w:type="dxa"/>
            <w:shd w:val="clear" w:color="auto" w:fill="auto"/>
          </w:tcPr>
          <w:p w14:paraId="4671BB07"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 xml:space="preserve">Nosaukums </w:t>
            </w:r>
          </w:p>
          <w:p w14:paraId="1420DDA1"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szCs w:val="24"/>
              </w:rPr>
              <w:t>(dziesma, deja, uzvedums, luga u.c.)</w:t>
            </w:r>
          </w:p>
        </w:tc>
        <w:tc>
          <w:tcPr>
            <w:tcW w:w="2611" w:type="dxa"/>
            <w:shd w:val="clear" w:color="auto" w:fill="auto"/>
          </w:tcPr>
          <w:p w14:paraId="4BE3140C"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Autori</w:t>
            </w:r>
          </w:p>
        </w:tc>
        <w:tc>
          <w:tcPr>
            <w:tcW w:w="2611" w:type="dxa"/>
            <w:shd w:val="clear" w:color="auto" w:fill="auto"/>
          </w:tcPr>
          <w:p w14:paraId="6184F0CA"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Piezīmes</w:t>
            </w:r>
          </w:p>
        </w:tc>
      </w:tr>
      <w:tr w:rsidR="00181B51" w:rsidRPr="00181B51" w14:paraId="4FB864D1" w14:textId="77777777" w:rsidTr="00336E75">
        <w:trPr>
          <w:trHeight w:val="323"/>
        </w:trPr>
        <w:tc>
          <w:tcPr>
            <w:tcW w:w="566" w:type="dxa"/>
            <w:shd w:val="clear" w:color="auto" w:fill="auto"/>
          </w:tcPr>
          <w:p w14:paraId="2B597C4C" w14:textId="77777777" w:rsidR="00181B51" w:rsidRPr="00181B51" w:rsidRDefault="00181B51" w:rsidP="00181B51">
            <w:pPr>
              <w:tabs>
                <w:tab w:val="left" w:pos="1005"/>
              </w:tabs>
              <w:jc w:val="center"/>
              <w:rPr>
                <w:rFonts w:ascii="Times New Roman" w:hAnsi="Times New Roman" w:cs="Times New Roman"/>
                <w:szCs w:val="24"/>
              </w:rPr>
            </w:pPr>
          </w:p>
        </w:tc>
        <w:tc>
          <w:tcPr>
            <w:tcW w:w="4656" w:type="dxa"/>
            <w:shd w:val="clear" w:color="auto" w:fill="auto"/>
          </w:tcPr>
          <w:p w14:paraId="23023871" w14:textId="77777777" w:rsidR="00181B51" w:rsidRPr="00181B51" w:rsidRDefault="00181B51" w:rsidP="00181B51">
            <w:pPr>
              <w:tabs>
                <w:tab w:val="left" w:pos="1005"/>
              </w:tabs>
              <w:rPr>
                <w:rFonts w:ascii="Times New Roman" w:hAnsi="Times New Roman" w:cs="Times New Roman"/>
                <w:szCs w:val="24"/>
              </w:rPr>
            </w:pPr>
          </w:p>
        </w:tc>
        <w:tc>
          <w:tcPr>
            <w:tcW w:w="2611" w:type="dxa"/>
            <w:shd w:val="clear" w:color="auto" w:fill="auto"/>
          </w:tcPr>
          <w:p w14:paraId="273C0FCF" w14:textId="77777777" w:rsidR="00181B51" w:rsidRPr="00181B51" w:rsidRDefault="00181B51" w:rsidP="00181B51">
            <w:pPr>
              <w:tabs>
                <w:tab w:val="left" w:pos="1005"/>
              </w:tabs>
              <w:rPr>
                <w:rFonts w:ascii="Times New Roman" w:hAnsi="Times New Roman" w:cs="Times New Roman"/>
                <w:szCs w:val="24"/>
              </w:rPr>
            </w:pPr>
          </w:p>
        </w:tc>
        <w:tc>
          <w:tcPr>
            <w:tcW w:w="2611" w:type="dxa"/>
            <w:shd w:val="clear" w:color="auto" w:fill="auto"/>
          </w:tcPr>
          <w:p w14:paraId="463739FC"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2A55A389" w14:textId="77777777" w:rsidTr="00336E75">
        <w:trPr>
          <w:trHeight w:val="306"/>
        </w:trPr>
        <w:tc>
          <w:tcPr>
            <w:tcW w:w="566" w:type="dxa"/>
            <w:shd w:val="clear" w:color="auto" w:fill="auto"/>
          </w:tcPr>
          <w:p w14:paraId="700091D2" w14:textId="77777777" w:rsidR="00181B51" w:rsidRPr="00181B51" w:rsidRDefault="00181B51" w:rsidP="00181B51">
            <w:pPr>
              <w:tabs>
                <w:tab w:val="left" w:pos="1005"/>
              </w:tabs>
              <w:jc w:val="center"/>
              <w:rPr>
                <w:rFonts w:ascii="Times New Roman" w:hAnsi="Times New Roman" w:cs="Times New Roman"/>
                <w:szCs w:val="24"/>
              </w:rPr>
            </w:pPr>
          </w:p>
        </w:tc>
        <w:tc>
          <w:tcPr>
            <w:tcW w:w="4656" w:type="dxa"/>
            <w:shd w:val="clear" w:color="auto" w:fill="auto"/>
          </w:tcPr>
          <w:p w14:paraId="60E714B5" w14:textId="77777777" w:rsidR="00181B51" w:rsidRPr="00181B51" w:rsidRDefault="00181B51" w:rsidP="00181B51">
            <w:pPr>
              <w:tabs>
                <w:tab w:val="left" w:pos="1005"/>
              </w:tabs>
              <w:rPr>
                <w:rFonts w:ascii="Times New Roman" w:hAnsi="Times New Roman" w:cs="Times New Roman"/>
                <w:szCs w:val="24"/>
              </w:rPr>
            </w:pPr>
          </w:p>
        </w:tc>
        <w:tc>
          <w:tcPr>
            <w:tcW w:w="2611" w:type="dxa"/>
            <w:shd w:val="clear" w:color="auto" w:fill="auto"/>
          </w:tcPr>
          <w:p w14:paraId="1C12417E" w14:textId="77777777" w:rsidR="00181B51" w:rsidRPr="00181B51" w:rsidRDefault="00181B51" w:rsidP="00181B51">
            <w:pPr>
              <w:tabs>
                <w:tab w:val="left" w:pos="1005"/>
              </w:tabs>
              <w:rPr>
                <w:rFonts w:ascii="Times New Roman" w:hAnsi="Times New Roman" w:cs="Times New Roman"/>
                <w:szCs w:val="24"/>
              </w:rPr>
            </w:pPr>
          </w:p>
        </w:tc>
        <w:tc>
          <w:tcPr>
            <w:tcW w:w="2611" w:type="dxa"/>
            <w:shd w:val="clear" w:color="auto" w:fill="auto"/>
          </w:tcPr>
          <w:p w14:paraId="03673B2B"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2BA6029E" w14:textId="77777777" w:rsidTr="00336E75">
        <w:trPr>
          <w:trHeight w:val="306"/>
        </w:trPr>
        <w:tc>
          <w:tcPr>
            <w:tcW w:w="566" w:type="dxa"/>
            <w:shd w:val="clear" w:color="auto" w:fill="auto"/>
          </w:tcPr>
          <w:p w14:paraId="326F7A1D" w14:textId="77777777" w:rsidR="00181B51" w:rsidRPr="00181B51" w:rsidRDefault="00181B51" w:rsidP="00181B51">
            <w:pPr>
              <w:tabs>
                <w:tab w:val="left" w:pos="1005"/>
              </w:tabs>
              <w:jc w:val="center"/>
              <w:rPr>
                <w:rFonts w:ascii="Times New Roman" w:hAnsi="Times New Roman" w:cs="Times New Roman"/>
                <w:szCs w:val="24"/>
              </w:rPr>
            </w:pPr>
          </w:p>
        </w:tc>
        <w:tc>
          <w:tcPr>
            <w:tcW w:w="4656" w:type="dxa"/>
            <w:shd w:val="clear" w:color="auto" w:fill="auto"/>
          </w:tcPr>
          <w:p w14:paraId="79AC7EFA" w14:textId="77777777" w:rsidR="00181B51" w:rsidRPr="00181B51" w:rsidRDefault="00181B51" w:rsidP="00181B51">
            <w:pPr>
              <w:tabs>
                <w:tab w:val="left" w:pos="1005"/>
              </w:tabs>
              <w:rPr>
                <w:rFonts w:ascii="Times New Roman" w:hAnsi="Times New Roman" w:cs="Times New Roman"/>
                <w:szCs w:val="24"/>
              </w:rPr>
            </w:pPr>
          </w:p>
        </w:tc>
        <w:tc>
          <w:tcPr>
            <w:tcW w:w="2611" w:type="dxa"/>
            <w:shd w:val="clear" w:color="auto" w:fill="auto"/>
          </w:tcPr>
          <w:p w14:paraId="699031DB" w14:textId="77777777" w:rsidR="00181B51" w:rsidRPr="00181B51" w:rsidRDefault="00181B51" w:rsidP="00181B51">
            <w:pPr>
              <w:tabs>
                <w:tab w:val="left" w:pos="1005"/>
              </w:tabs>
              <w:rPr>
                <w:rFonts w:ascii="Times New Roman" w:hAnsi="Times New Roman" w:cs="Times New Roman"/>
                <w:szCs w:val="24"/>
              </w:rPr>
            </w:pPr>
          </w:p>
        </w:tc>
        <w:tc>
          <w:tcPr>
            <w:tcW w:w="2611" w:type="dxa"/>
            <w:shd w:val="clear" w:color="auto" w:fill="auto"/>
          </w:tcPr>
          <w:p w14:paraId="5BD59445" w14:textId="77777777" w:rsidR="00181B51" w:rsidRPr="00181B51" w:rsidRDefault="00181B51" w:rsidP="00181B51">
            <w:pPr>
              <w:tabs>
                <w:tab w:val="left" w:pos="1005"/>
              </w:tabs>
              <w:rPr>
                <w:rFonts w:ascii="Times New Roman" w:hAnsi="Times New Roman" w:cs="Times New Roman"/>
                <w:szCs w:val="24"/>
              </w:rPr>
            </w:pPr>
          </w:p>
        </w:tc>
      </w:tr>
    </w:tbl>
    <w:p w14:paraId="1ABF424A" w14:textId="77777777" w:rsidR="00181B51" w:rsidRPr="00181B51" w:rsidRDefault="00181B51" w:rsidP="00181B51">
      <w:pPr>
        <w:tabs>
          <w:tab w:val="left" w:pos="1005"/>
        </w:tabs>
        <w:spacing w:before="120"/>
        <w:rPr>
          <w:rFonts w:ascii="Times New Roman" w:hAnsi="Times New Roman" w:cs="Times New Roman"/>
          <w:b/>
          <w:szCs w:val="24"/>
        </w:rPr>
      </w:pPr>
      <w:r w:rsidRPr="00181B51">
        <w:rPr>
          <w:rFonts w:ascii="Times New Roman" w:hAnsi="Times New Roman" w:cs="Times New Roman"/>
          <w:b/>
          <w:szCs w:val="24"/>
        </w:rPr>
        <w:t>KOLEKTĪVA DALĪBA PASĀKUMOS</w:t>
      </w:r>
    </w:p>
    <w:p w14:paraId="365ED106" w14:textId="77777777" w:rsidR="00181B51" w:rsidRPr="00181B51" w:rsidRDefault="00181B51" w:rsidP="00181B51">
      <w:pPr>
        <w:tabs>
          <w:tab w:val="left" w:pos="1005"/>
        </w:tabs>
        <w:rPr>
          <w:rFonts w:ascii="Times New Roman" w:hAnsi="Times New Roman" w:cs="Times New Roman"/>
          <w:i/>
          <w:szCs w:val="24"/>
        </w:rPr>
      </w:pPr>
      <w:r w:rsidRPr="00181B51">
        <w:rPr>
          <w:rFonts w:ascii="Times New Roman" w:hAnsi="Times New Roman" w:cs="Times New Roman"/>
          <w:i/>
          <w:szCs w:val="24"/>
        </w:rPr>
        <w:t>Dalība starptautiska, valsts, reģionāla, novada un vietēja mēroga pasākumos, piemēram, koncertos, skatēs, kopmēģinājumos, festivālos, izstādēs, izrādēs, svētkos, projektos un citās aktivitātēs, kurās piedalās kolektīvs vai kolektīva pārstāvji.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19"/>
        <w:gridCol w:w="2272"/>
        <w:gridCol w:w="2397"/>
      </w:tblGrid>
      <w:tr w:rsidR="00181B51" w:rsidRPr="00181B51" w14:paraId="12E983B3" w14:textId="77777777" w:rsidTr="00336E75">
        <w:trPr>
          <w:trHeight w:val="572"/>
        </w:trPr>
        <w:tc>
          <w:tcPr>
            <w:tcW w:w="562" w:type="dxa"/>
            <w:shd w:val="clear" w:color="auto" w:fill="auto"/>
          </w:tcPr>
          <w:p w14:paraId="6E85993C"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Nr.</w:t>
            </w:r>
          </w:p>
        </w:tc>
        <w:tc>
          <w:tcPr>
            <w:tcW w:w="4623" w:type="dxa"/>
            <w:shd w:val="clear" w:color="auto" w:fill="auto"/>
          </w:tcPr>
          <w:p w14:paraId="16548CA2"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Pasākuma veids un nosaukums</w:t>
            </w:r>
          </w:p>
          <w:p w14:paraId="44A3E3D0" w14:textId="77777777" w:rsidR="00181B51" w:rsidRPr="00181B51" w:rsidRDefault="00181B51" w:rsidP="00181B51">
            <w:pPr>
              <w:tabs>
                <w:tab w:val="left" w:pos="1005"/>
              </w:tabs>
              <w:jc w:val="center"/>
              <w:rPr>
                <w:rFonts w:ascii="Times New Roman" w:hAnsi="Times New Roman" w:cs="Times New Roman"/>
                <w:szCs w:val="24"/>
              </w:rPr>
            </w:pPr>
            <w:r w:rsidRPr="00181B51">
              <w:rPr>
                <w:rFonts w:ascii="Times New Roman" w:hAnsi="Times New Roman" w:cs="Times New Roman"/>
                <w:szCs w:val="24"/>
              </w:rPr>
              <w:t>(koncerts, skate, kopmēģinājums, festivāls u.c.)</w:t>
            </w:r>
          </w:p>
        </w:tc>
        <w:tc>
          <w:tcPr>
            <w:tcW w:w="2593" w:type="dxa"/>
            <w:shd w:val="clear" w:color="auto" w:fill="auto"/>
          </w:tcPr>
          <w:p w14:paraId="5E678EE8"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Vieta un laiks</w:t>
            </w:r>
          </w:p>
        </w:tc>
        <w:tc>
          <w:tcPr>
            <w:tcW w:w="2593" w:type="dxa"/>
            <w:shd w:val="clear" w:color="auto" w:fill="auto"/>
          </w:tcPr>
          <w:p w14:paraId="45E24D25"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Pasākuma mērogs</w:t>
            </w:r>
          </w:p>
          <w:p w14:paraId="15B66FBE" w14:textId="77777777" w:rsidR="00181B51" w:rsidRPr="00181B51" w:rsidRDefault="00181B51" w:rsidP="00181B51">
            <w:pPr>
              <w:tabs>
                <w:tab w:val="left" w:pos="1005"/>
              </w:tabs>
              <w:jc w:val="center"/>
              <w:rPr>
                <w:rFonts w:ascii="Times New Roman" w:hAnsi="Times New Roman" w:cs="Times New Roman"/>
                <w:szCs w:val="24"/>
              </w:rPr>
            </w:pPr>
            <w:r w:rsidRPr="00181B51">
              <w:rPr>
                <w:rFonts w:ascii="Times New Roman" w:hAnsi="Times New Roman" w:cs="Times New Roman"/>
                <w:szCs w:val="24"/>
              </w:rPr>
              <w:t>(starptautisks, valsts, reģionāls, novada, vietējs)</w:t>
            </w:r>
          </w:p>
        </w:tc>
      </w:tr>
      <w:tr w:rsidR="00181B51" w:rsidRPr="00181B51" w14:paraId="5887A157" w14:textId="77777777" w:rsidTr="00336E75">
        <w:trPr>
          <w:trHeight w:val="302"/>
        </w:trPr>
        <w:tc>
          <w:tcPr>
            <w:tcW w:w="562" w:type="dxa"/>
            <w:shd w:val="clear" w:color="auto" w:fill="auto"/>
          </w:tcPr>
          <w:p w14:paraId="236E1BEF" w14:textId="77777777" w:rsidR="00181B51" w:rsidRPr="00181B51" w:rsidRDefault="00181B51" w:rsidP="00181B51">
            <w:pPr>
              <w:tabs>
                <w:tab w:val="left" w:pos="1005"/>
              </w:tabs>
              <w:jc w:val="center"/>
              <w:rPr>
                <w:rFonts w:ascii="Times New Roman" w:hAnsi="Times New Roman" w:cs="Times New Roman"/>
                <w:szCs w:val="24"/>
              </w:rPr>
            </w:pPr>
          </w:p>
        </w:tc>
        <w:tc>
          <w:tcPr>
            <w:tcW w:w="4623" w:type="dxa"/>
            <w:shd w:val="clear" w:color="auto" w:fill="auto"/>
          </w:tcPr>
          <w:p w14:paraId="52325240" w14:textId="77777777" w:rsidR="00181B51" w:rsidRPr="00181B51" w:rsidRDefault="00181B51" w:rsidP="00181B51">
            <w:pPr>
              <w:tabs>
                <w:tab w:val="left" w:pos="1005"/>
              </w:tabs>
              <w:rPr>
                <w:rFonts w:ascii="Times New Roman" w:hAnsi="Times New Roman" w:cs="Times New Roman"/>
                <w:szCs w:val="24"/>
              </w:rPr>
            </w:pPr>
          </w:p>
        </w:tc>
        <w:tc>
          <w:tcPr>
            <w:tcW w:w="2593" w:type="dxa"/>
            <w:shd w:val="clear" w:color="auto" w:fill="auto"/>
          </w:tcPr>
          <w:p w14:paraId="6F8A4474" w14:textId="77777777" w:rsidR="00181B51" w:rsidRPr="00181B51" w:rsidRDefault="00181B51" w:rsidP="00181B51">
            <w:pPr>
              <w:tabs>
                <w:tab w:val="left" w:pos="1005"/>
              </w:tabs>
              <w:rPr>
                <w:rFonts w:ascii="Times New Roman" w:hAnsi="Times New Roman" w:cs="Times New Roman"/>
                <w:szCs w:val="24"/>
              </w:rPr>
            </w:pPr>
          </w:p>
        </w:tc>
        <w:tc>
          <w:tcPr>
            <w:tcW w:w="2593" w:type="dxa"/>
            <w:shd w:val="clear" w:color="auto" w:fill="auto"/>
          </w:tcPr>
          <w:p w14:paraId="267102DD"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5210D196" w14:textId="77777777" w:rsidTr="00336E75">
        <w:trPr>
          <w:trHeight w:val="286"/>
        </w:trPr>
        <w:tc>
          <w:tcPr>
            <w:tcW w:w="562" w:type="dxa"/>
            <w:shd w:val="clear" w:color="auto" w:fill="auto"/>
          </w:tcPr>
          <w:p w14:paraId="66456444" w14:textId="77777777" w:rsidR="00181B51" w:rsidRPr="00181B51" w:rsidRDefault="00181B51" w:rsidP="00181B51">
            <w:pPr>
              <w:tabs>
                <w:tab w:val="left" w:pos="1005"/>
              </w:tabs>
              <w:jc w:val="center"/>
              <w:rPr>
                <w:rFonts w:ascii="Times New Roman" w:hAnsi="Times New Roman" w:cs="Times New Roman"/>
                <w:szCs w:val="24"/>
              </w:rPr>
            </w:pPr>
          </w:p>
        </w:tc>
        <w:tc>
          <w:tcPr>
            <w:tcW w:w="4623" w:type="dxa"/>
            <w:shd w:val="clear" w:color="auto" w:fill="auto"/>
          </w:tcPr>
          <w:p w14:paraId="0F24607E" w14:textId="77777777" w:rsidR="00181B51" w:rsidRPr="00181B51" w:rsidRDefault="00181B51" w:rsidP="00181B51">
            <w:pPr>
              <w:tabs>
                <w:tab w:val="left" w:pos="1005"/>
              </w:tabs>
              <w:rPr>
                <w:rFonts w:ascii="Times New Roman" w:hAnsi="Times New Roman" w:cs="Times New Roman"/>
                <w:szCs w:val="24"/>
              </w:rPr>
            </w:pPr>
          </w:p>
        </w:tc>
        <w:tc>
          <w:tcPr>
            <w:tcW w:w="2593" w:type="dxa"/>
            <w:shd w:val="clear" w:color="auto" w:fill="auto"/>
          </w:tcPr>
          <w:p w14:paraId="019688CF" w14:textId="77777777" w:rsidR="00181B51" w:rsidRPr="00181B51" w:rsidRDefault="00181B51" w:rsidP="00181B51">
            <w:pPr>
              <w:tabs>
                <w:tab w:val="left" w:pos="1005"/>
              </w:tabs>
              <w:rPr>
                <w:rFonts w:ascii="Times New Roman" w:hAnsi="Times New Roman" w:cs="Times New Roman"/>
                <w:szCs w:val="24"/>
              </w:rPr>
            </w:pPr>
          </w:p>
        </w:tc>
        <w:tc>
          <w:tcPr>
            <w:tcW w:w="2593" w:type="dxa"/>
            <w:shd w:val="clear" w:color="auto" w:fill="auto"/>
          </w:tcPr>
          <w:p w14:paraId="070B282C"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0B892F55" w14:textId="77777777" w:rsidTr="00336E75">
        <w:trPr>
          <w:trHeight w:val="286"/>
        </w:trPr>
        <w:tc>
          <w:tcPr>
            <w:tcW w:w="562" w:type="dxa"/>
            <w:shd w:val="clear" w:color="auto" w:fill="auto"/>
          </w:tcPr>
          <w:p w14:paraId="6A455645" w14:textId="77777777" w:rsidR="00181B51" w:rsidRPr="00181B51" w:rsidRDefault="00181B51" w:rsidP="00181B51">
            <w:pPr>
              <w:tabs>
                <w:tab w:val="left" w:pos="1005"/>
              </w:tabs>
              <w:jc w:val="center"/>
              <w:rPr>
                <w:rFonts w:ascii="Times New Roman" w:hAnsi="Times New Roman" w:cs="Times New Roman"/>
                <w:szCs w:val="24"/>
              </w:rPr>
            </w:pPr>
          </w:p>
        </w:tc>
        <w:tc>
          <w:tcPr>
            <w:tcW w:w="4623" w:type="dxa"/>
            <w:shd w:val="clear" w:color="auto" w:fill="auto"/>
          </w:tcPr>
          <w:p w14:paraId="010B9772" w14:textId="77777777" w:rsidR="00181B51" w:rsidRPr="00181B51" w:rsidRDefault="00181B51" w:rsidP="00181B51">
            <w:pPr>
              <w:tabs>
                <w:tab w:val="left" w:pos="1005"/>
              </w:tabs>
              <w:rPr>
                <w:rFonts w:ascii="Times New Roman" w:hAnsi="Times New Roman" w:cs="Times New Roman"/>
                <w:szCs w:val="24"/>
              </w:rPr>
            </w:pPr>
          </w:p>
        </w:tc>
        <w:tc>
          <w:tcPr>
            <w:tcW w:w="2593" w:type="dxa"/>
            <w:shd w:val="clear" w:color="auto" w:fill="auto"/>
          </w:tcPr>
          <w:p w14:paraId="34BDA5FD" w14:textId="77777777" w:rsidR="00181B51" w:rsidRPr="00181B51" w:rsidRDefault="00181B51" w:rsidP="00181B51">
            <w:pPr>
              <w:tabs>
                <w:tab w:val="left" w:pos="1005"/>
              </w:tabs>
              <w:rPr>
                <w:rFonts w:ascii="Times New Roman" w:hAnsi="Times New Roman" w:cs="Times New Roman"/>
                <w:szCs w:val="24"/>
              </w:rPr>
            </w:pPr>
          </w:p>
        </w:tc>
        <w:tc>
          <w:tcPr>
            <w:tcW w:w="2593" w:type="dxa"/>
            <w:shd w:val="clear" w:color="auto" w:fill="auto"/>
          </w:tcPr>
          <w:p w14:paraId="6A95AFE1" w14:textId="77777777" w:rsidR="00181B51" w:rsidRPr="00181B51" w:rsidRDefault="00181B51" w:rsidP="00181B51">
            <w:pPr>
              <w:tabs>
                <w:tab w:val="left" w:pos="1005"/>
              </w:tabs>
              <w:rPr>
                <w:rFonts w:ascii="Times New Roman" w:hAnsi="Times New Roman" w:cs="Times New Roman"/>
                <w:szCs w:val="24"/>
              </w:rPr>
            </w:pPr>
          </w:p>
        </w:tc>
      </w:tr>
    </w:tbl>
    <w:p w14:paraId="28E990EB" w14:textId="77777777" w:rsidR="00181B51" w:rsidRPr="00181B51" w:rsidRDefault="00181B51" w:rsidP="00181B51">
      <w:pPr>
        <w:tabs>
          <w:tab w:val="left" w:pos="1005"/>
        </w:tabs>
        <w:spacing w:before="120"/>
        <w:rPr>
          <w:rFonts w:ascii="Times New Roman" w:hAnsi="Times New Roman" w:cs="Times New Roman"/>
          <w:b/>
          <w:szCs w:val="24"/>
        </w:rPr>
      </w:pPr>
      <w:r w:rsidRPr="00181B51">
        <w:rPr>
          <w:rFonts w:ascii="Times New Roman" w:hAnsi="Times New Roman" w:cs="Times New Roman"/>
          <w:b/>
          <w:szCs w:val="24"/>
        </w:rPr>
        <w:t xml:space="preserve">KOLEKTĪVA DARBINIEKU PROFESIONĀLĀ PILNVEIDE </w:t>
      </w:r>
    </w:p>
    <w:p w14:paraId="23695453" w14:textId="77777777" w:rsidR="00181B51" w:rsidRPr="00181B51" w:rsidRDefault="00181B51" w:rsidP="00181B51">
      <w:pPr>
        <w:tabs>
          <w:tab w:val="left" w:pos="1005"/>
        </w:tabs>
        <w:rPr>
          <w:rFonts w:ascii="Times New Roman" w:hAnsi="Times New Roman" w:cs="Times New Roman"/>
          <w:i/>
          <w:szCs w:val="24"/>
        </w:rPr>
      </w:pPr>
      <w:r w:rsidRPr="00181B51">
        <w:rPr>
          <w:rFonts w:ascii="Times New Roman" w:hAnsi="Times New Roman" w:cs="Times New Roman"/>
          <w:i/>
          <w:szCs w:val="24"/>
        </w:rPr>
        <w:t>Kolektīva vadītāja atskaites periodā iegūtās profesionālās kvalifikācijas – izglītības līmeņa, profesionālās pieredzes, profesionālo zināšanu un prasmju attīstība, profesionālās kvalifikācijas paaugstināšana kursos, semināros, mācībās.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230"/>
        <w:gridCol w:w="2220"/>
        <w:gridCol w:w="2344"/>
      </w:tblGrid>
      <w:tr w:rsidR="00181B51" w:rsidRPr="00181B51" w14:paraId="17364BF5" w14:textId="77777777" w:rsidTr="00336E75">
        <w:trPr>
          <w:trHeight w:val="513"/>
        </w:trPr>
        <w:tc>
          <w:tcPr>
            <w:tcW w:w="562" w:type="dxa"/>
            <w:shd w:val="clear" w:color="auto" w:fill="auto"/>
          </w:tcPr>
          <w:p w14:paraId="1AD4BC89"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Nr.</w:t>
            </w:r>
          </w:p>
        </w:tc>
        <w:tc>
          <w:tcPr>
            <w:tcW w:w="4678" w:type="dxa"/>
            <w:shd w:val="clear" w:color="auto" w:fill="auto"/>
          </w:tcPr>
          <w:p w14:paraId="6E519913"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Programmas/pasākuma nosaukums</w:t>
            </w:r>
          </w:p>
        </w:tc>
        <w:tc>
          <w:tcPr>
            <w:tcW w:w="2552" w:type="dxa"/>
            <w:shd w:val="clear" w:color="auto" w:fill="auto"/>
          </w:tcPr>
          <w:p w14:paraId="4B6A6EC7"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Norises laiks un vieta</w:t>
            </w:r>
          </w:p>
        </w:tc>
        <w:tc>
          <w:tcPr>
            <w:tcW w:w="2621" w:type="dxa"/>
            <w:shd w:val="clear" w:color="auto" w:fill="auto"/>
          </w:tcPr>
          <w:p w14:paraId="4D28B251" w14:textId="77777777" w:rsidR="00181B51" w:rsidRPr="00181B51" w:rsidRDefault="00181B51" w:rsidP="00181B51">
            <w:pPr>
              <w:tabs>
                <w:tab w:val="left" w:pos="1005"/>
              </w:tabs>
              <w:jc w:val="center"/>
              <w:rPr>
                <w:rFonts w:ascii="Times New Roman" w:hAnsi="Times New Roman" w:cs="Times New Roman"/>
                <w:b/>
                <w:szCs w:val="24"/>
              </w:rPr>
            </w:pPr>
            <w:r w:rsidRPr="00181B51">
              <w:rPr>
                <w:rFonts w:ascii="Times New Roman" w:hAnsi="Times New Roman" w:cs="Times New Roman"/>
                <w:b/>
                <w:szCs w:val="24"/>
              </w:rPr>
              <w:t>Iegūtais dokuments</w:t>
            </w:r>
          </w:p>
          <w:p w14:paraId="2D4DA817" w14:textId="77777777" w:rsidR="00181B51" w:rsidRPr="00181B51" w:rsidRDefault="00181B51" w:rsidP="00181B51">
            <w:pPr>
              <w:tabs>
                <w:tab w:val="left" w:pos="1005"/>
              </w:tabs>
              <w:jc w:val="center"/>
              <w:rPr>
                <w:rFonts w:ascii="Times New Roman" w:hAnsi="Times New Roman" w:cs="Times New Roman"/>
                <w:szCs w:val="24"/>
              </w:rPr>
            </w:pPr>
            <w:r w:rsidRPr="00181B51">
              <w:rPr>
                <w:rFonts w:ascii="Times New Roman" w:hAnsi="Times New Roman" w:cs="Times New Roman"/>
                <w:szCs w:val="24"/>
              </w:rPr>
              <w:t>(ja attiecas)</w:t>
            </w:r>
          </w:p>
        </w:tc>
      </w:tr>
      <w:tr w:rsidR="00181B51" w:rsidRPr="00181B51" w14:paraId="1087DF97" w14:textId="77777777" w:rsidTr="00336E75">
        <w:trPr>
          <w:trHeight w:val="366"/>
        </w:trPr>
        <w:tc>
          <w:tcPr>
            <w:tcW w:w="562" w:type="dxa"/>
            <w:shd w:val="clear" w:color="auto" w:fill="auto"/>
          </w:tcPr>
          <w:p w14:paraId="190CA210" w14:textId="77777777" w:rsidR="00181B51" w:rsidRPr="00181B51" w:rsidRDefault="00181B51" w:rsidP="00181B51">
            <w:pPr>
              <w:tabs>
                <w:tab w:val="left" w:pos="1005"/>
              </w:tabs>
              <w:jc w:val="center"/>
              <w:rPr>
                <w:rFonts w:ascii="Times New Roman" w:hAnsi="Times New Roman" w:cs="Times New Roman"/>
                <w:szCs w:val="24"/>
              </w:rPr>
            </w:pPr>
          </w:p>
        </w:tc>
        <w:tc>
          <w:tcPr>
            <w:tcW w:w="4678" w:type="dxa"/>
            <w:shd w:val="clear" w:color="auto" w:fill="auto"/>
          </w:tcPr>
          <w:p w14:paraId="14B21229" w14:textId="77777777" w:rsidR="00181B51" w:rsidRPr="00181B51" w:rsidRDefault="00181B51" w:rsidP="00181B51">
            <w:pPr>
              <w:tabs>
                <w:tab w:val="left" w:pos="1005"/>
              </w:tabs>
              <w:rPr>
                <w:rFonts w:ascii="Times New Roman" w:hAnsi="Times New Roman" w:cs="Times New Roman"/>
                <w:szCs w:val="24"/>
              </w:rPr>
            </w:pPr>
          </w:p>
        </w:tc>
        <w:tc>
          <w:tcPr>
            <w:tcW w:w="2552" w:type="dxa"/>
            <w:shd w:val="clear" w:color="auto" w:fill="auto"/>
          </w:tcPr>
          <w:p w14:paraId="0E6F7A47" w14:textId="77777777" w:rsidR="00181B51" w:rsidRPr="00181B51" w:rsidRDefault="00181B51" w:rsidP="00181B51">
            <w:pPr>
              <w:tabs>
                <w:tab w:val="left" w:pos="1005"/>
              </w:tabs>
              <w:rPr>
                <w:rFonts w:ascii="Times New Roman" w:hAnsi="Times New Roman" w:cs="Times New Roman"/>
                <w:szCs w:val="24"/>
              </w:rPr>
            </w:pPr>
          </w:p>
        </w:tc>
        <w:tc>
          <w:tcPr>
            <w:tcW w:w="2621" w:type="dxa"/>
            <w:shd w:val="clear" w:color="auto" w:fill="auto"/>
          </w:tcPr>
          <w:p w14:paraId="65B29EED"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57770AAB" w14:textId="77777777" w:rsidTr="00336E75">
        <w:trPr>
          <w:trHeight w:val="347"/>
        </w:trPr>
        <w:tc>
          <w:tcPr>
            <w:tcW w:w="562" w:type="dxa"/>
            <w:shd w:val="clear" w:color="auto" w:fill="auto"/>
          </w:tcPr>
          <w:p w14:paraId="47995023" w14:textId="77777777" w:rsidR="00181B51" w:rsidRPr="00181B51" w:rsidRDefault="00181B51" w:rsidP="00181B51">
            <w:pPr>
              <w:tabs>
                <w:tab w:val="left" w:pos="1005"/>
              </w:tabs>
              <w:jc w:val="center"/>
              <w:rPr>
                <w:rFonts w:ascii="Times New Roman" w:hAnsi="Times New Roman" w:cs="Times New Roman"/>
                <w:szCs w:val="24"/>
              </w:rPr>
            </w:pPr>
          </w:p>
        </w:tc>
        <w:tc>
          <w:tcPr>
            <w:tcW w:w="4678" w:type="dxa"/>
            <w:shd w:val="clear" w:color="auto" w:fill="auto"/>
          </w:tcPr>
          <w:p w14:paraId="5FA435F7" w14:textId="77777777" w:rsidR="00181B51" w:rsidRPr="00181B51" w:rsidRDefault="00181B51" w:rsidP="00181B51">
            <w:pPr>
              <w:tabs>
                <w:tab w:val="left" w:pos="1005"/>
              </w:tabs>
              <w:rPr>
                <w:rFonts w:ascii="Times New Roman" w:hAnsi="Times New Roman" w:cs="Times New Roman"/>
                <w:szCs w:val="24"/>
              </w:rPr>
            </w:pPr>
          </w:p>
        </w:tc>
        <w:tc>
          <w:tcPr>
            <w:tcW w:w="2552" w:type="dxa"/>
            <w:shd w:val="clear" w:color="auto" w:fill="auto"/>
          </w:tcPr>
          <w:p w14:paraId="39B72A1C" w14:textId="77777777" w:rsidR="00181B51" w:rsidRPr="00181B51" w:rsidRDefault="00181B51" w:rsidP="00181B51">
            <w:pPr>
              <w:tabs>
                <w:tab w:val="left" w:pos="1005"/>
              </w:tabs>
              <w:rPr>
                <w:rFonts w:ascii="Times New Roman" w:hAnsi="Times New Roman" w:cs="Times New Roman"/>
                <w:szCs w:val="24"/>
              </w:rPr>
            </w:pPr>
          </w:p>
        </w:tc>
        <w:tc>
          <w:tcPr>
            <w:tcW w:w="2621" w:type="dxa"/>
            <w:shd w:val="clear" w:color="auto" w:fill="auto"/>
          </w:tcPr>
          <w:p w14:paraId="42D744CB" w14:textId="77777777" w:rsidR="00181B51" w:rsidRPr="00181B51" w:rsidRDefault="00181B51" w:rsidP="00181B51">
            <w:pPr>
              <w:tabs>
                <w:tab w:val="left" w:pos="1005"/>
              </w:tabs>
              <w:rPr>
                <w:rFonts w:ascii="Times New Roman" w:hAnsi="Times New Roman" w:cs="Times New Roman"/>
                <w:szCs w:val="24"/>
              </w:rPr>
            </w:pPr>
          </w:p>
        </w:tc>
      </w:tr>
      <w:tr w:rsidR="00181B51" w:rsidRPr="00181B51" w14:paraId="6AD2C38A" w14:textId="77777777" w:rsidTr="00336E75">
        <w:trPr>
          <w:trHeight w:val="347"/>
        </w:trPr>
        <w:tc>
          <w:tcPr>
            <w:tcW w:w="562" w:type="dxa"/>
            <w:shd w:val="clear" w:color="auto" w:fill="auto"/>
          </w:tcPr>
          <w:p w14:paraId="0CE123AE" w14:textId="77777777" w:rsidR="00181B51" w:rsidRPr="00181B51" w:rsidRDefault="00181B51" w:rsidP="00181B51">
            <w:pPr>
              <w:tabs>
                <w:tab w:val="left" w:pos="1005"/>
              </w:tabs>
              <w:jc w:val="center"/>
              <w:rPr>
                <w:rFonts w:ascii="Times New Roman" w:hAnsi="Times New Roman" w:cs="Times New Roman"/>
                <w:szCs w:val="24"/>
              </w:rPr>
            </w:pPr>
          </w:p>
        </w:tc>
        <w:tc>
          <w:tcPr>
            <w:tcW w:w="4678" w:type="dxa"/>
            <w:shd w:val="clear" w:color="auto" w:fill="auto"/>
          </w:tcPr>
          <w:p w14:paraId="342290B8" w14:textId="77777777" w:rsidR="00181B51" w:rsidRPr="00181B51" w:rsidRDefault="00181B51" w:rsidP="00181B51">
            <w:pPr>
              <w:tabs>
                <w:tab w:val="left" w:pos="1005"/>
              </w:tabs>
              <w:rPr>
                <w:rFonts w:ascii="Times New Roman" w:hAnsi="Times New Roman" w:cs="Times New Roman"/>
                <w:szCs w:val="24"/>
              </w:rPr>
            </w:pPr>
          </w:p>
        </w:tc>
        <w:tc>
          <w:tcPr>
            <w:tcW w:w="2552" w:type="dxa"/>
            <w:shd w:val="clear" w:color="auto" w:fill="auto"/>
          </w:tcPr>
          <w:p w14:paraId="2D16B9C3" w14:textId="77777777" w:rsidR="00181B51" w:rsidRPr="00181B51" w:rsidRDefault="00181B51" w:rsidP="00181B51">
            <w:pPr>
              <w:tabs>
                <w:tab w:val="left" w:pos="1005"/>
              </w:tabs>
              <w:rPr>
                <w:rFonts w:ascii="Times New Roman" w:hAnsi="Times New Roman" w:cs="Times New Roman"/>
                <w:szCs w:val="24"/>
              </w:rPr>
            </w:pPr>
          </w:p>
        </w:tc>
        <w:tc>
          <w:tcPr>
            <w:tcW w:w="2621" w:type="dxa"/>
            <w:shd w:val="clear" w:color="auto" w:fill="auto"/>
          </w:tcPr>
          <w:p w14:paraId="5BE13C4A" w14:textId="77777777" w:rsidR="00181B51" w:rsidRPr="00181B51" w:rsidRDefault="00181B51" w:rsidP="00181B51">
            <w:pPr>
              <w:tabs>
                <w:tab w:val="left" w:pos="1005"/>
              </w:tabs>
              <w:rPr>
                <w:rFonts w:ascii="Times New Roman" w:hAnsi="Times New Roman" w:cs="Times New Roman"/>
                <w:szCs w:val="24"/>
              </w:rPr>
            </w:pPr>
          </w:p>
        </w:tc>
      </w:tr>
    </w:tbl>
    <w:p w14:paraId="32A46B1D" w14:textId="77777777" w:rsidR="00181B51" w:rsidRPr="00181B51" w:rsidRDefault="00181B51" w:rsidP="00181B51">
      <w:pPr>
        <w:spacing w:before="120"/>
        <w:rPr>
          <w:rFonts w:ascii="Times New Roman" w:hAnsi="Times New Roman" w:cs="Times New Roman"/>
          <w:b/>
          <w:szCs w:val="24"/>
        </w:rPr>
      </w:pPr>
    </w:p>
    <w:p w14:paraId="68ADF340" w14:textId="77777777" w:rsidR="00181B51" w:rsidRPr="00181B51" w:rsidRDefault="00181B51" w:rsidP="00181B51">
      <w:pPr>
        <w:spacing w:before="120"/>
        <w:rPr>
          <w:rFonts w:ascii="Times New Roman" w:hAnsi="Times New Roman" w:cs="Times New Roman"/>
          <w:b/>
          <w:szCs w:val="24"/>
        </w:rPr>
      </w:pPr>
      <w:r w:rsidRPr="00181B51">
        <w:rPr>
          <w:rFonts w:ascii="Times New Roman" w:hAnsi="Times New Roman" w:cs="Times New Roman"/>
          <w:b/>
          <w:szCs w:val="24"/>
        </w:rPr>
        <w:t>PAŠIEGULDĪJUMS ( piesaistītais finansējums, transporta izdevumi, ieguldītais darbs utt.)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098"/>
        <w:gridCol w:w="4689"/>
      </w:tblGrid>
      <w:tr w:rsidR="00181B51" w:rsidRPr="00181B51" w14:paraId="12DECB9C" w14:textId="77777777" w:rsidTr="00336E75">
        <w:tc>
          <w:tcPr>
            <w:tcW w:w="562" w:type="dxa"/>
            <w:shd w:val="clear" w:color="auto" w:fill="auto"/>
          </w:tcPr>
          <w:p w14:paraId="7459D588" w14:textId="77777777" w:rsidR="00181B51" w:rsidRPr="00181B51" w:rsidRDefault="00181B51" w:rsidP="00181B51">
            <w:pPr>
              <w:tabs>
                <w:tab w:val="left" w:pos="1005"/>
              </w:tabs>
              <w:rPr>
                <w:rFonts w:ascii="Times New Roman" w:hAnsi="Times New Roman" w:cs="Times New Roman"/>
                <w:szCs w:val="24"/>
              </w:rPr>
            </w:pPr>
            <w:r w:rsidRPr="00181B51">
              <w:rPr>
                <w:rFonts w:ascii="Times New Roman" w:hAnsi="Times New Roman" w:cs="Times New Roman"/>
                <w:b/>
                <w:szCs w:val="24"/>
              </w:rPr>
              <w:t>Nr.</w:t>
            </w:r>
            <w:r w:rsidRPr="00181B51">
              <w:rPr>
                <w:rFonts w:ascii="Times New Roman" w:hAnsi="Times New Roman" w:cs="Times New Roman"/>
                <w:szCs w:val="24"/>
              </w:rPr>
              <w:t xml:space="preserve"> </w:t>
            </w:r>
          </w:p>
        </w:tc>
        <w:tc>
          <w:tcPr>
            <w:tcW w:w="4666" w:type="dxa"/>
            <w:shd w:val="clear" w:color="auto" w:fill="auto"/>
          </w:tcPr>
          <w:p w14:paraId="3561C934" w14:textId="77777777" w:rsidR="00181B51" w:rsidRPr="00181B51" w:rsidRDefault="00181B51" w:rsidP="00181B51">
            <w:pPr>
              <w:tabs>
                <w:tab w:val="left" w:pos="1005"/>
              </w:tabs>
              <w:jc w:val="center"/>
              <w:rPr>
                <w:rFonts w:ascii="Times New Roman" w:hAnsi="Times New Roman" w:cs="Times New Roman"/>
                <w:szCs w:val="24"/>
              </w:rPr>
            </w:pPr>
            <w:r w:rsidRPr="00181B51">
              <w:rPr>
                <w:rFonts w:ascii="Times New Roman" w:hAnsi="Times New Roman" w:cs="Times New Roman"/>
                <w:b/>
                <w:szCs w:val="24"/>
              </w:rPr>
              <w:t>Mērķis</w:t>
            </w:r>
          </w:p>
        </w:tc>
        <w:tc>
          <w:tcPr>
            <w:tcW w:w="5228" w:type="dxa"/>
            <w:shd w:val="clear" w:color="auto" w:fill="auto"/>
          </w:tcPr>
          <w:p w14:paraId="0370A10B" w14:textId="77777777" w:rsidR="00181B51" w:rsidRPr="00181B51" w:rsidRDefault="00181B51" w:rsidP="00181B51">
            <w:pPr>
              <w:tabs>
                <w:tab w:val="left" w:pos="1005"/>
              </w:tabs>
              <w:jc w:val="center"/>
              <w:rPr>
                <w:rFonts w:ascii="Times New Roman" w:hAnsi="Times New Roman" w:cs="Times New Roman"/>
                <w:szCs w:val="24"/>
              </w:rPr>
            </w:pPr>
            <w:proofErr w:type="spellStart"/>
            <w:r w:rsidRPr="00181B51">
              <w:rPr>
                <w:rFonts w:ascii="Times New Roman" w:hAnsi="Times New Roman" w:cs="Times New Roman"/>
                <w:b/>
                <w:szCs w:val="24"/>
              </w:rPr>
              <w:t>Pašieguldījums</w:t>
            </w:r>
            <w:proofErr w:type="spellEnd"/>
          </w:p>
        </w:tc>
      </w:tr>
      <w:tr w:rsidR="00181B51" w:rsidRPr="00181B51" w14:paraId="531219FA" w14:textId="77777777" w:rsidTr="00336E75">
        <w:tc>
          <w:tcPr>
            <w:tcW w:w="562" w:type="dxa"/>
            <w:shd w:val="clear" w:color="auto" w:fill="auto"/>
          </w:tcPr>
          <w:p w14:paraId="0835E463" w14:textId="77777777" w:rsidR="00181B51" w:rsidRPr="00181B51" w:rsidRDefault="00181B51" w:rsidP="00181B51">
            <w:pPr>
              <w:tabs>
                <w:tab w:val="left" w:pos="1005"/>
              </w:tabs>
              <w:rPr>
                <w:rFonts w:ascii="Times New Roman" w:hAnsi="Times New Roman" w:cs="Times New Roman"/>
                <w:b/>
                <w:szCs w:val="24"/>
              </w:rPr>
            </w:pPr>
          </w:p>
        </w:tc>
        <w:tc>
          <w:tcPr>
            <w:tcW w:w="4666" w:type="dxa"/>
            <w:shd w:val="clear" w:color="auto" w:fill="auto"/>
          </w:tcPr>
          <w:p w14:paraId="16874CBC" w14:textId="77777777" w:rsidR="00181B51" w:rsidRPr="00181B51" w:rsidRDefault="00181B51" w:rsidP="00181B51">
            <w:pPr>
              <w:tabs>
                <w:tab w:val="left" w:pos="1005"/>
              </w:tabs>
              <w:jc w:val="center"/>
              <w:rPr>
                <w:rFonts w:ascii="Times New Roman" w:hAnsi="Times New Roman" w:cs="Times New Roman"/>
                <w:b/>
                <w:szCs w:val="24"/>
              </w:rPr>
            </w:pPr>
          </w:p>
        </w:tc>
        <w:tc>
          <w:tcPr>
            <w:tcW w:w="5228" w:type="dxa"/>
            <w:shd w:val="clear" w:color="auto" w:fill="auto"/>
          </w:tcPr>
          <w:p w14:paraId="5F978690" w14:textId="77777777" w:rsidR="00181B51" w:rsidRPr="00181B51" w:rsidRDefault="00181B51" w:rsidP="00181B51">
            <w:pPr>
              <w:tabs>
                <w:tab w:val="left" w:pos="1005"/>
              </w:tabs>
              <w:jc w:val="center"/>
              <w:rPr>
                <w:rFonts w:ascii="Times New Roman" w:hAnsi="Times New Roman" w:cs="Times New Roman"/>
                <w:b/>
                <w:szCs w:val="24"/>
              </w:rPr>
            </w:pPr>
          </w:p>
        </w:tc>
      </w:tr>
      <w:tr w:rsidR="00181B51" w:rsidRPr="00181B51" w14:paraId="3B9895D6" w14:textId="77777777" w:rsidTr="00336E75">
        <w:tc>
          <w:tcPr>
            <w:tcW w:w="562" w:type="dxa"/>
            <w:shd w:val="clear" w:color="auto" w:fill="auto"/>
          </w:tcPr>
          <w:p w14:paraId="787B7996" w14:textId="77777777" w:rsidR="00181B51" w:rsidRPr="00181B51" w:rsidRDefault="00181B51" w:rsidP="00181B51">
            <w:pPr>
              <w:tabs>
                <w:tab w:val="left" w:pos="1005"/>
              </w:tabs>
              <w:rPr>
                <w:rFonts w:ascii="Times New Roman" w:hAnsi="Times New Roman" w:cs="Times New Roman"/>
                <w:b/>
                <w:szCs w:val="24"/>
              </w:rPr>
            </w:pPr>
          </w:p>
        </w:tc>
        <w:tc>
          <w:tcPr>
            <w:tcW w:w="4666" w:type="dxa"/>
            <w:shd w:val="clear" w:color="auto" w:fill="auto"/>
          </w:tcPr>
          <w:p w14:paraId="33F473AB" w14:textId="77777777" w:rsidR="00181B51" w:rsidRPr="00181B51" w:rsidRDefault="00181B51" w:rsidP="00181B51">
            <w:pPr>
              <w:tabs>
                <w:tab w:val="left" w:pos="1005"/>
              </w:tabs>
              <w:jc w:val="center"/>
              <w:rPr>
                <w:rFonts w:ascii="Times New Roman" w:hAnsi="Times New Roman" w:cs="Times New Roman"/>
                <w:b/>
                <w:szCs w:val="24"/>
              </w:rPr>
            </w:pPr>
          </w:p>
        </w:tc>
        <w:tc>
          <w:tcPr>
            <w:tcW w:w="5228" w:type="dxa"/>
            <w:shd w:val="clear" w:color="auto" w:fill="auto"/>
          </w:tcPr>
          <w:p w14:paraId="44062A7B" w14:textId="77777777" w:rsidR="00181B51" w:rsidRPr="00181B51" w:rsidRDefault="00181B51" w:rsidP="00181B51">
            <w:pPr>
              <w:tabs>
                <w:tab w:val="left" w:pos="1005"/>
              </w:tabs>
              <w:jc w:val="center"/>
              <w:rPr>
                <w:rFonts w:ascii="Times New Roman" w:hAnsi="Times New Roman" w:cs="Times New Roman"/>
                <w:b/>
                <w:szCs w:val="24"/>
              </w:rPr>
            </w:pPr>
          </w:p>
        </w:tc>
      </w:tr>
      <w:tr w:rsidR="00181B51" w:rsidRPr="00181B51" w14:paraId="343858D1" w14:textId="77777777" w:rsidTr="00336E75">
        <w:tc>
          <w:tcPr>
            <w:tcW w:w="562" w:type="dxa"/>
            <w:shd w:val="clear" w:color="auto" w:fill="auto"/>
          </w:tcPr>
          <w:p w14:paraId="67B914D2" w14:textId="77777777" w:rsidR="00181B51" w:rsidRPr="00181B51" w:rsidRDefault="00181B51" w:rsidP="00181B51">
            <w:pPr>
              <w:tabs>
                <w:tab w:val="left" w:pos="1005"/>
              </w:tabs>
              <w:rPr>
                <w:rFonts w:ascii="Times New Roman" w:hAnsi="Times New Roman" w:cs="Times New Roman"/>
                <w:b/>
                <w:szCs w:val="24"/>
              </w:rPr>
            </w:pPr>
          </w:p>
        </w:tc>
        <w:tc>
          <w:tcPr>
            <w:tcW w:w="4666" w:type="dxa"/>
            <w:shd w:val="clear" w:color="auto" w:fill="auto"/>
          </w:tcPr>
          <w:p w14:paraId="4260B393" w14:textId="77777777" w:rsidR="00181B51" w:rsidRPr="00181B51" w:rsidRDefault="00181B51" w:rsidP="00181B51">
            <w:pPr>
              <w:tabs>
                <w:tab w:val="left" w:pos="1005"/>
              </w:tabs>
              <w:jc w:val="center"/>
              <w:rPr>
                <w:rFonts w:ascii="Times New Roman" w:hAnsi="Times New Roman" w:cs="Times New Roman"/>
                <w:b/>
                <w:szCs w:val="24"/>
              </w:rPr>
            </w:pPr>
          </w:p>
        </w:tc>
        <w:tc>
          <w:tcPr>
            <w:tcW w:w="5228" w:type="dxa"/>
            <w:shd w:val="clear" w:color="auto" w:fill="auto"/>
          </w:tcPr>
          <w:p w14:paraId="12D5EED7" w14:textId="77777777" w:rsidR="00181B51" w:rsidRPr="00181B51" w:rsidRDefault="00181B51" w:rsidP="00181B51">
            <w:pPr>
              <w:tabs>
                <w:tab w:val="left" w:pos="1005"/>
              </w:tabs>
              <w:jc w:val="center"/>
              <w:rPr>
                <w:rFonts w:ascii="Times New Roman" w:hAnsi="Times New Roman" w:cs="Times New Roman"/>
                <w:b/>
                <w:szCs w:val="24"/>
              </w:rPr>
            </w:pPr>
          </w:p>
        </w:tc>
      </w:tr>
    </w:tbl>
    <w:p w14:paraId="70B411EE" w14:textId="77777777" w:rsidR="00181B51" w:rsidRPr="00181B51" w:rsidRDefault="00181B51" w:rsidP="00181B51">
      <w:pPr>
        <w:rPr>
          <w:rFonts w:ascii="Times New Roman" w:hAnsi="Times New Roman" w:cs="Times New Roman"/>
          <w:b/>
          <w:szCs w:val="24"/>
        </w:rPr>
      </w:pPr>
    </w:p>
    <w:p w14:paraId="4720C6A8" w14:textId="77777777" w:rsidR="00181B51" w:rsidRPr="00181B51" w:rsidRDefault="00181B51" w:rsidP="00181B51">
      <w:pPr>
        <w:rPr>
          <w:rFonts w:ascii="Times New Roman" w:hAnsi="Times New Roman" w:cs="Times New Roman"/>
          <w:b/>
          <w:szCs w:val="24"/>
        </w:rPr>
      </w:pPr>
      <w:bookmarkStart w:id="31" w:name="_Hlk71642127"/>
      <w:r w:rsidRPr="00181B51">
        <w:rPr>
          <w:rFonts w:ascii="Times New Roman" w:hAnsi="Times New Roman" w:cs="Times New Roman"/>
          <w:b/>
          <w:szCs w:val="24"/>
        </w:rPr>
        <w:t>KOLEKTĪVA DARBĪBAS PLĀNI ATLIKUŠAJAI VASARAS SEZONAI</w:t>
      </w:r>
    </w:p>
    <w:bookmarkEnd w:id="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181B51" w:rsidRPr="00181B51" w14:paraId="5248FECE" w14:textId="77777777" w:rsidTr="00336E75">
        <w:tc>
          <w:tcPr>
            <w:tcW w:w="9572" w:type="dxa"/>
            <w:shd w:val="clear" w:color="auto" w:fill="auto"/>
          </w:tcPr>
          <w:p w14:paraId="4F71E3C9" w14:textId="77777777" w:rsidR="00181B51" w:rsidRPr="00181B51" w:rsidRDefault="00181B51" w:rsidP="00181B51">
            <w:pPr>
              <w:rPr>
                <w:rFonts w:ascii="Times New Roman" w:hAnsi="Times New Roman" w:cs="Times New Roman"/>
                <w:szCs w:val="24"/>
                <w:highlight w:val="yellow"/>
              </w:rPr>
            </w:pPr>
          </w:p>
          <w:p w14:paraId="5F3C7E2B" w14:textId="77777777" w:rsidR="00181B51" w:rsidRPr="00181B51" w:rsidRDefault="00181B51" w:rsidP="00181B51">
            <w:pPr>
              <w:rPr>
                <w:rFonts w:ascii="Times New Roman" w:hAnsi="Times New Roman" w:cs="Times New Roman"/>
                <w:szCs w:val="24"/>
                <w:highlight w:val="yellow"/>
              </w:rPr>
            </w:pPr>
          </w:p>
          <w:p w14:paraId="2EC123E5" w14:textId="77777777" w:rsidR="00181B51" w:rsidRPr="00181B51" w:rsidRDefault="00181B51" w:rsidP="00181B51">
            <w:pPr>
              <w:rPr>
                <w:rFonts w:ascii="Times New Roman" w:hAnsi="Times New Roman" w:cs="Times New Roman"/>
                <w:szCs w:val="24"/>
                <w:highlight w:val="yellow"/>
              </w:rPr>
            </w:pPr>
          </w:p>
          <w:p w14:paraId="428ACDBA" w14:textId="77777777" w:rsidR="00181B51" w:rsidRPr="00181B51" w:rsidRDefault="00181B51" w:rsidP="00181B51">
            <w:pPr>
              <w:rPr>
                <w:rFonts w:ascii="Times New Roman" w:hAnsi="Times New Roman" w:cs="Times New Roman"/>
                <w:szCs w:val="24"/>
                <w:highlight w:val="yellow"/>
              </w:rPr>
            </w:pPr>
          </w:p>
          <w:p w14:paraId="620321A0" w14:textId="77777777" w:rsidR="00181B51" w:rsidRPr="00181B51" w:rsidRDefault="00181B51" w:rsidP="00181B51">
            <w:pPr>
              <w:rPr>
                <w:rFonts w:ascii="Times New Roman" w:hAnsi="Times New Roman" w:cs="Times New Roman"/>
                <w:szCs w:val="24"/>
                <w:highlight w:val="yellow"/>
              </w:rPr>
            </w:pPr>
          </w:p>
          <w:p w14:paraId="2D2DD4C9" w14:textId="77777777" w:rsidR="00181B51" w:rsidRPr="00181B51" w:rsidRDefault="00181B51" w:rsidP="00181B51">
            <w:pPr>
              <w:rPr>
                <w:rFonts w:ascii="Times New Roman" w:hAnsi="Times New Roman" w:cs="Times New Roman"/>
                <w:szCs w:val="24"/>
                <w:highlight w:val="yellow"/>
              </w:rPr>
            </w:pPr>
          </w:p>
        </w:tc>
      </w:tr>
    </w:tbl>
    <w:p w14:paraId="5564123B" w14:textId="77777777" w:rsidR="00181B51" w:rsidRPr="00181B51" w:rsidRDefault="00181B51" w:rsidP="00181B51">
      <w:pPr>
        <w:rPr>
          <w:rFonts w:ascii="Times New Roman" w:hAnsi="Times New Roman" w:cs="Times New Roman"/>
          <w:szCs w:val="24"/>
          <w:highlight w:val="yellow"/>
        </w:rPr>
      </w:pPr>
    </w:p>
    <w:tbl>
      <w:tblPr>
        <w:tblpPr w:leftFromText="180" w:rightFromText="180" w:vertAnchor="text" w:horzAnchor="margin" w:tblpY="279"/>
        <w:tblW w:w="0" w:type="auto"/>
        <w:tblLook w:val="04A0" w:firstRow="1" w:lastRow="0" w:firstColumn="1" w:lastColumn="0" w:noHBand="0" w:noVBand="1"/>
      </w:tblPr>
      <w:tblGrid>
        <w:gridCol w:w="3116"/>
        <w:gridCol w:w="3116"/>
        <w:gridCol w:w="3122"/>
      </w:tblGrid>
      <w:tr w:rsidR="00181B51" w:rsidRPr="00181B51" w14:paraId="58303C7A" w14:textId="77777777" w:rsidTr="00336E75">
        <w:trPr>
          <w:trHeight w:val="703"/>
        </w:trPr>
        <w:tc>
          <w:tcPr>
            <w:tcW w:w="3485" w:type="dxa"/>
            <w:shd w:val="clear" w:color="auto" w:fill="auto"/>
          </w:tcPr>
          <w:p w14:paraId="7B1C42C3"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___________________</w:t>
            </w:r>
          </w:p>
          <w:p w14:paraId="063A312C" w14:textId="77777777" w:rsidR="00181B51" w:rsidRPr="00181B51" w:rsidRDefault="00181B51" w:rsidP="00181B51">
            <w:pPr>
              <w:rPr>
                <w:rFonts w:ascii="Times New Roman" w:hAnsi="Times New Roman" w:cs="Times New Roman"/>
                <w:i/>
                <w:sz w:val="24"/>
                <w:szCs w:val="24"/>
              </w:rPr>
            </w:pPr>
            <w:r w:rsidRPr="00181B51">
              <w:rPr>
                <w:rFonts w:ascii="Times New Roman" w:hAnsi="Times New Roman" w:cs="Times New Roman"/>
                <w:i/>
                <w:sz w:val="24"/>
                <w:szCs w:val="24"/>
              </w:rPr>
              <w:t>Datums</w:t>
            </w:r>
          </w:p>
        </w:tc>
        <w:tc>
          <w:tcPr>
            <w:tcW w:w="3485" w:type="dxa"/>
            <w:shd w:val="clear" w:color="auto" w:fill="auto"/>
          </w:tcPr>
          <w:p w14:paraId="017D220E"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___________________</w:t>
            </w:r>
          </w:p>
          <w:p w14:paraId="389027F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i/>
                <w:sz w:val="24"/>
                <w:szCs w:val="24"/>
              </w:rPr>
              <w:t>Kolektīva vadītājs</w:t>
            </w:r>
          </w:p>
        </w:tc>
        <w:tc>
          <w:tcPr>
            <w:tcW w:w="3486" w:type="dxa"/>
            <w:shd w:val="clear" w:color="auto" w:fill="auto"/>
          </w:tcPr>
          <w:p w14:paraId="0D5AD188"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w:t>
            </w:r>
            <w:r w:rsidRPr="00181B51">
              <w:rPr>
                <w:rFonts w:ascii="Times New Roman" w:hAnsi="Times New Roman" w:cs="Times New Roman"/>
                <w:sz w:val="24"/>
                <w:szCs w:val="24"/>
                <w:u w:val="single"/>
              </w:rPr>
              <w:t>________________</w:t>
            </w:r>
            <w:r w:rsidRPr="00181B51">
              <w:rPr>
                <w:rFonts w:ascii="Times New Roman" w:hAnsi="Times New Roman" w:cs="Times New Roman"/>
                <w:sz w:val="24"/>
                <w:szCs w:val="24"/>
              </w:rPr>
              <w:t>/</w:t>
            </w:r>
          </w:p>
          <w:p w14:paraId="70250B5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i/>
                <w:sz w:val="24"/>
                <w:szCs w:val="24"/>
              </w:rPr>
              <w:t>Paraksts</w:t>
            </w:r>
          </w:p>
        </w:tc>
      </w:tr>
      <w:tr w:rsidR="00181B51" w:rsidRPr="00181B51" w14:paraId="340B44FE" w14:textId="77777777" w:rsidTr="00336E75">
        <w:tc>
          <w:tcPr>
            <w:tcW w:w="3485" w:type="dxa"/>
            <w:shd w:val="clear" w:color="auto" w:fill="auto"/>
          </w:tcPr>
          <w:p w14:paraId="4D8CFF8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Cs w:val="24"/>
              </w:rPr>
              <w:t>Saskaņots:</w:t>
            </w:r>
          </w:p>
          <w:p w14:paraId="35344E90"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___________________</w:t>
            </w:r>
          </w:p>
          <w:p w14:paraId="32B6C6B3"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i/>
                <w:sz w:val="24"/>
                <w:szCs w:val="24"/>
              </w:rPr>
              <w:t>Datums</w:t>
            </w:r>
          </w:p>
        </w:tc>
        <w:tc>
          <w:tcPr>
            <w:tcW w:w="3485" w:type="dxa"/>
            <w:shd w:val="clear" w:color="auto" w:fill="auto"/>
          </w:tcPr>
          <w:p w14:paraId="28F19972" w14:textId="77777777" w:rsidR="00181B51" w:rsidRPr="00181B51" w:rsidRDefault="00181B51" w:rsidP="00181B51">
            <w:pPr>
              <w:rPr>
                <w:rFonts w:ascii="Times New Roman" w:hAnsi="Times New Roman" w:cs="Times New Roman"/>
                <w:sz w:val="24"/>
                <w:szCs w:val="24"/>
              </w:rPr>
            </w:pPr>
          </w:p>
          <w:p w14:paraId="57986AC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___________________</w:t>
            </w:r>
          </w:p>
          <w:p w14:paraId="0D452F4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i/>
                <w:sz w:val="24"/>
                <w:szCs w:val="24"/>
              </w:rPr>
              <w:t>Struktūrvienības vadītājs</w:t>
            </w:r>
          </w:p>
        </w:tc>
        <w:tc>
          <w:tcPr>
            <w:tcW w:w="3486" w:type="dxa"/>
            <w:shd w:val="clear" w:color="auto" w:fill="auto"/>
          </w:tcPr>
          <w:p w14:paraId="3232BE16" w14:textId="77777777" w:rsidR="00181B51" w:rsidRPr="00181B51" w:rsidRDefault="00181B51" w:rsidP="00181B51">
            <w:pPr>
              <w:rPr>
                <w:rFonts w:ascii="Times New Roman" w:hAnsi="Times New Roman" w:cs="Times New Roman"/>
                <w:sz w:val="24"/>
                <w:szCs w:val="24"/>
              </w:rPr>
            </w:pPr>
          </w:p>
          <w:p w14:paraId="5FB313ED"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w:t>
            </w:r>
            <w:r w:rsidRPr="00181B51">
              <w:rPr>
                <w:rFonts w:ascii="Times New Roman" w:hAnsi="Times New Roman" w:cs="Times New Roman"/>
                <w:sz w:val="24"/>
                <w:szCs w:val="24"/>
                <w:u w:val="single"/>
              </w:rPr>
              <w:t>__________________</w:t>
            </w:r>
            <w:r w:rsidRPr="00181B51">
              <w:rPr>
                <w:rFonts w:ascii="Times New Roman" w:hAnsi="Times New Roman" w:cs="Times New Roman"/>
                <w:sz w:val="24"/>
                <w:szCs w:val="24"/>
              </w:rPr>
              <w:t>/</w:t>
            </w:r>
          </w:p>
          <w:p w14:paraId="7410654E"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i/>
                <w:sz w:val="24"/>
                <w:szCs w:val="24"/>
              </w:rPr>
              <w:t>Paraksts</w:t>
            </w:r>
          </w:p>
        </w:tc>
      </w:tr>
    </w:tbl>
    <w:p w14:paraId="2F628E3B" w14:textId="77777777" w:rsidR="00181B51" w:rsidRPr="00181B51" w:rsidRDefault="00181B51" w:rsidP="00181B51">
      <w:pPr>
        <w:tabs>
          <w:tab w:val="left" w:pos="567"/>
        </w:tabs>
        <w:rPr>
          <w:rFonts w:ascii="Times New Roman" w:hAnsi="Times New Roman" w:cs="Times New Roman"/>
          <w:sz w:val="24"/>
          <w:szCs w:val="24"/>
        </w:rPr>
      </w:pPr>
    </w:p>
    <w:p w14:paraId="72F72B9F" w14:textId="77777777" w:rsidR="00181B51" w:rsidRPr="00181B51" w:rsidRDefault="00181B51" w:rsidP="00181B51">
      <w:pPr>
        <w:tabs>
          <w:tab w:val="left" w:pos="567"/>
        </w:tabs>
        <w:rPr>
          <w:rFonts w:ascii="Times New Roman" w:hAnsi="Times New Roman" w:cs="Times New Roman"/>
          <w:sz w:val="24"/>
          <w:szCs w:val="24"/>
        </w:rPr>
      </w:pPr>
    </w:p>
    <w:p w14:paraId="0F5169D3" w14:textId="77777777" w:rsidR="00181B51" w:rsidRPr="00181B51" w:rsidRDefault="00181B51" w:rsidP="00181B51">
      <w:pPr>
        <w:tabs>
          <w:tab w:val="left" w:pos="567"/>
        </w:tabs>
        <w:rPr>
          <w:rFonts w:ascii="Times New Roman" w:hAnsi="Times New Roman" w:cs="Times New Roman"/>
          <w:sz w:val="24"/>
          <w:szCs w:val="24"/>
        </w:rPr>
      </w:pPr>
    </w:p>
    <w:p w14:paraId="41558F41" w14:textId="77777777" w:rsidR="00181B51" w:rsidRPr="00181B51" w:rsidRDefault="00181B51" w:rsidP="00181B51">
      <w:pPr>
        <w:jc w:val="right"/>
        <w:rPr>
          <w:rFonts w:ascii="Times New Roman" w:eastAsia="Calibri" w:hAnsi="Times New Roman" w:cs="Times New Roman"/>
          <w:color w:val="000000"/>
          <w:sz w:val="24"/>
          <w:szCs w:val="24"/>
        </w:rPr>
      </w:pPr>
      <w:r w:rsidRPr="00181B51">
        <w:rPr>
          <w:rFonts w:ascii="Times New Roman" w:eastAsia="Calibri" w:hAnsi="Times New Roman" w:cs="Times New Roman"/>
          <w:color w:val="000000"/>
          <w:sz w:val="24"/>
          <w:szCs w:val="24"/>
        </w:rPr>
        <w:t>”</w:t>
      </w:r>
    </w:p>
    <w:p w14:paraId="0A659505" w14:textId="77777777" w:rsidR="00181B51" w:rsidRPr="00181B51" w:rsidRDefault="00181B51" w:rsidP="00181B51">
      <w:pPr>
        <w:spacing w:after="160" w:line="259" w:lineRule="auto"/>
      </w:pPr>
    </w:p>
    <w:p w14:paraId="7612A393" w14:textId="77777777" w:rsidR="00181B51" w:rsidRPr="00181B51" w:rsidRDefault="00181B51" w:rsidP="00181B51">
      <w:pPr>
        <w:rPr>
          <w:rFonts w:ascii="Times New Roman" w:hAnsi="Times New Roman" w:cs="Times New Roman"/>
          <w:b/>
          <w:bCs/>
          <w:sz w:val="24"/>
          <w:szCs w:val="24"/>
        </w:rPr>
      </w:pPr>
    </w:p>
    <w:p w14:paraId="441A3889" w14:textId="72135B5E" w:rsidR="00651D96" w:rsidRDefault="00181B51" w:rsidP="00181B51">
      <w:pPr>
        <w:ind w:right="-1"/>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Gulbenes novada domes priekšsēdētājs</w:t>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proofErr w:type="spellStart"/>
      <w:r w:rsidRPr="00181B51">
        <w:rPr>
          <w:rFonts w:ascii="Times New Roman" w:eastAsia="Calibri" w:hAnsi="Times New Roman" w:cs="Times New Roman"/>
          <w:sz w:val="24"/>
          <w:szCs w:val="24"/>
        </w:rPr>
        <w:t>A.Caunītis</w:t>
      </w:r>
      <w:proofErr w:type="spellEnd"/>
    </w:p>
    <w:p w14:paraId="6BA50CFF" w14:textId="77777777" w:rsidR="00651D96" w:rsidRDefault="00651D96">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7146BA16" w14:textId="77777777" w:rsidTr="00651D96">
        <w:tc>
          <w:tcPr>
            <w:tcW w:w="9354" w:type="dxa"/>
          </w:tcPr>
          <w:p w14:paraId="39A7B139"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noProof/>
                <w:lang w:eastAsia="en-US"/>
              </w:rPr>
              <w:lastRenderedPageBreak/>
              <w:drawing>
                <wp:inline distT="0" distB="0" distL="0" distR="0" wp14:anchorId="60085170" wp14:editId="3A291C4D">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46397755" w14:textId="77777777" w:rsidTr="00651D96">
        <w:tc>
          <w:tcPr>
            <w:tcW w:w="9354" w:type="dxa"/>
          </w:tcPr>
          <w:p w14:paraId="415DCACA"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b/>
                <w:bCs/>
                <w:sz w:val="28"/>
                <w:szCs w:val="28"/>
                <w:lang w:eastAsia="en-US"/>
              </w:rPr>
              <w:t>GULBENES NOVADA PAŠVALDĪBA</w:t>
            </w:r>
          </w:p>
        </w:tc>
      </w:tr>
      <w:tr w:rsidR="00181B51" w:rsidRPr="00181B51" w14:paraId="179A7E10" w14:textId="77777777" w:rsidTr="00651D96">
        <w:tc>
          <w:tcPr>
            <w:tcW w:w="9354" w:type="dxa"/>
          </w:tcPr>
          <w:p w14:paraId="25A3CA74"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Reģ.Nr.90009116327</w:t>
            </w:r>
          </w:p>
        </w:tc>
      </w:tr>
      <w:tr w:rsidR="00181B51" w:rsidRPr="00181B51" w14:paraId="48F5B086" w14:textId="77777777" w:rsidTr="00651D96">
        <w:tc>
          <w:tcPr>
            <w:tcW w:w="9354" w:type="dxa"/>
          </w:tcPr>
          <w:p w14:paraId="1CE2EEF3"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Ābeļu iela 2, Gulbene, Gulbenes nov., LV-4401</w:t>
            </w:r>
          </w:p>
        </w:tc>
      </w:tr>
      <w:tr w:rsidR="00181B51" w:rsidRPr="00181B51" w14:paraId="5858E26C" w14:textId="77777777" w:rsidTr="00651D96">
        <w:tc>
          <w:tcPr>
            <w:tcW w:w="9354" w:type="dxa"/>
          </w:tcPr>
          <w:p w14:paraId="1481F321"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Tālrunis 64497710, mob.26595362, e-pasts; dome@gulbene.lv, www.gulbene.lv</w:t>
            </w:r>
          </w:p>
        </w:tc>
      </w:tr>
    </w:tbl>
    <w:p w14:paraId="64F3343B"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GULBENES NOVADA DOMES LĒMUMS</w:t>
      </w:r>
    </w:p>
    <w:p w14:paraId="6127A3F5" w14:textId="77777777" w:rsidR="00181B51" w:rsidRPr="00181B51" w:rsidRDefault="00181B51" w:rsidP="00181B51">
      <w:pPr>
        <w:jc w:val="cente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Gulbenē</w:t>
      </w:r>
    </w:p>
    <w:p w14:paraId="48C9D6C1" w14:textId="77777777" w:rsidR="00181B51" w:rsidRPr="00181B51" w:rsidRDefault="00181B51" w:rsidP="00181B51">
      <w:pPr>
        <w:jc w:val="center"/>
        <w:rPr>
          <w:rFonts w:ascii="Times New Roman" w:eastAsiaTheme="minorHAnsi" w:hAnsi="Times New Roman" w:cs="Times New Roman"/>
          <w:sz w:val="24"/>
          <w:szCs w:val="24"/>
          <w:lang w:eastAsia="en-US"/>
        </w:rPr>
      </w:pPr>
    </w:p>
    <w:tbl>
      <w:tblPr>
        <w:tblStyle w:val="Reatab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81B51" w:rsidRPr="00181B51" w14:paraId="4D993B2C" w14:textId="77777777" w:rsidTr="00336E75">
        <w:tc>
          <w:tcPr>
            <w:tcW w:w="4729" w:type="dxa"/>
          </w:tcPr>
          <w:p w14:paraId="02408169"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2021.gada 26.augustā</w:t>
            </w:r>
          </w:p>
        </w:tc>
        <w:tc>
          <w:tcPr>
            <w:tcW w:w="4729" w:type="dxa"/>
          </w:tcPr>
          <w:p w14:paraId="7FB13DB5"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Nr. GND/2021/987</w:t>
            </w:r>
          </w:p>
        </w:tc>
      </w:tr>
      <w:tr w:rsidR="00181B51" w:rsidRPr="00181B51" w14:paraId="18B16783" w14:textId="77777777" w:rsidTr="00336E75">
        <w:tc>
          <w:tcPr>
            <w:tcW w:w="4729" w:type="dxa"/>
          </w:tcPr>
          <w:p w14:paraId="0A7FDF7A" w14:textId="77777777" w:rsidR="00181B51" w:rsidRPr="00181B51" w:rsidRDefault="00181B51" w:rsidP="00181B51">
            <w:pPr>
              <w:rPr>
                <w:rFonts w:ascii="Times New Roman" w:eastAsiaTheme="minorHAnsi" w:hAnsi="Times New Roman" w:cs="Times New Roman"/>
                <w:szCs w:val="24"/>
                <w:lang w:eastAsia="en-US"/>
              </w:rPr>
            </w:pPr>
          </w:p>
        </w:tc>
        <w:tc>
          <w:tcPr>
            <w:tcW w:w="4729" w:type="dxa"/>
          </w:tcPr>
          <w:p w14:paraId="66AD12A6"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(protokols Nr.14; 62.p.)</w:t>
            </w:r>
          </w:p>
        </w:tc>
      </w:tr>
    </w:tbl>
    <w:p w14:paraId="68DCD412" w14:textId="77777777" w:rsidR="00181B51" w:rsidRPr="00181B51" w:rsidRDefault="00181B51" w:rsidP="00181B51">
      <w:pPr>
        <w:spacing w:after="160" w:line="259" w:lineRule="auto"/>
        <w:rPr>
          <w:rFonts w:ascii="Times New Roman" w:eastAsiaTheme="minorHAnsi" w:hAnsi="Times New Roman" w:cs="Times New Roman"/>
          <w:sz w:val="16"/>
          <w:szCs w:val="16"/>
          <w:lang w:eastAsia="en-US"/>
        </w:rPr>
      </w:pPr>
    </w:p>
    <w:p w14:paraId="7AC09B50" w14:textId="77777777" w:rsidR="00181B51" w:rsidRPr="00181B51" w:rsidRDefault="00181B51" w:rsidP="00181B51">
      <w:pPr>
        <w:spacing w:line="259" w:lineRule="auto"/>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Par iekšējā normatīvā akta “Gulbenes novada Bērnu un jaunatnes sporta skolas nolikums” apstiprināšanu</w:t>
      </w:r>
    </w:p>
    <w:p w14:paraId="4A135807" w14:textId="77777777" w:rsidR="00181B51" w:rsidRPr="00181B51" w:rsidRDefault="00181B51" w:rsidP="00181B51">
      <w:pPr>
        <w:spacing w:line="259" w:lineRule="auto"/>
        <w:rPr>
          <w:rFonts w:ascii="Times New Roman" w:eastAsiaTheme="minorHAnsi" w:hAnsi="Times New Roman" w:cs="Times New Roman"/>
          <w:b/>
          <w:bCs/>
          <w:sz w:val="24"/>
          <w:szCs w:val="24"/>
          <w:lang w:eastAsia="en-US"/>
        </w:rPr>
      </w:pPr>
    </w:p>
    <w:p w14:paraId="6324EA12" w14:textId="77777777" w:rsidR="00181B51" w:rsidRPr="00181B51" w:rsidRDefault="00181B51" w:rsidP="00181B51">
      <w:pPr>
        <w:spacing w:line="360" w:lineRule="auto"/>
        <w:ind w:firstLine="567"/>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Gulbenes novada pašvaldībā 2021.gada 28.jūlijā saņemts Gulbenes novada Bērnu un jaunatnes sporta skolas 2021.gada 28.jūlija iesniegums Nr.BJSS1.18/21/33 (Gulbenes novada pašvaldībā reģistrēts ar </w:t>
      </w:r>
      <w:proofErr w:type="spellStart"/>
      <w:r w:rsidRPr="00181B51">
        <w:rPr>
          <w:rFonts w:ascii="Times New Roman" w:eastAsiaTheme="minorHAnsi" w:hAnsi="Times New Roman" w:cs="Times New Roman"/>
          <w:sz w:val="24"/>
          <w:szCs w:val="24"/>
          <w:lang w:eastAsia="en-US"/>
        </w:rPr>
        <w:t>Nr.GND</w:t>
      </w:r>
      <w:proofErr w:type="spellEnd"/>
      <w:r w:rsidRPr="00181B51">
        <w:rPr>
          <w:rFonts w:ascii="Times New Roman" w:eastAsiaTheme="minorHAnsi" w:hAnsi="Times New Roman" w:cs="Times New Roman"/>
          <w:sz w:val="24"/>
          <w:szCs w:val="24"/>
          <w:lang w:eastAsia="en-US"/>
        </w:rPr>
        <w:t>/4.6/21/2036-G), ar kuru lūgts apstiprināt izstrādāto skolas nolikumu jaunā redakcijā.</w:t>
      </w:r>
    </w:p>
    <w:p w14:paraId="1A34931A" w14:textId="77777777" w:rsidR="00181B51" w:rsidRPr="00181B51" w:rsidRDefault="00181B51" w:rsidP="00181B51">
      <w:pPr>
        <w:spacing w:line="360" w:lineRule="auto"/>
        <w:ind w:firstLine="567"/>
        <w:jc w:val="both"/>
        <w:rPr>
          <w:rFonts w:ascii="Times New Roman"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Ņemot vērā augstāk minēto un pamatojoties uz </w:t>
      </w:r>
      <w:r w:rsidRPr="00181B51">
        <w:rPr>
          <w:rFonts w:ascii="Times New Roman" w:hAnsi="Times New Roman" w:cs="Times New Roman"/>
          <w:sz w:val="24"/>
          <w:szCs w:val="24"/>
          <w:lang w:eastAsia="en-US"/>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un 17.pantu,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Gulbenes novada domes Izglītības, kultūras un sporta jautājumu komitejas ieteikumu, atklāti balsojot: ar 13 balsīm "Par" (Ainārs </w:t>
      </w:r>
      <w:proofErr w:type="spellStart"/>
      <w:r w:rsidRPr="00181B51">
        <w:rPr>
          <w:rFonts w:ascii="Times New Roman" w:hAnsi="Times New Roman" w:cs="Times New Roman"/>
          <w:sz w:val="24"/>
          <w:szCs w:val="24"/>
          <w:lang w:eastAsia="en-US"/>
        </w:rPr>
        <w:t>Brezinskis</w:t>
      </w:r>
      <w:proofErr w:type="spellEnd"/>
      <w:r w:rsidRPr="00181B51">
        <w:rPr>
          <w:rFonts w:ascii="Times New Roman" w:hAnsi="Times New Roman" w:cs="Times New Roman"/>
          <w:sz w:val="24"/>
          <w:szCs w:val="24"/>
          <w:lang w:eastAsia="en-US"/>
        </w:rPr>
        <w:t xml:space="preserve">, Anatolijs Savickis, Andis Caunītis, Atis </w:t>
      </w:r>
      <w:proofErr w:type="spellStart"/>
      <w:r w:rsidRPr="00181B51">
        <w:rPr>
          <w:rFonts w:ascii="Times New Roman" w:hAnsi="Times New Roman" w:cs="Times New Roman"/>
          <w:sz w:val="24"/>
          <w:szCs w:val="24"/>
          <w:lang w:eastAsia="en-US"/>
        </w:rPr>
        <w:t>Jencītis</w:t>
      </w:r>
      <w:proofErr w:type="spellEnd"/>
      <w:r w:rsidRPr="00181B51">
        <w:rPr>
          <w:rFonts w:ascii="Times New Roman" w:hAnsi="Times New Roman" w:cs="Times New Roman"/>
          <w:sz w:val="24"/>
          <w:szCs w:val="24"/>
          <w:lang w:eastAsia="en-US"/>
        </w:rPr>
        <w:t xml:space="preserve">, Daumants Dreiškens, Guna Pūcīte, Guna </w:t>
      </w:r>
      <w:proofErr w:type="spellStart"/>
      <w:r w:rsidRPr="00181B51">
        <w:rPr>
          <w:rFonts w:ascii="Times New Roman" w:hAnsi="Times New Roman" w:cs="Times New Roman"/>
          <w:sz w:val="24"/>
          <w:szCs w:val="24"/>
          <w:lang w:eastAsia="en-US"/>
        </w:rPr>
        <w:t>Švika</w:t>
      </w:r>
      <w:proofErr w:type="spellEnd"/>
      <w:r w:rsidRPr="00181B51">
        <w:rPr>
          <w:rFonts w:ascii="Times New Roman" w:hAnsi="Times New Roman" w:cs="Times New Roman"/>
          <w:sz w:val="24"/>
          <w:szCs w:val="24"/>
          <w:lang w:eastAsia="en-US"/>
        </w:rPr>
        <w:t xml:space="preserve">, Gunārs Ciglis, Intars Liepiņš, Ivars </w:t>
      </w:r>
      <w:proofErr w:type="spellStart"/>
      <w:r w:rsidRPr="00181B51">
        <w:rPr>
          <w:rFonts w:ascii="Times New Roman" w:hAnsi="Times New Roman" w:cs="Times New Roman"/>
          <w:sz w:val="24"/>
          <w:szCs w:val="24"/>
          <w:lang w:eastAsia="en-US"/>
        </w:rPr>
        <w:t>Kupčs</w:t>
      </w:r>
      <w:proofErr w:type="spellEnd"/>
      <w:r w:rsidRPr="00181B51">
        <w:rPr>
          <w:rFonts w:ascii="Times New Roman" w:hAnsi="Times New Roman" w:cs="Times New Roman"/>
          <w:sz w:val="24"/>
          <w:szCs w:val="24"/>
          <w:lang w:eastAsia="en-US"/>
        </w:rPr>
        <w:t xml:space="preserve">, Lāsma </w:t>
      </w:r>
      <w:proofErr w:type="spellStart"/>
      <w:r w:rsidRPr="00181B51">
        <w:rPr>
          <w:rFonts w:ascii="Times New Roman" w:hAnsi="Times New Roman" w:cs="Times New Roman"/>
          <w:sz w:val="24"/>
          <w:szCs w:val="24"/>
          <w:lang w:eastAsia="en-US"/>
        </w:rPr>
        <w:t>Gabdulļina</w:t>
      </w:r>
      <w:proofErr w:type="spellEnd"/>
      <w:r w:rsidRPr="00181B51">
        <w:rPr>
          <w:rFonts w:ascii="Times New Roman" w:hAnsi="Times New Roman" w:cs="Times New Roman"/>
          <w:sz w:val="24"/>
          <w:szCs w:val="24"/>
          <w:lang w:eastAsia="en-US"/>
        </w:rPr>
        <w:t xml:space="preserve">, Mudīte </w:t>
      </w:r>
      <w:proofErr w:type="spellStart"/>
      <w:r w:rsidRPr="00181B51">
        <w:rPr>
          <w:rFonts w:ascii="Times New Roman" w:hAnsi="Times New Roman" w:cs="Times New Roman"/>
          <w:sz w:val="24"/>
          <w:szCs w:val="24"/>
          <w:lang w:eastAsia="en-US"/>
        </w:rPr>
        <w:t>Motivāne</w:t>
      </w:r>
      <w:proofErr w:type="spellEnd"/>
      <w:r w:rsidRPr="00181B51">
        <w:rPr>
          <w:rFonts w:ascii="Times New Roman" w:hAnsi="Times New Roman" w:cs="Times New Roman"/>
          <w:sz w:val="24"/>
          <w:szCs w:val="24"/>
          <w:lang w:eastAsia="en-US"/>
        </w:rPr>
        <w:t xml:space="preserve">, Normunds </w:t>
      </w:r>
      <w:proofErr w:type="spellStart"/>
      <w:r w:rsidRPr="00181B51">
        <w:rPr>
          <w:rFonts w:ascii="Times New Roman" w:hAnsi="Times New Roman" w:cs="Times New Roman"/>
          <w:sz w:val="24"/>
          <w:szCs w:val="24"/>
          <w:lang w:eastAsia="en-US"/>
        </w:rPr>
        <w:t>Audzišs</w:t>
      </w:r>
      <w:proofErr w:type="spellEnd"/>
      <w:r w:rsidRPr="00181B51">
        <w:rPr>
          <w:rFonts w:ascii="Times New Roman" w:hAnsi="Times New Roman" w:cs="Times New Roman"/>
          <w:sz w:val="24"/>
          <w:szCs w:val="24"/>
          <w:lang w:eastAsia="en-US"/>
        </w:rPr>
        <w:t>), "Pret" – nav, "Atturas" – nav, Gulbenes novada dome NOLEMJ:</w:t>
      </w:r>
    </w:p>
    <w:p w14:paraId="6DFC08C3" w14:textId="77777777" w:rsidR="00181B51" w:rsidRPr="00181B51" w:rsidRDefault="00181B51" w:rsidP="00181B51">
      <w:pPr>
        <w:spacing w:line="360" w:lineRule="auto"/>
        <w:ind w:firstLine="567"/>
        <w:jc w:val="both"/>
        <w:rPr>
          <w:rFonts w:ascii="Times New Roman" w:hAnsi="Times New Roman" w:cs="Times New Roman"/>
          <w:sz w:val="24"/>
          <w:szCs w:val="24"/>
          <w:lang w:eastAsia="en-US"/>
        </w:rPr>
      </w:pPr>
      <w:r w:rsidRPr="00181B51">
        <w:rPr>
          <w:rFonts w:ascii="Times New Roman" w:hAnsi="Times New Roman"/>
          <w:bCs/>
          <w:sz w:val="24"/>
          <w:szCs w:val="24"/>
          <w:lang w:eastAsia="en-US"/>
        </w:rPr>
        <w:t xml:space="preserve">APSTIPRINĀT iekšējo normatīvo aktu “Gulbenes novada Bērnu un jaunatnes sporta skolas nolikums” </w:t>
      </w:r>
      <w:r w:rsidRPr="00181B51">
        <w:rPr>
          <w:rFonts w:ascii="Times New Roman" w:hAnsi="Times New Roman"/>
          <w:sz w:val="24"/>
          <w:szCs w:val="24"/>
          <w:lang w:eastAsia="en-US"/>
        </w:rPr>
        <w:t>(pielikumā).</w:t>
      </w:r>
    </w:p>
    <w:p w14:paraId="78E90325"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Gulbenes novada domes priekšsēdētājs</w:t>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roofErr w:type="spellStart"/>
      <w:r w:rsidRPr="00181B51">
        <w:rPr>
          <w:rFonts w:ascii="Times New Roman" w:eastAsiaTheme="minorHAnsi" w:hAnsi="Times New Roman" w:cs="Times New Roman"/>
          <w:sz w:val="24"/>
          <w:szCs w:val="24"/>
          <w:lang w:eastAsia="en-US"/>
        </w:rPr>
        <w:t>A.Caunītis</w:t>
      </w:r>
      <w:proofErr w:type="spellEnd"/>
    </w:p>
    <w:p w14:paraId="1E2A8845"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Sagatavoja: </w:t>
      </w:r>
      <w:proofErr w:type="spellStart"/>
      <w:r w:rsidRPr="00181B51">
        <w:rPr>
          <w:rFonts w:ascii="Times New Roman" w:eastAsiaTheme="minorHAnsi" w:hAnsi="Times New Roman" w:cs="Times New Roman"/>
          <w:sz w:val="24"/>
          <w:szCs w:val="24"/>
          <w:lang w:eastAsia="en-US"/>
        </w:rPr>
        <w:t>L.Priedeslaipa</w:t>
      </w:r>
      <w:proofErr w:type="spellEnd"/>
    </w:p>
    <w:p w14:paraId="60BA9336" w14:textId="77777777" w:rsidR="00181B51" w:rsidRPr="00181B51" w:rsidRDefault="00181B51" w:rsidP="00181B51">
      <w:pPr>
        <w:spacing w:after="160" w:line="259" w:lineRule="auto"/>
        <w:jc w:val="right"/>
        <w:rPr>
          <w:rFonts w:ascii="Times New Roman" w:eastAsia="Calibri" w:hAnsi="Times New Roman" w:cs="Times New Roman"/>
          <w:bCs/>
          <w:sz w:val="24"/>
          <w:szCs w:val="24"/>
          <w:lang w:eastAsia="ar-SA"/>
        </w:rPr>
      </w:pPr>
      <w:r w:rsidRPr="00181B51">
        <w:rPr>
          <w:rFonts w:ascii="Times New Roman" w:hAnsi="Times New Roman" w:cs="Times New Roman"/>
          <w:bCs/>
          <w:sz w:val="24"/>
          <w:szCs w:val="24"/>
          <w:lang w:eastAsia="ar-SA"/>
        </w:rPr>
        <w:br w:type="page"/>
      </w:r>
      <w:r w:rsidRPr="00181B51">
        <w:rPr>
          <w:rFonts w:ascii="Times New Roman" w:hAnsi="Times New Roman" w:cs="Times New Roman"/>
          <w:bCs/>
          <w:sz w:val="24"/>
          <w:szCs w:val="24"/>
          <w:lang w:eastAsia="ar-SA"/>
        </w:rPr>
        <w:lastRenderedPageBreak/>
        <w:t xml:space="preserve">Pielikums Gulbenes novada domes 26.08.2021.lēmumam </w:t>
      </w:r>
      <w:proofErr w:type="spellStart"/>
      <w:r w:rsidRPr="00181B51">
        <w:rPr>
          <w:rFonts w:ascii="Times New Roman" w:hAnsi="Times New Roman" w:cs="Times New Roman"/>
          <w:bCs/>
          <w:sz w:val="24"/>
          <w:szCs w:val="24"/>
          <w:lang w:eastAsia="ar-SA"/>
        </w:rPr>
        <w:t>Nr.GND</w:t>
      </w:r>
      <w:proofErr w:type="spellEnd"/>
      <w:r w:rsidRPr="00181B51">
        <w:rPr>
          <w:rFonts w:ascii="Times New Roman" w:hAnsi="Times New Roman" w:cs="Times New Roman"/>
          <w:bCs/>
          <w:sz w:val="24"/>
          <w:szCs w:val="24"/>
          <w:lang w:eastAsia="ar-SA"/>
        </w:rPr>
        <w:t>/2021/987</w:t>
      </w:r>
    </w:p>
    <w:p w14:paraId="70AE57C7" w14:textId="77777777" w:rsidR="00181B51" w:rsidRPr="00181B51" w:rsidRDefault="00181B51" w:rsidP="00181B51">
      <w:pPr>
        <w:tabs>
          <w:tab w:val="left" w:pos="11420"/>
        </w:tabs>
        <w:suppressAutoHyphens/>
        <w:spacing w:line="256" w:lineRule="auto"/>
        <w:jc w:val="right"/>
        <w:rPr>
          <w:rFonts w:ascii="Times New Roman" w:eastAsia="Calibri" w:hAnsi="Times New Roman" w:cs="Times New Roman"/>
          <w:sz w:val="24"/>
          <w:szCs w:val="24"/>
          <w:lang w:eastAsia="ar-SA"/>
        </w:rPr>
      </w:pPr>
    </w:p>
    <w:p w14:paraId="6B6A7356" w14:textId="77777777" w:rsidR="00181B51" w:rsidRPr="00181B51" w:rsidRDefault="00181B51" w:rsidP="00181B51">
      <w:pPr>
        <w:ind w:left="5760" w:firstLine="720"/>
        <w:jc w:val="both"/>
        <w:rPr>
          <w:rFonts w:ascii="Times New Roman" w:eastAsia="Calibri" w:hAnsi="Times New Roman" w:cs="Times New Roman"/>
          <w:sz w:val="24"/>
          <w:szCs w:val="24"/>
          <w:lang w:eastAsia="en-US"/>
        </w:rPr>
      </w:pPr>
    </w:p>
    <w:tbl>
      <w:tblPr>
        <w:tblW w:w="0" w:type="auto"/>
        <w:tblLook w:val="01E0" w:firstRow="1" w:lastRow="1" w:firstColumn="1" w:lastColumn="1" w:noHBand="0" w:noVBand="0"/>
      </w:tblPr>
      <w:tblGrid>
        <w:gridCol w:w="3110"/>
        <w:gridCol w:w="3137"/>
        <w:gridCol w:w="3107"/>
      </w:tblGrid>
      <w:tr w:rsidR="00181B51" w:rsidRPr="00181B51" w14:paraId="723D0520" w14:textId="77777777" w:rsidTr="00336E75">
        <w:tc>
          <w:tcPr>
            <w:tcW w:w="3110" w:type="dxa"/>
          </w:tcPr>
          <w:p w14:paraId="6DD7A8CB" w14:textId="77777777" w:rsidR="00181B51" w:rsidRPr="00181B51" w:rsidRDefault="00181B51" w:rsidP="00181B51">
            <w:pPr>
              <w:overflowPunct w:val="0"/>
              <w:autoSpaceDE w:val="0"/>
              <w:autoSpaceDN w:val="0"/>
              <w:adjustRightInd w:val="0"/>
              <w:rPr>
                <w:rFonts w:ascii="Times New Roman" w:hAnsi="Times New Roman" w:cs="Times New Roman"/>
                <w:sz w:val="24"/>
                <w:szCs w:val="24"/>
                <w:lang w:eastAsia="en-US"/>
              </w:rPr>
            </w:pPr>
            <w:r w:rsidRPr="00181B51">
              <w:rPr>
                <w:rFonts w:ascii="Times New Roman" w:hAnsi="Times New Roman" w:cs="Times New Roman"/>
                <w:sz w:val="24"/>
                <w:szCs w:val="24"/>
                <w:lang w:eastAsia="en-US"/>
              </w:rPr>
              <w:br w:type="page"/>
            </w:r>
            <w:r w:rsidRPr="00181B51">
              <w:rPr>
                <w:rFonts w:ascii="Times New Roman" w:hAnsi="Times New Roman" w:cs="Times New Roman"/>
                <w:sz w:val="24"/>
                <w:szCs w:val="24"/>
                <w:lang w:eastAsia="en-US"/>
              </w:rPr>
              <w:br w:type="page"/>
            </w:r>
            <w:r w:rsidRPr="00181B51">
              <w:rPr>
                <w:rFonts w:ascii="Times New Roman" w:hAnsi="Times New Roman" w:cs="Times New Roman"/>
                <w:b/>
                <w:sz w:val="26"/>
                <w:szCs w:val="26"/>
                <w:lang w:eastAsia="en-US"/>
              </w:rPr>
              <w:br w:type="page"/>
            </w:r>
            <w:r w:rsidRPr="00181B51">
              <w:rPr>
                <w:rFonts w:ascii="Times New Roman" w:hAnsi="Times New Roman" w:cs="Times New Roman"/>
                <w:b/>
                <w:sz w:val="26"/>
                <w:szCs w:val="26"/>
                <w:lang w:eastAsia="en-US"/>
              </w:rPr>
              <w:br w:type="page"/>
            </w:r>
            <w:r w:rsidRPr="00181B51">
              <w:rPr>
                <w:rFonts w:ascii="Times New Roman" w:hAnsi="Times New Roman" w:cs="Times New Roman"/>
                <w:sz w:val="24"/>
                <w:szCs w:val="24"/>
                <w:lang w:eastAsia="en-US"/>
              </w:rPr>
              <w:br w:type="page"/>
            </w:r>
            <w:r w:rsidRPr="00181B51">
              <w:rPr>
                <w:rFonts w:ascii="Times New Roman" w:hAnsi="Times New Roman" w:cs="Times New Roman"/>
                <w:b/>
                <w:sz w:val="26"/>
                <w:szCs w:val="26"/>
                <w:lang w:eastAsia="en-US"/>
              </w:rPr>
              <w:br w:type="page"/>
            </w:r>
            <w:r w:rsidRPr="00181B51">
              <w:rPr>
                <w:rFonts w:ascii="Times New Roman" w:hAnsi="Times New Roman" w:cs="Times New Roman"/>
                <w:sz w:val="24"/>
                <w:szCs w:val="24"/>
                <w:lang w:eastAsia="en-US"/>
              </w:rPr>
              <w:br w:type="page"/>
            </w:r>
            <w:r w:rsidRPr="00181B51">
              <w:rPr>
                <w:rFonts w:ascii="Times New Roman" w:hAnsi="Times New Roman" w:cs="Times New Roman"/>
                <w:sz w:val="24"/>
                <w:szCs w:val="24"/>
                <w:lang w:eastAsia="en-US"/>
              </w:rPr>
              <w:br w:type="page"/>
            </w:r>
            <w:r w:rsidRPr="00181B51">
              <w:rPr>
                <w:rFonts w:ascii="Times New Roman" w:hAnsi="Times New Roman" w:cs="Times New Roman"/>
                <w:sz w:val="24"/>
                <w:szCs w:val="24"/>
                <w:lang w:eastAsia="en-US"/>
              </w:rPr>
              <w:br w:type="page"/>
            </w:r>
            <w:r w:rsidRPr="00181B51">
              <w:rPr>
                <w:rFonts w:ascii="Times New Roman" w:hAnsi="Times New Roman" w:cs="Times New Roman"/>
                <w:sz w:val="24"/>
                <w:szCs w:val="24"/>
                <w:lang w:eastAsia="en-US"/>
              </w:rPr>
              <w:br w:type="page"/>
            </w:r>
          </w:p>
        </w:tc>
        <w:tc>
          <w:tcPr>
            <w:tcW w:w="3137" w:type="dxa"/>
            <w:hideMark/>
          </w:tcPr>
          <w:p w14:paraId="05736C03" w14:textId="77777777" w:rsidR="00181B51" w:rsidRPr="00181B51" w:rsidRDefault="00181B51" w:rsidP="00181B51">
            <w:pPr>
              <w:overflowPunct w:val="0"/>
              <w:autoSpaceDE w:val="0"/>
              <w:autoSpaceDN w:val="0"/>
              <w:adjustRightInd w:val="0"/>
              <w:jc w:val="center"/>
              <w:rPr>
                <w:rFonts w:ascii="Times New Roman" w:hAnsi="Times New Roman" w:cs="Times New Roman"/>
                <w:sz w:val="24"/>
                <w:szCs w:val="24"/>
                <w:lang w:eastAsia="en-US"/>
              </w:rPr>
            </w:pPr>
            <w:r w:rsidRPr="00181B51">
              <w:rPr>
                <w:rFonts w:ascii="Times New Roman" w:hAnsi="Times New Roman" w:cs="Times New Roman"/>
                <w:noProof/>
                <w:sz w:val="24"/>
                <w:szCs w:val="24"/>
              </w:rPr>
              <w:drawing>
                <wp:inline distT="0" distB="0" distL="0" distR="0" wp14:anchorId="562F99A0" wp14:editId="7B257F4A">
                  <wp:extent cx="621030" cy="688975"/>
                  <wp:effectExtent l="0" t="0" r="7620" b="0"/>
                  <wp:docPr id="121"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80350BC" w14:textId="77777777" w:rsidR="00181B51" w:rsidRPr="00181B51" w:rsidRDefault="00181B51" w:rsidP="00181B51">
            <w:pPr>
              <w:overflowPunct w:val="0"/>
              <w:autoSpaceDE w:val="0"/>
              <w:autoSpaceDN w:val="0"/>
              <w:adjustRightInd w:val="0"/>
              <w:rPr>
                <w:rFonts w:ascii="Times New Roman" w:hAnsi="Times New Roman" w:cs="Times New Roman"/>
                <w:sz w:val="32"/>
                <w:szCs w:val="32"/>
                <w:lang w:eastAsia="en-US"/>
              </w:rPr>
            </w:pPr>
          </w:p>
        </w:tc>
      </w:tr>
      <w:tr w:rsidR="00181B51" w:rsidRPr="00181B51" w14:paraId="0BCFE041" w14:textId="77777777" w:rsidTr="00336E75">
        <w:tc>
          <w:tcPr>
            <w:tcW w:w="9354" w:type="dxa"/>
            <w:gridSpan w:val="3"/>
            <w:hideMark/>
          </w:tcPr>
          <w:p w14:paraId="29FA8BBF" w14:textId="77777777" w:rsidR="00181B51" w:rsidRPr="00181B51" w:rsidRDefault="00181B51" w:rsidP="00181B51">
            <w:pPr>
              <w:overflowPunct w:val="0"/>
              <w:autoSpaceDE w:val="0"/>
              <w:autoSpaceDN w:val="0"/>
              <w:adjustRightInd w:val="0"/>
              <w:spacing w:before="240"/>
              <w:jc w:val="center"/>
              <w:rPr>
                <w:rFonts w:ascii="Times New Roman" w:hAnsi="Times New Roman" w:cs="Times New Roman"/>
                <w:b/>
                <w:sz w:val="32"/>
                <w:szCs w:val="32"/>
                <w:lang w:eastAsia="en-US"/>
              </w:rPr>
            </w:pPr>
            <w:r w:rsidRPr="00181B51">
              <w:rPr>
                <w:rFonts w:ascii="Times New Roman" w:hAnsi="Times New Roman" w:cs="Times New Roman"/>
                <w:b/>
                <w:sz w:val="32"/>
                <w:szCs w:val="32"/>
                <w:lang w:eastAsia="en-US"/>
              </w:rPr>
              <w:t>GULBENES NOVADA PAŠVALDĪBA</w:t>
            </w:r>
          </w:p>
        </w:tc>
      </w:tr>
      <w:tr w:rsidR="00181B51" w:rsidRPr="00181B51" w14:paraId="23A2E767" w14:textId="77777777" w:rsidTr="00336E75">
        <w:tc>
          <w:tcPr>
            <w:tcW w:w="9354" w:type="dxa"/>
            <w:gridSpan w:val="3"/>
            <w:hideMark/>
          </w:tcPr>
          <w:p w14:paraId="40DAC420" w14:textId="77777777" w:rsidR="00181B51" w:rsidRPr="00181B51" w:rsidRDefault="00181B51" w:rsidP="00181B51">
            <w:pPr>
              <w:overflowPunct w:val="0"/>
              <w:autoSpaceDE w:val="0"/>
              <w:autoSpaceDN w:val="0"/>
              <w:adjustRightInd w:val="0"/>
              <w:jc w:val="center"/>
              <w:rPr>
                <w:rFonts w:ascii="Times New Roman" w:hAnsi="Times New Roman" w:cs="Times New Roman"/>
                <w:sz w:val="24"/>
                <w:szCs w:val="24"/>
                <w:lang w:eastAsia="en-US"/>
              </w:rPr>
            </w:pPr>
            <w:r w:rsidRPr="00181B51">
              <w:rPr>
                <w:rFonts w:ascii="Times New Roman" w:hAnsi="Times New Roman" w:cs="Times New Roman"/>
                <w:sz w:val="24"/>
                <w:szCs w:val="24"/>
                <w:lang w:eastAsia="en-US"/>
              </w:rPr>
              <w:t>Reģistrācijas numurs 90009116327</w:t>
            </w:r>
          </w:p>
        </w:tc>
      </w:tr>
      <w:tr w:rsidR="00181B51" w:rsidRPr="00181B51" w14:paraId="3D3015F9" w14:textId="77777777" w:rsidTr="00336E75">
        <w:tc>
          <w:tcPr>
            <w:tcW w:w="9354" w:type="dxa"/>
            <w:gridSpan w:val="3"/>
            <w:hideMark/>
          </w:tcPr>
          <w:p w14:paraId="3B9423D9" w14:textId="77777777" w:rsidR="00181B51" w:rsidRPr="00181B51" w:rsidRDefault="00181B51" w:rsidP="00181B51">
            <w:pPr>
              <w:overflowPunct w:val="0"/>
              <w:autoSpaceDE w:val="0"/>
              <w:autoSpaceDN w:val="0"/>
              <w:adjustRightInd w:val="0"/>
              <w:jc w:val="center"/>
              <w:rPr>
                <w:rFonts w:ascii="Times New Roman" w:hAnsi="Times New Roman" w:cs="Times New Roman"/>
                <w:sz w:val="24"/>
                <w:szCs w:val="24"/>
                <w:lang w:eastAsia="en-US"/>
              </w:rPr>
            </w:pPr>
            <w:r w:rsidRPr="00181B51">
              <w:rPr>
                <w:rFonts w:ascii="Times New Roman" w:hAnsi="Times New Roman" w:cs="Times New Roman"/>
                <w:sz w:val="24"/>
                <w:szCs w:val="24"/>
                <w:lang w:eastAsia="en-US"/>
              </w:rPr>
              <w:t>Ābeļu iela 2, Gulbene, Gulbenes novads, LV-4401</w:t>
            </w:r>
          </w:p>
        </w:tc>
      </w:tr>
      <w:tr w:rsidR="00181B51" w:rsidRPr="00181B51" w14:paraId="130148D9" w14:textId="77777777" w:rsidTr="00336E75">
        <w:tc>
          <w:tcPr>
            <w:tcW w:w="9354" w:type="dxa"/>
            <w:gridSpan w:val="3"/>
            <w:hideMark/>
          </w:tcPr>
          <w:p w14:paraId="78C7B8A3" w14:textId="77777777" w:rsidR="00181B51" w:rsidRPr="00181B51" w:rsidRDefault="00181B51" w:rsidP="00181B51">
            <w:pPr>
              <w:pBdr>
                <w:bottom w:val="single" w:sz="12" w:space="1" w:color="auto"/>
              </w:pBdr>
              <w:overflowPunct w:val="0"/>
              <w:autoSpaceDE w:val="0"/>
              <w:autoSpaceDN w:val="0"/>
              <w:adjustRightInd w:val="0"/>
              <w:jc w:val="center"/>
              <w:rPr>
                <w:rFonts w:ascii="Times New Roman" w:hAnsi="Times New Roman" w:cs="Times New Roman"/>
                <w:sz w:val="24"/>
                <w:szCs w:val="24"/>
                <w:lang w:eastAsia="en-US"/>
              </w:rPr>
            </w:pPr>
            <w:r w:rsidRPr="00181B51">
              <w:rPr>
                <w:rFonts w:ascii="Times New Roman" w:hAnsi="Times New Roman" w:cs="Times New Roman"/>
                <w:sz w:val="24"/>
                <w:szCs w:val="24"/>
                <w:lang w:eastAsia="en-US"/>
              </w:rPr>
              <w:t>Tālrunis 64497710, fakss 64497730, e-pasts: dome@gulbene.lv, www.gulbene.lv</w:t>
            </w:r>
          </w:p>
          <w:p w14:paraId="2103347C" w14:textId="77777777" w:rsidR="00181B51" w:rsidRPr="00181B51" w:rsidRDefault="00181B51" w:rsidP="00181B51">
            <w:pPr>
              <w:overflowPunct w:val="0"/>
              <w:autoSpaceDE w:val="0"/>
              <w:autoSpaceDN w:val="0"/>
              <w:adjustRightInd w:val="0"/>
              <w:jc w:val="center"/>
              <w:rPr>
                <w:rFonts w:ascii="Times New Roman" w:hAnsi="Times New Roman" w:cs="Times New Roman"/>
                <w:sz w:val="24"/>
                <w:szCs w:val="24"/>
                <w:lang w:eastAsia="en-US"/>
              </w:rPr>
            </w:pP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r w:rsidRPr="00181B51">
              <w:rPr>
                <w:rFonts w:ascii="Times New Roman" w:hAnsi="Times New Roman" w:cs="Times New Roman"/>
                <w:sz w:val="24"/>
                <w:szCs w:val="24"/>
                <w:lang w:eastAsia="en-US"/>
              </w:rPr>
              <w:softHyphen/>
            </w:r>
          </w:p>
        </w:tc>
      </w:tr>
    </w:tbl>
    <w:p w14:paraId="33547178" w14:textId="77777777" w:rsidR="00181B51" w:rsidRPr="00181B51" w:rsidRDefault="00181B51" w:rsidP="00181B51">
      <w:pPr>
        <w:jc w:val="center"/>
        <w:rPr>
          <w:rFonts w:ascii="Times New Roman" w:hAnsi="Times New Roman" w:cs="Times New Roman"/>
          <w:bCs/>
          <w:iCs/>
          <w:sz w:val="24"/>
          <w:szCs w:val="24"/>
          <w:lang w:eastAsia="en-US"/>
        </w:rPr>
      </w:pPr>
      <w:r w:rsidRPr="00181B51">
        <w:rPr>
          <w:rFonts w:ascii="Times New Roman" w:hAnsi="Times New Roman" w:cs="Times New Roman"/>
          <w:bCs/>
          <w:iCs/>
          <w:sz w:val="24"/>
          <w:szCs w:val="24"/>
          <w:lang w:eastAsia="en-US"/>
        </w:rPr>
        <w:t>Gulbenē</w:t>
      </w:r>
    </w:p>
    <w:p w14:paraId="4991CAC1" w14:textId="77777777" w:rsidR="00181B51" w:rsidRPr="00181B51" w:rsidRDefault="00181B51" w:rsidP="00181B51">
      <w:pPr>
        <w:ind w:left="5670"/>
        <w:jc w:val="both"/>
        <w:rPr>
          <w:rFonts w:ascii="Times New Roman" w:hAnsi="Times New Roman" w:cs="Times New Roman"/>
          <w:bCs/>
          <w:iCs/>
          <w:sz w:val="24"/>
          <w:szCs w:val="24"/>
          <w:lang w:eastAsia="en-US"/>
        </w:rPr>
      </w:pPr>
      <w:r w:rsidRPr="00181B51">
        <w:rPr>
          <w:rFonts w:ascii="Times New Roman" w:hAnsi="Times New Roman" w:cs="Times New Roman"/>
          <w:bCs/>
          <w:iCs/>
          <w:sz w:val="24"/>
          <w:szCs w:val="24"/>
          <w:lang w:eastAsia="en-US"/>
        </w:rPr>
        <w:t>APSTIPRINĀTS</w:t>
      </w:r>
    </w:p>
    <w:p w14:paraId="791C36DC" w14:textId="77777777" w:rsidR="00181B51" w:rsidRPr="00181B51" w:rsidRDefault="00181B51" w:rsidP="00181B51">
      <w:pPr>
        <w:ind w:left="5670"/>
        <w:jc w:val="both"/>
        <w:rPr>
          <w:rFonts w:ascii="Times New Roman" w:hAnsi="Times New Roman" w:cs="Times New Roman"/>
          <w:bCs/>
          <w:iCs/>
          <w:sz w:val="24"/>
          <w:szCs w:val="24"/>
          <w:lang w:eastAsia="en-US"/>
        </w:rPr>
      </w:pPr>
      <w:r w:rsidRPr="00181B51">
        <w:rPr>
          <w:rFonts w:ascii="Times New Roman" w:hAnsi="Times New Roman" w:cs="Times New Roman"/>
          <w:bCs/>
          <w:iCs/>
          <w:sz w:val="24"/>
          <w:szCs w:val="24"/>
          <w:lang w:eastAsia="en-US"/>
        </w:rPr>
        <w:t xml:space="preserve">ar Gulbenes novada domes </w:t>
      </w:r>
    </w:p>
    <w:p w14:paraId="4A719394" w14:textId="77777777" w:rsidR="00181B51" w:rsidRPr="00181B51" w:rsidRDefault="00181B51" w:rsidP="00181B51">
      <w:pPr>
        <w:ind w:left="5670"/>
        <w:rPr>
          <w:rFonts w:ascii="Times New Roman" w:hAnsi="Times New Roman" w:cs="Times New Roman"/>
          <w:bCs/>
          <w:iCs/>
          <w:sz w:val="24"/>
          <w:szCs w:val="24"/>
          <w:lang w:eastAsia="en-US"/>
        </w:rPr>
      </w:pPr>
      <w:r w:rsidRPr="00181B51">
        <w:rPr>
          <w:rFonts w:ascii="Times New Roman" w:hAnsi="Times New Roman" w:cs="Times New Roman"/>
          <w:sz w:val="24"/>
          <w:szCs w:val="24"/>
          <w:lang w:eastAsia="en-US"/>
        </w:rPr>
        <w:t xml:space="preserve">2021.gada </w:t>
      </w:r>
      <w:r w:rsidRPr="00181B51">
        <w:rPr>
          <w:rFonts w:ascii="Times New Roman" w:hAnsi="Times New Roman" w:cs="Times New Roman"/>
          <w:bCs/>
          <w:iCs/>
          <w:sz w:val="24"/>
          <w:szCs w:val="24"/>
          <w:lang w:eastAsia="en-US"/>
        </w:rPr>
        <w:t>26.augusta</w:t>
      </w:r>
      <w:r w:rsidRPr="00181B51">
        <w:rPr>
          <w:rFonts w:ascii="Times New Roman" w:hAnsi="Times New Roman" w:cs="Times New Roman"/>
          <w:bCs/>
          <w:iCs/>
          <w:sz w:val="24"/>
          <w:szCs w:val="24"/>
          <w:lang w:eastAsia="en-US"/>
        </w:rPr>
        <w:br/>
        <w:t>lēmumu Nr. GND/2021/987</w:t>
      </w:r>
    </w:p>
    <w:p w14:paraId="02375FC6" w14:textId="77777777" w:rsidR="00181B51" w:rsidRPr="00181B51" w:rsidRDefault="00181B51" w:rsidP="00181B51">
      <w:pPr>
        <w:jc w:val="right"/>
        <w:rPr>
          <w:rFonts w:ascii="Times New Roman" w:hAnsi="Times New Roman" w:cs="Times New Roman"/>
          <w:bCs/>
          <w:iCs/>
          <w:sz w:val="24"/>
          <w:szCs w:val="24"/>
          <w:lang w:eastAsia="en-US"/>
        </w:rPr>
      </w:pPr>
    </w:p>
    <w:p w14:paraId="2161DB97" w14:textId="77777777" w:rsidR="00181B51" w:rsidRPr="00181B51" w:rsidRDefault="00181B51" w:rsidP="00181B51">
      <w:pPr>
        <w:rPr>
          <w:rFonts w:ascii="Times New Roman" w:hAnsi="Times New Roman" w:cs="Times New Roman"/>
          <w:b/>
          <w:iCs/>
          <w:sz w:val="24"/>
          <w:szCs w:val="24"/>
          <w:lang w:eastAsia="en-US"/>
        </w:rPr>
      </w:pPr>
      <w:r w:rsidRPr="00181B51">
        <w:rPr>
          <w:rFonts w:ascii="Times New Roman" w:hAnsi="Times New Roman" w:cs="Times New Roman"/>
          <w:b/>
          <w:iCs/>
          <w:sz w:val="24"/>
          <w:szCs w:val="24"/>
          <w:lang w:eastAsia="en-US"/>
        </w:rPr>
        <w:t>2021.gada 26.augustā</w:t>
      </w:r>
      <w:r w:rsidRPr="00181B51">
        <w:rPr>
          <w:rFonts w:ascii="Times New Roman" w:hAnsi="Times New Roman" w:cs="Times New Roman"/>
          <w:b/>
          <w:iCs/>
          <w:sz w:val="24"/>
          <w:szCs w:val="24"/>
          <w:lang w:eastAsia="en-US"/>
        </w:rPr>
        <w:tab/>
      </w:r>
      <w:r w:rsidRPr="00181B51">
        <w:rPr>
          <w:rFonts w:ascii="Times New Roman" w:hAnsi="Times New Roman" w:cs="Times New Roman"/>
          <w:b/>
          <w:iCs/>
          <w:sz w:val="24"/>
          <w:szCs w:val="24"/>
          <w:lang w:eastAsia="en-US"/>
        </w:rPr>
        <w:tab/>
      </w:r>
      <w:r w:rsidRPr="00181B51">
        <w:rPr>
          <w:rFonts w:ascii="Times New Roman" w:hAnsi="Times New Roman" w:cs="Times New Roman"/>
          <w:b/>
          <w:iCs/>
          <w:sz w:val="24"/>
          <w:szCs w:val="24"/>
          <w:lang w:eastAsia="en-US"/>
        </w:rPr>
        <w:tab/>
      </w:r>
      <w:r w:rsidRPr="00181B51">
        <w:rPr>
          <w:rFonts w:ascii="Times New Roman" w:hAnsi="Times New Roman" w:cs="Times New Roman"/>
          <w:b/>
          <w:iCs/>
          <w:sz w:val="24"/>
          <w:szCs w:val="24"/>
          <w:lang w:eastAsia="en-US"/>
        </w:rPr>
        <w:tab/>
      </w:r>
      <w:r w:rsidRPr="00181B51">
        <w:rPr>
          <w:rFonts w:ascii="Times New Roman" w:hAnsi="Times New Roman" w:cs="Times New Roman"/>
          <w:b/>
          <w:iCs/>
          <w:sz w:val="24"/>
          <w:szCs w:val="24"/>
          <w:lang w:eastAsia="en-US"/>
        </w:rPr>
        <w:tab/>
      </w:r>
      <w:r w:rsidRPr="00181B51">
        <w:rPr>
          <w:rFonts w:ascii="Times New Roman" w:hAnsi="Times New Roman" w:cs="Times New Roman"/>
          <w:b/>
          <w:iCs/>
          <w:sz w:val="24"/>
          <w:szCs w:val="24"/>
          <w:lang w:eastAsia="en-US"/>
        </w:rPr>
        <w:tab/>
        <w:t>Nr. GND/21/3-nolik</w:t>
      </w:r>
    </w:p>
    <w:p w14:paraId="4231ED39" w14:textId="77777777" w:rsidR="00181B51" w:rsidRPr="00181B51" w:rsidRDefault="00181B51" w:rsidP="00181B51">
      <w:pPr>
        <w:jc w:val="right"/>
        <w:rPr>
          <w:rFonts w:ascii="Times New Roman" w:hAnsi="Times New Roman" w:cs="Times New Roman"/>
          <w:bCs/>
          <w:iCs/>
          <w:sz w:val="20"/>
          <w:szCs w:val="20"/>
          <w:lang w:eastAsia="en-US"/>
        </w:rPr>
      </w:pPr>
    </w:p>
    <w:p w14:paraId="10668B7C" w14:textId="77777777" w:rsidR="00181B51" w:rsidRPr="00181B51" w:rsidRDefault="00181B51" w:rsidP="00181B51">
      <w:pPr>
        <w:jc w:val="center"/>
        <w:rPr>
          <w:rFonts w:ascii="Times New Roman" w:hAnsi="Times New Roman" w:cs="Times New Roman"/>
          <w:b/>
          <w:bCs/>
          <w:sz w:val="28"/>
          <w:szCs w:val="28"/>
          <w:lang w:eastAsia="en-US"/>
        </w:rPr>
      </w:pPr>
      <w:r w:rsidRPr="00181B51">
        <w:rPr>
          <w:rFonts w:ascii="Times New Roman" w:hAnsi="Times New Roman" w:cs="Times New Roman"/>
          <w:b/>
          <w:bCs/>
          <w:sz w:val="28"/>
          <w:szCs w:val="28"/>
          <w:lang w:eastAsia="en-US"/>
        </w:rPr>
        <w:t>Gulbenes novada Bērnu un jaunatnes sporta skolas</w:t>
      </w:r>
    </w:p>
    <w:p w14:paraId="4901DD7A" w14:textId="77777777" w:rsidR="00181B51" w:rsidRPr="00181B51" w:rsidRDefault="00181B51" w:rsidP="00181B51">
      <w:pPr>
        <w:jc w:val="center"/>
        <w:rPr>
          <w:rFonts w:ascii="Times New Roman" w:hAnsi="Times New Roman" w:cs="Times New Roman"/>
          <w:b/>
          <w:sz w:val="28"/>
          <w:szCs w:val="28"/>
          <w:lang w:eastAsia="en-US"/>
        </w:rPr>
      </w:pPr>
      <w:r w:rsidRPr="00181B51">
        <w:rPr>
          <w:rFonts w:ascii="Times New Roman" w:hAnsi="Times New Roman" w:cs="Times New Roman"/>
          <w:b/>
          <w:sz w:val="28"/>
          <w:szCs w:val="28"/>
          <w:lang w:eastAsia="en-US"/>
        </w:rPr>
        <w:t>NOLIKUMS</w:t>
      </w:r>
    </w:p>
    <w:p w14:paraId="679A6B75" w14:textId="77777777" w:rsidR="00181B51" w:rsidRPr="00181B51" w:rsidRDefault="00181B51" w:rsidP="00181B51">
      <w:pPr>
        <w:jc w:val="right"/>
        <w:rPr>
          <w:rFonts w:ascii="Times New Roman" w:hAnsi="Times New Roman" w:cs="Times New Roman"/>
          <w:sz w:val="24"/>
          <w:szCs w:val="24"/>
          <w:lang w:eastAsia="en-US"/>
        </w:rPr>
      </w:pPr>
    </w:p>
    <w:p w14:paraId="2A19550D" w14:textId="77777777" w:rsidR="00181B51" w:rsidRPr="00181B51" w:rsidRDefault="00181B51" w:rsidP="00181B51">
      <w:pPr>
        <w:ind w:left="6237"/>
        <w:jc w:val="both"/>
        <w:rPr>
          <w:rFonts w:ascii="Times New Roman" w:hAnsi="Times New Roman" w:cs="Times New Roman"/>
          <w:i/>
          <w:sz w:val="24"/>
          <w:szCs w:val="24"/>
          <w:lang w:eastAsia="en-US"/>
        </w:rPr>
      </w:pPr>
      <w:r w:rsidRPr="00181B51">
        <w:rPr>
          <w:rFonts w:ascii="Times New Roman" w:hAnsi="Times New Roman" w:cs="Times New Roman"/>
          <w:i/>
          <w:sz w:val="24"/>
          <w:szCs w:val="24"/>
          <w:lang w:eastAsia="en-US"/>
        </w:rPr>
        <w:t>Izdots saskaņā ar Izglītības likuma 22.panta pirmo daļu, Profesionālās izglītības likuma 15.panta pirmo daļu un 17.pantu</w:t>
      </w:r>
    </w:p>
    <w:p w14:paraId="28E09CA1" w14:textId="77777777" w:rsidR="00181B51" w:rsidRPr="00181B51" w:rsidRDefault="00181B51" w:rsidP="00181B51">
      <w:pPr>
        <w:jc w:val="center"/>
        <w:rPr>
          <w:rFonts w:ascii="Times New Roman" w:hAnsi="Times New Roman" w:cs="Times New Roman"/>
          <w:sz w:val="24"/>
          <w:szCs w:val="24"/>
          <w:lang w:eastAsia="en-US"/>
        </w:rPr>
      </w:pPr>
    </w:p>
    <w:p w14:paraId="4BE59C36" w14:textId="77777777" w:rsidR="00181B51" w:rsidRPr="00181B51" w:rsidRDefault="00181B51" w:rsidP="00181B51">
      <w:pPr>
        <w:spacing w:line="360" w:lineRule="auto"/>
        <w:jc w:val="center"/>
        <w:rPr>
          <w:rFonts w:ascii="Times New Roman" w:hAnsi="Times New Roman" w:cs="Times New Roman"/>
          <w:b/>
          <w:sz w:val="24"/>
          <w:szCs w:val="24"/>
          <w:lang w:eastAsia="en-US"/>
        </w:rPr>
      </w:pPr>
      <w:r w:rsidRPr="00181B51">
        <w:rPr>
          <w:rFonts w:ascii="Times New Roman" w:hAnsi="Times New Roman" w:cs="Times New Roman"/>
          <w:b/>
          <w:sz w:val="24"/>
          <w:szCs w:val="24"/>
          <w:lang w:eastAsia="en-US"/>
        </w:rPr>
        <w:t>I. Vispārīgie jautājumi</w:t>
      </w:r>
    </w:p>
    <w:p w14:paraId="42A6A7A6"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Gulbenes novada Bērnu un jaunatnes sporta skola (turpmāk – Sporta skola) ir Gulbenes novada pašvaldības (turpmāk – Dibinātājs) dibināta profesionālās ievirzes sporta izglītības iestāde.</w:t>
      </w:r>
    </w:p>
    <w:p w14:paraId="0E7A5197"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darbības tiesiskais pamats ir Izglītības likums, Profesionālās izglītības likums, citi normatīvie akti, kā arī Dibinātāja izdotie normatīvie akti un šis nolikums.</w:t>
      </w:r>
    </w:p>
    <w:p w14:paraId="0598CFDF"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ir pastarpinātās pārvaldes iestāde, tai ir noteikta parauga veidlapa, savs zīmogs, ko tā izmanto normatīvajos aktos noteiktajā kārtībā. Skolai var būt sava simbolika.</w:t>
      </w:r>
    </w:p>
    <w:p w14:paraId="526B5276"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juridiskā adrese ir Skolas iela 10A, Gulbene, Gulbenes novads, LV-4401.</w:t>
      </w:r>
    </w:p>
    <w:p w14:paraId="7A475866"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Dibinātāja juridiskā adrese ir Ābeļu iela 2, Gulbene, Gulbenes novads, LV - 4401.</w:t>
      </w:r>
    </w:p>
    <w:p w14:paraId="1E173199"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izglītības programmu īstenošanas vietas adreses norādītas Valsts izglītības informācijas sistēmā (turpmāk – VIIS) Ministru kabineta noteiktajā kārtībā.</w:t>
      </w:r>
    </w:p>
    <w:p w14:paraId="7AD68DD3"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II. Sporta skolas darbības mērķi, pamatvirziens un uzdevumi</w:t>
      </w:r>
    </w:p>
    <w:p w14:paraId="140BD04A"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darbības mērķi:</w:t>
      </w:r>
    </w:p>
    <w:p w14:paraId="24426B72"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nodrošināt sistematizētu zināšanu un prasmju apguvi, veicinot </w:t>
      </w:r>
      <w:proofErr w:type="spellStart"/>
      <w:r w:rsidRPr="00181B51">
        <w:rPr>
          <w:rFonts w:ascii="Times New Roman" w:hAnsi="Times New Roman" w:cs="Times New Roman"/>
          <w:sz w:val="24"/>
          <w:szCs w:val="24"/>
        </w:rPr>
        <w:t>vērtīborientācijas</w:t>
      </w:r>
      <w:proofErr w:type="spellEnd"/>
      <w:r w:rsidRPr="00181B51">
        <w:rPr>
          <w:rFonts w:ascii="Times New Roman" w:hAnsi="Times New Roman" w:cs="Times New Roman"/>
          <w:sz w:val="24"/>
          <w:szCs w:val="24"/>
        </w:rPr>
        <w:t xml:space="preserve"> veidošanos sportā līdztekus pamatizglītības vai vidējās izglītības pakāpei, kas dod iespēju sagatavoties profesionālās izglītības ieguvei izraudzītajā virzienā;</w:t>
      </w:r>
    </w:p>
    <w:p w14:paraId="2320AF9C"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lastRenderedPageBreak/>
        <w:t>veidot izglītības vidi, organizēt un īstenot izglītību, kas nodrošinātu profesionālās ievirzes sporta izglītības programmās noteikto mērķu sasniegšanu, kā arī nodrošinātu fiziski, garīgi un emocionāli attīstītas personības attīstību, motivējot aktīvam, kustīgam dzīvesveidam, veicinot apzināties sporta pozitīvo ietekmi, personības izaugsmi un veidošanos.</w:t>
      </w:r>
    </w:p>
    <w:p w14:paraId="37FDBA2E"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darbības pamatvirziens ir izglītojoša, sporta un audzinoša darbība.</w:t>
      </w:r>
    </w:p>
    <w:p w14:paraId="1BDC4DA1"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uzdevumi ir:</w:t>
      </w:r>
    </w:p>
    <w:p w14:paraId="6D9AE7F0"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īstenot profesionālās ievirzes sporta izglītības programmas, nodrošinot iespēju iegūt profesionālās ievirzes izglītības </w:t>
      </w:r>
      <w:proofErr w:type="spellStart"/>
      <w:r w:rsidRPr="00181B51">
        <w:rPr>
          <w:rFonts w:ascii="Times New Roman" w:hAnsi="Times New Roman" w:cs="Times New Roman"/>
          <w:sz w:val="24"/>
          <w:szCs w:val="24"/>
        </w:rPr>
        <w:t>pamatzināšanas</w:t>
      </w:r>
      <w:proofErr w:type="spellEnd"/>
      <w:r w:rsidRPr="00181B51">
        <w:rPr>
          <w:rFonts w:ascii="Times New Roman" w:hAnsi="Times New Roman" w:cs="Times New Roman"/>
          <w:sz w:val="24"/>
          <w:szCs w:val="24"/>
        </w:rPr>
        <w:t xml:space="preserve"> un prasmes sportā;</w:t>
      </w:r>
    </w:p>
    <w:p w14:paraId="6AC0C2D8"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veidot drošu izglītības vidi, organizēt un īstenot izglītības procesu, kas nodrošinātu profesionālās ievirzes sporta izglītības programmas noteikto mērķu sasniegšanu;</w:t>
      </w:r>
    </w:p>
    <w:p w14:paraId="7FFFBE98"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sekmēt pozitīvas, sociāli aktīvas un atbildīgas attieksmes veidošanos izglītojamajam pašam pret sevi, sabiedrību, apkārtējo vidi un Latvijas valsti;</w:t>
      </w:r>
    </w:p>
    <w:p w14:paraId="113FBD2A"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racionāli un efektīvi izmantot izglītībai atvēlētos finanšu, materiālos un personāla resursus;</w:t>
      </w:r>
    </w:p>
    <w:p w14:paraId="5548B61E"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sadarboties ar izglītojamo vecākiem vai personām, kas realizē aizgādību (turpmāk – vecāki), lai nodrošinātu izglītības programmu apguvi;</w:t>
      </w:r>
    </w:p>
    <w:p w14:paraId="617F9023"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veikt izglītojoši pedagoģisko un treniņu darbu ar izglītojamajiem, nodrošinot viņu veselības nostiprināšanu un sporta meistarības pilnveidošanu;</w:t>
      </w:r>
    </w:p>
    <w:p w14:paraId="75C9767D"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p>
    <w:p w14:paraId="4CD38934"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sagatavot izglītojamos valsts nacionālajām izlasēm;</w:t>
      </w:r>
    </w:p>
    <w:p w14:paraId="6A436A07"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organizēt sporta pasākumus un sacensības;</w:t>
      </w:r>
    </w:p>
    <w:p w14:paraId="37477C17"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popularizēt sportu un veselīgu dzīvesveidu;</w:t>
      </w:r>
    </w:p>
    <w:p w14:paraId="4C704743"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nodrošināt izglītojamajiem veselības pārbaudi;</w:t>
      </w:r>
    </w:p>
    <w:p w14:paraId="0A6AA511"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aktualizēt Izglītības iestāžu reģistrā norādāmo informāciju atbilstoši Ministru kabineta noteikumiem par VIIS saturu, uzturēšanas un aktualizācijas kārtību, kā arī nodrošināt pašnovērtējuma ziņojuma aktualizāciju un tā pieejamību Sporta skolas tīmekļa vietnē;</w:t>
      </w:r>
    </w:p>
    <w:p w14:paraId="384B3AD8" w14:textId="77777777" w:rsidR="00181B51" w:rsidRPr="00181B51" w:rsidRDefault="00181B51" w:rsidP="00181B51">
      <w:pPr>
        <w:numPr>
          <w:ilvl w:val="1"/>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pildīt citus normatīvajos aktos paredzētos Sporta skolas uzdevumus.</w:t>
      </w:r>
    </w:p>
    <w:p w14:paraId="391D36C1"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III. Sporta skolā īstenojamās izglītības programmas</w:t>
      </w:r>
    </w:p>
    <w:p w14:paraId="30CA4C20"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īsteno profesionālās ievirzes sporta izglītības programmas.</w:t>
      </w:r>
    </w:p>
    <w:p w14:paraId="5BD74270"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var īstenot sporta interešu izglītības programmas, kas saskaņotas ar Dibinātāju.</w:t>
      </w:r>
    </w:p>
    <w:p w14:paraId="6C1CA238"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īsteno šādas profesionālās ievirzes sporta izglītības programmas:</w:t>
      </w:r>
    </w:p>
    <w:p w14:paraId="21882EE3" w14:textId="77777777" w:rsidR="00181B51" w:rsidRPr="00181B51" w:rsidRDefault="00181B51" w:rsidP="00181B51">
      <w:pPr>
        <w:numPr>
          <w:ilvl w:val="1"/>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basketbolā, programmas kods 20V813001, 30V813001;</w:t>
      </w:r>
    </w:p>
    <w:p w14:paraId="007B8DB7" w14:textId="77777777" w:rsidR="00181B51" w:rsidRPr="00181B51" w:rsidRDefault="00181B51" w:rsidP="00181B51">
      <w:pPr>
        <w:numPr>
          <w:ilvl w:val="1"/>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volejbolā, programmas kods 20V813001, 30V813001;</w:t>
      </w:r>
    </w:p>
    <w:p w14:paraId="1EF85164" w14:textId="77777777" w:rsidR="00181B51" w:rsidRPr="00181B51" w:rsidRDefault="00181B51" w:rsidP="00181B51">
      <w:pPr>
        <w:numPr>
          <w:ilvl w:val="1"/>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lastRenderedPageBreak/>
        <w:t>futbolā, programmas kods 20V813001, 30V813001;</w:t>
      </w:r>
    </w:p>
    <w:p w14:paraId="37572DBD" w14:textId="77777777" w:rsidR="00181B51" w:rsidRPr="00181B51" w:rsidRDefault="00181B51" w:rsidP="00181B51">
      <w:pPr>
        <w:numPr>
          <w:ilvl w:val="1"/>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distanču slēpošanā, programmas kods 20V813001, 30V813001;</w:t>
      </w:r>
    </w:p>
    <w:p w14:paraId="26828AC9" w14:textId="77777777" w:rsidR="00181B51" w:rsidRPr="00181B51" w:rsidRDefault="00181B51" w:rsidP="00181B51">
      <w:pPr>
        <w:numPr>
          <w:ilvl w:val="1"/>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orientēšanās sportā, programmas kods 20V813001;</w:t>
      </w:r>
    </w:p>
    <w:p w14:paraId="7912F804" w14:textId="77777777" w:rsidR="00181B51" w:rsidRPr="00181B51" w:rsidRDefault="00181B51" w:rsidP="00181B51">
      <w:pPr>
        <w:numPr>
          <w:ilvl w:val="1"/>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t>vieglatlētikā, programmas kods 20V813001, 30V813001.</w:t>
      </w:r>
    </w:p>
    <w:p w14:paraId="67C197BA"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IV. Izglītības procesa organizācija</w:t>
      </w:r>
    </w:p>
    <w:p w14:paraId="08E6B887"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Izglītības procesa organizāciju Sporta skolā nosaka Izglītības likums, Profesionālās izglītības likums, citi ārējie normatīvie akti, šis nolikums, Sporta skolas Darba kārtības noteikumi, Iekšējās kārtības noteikumi un citi Sporta skolas iekšējie normatīvie akti, kā arī Sporta skolas direktora ( turpmāk – direktors) izdotie tiesību akti un lēmumi.</w:t>
      </w:r>
    </w:p>
    <w:p w14:paraId="1641D37C"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Izglītības process Sporta skolā ietver izglītības programmu īstenošanu, izglītojamo audzināšanu un metodisko darbu.</w:t>
      </w:r>
    </w:p>
    <w:p w14:paraId="765AF79D"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Izglītojamo uzņemšana Sporta skolā, pārcelšana nākamajā mācību treniņu grupā un atskaitīšana no Sporta skolas notiek saskaņā ar Sporta skolas iekšējiem noteikumiem, ievērojot normatīvajos aktos noteiktās prasības.</w:t>
      </w:r>
    </w:p>
    <w:p w14:paraId="1ADA2B63"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Profesionālās ievirzes izglītības programmu īstenošana ietver teorētiskās un praktiskās mācības un dalību sacensībās.</w:t>
      </w:r>
    </w:p>
    <w:p w14:paraId="3EBF376D"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Profesionālās ievirzes izglītības ieguves ilgumu un izglītības saturu nosaka attiecīgā izglītības programma. Mācību slodzes ilgumu profesionālās ievirzes izglītības programmā nosaka Profesionālās izglītības likums.</w:t>
      </w:r>
    </w:p>
    <w:p w14:paraId="48BE2EDB"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nosaka vienotu Sporta skolas izglītojamo sasniegumu vērtēšanas kārtību, ievērojot normatīvajos aktos noteiktās prasības.</w:t>
      </w:r>
    </w:p>
    <w:p w14:paraId="431874BB"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struktūru un mācību materiāltehnisko bāzi izveido, ievērojot izglītības programmu saturu un īstenošanas specifiku.</w:t>
      </w:r>
    </w:p>
    <w:p w14:paraId="1C42F65D"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Pēc profesionālās ievirzes izglītības programmas apguves izglītojamie saņem apliecību par profesionālās ievirzes izglītības ieguvi Ministru kabineta noteiktajā kārtībā.</w:t>
      </w:r>
    </w:p>
    <w:p w14:paraId="4FF20BC0"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V. Pedagogu un citu darbinieku tiesības un pienākumi</w:t>
      </w:r>
    </w:p>
    <w:p w14:paraId="13B9A6E9"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skolu vada direktors, kuru pieņem darbā un atbrīvo no darba Dibinātājs normatīvajos aktos noteiktajā kārtībā. Direktora tiesības un pienākumi ir noteikti Izglītības likumā, Profesionālās izglītības likumā, Bērnu tiesību aizsardzības likumā, Darba likumā un citos normatīvajos aktos. Direktora tiesības un pienākumus precizē darba līgums un amata apraksts.</w:t>
      </w:r>
    </w:p>
    <w:p w14:paraId="5444EA2C"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Sporta skolas pedagogus un citus darbiniekus darbā pieņem un atbrīvo direktors normatīvajos aktos noteiktā kārtībā. Direktors ir tiesīgs deleģēt pedagogiem un citiem Sporta skolas darbiniekiem konkrētu uzdevumu veikšanu. </w:t>
      </w:r>
    </w:p>
    <w:p w14:paraId="72D8764B"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Sporta skolas pedagogu tiesības un pienākumi noteikti Izglītības likumā, Profesionālās izglītības likumā, Bērnu tiesību aizsardzības likumā, Darba likumā un citos </w:t>
      </w:r>
      <w:r w:rsidRPr="00181B51">
        <w:rPr>
          <w:rFonts w:ascii="Times New Roman" w:hAnsi="Times New Roman" w:cs="Times New Roman"/>
          <w:sz w:val="24"/>
          <w:szCs w:val="24"/>
        </w:rPr>
        <w:lastRenderedPageBreak/>
        <w:t>normatīvajos aktos. Pedagoga tiesības un pienākumus un atbildību precizē darba līgums un amata apraksts.</w:t>
      </w:r>
    </w:p>
    <w:p w14:paraId="753F130E"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citu darbinieku tiesības un pienākumi un atbildība noteikta Darba likumā, Bērnu tiesību aizsardzības likumā un citos normatīvajos aktos. Sporta skolas citu darbinieku tiesības un pienākumus precizē darba līgums un amata apraksts.</w:t>
      </w:r>
    </w:p>
    <w:p w14:paraId="0FCAEB03"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VI. Izglītojamo tiesības un pienākumi</w:t>
      </w:r>
    </w:p>
    <w:p w14:paraId="76A68D5B"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Izglītojamo tiesības, pienākumi un atbildība noteikta Izglītības likumā, Bērnu tiesību aizsardzības likumā, citos ārējos normatīvajos aktos un Sporta skolas iekšējos normatīvajos aktos.</w:t>
      </w:r>
    </w:p>
    <w:p w14:paraId="6E89CFE5"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Izglītojamais ir atbildīgs par savu rīcību Sporta skolā atbilstoši normatīvajos aktos noteiktajam.</w:t>
      </w:r>
    </w:p>
    <w:p w14:paraId="37F97D80"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VII. Sporta skolas pašpārvaldes izveidošanas kārtība un kompetence</w:t>
      </w:r>
    </w:p>
    <w:p w14:paraId="79507455"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Direktors sadarbībā ar Dibinātāju nosaka iestādes organizatorisko struktūru, tai skaitā nodrošinot Sporta skolas Padomes izveidošanu un darbību.</w:t>
      </w:r>
    </w:p>
    <w:p w14:paraId="1E8BE31B"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Padomes kompetenci nosaka Izglītības likums.</w:t>
      </w:r>
    </w:p>
    <w:p w14:paraId="779450F5"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Sporta skolas pedagoģiskās padomes (turpmāk – Pedagoģiskā padome) izveidošanas kārtību, darbību un kompetenci nosaka Sporta skolas iekšējie normatīvie akti. </w:t>
      </w:r>
    </w:p>
    <w:p w14:paraId="0FF2B228"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Izglītības programmās noteikto prasību īstenošanas kvalitātes nodrošināšanai pedagogi tiek apvienoti sporta veidu nodaļās ( turpmāk – nodaļas). Nodaļu darbu koordinē Sporta skolas direktora vietnieks sadarbībā ar nodaļu atbildīgajiem/vecākajiem treneriem.</w:t>
      </w:r>
    </w:p>
    <w:p w14:paraId="6CA9526A"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VIII. Sporta skolas iekšējo normatīvo aktu pieņemšanas kārtība.</w:t>
      </w:r>
    </w:p>
    <w:p w14:paraId="36CB9AF4"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saskaņā ar Izglītības likumā un citos normatīvajos aktos, kā arī šajā nolikumā noteikto patstāvīgi izstrādā un izdod Sporta skolas iekšējos normatīvos aktus.</w:t>
      </w:r>
    </w:p>
    <w:p w14:paraId="3C045297"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iekšējos normatīvos aktus izdod direktors.</w:t>
      </w:r>
    </w:p>
    <w:p w14:paraId="0CE13D6E"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IX. Sporta skolas saimnieciskā darbība</w:t>
      </w:r>
    </w:p>
    <w:p w14:paraId="37FE5EE2"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ir patstāvīga finanšu un citā darbībā saskaņā ar Izglītības likumā, Profesionālās izglītības likumā un citos normatīvajos aktos, kā arī Sporta skolas nolikumā noteikto.</w:t>
      </w:r>
    </w:p>
    <w:p w14:paraId="348AC73D"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Atbilstoši normatīvajos aktos noteiktajam direktors ir tiesīgs slēgt ar juridiskām un fiziskām personām līgumus par dažādiem pakalpojumiem (piemēram, ēdināšanas un profesionālās pilnveides pakalpojumiem).</w:t>
      </w:r>
    </w:p>
    <w:p w14:paraId="4B0A3F68"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X. Sporta skolas finansēšanas avoti un kārtība</w:t>
      </w:r>
    </w:p>
    <w:p w14:paraId="632F6739"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finansēšanas avotus un kārtību nosaka Izglītības likums, Profesionālās izglītības likums un citi normatīvie akti.</w:t>
      </w:r>
    </w:p>
    <w:p w14:paraId="2C97EBDF"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Finanšu līdzekļu izmantošanas kārtību, ievērojot normatīvajos aktos noteikto, nosaka direktors, saskaņojot ar Dibinātāju.</w:t>
      </w:r>
    </w:p>
    <w:p w14:paraId="5B408EA5"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XI. Sporta skolas reorganizācijas un likvidācijas kārtība</w:t>
      </w:r>
    </w:p>
    <w:p w14:paraId="56AD3877" w14:textId="77777777" w:rsidR="00181B51" w:rsidRPr="00181B51" w:rsidRDefault="00181B51" w:rsidP="00181B51">
      <w:pPr>
        <w:numPr>
          <w:ilvl w:val="0"/>
          <w:numId w:val="22"/>
        </w:numPr>
        <w:shd w:val="clear" w:color="auto" w:fill="FFFFFF"/>
        <w:spacing w:after="135" w:line="360" w:lineRule="auto"/>
        <w:ind w:left="0" w:firstLine="426"/>
        <w:contextualSpacing/>
        <w:jc w:val="both"/>
        <w:rPr>
          <w:rFonts w:ascii="Times New Roman" w:hAnsi="Times New Roman" w:cs="Times New Roman"/>
          <w:sz w:val="24"/>
          <w:szCs w:val="24"/>
        </w:rPr>
      </w:pPr>
      <w:r w:rsidRPr="00181B51">
        <w:rPr>
          <w:rFonts w:ascii="Times New Roman" w:hAnsi="Times New Roman" w:cs="Times New Roman"/>
          <w:sz w:val="24"/>
          <w:szCs w:val="24"/>
        </w:rPr>
        <w:lastRenderedPageBreak/>
        <w:t>Sporta skolu reorganizē vai likvidē Dibinātājs normatīvajos aktos noteiktajā kārtībā, saskaņojot ar Izglītības un zinātnes ministriju.</w:t>
      </w:r>
    </w:p>
    <w:p w14:paraId="4E5C15FB"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XII. Sporta skolas nolikuma un tā grozījumu pieņemšanas kārtība</w:t>
      </w:r>
    </w:p>
    <w:p w14:paraId="3DC4157A"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izstrādā Sporta skolas nolikumu. Sporta skolas nolikumu apstiprina Dibinātājs.</w:t>
      </w:r>
    </w:p>
    <w:p w14:paraId="2678B440"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Grozījumus Sporta skolas nolikumā var izdarīt pēc Dibinātāja, Sporta skolas Padomes, Pedagoģiskās padomes vai direktora priekšlikuma.</w:t>
      </w:r>
    </w:p>
    <w:p w14:paraId="7FA7C74C"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nolikumu un grozījumus Sporta skola aktualizē VIIS normatīvajos aktos noteiktajā kārtībā.</w:t>
      </w:r>
    </w:p>
    <w:p w14:paraId="6295BCD2"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XIII. Citi būtiski noteikumi, kas nav pretrunā ar normatīvajiem aktiem</w:t>
      </w:r>
    </w:p>
    <w:p w14:paraId="2579BB34"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Saskaņā ar normatīvajos aktos un Dibinātāja noteikto kārtību Sporta skola veic dokumentu un arhīvu pārvaldību, tostarp veicot fizisko personu datu apstrādi. </w:t>
      </w:r>
    </w:p>
    <w:p w14:paraId="4A0F777B"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skolas izdotu administratīvo aktu vai faktisko rīcību privātpersona var apstrīdēt, iesniedzot attiecīgu iesniegumu Dibinātājam – Gulbenes novada domei, Ābeļu ielā 2, Gulbenē, Gulbenes novadā, LV-4401.</w:t>
      </w:r>
    </w:p>
    <w:p w14:paraId="4E678F5C"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Sporta skola savā darbībā nodrošina izglītības jomu reglamentējošos normatīvajos aktos noteikto mērķu sasniegšanu, vienlaikus nodrošinot izglītojamo tiesību un interešu ievērošanu un aizsardzību, kā arī normatīvajos aktos noteiktajā kārtībā nodrošina izglītojamo profilaktisko veselības aprūpi un pirmās palīdzības pieejamību Sporta skolā.</w:t>
      </w:r>
    </w:p>
    <w:p w14:paraId="75F3A8EA" w14:textId="77777777" w:rsidR="00181B51" w:rsidRPr="00181B51" w:rsidRDefault="00181B51" w:rsidP="00181B51">
      <w:pPr>
        <w:shd w:val="clear" w:color="auto" w:fill="FFFFFF"/>
        <w:spacing w:after="135"/>
        <w:jc w:val="center"/>
        <w:rPr>
          <w:rFonts w:ascii="Times New Roman" w:hAnsi="Times New Roman" w:cs="Times New Roman"/>
          <w:sz w:val="24"/>
          <w:szCs w:val="24"/>
        </w:rPr>
      </w:pPr>
      <w:r w:rsidRPr="00181B51">
        <w:rPr>
          <w:rFonts w:ascii="Times New Roman" w:hAnsi="Times New Roman" w:cs="Times New Roman"/>
          <w:b/>
          <w:bCs/>
          <w:sz w:val="24"/>
          <w:szCs w:val="24"/>
        </w:rPr>
        <w:t>IX. Noslēguma jautājumi</w:t>
      </w:r>
    </w:p>
    <w:p w14:paraId="1FA419D0" w14:textId="77777777" w:rsidR="00181B51" w:rsidRPr="00181B51" w:rsidRDefault="00181B51" w:rsidP="00181B51">
      <w:pPr>
        <w:numPr>
          <w:ilvl w:val="0"/>
          <w:numId w:val="22"/>
        </w:numPr>
        <w:spacing w:after="160"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Atzīt par spēku zaudējušu Gulbenes novada Bērnu un jaunatnes sporta skolas nolikumu, kas apstiprināts Gulbenes novada domes 2017.gada 30.marta sēdē (protokols Nr.4, 8.§).</w:t>
      </w:r>
    </w:p>
    <w:p w14:paraId="757EFD54" w14:textId="77777777" w:rsidR="00181B51" w:rsidRPr="00181B51" w:rsidRDefault="00181B51" w:rsidP="00181B51">
      <w:pPr>
        <w:numPr>
          <w:ilvl w:val="0"/>
          <w:numId w:val="22"/>
        </w:numPr>
        <w:shd w:val="clear" w:color="auto" w:fill="FFFFFF"/>
        <w:spacing w:after="135"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Nolikums stājas spēkā 2021.gada 1.septembrī.</w:t>
      </w:r>
    </w:p>
    <w:p w14:paraId="23C96545" w14:textId="77777777" w:rsidR="00181B51" w:rsidRPr="00181B51" w:rsidRDefault="00181B51" w:rsidP="00181B51">
      <w:pPr>
        <w:shd w:val="clear" w:color="auto" w:fill="FFFFFF"/>
        <w:spacing w:after="135"/>
        <w:contextualSpacing/>
        <w:jc w:val="both"/>
        <w:rPr>
          <w:rFonts w:ascii="Times New Roman" w:hAnsi="Times New Roman" w:cs="Times New Roman"/>
          <w:sz w:val="24"/>
          <w:szCs w:val="24"/>
        </w:rPr>
      </w:pPr>
    </w:p>
    <w:p w14:paraId="003ED552" w14:textId="77777777" w:rsidR="00181B51" w:rsidRPr="00181B51" w:rsidRDefault="00181B51" w:rsidP="00181B51">
      <w:pPr>
        <w:tabs>
          <w:tab w:val="left" w:pos="284"/>
        </w:tabs>
        <w:spacing w:line="360" w:lineRule="auto"/>
        <w:jc w:val="both"/>
        <w:rPr>
          <w:rFonts w:ascii="Times New Roman" w:hAnsi="Times New Roman" w:cs="Times New Roman"/>
          <w:sz w:val="24"/>
          <w:szCs w:val="24"/>
          <w:lang w:eastAsia="en-US"/>
        </w:rPr>
      </w:pPr>
    </w:p>
    <w:p w14:paraId="058A68AF" w14:textId="3094AFAC" w:rsidR="00651D96" w:rsidRDefault="00181B51" w:rsidP="00181B51">
      <w:pPr>
        <w:tabs>
          <w:tab w:val="left" w:pos="284"/>
        </w:tabs>
        <w:spacing w:line="360" w:lineRule="auto"/>
        <w:rPr>
          <w:rFonts w:ascii="Times New Roman" w:hAnsi="Times New Roman" w:cs="Times New Roman"/>
          <w:sz w:val="24"/>
          <w:szCs w:val="24"/>
          <w:lang w:eastAsia="en-US"/>
        </w:rPr>
      </w:pPr>
      <w:r w:rsidRPr="00181B51">
        <w:rPr>
          <w:rFonts w:ascii="Times New Roman" w:hAnsi="Times New Roman" w:cs="Times New Roman"/>
          <w:sz w:val="24"/>
          <w:szCs w:val="24"/>
          <w:lang w:eastAsia="en-US"/>
        </w:rPr>
        <w:t xml:space="preserve">Gulbenes novada domes priekšsēdētājs                                                              </w:t>
      </w:r>
      <w:proofErr w:type="spellStart"/>
      <w:r w:rsidRPr="00181B51">
        <w:rPr>
          <w:rFonts w:ascii="Times New Roman" w:hAnsi="Times New Roman" w:cs="Times New Roman"/>
          <w:sz w:val="24"/>
          <w:szCs w:val="24"/>
          <w:lang w:eastAsia="en-US"/>
        </w:rPr>
        <w:t>A.Caunītis</w:t>
      </w:r>
      <w:proofErr w:type="spellEnd"/>
    </w:p>
    <w:p w14:paraId="53243904" w14:textId="77777777" w:rsidR="00651D96" w:rsidRDefault="00651D96">
      <w:pPr>
        <w:spacing w:after="160" w:line="259" w:lineRule="auto"/>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47E2254E" w14:textId="77777777" w:rsidTr="00651D96">
        <w:tc>
          <w:tcPr>
            <w:tcW w:w="9354" w:type="dxa"/>
          </w:tcPr>
          <w:p w14:paraId="47634F33"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noProof/>
                <w:lang w:val="en-US" w:eastAsia="en-US"/>
              </w:rPr>
              <w:lastRenderedPageBreak/>
              <w:drawing>
                <wp:inline distT="0" distB="0" distL="0" distR="0" wp14:anchorId="3B3A745C" wp14:editId="4C8EB188">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15B91D49" w14:textId="77777777" w:rsidTr="00651D96">
        <w:tc>
          <w:tcPr>
            <w:tcW w:w="9354" w:type="dxa"/>
          </w:tcPr>
          <w:p w14:paraId="49BDE9A4"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b/>
                <w:bCs/>
                <w:sz w:val="28"/>
                <w:szCs w:val="28"/>
                <w:lang w:eastAsia="en-US"/>
              </w:rPr>
              <w:t>GULBENES NOVADA PAŠVALDĪBA</w:t>
            </w:r>
          </w:p>
        </w:tc>
      </w:tr>
      <w:tr w:rsidR="00181B51" w:rsidRPr="00181B51" w14:paraId="5173FC08" w14:textId="77777777" w:rsidTr="00651D96">
        <w:tc>
          <w:tcPr>
            <w:tcW w:w="9354" w:type="dxa"/>
          </w:tcPr>
          <w:p w14:paraId="79A531CA"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Reģ.Nr.90009116327</w:t>
            </w:r>
          </w:p>
        </w:tc>
      </w:tr>
      <w:tr w:rsidR="00181B51" w:rsidRPr="00181B51" w14:paraId="1ED5214D" w14:textId="77777777" w:rsidTr="00651D96">
        <w:tc>
          <w:tcPr>
            <w:tcW w:w="9354" w:type="dxa"/>
          </w:tcPr>
          <w:p w14:paraId="69989D3D"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Ābeļu iela 2, Gulbene, Gulbenes nov., LV-4401</w:t>
            </w:r>
          </w:p>
        </w:tc>
      </w:tr>
      <w:tr w:rsidR="00181B51" w:rsidRPr="00181B51" w14:paraId="3CCD3B7F" w14:textId="77777777" w:rsidTr="00651D96">
        <w:tc>
          <w:tcPr>
            <w:tcW w:w="9354" w:type="dxa"/>
          </w:tcPr>
          <w:p w14:paraId="716B4F47"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Tālrunis 64497710, mob.26595362, e-pasts; dome@gulbene.lv, www.gulbene.lv</w:t>
            </w:r>
          </w:p>
        </w:tc>
      </w:tr>
    </w:tbl>
    <w:p w14:paraId="287055C6"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GULBENES NOVADA DOMES LĒMUMS</w:t>
      </w:r>
    </w:p>
    <w:p w14:paraId="78975036" w14:textId="77777777" w:rsidR="00181B51" w:rsidRPr="00181B51" w:rsidRDefault="00181B51" w:rsidP="00181B51">
      <w:pPr>
        <w:jc w:val="cente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Gulbenē</w:t>
      </w:r>
    </w:p>
    <w:p w14:paraId="5FED2C2A" w14:textId="77777777" w:rsidR="00181B51" w:rsidRPr="00181B51" w:rsidRDefault="00181B51" w:rsidP="00181B51">
      <w:pPr>
        <w:jc w:val="center"/>
        <w:rPr>
          <w:rFonts w:ascii="Times New Roman" w:eastAsiaTheme="minorHAnsi" w:hAnsi="Times New Roman" w:cs="Times New Roman"/>
          <w:sz w:val="24"/>
          <w:szCs w:val="24"/>
          <w:lang w:eastAsia="en-US"/>
        </w:rPr>
      </w:pPr>
    </w:p>
    <w:tbl>
      <w:tblPr>
        <w:tblStyle w:val="Reatabula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81B51" w:rsidRPr="00181B51" w14:paraId="5491A85A" w14:textId="77777777" w:rsidTr="00336E75">
        <w:tc>
          <w:tcPr>
            <w:tcW w:w="4729" w:type="dxa"/>
          </w:tcPr>
          <w:p w14:paraId="28C42D89"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2021.gada 26.augustā</w:t>
            </w:r>
          </w:p>
        </w:tc>
        <w:tc>
          <w:tcPr>
            <w:tcW w:w="4729" w:type="dxa"/>
          </w:tcPr>
          <w:p w14:paraId="0913B84A"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Nr. GND/2021/988</w:t>
            </w:r>
          </w:p>
        </w:tc>
      </w:tr>
      <w:tr w:rsidR="00181B51" w:rsidRPr="00181B51" w14:paraId="6D8A57B1" w14:textId="77777777" w:rsidTr="00336E75">
        <w:tc>
          <w:tcPr>
            <w:tcW w:w="4729" w:type="dxa"/>
          </w:tcPr>
          <w:p w14:paraId="72F46ABF" w14:textId="77777777" w:rsidR="00181B51" w:rsidRPr="00181B51" w:rsidRDefault="00181B51" w:rsidP="00181B51">
            <w:pPr>
              <w:rPr>
                <w:rFonts w:ascii="Times New Roman" w:eastAsiaTheme="minorHAnsi" w:hAnsi="Times New Roman" w:cs="Times New Roman"/>
                <w:szCs w:val="24"/>
                <w:lang w:eastAsia="en-US"/>
              </w:rPr>
            </w:pPr>
          </w:p>
        </w:tc>
        <w:tc>
          <w:tcPr>
            <w:tcW w:w="4729" w:type="dxa"/>
          </w:tcPr>
          <w:p w14:paraId="25B00A5D"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(protokols Nr.14; 63.p.)</w:t>
            </w:r>
          </w:p>
        </w:tc>
      </w:tr>
    </w:tbl>
    <w:p w14:paraId="6F530D32" w14:textId="77777777" w:rsidR="00181B51" w:rsidRPr="00181B51" w:rsidRDefault="00181B51" w:rsidP="00181B51">
      <w:pPr>
        <w:jc w:val="center"/>
        <w:rPr>
          <w:rFonts w:ascii="Times New Roman" w:eastAsiaTheme="minorHAnsi" w:hAnsi="Times New Roman" w:cs="Times New Roman"/>
          <w:sz w:val="24"/>
          <w:szCs w:val="24"/>
          <w:lang w:eastAsia="en-US"/>
        </w:rPr>
      </w:pPr>
    </w:p>
    <w:p w14:paraId="602E2695"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Par stipendiju piešķiršanai atbalstāmo profesionālo studiju specialitātēm un maksimālo stipendiātu skaitu katrā atbalstāmajā specialitātē 2021.gadā</w:t>
      </w:r>
    </w:p>
    <w:p w14:paraId="658AFFDD" w14:textId="77777777" w:rsidR="00181B51" w:rsidRPr="00181B51" w:rsidRDefault="00181B51" w:rsidP="00181B51">
      <w:pPr>
        <w:rPr>
          <w:rFonts w:ascii="Times New Roman" w:eastAsiaTheme="minorHAnsi" w:hAnsi="Times New Roman" w:cs="Times New Roman"/>
          <w:b/>
          <w:bCs/>
          <w:sz w:val="24"/>
          <w:szCs w:val="24"/>
          <w:lang w:eastAsia="en-US"/>
        </w:rPr>
      </w:pPr>
    </w:p>
    <w:p w14:paraId="2086A40B" w14:textId="77777777" w:rsidR="00181B51" w:rsidRPr="00181B51" w:rsidRDefault="00181B51" w:rsidP="00181B51">
      <w:pPr>
        <w:spacing w:line="360" w:lineRule="auto"/>
        <w:ind w:firstLine="567"/>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Pamatojoties uz Gulbenes novada pašvaldības 2020.gada 30.jūnija noteikumu </w:t>
      </w:r>
      <w:proofErr w:type="spellStart"/>
      <w:r w:rsidRPr="00181B51">
        <w:rPr>
          <w:rFonts w:ascii="Times New Roman" w:eastAsiaTheme="minorHAnsi" w:hAnsi="Times New Roman" w:cs="Times New Roman"/>
          <w:sz w:val="24"/>
          <w:szCs w:val="24"/>
          <w:lang w:eastAsia="en-US"/>
        </w:rPr>
        <w:t>Nr.GND</w:t>
      </w:r>
      <w:proofErr w:type="spellEnd"/>
      <w:r w:rsidRPr="00181B51">
        <w:rPr>
          <w:rFonts w:ascii="Times New Roman" w:eastAsiaTheme="minorHAnsi" w:hAnsi="Times New Roman" w:cs="Times New Roman"/>
          <w:sz w:val="24"/>
          <w:szCs w:val="24"/>
          <w:lang w:eastAsia="en-US"/>
        </w:rPr>
        <w:t>/IEK/2020/16 “Gulbenes novada stipendiju piešķiršanas komisijas nolikums” 4.1.apakšpunktu, kas nosaka, ka Gulbenes novada stipendiju piešķiršanas komisija (turpmāk – Komisija) sadarbībā ar attiecīgās nozares speciālistiem apkopo informāciju par stipendiju piešķiršanai atbalstāmo profesionālo studiju specialitātēm un maksimālo stipendiātu skaitu katrā no tām, 4.2.apakšpunktu, kas nosaka, ka Komisija sagatavo priekšlikumus Gulbenes novada domei par stipendiju piešķiršanai atbalstāmām profesionālo studiju specialitātēm un maksimālo stipendiātu skaitu katrā no tām, un saskaņā ar Gulbenes novada pašvaldības 2020.gada 30.jūnija iekšējā normatīvā akta</w:t>
      </w:r>
      <w:r w:rsidRPr="00181B51">
        <w:rPr>
          <w:rFonts w:asciiTheme="minorHAnsi" w:eastAsiaTheme="minorHAnsi" w:hAnsiTheme="minorHAnsi" w:cstheme="minorBidi"/>
          <w:lang w:eastAsia="en-US"/>
        </w:rPr>
        <w:t xml:space="preserve"> </w:t>
      </w:r>
      <w:proofErr w:type="spellStart"/>
      <w:r w:rsidRPr="00181B51">
        <w:rPr>
          <w:rFonts w:ascii="Times New Roman" w:eastAsiaTheme="minorHAnsi" w:hAnsi="Times New Roman" w:cs="Times New Roman"/>
          <w:sz w:val="24"/>
          <w:szCs w:val="24"/>
          <w:lang w:eastAsia="en-US"/>
        </w:rPr>
        <w:t>Nr.GND</w:t>
      </w:r>
      <w:proofErr w:type="spellEnd"/>
      <w:r w:rsidRPr="00181B51">
        <w:rPr>
          <w:rFonts w:ascii="Times New Roman" w:eastAsiaTheme="minorHAnsi" w:hAnsi="Times New Roman" w:cs="Times New Roman"/>
          <w:sz w:val="24"/>
          <w:szCs w:val="24"/>
          <w:lang w:eastAsia="en-US"/>
        </w:rPr>
        <w:t>/IEK/2020/15 “Stipendijas piešķiršanas noteikumi studējošiem” 24.</w:t>
      </w:r>
      <w:r w:rsidRPr="00181B51">
        <w:rPr>
          <w:rFonts w:ascii="Times New Roman" w:eastAsiaTheme="minorHAnsi" w:hAnsi="Times New Roman" w:cs="Times New Roman"/>
          <w:sz w:val="24"/>
          <w:szCs w:val="24"/>
          <w:vertAlign w:val="superscript"/>
          <w:lang w:eastAsia="en-US"/>
        </w:rPr>
        <w:t>1</w:t>
      </w:r>
      <w:r w:rsidRPr="00181B51">
        <w:rPr>
          <w:rFonts w:ascii="Times New Roman" w:eastAsiaTheme="minorHAnsi" w:hAnsi="Times New Roman" w:cs="Times New Roman"/>
          <w:sz w:val="24"/>
          <w:szCs w:val="24"/>
          <w:lang w:eastAsia="en-US"/>
        </w:rPr>
        <w:t xml:space="preserve"> punktu, kas nosaka, ka stipendiju piešķiršanai atbalstāmās profesionālās studiju specialitātes un maksimālo stipendiātu skaitu katrā atbalstāmajā specialitātē 2021.gadā nosaka dome ar atsevišķu lēmumu līdz 1.septembrim, kā arī ņemot vērā 2021.gada 5.augusta Komisijas sēdē pieņemto lēmumu, un Gulbenes novada domes Izglītības, kultūras un sporta jautājumu komitejas ieteikumu, atklāti balsojot: ar 13 balsīm "Par" (Ainārs </w:t>
      </w:r>
      <w:proofErr w:type="spellStart"/>
      <w:r w:rsidRPr="00181B51">
        <w:rPr>
          <w:rFonts w:ascii="Times New Roman" w:eastAsiaTheme="minorHAnsi" w:hAnsi="Times New Roman" w:cs="Times New Roman"/>
          <w:sz w:val="24"/>
          <w:szCs w:val="24"/>
          <w:lang w:eastAsia="en-US"/>
        </w:rPr>
        <w:t>Brezinskis</w:t>
      </w:r>
      <w:proofErr w:type="spellEnd"/>
      <w:r w:rsidRPr="00181B51">
        <w:rPr>
          <w:rFonts w:ascii="Times New Roman" w:eastAsiaTheme="minorHAnsi" w:hAnsi="Times New Roman" w:cs="Times New Roman"/>
          <w:sz w:val="24"/>
          <w:szCs w:val="24"/>
          <w:lang w:eastAsia="en-US"/>
        </w:rPr>
        <w:t xml:space="preserve">, Anatolijs Savickis, Andis Caunītis, Atis </w:t>
      </w:r>
      <w:proofErr w:type="spellStart"/>
      <w:r w:rsidRPr="00181B51">
        <w:rPr>
          <w:rFonts w:ascii="Times New Roman" w:eastAsiaTheme="minorHAnsi" w:hAnsi="Times New Roman" w:cs="Times New Roman"/>
          <w:sz w:val="24"/>
          <w:szCs w:val="24"/>
          <w:lang w:eastAsia="en-US"/>
        </w:rPr>
        <w:t>Jencītis</w:t>
      </w:r>
      <w:proofErr w:type="spellEnd"/>
      <w:r w:rsidRPr="00181B51">
        <w:rPr>
          <w:rFonts w:ascii="Times New Roman" w:eastAsiaTheme="minorHAnsi" w:hAnsi="Times New Roman" w:cs="Times New Roman"/>
          <w:sz w:val="24"/>
          <w:szCs w:val="24"/>
          <w:lang w:eastAsia="en-US"/>
        </w:rPr>
        <w:t xml:space="preserve">, Daumants Dreiškens, Guna Pūcīte, Guna </w:t>
      </w:r>
      <w:proofErr w:type="spellStart"/>
      <w:r w:rsidRPr="00181B51">
        <w:rPr>
          <w:rFonts w:ascii="Times New Roman" w:eastAsiaTheme="minorHAnsi" w:hAnsi="Times New Roman" w:cs="Times New Roman"/>
          <w:sz w:val="24"/>
          <w:szCs w:val="24"/>
          <w:lang w:eastAsia="en-US"/>
        </w:rPr>
        <w:t>Švika</w:t>
      </w:r>
      <w:proofErr w:type="spellEnd"/>
      <w:r w:rsidRPr="00181B51">
        <w:rPr>
          <w:rFonts w:ascii="Times New Roman" w:eastAsiaTheme="minorHAnsi" w:hAnsi="Times New Roman" w:cs="Times New Roman"/>
          <w:sz w:val="24"/>
          <w:szCs w:val="24"/>
          <w:lang w:eastAsia="en-US"/>
        </w:rPr>
        <w:t xml:space="preserve">, Gunārs Ciglis, Intars Liepiņš, Ivars </w:t>
      </w:r>
      <w:proofErr w:type="spellStart"/>
      <w:r w:rsidRPr="00181B51">
        <w:rPr>
          <w:rFonts w:ascii="Times New Roman" w:eastAsiaTheme="minorHAnsi" w:hAnsi="Times New Roman" w:cs="Times New Roman"/>
          <w:sz w:val="24"/>
          <w:szCs w:val="24"/>
          <w:lang w:eastAsia="en-US"/>
        </w:rPr>
        <w:t>Kupčs</w:t>
      </w:r>
      <w:proofErr w:type="spellEnd"/>
      <w:r w:rsidRPr="00181B51">
        <w:rPr>
          <w:rFonts w:ascii="Times New Roman" w:eastAsiaTheme="minorHAnsi" w:hAnsi="Times New Roman" w:cs="Times New Roman"/>
          <w:sz w:val="24"/>
          <w:szCs w:val="24"/>
          <w:lang w:eastAsia="en-US"/>
        </w:rPr>
        <w:t xml:space="preserve">, Lāsma </w:t>
      </w:r>
      <w:proofErr w:type="spellStart"/>
      <w:r w:rsidRPr="00181B51">
        <w:rPr>
          <w:rFonts w:ascii="Times New Roman" w:eastAsiaTheme="minorHAnsi" w:hAnsi="Times New Roman" w:cs="Times New Roman"/>
          <w:sz w:val="24"/>
          <w:szCs w:val="24"/>
          <w:lang w:eastAsia="en-US"/>
        </w:rPr>
        <w:t>Gabdulļina</w:t>
      </w:r>
      <w:proofErr w:type="spellEnd"/>
      <w:r w:rsidRPr="00181B51">
        <w:rPr>
          <w:rFonts w:ascii="Times New Roman" w:eastAsiaTheme="minorHAnsi" w:hAnsi="Times New Roman" w:cs="Times New Roman"/>
          <w:sz w:val="24"/>
          <w:szCs w:val="24"/>
          <w:lang w:eastAsia="en-US"/>
        </w:rPr>
        <w:t xml:space="preserve">, Mudīte </w:t>
      </w:r>
      <w:proofErr w:type="spellStart"/>
      <w:r w:rsidRPr="00181B51">
        <w:rPr>
          <w:rFonts w:ascii="Times New Roman" w:eastAsiaTheme="minorHAnsi" w:hAnsi="Times New Roman" w:cs="Times New Roman"/>
          <w:sz w:val="24"/>
          <w:szCs w:val="24"/>
          <w:lang w:eastAsia="en-US"/>
        </w:rPr>
        <w:t>Motivāne</w:t>
      </w:r>
      <w:proofErr w:type="spellEnd"/>
      <w:r w:rsidRPr="00181B51">
        <w:rPr>
          <w:rFonts w:ascii="Times New Roman" w:eastAsiaTheme="minorHAnsi" w:hAnsi="Times New Roman" w:cs="Times New Roman"/>
          <w:sz w:val="24"/>
          <w:szCs w:val="24"/>
          <w:lang w:eastAsia="en-US"/>
        </w:rPr>
        <w:t xml:space="preserve">, Normunds </w:t>
      </w:r>
      <w:proofErr w:type="spellStart"/>
      <w:r w:rsidRPr="00181B51">
        <w:rPr>
          <w:rFonts w:ascii="Times New Roman" w:eastAsiaTheme="minorHAnsi" w:hAnsi="Times New Roman" w:cs="Times New Roman"/>
          <w:sz w:val="24"/>
          <w:szCs w:val="24"/>
          <w:lang w:eastAsia="en-US"/>
        </w:rPr>
        <w:t>Audzišs</w:t>
      </w:r>
      <w:proofErr w:type="spellEnd"/>
      <w:r w:rsidRPr="00181B51">
        <w:rPr>
          <w:rFonts w:ascii="Times New Roman" w:eastAsiaTheme="minorHAnsi" w:hAnsi="Times New Roman" w:cs="Times New Roman"/>
          <w:sz w:val="24"/>
          <w:szCs w:val="24"/>
          <w:lang w:eastAsia="en-US"/>
        </w:rPr>
        <w:t>), "Pret" – nav, "Atturas" – nav, Gulbenes novada dome NOLEMJ:</w:t>
      </w:r>
    </w:p>
    <w:p w14:paraId="684FFCE8" w14:textId="77777777" w:rsidR="00181B51" w:rsidRPr="00181B51" w:rsidRDefault="00181B51" w:rsidP="00181B51">
      <w:pPr>
        <w:numPr>
          <w:ilvl w:val="0"/>
          <w:numId w:val="23"/>
        </w:numPr>
        <w:spacing w:after="160" w:line="360" w:lineRule="auto"/>
        <w:ind w:left="0" w:firstLine="360"/>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APSTIPRINĀT šādas stipendiju piešķiršanai atbalstāmās profesionālo studiju specialitātes 2021.gadā un maksimālo stipendiātu skaitu katrā no tām:</w:t>
      </w:r>
    </w:p>
    <w:p w14:paraId="5FA631FC" w14:textId="77777777" w:rsidR="00181B51" w:rsidRPr="00181B51" w:rsidRDefault="00181B51" w:rsidP="00181B51">
      <w:pPr>
        <w:numPr>
          <w:ilvl w:val="1"/>
          <w:numId w:val="23"/>
        </w:numPr>
        <w:spacing w:after="160" w:line="360" w:lineRule="auto"/>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 matemātikas skolotājs – 1 vieta;</w:t>
      </w:r>
    </w:p>
    <w:p w14:paraId="05D88B5C" w14:textId="77777777" w:rsidR="00181B51" w:rsidRPr="00181B51" w:rsidRDefault="00181B51" w:rsidP="00181B51">
      <w:pPr>
        <w:numPr>
          <w:ilvl w:val="1"/>
          <w:numId w:val="23"/>
        </w:numPr>
        <w:spacing w:after="160" w:line="360" w:lineRule="auto"/>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 svešvalodas skolotājs – 1 vieta;</w:t>
      </w:r>
    </w:p>
    <w:p w14:paraId="5F66F0BB" w14:textId="77777777" w:rsidR="00181B51" w:rsidRPr="00181B51" w:rsidRDefault="00181B51" w:rsidP="00181B51">
      <w:pPr>
        <w:numPr>
          <w:ilvl w:val="1"/>
          <w:numId w:val="23"/>
        </w:numPr>
        <w:spacing w:after="160" w:line="360" w:lineRule="auto"/>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 mūzikas skolotājs – 1 vieta;</w:t>
      </w:r>
    </w:p>
    <w:p w14:paraId="0B2E2B80" w14:textId="77777777" w:rsidR="00181B51" w:rsidRPr="00181B51" w:rsidRDefault="00181B51" w:rsidP="00181B51">
      <w:pPr>
        <w:numPr>
          <w:ilvl w:val="1"/>
          <w:numId w:val="23"/>
        </w:numPr>
        <w:spacing w:after="160" w:line="360" w:lineRule="auto"/>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 sporta pedagogs/ sporta treneris – 1 vieta;</w:t>
      </w:r>
    </w:p>
    <w:p w14:paraId="054780C1" w14:textId="77777777" w:rsidR="00181B51" w:rsidRPr="00181B51" w:rsidRDefault="00181B51" w:rsidP="00181B51">
      <w:pPr>
        <w:numPr>
          <w:ilvl w:val="1"/>
          <w:numId w:val="23"/>
        </w:numPr>
        <w:spacing w:after="160" w:line="360" w:lineRule="auto"/>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 medicīnas māsa – 1 vieta;</w:t>
      </w:r>
    </w:p>
    <w:p w14:paraId="232328E2" w14:textId="77777777" w:rsidR="00181B51" w:rsidRPr="00181B51" w:rsidRDefault="00181B51" w:rsidP="00181B51">
      <w:pPr>
        <w:numPr>
          <w:ilvl w:val="1"/>
          <w:numId w:val="23"/>
        </w:numPr>
        <w:spacing w:after="160" w:line="360" w:lineRule="auto"/>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 fizioterapeits – 1 vieta;</w:t>
      </w:r>
    </w:p>
    <w:p w14:paraId="16E4257E" w14:textId="77777777" w:rsidR="00181B51" w:rsidRPr="00181B51" w:rsidRDefault="00181B51" w:rsidP="00181B51">
      <w:pPr>
        <w:spacing w:line="360" w:lineRule="auto"/>
        <w:ind w:left="360"/>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lastRenderedPageBreak/>
        <w:t>1.7. sociālais darbinieks – 1vieta.</w:t>
      </w:r>
    </w:p>
    <w:p w14:paraId="497F1FE0" w14:textId="77777777" w:rsidR="00181B51" w:rsidRPr="00181B51" w:rsidRDefault="00181B51" w:rsidP="00181B51">
      <w:pPr>
        <w:numPr>
          <w:ilvl w:val="0"/>
          <w:numId w:val="23"/>
        </w:numPr>
        <w:spacing w:after="160" w:line="360" w:lineRule="auto"/>
        <w:ind w:left="0" w:firstLine="360"/>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NOTEIKT, ka gadījumā, ja uz kādu no specialitātēm nepiesakās neviens stipendiāts, Komisija var atbalstīt vairāk stipendiātu citās prioritārajās specialitātēs, nepārsniedzot kopējo plānoto atbalstāmo stipendiātu skaitu 2021.gadā (7 vietas). </w:t>
      </w:r>
    </w:p>
    <w:p w14:paraId="2CF6AAB2" w14:textId="77777777" w:rsidR="00181B51" w:rsidRPr="00181B51" w:rsidRDefault="00181B51" w:rsidP="00181B51">
      <w:pPr>
        <w:numPr>
          <w:ilvl w:val="0"/>
          <w:numId w:val="23"/>
        </w:numPr>
        <w:tabs>
          <w:tab w:val="left" w:pos="567"/>
        </w:tabs>
        <w:spacing w:after="160" w:line="360" w:lineRule="auto"/>
        <w:ind w:left="0" w:firstLine="357"/>
        <w:contextualSpacing/>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Stipendiju piešķiršanai nepieciešamo finanšu līdzekļu apjomu 2021.gadā segt no pašvaldības kārtējam gadam apstiprinātajiem budžeta līdzekļiem. </w:t>
      </w:r>
    </w:p>
    <w:p w14:paraId="0DFF2BBC" w14:textId="77777777" w:rsidR="00181B51" w:rsidRPr="00181B51" w:rsidRDefault="00181B51" w:rsidP="00181B51">
      <w:pPr>
        <w:spacing w:line="480" w:lineRule="auto"/>
        <w:ind w:left="360"/>
        <w:jc w:val="both"/>
        <w:rPr>
          <w:rFonts w:ascii="Times New Roman" w:eastAsiaTheme="minorHAnsi" w:hAnsi="Times New Roman" w:cs="Times New Roman"/>
          <w:sz w:val="24"/>
          <w:szCs w:val="24"/>
          <w:lang w:eastAsia="en-US"/>
        </w:rPr>
      </w:pPr>
    </w:p>
    <w:p w14:paraId="113D8033" w14:textId="77777777" w:rsidR="00181B51" w:rsidRPr="00181B51" w:rsidRDefault="00181B51" w:rsidP="00181B51">
      <w:pPr>
        <w:spacing w:line="480"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Gulbenes novada domes priekšsēdētājs</w:t>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roofErr w:type="spellStart"/>
      <w:r w:rsidRPr="00181B51">
        <w:rPr>
          <w:rFonts w:ascii="Times New Roman" w:eastAsiaTheme="minorHAnsi" w:hAnsi="Times New Roman" w:cs="Times New Roman"/>
          <w:sz w:val="24"/>
          <w:szCs w:val="24"/>
          <w:lang w:eastAsia="en-US"/>
        </w:rPr>
        <w:t>A.Caunītis</w:t>
      </w:r>
      <w:proofErr w:type="spellEnd"/>
    </w:p>
    <w:p w14:paraId="7F6BE124" w14:textId="77777777" w:rsidR="00181B51" w:rsidRPr="00181B51" w:rsidRDefault="00181B51" w:rsidP="00181B51">
      <w:pPr>
        <w:spacing w:line="480" w:lineRule="auto"/>
        <w:rPr>
          <w:rFonts w:ascii="Times New Roman" w:eastAsiaTheme="minorHAnsi" w:hAnsi="Times New Roman" w:cs="Times New Roman"/>
          <w:sz w:val="24"/>
          <w:szCs w:val="24"/>
          <w:lang w:eastAsia="en-US"/>
        </w:rPr>
      </w:pPr>
    </w:p>
    <w:p w14:paraId="68A92041" w14:textId="5F5649BB" w:rsidR="00651D96" w:rsidRDefault="00181B51" w:rsidP="00181B51">
      <w:pPr>
        <w:spacing w:line="480"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Sagatavoja: Vita </w:t>
      </w:r>
      <w:proofErr w:type="spellStart"/>
      <w:r w:rsidRPr="00181B51">
        <w:rPr>
          <w:rFonts w:ascii="Times New Roman" w:eastAsiaTheme="minorHAnsi" w:hAnsi="Times New Roman" w:cs="Times New Roman"/>
          <w:sz w:val="24"/>
          <w:szCs w:val="24"/>
          <w:lang w:eastAsia="en-US"/>
        </w:rPr>
        <w:t>Lāčkāja</w:t>
      </w:r>
      <w:proofErr w:type="spellEnd"/>
      <w:r w:rsidRPr="00181B51">
        <w:rPr>
          <w:rFonts w:ascii="Times New Roman" w:eastAsiaTheme="minorHAnsi" w:hAnsi="Times New Roman" w:cs="Times New Roman"/>
          <w:sz w:val="24"/>
          <w:szCs w:val="24"/>
          <w:lang w:eastAsia="en-US"/>
        </w:rPr>
        <w:t xml:space="preserve">, Laima </w:t>
      </w:r>
      <w:proofErr w:type="spellStart"/>
      <w:r w:rsidRPr="00181B51">
        <w:rPr>
          <w:rFonts w:ascii="Times New Roman" w:eastAsiaTheme="minorHAnsi" w:hAnsi="Times New Roman" w:cs="Times New Roman"/>
          <w:sz w:val="24"/>
          <w:szCs w:val="24"/>
          <w:lang w:eastAsia="en-US"/>
        </w:rPr>
        <w:t>Priedeslaipa</w:t>
      </w:r>
      <w:proofErr w:type="spellEnd"/>
    </w:p>
    <w:p w14:paraId="0C578718" w14:textId="77777777" w:rsidR="00651D96" w:rsidRDefault="00651D9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181B51" w:rsidRPr="00181B51" w14:paraId="5C953073" w14:textId="77777777" w:rsidTr="00336E75">
        <w:tc>
          <w:tcPr>
            <w:tcW w:w="3073" w:type="dxa"/>
          </w:tcPr>
          <w:p w14:paraId="0D1D0140" w14:textId="77777777" w:rsidR="00181B51" w:rsidRPr="00181B51" w:rsidRDefault="00181B51" w:rsidP="00181B51">
            <w:pPr>
              <w:rPr>
                <w:rFonts w:ascii="Times New Roman" w:hAnsi="Times New Roman" w:cs="Times New Roman"/>
                <w:sz w:val="24"/>
                <w:szCs w:val="24"/>
              </w:rPr>
            </w:pPr>
          </w:p>
        </w:tc>
        <w:tc>
          <w:tcPr>
            <w:tcW w:w="3115" w:type="dxa"/>
          </w:tcPr>
          <w:p w14:paraId="2CC5B51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51230CAC" wp14:editId="48A9FB93">
                  <wp:extent cx="619125" cy="685800"/>
                  <wp:effectExtent l="0" t="0" r="952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7C00539" w14:textId="77777777" w:rsidR="00181B51" w:rsidRPr="00181B51" w:rsidRDefault="00181B51" w:rsidP="00181B51">
            <w:pPr>
              <w:rPr>
                <w:rFonts w:ascii="Times New Roman" w:hAnsi="Times New Roman" w:cs="Times New Roman"/>
                <w:sz w:val="32"/>
                <w:szCs w:val="32"/>
              </w:rPr>
            </w:pPr>
          </w:p>
        </w:tc>
      </w:tr>
      <w:tr w:rsidR="00181B51" w:rsidRPr="00181B51" w14:paraId="1443D33C" w14:textId="77777777" w:rsidTr="00336E75">
        <w:tc>
          <w:tcPr>
            <w:tcW w:w="8931" w:type="dxa"/>
            <w:gridSpan w:val="3"/>
          </w:tcPr>
          <w:p w14:paraId="62709653" w14:textId="77777777" w:rsidR="00181B51" w:rsidRPr="00181B51" w:rsidRDefault="00181B51" w:rsidP="00181B51">
            <w:pPr>
              <w:spacing w:line="360" w:lineRule="auto"/>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137724E8" w14:textId="77777777" w:rsidTr="00336E75">
        <w:tc>
          <w:tcPr>
            <w:tcW w:w="8931" w:type="dxa"/>
            <w:gridSpan w:val="3"/>
          </w:tcPr>
          <w:p w14:paraId="090B598D" w14:textId="77777777" w:rsidR="00181B51" w:rsidRPr="00181B51" w:rsidRDefault="00181B51" w:rsidP="00181B51">
            <w:pPr>
              <w:spacing w:line="360" w:lineRule="auto"/>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Nr. 90009116327</w:t>
            </w:r>
          </w:p>
        </w:tc>
      </w:tr>
      <w:tr w:rsidR="00181B51" w:rsidRPr="00181B51" w14:paraId="221FF86B" w14:textId="77777777" w:rsidTr="00336E75">
        <w:tc>
          <w:tcPr>
            <w:tcW w:w="8931" w:type="dxa"/>
            <w:gridSpan w:val="3"/>
          </w:tcPr>
          <w:p w14:paraId="5CCF91F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166649B6" w14:textId="77777777" w:rsidTr="00336E75">
        <w:tc>
          <w:tcPr>
            <w:tcW w:w="8931" w:type="dxa"/>
            <w:gridSpan w:val="3"/>
          </w:tcPr>
          <w:p w14:paraId="3F89D71F" w14:textId="77777777" w:rsidR="00181B51" w:rsidRPr="00181B51" w:rsidRDefault="00181B51" w:rsidP="00181B51">
            <w:pPr>
              <w:pBdr>
                <w:bottom w:val="single" w:sz="12" w:space="1" w:color="auto"/>
              </w:pBdr>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260E8739" w14:textId="77777777" w:rsidR="00181B51" w:rsidRPr="00181B51" w:rsidRDefault="00181B51" w:rsidP="00181B51">
            <w:pPr>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6D2680D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4"/>
          <w:szCs w:val="24"/>
        </w:rPr>
        <w:t>GULBENES NOVADA DOMES LĒMUMS</w:t>
      </w:r>
    </w:p>
    <w:p w14:paraId="79299B0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4C2C92F0"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GND/2021/989</w:t>
      </w:r>
    </w:p>
    <w:p w14:paraId="650DDABA"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64.p) </w:t>
      </w:r>
    </w:p>
    <w:p w14:paraId="5F8CEDBB"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3C8908CF" w14:textId="77777777" w:rsidR="00181B51" w:rsidRPr="00181B51" w:rsidRDefault="00181B51" w:rsidP="00181B51">
      <w:pPr>
        <w:jc w:val="center"/>
        <w:outlineLvl w:val="0"/>
        <w:rPr>
          <w:rFonts w:ascii="Times New Roman" w:hAnsi="Times New Roman" w:cs="Times New Roman"/>
          <w:b/>
          <w:sz w:val="24"/>
          <w:szCs w:val="24"/>
        </w:rPr>
      </w:pPr>
      <w:r w:rsidRPr="00181B51">
        <w:rPr>
          <w:rFonts w:ascii="Times New Roman" w:hAnsi="Times New Roman" w:cs="Times New Roman"/>
          <w:b/>
          <w:bCs/>
          <w:kern w:val="36"/>
          <w:sz w:val="24"/>
          <w:szCs w:val="24"/>
        </w:rPr>
        <w:t xml:space="preserve">Par </w:t>
      </w:r>
      <w:proofErr w:type="spellStart"/>
      <w:r w:rsidRPr="00181B51">
        <w:rPr>
          <w:rFonts w:ascii="Times New Roman" w:hAnsi="Times New Roman" w:cs="Times New Roman"/>
          <w:b/>
          <w:bCs/>
          <w:kern w:val="36"/>
          <w:sz w:val="24"/>
          <w:szCs w:val="24"/>
        </w:rPr>
        <w:t>priekšfinansējuma</w:t>
      </w:r>
      <w:proofErr w:type="spellEnd"/>
      <w:r w:rsidRPr="00181B51">
        <w:rPr>
          <w:rFonts w:ascii="Times New Roman" w:hAnsi="Times New Roman" w:cs="Times New Roman"/>
          <w:b/>
          <w:bCs/>
          <w:kern w:val="36"/>
          <w:sz w:val="24"/>
          <w:szCs w:val="24"/>
        </w:rPr>
        <w:t xml:space="preserve"> nodrošināšanu </w:t>
      </w:r>
      <w:r w:rsidRPr="00181B51">
        <w:rPr>
          <w:rFonts w:ascii="Times New Roman" w:hAnsi="Times New Roman" w:cs="Times New Roman"/>
          <w:b/>
          <w:sz w:val="24"/>
          <w:szCs w:val="24"/>
        </w:rPr>
        <w:t>Eiropas brīvprātīgā darba projektam Nr.2021-1-LV02-ESC51-VTJ-000037280 realizēšanai Gulbenes 1.pirmsskolas izglītības iestādē, Gulbenes 2.pirmsskolas izglītības iestādē “Rūķītis”, Gulbenes novada bibliotēkā un Lejasciema pirmsskolas izglītības iestādē “Kamenīte” programmas “Eiropas Solidaritātes korpuss” ietvaros</w:t>
      </w:r>
    </w:p>
    <w:p w14:paraId="7023B9EC" w14:textId="77777777" w:rsidR="00181B51" w:rsidRPr="00181B51" w:rsidRDefault="00181B51" w:rsidP="00181B51">
      <w:pPr>
        <w:jc w:val="both"/>
        <w:outlineLvl w:val="0"/>
        <w:rPr>
          <w:rFonts w:ascii="Times New Roman" w:hAnsi="Times New Roman" w:cs="Times New Roman"/>
          <w:b/>
          <w:color w:val="000000"/>
          <w:sz w:val="24"/>
          <w:szCs w:val="24"/>
        </w:rPr>
      </w:pPr>
    </w:p>
    <w:p w14:paraId="25A092F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Šī Eiropas brīvprātīga darba projekta mērķis ir attīstīt brīvprātīgo jauniešu personisko un profesionālo izaugsmi, stiprināt viņos solidaritātes apziņu, vienlaicīgi caur dažādām aktivitātēm lauzt vietējās sabiedrības stereotipus par citu kultūru cilvēkiem, tādējādi veicinot arī vietējo iedzīvotāju solidaritāti. Gulbenes novada pašvaldības mērķi saskan gan ar Eiropas Solidaritātes korpusa mērķiem, gan arī konkrēti brīvprātīgā darba uzstādījumiem. Ar savām aktivitātēm gan paši brīvprātīgie mācīsies solidaritātes principus, gan viņiem par to būs iespēja runāt plašāk, arī ārpus uzņemošo organizāciju sienām. Jaunieši uzlabos dažādas kompetences, tiks veicināta viņu līdzdalība procesos.</w:t>
      </w:r>
    </w:p>
    <w:p w14:paraId="1C31D2F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Projekta tēmas - izglītība un prasmju attīstība. Jaunieši īstenos zaļās aktivitātes, solidaritātes aktivitātes, apgūs latviešu valodu un iekļausies vietējās sabiedrības aktivitātēs, kā arī sadarbosies starp iestādēm un būs atvērti dažādiem sabiedrības piedāvājumiem.</w:t>
      </w:r>
    </w:p>
    <w:p w14:paraId="3E75FB2F"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 Gulbenes 1.pirmsskolas izglītības iestāde ir ieguvusi vadošās organizācijas un </w:t>
      </w:r>
      <w:proofErr w:type="spellStart"/>
      <w:r w:rsidRPr="00181B51">
        <w:rPr>
          <w:rFonts w:ascii="Times New Roman" w:hAnsi="Times New Roman" w:cs="Times New Roman"/>
          <w:sz w:val="24"/>
          <w:szCs w:val="24"/>
        </w:rPr>
        <w:t>partnerorganizācijas</w:t>
      </w:r>
      <w:proofErr w:type="spellEnd"/>
      <w:r w:rsidRPr="00181B51">
        <w:rPr>
          <w:rFonts w:ascii="Times New Roman" w:hAnsi="Times New Roman" w:cs="Times New Roman"/>
          <w:sz w:val="24"/>
          <w:szCs w:val="24"/>
        </w:rPr>
        <w:t xml:space="preserve"> kvalitātes zīmi (Nr. 2021-1-LV02—ESC50-003765), tādēļ projektā iesaistīsies kopā četras Gulbenes novada pašvaldības iestādes. </w:t>
      </w:r>
    </w:p>
    <w:p w14:paraId="4F32042D" w14:textId="77777777" w:rsidR="00181B51" w:rsidRPr="00181B51" w:rsidRDefault="00181B51" w:rsidP="00181B51">
      <w:pPr>
        <w:widowControl w:val="0"/>
        <w:spacing w:line="360" w:lineRule="auto"/>
        <w:ind w:firstLine="567"/>
        <w:jc w:val="both"/>
        <w:rPr>
          <w:rFonts w:ascii="Times New Roman" w:eastAsia="Calibri" w:hAnsi="Times New Roman" w:cs="Times New Roman"/>
          <w:b/>
          <w:sz w:val="24"/>
          <w:szCs w:val="24"/>
          <w:lang w:eastAsia="en-US"/>
        </w:rPr>
      </w:pPr>
      <w:r w:rsidRPr="00181B51">
        <w:rPr>
          <w:rFonts w:ascii="Times New Roman" w:hAnsi="Times New Roman" w:cs="Times New Roman"/>
          <w:sz w:val="24"/>
          <w:szCs w:val="24"/>
        </w:rPr>
        <w:t>Projekta ietvaros plānots kopā uzņemt 5 brīvprātīgos, no kuriem aktivitātes Gulbenes 1.pirmsskolas izglītības iestādē veiks 2 brīvprātīgie, bet Gulbenes 2.pirmsskolas izglītības iestādē “Rūķītis”, Lejasciema pirmskolas izglītības iestādē “Kamenīte” un Gulbenes novada bibliotēkā pa vienam jaunietim. Taču sekojot Eiropas Solidaritātes korpusa mērķiem, lai attīstītu solidaritāti, viņiem būs iespēja un pat vajadzēs sadarboties, konkrētos brīžos atbalstīt vienam otru, lai sasniegtu kopējos mērķus. Projekta realizācijas periods plānots no 2021. gada 15. septembra līdz 2022. gada 15.jūlijam (10 mēneši).</w:t>
      </w:r>
    </w:p>
    <w:p w14:paraId="4CD724D6"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Projekta kopējās attiecināmās izmaksas plānotas 46 180,00 EUR (četrdesmit seši tūkstoši </w:t>
      </w:r>
      <w:r w:rsidRPr="00181B51">
        <w:rPr>
          <w:rFonts w:ascii="Times New Roman" w:hAnsi="Times New Roman" w:cs="Times New Roman"/>
          <w:sz w:val="24"/>
          <w:szCs w:val="24"/>
        </w:rPr>
        <w:lastRenderedPageBreak/>
        <w:t xml:space="preserve">viens simts astoņdesmit </w:t>
      </w:r>
      <w:proofErr w:type="spellStart"/>
      <w:r w:rsidRPr="00181B51">
        <w:rPr>
          <w:rFonts w:ascii="Times New Roman" w:hAnsi="Times New Roman" w:cs="Times New Roman"/>
          <w:i/>
          <w:sz w:val="24"/>
          <w:szCs w:val="24"/>
        </w:rPr>
        <w:t>euro</w:t>
      </w:r>
      <w:proofErr w:type="spellEnd"/>
      <w:r w:rsidRPr="00181B51">
        <w:rPr>
          <w:rFonts w:ascii="Times New Roman" w:hAnsi="Times New Roman" w:cs="Times New Roman"/>
          <w:i/>
          <w:sz w:val="24"/>
          <w:szCs w:val="24"/>
        </w:rPr>
        <w:t xml:space="preserve"> </w:t>
      </w:r>
      <w:r w:rsidRPr="00181B51">
        <w:rPr>
          <w:rFonts w:ascii="Times New Roman" w:hAnsi="Times New Roman" w:cs="Times New Roman"/>
          <w:iCs/>
          <w:sz w:val="24"/>
          <w:szCs w:val="24"/>
        </w:rPr>
        <w:t xml:space="preserve"> un 00 centi)</w:t>
      </w:r>
      <w:r w:rsidRPr="00181B51">
        <w:rPr>
          <w:rFonts w:ascii="Times New Roman" w:hAnsi="Times New Roman" w:cs="Times New Roman"/>
          <w:sz w:val="24"/>
          <w:szCs w:val="24"/>
        </w:rPr>
        <w:t xml:space="preserve">, kuras 100% apmērā tiek segtas no programmas “Eiropas Solidaritātes korpuss” finansējuma. Projekta avansa maksājums no Jaunatnes Starptautisko programmu aģentūras paredzēts 80% apmērā, savukārt </w:t>
      </w:r>
      <w:proofErr w:type="spellStart"/>
      <w:r w:rsidRPr="00181B51">
        <w:rPr>
          <w:rFonts w:ascii="Times New Roman" w:hAnsi="Times New Roman" w:cs="Times New Roman"/>
          <w:sz w:val="24"/>
          <w:szCs w:val="24"/>
        </w:rPr>
        <w:t>priekšfinansējums</w:t>
      </w:r>
      <w:proofErr w:type="spellEnd"/>
      <w:r w:rsidRPr="00181B51">
        <w:rPr>
          <w:rFonts w:ascii="Times New Roman" w:hAnsi="Times New Roman" w:cs="Times New Roman"/>
          <w:sz w:val="24"/>
          <w:szCs w:val="24"/>
        </w:rPr>
        <w:t xml:space="preserve"> no pašvaldības – 20% apmērā jeb 9236,00 EUR (deviņi tūkstoši divi simti trīsdesmit seši </w:t>
      </w:r>
      <w:proofErr w:type="spellStart"/>
      <w:r w:rsidRPr="00181B51">
        <w:rPr>
          <w:rFonts w:ascii="Times New Roman" w:hAnsi="Times New Roman" w:cs="Times New Roman"/>
          <w:i/>
          <w:iCs/>
          <w:sz w:val="24"/>
          <w:szCs w:val="24"/>
        </w:rPr>
        <w:t>euro</w:t>
      </w:r>
      <w:proofErr w:type="spellEnd"/>
      <w:r w:rsidRPr="00181B51">
        <w:rPr>
          <w:rFonts w:ascii="Times New Roman" w:hAnsi="Times New Roman" w:cs="Times New Roman"/>
          <w:i/>
          <w:iCs/>
          <w:sz w:val="24"/>
          <w:szCs w:val="24"/>
        </w:rPr>
        <w:t xml:space="preserve"> </w:t>
      </w:r>
      <w:r w:rsidRPr="00181B51">
        <w:rPr>
          <w:rFonts w:ascii="Times New Roman" w:hAnsi="Times New Roman" w:cs="Times New Roman"/>
          <w:sz w:val="24"/>
          <w:szCs w:val="24"/>
        </w:rPr>
        <w:t xml:space="preserve"> un 00 centi), kas tiek pašvaldībai atskaitīts pēc projekta gala atskaites iesniegšanas.</w:t>
      </w:r>
    </w:p>
    <w:p w14:paraId="74AD148F" w14:textId="77777777" w:rsidR="00181B51" w:rsidRPr="00181B51" w:rsidRDefault="00181B51" w:rsidP="00181B51">
      <w:pPr>
        <w:spacing w:line="360" w:lineRule="auto"/>
        <w:jc w:val="both"/>
        <w:rPr>
          <w:rFonts w:ascii="Times New Roman" w:hAnsi="Times New Roman" w:cs="Times New Roman"/>
          <w:sz w:val="24"/>
          <w:szCs w:val="24"/>
        </w:rPr>
      </w:pPr>
      <w:r w:rsidRPr="00181B51">
        <w:rPr>
          <w:rFonts w:ascii="Times New Roman" w:hAnsi="Times New Roman" w:cs="Times New Roman"/>
          <w:sz w:val="24"/>
          <w:szCs w:val="24"/>
        </w:rPr>
        <w:tab/>
        <w:t xml:space="preserve">Ņemot vērā augstāk minēto un pamatojoties uz likuma „Par pašvaldībām” 21.panta pirmās daļas 27.punktu, kas nosaka, ka dome var izskatīt jebkuru jautājumu, kas ir attiecīgās pašvaldības pārziņā, turklāt tikai dome var pieņemt lēmumus citos likumā paredzētajos gadījumos, un Gulbenes novada domes Izglītības, kultūras un sporta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rPr>
        <w:t>, Gulbenes novada dome NOLEMJ</w:t>
      </w:r>
      <w:r w:rsidRPr="00181B51">
        <w:rPr>
          <w:rFonts w:ascii="Times New Roman" w:hAnsi="Times New Roman" w:cs="Times New Roman"/>
          <w:b/>
          <w:sz w:val="24"/>
          <w:szCs w:val="24"/>
        </w:rPr>
        <w:t>:</w:t>
      </w:r>
    </w:p>
    <w:p w14:paraId="2EFAA497" w14:textId="77777777" w:rsidR="00181B51" w:rsidRPr="00181B51" w:rsidRDefault="00181B51" w:rsidP="00181B51">
      <w:pPr>
        <w:numPr>
          <w:ilvl w:val="0"/>
          <w:numId w:val="24"/>
        </w:numPr>
        <w:spacing w:line="360" w:lineRule="auto"/>
        <w:ind w:left="0"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caps/>
          <w:sz w:val="24"/>
          <w:szCs w:val="24"/>
          <w:lang w:eastAsia="en-US"/>
        </w:rPr>
        <w:t xml:space="preserve">ATBALSTĪT </w:t>
      </w:r>
      <w:r w:rsidRPr="00181B51">
        <w:rPr>
          <w:rFonts w:ascii="Times New Roman" w:hAnsi="Times New Roman" w:cs="Times New Roman"/>
          <w:sz w:val="24"/>
          <w:szCs w:val="24"/>
        </w:rPr>
        <w:t>Eiropas brīvprātīgā darba projekta Nr.2021-1-LV02-ESC51-VTJ-000037280 realizēšanu Gulbenes 1.pirmsskolas izglītības iestādē, Gulbenes 2.pirmsskolas izglītības iestādē “Rūķītis”, Gulbenes novada bibliotēkā un Lejasciema pirmsskolas izglītības iestādē “Kamenīte” programmas “Eiropas Solidaritātes korpuss” ietvaros.</w:t>
      </w:r>
    </w:p>
    <w:p w14:paraId="60890B65" w14:textId="77777777" w:rsidR="00181B51" w:rsidRPr="00181B51" w:rsidRDefault="00181B51" w:rsidP="00181B51">
      <w:pPr>
        <w:numPr>
          <w:ilvl w:val="0"/>
          <w:numId w:val="24"/>
        </w:numPr>
        <w:spacing w:line="360" w:lineRule="auto"/>
        <w:ind w:left="0" w:firstLine="567"/>
        <w:jc w:val="both"/>
        <w:rPr>
          <w:rFonts w:ascii="Times New Roman" w:hAnsi="Times New Roman" w:cs="Times New Roman"/>
          <w:sz w:val="24"/>
          <w:szCs w:val="24"/>
        </w:rPr>
      </w:pPr>
      <w:r w:rsidRPr="00181B51">
        <w:rPr>
          <w:rFonts w:ascii="Times New Roman" w:eastAsia="Calibri" w:hAnsi="Times New Roman" w:cs="Times New Roman"/>
          <w:bCs/>
          <w:sz w:val="24"/>
          <w:szCs w:val="24"/>
        </w:rPr>
        <w:t xml:space="preserve">GARANTĒT </w:t>
      </w:r>
      <w:proofErr w:type="spellStart"/>
      <w:r w:rsidRPr="00181B51">
        <w:rPr>
          <w:rFonts w:ascii="Times New Roman" w:eastAsia="Calibri" w:hAnsi="Times New Roman" w:cs="Times New Roman"/>
          <w:bCs/>
          <w:sz w:val="24"/>
          <w:szCs w:val="24"/>
        </w:rPr>
        <w:t>priekšfinansējumu</w:t>
      </w:r>
      <w:proofErr w:type="spellEnd"/>
      <w:r w:rsidRPr="00181B51">
        <w:rPr>
          <w:rFonts w:ascii="Times New Roman" w:eastAsia="Calibri" w:hAnsi="Times New Roman" w:cs="Times New Roman"/>
          <w:bCs/>
          <w:sz w:val="24"/>
          <w:szCs w:val="24"/>
        </w:rPr>
        <w:t xml:space="preserve"> </w:t>
      </w:r>
      <w:r w:rsidRPr="00181B51">
        <w:rPr>
          <w:rFonts w:ascii="Times New Roman" w:hAnsi="Times New Roman" w:cs="Times New Roman"/>
          <w:sz w:val="24"/>
          <w:szCs w:val="24"/>
        </w:rPr>
        <w:t xml:space="preserve">20 % apmērā no projekta kopējām izmaksām jeb līdz 9236,00 EUR (deviņi tūkstoši divi simti trīsdesmit seši </w:t>
      </w:r>
      <w:proofErr w:type="spellStart"/>
      <w:r w:rsidRPr="00181B51">
        <w:rPr>
          <w:rFonts w:ascii="Times New Roman" w:hAnsi="Times New Roman" w:cs="Times New Roman"/>
          <w:i/>
          <w:iCs/>
          <w:sz w:val="24"/>
          <w:szCs w:val="24"/>
        </w:rPr>
        <w:t>euro</w:t>
      </w:r>
      <w:proofErr w:type="spellEnd"/>
      <w:r w:rsidRPr="00181B51">
        <w:rPr>
          <w:rFonts w:ascii="Times New Roman" w:hAnsi="Times New Roman" w:cs="Times New Roman"/>
          <w:i/>
          <w:iCs/>
          <w:sz w:val="24"/>
          <w:szCs w:val="24"/>
        </w:rPr>
        <w:t xml:space="preserve"> </w:t>
      </w:r>
      <w:r w:rsidRPr="00181B51">
        <w:rPr>
          <w:rFonts w:ascii="Times New Roman" w:hAnsi="Times New Roman" w:cs="Times New Roman"/>
          <w:sz w:val="24"/>
          <w:szCs w:val="24"/>
        </w:rPr>
        <w:t xml:space="preserve"> un 00 centi).</w:t>
      </w:r>
    </w:p>
    <w:p w14:paraId="04871A08" w14:textId="77777777" w:rsidR="00181B51" w:rsidRPr="00181B51" w:rsidRDefault="00181B51" w:rsidP="00181B51">
      <w:pPr>
        <w:numPr>
          <w:ilvl w:val="0"/>
          <w:numId w:val="24"/>
        </w:numPr>
        <w:spacing w:line="360" w:lineRule="auto"/>
        <w:ind w:left="0" w:firstLine="567"/>
        <w:jc w:val="both"/>
        <w:rPr>
          <w:rFonts w:ascii="Times New Roman" w:hAnsi="Times New Roman" w:cs="Times New Roman"/>
          <w:sz w:val="24"/>
          <w:szCs w:val="24"/>
        </w:rPr>
      </w:pPr>
      <w:r w:rsidRPr="00181B51">
        <w:rPr>
          <w:rFonts w:ascii="Times New Roman" w:eastAsia="Calibri" w:hAnsi="Times New Roman" w:cs="Times New Roman"/>
          <w:sz w:val="24"/>
          <w:szCs w:val="24"/>
          <w:lang w:eastAsia="en-US"/>
        </w:rPr>
        <w:t xml:space="preserve">UZDOT Gulbenes novada pašvaldības Ekonomikas nodaļai nodrošināt projektam nepieciešamo </w:t>
      </w:r>
      <w:proofErr w:type="spellStart"/>
      <w:r w:rsidRPr="00181B51">
        <w:rPr>
          <w:rFonts w:ascii="Times New Roman" w:eastAsia="Calibri" w:hAnsi="Times New Roman" w:cs="Times New Roman"/>
          <w:sz w:val="24"/>
          <w:szCs w:val="24"/>
          <w:lang w:eastAsia="en-US"/>
        </w:rPr>
        <w:t>priekšfinansējumu</w:t>
      </w:r>
      <w:proofErr w:type="spellEnd"/>
      <w:r w:rsidRPr="00181B51">
        <w:rPr>
          <w:rFonts w:ascii="Times New Roman" w:eastAsia="Calibri" w:hAnsi="Times New Roman" w:cs="Times New Roman"/>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81B51" w:rsidRPr="00181B51" w14:paraId="2FEDCC28" w14:textId="77777777" w:rsidTr="00336E75">
        <w:trPr>
          <w:trHeight w:val="104"/>
        </w:trPr>
        <w:tc>
          <w:tcPr>
            <w:tcW w:w="216" w:type="dxa"/>
          </w:tcPr>
          <w:p w14:paraId="4DFE4D71"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3"/>
                <w:szCs w:val="23"/>
                <w:lang w:eastAsia="en-US"/>
              </w:rPr>
            </w:pPr>
          </w:p>
        </w:tc>
      </w:tr>
    </w:tbl>
    <w:p w14:paraId="50BDE7C8" w14:textId="77777777" w:rsidR="00181B51" w:rsidRPr="00181B51" w:rsidRDefault="00181B51" w:rsidP="00181B51">
      <w:pPr>
        <w:rPr>
          <w:rFonts w:ascii="Times New Roman" w:hAnsi="Times New Roman" w:cs="Times New Roman"/>
          <w:sz w:val="24"/>
          <w:szCs w:val="24"/>
        </w:rPr>
      </w:pPr>
    </w:p>
    <w:p w14:paraId="2071C7E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 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480F10D5" w14:textId="77777777" w:rsidR="00181B51" w:rsidRPr="00181B51" w:rsidRDefault="00181B51" w:rsidP="00181B51">
      <w:pPr>
        <w:rPr>
          <w:rFonts w:ascii="Times New Roman" w:hAnsi="Times New Roman" w:cs="Times New Roman"/>
          <w:sz w:val="24"/>
          <w:szCs w:val="24"/>
        </w:rPr>
      </w:pPr>
    </w:p>
    <w:p w14:paraId="05059765" w14:textId="77777777" w:rsidR="00181B51" w:rsidRPr="00181B51" w:rsidRDefault="00181B51" w:rsidP="00181B51">
      <w:pPr>
        <w:rPr>
          <w:rFonts w:ascii="Times New Roman" w:hAnsi="Times New Roman" w:cs="Times New Roman"/>
          <w:sz w:val="24"/>
          <w:szCs w:val="24"/>
        </w:rPr>
      </w:pPr>
    </w:p>
    <w:p w14:paraId="428DB344" w14:textId="43CD5B76" w:rsidR="00651D96"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Lēmumprojektu sagatavoja: </w:t>
      </w:r>
      <w:proofErr w:type="spellStart"/>
      <w:r w:rsidRPr="00181B51">
        <w:rPr>
          <w:rFonts w:ascii="Times New Roman" w:hAnsi="Times New Roman" w:cs="Times New Roman"/>
          <w:sz w:val="24"/>
          <w:szCs w:val="24"/>
        </w:rPr>
        <w:t>L.Lapkaša</w:t>
      </w:r>
      <w:proofErr w:type="spellEnd"/>
      <w:r w:rsidRPr="00181B51">
        <w:rPr>
          <w:rFonts w:ascii="Times New Roman" w:hAnsi="Times New Roman" w:cs="Times New Roman"/>
          <w:sz w:val="24"/>
          <w:szCs w:val="24"/>
        </w:rPr>
        <w:t xml:space="preserve">, </w:t>
      </w:r>
      <w:proofErr w:type="spellStart"/>
      <w:r w:rsidRPr="00181B51">
        <w:rPr>
          <w:rFonts w:ascii="Times New Roman" w:hAnsi="Times New Roman" w:cs="Times New Roman"/>
          <w:sz w:val="24"/>
          <w:szCs w:val="24"/>
        </w:rPr>
        <w:t>L.Priedeslaipa</w:t>
      </w:r>
      <w:proofErr w:type="spellEnd"/>
    </w:p>
    <w:p w14:paraId="383A8653" w14:textId="77777777" w:rsidR="00651D96" w:rsidRDefault="00651D9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605E77AA" w14:textId="77777777" w:rsidTr="00651D96">
        <w:tc>
          <w:tcPr>
            <w:tcW w:w="9354" w:type="dxa"/>
          </w:tcPr>
          <w:p w14:paraId="6CB46A4A"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noProof/>
                <w:lang w:eastAsia="en-US"/>
              </w:rPr>
              <w:lastRenderedPageBreak/>
              <w:drawing>
                <wp:inline distT="0" distB="0" distL="0" distR="0" wp14:anchorId="33930B87" wp14:editId="2B2DFF94">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5DE061C8" w14:textId="77777777" w:rsidTr="00651D96">
        <w:tc>
          <w:tcPr>
            <w:tcW w:w="9354" w:type="dxa"/>
          </w:tcPr>
          <w:p w14:paraId="2321AC6C"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b/>
                <w:bCs/>
                <w:sz w:val="28"/>
                <w:szCs w:val="28"/>
                <w:lang w:eastAsia="en-US"/>
              </w:rPr>
              <w:t>GULBENES NOVADA PAŠVALDĪBA</w:t>
            </w:r>
          </w:p>
        </w:tc>
      </w:tr>
      <w:tr w:rsidR="00181B51" w:rsidRPr="00181B51" w14:paraId="11FC3D4B" w14:textId="77777777" w:rsidTr="00651D96">
        <w:tc>
          <w:tcPr>
            <w:tcW w:w="9354" w:type="dxa"/>
          </w:tcPr>
          <w:p w14:paraId="0414187E"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 w:val="24"/>
                <w:szCs w:val="24"/>
                <w:lang w:eastAsia="en-US"/>
              </w:rPr>
              <w:t>Reģ.Nr.90009116327</w:t>
            </w:r>
          </w:p>
        </w:tc>
      </w:tr>
      <w:tr w:rsidR="00181B51" w:rsidRPr="00181B51" w14:paraId="5C1F5969" w14:textId="77777777" w:rsidTr="00651D96">
        <w:tc>
          <w:tcPr>
            <w:tcW w:w="9354" w:type="dxa"/>
          </w:tcPr>
          <w:p w14:paraId="14C81D79"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 w:val="24"/>
                <w:szCs w:val="24"/>
                <w:lang w:eastAsia="en-US"/>
              </w:rPr>
              <w:t>Ābeļu iela 2, Gulbene, Gulbenes nov., LV-4401</w:t>
            </w:r>
          </w:p>
        </w:tc>
      </w:tr>
      <w:tr w:rsidR="00181B51" w:rsidRPr="00181B51" w14:paraId="1690EE5B" w14:textId="77777777" w:rsidTr="00651D96">
        <w:tc>
          <w:tcPr>
            <w:tcW w:w="9354" w:type="dxa"/>
          </w:tcPr>
          <w:p w14:paraId="39B602A9"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 w:val="24"/>
                <w:szCs w:val="24"/>
                <w:lang w:eastAsia="en-US"/>
              </w:rPr>
              <w:t>Tālrunis 64497710, mob.26595362, e-pasts; dome@gulbene.lv, www.gulbene.lv</w:t>
            </w:r>
          </w:p>
        </w:tc>
      </w:tr>
    </w:tbl>
    <w:p w14:paraId="5114CE2F"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GULBENES NOVADA DOMES LĒMUMS</w:t>
      </w:r>
    </w:p>
    <w:p w14:paraId="2636B299" w14:textId="77777777" w:rsidR="00181B51" w:rsidRPr="00181B51" w:rsidRDefault="00181B51" w:rsidP="00181B51">
      <w:pPr>
        <w:jc w:val="cente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Gulbenē</w:t>
      </w:r>
    </w:p>
    <w:p w14:paraId="1B6E630A" w14:textId="77777777" w:rsidR="00181B51" w:rsidRPr="00181B51" w:rsidRDefault="00181B51" w:rsidP="00181B51">
      <w:pPr>
        <w:jc w:val="center"/>
        <w:rPr>
          <w:rFonts w:ascii="Times New Roman" w:eastAsiaTheme="minorHAnsi" w:hAnsi="Times New Roman" w:cs="Times New Roman"/>
          <w:sz w:val="24"/>
          <w:szCs w:val="24"/>
          <w:lang w:eastAsia="en-US"/>
        </w:rPr>
      </w:pPr>
    </w:p>
    <w:tbl>
      <w:tblPr>
        <w:tblStyle w:val="Reatabula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81B51" w:rsidRPr="00181B51" w14:paraId="3AB9ABDB" w14:textId="77777777" w:rsidTr="00336E75">
        <w:tc>
          <w:tcPr>
            <w:tcW w:w="4729" w:type="dxa"/>
          </w:tcPr>
          <w:p w14:paraId="74DA26BC" w14:textId="77777777" w:rsidR="00181B51" w:rsidRPr="00181B51" w:rsidRDefault="00181B51" w:rsidP="00181B51">
            <w:pP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2021.gada 26.augustā</w:t>
            </w:r>
          </w:p>
        </w:tc>
        <w:tc>
          <w:tcPr>
            <w:tcW w:w="4729" w:type="dxa"/>
          </w:tcPr>
          <w:p w14:paraId="700CEBA9"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Nr. GND/2021/990</w:t>
            </w:r>
          </w:p>
        </w:tc>
      </w:tr>
      <w:tr w:rsidR="00181B51" w:rsidRPr="00181B51" w14:paraId="6F2B536F" w14:textId="77777777" w:rsidTr="00336E75">
        <w:tc>
          <w:tcPr>
            <w:tcW w:w="4729" w:type="dxa"/>
          </w:tcPr>
          <w:p w14:paraId="0002B4F9" w14:textId="77777777" w:rsidR="00181B51" w:rsidRPr="00181B51" w:rsidRDefault="00181B51" w:rsidP="00181B51">
            <w:pPr>
              <w:rPr>
                <w:rFonts w:ascii="Times New Roman" w:eastAsiaTheme="minorHAnsi" w:hAnsi="Times New Roman" w:cs="Times New Roman"/>
                <w:sz w:val="24"/>
                <w:szCs w:val="24"/>
                <w:lang w:eastAsia="en-US"/>
              </w:rPr>
            </w:pPr>
          </w:p>
        </w:tc>
        <w:tc>
          <w:tcPr>
            <w:tcW w:w="4729" w:type="dxa"/>
          </w:tcPr>
          <w:p w14:paraId="02E561B8"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 xml:space="preserve">        (protokols Nr.14; 65.p)</w:t>
            </w:r>
          </w:p>
          <w:p w14:paraId="34E2783C" w14:textId="77777777" w:rsidR="00181B51" w:rsidRPr="00181B51" w:rsidRDefault="00181B51" w:rsidP="00181B51">
            <w:pPr>
              <w:jc w:val="center"/>
              <w:rPr>
                <w:rFonts w:ascii="Times New Roman" w:eastAsiaTheme="minorHAnsi" w:hAnsi="Times New Roman" w:cs="Times New Roman"/>
                <w:b/>
                <w:bCs/>
                <w:sz w:val="24"/>
                <w:szCs w:val="24"/>
                <w:lang w:eastAsia="en-US"/>
              </w:rPr>
            </w:pPr>
          </w:p>
        </w:tc>
      </w:tr>
    </w:tbl>
    <w:p w14:paraId="6C2CC58E" w14:textId="77777777" w:rsidR="00181B51" w:rsidRPr="00181B51" w:rsidRDefault="00181B51" w:rsidP="00181B51">
      <w:pPr>
        <w:jc w:val="both"/>
        <w:rPr>
          <w:rFonts w:ascii="Times New Roman" w:hAnsi="Times New Roman" w:cs="Times New Roman"/>
          <w:b/>
          <w:noProof/>
          <w:sz w:val="24"/>
          <w:szCs w:val="24"/>
        </w:rPr>
      </w:pPr>
    </w:p>
    <w:p w14:paraId="0CA3B8B9" w14:textId="77777777" w:rsidR="00181B51" w:rsidRPr="00181B51" w:rsidRDefault="00181B51" w:rsidP="00181B51">
      <w:pPr>
        <w:jc w:val="center"/>
        <w:rPr>
          <w:rFonts w:ascii="Times New Roman" w:hAnsi="Times New Roman" w:cs="Times New Roman"/>
          <w:b/>
          <w:noProof/>
          <w:sz w:val="24"/>
          <w:szCs w:val="24"/>
        </w:rPr>
      </w:pPr>
      <w:r w:rsidRPr="00181B51">
        <w:rPr>
          <w:rFonts w:ascii="Times New Roman" w:hAnsi="Times New Roman" w:cs="Times New Roman"/>
          <w:b/>
          <w:noProof/>
          <w:sz w:val="24"/>
          <w:szCs w:val="24"/>
        </w:rPr>
        <w:t>Par Gulbenes novada brīvprātīgā darba sistēmas vadlīniju apstiprināšanu</w:t>
      </w:r>
    </w:p>
    <w:p w14:paraId="7FF2467A" w14:textId="77777777" w:rsidR="00181B51" w:rsidRPr="00181B51" w:rsidRDefault="00181B51" w:rsidP="00181B51">
      <w:pPr>
        <w:jc w:val="both"/>
        <w:rPr>
          <w:rFonts w:ascii="Times New Roman" w:hAnsi="Times New Roman" w:cs="Times New Roman"/>
          <w:b/>
          <w:noProof/>
          <w:sz w:val="24"/>
          <w:szCs w:val="24"/>
        </w:rPr>
      </w:pPr>
    </w:p>
    <w:p w14:paraId="0C86BC25" w14:textId="77777777" w:rsidR="00181B51" w:rsidRPr="00181B51" w:rsidRDefault="00181B51" w:rsidP="00181B51">
      <w:pPr>
        <w:jc w:val="both"/>
        <w:rPr>
          <w:rFonts w:ascii="Times New Roman" w:hAnsi="Times New Roman" w:cs="Times New Roman"/>
          <w:b/>
          <w:noProof/>
          <w:sz w:val="24"/>
          <w:szCs w:val="24"/>
        </w:rPr>
      </w:pPr>
    </w:p>
    <w:p w14:paraId="27EC9ACE" w14:textId="77777777" w:rsidR="00181B51" w:rsidRPr="00181B51" w:rsidRDefault="00181B51" w:rsidP="00181B51">
      <w:pPr>
        <w:spacing w:line="360" w:lineRule="auto"/>
        <w:ind w:firstLine="567"/>
        <w:jc w:val="both"/>
        <w:rPr>
          <w:rFonts w:ascii="Times New Roman" w:hAnsi="Times New Roman" w:cs="Times New Roman"/>
          <w:bCs/>
          <w:noProof/>
          <w:sz w:val="24"/>
          <w:szCs w:val="24"/>
        </w:rPr>
      </w:pPr>
      <w:r w:rsidRPr="00181B51">
        <w:rPr>
          <w:rFonts w:ascii="Times New Roman" w:hAnsi="Times New Roman" w:cs="Times New Roman"/>
          <w:bCs/>
          <w:noProof/>
          <w:sz w:val="24"/>
          <w:szCs w:val="24"/>
        </w:rPr>
        <w:t>Gulbenes novada jauniešu centrs “Bāze” ir izstrādājis Gulbenes novada brīvprātīgā darba sistēmas vadlīniju projektu. Šajā vadlīnijās ir noteikta brīvprātīgā darba koordinēšanas, organizēšanas un vadīšanas kārtība Gulbenes novadā, brīvprātīga darba principi, iesaistīto pušu tiesības un pienākumi un citi jautājumi, kas attiecas uz brīvprātīgo darbu.</w:t>
      </w:r>
    </w:p>
    <w:p w14:paraId="3AFB8FA0" w14:textId="77777777" w:rsidR="00181B51" w:rsidRPr="00181B51" w:rsidRDefault="00181B51" w:rsidP="00181B51">
      <w:pPr>
        <w:spacing w:line="360" w:lineRule="auto"/>
        <w:ind w:firstLine="567"/>
        <w:jc w:val="both"/>
        <w:rPr>
          <w:rFonts w:ascii="Times New Roman" w:hAnsi="Times New Roman" w:cs="Times New Roman"/>
          <w:bCs/>
          <w:noProof/>
          <w:sz w:val="24"/>
          <w:szCs w:val="24"/>
        </w:rPr>
      </w:pPr>
      <w:r w:rsidRPr="00181B51">
        <w:rPr>
          <w:rFonts w:ascii="Times New Roman" w:hAnsi="Times New Roman" w:cs="Times New Roman"/>
          <w:bCs/>
          <w:noProof/>
          <w:sz w:val="24"/>
          <w:szCs w:val="24"/>
        </w:rPr>
        <w:t>Ņemot vērā augstāk minēto un pamatojoties uz likuma “Par pašvaldībām” 41.panta pirmās daļas 4.punktu, kas nosaka, ka pašvaldības dome pieņem citus lēmumus, un Brīvprātīgā darba likumu, Gulbenes novada domes Izglītības, kultūras un sporta jautājumu komitejas ieteikumu, atklāti balsojot: ar 13 balsīm "Par" (Ainārs Brezinskis, Anatolijs Savickis, Andis Caunītis, Atis Jencītis, Daumants Dreiškens, Guna Pūcīte, Guna Švika, Gunārs Ciglis, Intars Liepiņš, Ivars Kupčs, Lāsma Gabdulļina, Mudīte Motivāne, Normunds Audzišs), "Pret" – nav, "Atturas" – nav, Gulbenes novada dome NOLEMJ:</w:t>
      </w:r>
    </w:p>
    <w:p w14:paraId="5FC1CF34" w14:textId="77777777" w:rsidR="00181B51" w:rsidRPr="00181B51" w:rsidRDefault="00181B51" w:rsidP="00181B51">
      <w:pPr>
        <w:spacing w:line="360" w:lineRule="auto"/>
        <w:ind w:firstLine="567"/>
        <w:jc w:val="both"/>
        <w:rPr>
          <w:rFonts w:ascii="Times New Roman" w:hAnsi="Times New Roman"/>
          <w:sz w:val="24"/>
          <w:szCs w:val="24"/>
        </w:rPr>
      </w:pPr>
      <w:r w:rsidRPr="00181B51">
        <w:rPr>
          <w:rFonts w:ascii="Times New Roman" w:hAnsi="Times New Roman" w:cs="Times New Roman"/>
          <w:bCs/>
          <w:noProof/>
          <w:sz w:val="24"/>
          <w:szCs w:val="24"/>
        </w:rPr>
        <w:t xml:space="preserve">APSTIPRINĀT Gulbenes  novada brīvprātīgā darba sistēmas vadlīnijas </w:t>
      </w:r>
      <w:r w:rsidRPr="00181B51">
        <w:rPr>
          <w:rFonts w:ascii="Times New Roman" w:hAnsi="Times New Roman"/>
          <w:sz w:val="24"/>
          <w:szCs w:val="24"/>
        </w:rPr>
        <w:t>(pielikumā).</w:t>
      </w:r>
    </w:p>
    <w:p w14:paraId="2936F52E" w14:textId="77777777" w:rsidR="00181B51" w:rsidRPr="00181B51" w:rsidRDefault="00181B51" w:rsidP="00181B51">
      <w:pPr>
        <w:spacing w:line="360" w:lineRule="auto"/>
        <w:ind w:firstLine="567"/>
        <w:jc w:val="both"/>
        <w:rPr>
          <w:rFonts w:ascii="Times New Roman" w:hAnsi="Times New Roman"/>
          <w:sz w:val="24"/>
          <w:szCs w:val="24"/>
        </w:rPr>
      </w:pPr>
    </w:p>
    <w:p w14:paraId="3C689FC8" w14:textId="77777777" w:rsidR="00181B51" w:rsidRPr="00181B51" w:rsidRDefault="00181B51" w:rsidP="00181B51">
      <w:pPr>
        <w:rPr>
          <w:rFonts w:ascii="Times New Roman" w:hAnsi="Times New Roman"/>
          <w:sz w:val="24"/>
          <w:szCs w:val="24"/>
        </w:rPr>
      </w:pPr>
      <w:r w:rsidRPr="00181B51">
        <w:rPr>
          <w:rFonts w:ascii="Times New Roman" w:hAnsi="Times New Roman"/>
          <w:sz w:val="24"/>
          <w:szCs w:val="24"/>
        </w:rPr>
        <w:t>Gulbenes novada domes priekšsēdētājs</w:t>
      </w:r>
      <w:r w:rsidRPr="00181B51">
        <w:rPr>
          <w:rFonts w:ascii="Times New Roman" w:hAnsi="Times New Roman"/>
          <w:sz w:val="24"/>
          <w:szCs w:val="24"/>
        </w:rPr>
        <w:tab/>
      </w:r>
      <w:r w:rsidRPr="00181B51">
        <w:rPr>
          <w:rFonts w:ascii="Times New Roman" w:hAnsi="Times New Roman"/>
          <w:sz w:val="24"/>
          <w:szCs w:val="24"/>
        </w:rPr>
        <w:tab/>
      </w:r>
      <w:r w:rsidRPr="00181B51">
        <w:rPr>
          <w:rFonts w:ascii="Times New Roman" w:hAnsi="Times New Roman"/>
          <w:sz w:val="24"/>
          <w:szCs w:val="24"/>
        </w:rPr>
        <w:tab/>
      </w:r>
      <w:r w:rsidRPr="00181B51">
        <w:rPr>
          <w:rFonts w:ascii="Times New Roman" w:hAnsi="Times New Roman"/>
          <w:sz w:val="24"/>
          <w:szCs w:val="24"/>
        </w:rPr>
        <w:tab/>
        <w:t xml:space="preserve">         </w:t>
      </w:r>
      <w:proofErr w:type="spellStart"/>
      <w:r w:rsidRPr="00181B51">
        <w:rPr>
          <w:rFonts w:ascii="Times New Roman" w:hAnsi="Times New Roman"/>
          <w:sz w:val="24"/>
          <w:szCs w:val="24"/>
        </w:rPr>
        <w:t>A.Caunītis</w:t>
      </w:r>
      <w:proofErr w:type="spellEnd"/>
    </w:p>
    <w:p w14:paraId="14C68CBB" w14:textId="77777777" w:rsidR="00181B51" w:rsidRPr="00181B51" w:rsidRDefault="00181B51" w:rsidP="00181B51">
      <w:pPr>
        <w:rPr>
          <w:rFonts w:ascii="Times New Roman" w:hAnsi="Times New Roman"/>
          <w:sz w:val="24"/>
          <w:szCs w:val="24"/>
        </w:rPr>
      </w:pPr>
    </w:p>
    <w:p w14:paraId="2011A9F1" w14:textId="77777777" w:rsidR="00181B51" w:rsidRPr="00181B51" w:rsidRDefault="00181B51" w:rsidP="00181B51">
      <w:pPr>
        <w:rPr>
          <w:rFonts w:ascii="Times New Roman" w:hAnsi="Times New Roman"/>
          <w:sz w:val="24"/>
          <w:szCs w:val="24"/>
        </w:rPr>
      </w:pPr>
      <w:r w:rsidRPr="00181B51">
        <w:rPr>
          <w:rFonts w:ascii="Times New Roman" w:hAnsi="Times New Roman"/>
          <w:sz w:val="24"/>
          <w:szCs w:val="24"/>
        </w:rPr>
        <w:t xml:space="preserve">Sagatavoja: </w:t>
      </w:r>
      <w:proofErr w:type="spellStart"/>
      <w:r w:rsidRPr="00181B51">
        <w:rPr>
          <w:rFonts w:ascii="Times New Roman" w:hAnsi="Times New Roman"/>
          <w:sz w:val="24"/>
          <w:szCs w:val="24"/>
        </w:rPr>
        <w:t>L.Bašķere</w:t>
      </w:r>
      <w:proofErr w:type="spellEnd"/>
      <w:r w:rsidRPr="00181B51">
        <w:rPr>
          <w:rFonts w:ascii="Times New Roman" w:hAnsi="Times New Roman"/>
          <w:sz w:val="24"/>
          <w:szCs w:val="24"/>
        </w:rPr>
        <w:t xml:space="preserve">, </w:t>
      </w:r>
      <w:proofErr w:type="spellStart"/>
      <w:r w:rsidRPr="00181B51">
        <w:rPr>
          <w:rFonts w:ascii="Times New Roman" w:hAnsi="Times New Roman"/>
          <w:sz w:val="24"/>
          <w:szCs w:val="24"/>
        </w:rPr>
        <w:t>L.Priedeslaipa</w:t>
      </w:r>
      <w:proofErr w:type="spellEnd"/>
    </w:p>
    <w:p w14:paraId="60B14B61" w14:textId="77777777" w:rsidR="00181B51" w:rsidRPr="00181B51" w:rsidRDefault="00181B51" w:rsidP="00181B51">
      <w:pPr>
        <w:spacing w:after="160" w:line="259" w:lineRule="auto"/>
        <w:rPr>
          <w:rFonts w:ascii="Times New Roman" w:hAnsi="Times New Roman" w:cs="Times New Roman"/>
          <w:sz w:val="24"/>
          <w:szCs w:val="24"/>
        </w:rPr>
      </w:pPr>
    </w:p>
    <w:p w14:paraId="0CA5B75C" w14:textId="0711545B" w:rsidR="00651D96" w:rsidRDefault="00651D96">
      <w:pPr>
        <w:spacing w:after="160" w:line="259"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tbl>
      <w:tblPr>
        <w:tblW w:w="0" w:type="auto"/>
        <w:tblLook w:val="01E0" w:firstRow="1" w:lastRow="1" w:firstColumn="1" w:lastColumn="1" w:noHBand="0" w:noVBand="0"/>
      </w:tblPr>
      <w:tblGrid>
        <w:gridCol w:w="3135"/>
        <w:gridCol w:w="3178"/>
        <w:gridCol w:w="2798"/>
      </w:tblGrid>
      <w:tr w:rsidR="00181B51" w:rsidRPr="00181B51" w14:paraId="327C5763" w14:textId="77777777" w:rsidTr="00336E75">
        <w:trPr>
          <w:trHeight w:val="998"/>
        </w:trPr>
        <w:tc>
          <w:tcPr>
            <w:tcW w:w="3135" w:type="dxa"/>
          </w:tcPr>
          <w:p w14:paraId="335F3994" w14:textId="77777777" w:rsidR="00181B51" w:rsidRPr="00181B51" w:rsidRDefault="00181B51" w:rsidP="00181B51">
            <w:pPr>
              <w:rPr>
                <w:rFonts w:ascii="Times New Roman" w:hAnsi="Times New Roman" w:cs="Times New Roman"/>
                <w:sz w:val="24"/>
                <w:szCs w:val="24"/>
              </w:rPr>
            </w:pPr>
          </w:p>
        </w:tc>
        <w:tc>
          <w:tcPr>
            <w:tcW w:w="3178" w:type="dxa"/>
            <w:hideMark/>
          </w:tcPr>
          <w:p w14:paraId="6730BE1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2736D06C" wp14:editId="7CE682D1">
                  <wp:extent cx="619125" cy="685800"/>
                  <wp:effectExtent l="19050" t="0" r="9525" b="0"/>
                  <wp:docPr id="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3F9D565" w14:textId="77777777" w:rsidR="00181B51" w:rsidRPr="00181B51" w:rsidRDefault="00181B51" w:rsidP="00181B51">
            <w:pPr>
              <w:rPr>
                <w:rFonts w:ascii="Times New Roman" w:hAnsi="Times New Roman" w:cs="Times New Roman"/>
                <w:sz w:val="32"/>
                <w:szCs w:val="32"/>
              </w:rPr>
            </w:pPr>
          </w:p>
        </w:tc>
      </w:tr>
      <w:tr w:rsidR="00181B51" w:rsidRPr="00181B51" w14:paraId="6871799E" w14:textId="77777777" w:rsidTr="00336E75">
        <w:trPr>
          <w:trHeight w:val="345"/>
        </w:trPr>
        <w:tc>
          <w:tcPr>
            <w:tcW w:w="9111" w:type="dxa"/>
            <w:gridSpan w:val="3"/>
            <w:hideMark/>
          </w:tcPr>
          <w:p w14:paraId="673146AE" w14:textId="77777777" w:rsidR="00181B51" w:rsidRPr="00181B51" w:rsidRDefault="00181B51" w:rsidP="00181B51">
            <w:pPr>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76F96678" w14:textId="77777777" w:rsidTr="00336E75">
        <w:trPr>
          <w:trHeight w:val="388"/>
        </w:trPr>
        <w:tc>
          <w:tcPr>
            <w:tcW w:w="9111" w:type="dxa"/>
            <w:gridSpan w:val="3"/>
            <w:hideMark/>
          </w:tcPr>
          <w:p w14:paraId="64539EA1" w14:textId="77777777" w:rsidR="00181B51" w:rsidRPr="00181B51" w:rsidRDefault="00181B51" w:rsidP="00181B51">
            <w:pPr>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Reģ.Nr</w:t>
            </w:r>
            <w:proofErr w:type="spellEnd"/>
            <w:r w:rsidRPr="00181B51">
              <w:rPr>
                <w:rFonts w:ascii="Times New Roman" w:hAnsi="Times New Roman" w:cs="Times New Roman"/>
                <w:sz w:val="24"/>
                <w:szCs w:val="24"/>
              </w:rPr>
              <w:t>. 90009116327</w:t>
            </w:r>
          </w:p>
        </w:tc>
      </w:tr>
      <w:tr w:rsidR="00181B51" w:rsidRPr="00181B51" w14:paraId="30F91DDD" w14:textId="77777777" w:rsidTr="00336E75">
        <w:trPr>
          <w:trHeight w:val="249"/>
        </w:trPr>
        <w:tc>
          <w:tcPr>
            <w:tcW w:w="9111" w:type="dxa"/>
            <w:gridSpan w:val="3"/>
            <w:hideMark/>
          </w:tcPr>
          <w:p w14:paraId="58DCFD9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22D1411A" w14:textId="77777777" w:rsidTr="00336E75">
        <w:trPr>
          <w:trHeight w:val="568"/>
        </w:trPr>
        <w:tc>
          <w:tcPr>
            <w:tcW w:w="9111" w:type="dxa"/>
            <w:gridSpan w:val="3"/>
            <w:hideMark/>
          </w:tcPr>
          <w:p w14:paraId="5FFB6DDE" w14:textId="77777777" w:rsidR="00181B51" w:rsidRPr="00181B51" w:rsidRDefault="00181B51" w:rsidP="00181B51">
            <w:pPr>
              <w:pBdr>
                <w:bottom w:val="single" w:sz="12" w:space="1" w:color="auto"/>
              </w:pBdr>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4BB2BB88" w14:textId="77777777" w:rsidR="00181B51" w:rsidRPr="00181B51" w:rsidRDefault="00181B51" w:rsidP="00181B51">
            <w:pPr>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50BB3D1D"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4"/>
          <w:szCs w:val="24"/>
        </w:rPr>
        <w:t>GULBENES NOVADA DOMES LĒMUMS</w:t>
      </w:r>
    </w:p>
    <w:p w14:paraId="3A2463F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211CD4AD"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GND/2021/991</w:t>
      </w:r>
    </w:p>
    <w:p w14:paraId="6A17BCAC"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66.p) </w:t>
      </w:r>
    </w:p>
    <w:p w14:paraId="2BAE0BC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4F074782" w14:textId="4FA1A429"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 xml:space="preserve">Par </w:t>
      </w:r>
      <w:r w:rsidR="00651D96">
        <w:rPr>
          <w:rFonts w:ascii="Times New Roman" w:hAnsi="Times New Roman" w:cs="Times New Roman"/>
          <w:b/>
          <w:sz w:val="24"/>
          <w:szCs w:val="24"/>
        </w:rPr>
        <w:t>..</w:t>
      </w:r>
      <w:r w:rsidRPr="00181B51">
        <w:rPr>
          <w:rFonts w:ascii="Times New Roman" w:hAnsi="Times New Roman" w:cs="Times New Roman"/>
          <w:b/>
          <w:sz w:val="24"/>
          <w:szCs w:val="24"/>
        </w:rPr>
        <w:t xml:space="preserve"> reģistrēšanu Gulbenes novada pašvaldības dzīvokļu jautājumu risināšanas reģistrā</w:t>
      </w:r>
    </w:p>
    <w:p w14:paraId="654F1B1E" w14:textId="77777777" w:rsidR="00181B51" w:rsidRPr="00181B51" w:rsidRDefault="00181B51" w:rsidP="00181B51">
      <w:pPr>
        <w:jc w:val="center"/>
        <w:rPr>
          <w:rFonts w:ascii="Times New Roman" w:hAnsi="Times New Roman" w:cs="Times New Roman"/>
          <w:sz w:val="24"/>
          <w:szCs w:val="24"/>
        </w:rPr>
      </w:pPr>
    </w:p>
    <w:p w14:paraId="26D04663" w14:textId="79DD0149"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18.jūnijā ar reģistrācijas numuru </w:t>
      </w:r>
      <w:proofErr w:type="spellStart"/>
      <w:r w:rsidRPr="00181B51">
        <w:rPr>
          <w:rFonts w:ascii="Times New Roman" w:hAnsi="Times New Roman" w:cs="Times New Roman"/>
          <w:sz w:val="24"/>
          <w:szCs w:val="24"/>
        </w:rPr>
        <w:t>Nr.GND</w:t>
      </w:r>
      <w:proofErr w:type="spellEnd"/>
      <w:r w:rsidRPr="00181B51">
        <w:rPr>
          <w:rFonts w:ascii="Times New Roman" w:hAnsi="Times New Roman" w:cs="Times New Roman"/>
          <w:sz w:val="24"/>
          <w:szCs w:val="24"/>
        </w:rPr>
        <w:t xml:space="preserve">/5.4/21/1604-E reģistrēts </w:t>
      </w:r>
      <w:r w:rsidR="00651D96">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651D96">
        <w:rPr>
          <w:rFonts w:ascii="Times New Roman" w:hAnsi="Times New Roman" w:cs="Times New Roman"/>
          <w:sz w:val="24"/>
          <w:szCs w:val="24"/>
        </w:rPr>
        <w:t>..</w:t>
      </w:r>
      <w:r w:rsidRPr="00181B51">
        <w:rPr>
          <w:rFonts w:ascii="Times New Roman" w:hAnsi="Times New Roman" w:cs="Times New Roman"/>
          <w:sz w:val="24"/>
          <w:szCs w:val="24"/>
        </w:rPr>
        <w:t xml:space="preserve">, 2021.gada 18.jūnija iesniegums, kurā izteikts lūgums piešķirt viņai dzīvojamo platību, </w:t>
      </w:r>
      <w:bookmarkStart w:id="32" w:name="_Hlk77339783"/>
      <w:r w:rsidRPr="00181B51">
        <w:rPr>
          <w:rFonts w:ascii="Times New Roman" w:hAnsi="Times New Roman" w:cs="Times New Roman"/>
          <w:sz w:val="24"/>
          <w:szCs w:val="24"/>
        </w:rPr>
        <w:t>jo nonākusi bezizejas situācijā un saviem spēkiem nespēj atrisināt dzīvesvietas jautājumu.</w:t>
      </w:r>
    </w:p>
    <w:bookmarkEnd w:id="32"/>
    <w:p w14:paraId="1F28FA71" w14:textId="77777777" w:rsidR="00181B51" w:rsidRPr="00181B51" w:rsidRDefault="00181B51" w:rsidP="00181B51">
      <w:pPr>
        <w:spacing w:line="360" w:lineRule="auto"/>
        <w:ind w:left="60" w:firstLine="50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21C768E" w14:textId="77777777" w:rsidR="00181B51" w:rsidRPr="00181B51" w:rsidRDefault="00181B51" w:rsidP="00181B51">
      <w:pPr>
        <w:spacing w:line="360" w:lineRule="auto"/>
        <w:ind w:left="60" w:firstLine="507"/>
        <w:jc w:val="both"/>
        <w:rPr>
          <w:rFonts w:ascii="Times New Roman" w:hAnsi="Times New Roman" w:cs="Times New Roman"/>
          <w:sz w:val="24"/>
          <w:szCs w:val="24"/>
        </w:rPr>
      </w:pPr>
      <w:r w:rsidRPr="00181B51">
        <w:rPr>
          <w:rFonts w:ascii="Times New Roman" w:hAnsi="Times New Roman" w:cs="Times New Roman"/>
          <w:sz w:val="24"/>
          <w:szCs w:val="24"/>
        </w:rPr>
        <w:t>Likuma “Par palīdzību dzīvokļa jautājumu risināšanā” (turpmāk – Palīdzības likums) 5.pants nosaka, ka l</w:t>
      </w:r>
      <w:r w:rsidRPr="00181B51">
        <w:rPr>
          <w:rFonts w:ascii="Times New Roman" w:hAnsi="Times New Roman" w:cs="Times New Roman"/>
          <w:sz w:val="24"/>
          <w:szCs w:val="24"/>
          <w:shd w:val="clear" w:color="auto" w:fill="FFFFFF"/>
        </w:rPr>
        <w:t>ēmumu par palīdzības sniegšanu dzīvokļa jautājumu risināšanā pieņem attiecīgās pašvaldības dome vai tās deleģēta institūcija, ievērojot šā likuma noteikumus un pašvaldības domes saistošos noteikumus, savukārt</w:t>
      </w:r>
      <w:r w:rsidRPr="00181B51">
        <w:rPr>
          <w:rFonts w:ascii="Times New Roman" w:hAnsi="Times New Roman" w:cs="Times New Roman"/>
          <w:sz w:val="24"/>
          <w:szCs w:val="24"/>
        </w:rPr>
        <w:t xml:space="preserve"> 6.panta pirmā daļa nosaka, ka persona, kura vēlas saņemt palīdzību (izņemot 13.pantā, 27.</w:t>
      </w:r>
      <w:r w:rsidRPr="00181B51">
        <w:rPr>
          <w:rFonts w:ascii="Times New Roman" w:hAnsi="Times New Roman" w:cs="Times New Roman"/>
          <w:sz w:val="24"/>
          <w:szCs w:val="24"/>
          <w:vertAlign w:val="superscript"/>
        </w:rPr>
        <w:t>1</w:t>
      </w:r>
      <w:r w:rsidRPr="00181B51">
        <w:rPr>
          <w:rFonts w:ascii="Times New Roman" w:hAnsi="Times New Roman" w:cs="Times New Roman"/>
          <w:sz w:val="24"/>
          <w:szCs w:val="24"/>
        </w:rPr>
        <w:t xml:space="preserve"> panta pirmajā daļā un 27.</w:t>
      </w:r>
      <w:r w:rsidRPr="00181B51">
        <w:rPr>
          <w:rFonts w:ascii="Times New Roman" w:hAnsi="Times New Roman" w:cs="Times New Roman"/>
          <w:sz w:val="24"/>
          <w:szCs w:val="24"/>
          <w:vertAlign w:val="superscript"/>
        </w:rPr>
        <w:t>2</w:t>
      </w:r>
      <w:r w:rsidRPr="00181B51">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8FCCD3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3559E0E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9" w:anchor="p13" w:tgtFrame="_blank" w:history="1">
        <w:r w:rsidRPr="00181B51">
          <w:rPr>
            <w:rFonts w:ascii="Times New Roman" w:hAnsi="Times New Roman" w:cs="Times New Roman"/>
            <w:color w:val="0000FF"/>
            <w:sz w:val="24"/>
            <w:szCs w:val="24"/>
            <w:u w:val="single"/>
          </w:rPr>
          <w:t>13. </w:t>
        </w:r>
      </w:hyperlink>
      <w:r w:rsidRPr="00181B51">
        <w:rPr>
          <w:rFonts w:ascii="Times New Roman" w:hAnsi="Times New Roman" w:cs="Times New Roman"/>
          <w:sz w:val="24"/>
          <w:szCs w:val="24"/>
        </w:rPr>
        <w:t>un </w:t>
      </w:r>
      <w:hyperlink r:id="rId30" w:anchor="p14" w:tgtFrame="_blank" w:history="1">
        <w:r w:rsidRPr="00181B51">
          <w:rPr>
            <w:rFonts w:ascii="Times New Roman" w:hAnsi="Times New Roman" w:cs="Times New Roman"/>
            <w:color w:val="0000FF"/>
            <w:sz w:val="24"/>
            <w:szCs w:val="24"/>
            <w:u w:val="single"/>
          </w:rPr>
          <w:t>14.pantā</w:t>
        </w:r>
      </w:hyperlink>
      <w:r w:rsidRPr="00181B51">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541686B7" w14:textId="77777777" w:rsidR="00181B51" w:rsidRPr="00181B51" w:rsidRDefault="00181B51" w:rsidP="00181B51">
      <w:pPr>
        <w:spacing w:line="360" w:lineRule="auto"/>
        <w:ind w:firstLine="567"/>
        <w:jc w:val="both"/>
        <w:rPr>
          <w:rFonts w:ascii="Times New Roman" w:hAnsi="Times New Roman" w:cs="Times New Roman"/>
          <w:color w:val="FF0000"/>
          <w:sz w:val="24"/>
          <w:szCs w:val="24"/>
        </w:rPr>
      </w:pPr>
      <w:r w:rsidRPr="00181B51">
        <w:rPr>
          <w:rFonts w:ascii="Times New Roman" w:hAnsi="Times New Roman" w:cs="Times New Roman"/>
          <w:sz w:val="24"/>
          <w:szCs w:val="24"/>
        </w:rPr>
        <w:lastRenderedPageBreak/>
        <w:t>Iesniedzējam ir piešķirts trūcīgas mājsaimniecības (personas) statuss uz laiku līdz 2021.gada 31.decembrim, ko apliecina Gulbenes novada Sociālā dienesta 2021.gada 23.jūlija izziņa Nr.SD2.12/21/796.</w:t>
      </w:r>
      <w:r w:rsidRPr="00181B51">
        <w:rPr>
          <w:rFonts w:ascii="Times New Roman" w:hAnsi="Times New Roman" w:cs="Times New Roman"/>
          <w:color w:val="FF0000"/>
          <w:sz w:val="24"/>
          <w:szCs w:val="24"/>
        </w:rPr>
        <w:t xml:space="preserve"> </w:t>
      </w:r>
    </w:p>
    <w:p w14:paraId="7F3AF12B"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Iedzīvotāju reģistra datiem iesniedzējs kopš 1976.gada 24.februāra ir deklarējis savu dzīvesvietu Gulbenes novada administratīvajā teritorijā. </w:t>
      </w:r>
    </w:p>
    <w:p w14:paraId="134304E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0D1F8BD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rPr>
        <w:t>, Gulbenes novada dome NOLEMJ:</w:t>
      </w:r>
    </w:p>
    <w:p w14:paraId="0E44E8B0" w14:textId="3ED2DD8D"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REĢISTRĒT </w:t>
      </w:r>
      <w:r w:rsidR="00651D96">
        <w:rPr>
          <w:rFonts w:ascii="Times New Roman" w:hAnsi="Times New Roman" w:cs="Times New Roman"/>
          <w:bCs/>
          <w:sz w:val="24"/>
          <w:szCs w:val="24"/>
        </w:rPr>
        <w:t>…</w:t>
      </w:r>
      <w:r w:rsidRPr="00181B51">
        <w:rPr>
          <w:rFonts w:ascii="Times New Roman" w:hAnsi="Times New Roman" w:cs="Times New Roman"/>
          <w:sz w:val="24"/>
          <w:szCs w:val="24"/>
        </w:rPr>
        <w:t>, Gulbenes novada domes dzīvokļu jautājumu risināšanas 1.reģistra 2.grupā ar kārtas Nr. 35.</w:t>
      </w:r>
    </w:p>
    <w:p w14:paraId="049F6E2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Lēmuma norakstu  nosūtīt: </w:t>
      </w:r>
    </w:p>
    <w:p w14:paraId="735162D8" w14:textId="6D68BAAA"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2.1. </w:t>
      </w:r>
      <w:r w:rsidR="00651D96">
        <w:rPr>
          <w:rFonts w:ascii="Times New Roman" w:hAnsi="Times New Roman" w:cs="Times New Roman"/>
          <w:bCs/>
          <w:sz w:val="24"/>
          <w:szCs w:val="24"/>
        </w:rPr>
        <w:t>…</w:t>
      </w:r>
    </w:p>
    <w:p w14:paraId="1449FDC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2.2 Litenes pagasta pārvaldei, “Pagastnams-1”, Litene, Litenes pagasts, Gulbenes novads, LV-4405.</w:t>
      </w:r>
    </w:p>
    <w:p w14:paraId="7599276F" w14:textId="77777777" w:rsidR="00181B51" w:rsidRPr="00181B51" w:rsidRDefault="00181B51" w:rsidP="00181B51">
      <w:pPr>
        <w:rPr>
          <w:rFonts w:ascii="Times New Roman" w:hAnsi="Times New Roman" w:cs="Times New Roman"/>
          <w:sz w:val="24"/>
          <w:szCs w:val="24"/>
        </w:rPr>
      </w:pPr>
    </w:p>
    <w:p w14:paraId="0F8AC85C" w14:textId="77777777" w:rsidR="00181B51" w:rsidRPr="00181B51" w:rsidRDefault="00181B51" w:rsidP="00181B51">
      <w:pPr>
        <w:rPr>
          <w:rFonts w:ascii="Times New Roman" w:hAnsi="Times New Roman" w:cs="Times New Roman"/>
          <w:sz w:val="24"/>
          <w:szCs w:val="24"/>
        </w:rPr>
      </w:pPr>
    </w:p>
    <w:p w14:paraId="5A352EC9"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4550CC28"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47B4ED07" w14:textId="3255B7D7" w:rsidR="00651D96"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1D7A6F6D" w14:textId="77777777" w:rsidR="00651D96" w:rsidRDefault="00651D9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181B51" w:rsidRPr="00181B51" w14:paraId="3069B92D" w14:textId="77777777" w:rsidTr="00336E75">
        <w:trPr>
          <w:trHeight w:val="998"/>
        </w:trPr>
        <w:tc>
          <w:tcPr>
            <w:tcW w:w="3135" w:type="dxa"/>
          </w:tcPr>
          <w:p w14:paraId="53957F76" w14:textId="77777777" w:rsidR="00181B51" w:rsidRPr="00181B51" w:rsidRDefault="00181B51" w:rsidP="00181B51">
            <w:pPr>
              <w:spacing w:line="256" w:lineRule="auto"/>
              <w:rPr>
                <w:rFonts w:ascii="Times New Roman" w:hAnsi="Times New Roman" w:cs="Times New Roman"/>
                <w:sz w:val="24"/>
                <w:szCs w:val="24"/>
              </w:rPr>
            </w:pPr>
          </w:p>
        </w:tc>
        <w:tc>
          <w:tcPr>
            <w:tcW w:w="3178" w:type="dxa"/>
            <w:hideMark/>
          </w:tcPr>
          <w:p w14:paraId="2947AA36" w14:textId="77777777" w:rsidR="00181B51" w:rsidRPr="00181B51" w:rsidRDefault="00181B51" w:rsidP="00181B51">
            <w:pPr>
              <w:spacing w:line="256" w:lineRule="auto"/>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6208B583" wp14:editId="03284307">
                  <wp:extent cx="619125" cy="685800"/>
                  <wp:effectExtent l="19050" t="0" r="9525" b="0"/>
                  <wp:docPr id="1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D599303" w14:textId="77777777" w:rsidR="00181B51" w:rsidRPr="00181B51" w:rsidRDefault="00181B51" w:rsidP="00181B51">
            <w:pPr>
              <w:spacing w:line="256" w:lineRule="auto"/>
              <w:rPr>
                <w:rFonts w:ascii="Times New Roman" w:hAnsi="Times New Roman" w:cs="Times New Roman"/>
                <w:sz w:val="32"/>
                <w:szCs w:val="32"/>
              </w:rPr>
            </w:pPr>
          </w:p>
        </w:tc>
      </w:tr>
      <w:tr w:rsidR="00181B51" w:rsidRPr="00181B51" w14:paraId="6E7C7D16" w14:textId="77777777" w:rsidTr="00336E75">
        <w:trPr>
          <w:trHeight w:val="487"/>
        </w:trPr>
        <w:tc>
          <w:tcPr>
            <w:tcW w:w="9111" w:type="dxa"/>
            <w:gridSpan w:val="3"/>
            <w:hideMark/>
          </w:tcPr>
          <w:p w14:paraId="62F1BA14" w14:textId="77777777" w:rsidR="00181B51" w:rsidRPr="00181B51" w:rsidRDefault="00181B51" w:rsidP="00181B51">
            <w:pPr>
              <w:spacing w:line="360" w:lineRule="auto"/>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42BFD9FB" w14:textId="77777777" w:rsidTr="00336E75">
        <w:trPr>
          <w:trHeight w:val="388"/>
        </w:trPr>
        <w:tc>
          <w:tcPr>
            <w:tcW w:w="9111" w:type="dxa"/>
            <w:gridSpan w:val="3"/>
            <w:hideMark/>
          </w:tcPr>
          <w:p w14:paraId="38D79D71" w14:textId="77777777" w:rsidR="00181B51" w:rsidRPr="00181B51" w:rsidRDefault="00181B51" w:rsidP="00181B51">
            <w:pPr>
              <w:spacing w:line="360" w:lineRule="auto"/>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Reģ.Nr</w:t>
            </w:r>
            <w:proofErr w:type="spellEnd"/>
            <w:r w:rsidRPr="00181B51">
              <w:rPr>
                <w:rFonts w:ascii="Times New Roman" w:hAnsi="Times New Roman" w:cs="Times New Roman"/>
                <w:sz w:val="24"/>
                <w:szCs w:val="24"/>
              </w:rPr>
              <w:t>. 90009116327</w:t>
            </w:r>
          </w:p>
        </w:tc>
      </w:tr>
      <w:tr w:rsidR="00181B51" w:rsidRPr="00181B51" w14:paraId="6F365914" w14:textId="77777777" w:rsidTr="00336E75">
        <w:trPr>
          <w:trHeight w:val="249"/>
        </w:trPr>
        <w:tc>
          <w:tcPr>
            <w:tcW w:w="9111" w:type="dxa"/>
            <w:gridSpan w:val="3"/>
            <w:hideMark/>
          </w:tcPr>
          <w:p w14:paraId="551A5B88" w14:textId="77777777" w:rsidR="00181B51" w:rsidRPr="00181B51" w:rsidRDefault="00181B51" w:rsidP="00181B51">
            <w:pPr>
              <w:spacing w:line="256" w:lineRule="auto"/>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1F30EEFB" w14:textId="77777777" w:rsidTr="00336E75">
        <w:trPr>
          <w:trHeight w:val="568"/>
        </w:trPr>
        <w:tc>
          <w:tcPr>
            <w:tcW w:w="9111" w:type="dxa"/>
            <w:gridSpan w:val="3"/>
            <w:hideMark/>
          </w:tcPr>
          <w:p w14:paraId="13044AF5" w14:textId="77777777" w:rsidR="00181B51" w:rsidRPr="00181B51" w:rsidRDefault="00181B51" w:rsidP="00181B51">
            <w:pPr>
              <w:pBdr>
                <w:bottom w:val="single" w:sz="12" w:space="1" w:color="auto"/>
              </w:pBdr>
              <w:spacing w:line="256" w:lineRule="auto"/>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26BC41B1" w14:textId="77777777" w:rsidR="00181B51" w:rsidRPr="00181B51" w:rsidRDefault="00181B51" w:rsidP="00181B51">
            <w:pPr>
              <w:spacing w:line="256" w:lineRule="auto"/>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334CD83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4"/>
          <w:szCs w:val="24"/>
        </w:rPr>
        <w:t>GULBENES NOVADA DOMES LĒMUMS</w:t>
      </w:r>
    </w:p>
    <w:p w14:paraId="260EB4C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1D3B16FC"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GND/2021/992</w:t>
      </w:r>
    </w:p>
    <w:p w14:paraId="7EED7458"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67.p) </w:t>
      </w:r>
    </w:p>
    <w:p w14:paraId="76955A03"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5AAB23A4" w14:textId="76982F2E"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 xml:space="preserve">Par </w:t>
      </w:r>
      <w:r w:rsidR="00651D96">
        <w:rPr>
          <w:rFonts w:ascii="Times New Roman" w:hAnsi="Times New Roman" w:cs="Times New Roman"/>
          <w:b/>
          <w:sz w:val="24"/>
          <w:szCs w:val="24"/>
        </w:rPr>
        <w:t>..</w:t>
      </w:r>
      <w:r w:rsidRPr="00181B51">
        <w:rPr>
          <w:rFonts w:ascii="Times New Roman" w:hAnsi="Times New Roman" w:cs="Times New Roman"/>
          <w:b/>
          <w:sz w:val="24"/>
          <w:szCs w:val="24"/>
        </w:rPr>
        <w:t xml:space="preserve"> reģistrēšanu Gulbenes novada pašvaldības</w:t>
      </w:r>
    </w:p>
    <w:p w14:paraId="728342D6"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dzīvokļu jautājumu risināšanas reģistrā</w:t>
      </w:r>
    </w:p>
    <w:p w14:paraId="30A7FA0A" w14:textId="77777777" w:rsidR="00181B51" w:rsidRPr="00181B51" w:rsidRDefault="00181B51" w:rsidP="00181B51">
      <w:pPr>
        <w:jc w:val="center"/>
        <w:rPr>
          <w:rFonts w:ascii="Times New Roman" w:hAnsi="Times New Roman" w:cs="Times New Roman"/>
          <w:sz w:val="24"/>
          <w:szCs w:val="24"/>
        </w:rPr>
      </w:pPr>
    </w:p>
    <w:p w14:paraId="3730137F" w14:textId="52F20E81"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22.jūlijā ar reģistrācijas numuru </w:t>
      </w:r>
      <w:proofErr w:type="spellStart"/>
      <w:r w:rsidRPr="00181B51">
        <w:rPr>
          <w:rFonts w:ascii="Times New Roman" w:hAnsi="Times New Roman" w:cs="Times New Roman"/>
          <w:sz w:val="24"/>
          <w:szCs w:val="24"/>
        </w:rPr>
        <w:t>Nr.GND</w:t>
      </w:r>
      <w:proofErr w:type="spellEnd"/>
      <w:r w:rsidRPr="00181B51">
        <w:rPr>
          <w:rFonts w:ascii="Times New Roman" w:hAnsi="Times New Roman" w:cs="Times New Roman"/>
          <w:sz w:val="24"/>
          <w:szCs w:val="24"/>
        </w:rPr>
        <w:t xml:space="preserve">/5.4/21/1876-D reģistrēts </w:t>
      </w:r>
      <w:r w:rsidR="00651D96">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651D96">
        <w:rPr>
          <w:rFonts w:ascii="Times New Roman" w:hAnsi="Times New Roman" w:cs="Times New Roman"/>
          <w:sz w:val="24"/>
          <w:szCs w:val="24"/>
        </w:rPr>
        <w:t>…</w:t>
      </w:r>
      <w:r w:rsidRPr="00181B51">
        <w:rPr>
          <w:rFonts w:ascii="Times New Roman" w:hAnsi="Times New Roman" w:cs="Times New Roman"/>
          <w:sz w:val="24"/>
          <w:szCs w:val="24"/>
        </w:rPr>
        <w:t>, 2021.gada 22.jūlija iesniegums, kurā izteikts lūgums reģistrēt viņu dzīvokļu jautājumu risināšanas reģistrā. Lūgums izteikts, pamatojot to ar apstākļiem, ka viņa viena audzina trīs bērnus un ģimene īrē vienistabas dzīvokli. Vecākā meita septembrī uzsāks mācības skolā un būtu vēlams, ka bērnam ir sava istaba,  kur mācīties.</w:t>
      </w:r>
    </w:p>
    <w:p w14:paraId="4A68BC0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F01A6DE"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palīdzību dzīvokļa jautājumu risināšanā” (turpmāk – Palīdzības likums) 5.pants nosaka, ka l</w:t>
      </w:r>
      <w:r w:rsidRPr="00181B51">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181B51">
        <w:rPr>
          <w:rFonts w:ascii="Times New Roman" w:hAnsi="Times New Roman" w:cs="Times New Roman"/>
          <w:sz w:val="24"/>
          <w:szCs w:val="24"/>
        </w:rPr>
        <w:t>6.panta pirmā daļa nosaka, ka persona, kura vēlas saņemt palīdzību (izņemot 13.pantā, 27.</w:t>
      </w:r>
      <w:r w:rsidRPr="00181B51">
        <w:rPr>
          <w:rFonts w:ascii="Times New Roman" w:hAnsi="Times New Roman" w:cs="Times New Roman"/>
          <w:sz w:val="24"/>
          <w:szCs w:val="24"/>
          <w:vertAlign w:val="superscript"/>
        </w:rPr>
        <w:t>1</w:t>
      </w:r>
      <w:r w:rsidRPr="00181B51">
        <w:rPr>
          <w:rFonts w:ascii="Times New Roman" w:hAnsi="Times New Roman" w:cs="Times New Roman"/>
          <w:sz w:val="24"/>
          <w:szCs w:val="24"/>
        </w:rPr>
        <w:t xml:space="preserve"> panta pirmajā daļā un 27.</w:t>
      </w:r>
      <w:r w:rsidRPr="00181B51">
        <w:rPr>
          <w:rFonts w:ascii="Times New Roman" w:hAnsi="Times New Roman" w:cs="Times New Roman"/>
          <w:sz w:val="24"/>
          <w:szCs w:val="24"/>
          <w:vertAlign w:val="superscript"/>
        </w:rPr>
        <w:t>2</w:t>
      </w:r>
      <w:r w:rsidRPr="00181B51">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D6B5C1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4AB8456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31" w:anchor="p13" w:tgtFrame="_blank" w:history="1">
        <w:r w:rsidRPr="00181B51">
          <w:rPr>
            <w:rFonts w:ascii="Times New Roman" w:hAnsi="Times New Roman" w:cs="Times New Roman"/>
            <w:color w:val="0000FF"/>
            <w:sz w:val="24"/>
            <w:szCs w:val="24"/>
            <w:u w:val="single"/>
          </w:rPr>
          <w:t>13. </w:t>
        </w:r>
      </w:hyperlink>
      <w:r w:rsidRPr="00181B51">
        <w:rPr>
          <w:rFonts w:ascii="Times New Roman" w:hAnsi="Times New Roman" w:cs="Times New Roman"/>
          <w:sz w:val="24"/>
          <w:szCs w:val="24"/>
        </w:rPr>
        <w:t>un </w:t>
      </w:r>
      <w:hyperlink r:id="rId32" w:anchor="p14" w:tgtFrame="_blank" w:history="1">
        <w:r w:rsidRPr="00181B51">
          <w:rPr>
            <w:rFonts w:ascii="Times New Roman" w:hAnsi="Times New Roman" w:cs="Times New Roman"/>
            <w:color w:val="0000FF"/>
            <w:sz w:val="24"/>
            <w:szCs w:val="24"/>
            <w:u w:val="single"/>
          </w:rPr>
          <w:t>14.pantā</w:t>
        </w:r>
      </w:hyperlink>
      <w:r w:rsidRPr="00181B51">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181B51">
        <w:rPr>
          <w:rFonts w:ascii="Times New Roman" w:hAnsi="Times New Roman" w:cs="Times New Roman"/>
          <w:sz w:val="24"/>
          <w:szCs w:val="24"/>
        </w:rPr>
        <w:lastRenderedPageBreak/>
        <w:t xml:space="preserve">telpas nepieciešamību, var tikt reģistrētas trūcīgas vai maznodrošinātas personas (ģimenes), kuru deklarētā dzīvesvieta Gulbenes novada administratīvajā teritorijā ir bijusi nepārtraukti vismaz trīs gadus. </w:t>
      </w:r>
    </w:p>
    <w:p w14:paraId="1A4B6E0A" w14:textId="77777777" w:rsidR="00181B51" w:rsidRPr="00181B51" w:rsidRDefault="00181B51" w:rsidP="00181B51">
      <w:pPr>
        <w:spacing w:line="360" w:lineRule="auto"/>
        <w:ind w:firstLine="567"/>
        <w:jc w:val="both"/>
        <w:rPr>
          <w:rFonts w:ascii="Times New Roman" w:hAnsi="Times New Roman" w:cs="Times New Roman"/>
          <w:color w:val="FF0000"/>
          <w:sz w:val="24"/>
          <w:szCs w:val="24"/>
        </w:rPr>
      </w:pPr>
      <w:r w:rsidRPr="00181B51">
        <w:rPr>
          <w:rFonts w:ascii="Times New Roman" w:hAnsi="Times New Roman" w:cs="Times New Roman"/>
          <w:sz w:val="24"/>
          <w:szCs w:val="24"/>
        </w:rPr>
        <w:t>Iesniedzējam ir piešķirts trūcīgas mājsaimniecības (personas) statuss uz laiku līdz 2021.gada 30.septembrim, ko apliecina Gulbenes novada Sociālā dienesta 2021.gada 8.jūlija izziņa Nr.SD2.12/21/721.</w:t>
      </w:r>
      <w:r w:rsidRPr="00181B51">
        <w:rPr>
          <w:rFonts w:ascii="Times New Roman" w:hAnsi="Times New Roman" w:cs="Times New Roman"/>
          <w:color w:val="FF0000"/>
          <w:sz w:val="24"/>
          <w:szCs w:val="24"/>
        </w:rPr>
        <w:t xml:space="preserve"> </w:t>
      </w:r>
    </w:p>
    <w:p w14:paraId="5AC94581"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Iedzīvotāju reģistra datiem iesniedzējs kopš 2017.gada 7.novembra ir deklarējis savu dzīvesvietu Gulbenes novada administratīvajā teritorijā. </w:t>
      </w:r>
    </w:p>
    <w:p w14:paraId="767C57D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1B42446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rPr>
        <w:t>, Gulbenes novada dome NOLEMJ:</w:t>
      </w:r>
    </w:p>
    <w:p w14:paraId="5847A5FF" w14:textId="3A1A382D"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REĢISTRĒT </w:t>
      </w:r>
      <w:r w:rsidR="00651D96">
        <w:rPr>
          <w:rFonts w:ascii="Times New Roman" w:hAnsi="Times New Roman" w:cs="Times New Roman"/>
          <w:sz w:val="24"/>
          <w:szCs w:val="24"/>
        </w:rPr>
        <w:t>…</w:t>
      </w:r>
      <w:r w:rsidRPr="00181B51">
        <w:rPr>
          <w:rFonts w:ascii="Times New Roman" w:hAnsi="Times New Roman" w:cs="Times New Roman"/>
          <w:sz w:val="24"/>
          <w:szCs w:val="24"/>
        </w:rPr>
        <w:t>, Gulbenes novada domes dzīvokļu jautājumu risināšanas 1.reģistra 2.grupā ar kārtas Nr. 36.</w:t>
      </w:r>
    </w:p>
    <w:p w14:paraId="4FB7FB68" w14:textId="3A2C48D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Lēmuma izrakstu nosūtīt: </w:t>
      </w:r>
      <w:r w:rsidR="00651D96">
        <w:rPr>
          <w:rFonts w:ascii="Times New Roman" w:hAnsi="Times New Roman" w:cs="Times New Roman"/>
          <w:sz w:val="24"/>
          <w:szCs w:val="24"/>
        </w:rPr>
        <w:t>…</w:t>
      </w:r>
    </w:p>
    <w:p w14:paraId="6034A177" w14:textId="77777777" w:rsidR="00181B51" w:rsidRPr="00181B51" w:rsidRDefault="00181B51" w:rsidP="00181B51">
      <w:pPr>
        <w:spacing w:line="360" w:lineRule="auto"/>
        <w:ind w:firstLine="567"/>
        <w:jc w:val="both"/>
        <w:rPr>
          <w:rFonts w:ascii="Times New Roman" w:hAnsi="Times New Roman" w:cs="Times New Roman"/>
          <w:sz w:val="24"/>
          <w:szCs w:val="24"/>
        </w:rPr>
      </w:pPr>
    </w:p>
    <w:p w14:paraId="5E234685" w14:textId="77777777" w:rsidR="00181B51" w:rsidRPr="00181B51" w:rsidRDefault="00181B51" w:rsidP="00181B51">
      <w:pPr>
        <w:rPr>
          <w:rFonts w:ascii="Times New Roman" w:hAnsi="Times New Roman" w:cs="Times New Roman"/>
          <w:sz w:val="24"/>
          <w:szCs w:val="24"/>
        </w:rPr>
      </w:pPr>
    </w:p>
    <w:p w14:paraId="0A553290"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0181746A"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5E5BBF87" w14:textId="1575221E" w:rsidR="00651D96"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49AA91C5" w14:textId="77777777" w:rsidR="00651D96" w:rsidRDefault="00651D9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181B51" w:rsidRPr="00181B51" w14:paraId="4FCBA30F" w14:textId="77777777" w:rsidTr="00336E75">
        <w:trPr>
          <w:trHeight w:val="998"/>
        </w:trPr>
        <w:tc>
          <w:tcPr>
            <w:tcW w:w="3135" w:type="dxa"/>
          </w:tcPr>
          <w:p w14:paraId="7EF6CF7A" w14:textId="77777777" w:rsidR="00181B51" w:rsidRPr="00181B51" w:rsidRDefault="00181B51" w:rsidP="00651D96">
            <w:pPr>
              <w:rPr>
                <w:rFonts w:ascii="Times New Roman" w:hAnsi="Times New Roman" w:cs="Times New Roman"/>
                <w:sz w:val="24"/>
                <w:szCs w:val="24"/>
              </w:rPr>
            </w:pPr>
            <w:bookmarkStart w:id="33" w:name="_Hlk79672591"/>
          </w:p>
        </w:tc>
        <w:tc>
          <w:tcPr>
            <w:tcW w:w="3178" w:type="dxa"/>
            <w:hideMark/>
          </w:tcPr>
          <w:p w14:paraId="5D827740" w14:textId="77777777" w:rsidR="00181B51" w:rsidRPr="00181B51" w:rsidRDefault="00181B51" w:rsidP="00651D96">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03CB2735" wp14:editId="23ABBC53">
                  <wp:extent cx="619125" cy="685800"/>
                  <wp:effectExtent l="19050" t="0" r="9525" b="0"/>
                  <wp:docPr id="1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125BCDF" w14:textId="77777777" w:rsidR="00181B51" w:rsidRPr="00181B51" w:rsidRDefault="00181B51" w:rsidP="00651D96">
            <w:pPr>
              <w:rPr>
                <w:rFonts w:ascii="Times New Roman" w:hAnsi="Times New Roman" w:cs="Times New Roman"/>
                <w:sz w:val="32"/>
                <w:szCs w:val="32"/>
              </w:rPr>
            </w:pPr>
          </w:p>
        </w:tc>
      </w:tr>
      <w:tr w:rsidR="00181B51" w:rsidRPr="00181B51" w14:paraId="481C7D36" w14:textId="77777777" w:rsidTr="00651D96">
        <w:trPr>
          <w:trHeight w:val="329"/>
        </w:trPr>
        <w:tc>
          <w:tcPr>
            <w:tcW w:w="9111" w:type="dxa"/>
            <w:gridSpan w:val="3"/>
            <w:hideMark/>
          </w:tcPr>
          <w:p w14:paraId="523B4D97" w14:textId="77777777" w:rsidR="00181B51" w:rsidRPr="00181B51" w:rsidRDefault="00181B51" w:rsidP="00651D96">
            <w:pPr>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765255BE" w14:textId="77777777" w:rsidTr="00336E75">
        <w:trPr>
          <w:trHeight w:val="388"/>
        </w:trPr>
        <w:tc>
          <w:tcPr>
            <w:tcW w:w="9111" w:type="dxa"/>
            <w:gridSpan w:val="3"/>
            <w:hideMark/>
          </w:tcPr>
          <w:p w14:paraId="07FC54EA" w14:textId="77777777" w:rsidR="00181B51" w:rsidRPr="00181B51" w:rsidRDefault="00181B51" w:rsidP="00651D96">
            <w:pPr>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Reģ.Nr</w:t>
            </w:r>
            <w:proofErr w:type="spellEnd"/>
            <w:r w:rsidRPr="00181B51">
              <w:rPr>
                <w:rFonts w:ascii="Times New Roman" w:hAnsi="Times New Roman" w:cs="Times New Roman"/>
                <w:sz w:val="24"/>
                <w:szCs w:val="24"/>
              </w:rPr>
              <w:t>. 90009116327</w:t>
            </w:r>
          </w:p>
        </w:tc>
      </w:tr>
      <w:tr w:rsidR="00181B51" w:rsidRPr="00181B51" w14:paraId="3B2638F5" w14:textId="77777777" w:rsidTr="00336E75">
        <w:trPr>
          <w:trHeight w:val="249"/>
        </w:trPr>
        <w:tc>
          <w:tcPr>
            <w:tcW w:w="9111" w:type="dxa"/>
            <w:gridSpan w:val="3"/>
            <w:hideMark/>
          </w:tcPr>
          <w:p w14:paraId="4FB057D4" w14:textId="77777777" w:rsidR="00181B51" w:rsidRPr="00181B51" w:rsidRDefault="00181B51" w:rsidP="00651D96">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270CB272" w14:textId="77777777" w:rsidTr="00336E75">
        <w:trPr>
          <w:trHeight w:val="568"/>
        </w:trPr>
        <w:tc>
          <w:tcPr>
            <w:tcW w:w="9111" w:type="dxa"/>
            <w:gridSpan w:val="3"/>
            <w:hideMark/>
          </w:tcPr>
          <w:p w14:paraId="4463D9C8" w14:textId="77777777" w:rsidR="00181B51" w:rsidRPr="00181B51" w:rsidRDefault="00181B51" w:rsidP="00651D96">
            <w:pPr>
              <w:pBdr>
                <w:bottom w:val="single" w:sz="12" w:space="1" w:color="auto"/>
              </w:pBdr>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45A6B223" w14:textId="77777777" w:rsidR="00181B51" w:rsidRPr="00181B51" w:rsidRDefault="00181B51" w:rsidP="00651D96">
            <w:pPr>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2D268F10" w14:textId="77777777" w:rsidR="00181B51" w:rsidRPr="00181B51" w:rsidRDefault="00181B51" w:rsidP="00651D96">
      <w:pPr>
        <w:jc w:val="center"/>
        <w:rPr>
          <w:rFonts w:ascii="Times New Roman" w:hAnsi="Times New Roman" w:cs="Times New Roman"/>
          <w:sz w:val="24"/>
          <w:szCs w:val="24"/>
        </w:rPr>
      </w:pPr>
      <w:r w:rsidRPr="00181B51">
        <w:rPr>
          <w:rFonts w:ascii="Times New Roman" w:hAnsi="Times New Roman" w:cs="Times New Roman"/>
          <w:b/>
          <w:bCs/>
          <w:sz w:val="24"/>
          <w:szCs w:val="24"/>
        </w:rPr>
        <w:t>GULBENES NOVADA DOMES LĒMUMS</w:t>
      </w:r>
    </w:p>
    <w:p w14:paraId="3B4B35E0" w14:textId="77777777" w:rsidR="00181B51" w:rsidRPr="00181B51" w:rsidRDefault="00181B51" w:rsidP="00651D96">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4F5E9CC7"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GND/2021/993</w:t>
      </w:r>
    </w:p>
    <w:p w14:paraId="7BB1664A"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68.p) </w:t>
      </w:r>
    </w:p>
    <w:p w14:paraId="5FAE2994"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377E06FB" w14:textId="3890C974"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 xml:space="preserve">Par atteikumu reģistrēt </w:t>
      </w:r>
      <w:r w:rsidR="00651D96">
        <w:rPr>
          <w:rFonts w:ascii="Times New Roman" w:hAnsi="Times New Roman" w:cs="Times New Roman"/>
          <w:b/>
          <w:sz w:val="24"/>
          <w:szCs w:val="24"/>
        </w:rPr>
        <w:t>…</w:t>
      </w:r>
      <w:r w:rsidRPr="00181B51">
        <w:rPr>
          <w:rFonts w:ascii="Times New Roman" w:hAnsi="Times New Roman" w:cs="Times New Roman"/>
          <w:b/>
          <w:sz w:val="24"/>
          <w:szCs w:val="24"/>
        </w:rPr>
        <w:t xml:space="preserve"> Gulbenes novada pašvaldības dzīvokļu jautājumu risināšanas reģistrā</w:t>
      </w:r>
    </w:p>
    <w:p w14:paraId="78DE9A74" w14:textId="77777777" w:rsidR="00181B51" w:rsidRPr="00651D96" w:rsidRDefault="00181B51" w:rsidP="00181B51">
      <w:pPr>
        <w:jc w:val="center"/>
        <w:rPr>
          <w:rFonts w:ascii="Times New Roman" w:hAnsi="Times New Roman" w:cs="Times New Roman"/>
          <w:sz w:val="16"/>
          <w:szCs w:val="16"/>
        </w:rPr>
      </w:pPr>
    </w:p>
    <w:p w14:paraId="0ED85B17" w14:textId="76A99991"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11.augustā ar reģistrācijas numuru </w:t>
      </w:r>
      <w:proofErr w:type="spellStart"/>
      <w:r w:rsidRPr="00181B51">
        <w:rPr>
          <w:rFonts w:ascii="Times New Roman" w:hAnsi="Times New Roman" w:cs="Times New Roman"/>
          <w:sz w:val="24"/>
          <w:szCs w:val="24"/>
        </w:rPr>
        <w:t>Nr.GND</w:t>
      </w:r>
      <w:proofErr w:type="spellEnd"/>
      <w:r w:rsidRPr="00181B51">
        <w:rPr>
          <w:rFonts w:ascii="Times New Roman" w:hAnsi="Times New Roman" w:cs="Times New Roman"/>
          <w:sz w:val="24"/>
          <w:szCs w:val="24"/>
        </w:rPr>
        <w:t xml:space="preserve">/5.4/21/2027-F reģistrēts </w:t>
      </w:r>
      <w:r w:rsidR="00651D96">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651D96">
        <w:rPr>
          <w:rFonts w:ascii="Times New Roman" w:hAnsi="Times New Roman" w:cs="Times New Roman"/>
          <w:sz w:val="24"/>
          <w:szCs w:val="24"/>
        </w:rPr>
        <w:t>…</w:t>
      </w:r>
      <w:r w:rsidRPr="00181B51">
        <w:rPr>
          <w:rFonts w:ascii="Times New Roman" w:hAnsi="Times New Roman" w:cs="Times New Roman"/>
          <w:sz w:val="24"/>
          <w:szCs w:val="24"/>
        </w:rPr>
        <w:t xml:space="preserve">, 2021.gada 11.augusta iesniegums, kurā izteikts lūgums reģistrēt viņu dzīvokļu jautājumu risināšanas reģistrā pirmām kārtām kā represēto personu. Izteiktais lūgums pamatots ar apstākļiem, ka pašlaik viņa kopj slimo māti, kurai ir 99.gadi, bet pie mātes dzīvoklī nav iespējams dzīvot, jo tur dzīvo arī brālis – redzes invalīds. </w:t>
      </w:r>
    </w:p>
    <w:p w14:paraId="1D2B3A14"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1E5FD800"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Palīdzības likuma 13.pants nosaka personas, kurām neatliekami sniedzama palīdzība, proti, tās ir personas, kuras:</w:t>
      </w:r>
    </w:p>
    <w:p w14:paraId="5DEE3D75"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1)</w:t>
      </w:r>
      <w:r w:rsidRPr="00181B51">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14:paraId="17B899F5"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2)</w:t>
      </w:r>
      <w:r w:rsidRPr="00181B51">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14:paraId="1FF7076D"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Savukārt Palīdzības likuma 14.pants nosaka to personu loku, kuras ar dzīvojamo telpu nodrošināmas pirmām kārtām, proti, tās ir :</w:t>
      </w:r>
    </w:p>
    <w:p w14:paraId="62E495A5"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14:paraId="764DCBDB"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a) maznodrošinātas personas, kuras sasniegušas pensijas vecumu vai ir personas ar invaliditāti,</w:t>
      </w:r>
    </w:p>
    <w:p w14:paraId="2192867F"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b) maznodrošinātas personas, ar kurām kopā dzīvo un kuru apgādībā ir vismaz viens nepilngadīgs bērns, aizgādnībā esoša persona, maznodrošināta pensijas vecumu sasniegusi </w:t>
      </w:r>
      <w:r w:rsidRPr="00181B51">
        <w:rPr>
          <w:rFonts w:ascii="Times New Roman" w:hAnsi="Times New Roman" w:cs="Times New Roman"/>
          <w:sz w:val="24"/>
          <w:szCs w:val="24"/>
        </w:rPr>
        <w:lastRenderedPageBreak/>
        <w:t>persona vai maznodrošināta persona, kura ir persona ar invaliditāti,</w:t>
      </w:r>
    </w:p>
    <w:p w14:paraId="0D3E8C62"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14:paraId="339C41B3"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2) politiski represētās personas, kuras tiek izliktas no dzīvojamās telpas likuma “Par dzīvojamo telpu īri” 28.</w:t>
      </w:r>
      <w:r w:rsidRPr="00181B51">
        <w:rPr>
          <w:rFonts w:ascii="Times New Roman" w:hAnsi="Times New Roman" w:cs="Times New Roman"/>
          <w:sz w:val="24"/>
          <w:szCs w:val="24"/>
          <w:vertAlign w:val="superscript"/>
        </w:rPr>
        <w:t>2</w:t>
      </w:r>
      <w:r w:rsidRPr="00181B51">
        <w:rPr>
          <w:rFonts w:ascii="Times New Roman" w:hAnsi="Times New Roman" w:cs="Times New Roman"/>
          <w:sz w:val="24"/>
          <w:szCs w:val="24"/>
        </w:rPr>
        <w:t xml:space="preserve"> panta pirmajā daļā, 28.</w:t>
      </w:r>
      <w:r w:rsidRPr="00181B51">
        <w:rPr>
          <w:rFonts w:ascii="Times New Roman" w:hAnsi="Times New Roman" w:cs="Times New Roman"/>
          <w:sz w:val="24"/>
          <w:szCs w:val="24"/>
          <w:vertAlign w:val="superscript"/>
        </w:rPr>
        <w:t>3</w:t>
      </w:r>
      <w:r w:rsidRPr="00181B51">
        <w:rPr>
          <w:rFonts w:ascii="Times New Roman" w:hAnsi="Times New Roman" w:cs="Times New Roman"/>
          <w:sz w:val="24"/>
          <w:szCs w:val="24"/>
        </w:rPr>
        <w:t xml:space="preserve"> panta pirmajā daļā vai 28.</w:t>
      </w:r>
      <w:r w:rsidRPr="00181B51">
        <w:rPr>
          <w:rFonts w:ascii="Times New Roman" w:hAnsi="Times New Roman" w:cs="Times New Roman"/>
          <w:sz w:val="24"/>
          <w:szCs w:val="24"/>
          <w:vertAlign w:val="superscript"/>
        </w:rPr>
        <w:t>4</w:t>
      </w:r>
      <w:r w:rsidRPr="00181B51">
        <w:rPr>
          <w:rFonts w:ascii="Times New Roman" w:hAnsi="Times New Roman" w:cs="Times New Roman"/>
          <w:sz w:val="24"/>
          <w:szCs w:val="24"/>
        </w:rPr>
        <w:t xml:space="preserve"> panta otrajā daļā paredzētajā gadījumā, ja to lietošanā nav citas dzīvošanai derīgas dzīvojamās telpas;</w:t>
      </w:r>
    </w:p>
    <w:p w14:paraId="0C914F6A"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3DA051C0"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a) maznodrošinātas personas, kuras sasniegušas pensijas vecumu vai ir personas ar invaliditāti,</w:t>
      </w:r>
    </w:p>
    <w:p w14:paraId="4A6D0E16"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54C24BF1"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c) politiski represētās personas, ja to lietošanā nav citas dzīvošanai derīgas dzīvojamās telpas;</w:t>
      </w:r>
    </w:p>
    <w:p w14:paraId="3CE8303F"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bez vecāku gādības palikuši bērni - pēc tam, kad bērns sasniedzis pilngadību un beigusies viņa </w:t>
      </w:r>
      <w:proofErr w:type="spellStart"/>
      <w:r w:rsidRPr="00181B51">
        <w:rPr>
          <w:rFonts w:ascii="Times New Roman" w:hAnsi="Times New Roman" w:cs="Times New Roman"/>
          <w:sz w:val="24"/>
          <w:szCs w:val="24"/>
        </w:rPr>
        <w:t>ārpusģimenes</w:t>
      </w:r>
      <w:proofErr w:type="spellEnd"/>
      <w:r w:rsidRPr="00181B51">
        <w:rPr>
          <w:rFonts w:ascii="Times New Roman" w:hAnsi="Times New Roman" w:cs="Times New Roman"/>
          <w:sz w:val="24"/>
          <w:szCs w:val="24"/>
        </w:rPr>
        <w:t xml:space="preserve"> aprūpe;</w:t>
      </w:r>
    </w:p>
    <w:p w14:paraId="328FB69B"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4E5D2A5B"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6) maznodrošinātas politiski represētās personas;</w:t>
      </w:r>
    </w:p>
    <w:p w14:paraId="672EBAED"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06C5F616"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8) attiecīgās pašvaldības domes noteiktas citas maznodrošinātu personu kategorijas.</w:t>
      </w:r>
    </w:p>
    <w:p w14:paraId="737E5140"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w:t>
      </w:r>
      <w:r w:rsidRPr="00181B51">
        <w:rPr>
          <w:rFonts w:ascii="Times New Roman" w:hAnsi="Times New Roman" w:cs="Times New Roman"/>
          <w:sz w:val="24"/>
          <w:szCs w:val="24"/>
        </w:rPr>
        <w:lastRenderedPageBreak/>
        <w:t>izskatot dzīvojamās telpas nepieciešamību, palīdzības saņemšanai var tikt reģistrētas:</w:t>
      </w:r>
    </w:p>
    <w:p w14:paraId="50000B58"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14:paraId="2CC01BFE" w14:textId="77777777" w:rsidR="00181B51" w:rsidRPr="00181B51" w:rsidRDefault="00181B51" w:rsidP="00181B51">
      <w:pPr>
        <w:widowControl w:val="0"/>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60FE9DC3"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14:paraId="22F72E6A"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8.4. </w:t>
      </w:r>
      <w:proofErr w:type="spellStart"/>
      <w:r w:rsidRPr="00181B51">
        <w:rPr>
          <w:rFonts w:ascii="Times New Roman" w:hAnsi="Times New Roman" w:cs="Times New Roman"/>
          <w:sz w:val="24"/>
          <w:szCs w:val="24"/>
        </w:rPr>
        <w:t>daudzbērnu</w:t>
      </w:r>
      <w:proofErr w:type="spellEnd"/>
      <w:r w:rsidRPr="00181B51">
        <w:rPr>
          <w:rFonts w:ascii="Times New Roman" w:hAnsi="Times New Roman" w:cs="Times New Roman"/>
          <w:sz w:val="24"/>
          <w:szCs w:val="24"/>
        </w:rPr>
        <w:t xml:space="preserve"> ģimenes, kuru deklarētā dzīvesvieta Gulbenes novada administratīvajā teritorijā ir bijusi nepārtraukti vismaz trīs gadus.</w:t>
      </w:r>
    </w:p>
    <w:p w14:paraId="7FBC538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Iedzīvotāju reģistra datiem iesniedzējs no 2021.gada 2.augusta ir deklarējis savu dzīvesvietu Gulbenes novada administratīvajā teritorijā. </w:t>
      </w:r>
    </w:p>
    <w:p w14:paraId="76DE272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r w:rsidRPr="00181B51">
        <w:rPr>
          <w:rFonts w:ascii="Times New Roman" w:hAnsi="Times New Roman" w:cs="Times New Roman"/>
          <w:color w:val="FF0000"/>
          <w:sz w:val="24"/>
          <w:szCs w:val="24"/>
        </w:rPr>
        <w:t xml:space="preserve"> </w:t>
      </w:r>
      <w:r w:rsidRPr="00181B51">
        <w:rPr>
          <w:rFonts w:ascii="Times New Roman" w:hAnsi="Times New Roman" w:cs="Times New Roman"/>
          <w:sz w:val="24"/>
          <w:szCs w:val="24"/>
        </w:rPr>
        <w:t>Pārbaudot Valsts vienotajā datorizētajā zemesgrāmatā un Nekustamā īpašuma valsts kadastrā esošās ziņas, tika konstatēta informācija, ka iesniedzējs 2018.gada 26.februārī ir pārdevis sev piederošu nekustamo īpašumu – vienistabas dzīvokli Gulbenē, pēc adreses Līkā iela 25A-39.</w:t>
      </w:r>
      <w:r w:rsidRPr="00181B51">
        <w:rPr>
          <w:rFonts w:ascii="Times New Roman" w:hAnsi="Times New Roman" w:cs="Times New Roman"/>
          <w:color w:val="FF0000"/>
          <w:sz w:val="24"/>
          <w:szCs w:val="24"/>
        </w:rPr>
        <w:t xml:space="preserve"> </w:t>
      </w:r>
    </w:p>
    <w:p w14:paraId="439108C4" w14:textId="77777777" w:rsidR="00181B51" w:rsidRPr="00181B51" w:rsidRDefault="00181B51" w:rsidP="00181B51">
      <w:pPr>
        <w:tabs>
          <w:tab w:val="left" w:pos="993"/>
        </w:tabs>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Ievērojot minēto kopsakarā ar normatīvo regulējumu, nav tiesiska pamata iesniedzēja reģistrēšanai Gulbenes novada pašvaldības palīdzības dzīvojamo telpu jautājumu risināšanas reģistrā. </w:t>
      </w:r>
    </w:p>
    <w:p w14:paraId="2E0A1BF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54DEFD76" w14:textId="5D7CCF9C"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NEREĢISTRĒT </w:t>
      </w:r>
      <w:r w:rsidR="00651D96">
        <w:rPr>
          <w:rFonts w:ascii="Times New Roman" w:hAnsi="Times New Roman" w:cs="Times New Roman"/>
          <w:sz w:val="24"/>
          <w:szCs w:val="24"/>
        </w:rPr>
        <w:t>…</w:t>
      </w:r>
      <w:r w:rsidRPr="00181B51">
        <w:rPr>
          <w:rFonts w:ascii="Times New Roman" w:hAnsi="Times New Roman" w:cs="Times New Roman"/>
          <w:sz w:val="24"/>
          <w:szCs w:val="24"/>
        </w:rPr>
        <w:t>, Gulbenes novada domes dzīvokļu jautājumu risināšanas reģistrā.</w:t>
      </w:r>
    </w:p>
    <w:p w14:paraId="05FC2B08" w14:textId="173489FC" w:rsidR="00181B51" w:rsidRPr="00181B51" w:rsidRDefault="00181B51" w:rsidP="00651D96">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Lēmuma izrakstu nosūtīt </w:t>
      </w:r>
      <w:r w:rsidR="00651D96">
        <w:rPr>
          <w:rFonts w:ascii="Times New Roman" w:hAnsi="Times New Roman" w:cs="Times New Roman"/>
          <w:sz w:val="24"/>
          <w:szCs w:val="24"/>
        </w:rPr>
        <w:t>…</w:t>
      </w:r>
    </w:p>
    <w:p w14:paraId="360B8096"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2DD27D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4773A9F6"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bookmarkEnd w:id="33"/>
    <w:p w14:paraId="0B2D5E94" w14:textId="77777777" w:rsidR="00181B51" w:rsidRPr="00181B51" w:rsidRDefault="00181B51" w:rsidP="00181B51">
      <w:pPr>
        <w:jc w:val="right"/>
        <w:rPr>
          <w:rFonts w:ascii="Times New Roman" w:hAnsi="Times New Roman" w:cs="Times New Roman"/>
          <w:b/>
          <w:bCs/>
          <w:sz w:val="8"/>
          <w:szCs w:val="8"/>
        </w:rPr>
      </w:pP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0B18939B" w14:textId="77777777" w:rsidTr="00336E75">
        <w:tc>
          <w:tcPr>
            <w:tcW w:w="9457" w:type="dxa"/>
          </w:tcPr>
          <w:p w14:paraId="669206B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lastRenderedPageBreak/>
              <w:drawing>
                <wp:inline distT="0" distB="0" distL="0" distR="0" wp14:anchorId="0CB6DF45" wp14:editId="5EA01B2D">
                  <wp:extent cx="619125" cy="685800"/>
                  <wp:effectExtent l="0" t="0" r="9525" b="0"/>
                  <wp:docPr id="1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54ED8C8B" w14:textId="77777777" w:rsidTr="00336E75">
        <w:tc>
          <w:tcPr>
            <w:tcW w:w="9457" w:type="dxa"/>
          </w:tcPr>
          <w:p w14:paraId="48E3598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7A4DA84C" w14:textId="77777777" w:rsidTr="00336E75">
        <w:tc>
          <w:tcPr>
            <w:tcW w:w="9457" w:type="dxa"/>
          </w:tcPr>
          <w:p w14:paraId="383592C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44DD8658" w14:textId="77777777" w:rsidTr="00336E75">
        <w:tc>
          <w:tcPr>
            <w:tcW w:w="9457" w:type="dxa"/>
          </w:tcPr>
          <w:p w14:paraId="103E660C"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66A88AD4" w14:textId="77777777" w:rsidTr="00336E75">
        <w:tc>
          <w:tcPr>
            <w:tcW w:w="9457" w:type="dxa"/>
          </w:tcPr>
          <w:p w14:paraId="0177A95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6AE2DC81"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1C321EFA"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49DB15B1" w14:textId="77777777" w:rsidR="00181B51" w:rsidRPr="00181B51" w:rsidRDefault="00181B51" w:rsidP="00181B51">
      <w:pPr>
        <w:jc w:val="center"/>
        <w:rPr>
          <w:rFonts w:ascii="Times New Roman" w:eastAsia="Calibri" w:hAnsi="Times New Roman" w:cs="Times New Roman"/>
          <w:sz w:val="24"/>
          <w:szCs w:val="24"/>
          <w:lang w:eastAsia="en-US"/>
        </w:rPr>
      </w:pPr>
    </w:p>
    <w:p w14:paraId="74DBFBF8"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     Nr. GND/2021/994</w:t>
      </w:r>
    </w:p>
    <w:p w14:paraId="365E3CAD"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     (protokols Nr.14; 69.p) </w:t>
      </w:r>
    </w:p>
    <w:p w14:paraId="584A7BC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3C7AA32F"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Ābeļu iela 26-1, Gulbene, Gulbenes novads, īres līguma termiņa pagarināšanu</w:t>
      </w:r>
    </w:p>
    <w:p w14:paraId="47D31685"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0813BAFF" w14:textId="5D23D218" w:rsidR="00181B51" w:rsidRPr="00181B51" w:rsidRDefault="00181B51" w:rsidP="00181B51">
      <w:pPr>
        <w:spacing w:line="360" w:lineRule="auto"/>
        <w:ind w:firstLine="567"/>
        <w:jc w:val="both"/>
        <w:rPr>
          <w:rFonts w:ascii="Times New Roman" w:hAnsi="Times New Roman" w:cs="Times New Roman"/>
          <w:sz w:val="24"/>
          <w:szCs w:val="24"/>
        </w:rPr>
      </w:pPr>
      <w:bookmarkStart w:id="34" w:name="_Hlk71552777"/>
      <w:r w:rsidRPr="00181B51">
        <w:rPr>
          <w:rFonts w:ascii="Times New Roman" w:hAnsi="Times New Roman" w:cs="Times New Roman"/>
          <w:sz w:val="24"/>
          <w:szCs w:val="24"/>
        </w:rPr>
        <w:t xml:space="preserve">Gulbenes novada pašvaldības dokumentu vadības sistēmā 2021.gada 9.augustā ar reģistrācijas numuru GND/5.5/21/1991-P reģistrēts </w:t>
      </w:r>
      <w:r w:rsidR="00651D96">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651D96">
        <w:rPr>
          <w:rFonts w:ascii="Times New Roman" w:hAnsi="Times New Roman" w:cs="Times New Roman"/>
          <w:sz w:val="24"/>
          <w:szCs w:val="24"/>
        </w:rPr>
        <w:t>..</w:t>
      </w:r>
      <w:r w:rsidRPr="00181B51">
        <w:rPr>
          <w:rFonts w:ascii="Times New Roman" w:hAnsi="Times New Roman" w:cs="Times New Roman"/>
          <w:sz w:val="24"/>
          <w:szCs w:val="24"/>
        </w:rPr>
        <w:t xml:space="preserve">, 2021.gada 9.augusta iesniegums, kurā izteikts lūgums pagarināt dzīvojamās telpas Nr.1, kas atrodas Ābeļu ielā 26, Gulbenē, Gulbenes novadā, īres līguma darbības termiņu. </w:t>
      </w:r>
    </w:p>
    <w:p w14:paraId="77F97178"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bookmarkEnd w:id="34"/>
    <w:p w14:paraId="37830892"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31.jūlijam.</w:t>
      </w:r>
    </w:p>
    <w:p w14:paraId="38ECAC2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A95D35F" w14:textId="77777777" w:rsidR="00181B51" w:rsidRPr="00181B51" w:rsidRDefault="00181B51" w:rsidP="00181B51">
      <w:pPr>
        <w:spacing w:line="360" w:lineRule="auto"/>
        <w:ind w:firstLine="567"/>
        <w:jc w:val="both"/>
        <w:rPr>
          <w:rFonts w:ascii="Times New Roman" w:hAnsi="Times New Roman" w:cs="Times New Roman"/>
          <w:sz w:val="24"/>
          <w:szCs w:val="24"/>
        </w:rPr>
      </w:pPr>
      <w:bookmarkStart w:id="35" w:name="_Hlk71553190"/>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0DAD6FB"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bookmarkStart w:id="36" w:name="_Hlk73695560"/>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w:t>
      </w:r>
      <w:bookmarkEnd w:id="35"/>
      <w:bookmarkEnd w:id="36"/>
      <w:r w:rsidRPr="00181B51">
        <w:rPr>
          <w:rFonts w:ascii="Times New Roman" w:hAnsi="Times New Roman" w:cs="Times New Roman"/>
          <w:sz w:val="24"/>
          <w:szCs w:val="24"/>
        </w:rPr>
        <w:t xml:space="preserve">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36760B23" w14:textId="5E3AADC8"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Nr.1, kas atrodas Ābeļu ielā 26, Gulbenē, Gulbenes novadā,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31.augustam.</w:t>
      </w:r>
    </w:p>
    <w:p w14:paraId="69962124" w14:textId="21836EB1" w:rsidR="00181B51" w:rsidRPr="00181B51" w:rsidRDefault="00181B51" w:rsidP="00181B51">
      <w:pPr>
        <w:widowControl w:val="0"/>
        <w:spacing w:line="360" w:lineRule="auto"/>
        <w:ind w:firstLine="425"/>
        <w:jc w:val="both"/>
        <w:rPr>
          <w:rFonts w:ascii="Times New Roman" w:hAnsi="Times New Roman" w:cs="Times New Roman"/>
          <w:sz w:val="24"/>
          <w:szCs w:val="24"/>
        </w:rPr>
      </w:pPr>
      <w:r w:rsidRPr="00181B51">
        <w:rPr>
          <w:rFonts w:ascii="Times New Roman" w:hAnsi="Times New Roman" w:cs="Times New Roman"/>
          <w:sz w:val="24"/>
          <w:szCs w:val="24"/>
        </w:rPr>
        <w:t xml:space="preserve">  2.NOTEIKT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w:t>
      </w:r>
      <w:r w:rsidRPr="00181B51">
        <w:rPr>
          <w:rFonts w:ascii="Times New Roman" w:hAnsi="Times New Roman" w:cs="Times New Roman"/>
          <w:sz w:val="24"/>
          <w:szCs w:val="24"/>
        </w:rPr>
        <w:lastRenderedPageBreak/>
        <w:t>darbības termiņa pagarināšanu noslēgšanai.</w:t>
      </w:r>
    </w:p>
    <w:p w14:paraId="3F8263B4"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3.UZDOT SIA “Gulbenes nami”, reģistrācijas numurs 54603000121, juridiskā adrese: Blaumaņa iela 56A, Gulbene, Gulbenes novads, LV-4401, sagatavot un noslēgt vienošanos par dzīvojamās telpas īres līguma darbības termiņa pagarināšanu.</w:t>
      </w:r>
    </w:p>
    <w:p w14:paraId="0837D360"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4.UZDOT SIA “Gulbenes nami” nekavējoties informēt Gulbenes novada sociālā dienesta speciālisti dzīvokļa jautājumos lēmuma 3.punkta neizpildes gadījumā. </w:t>
      </w:r>
    </w:p>
    <w:p w14:paraId="60B4BB53"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10835ADD" w14:textId="5B7504FA"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00A02AD0">
        <w:rPr>
          <w:rFonts w:ascii="Times New Roman" w:hAnsi="Times New Roman" w:cs="Times New Roman"/>
          <w:sz w:val="24"/>
          <w:szCs w:val="24"/>
        </w:rPr>
        <w:t>….</w:t>
      </w:r>
      <w:r w:rsidRPr="00181B51">
        <w:rPr>
          <w:rFonts w:ascii="Times New Roman" w:hAnsi="Times New Roman" w:cs="Times New Roman"/>
          <w:sz w:val="24"/>
          <w:szCs w:val="24"/>
        </w:rPr>
        <w:t>;</w:t>
      </w:r>
    </w:p>
    <w:p w14:paraId="1A417F7E"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5.2. SIA “Gulbenes nami”, Blaumaņa iela 56A, Gulbene, Gulbenes novads, LV-4401.</w:t>
      </w:r>
    </w:p>
    <w:p w14:paraId="5DC4C8E2" w14:textId="77777777" w:rsidR="00181B51" w:rsidRPr="00181B51" w:rsidRDefault="00181B51" w:rsidP="00181B51">
      <w:pPr>
        <w:ind w:firstLine="567"/>
        <w:rPr>
          <w:rFonts w:ascii="Times New Roman" w:hAnsi="Times New Roman" w:cs="Times New Roman"/>
          <w:sz w:val="24"/>
          <w:szCs w:val="24"/>
        </w:rPr>
      </w:pPr>
    </w:p>
    <w:p w14:paraId="615B6436" w14:textId="77777777" w:rsidR="00181B51" w:rsidRPr="00181B51" w:rsidRDefault="00181B51" w:rsidP="00181B51">
      <w:pPr>
        <w:rPr>
          <w:rFonts w:ascii="Times New Roman" w:hAnsi="Times New Roman" w:cs="Times New Roman"/>
          <w:sz w:val="24"/>
          <w:szCs w:val="24"/>
        </w:rPr>
      </w:pPr>
    </w:p>
    <w:p w14:paraId="0A204ADB" w14:textId="77777777" w:rsidR="00181B51" w:rsidRPr="00181B51" w:rsidRDefault="00181B51" w:rsidP="00181B51">
      <w:pPr>
        <w:rPr>
          <w:rFonts w:ascii="Times New Roman" w:hAnsi="Times New Roman" w:cs="Times New Roman"/>
          <w:sz w:val="24"/>
          <w:szCs w:val="24"/>
        </w:rPr>
      </w:pPr>
    </w:p>
    <w:p w14:paraId="13E461DE"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3B8B3EDE"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67F78D7B" w14:textId="3D37AD59"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1C01FC10"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3FA725F" w14:textId="77777777" w:rsidR="00181B51" w:rsidRPr="00181B51" w:rsidRDefault="00181B51" w:rsidP="00181B51">
      <w:pPr>
        <w:jc w:val="right"/>
        <w:rPr>
          <w:rFonts w:ascii="Times New Roman" w:hAnsi="Times New Roman" w:cs="Times New Roman"/>
          <w:b/>
          <w:bCs/>
          <w:sz w:val="8"/>
          <w:szCs w:val="8"/>
        </w:rPr>
      </w:pP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03D67FD1" w14:textId="77777777" w:rsidTr="00336E75">
        <w:tc>
          <w:tcPr>
            <w:tcW w:w="9457" w:type="dxa"/>
          </w:tcPr>
          <w:p w14:paraId="6A02ADE8"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36605751" wp14:editId="2902939F">
                  <wp:extent cx="619125" cy="685800"/>
                  <wp:effectExtent l="0" t="0" r="9525" b="0"/>
                  <wp:docPr id="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2232F288" w14:textId="77777777" w:rsidTr="00336E75">
        <w:tc>
          <w:tcPr>
            <w:tcW w:w="9457" w:type="dxa"/>
          </w:tcPr>
          <w:p w14:paraId="56F222E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689A9ECF" w14:textId="77777777" w:rsidTr="00336E75">
        <w:tc>
          <w:tcPr>
            <w:tcW w:w="9457" w:type="dxa"/>
          </w:tcPr>
          <w:p w14:paraId="178F1EB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290FEC31" w14:textId="77777777" w:rsidTr="00336E75">
        <w:tc>
          <w:tcPr>
            <w:tcW w:w="9457" w:type="dxa"/>
          </w:tcPr>
          <w:p w14:paraId="0ECB51D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014CF779" w14:textId="77777777" w:rsidTr="00336E75">
        <w:tc>
          <w:tcPr>
            <w:tcW w:w="9457" w:type="dxa"/>
          </w:tcPr>
          <w:p w14:paraId="62E4DF0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00BE8DF7"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2958E844"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52D34C22" w14:textId="77777777" w:rsidR="00181B51" w:rsidRPr="00181B51" w:rsidRDefault="00181B51" w:rsidP="00181B51">
      <w:pPr>
        <w:jc w:val="center"/>
        <w:rPr>
          <w:rFonts w:ascii="Times New Roman" w:eastAsia="Calibri" w:hAnsi="Times New Roman" w:cs="Times New Roman"/>
          <w:sz w:val="24"/>
          <w:szCs w:val="24"/>
          <w:lang w:eastAsia="en-US"/>
        </w:rPr>
      </w:pPr>
    </w:p>
    <w:p w14:paraId="0F1C943A"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GND/2021/995</w:t>
      </w:r>
    </w:p>
    <w:p w14:paraId="566F2506"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70.p) </w:t>
      </w:r>
    </w:p>
    <w:p w14:paraId="00EC3A9D"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01914DF0"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Līkā iela 25A-24, Gulbene, Gulbenes novads, īres līguma termiņa pagarināšanu</w:t>
      </w:r>
    </w:p>
    <w:p w14:paraId="3E67ACCE"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2A5D3E27" w14:textId="1EC0A01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3.augustā ar reģistrācijas numuru GND/5.5/21/1956-B reģistrēts </w:t>
      </w:r>
      <w:r w:rsidR="00A02AD0">
        <w:rPr>
          <w:rFonts w:ascii="Times New Roman" w:hAnsi="Times New Roman" w:cs="Times New Roman"/>
          <w:b/>
          <w:bCs/>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3.augusta iesniegums, kurā izteikts lūgums pagarināt dzīvojamās telpas Nr.24, kas atrodas Līkajā ielā 25A, Gulbenē, Gulbenes novadā (turpmāk – dzīvoklis), īres līguma darbības termiņu. </w:t>
      </w:r>
    </w:p>
    <w:p w14:paraId="56262B31"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1153EC84"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5BA5452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E5A50F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9E0FA3C"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66EC95DA" w14:textId="3C3EDA4F"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Nr.24, kas atrodas Līkajā ielā 25A, Gulbenē, Gulbenes </w:t>
      </w:r>
      <w:r w:rsidRPr="00181B51">
        <w:rPr>
          <w:rFonts w:ascii="Times New Roman" w:hAnsi="Times New Roman" w:cs="Times New Roman"/>
          <w:sz w:val="24"/>
          <w:szCs w:val="24"/>
        </w:rPr>
        <w:lastRenderedPageBreak/>
        <w:t xml:space="preserve">novadā, īres līgumu ar </w:t>
      </w:r>
      <w:r w:rsidR="00A02AD0">
        <w:rPr>
          <w:rFonts w:ascii="Times New Roman" w:hAnsi="Times New Roman" w:cs="Times New Roman"/>
          <w:bCs/>
          <w:sz w:val="24"/>
          <w:szCs w:val="24"/>
        </w:rPr>
        <w:t>..</w:t>
      </w:r>
      <w:r w:rsidRPr="00181B51">
        <w:rPr>
          <w:rFonts w:ascii="Times New Roman" w:hAnsi="Times New Roman" w:cs="Times New Roman"/>
          <w:sz w:val="24"/>
          <w:szCs w:val="24"/>
        </w:rPr>
        <w:t>, uz laiku līdz 2026.gada 31.augustam.</w:t>
      </w:r>
    </w:p>
    <w:p w14:paraId="1D3DC608" w14:textId="337F024D"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bCs/>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65E2E1B8"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BFA2E41"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57CD485B"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795DB59A" w14:textId="77D9DD28"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00A02AD0">
        <w:rPr>
          <w:rFonts w:ascii="Times New Roman" w:hAnsi="Times New Roman" w:cs="Times New Roman"/>
          <w:bCs/>
          <w:sz w:val="24"/>
          <w:szCs w:val="24"/>
        </w:rPr>
        <w:t>…</w:t>
      </w:r>
    </w:p>
    <w:p w14:paraId="1B0CE06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5.2. SIA “Gulbenes nami”, Blaumaņa iela 56A, Gulbene, Gulbenes novads, LV-4401.</w:t>
      </w:r>
    </w:p>
    <w:p w14:paraId="58091127" w14:textId="77777777" w:rsidR="00181B51" w:rsidRPr="00181B51" w:rsidRDefault="00181B51" w:rsidP="00181B51">
      <w:pPr>
        <w:ind w:firstLine="567"/>
        <w:rPr>
          <w:rFonts w:ascii="Times New Roman" w:hAnsi="Times New Roman" w:cs="Times New Roman"/>
          <w:sz w:val="24"/>
          <w:szCs w:val="24"/>
        </w:rPr>
      </w:pPr>
    </w:p>
    <w:p w14:paraId="6EE3E12D" w14:textId="77777777" w:rsidR="00181B51" w:rsidRPr="00181B51" w:rsidRDefault="00181B51" w:rsidP="00181B51">
      <w:pPr>
        <w:rPr>
          <w:rFonts w:ascii="Times New Roman" w:hAnsi="Times New Roman" w:cs="Times New Roman"/>
          <w:sz w:val="24"/>
          <w:szCs w:val="24"/>
        </w:rPr>
      </w:pPr>
    </w:p>
    <w:p w14:paraId="37427DA6" w14:textId="77777777" w:rsidR="00181B51" w:rsidRPr="00181B51" w:rsidRDefault="00181B51" w:rsidP="00181B51">
      <w:pPr>
        <w:rPr>
          <w:rFonts w:ascii="Times New Roman" w:hAnsi="Times New Roman" w:cs="Times New Roman"/>
          <w:sz w:val="24"/>
          <w:szCs w:val="24"/>
        </w:rPr>
      </w:pPr>
    </w:p>
    <w:p w14:paraId="0CDB1E5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4D281C64"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16D5FCED" w14:textId="75F1C1BF"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56A2AF07"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E32290F" w14:textId="77777777" w:rsidR="00181B51" w:rsidRPr="00181B51" w:rsidRDefault="00181B51" w:rsidP="00181B51">
      <w:pPr>
        <w:jc w:val="right"/>
        <w:rPr>
          <w:rFonts w:ascii="Times New Roman" w:hAnsi="Times New Roman" w:cs="Times New Roman"/>
          <w:b/>
          <w:bCs/>
          <w:sz w:val="8"/>
          <w:szCs w:val="8"/>
        </w:rPr>
      </w:pP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43F69747" w14:textId="77777777" w:rsidTr="00336E75">
        <w:tc>
          <w:tcPr>
            <w:tcW w:w="9457" w:type="dxa"/>
          </w:tcPr>
          <w:p w14:paraId="455E0BC6"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15B14C81" wp14:editId="4DD0A670">
                  <wp:extent cx="619125" cy="685800"/>
                  <wp:effectExtent l="0" t="0" r="9525" b="0"/>
                  <wp:docPr id="1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0053678C" w14:textId="77777777" w:rsidTr="00336E75">
        <w:tc>
          <w:tcPr>
            <w:tcW w:w="9457" w:type="dxa"/>
          </w:tcPr>
          <w:p w14:paraId="66164B4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2451C2AD" w14:textId="77777777" w:rsidTr="00336E75">
        <w:tc>
          <w:tcPr>
            <w:tcW w:w="9457" w:type="dxa"/>
          </w:tcPr>
          <w:p w14:paraId="1AB81D8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544C5CCE" w14:textId="77777777" w:rsidTr="00336E75">
        <w:tc>
          <w:tcPr>
            <w:tcW w:w="9457" w:type="dxa"/>
          </w:tcPr>
          <w:p w14:paraId="6FA627A8"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2A755B51" w14:textId="77777777" w:rsidTr="00336E75">
        <w:tc>
          <w:tcPr>
            <w:tcW w:w="9457" w:type="dxa"/>
          </w:tcPr>
          <w:p w14:paraId="10911F9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733CF123"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03FBCD32"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6DFBA5D8" w14:textId="77777777" w:rsidR="00181B51" w:rsidRPr="00181B51" w:rsidRDefault="00181B51" w:rsidP="00181B51">
      <w:pPr>
        <w:jc w:val="center"/>
        <w:rPr>
          <w:rFonts w:ascii="Times New Roman" w:eastAsia="Calibri" w:hAnsi="Times New Roman" w:cs="Times New Roman"/>
          <w:sz w:val="24"/>
          <w:szCs w:val="24"/>
          <w:lang w:eastAsia="en-US"/>
        </w:rPr>
      </w:pPr>
    </w:p>
    <w:p w14:paraId="6A162F86"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GND/2021/996</w:t>
      </w:r>
    </w:p>
    <w:p w14:paraId="702A22C9"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71.p) </w:t>
      </w:r>
    </w:p>
    <w:p w14:paraId="1B85639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674996E7"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Miera iela 1B-3, Gulbene, Gulbenes novads, īres līguma termiņa pagarināšanu</w:t>
      </w:r>
    </w:p>
    <w:p w14:paraId="0D2F04F9"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5FDE6AE5" w14:textId="134276C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28.jūlijā ar reģistrācijas numuru GND/5.5/21/1908-Z reģistrēts </w:t>
      </w:r>
      <w:r w:rsidR="00A02AD0">
        <w:rPr>
          <w:rFonts w:ascii="Times New Roman" w:hAnsi="Times New Roman" w:cs="Times New Roman"/>
          <w:b/>
          <w:bCs/>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28.jūlija iesniegums, kurā izteikts lūgums pagarināt dzīvojamās telpas Nr.3, kas atrodas Miera ielā 1B, Gulbenē, Gulbenes novadā (turpmāk – dzīvoklis), īres līguma darbības termiņu. </w:t>
      </w:r>
    </w:p>
    <w:p w14:paraId="72B7B3FF"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0C81318E"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30.jūnijam.</w:t>
      </w:r>
    </w:p>
    <w:p w14:paraId="5356C81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345DF7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A9B716F"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685BA3E9" w14:textId="0483DAF4"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Nr.3, kas atrodas Miera ielā 1B, Gulbenē, Gulbenes </w:t>
      </w:r>
      <w:r w:rsidRPr="00181B51">
        <w:rPr>
          <w:rFonts w:ascii="Times New Roman" w:hAnsi="Times New Roman" w:cs="Times New Roman"/>
          <w:sz w:val="24"/>
          <w:szCs w:val="24"/>
        </w:rPr>
        <w:lastRenderedPageBreak/>
        <w:t xml:space="preserve">novadā, īres līgumu ar </w:t>
      </w:r>
      <w:r w:rsidR="00A02AD0">
        <w:rPr>
          <w:rFonts w:ascii="Times New Roman" w:hAnsi="Times New Roman" w:cs="Times New Roman"/>
          <w:bCs/>
          <w:sz w:val="24"/>
          <w:szCs w:val="24"/>
        </w:rPr>
        <w:t>…</w:t>
      </w:r>
      <w:r w:rsidRPr="00181B51">
        <w:rPr>
          <w:rFonts w:ascii="Times New Roman" w:hAnsi="Times New Roman" w:cs="Times New Roman"/>
          <w:sz w:val="24"/>
          <w:szCs w:val="24"/>
        </w:rPr>
        <w:t>, uz laiku līdz 2024.gada 31.augustam.</w:t>
      </w:r>
    </w:p>
    <w:p w14:paraId="1EAC13C3" w14:textId="231F9C4D"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bCs/>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4A7EEBD1"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022991D0"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0FCB86B9"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0DFC167E" w14:textId="555E92F6"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00A02AD0">
        <w:rPr>
          <w:rFonts w:ascii="Times New Roman" w:hAnsi="Times New Roman" w:cs="Times New Roman"/>
          <w:bCs/>
          <w:sz w:val="24"/>
          <w:szCs w:val="24"/>
        </w:rPr>
        <w:t>…</w:t>
      </w:r>
    </w:p>
    <w:p w14:paraId="1AF79B7E"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5.2. SIA “Gulbenes nami”, Blaumaņa iela 56A, Gulbene, Gulbenes novads, LV-4401.</w:t>
      </w:r>
    </w:p>
    <w:p w14:paraId="281501B3" w14:textId="77777777" w:rsidR="00181B51" w:rsidRPr="00181B51" w:rsidRDefault="00181B51" w:rsidP="00181B51">
      <w:pPr>
        <w:ind w:firstLine="567"/>
        <w:rPr>
          <w:rFonts w:ascii="Times New Roman" w:hAnsi="Times New Roman" w:cs="Times New Roman"/>
          <w:sz w:val="24"/>
          <w:szCs w:val="24"/>
        </w:rPr>
      </w:pPr>
    </w:p>
    <w:p w14:paraId="48EEEA19"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10979228"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21CED08A" w14:textId="2BA21CF6"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053DE66F"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D71280E" w14:textId="77777777" w:rsidR="00181B51" w:rsidRPr="00181B51" w:rsidRDefault="00181B51" w:rsidP="00181B51">
      <w:pPr>
        <w:jc w:val="right"/>
        <w:rPr>
          <w:rFonts w:ascii="Times New Roman" w:hAnsi="Times New Roman" w:cs="Times New Roman"/>
          <w:b/>
          <w:bCs/>
          <w:sz w:val="8"/>
          <w:szCs w:val="8"/>
        </w:rPr>
      </w:pP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790A1AE9" w14:textId="77777777" w:rsidTr="00336E75">
        <w:tc>
          <w:tcPr>
            <w:tcW w:w="9457" w:type="dxa"/>
          </w:tcPr>
          <w:p w14:paraId="291A826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6BC5F3F9" wp14:editId="242D88AD">
                  <wp:extent cx="619125" cy="685800"/>
                  <wp:effectExtent l="0" t="0" r="9525" b="0"/>
                  <wp:docPr id="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7927888B" w14:textId="77777777" w:rsidTr="00336E75">
        <w:tc>
          <w:tcPr>
            <w:tcW w:w="9457" w:type="dxa"/>
          </w:tcPr>
          <w:p w14:paraId="13B746E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425B9C5C" w14:textId="77777777" w:rsidTr="00336E75">
        <w:tc>
          <w:tcPr>
            <w:tcW w:w="9457" w:type="dxa"/>
          </w:tcPr>
          <w:p w14:paraId="7CAE360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079114B5" w14:textId="77777777" w:rsidTr="00336E75">
        <w:tc>
          <w:tcPr>
            <w:tcW w:w="9457" w:type="dxa"/>
          </w:tcPr>
          <w:p w14:paraId="4F8A4BF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58E856FC" w14:textId="77777777" w:rsidTr="00336E75">
        <w:tc>
          <w:tcPr>
            <w:tcW w:w="9457" w:type="dxa"/>
          </w:tcPr>
          <w:p w14:paraId="63D40C4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645DF529"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03930A27"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3AF92EFE" w14:textId="77777777" w:rsidR="00181B51" w:rsidRPr="00181B51" w:rsidRDefault="00181B51" w:rsidP="00181B51">
      <w:pPr>
        <w:jc w:val="center"/>
        <w:rPr>
          <w:rFonts w:ascii="Times New Roman" w:eastAsia="Calibri" w:hAnsi="Times New Roman" w:cs="Times New Roman"/>
          <w:sz w:val="24"/>
          <w:szCs w:val="24"/>
          <w:lang w:eastAsia="en-US"/>
        </w:rPr>
      </w:pPr>
    </w:p>
    <w:p w14:paraId="048CA24A"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GND/2021/997</w:t>
      </w:r>
    </w:p>
    <w:p w14:paraId="223AA675"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Nr.14;72 .p) </w:t>
      </w:r>
    </w:p>
    <w:p w14:paraId="3F10AB79"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7D8F1A0B"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Pils iela 6-1, Gulbene, Gulbenes novads, īres līguma termiņa pagarināšanu</w:t>
      </w:r>
    </w:p>
    <w:p w14:paraId="75E71712"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3D6D1024" w14:textId="5E08271C"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10.augustā ar reģistrācijas numuru GND/5.5/21/2012-K reģistrēts </w:t>
      </w:r>
      <w:r w:rsidR="00A02AD0">
        <w:rPr>
          <w:rFonts w:ascii="Times New Roman" w:hAnsi="Times New Roman" w:cs="Times New Roman"/>
          <w:b/>
          <w:bCs/>
          <w:sz w:val="24"/>
          <w:szCs w:val="24"/>
        </w:rPr>
        <w:t>….</w:t>
      </w:r>
      <w:r w:rsidRPr="00181B51">
        <w:rPr>
          <w:rFonts w:ascii="Times New Roman" w:hAnsi="Times New Roman" w:cs="Times New Roman"/>
          <w:sz w:val="24"/>
          <w:szCs w:val="24"/>
        </w:rPr>
        <w:t xml:space="preserve">(turpmāk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10.augusta iesniegums, kurā izteikts lūgums pagarināt dzīvojamās telpas Nr.1, kas atrodas Pils ielā 6, Gulbenē, Gulbenes novadā (turpmāk – dzīvojamā telpa), īres līguma darbības termiņu. </w:t>
      </w:r>
    </w:p>
    <w:p w14:paraId="1C10FFA2"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532BB96D"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2020.gada 30.jūnijam.</w:t>
      </w:r>
    </w:p>
    <w:p w14:paraId="4F7560B1"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50B34D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9F66A46"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7D5807A5" w14:textId="0FFE940C"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Nr.1, kas atrodas Pils ielā 6, Gulbenē, Gulbenes novadā, </w:t>
      </w:r>
      <w:r w:rsidRPr="00181B51">
        <w:rPr>
          <w:rFonts w:ascii="Times New Roman" w:hAnsi="Times New Roman" w:cs="Times New Roman"/>
          <w:sz w:val="24"/>
          <w:szCs w:val="24"/>
        </w:rPr>
        <w:lastRenderedPageBreak/>
        <w:t xml:space="preserve">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31.augustam.</w:t>
      </w:r>
    </w:p>
    <w:p w14:paraId="352A4DD6" w14:textId="26066FF0"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32F8DF30"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1097031E"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0C5F3EB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3CF68BE9" w14:textId="57040416"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00A02AD0">
        <w:rPr>
          <w:rFonts w:ascii="Times New Roman" w:hAnsi="Times New Roman" w:cs="Times New Roman"/>
          <w:sz w:val="24"/>
          <w:szCs w:val="24"/>
        </w:rPr>
        <w:t>….</w:t>
      </w:r>
      <w:r w:rsidRPr="00181B51">
        <w:rPr>
          <w:rFonts w:ascii="Times New Roman" w:hAnsi="Times New Roman" w:cs="Times New Roman"/>
          <w:sz w:val="24"/>
          <w:szCs w:val="24"/>
        </w:rPr>
        <w:t>;</w:t>
      </w:r>
    </w:p>
    <w:p w14:paraId="59624CC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5.2. SIA “Gulbenes nami”, Blaumaņa iela 56A, Gulbene, Gulbenes novads, LV-4401.</w:t>
      </w:r>
    </w:p>
    <w:p w14:paraId="2B282DAF" w14:textId="77777777" w:rsidR="00181B51" w:rsidRPr="00181B51" w:rsidRDefault="00181B51" w:rsidP="00181B51">
      <w:pPr>
        <w:ind w:firstLine="567"/>
        <w:rPr>
          <w:rFonts w:ascii="Times New Roman" w:hAnsi="Times New Roman" w:cs="Times New Roman"/>
          <w:sz w:val="24"/>
          <w:szCs w:val="24"/>
        </w:rPr>
      </w:pPr>
    </w:p>
    <w:p w14:paraId="3F6D5FAD" w14:textId="77777777" w:rsidR="00181B51" w:rsidRPr="00181B51" w:rsidRDefault="00181B51" w:rsidP="00181B51">
      <w:pPr>
        <w:rPr>
          <w:rFonts w:ascii="Times New Roman" w:hAnsi="Times New Roman" w:cs="Times New Roman"/>
          <w:sz w:val="24"/>
          <w:szCs w:val="24"/>
        </w:rPr>
      </w:pPr>
    </w:p>
    <w:p w14:paraId="61FC462A" w14:textId="77777777" w:rsidR="00181B51" w:rsidRPr="00181B51" w:rsidRDefault="00181B51" w:rsidP="00181B51">
      <w:pPr>
        <w:rPr>
          <w:rFonts w:ascii="Times New Roman" w:hAnsi="Times New Roman" w:cs="Times New Roman"/>
          <w:sz w:val="24"/>
          <w:szCs w:val="24"/>
        </w:rPr>
      </w:pPr>
    </w:p>
    <w:p w14:paraId="261C9CB1"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32B3E734"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3AB97282" w14:textId="50A82524"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5DA5C472"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4EDE2574" w14:textId="77777777" w:rsidR="00181B51" w:rsidRPr="00181B51" w:rsidRDefault="00181B51" w:rsidP="00181B51">
      <w:pPr>
        <w:jc w:val="right"/>
        <w:rPr>
          <w:rFonts w:ascii="Times New Roman" w:hAnsi="Times New Roman" w:cs="Times New Roman"/>
          <w:b/>
          <w:bCs/>
          <w:sz w:val="8"/>
          <w:szCs w:val="8"/>
        </w:rPr>
      </w:pP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7C5DF753" w14:textId="77777777" w:rsidTr="00336E75">
        <w:tc>
          <w:tcPr>
            <w:tcW w:w="9457" w:type="dxa"/>
          </w:tcPr>
          <w:p w14:paraId="3B4FB84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45461602" wp14:editId="2CC72C36">
                  <wp:extent cx="619125" cy="685800"/>
                  <wp:effectExtent l="0" t="0" r="9525" b="0"/>
                  <wp:docPr id="1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06C40320" w14:textId="77777777" w:rsidTr="00336E75">
        <w:tc>
          <w:tcPr>
            <w:tcW w:w="9457" w:type="dxa"/>
          </w:tcPr>
          <w:p w14:paraId="3BE62270"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4B12E43F" w14:textId="77777777" w:rsidTr="00336E75">
        <w:tc>
          <w:tcPr>
            <w:tcW w:w="9457" w:type="dxa"/>
          </w:tcPr>
          <w:p w14:paraId="28B88D56"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4499D262" w14:textId="77777777" w:rsidTr="00336E75">
        <w:tc>
          <w:tcPr>
            <w:tcW w:w="9457" w:type="dxa"/>
          </w:tcPr>
          <w:p w14:paraId="2ECB341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27696F06" w14:textId="77777777" w:rsidTr="00336E75">
        <w:tc>
          <w:tcPr>
            <w:tcW w:w="9457" w:type="dxa"/>
          </w:tcPr>
          <w:p w14:paraId="5C28E1C0"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12D4FEB7"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103C7B8A"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7B5C146D" w14:textId="77777777" w:rsidR="00181B51" w:rsidRPr="00181B51" w:rsidRDefault="00181B51" w:rsidP="00181B51">
      <w:pPr>
        <w:jc w:val="center"/>
        <w:rPr>
          <w:rFonts w:ascii="Times New Roman" w:eastAsia="Calibri" w:hAnsi="Times New Roman" w:cs="Times New Roman"/>
          <w:sz w:val="24"/>
          <w:szCs w:val="24"/>
          <w:lang w:eastAsia="en-US"/>
        </w:rPr>
      </w:pPr>
    </w:p>
    <w:p w14:paraId="16889BC0"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GND/2021/998</w:t>
      </w:r>
    </w:p>
    <w:p w14:paraId="11CBDBDC"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73.p) </w:t>
      </w:r>
    </w:p>
    <w:p w14:paraId="54BE48D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22FDF3C5"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Pils iela 6-6, Gulbene, Gulbenes novads, īres līguma termiņa pagarināšanu</w:t>
      </w:r>
    </w:p>
    <w:p w14:paraId="037D89DD"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021E86BB" w14:textId="4324B0E6"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2.augustā ar reģistrācijas numuru GND/5.5/21/1944-G reģistrēts </w:t>
      </w:r>
      <w:r w:rsidR="00A02AD0">
        <w:rPr>
          <w:rFonts w:ascii="Times New Roman" w:hAnsi="Times New Roman" w:cs="Times New Roman"/>
          <w:b/>
          <w:bCs/>
          <w:sz w:val="24"/>
          <w:szCs w:val="24"/>
        </w:rPr>
        <w:t>…</w:t>
      </w:r>
      <w:r w:rsidRPr="00181B51">
        <w:rPr>
          <w:rFonts w:ascii="Times New Roman" w:hAnsi="Times New Roman" w:cs="Times New Roman"/>
          <w:sz w:val="24"/>
          <w:szCs w:val="24"/>
        </w:rPr>
        <w:t xml:space="preserve">(turpmāk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2.augusta iesniegums, kurā izteikts lūgums pagarināt dzīvojamās telpas Nr.6, kas atrodas Pils ielā 6, Gulbenē, Gulbenes novadā (turpmāk – dzīvojamā telpa), īres līguma darbības termiņu. </w:t>
      </w:r>
    </w:p>
    <w:p w14:paraId="6823642F"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30C75E62"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31.jūlijam.</w:t>
      </w:r>
    </w:p>
    <w:p w14:paraId="6B7C910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4D4483B"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EE3C9FC"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03C8BE7D" w14:textId="70CAD584"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Nr.6, kas atrodas Pils ielā 6, Gulbenē, Gulbenes novadā, </w:t>
      </w:r>
      <w:r w:rsidRPr="00181B51">
        <w:rPr>
          <w:rFonts w:ascii="Times New Roman" w:hAnsi="Times New Roman" w:cs="Times New Roman"/>
          <w:sz w:val="24"/>
          <w:szCs w:val="24"/>
        </w:rPr>
        <w:lastRenderedPageBreak/>
        <w:t xml:space="preserve">īres līgumu ar </w:t>
      </w:r>
      <w:r w:rsidR="00A02AD0">
        <w:rPr>
          <w:rFonts w:ascii="Times New Roman" w:hAnsi="Times New Roman" w:cs="Times New Roman"/>
          <w:bCs/>
          <w:sz w:val="24"/>
          <w:szCs w:val="24"/>
        </w:rPr>
        <w:t>…</w:t>
      </w:r>
      <w:r w:rsidRPr="00181B51">
        <w:rPr>
          <w:rFonts w:ascii="Times New Roman" w:hAnsi="Times New Roman" w:cs="Times New Roman"/>
          <w:sz w:val="24"/>
          <w:szCs w:val="24"/>
        </w:rPr>
        <w:t>, uz laiku līdz 2022.gada 31.augustam.</w:t>
      </w:r>
    </w:p>
    <w:p w14:paraId="4740714A" w14:textId="48D89271"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bCs/>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0E470059"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54E50F5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28AD24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52B2AF4F" w14:textId="7FE32B35"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00A02AD0">
        <w:rPr>
          <w:rFonts w:ascii="Times New Roman" w:hAnsi="Times New Roman" w:cs="Times New Roman"/>
          <w:bCs/>
          <w:sz w:val="24"/>
          <w:szCs w:val="24"/>
        </w:rPr>
        <w:t>…</w:t>
      </w:r>
      <w:r w:rsidRPr="00181B51">
        <w:rPr>
          <w:rFonts w:ascii="Times New Roman" w:hAnsi="Times New Roman" w:cs="Times New Roman"/>
          <w:sz w:val="24"/>
          <w:szCs w:val="24"/>
        </w:rPr>
        <w:t>;</w:t>
      </w:r>
    </w:p>
    <w:p w14:paraId="2BFC53B9"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5.2. SIA “Gulbenes nami”, Blaumaņa iela 56A, Gulbene, Gulbenes novads, LV-4401.</w:t>
      </w:r>
    </w:p>
    <w:p w14:paraId="0A24BAE0" w14:textId="77777777" w:rsidR="00181B51" w:rsidRPr="00181B51" w:rsidRDefault="00181B51" w:rsidP="00181B51">
      <w:pPr>
        <w:ind w:firstLine="567"/>
        <w:rPr>
          <w:rFonts w:ascii="Times New Roman" w:hAnsi="Times New Roman" w:cs="Times New Roman"/>
          <w:sz w:val="24"/>
          <w:szCs w:val="24"/>
        </w:rPr>
      </w:pPr>
    </w:p>
    <w:p w14:paraId="3E21CE9C" w14:textId="77777777" w:rsidR="00181B51" w:rsidRPr="00181B51" w:rsidRDefault="00181B51" w:rsidP="00181B51">
      <w:pPr>
        <w:rPr>
          <w:rFonts w:ascii="Times New Roman" w:hAnsi="Times New Roman" w:cs="Times New Roman"/>
          <w:sz w:val="24"/>
          <w:szCs w:val="24"/>
        </w:rPr>
      </w:pPr>
    </w:p>
    <w:p w14:paraId="32000918"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4669B011"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5F94478D" w14:textId="0E77841C"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1A13CC50"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362175C5" w14:textId="77777777" w:rsidR="00181B51" w:rsidRPr="00181B51" w:rsidRDefault="00181B51" w:rsidP="00181B51">
      <w:pPr>
        <w:jc w:val="right"/>
        <w:rPr>
          <w:rFonts w:ascii="Times New Roman" w:hAnsi="Times New Roman" w:cs="Times New Roman"/>
          <w:b/>
          <w:bCs/>
          <w:sz w:val="8"/>
          <w:szCs w:val="8"/>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431B3DA0" w14:textId="77777777" w:rsidTr="00336E75">
        <w:tc>
          <w:tcPr>
            <w:tcW w:w="9457" w:type="dxa"/>
          </w:tcPr>
          <w:p w14:paraId="3CAFE61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693C60AA" wp14:editId="4C5548F3">
                  <wp:extent cx="619125" cy="685800"/>
                  <wp:effectExtent l="0" t="0" r="9525" b="0"/>
                  <wp:docPr id="1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3D4DAD0B" w14:textId="77777777" w:rsidTr="00336E75">
        <w:tc>
          <w:tcPr>
            <w:tcW w:w="9457" w:type="dxa"/>
          </w:tcPr>
          <w:p w14:paraId="0717F63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2206F22D" w14:textId="77777777" w:rsidTr="00336E75">
        <w:tc>
          <w:tcPr>
            <w:tcW w:w="9457" w:type="dxa"/>
          </w:tcPr>
          <w:p w14:paraId="67F44BA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3F450418" w14:textId="77777777" w:rsidTr="00336E75">
        <w:tc>
          <w:tcPr>
            <w:tcW w:w="9457" w:type="dxa"/>
          </w:tcPr>
          <w:p w14:paraId="7F857E23"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7CF55B96" w14:textId="77777777" w:rsidTr="00336E75">
        <w:tc>
          <w:tcPr>
            <w:tcW w:w="9457" w:type="dxa"/>
          </w:tcPr>
          <w:p w14:paraId="55BADE7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6BC779F5"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5E9E9E91"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0636168B" w14:textId="77777777" w:rsidR="00181B51" w:rsidRPr="00181B51" w:rsidRDefault="00181B51" w:rsidP="00181B51">
      <w:pPr>
        <w:jc w:val="center"/>
        <w:rPr>
          <w:rFonts w:ascii="Times New Roman" w:eastAsia="Calibri" w:hAnsi="Times New Roman" w:cs="Times New Roman"/>
          <w:sz w:val="24"/>
          <w:szCs w:val="24"/>
          <w:lang w:eastAsia="en-US"/>
        </w:rPr>
      </w:pPr>
    </w:p>
    <w:p w14:paraId="640B7B41"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GND/2021/999</w:t>
      </w:r>
    </w:p>
    <w:p w14:paraId="278465A0"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74.p) </w:t>
      </w:r>
    </w:p>
    <w:p w14:paraId="1D3B6C04"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0BAB9479"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Skolas iela 5 k-4-23, Gulbene, Gulbenes novads, īres līguma termiņa pagarināšanu</w:t>
      </w:r>
    </w:p>
    <w:p w14:paraId="506B9037"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498878E7" w14:textId="5D19A378"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29.jūlijā ar reģistrācijas numuru GND/5.5/21/1933-M reģistrēts </w:t>
      </w:r>
      <w:r w:rsidR="00A02AD0">
        <w:rPr>
          <w:rFonts w:ascii="Times New Roman" w:hAnsi="Times New Roman" w:cs="Times New Roman"/>
          <w:b/>
          <w:bCs/>
          <w:sz w:val="24"/>
          <w:szCs w:val="24"/>
        </w:rPr>
        <w:t>…</w:t>
      </w:r>
      <w:r w:rsidRPr="00181B51">
        <w:rPr>
          <w:rFonts w:ascii="Times New Roman" w:hAnsi="Times New Roman" w:cs="Times New Roman"/>
          <w:sz w:val="24"/>
          <w:szCs w:val="24"/>
        </w:rPr>
        <w:t xml:space="preserve">(turpmāk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29.jūlija iesniegums, kurā izteikts lūgums pagarināt dzīvojamās telpas Nr.23, kas atrodas Skolas ielā 5 k-4, Gulbenē, Gulbenes novadā (turpmāk – dzīvojamā telpa), īres līguma darbības termiņu. </w:t>
      </w:r>
    </w:p>
    <w:p w14:paraId="1393177A"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0CF869D5"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31.jūlijam.</w:t>
      </w:r>
    </w:p>
    <w:p w14:paraId="3100C0EF"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Atbilstoši SIA “Gulbenes nami” sniegtajai informācijai iesniedzējam ir nenokārtotas maksājumu saistības par dzīvojamās telpas īri, ūdens un kanalizācijas pakalpojumu sniegšanu 443,01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pakalpojuma sniedzēja SIA “</w:t>
      </w:r>
      <w:proofErr w:type="spellStart"/>
      <w:r w:rsidRPr="00181B51">
        <w:rPr>
          <w:rFonts w:ascii="Times New Roman" w:hAnsi="Times New Roman" w:cs="Times New Roman"/>
          <w:sz w:val="24"/>
          <w:szCs w:val="24"/>
        </w:rPr>
        <w:t>Bioeninvest</w:t>
      </w:r>
      <w:proofErr w:type="spellEnd"/>
      <w:r w:rsidRPr="00181B51">
        <w:rPr>
          <w:rFonts w:ascii="Times New Roman" w:hAnsi="Times New Roman" w:cs="Times New Roman"/>
          <w:sz w:val="24"/>
          <w:szCs w:val="24"/>
        </w:rPr>
        <w:t>” sniegto pakalpojumu 607,16 EUR apmērā.  Ar SIA “</w:t>
      </w:r>
      <w:proofErr w:type="spellStart"/>
      <w:r w:rsidRPr="00181B51">
        <w:rPr>
          <w:rFonts w:ascii="Times New Roman" w:hAnsi="Times New Roman" w:cs="Times New Roman"/>
          <w:sz w:val="24"/>
          <w:szCs w:val="24"/>
        </w:rPr>
        <w:t>Bioeninvest</w:t>
      </w:r>
      <w:proofErr w:type="spellEnd"/>
      <w:r w:rsidRPr="00181B51">
        <w:rPr>
          <w:rFonts w:ascii="Times New Roman" w:hAnsi="Times New Roman" w:cs="Times New Roman"/>
          <w:sz w:val="24"/>
          <w:szCs w:val="24"/>
        </w:rPr>
        <w:t>” ir noslēgta vienošanās par parāda summas atmaksu līdz 2022.gada 15.augustam.</w:t>
      </w:r>
    </w:p>
    <w:p w14:paraId="04F65F4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AB1E115" w14:textId="77777777" w:rsidR="00181B51" w:rsidRPr="00181B51" w:rsidRDefault="00181B51" w:rsidP="00181B51">
      <w:pPr>
        <w:spacing w:line="360" w:lineRule="auto"/>
        <w:ind w:firstLine="567"/>
        <w:jc w:val="both"/>
        <w:rPr>
          <w:rFonts w:ascii="Times New Roman" w:hAnsi="Times New Roman" w:cs="Times New Roman"/>
          <w:sz w:val="24"/>
          <w:szCs w:val="24"/>
        </w:rPr>
      </w:pPr>
      <w:bookmarkStart w:id="37" w:name="_Hlk79478120"/>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 xml:space="preserve">ar 13 balsīm "Par" (Ainārs Brezinskis, Anatolijs Savickis, Andis Caunītis, Atis Jencītis, Daumants Dreiškens, Guna Pūcīte, Guna Švika, Gunārs Ciglis, Intars </w:t>
      </w:r>
      <w:r w:rsidRPr="00181B51">
        <w:rPr>
          <w:rFonts w:ascii="Times New Roman" w:hAnsi="Times New Roman" w:cs="Times New Roman"/>
          <w:noProof/>
          <w:sz w:val="24"/>
          <w:szCs w:val="24"/>
        </w:rPr>
        <w:lastRenderedPageBreak/>
        <w:t>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bookmarkEnd w:id="37"/>
    <w:p w14:paraId="1514EEF9" w14:textId="6623329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Nr.23, kas atrodas Skolas ielā 5 k-4, Gulbenē, Gulbenes novadā, īres līgumu ar </w:t>
      </w:r>
      <w:r w:rsidR="00A02AD0">
        <w:rPr>
          <w:rFonts w:ascii="Times New Roman" w:hAnsi="Times New Roman" w:cs="Times New Roman"/>
          <w:bCs/>
          <w:sz w:val="24"/>
          <w:szCs w:val="24"/>
        </w:rPr>
        <w:t>…</w:t>
      </w:r>
      <w:r w:rsidRPr="00181B51">
        <w:rPr>
          <w:rFonts w:ascii="Times New Roman" w:hAnsi="Times New Roman" w:cs="Times New Roman"/>
          <w:sz w:val="24"/>
          <w:szCs w:val="24"/>
        </w:rPr>
        <w:t>, uz laiku līdz 2021.gada 30.novembrim.</w:t>
      </w:r>
    </w:p>
    <w:p w14:paraId="5F20822C" w14:textId="1DD5C133"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bCs/>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7D2EC94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06EC3C81"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FD9CBA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51666E4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Pr="00181B51">
        <w:rPr>
          <w:rFonts w:ascii="Times New Roman" w:hAnsi="Times New Roman" w:cs="Times New Roman"/>
          <w:bCs/>
          <w:sz w:val="24"/>
          <w:szCs w:val="24"/>
        </w:rPr>
        <w:t>Ivetai Mednei</w:t>
      </w:r>
      <w:r w:rsidRPr="00181B51">
        <w:rPr>
          <w:rFonts w:ascii="Times New Roman" w:hAnsi="Times New Roman" w:cs="Times New Roman"/>
          <w:sz w:val="24"/>
          <w:szCs w:val="24"/>
        </w:rPr>
        <w:t>, Skolas iela 5 k-4-23, Gulbene, Gulbenes novads, LV-4401;</w:t>
      </w:r>
    </w:p>
    <w:p w14:paraId="61A184D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5.2. SIA “Gulbenes nami”, </w:t>
      </w:r>
      <w:bookmarkStart w:id="38" w:name="_Hlk79477875"/>
      <w:r w:rsidRPr="00181B51">
        <w:rPr>
          <w:rFonts w:ascii="Times New Roman" w:hAnsi="Times New Roman" w:cs="Times New Roman"/>
          <w:sz w:val="24"/>
          <w:szCs w:val="24"/>
        </w:rPr>
        <w:t>Blaumaņa iela 56A</w:t>
      </w:r>
      <w:bookmarkEnd w:id="38"/>
      <w:r w:rsidRPr="00181B51">
        <w:rPr>
          <w:rFonts w:ascii="Times New Roman" w:hAnsi="Times New Roman" w:cs="Times New Roman"/>
          <w:sz w:val="24"/>
          <w:szCs w:val="24"/>
        </w:rPr>
        <w:t>, Gulbene, Gulbenes novads, LV-4401.</w:t>
      </w:r>
    </w:p>
    <w:p w14:paraId="0C7301C8" w14:textId="77777777" w:rsidR="00181B51" w:rsidRPr="00181B51" w:rsidRDefault="00181B51" w:rsidP="00181B51">
      <w:pPr>
        <w:ind w:firstLine="567"/>
        <w:rPr>
          <w:rFonts w:ascii="Times New Roman" w:hAnsi="Times New Roman" w:cs="Times New Roman"/>
          <w:sz w:val="24"/>
          <w:szCs w:val="24"/>
        </w:rPr>
      </w:pPr>
    </w:p>
    <w:p w14:paraId="331813EC" w14:textId="77777777" w:rsidR="00181B51" w:rsidRPr="00181B51" w:rsidRDefault="00181B51" w:rsidP="00181B51">
      <w:pPr>
        <w:rPr>
          <w:rFonts w:ascii="Times New Roman" w:hAnsi="Times New Roman" w:cs="Times New Roman"/>
          <w:sz w:val="24"/>
          <w:szCs w:val="24"/>
        </w:rPr>
      </w:pPr>
    </w:p>
    <w:p w14:paraId="3DC11C6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346B62D3"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16BB1677" w14:textId="2D62FF64"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49EC6204"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1AD16894" w14:textId="77777777" w:rsidR="00181B51" w:rsidRPr="00181B51" w:rsidRDefault="00181B51" w:rsidP="00181B51">
      <w:pPr>
        <w:jc w:val="right"/>
        <w:rPr>
          <w:rFonts w:ascii="Times New Roman" w:hAnsi="Times New Roman" w:cs="Times New Roman"/>
          <w:b/>
          <w:bCs/>
          <w:sz w:val="8"/>
          <w:szCs w:val="8"/>
        </w:rPr>
      </w:pP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66266C80" w14:textId="77777777" w:rsidTr="00336E75">
        <w:tc>
          <w:tcPr>
            <w:tcW w:w="9457" w:type="dxa"/>
          </w:tcPr>
          <w:p w14:paraId="6EA5B53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6A8CA18F" wp14:editId="301ED13A">
                  <wp:extent cx="619125" cy="685800"/>
                  <wp:effectExtent l="0" t="0" r="9525" b="0"/>
                  <wp:docPr id="1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6173D9FE" w14:textId="77777777" w:rsidTr="00336E75">
        <w:tc>
          <w:tcPr>
            <w:tcW w:w="9457" w:type="dxa"/>
          </w:tcPr>
          <w:p w14:paraId="6B1D633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01AF5C96" w14:textId="77777777" w:rsidTr="00336E75">
        <w:tc>
          <w:tcPr>
            <w:tcW w:w="9457" w:type="dxa"/>
          </w:tcPr>
          <w:p w14:paraId="347EDB4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1AF26B69" w14:textId="77777777" w:rsidTr="00336E75">
        <w:tc>
          <w:tcPr>
            <w:tcW w:w="9457" w:type="dxa"/>
          </w:tcPr>
          <w:p w14:paraId="3F7F8A88"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2766EBF9" w14:textId="77777777" w:rsidTr="00336E75">
        <w:tc>
          <w:tcPr>
            <w:tcW w:w="9457" w:type="dxa"/>
          </w:tcPr>
          <w:p w14:paraId="610F6A1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32777897"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2C59F71F"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126A37EE" w14:textId="77777777" w:rsidR="00181B51" w:rsidRPr="00181B51" w:rsidRDefault="00181B51" w:rsidP="00181B51">
      <w:pPr>
        <w:jc w:val="center"/>
        <w:rPr>
          <w:rFonts w:ascii="Times New Roman" w:eastAsia="Calibri" w:hAnsi="Times New Roman" w:cs="Times New Roman"/>
          <w:sz w:val="24"/>
          <w:szCs w:val="24"/>
          <w:lang w:eastAsia="en-US"/>
        </w:rPr>
      </w:pPr>
    </w:p>
    <w:p w14:paraId="0FF06CDF"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GND/2021/1000</w:t>
      </w:r>
    </w:p>
    <w:p w14:paraId="158D5E76"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75.p) </w:t>
      </w:r>
    </w:p>
    <w:p w14:paraId="6B6D983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6675CE39"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Skolas iela 5 k-6-18, Gulbene, Gulbenes novads, īres līguma termiņa pagarināšanu</w:t>
      </w:r>
    </w:p>
    <w:p w14:paraId="507542F0"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3D95D00C" w14:textId="777E0EDC"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9.augustā ar reģistrācijas numuru GND/5.5/21/1989-A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9.augusta iesniegums, kurā izteikts lūgums pagarināt dzīvojamās telpas Nr.18, kas atrodas Skolas iela 5 k-6, Gulbenē, Gulbenes novadā, īres līguma darbības termiņu. </w:t>
      </w:r>
    </w:p>
    <w:p w14:paraId="375B348D"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40FBD70B"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1875A85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w:t>
      </w:r>
      <w:proofErr w:type="spellStart"/>
      <w:r w:rsidRPr="00181B51">
        <w:rPr>
          <w:rFonts w:ascii="Times New Roman" w:hAnsi="Times New Roman" w:cs="Times New Roman"/>
          <w:sz w:val="24"/>
          <w:szCs w:val="24"/>
        </w:rPr>
        <w:t>Bioeninvest</w:t>
      </w:r>
      <w:proofErr w:type="spellEnd"/>
      <w:r w:rsidRPr="00181B51">
        <w:rPr>
          <w:rFonts w:ascii="Times New Roman" w:hAnsi="Times New Roman" w:cs="Times New Roman"/>
          <w:sz w:val="24"/>
          <w:szCs w:val="24"/>
        </w:rPr>
        <w:t xml:space="preserve">” sniegto pakalpojumu 730,59 EUR apmērā. </w:t>
      </w:r>
    </w:p>
    <w:p w14:paraId="74C73E22"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AA79138"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297AD65B" w14:textId="7EC3459B"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Nr.18, kas atrodas Skolas iela 5 k-6, Gulbenē, Gulbenes novadā, īres līgumu ar </w:t>
      </w:r>
      <w:r w:rsidR="00A02AD0">
        <w:rPr>
          <w:rFonts w:ascii="Times New Roman" w:hAnsi="Times New Roman" w:cs="Times New Roman"/>
          <w:bCs/>
          <w:sz w:val="24"/>
          <w:szCs w:val="24"/>
        </w:rPr>
        <w:t>…</w:t>
      </w:r>
      <w:r w:rsidRPr="00181B51">
        <w:rPr>
          <w:rFonts w:ascii="Times New Roman" w:hAnsi="Times New Roman" w:cs="Times New Roman"/>
          <w:sz w:val="24"/>
          <w:szCs w:val="24"/>
        </w:rPr>
        <w:t>, uz laiku līdz 2021.gada 30.novembrim.</w:t>
      </w:r>
    </w:p>
    <w:p w14:paraId="687E1FB2" w14:textId="336B5E83"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 xml:space="preserve">2. NOTEIKT </w:t>
      </w:r>
      <w:r w:rsidR="00A02AD0">
        <w:rPr>
          <w:rFonts w:ascii="Times New Roman" w:hAnsi="Times New Roman" w:cs="Times New Roman"/>
          <w:bCs/>
          <w:sz w:val="24"/>
          <w:szCs w:val="24"/>
        </w:rPr>
        <w:t>…</w:t>
      </w:r>
      <w:r w:rsidRPr="00181B51">
        <w:rPr>
          <w:rFonts w:ascii="Times New Roman" w:hAnsi="Times New Roman" w:cs="Times New Roman"/>
          <w:bCs/>
          <w:sz w:val="24"/>
          <w:szCs w:val="24"/>
        </w:rPr>
        <w:t xml:space="preserve"> </w:t>
      </w:r>
      <w:r w:rsidRPr="00181B51">
        <w:rPr>
          <w:rFonts w:ascii="Times New Roman" w:hAnsi="Times New Roman" w:cs="Times New Roman"/>
          <w:sz w:val="24"/>
          <w:szCs w:val="24"/>
        </w:rPr>
        <w:t>viena  mēneša termiņu vienošanās par dzīvojamās telpas īres līguma darbības termiņa pagarināšanu noslēgšanai.</w:t>
      </w:r>
    </w:p>
    <w:p w14:paraId="4992EA2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242E732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504587D"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32C38B87" w14:textId="70E4D871"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00A02AD0">
        <w:rPr>
          <w:rFonts w:ascii="Times New Roman" w:hAnsi="Times New Roman" w:cs="Times New Roman"/>
          <w:bCs/>
          <w:sz w:val="24"/>
          <w:szCs w:val="24"/>
        </w:rPr>
        <w:t>..</w:t>
      </w:r>
    </w:p>
    <w:p w14:paraId="12CC84E6"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5.2. SIA “Gulbenes nami”, Blaumaņa iela 56A, Gulbene, Gulbenes novads, LV-4401.</w:t>
      </w:r>
    </w:p>
    <w:p w14:paraId="4B1330A3" w14:textId="77777777" w:rsidR="00181B51" w:rsidRPr="00181B51" w:rsidRDefault="00181B51" w:rsidP="00181B51">
      <w:pPr>
        <w:rPr>
          <w:rFonts w:ascii="Times New Roman" w:hAnsi="Times New Roman" w:cs="Times New Roman"/>
          <w:sz w:val="24"/>
          <w:szCs w:val="24"/>
        </w:rPr>
      </w:pPr>
    </w:p>
    <w:p w14:paraId="3A3DC930" w14:textId="77777777" w:rsidR="00181B51" w:rsidRPr="00181B51" w:rsidRDefault="00181B51" w:rsidP="00181B51">
      <w:pPr>
        <w:rPr>
          <w:rFonts w:ascii="Times New Roman" w:hAnsi="Times New Roman" w:cs="Times New Roman"/>
          <w:sz w:val="24"/>
          <w:szCs w:val="24"/>
        </w:rPr>
      </w:pPr>
    </w:p>
    <w:p w14:paraId="6F5C0675"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3870B668"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57129004" w14:textId="15880DB3"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1F824427"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C6DA93A" w14:textId="77777777" w:rsidR="00181B51" w:rsidRPr="00181B51" w:rsidRDefault="00181B51" w:rsidP="00181B51">
      <w:pPr>
        <w:jc w:val="right"/>
        <w:rPr>
          <w:rFonts w:ascii="Times New Roman" w:hAnsi="Times New Roman" w:cs="Times New Roman"/>
          <w:b/>
          <w:bCs/>
          <w:sz w:val="8"/>
          <w:szCs w:val="8"/>
        </w:rPr>
      </w:pP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5800B9E7" w14:textId="77777777" w:rsidTr="00336E75">
        <w:tc>
          <w:tcPr>
            <w:tcW w:w="9457" w:type="dxa"/>
          </w:tcPr>
          <w:p w14:paraId="46020ED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72406FDF" wp14:editId="2D10B825">
                  <wp:extent cx="619125" cy="685800"/>
                  <wp:effectExtent l="0" t="0" r="9525" b="0"/>
                  <wp:docPr id="1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32CD56E5" w14:textId="77777777" w:rsidTr="00336E75">
        <w:tc>
          <w:tcPr>
            <w:tcW w:w="9457" w:type="dxa"/>
          </w:tcPr>
          <w:p w14:paraId="2EE8C4A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1FAE1C13" w14:textId="77777777" w:rsidTr="00336E75">
        <w:tc>
          <w:tcPr>
            <w:tcW w:w="9457" w:type="dxa"/>
          </w:tcPr>
          <w:p w14:paraId="0A8B5E5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0EEBBBC4" w14:textId="77777777" w:rsidTr="00336E75">
        <w:tc>
          <w:tcPr>
            <w:tcW w:w="9457" w:type="dxa"/>
          </w:tcPr>
          <w:p w14:paraId="7577C5C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7BE191A8" w14:textId="77777777" w:rsidTr="00336E75">
        <w:tc>
          <w:tcPr>
            <w:tcW w:w="9457" w:type="dxa"/>
          </w:tcPr>
          <w:p w14:paraId="048EF88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179DDDD5"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1E53FB57"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16DDEC9C" w14:textId="77777777" w:rsidR="00181B51" w:rsidRPr="00181B51" w:rsidRDefault="00181B51" w:rsidP="00181B51">
      <w:pPr>
        <w:jc w:val="center"/>
        <w:rPr>
          <w:rFonts w:ascii="Times New Roman" w:eastAsia="Calibri" w:hAnsi="Times New Roman" w:cs="Times New Roman"/>
          <w:sz w:val="24"/>
          <w:szCs w:val="24"/>
          <w:lang w:eastAsia="en-US"/>
        </w:rPr>
      </w:pPr>
    </w:p>
    <w:p w14:paraId="5ACAD265"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GND/2021/1001</w:t>
      </w:r>
    </w:p>
    <w:p w14:paraId="31F64F99"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76.p) </w:t>
      </w:r>
    </w:p>
    <w:p w14:paraId="5158716E"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4904626D"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Viestura iela 39-1, Gulbene, Gulbenes novads, īres līguma termiņa pagarināšanu</w:t>
      </w:r>
    </w:p>
    <w:p w14:paraId="4840C4CA"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r w:rsidRPr="00181B51">
        <w:rPr>
          <w:rFonts w:ascii="Times New Roman" w:eastAsiaTheme="minorHAnsi" w:hAnsi="Times New Roman" w:cs="Times New Roman"/>
          <w:color w:val="000000"/>
          <w:sz w:val="24"/>
          <w:szCs w:val="24"/>
          <w:lang w:eastAsia="en-US"/>
        </w:rPr>
        <w:tab/>
      </w:r>
    </w:p>
    <w:p w14:paraId="77CA6760" w14:textId="72EBF79D"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2.augustā ar reģistrācijas numuru GND/5.5/21/1943-G reģistrēts </w:t>
      </w:r>
      <w:r w:rsidR="00A02AD0">
        <w:rPr>
          <w:rFonts w:ascii="Times New Roman" w:hAnsi="Times New Roman" w:cs="Times New Roman"/>
          <w:b/>
          <w:bCs/>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2.augusta iesniegums, kurā izteikts lūgums pagarināt dzīvojamās telpas Nr.1, kas atrodas Viestura ielā 39, Gulbenē, Gulbenes novadā (turpmāk – dzīvoklis), īres līguma darbības termiņu. </w:t>
      </w:r>
    </w:p>
    <w:p w14:paraId="2AECC098"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57A53E4A" w14:textId="77777777" w:rsidR="00181B51" w:rsidRPr="00181B51" w:rsidRDefault="00181B51" w:rsidP="00181B51">
      <w:pPr>
        <w:shd w:val="clear" w:color="auto" w:fill="FFFFFF"/>
        <w:spacing w:line="360" w:lineRule="auto"/>
        <w:ind w:firstLine="567"/>
        <w:jc w:val="both"/>
        <w:rPr>
          <w:rFonts w:ascii="Times New Roman" w:hAnsi="Times New Roman" w:cs="Times New Roman"/>
          <w:color w:val="FF0000"/>
          <w:sz w:val="24"/>
          <w:szCs w:val="24"/>
        </w:rPr>
      </w:pPr>
      <w:r w:rsidRPr="00181B51">
        <w:rPr>
          <w:rFonts w:ascii="Times New Roman" w:hAnsi="Times New Roman" w:cs="Times New Roman"/>
          <w:sz w:val="24"/>
          <w:szCs w:val="24"/>
        </w:rPr>
        <w:t>Dzīvojamās telpas īres līgums ar iesniedzēju noslēgts uz noteiktu laiku, tas ir, līdz 2021.gada 31.jūlijam.</w:t>
      </w:r>
    </w:p>
    <w:p w14:paraId="79538A2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4E6E76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9477AE2"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4642199A" w14:textId="4BBF2EDC"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Nr.1, kas atrodas Viestura ielā 39, Gulbenē, Gulbenes </w:t>
      </w:r>
      <w:r w:rsidRPr="00181B51">
        <w:rPr>
          <w:rFonts w:ascii="Times New Roman" w:hAnsi="Times New Roman" w:cs="Times New Roman"/>
          <w:sz w:val="24"/>
          <w:szCs w:val="24"/>
        </w:rPr>
        <w:lastRenderedPageBreak/>
        <w:t xml:space="preserve">novadā, īres līgumu ar </w:t>
      </w:r>
      <w:r w:rsidR="00A02AD0">
        <w:rPr>
          <w:rFonts w:ascii="Times New Roman" w:hAnsi="Times New Roman" w:cs="Times New Roman"/>
          <w:bCs/>
          <w:sz w:val="24"/>
          <w:szCs w:val="24"/>
        </w:rPr>
        <w:t>…</w:t>
      </w:r>
      <w:r w:rsidRPr="00181B51">
        <w:rPr>
          <w:rFonts w:ascii="Times New Roman" w:hAnsi="Times New Roman" w:cs="Times New Roman"/>
          <w:sz w:val="24"/>
          <w:szCs w:val="24"/>
        </w:rPr>
        <w:t>, uz laiku līdz 2022.gada 31.augustam.</w:t>
      </w:r>
    </w:p>
    <w:p w14:paraId="70DCF931" w14:textId="5359157A"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bCs/>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6850BB3E"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7C2C2FD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633F75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 Lēmuma izrakstu nosūtīt:</w:t>
      </w:r>
    </w:p>
    <w:p w14:paraId="52A3987F" w14:textId="6931A91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5.1. </w:t>
      </w:r>
      <w:r w:rsidR="00A02AD0">
        <w:rPr>
          <w:rFonts w:ascii="Times New Roman" w:hAnsi="Times New Roman" w:cs="Times New Roman"/>
          <w:bCs/>
          <w:sz w:val="24"/>
          <w:szCs w:val="24"/>
        </w:rPr>
        <w:t>…</w:t>
      </w:r>
    </w:p>
    <w:p w14:paraId="691E113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5.2. SIA “Gulbenes nami”, Blaumaņa iela 56A, Gulbene, Gulbenes novads, LV-4401.</w:t>
      </w:r>
    </w:p>
    <w:p w14:paraId="41870CA0" w14:textId="77777777" w:rsidR="00181B51" w:rsidRPr="00181B51" w:rsidRDefault="00181B51" w:rsidP="00181B51">
      <w:pPr>
        <w:ind w:firstLine="567"/>
        <w:rPr>
          <w:rFonts w:ascii="Times New Roman" w:hAnsi="Times New Roman" w:cs="Times New Roman"/>
          <w:sz w:val="24"/>
          <w:szCs w:val="24"/>
        </w:rPr>
      </w:pPr>
    </w:p>
    <w:p w14:paraId="74FC1EF4" w14:textId="77777777" w:rsidR="00181B51" w:rsidRPr="00181B51" w:rsidRDefault="00181B51" w:rsidP="00181B51">
      <w:pPr>
        <w:rPr>
          <w:rFonts w:ascii="Times New Roman" w:hAnsi="Times New Roman" w:cs="Times New Roman"/>
          <w:sz w:val="24"/>
          <w:szCs w:val="24"/>
        </w:rPr>
      </w:pPr>
    </w:p>
    <w:p w14:paraId="073C65C3" w14:textId="77777777" w:rsidR="00181B51" w:rsidRPr="00181B51" w:rsidRDefault="00181B51" w:rsidP="00181B51">
      <w:pPr>
        <w:rPr>
          <w:rFonts w:ascii="Times New Roman" w:hAnsi="Times New Roman" w:cs="Times New Roman"/>
          <w:sz w:val="24"/>
          <w:szCs w:val="24"/>
        </w:rPr>
      </w:pPr>
    </w:p>
    <w:p w14:paraId="3318ABB4"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547FE544"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498B497B" w14:textId="03F98C99"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17938680"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44C41ECD" w14:textId="77777777" w:rsidR="00181B51" w:rsidRPr="00181B51" w:rsidRDefault="00181B51" w:rsidP="00181B51">
      <w:pPr>
        <w:jc w:val="right"/>
        <w:rPr>
          <w:rFonts w:ascii="Times New Roman" w:hAnsi="Times New Roman" w:cs="Times New Roman"/>
          <w:b/>
          <w:bCs/>
          <w:sz w:val="8"/>
          <w:szCs w:val="8"/>
        </w:rPr>
      </w:pP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1CE55949" w14:textId="77777777" w:rsidTr="00336E75">
        <w:tc>
          <w:tcPr>
            <w:tcW w:w="9457" w:type="dxa"/>
          </w:tcPr>
          <w:p w14:paraId="32DE801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5F8359D0" wp14:editId="4D195D8C">
                  <wp:extent cx="619125" cy="685800"/>
                  <wp:effectExtent l="0" t="0" r="9525" b="0"/>
                  <wp:docPr id="1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6374AA40" w14:textId="77777777" w:rsidTr="00336E75">
        <w:tc>
          <w:tcPr>
            <w:tcW w:w="9457" w:type="dxa"/>
          </w:tcPr>
          <w:p w14:paraId="259F185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55974556" w14:textId="77777777" w:rsidTr="00336E75">
        <w:tc>
          <w:tcPr>
            <w:tcW w:w="9457" w:type="dxa"/>
          </w:tcPr>
          <w:p w14:paraId="0DB43664"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23AEFBF9" w14:textId="77777777" w:rsidTr="00336E75">
        <w:tc>
          <w:tcPr>
            <w:tcW w:w="9457" w:type="dxa"/>
          </w:tcPr>
          <w:p w14:paraId="274BD820"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64E9A52E" w14:textId="77777777" w:rsidTr="00336E75">
        <w:tc>
          <w:tcPr>
            <w:tcW w:w="9457" w:type="dxa"/>
          </w:tcPr>
          <w:p w14:paraId="0B0549B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7272BC49"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36AE2FE9"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5370CCFE" w14:textId="77777777" w:rsidR="00181B51" w:rsidRPr="00181B51" w:rsidRDefault="00181B51" w:rsidP="00181B51">
      <w:pPr>
        <w:jc w:val="center"/>
        <w:rPr>
          <w:rFonts w:ascii="Times New Roman" w:eastAsia="Calibri" w:hAnsi="Times New Roman" w:cs="Times New Roman"/>
          <w:sz w:val="24"/>
          <w:szCs w:val="24"/>
          <w:lang w:eastAsia="en-US"/>
        </w:rPr>
      </w:pPr>
    </w:p>
    <w:p w14:paraId="297513D3"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GND/2021/1002</w:t>
      </w:r>
    </w:p>
    <w:p w14:paraId="0B86608B"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77.p) </w:t>
      </w:r>
    </w:p>
    <w:p w14:paraId="3D3274A3"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53B15746"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Liepu iela 2-3, Pilskalns, Beļavas pagasts, Gulbenes novads, īres līguma termiņa pagarināšanu</w:t>
      </w:r>
    </w:p>
    <w:p w14:paraId="556DEBE6"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74FFBDBA" w14:textId="3E7759C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(turpmāk – pašvaldība) dokumentu vadības sistēmā 2021.gada 27.jūlijā ar reģistrācijas numuru GND/5.5/21/1897-C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27.jūlija iesniegums, kurā izteikts lūgums pagarināt dzīvojamās telpas Nr.3, kas atrodas Liepu ielā 2, Pilskalnā, Beļavas pagastā, Gulbenes novadā (turpmāk – Dzīvojamā telpa), īres līguma darbības termiņu. </w:t>
      </w:r>
    </w:p>
    <w:p w14:paraId="121E8D59"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 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39213DB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31.jūlijam.</w:t>
      </w:r>
    </w:p>
    <w:p w14:paraId="4B4959A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Atbilstoši Gulbenes novada pašvaldības grāmatvedības uzskaites datiem uz iesnieguma izskatīšanas dienu iesniedzējam ir nenokārtotas maksājumu saistības par dzīvojamās telpas īri 289,59 EUR apmērā. 2018.gada 6.decembrī noslēgtā vienošanās par parāda summas atmaksu tiek pildīta un parāda summa samazinās.</w:t>
      </w:r>
    </w:p>
    <w:p w14:paraId="5801B3D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45CF3DB"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0D03ED9B" w14:textId="0F7AD60A"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Nr.3, kas atrodas Liepu ielā 2, Pilskalnā, Beļavas pagastā, Gulbenes novadā,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28.februārim.</w:t>
      </w:r>
    </w:p>
    <w:p w14:paraId="6ABF0D00" w14:textId="65629599"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 xml:space="preserve">2.NOTEIKT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3E62B3F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3.UZDOT Beļavas  pagasta pārvaldei, reģistrācijas numurs 90011483753, juridiskā adrese: Avotu iela 2, Beļava, Beļavas pagasts, Gulbenes novads, LV-4409, sagatavot un noslēgt vienošanos par dzīvojamās telpas īres līguma darbības termiņa pagarināšanu.</w:t>
      </w:r>
    </w:p>
    <w:p w14:paraId="6B9E9A9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norakstu nosūtīt:</w:t>
      </w:r>
    </w:p>
    <w:p w14:paraId="3E9E665B" w14:textId="2AB361D1"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5DC98B7F"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Beļavas pagasta pārvaldei, Avotu iela 2, Beļava, Beļavas pagasts, Gulbenes novads, LV-4409.</w:t>
      </w:r>
    </w:p>
    <w:p w14:paraId="17F96A32" w14:textId="77777777" w:rsidR="00181B51" w:rsidRPr="00181B51" w:rsidRDefault="00181B51" w:rsidP="00181B51">
      <w:pPr>
        <w:spacing w:line="360" w:lineRule="auto"/>
        <w:ind w:left="567"/>
        <w:jc w:val="both"/>
        <w:rPr>
          <w:rFonts w:ascii="Times New Roman" w:hAnsi="Times New Roman" w:cs="Times New Roman"/>
          <w:sz w:val="24"/>
          <w:szCs w:val="24"/>
        </w:rPr>
      </w:pPr>
    </w:p>
    <w:p w14:paraId="566BB89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7D9523B6" w14:textId="77777777" w:rsidR="00181B51" w:rsidRPr="00181B51" w:rsidRDefault="00181B51" w:rsidP="00181B51">
      <w:pPr>
        <w:rPr>
          <w:rFonts w:ascii="Times New Roman" w:hAnsi="Times New Roman" w:cs="Times New Roman"/>
          <w:sz w:val="24"/>
          <w:szCs w:val="24"/>
        </w:rPr>
      </w:pPr>
    </w:p>
    <w:p w14:paraId="5D87F96C" w14:textId="56F5CE6E"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Sagatavoja  Ligita Slaidiņa</w:t>
      </w:r>
    </w:p>
    <w:p w14:paraId="2EFD3E15"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0CAA030" w14:textId="77777777" w:rsidR="00181B51" w:rsidRPr="00181B51" w:rsidRDefault="00181B51" w:rsidP="00181B51">
      <w:pPr>
        <w:jc w:val="right"/>
        <w:rPr>
          <w:rFonts w:ascii="Times New Roman" w:hAnsi="Times New Roman" w:cs="Times New Roman"/>
          <w:b/>
          <w:bCs/>
          <w:sz w:val="8"/>
          <w:szCs w:val="8"/>
        </w:rPr>
      </w:pP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775219D3" w14:textId="77777777" w:rsidTr="00336E75">
        <w:tc>
          <w:tcPr>
            <w:tcW w:w="9457" w:type="dxa"/>
          </w:tcPr>
          <w:p w14:paraId="28704D4C"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03008A1F" wp14:editId="46BF89CC">
                  <wp:extent cx="619125" cy="685800"/>
                  <wp:effectExtent l="0" t="0" r="9525" b="0"/>
                  <wp:docPr id="1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094F31F0" w14:textId="77777777" w:rsidTr="00336E75">
        <w:tc>
          <w:tcPr>
            <w:tcW w:w="9457" w:type="dxa"/>
          </w:tcPr>
          <w:p w14:paraId="23B59CD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0A39A8A2" w14:textId="77777777" w:rsidTr="00336E75">
        <w:tc>
          <w:tcPr>
            <w:tcW w:w="9457" w:type="dxa"/>
          </w:tcPr>
          <w:p w14:paraId="3E3B7664"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63E00E79" w14:textId="77777777" w:rsidTr="00336E75">
        <w:tc>
          <w:tcPr>
            <w:tcW w:w="9457" w:type="dxa"/>
          </w:tcPr>
          <w:p w14:paraId="6106FB3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570C23FA" w14:textId="77777777" w:rsidTr="00336E75">
        <w:tc>
          <w:tcPr>
            <w:tcW w:w="9457" w:type="dxa"/>
          </w:tcPr>
          <w:p w14:paraId="2598193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07CD153A"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61B3F8A8"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505733C6" w14:textId="77777777" w:rsidR="00181B51" w:rsidRPr="00181B51" w:rsidRDefault="00181B51" w:rsidP="00181B51">
      <w:pPr>
        <w:jc w:val="center"/>
        <w:rPr>
          <w:rFonts w:ascii="Times New Roman" w:eastAsia="Calibri" w:hAnsi="Times New Roman" w:cs="Times New Roman"/>
          <w:sz w:val="24"/>
          <w:szCs w:val="24"/>
          <w:lang w:eastAsia="en-US"/>
        </w:rPr>
      </w:pPr>
    </w:p>
    <w:p w14:paraId="3C6A1E9A"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GND/2021/1003</w:t>
      </w:r>
    </w:p>
    <w:p w14:paraId="4E24D475"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78.p) </w:t>
      </w:r>
    </w:p>
    <w:p w14:paraId="75F7768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318AF3B5"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“Lauksaimniecības Skola” -1, Jaungulbene, Jaungulbenes pagasts, Gulbenes novads, īres līguma termiņa pagarināšanu</w:t>
      </w:r>
    </w:p>
    <w:p w14:paraId="3AB43880"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2EE866DC" w14:textId="0BAB2AB3"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23.jūlijā ar reģistrācijas numuru GND/5.5/21/1883-T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19.jūlija iesniegums, kurā izteikts lūgums pagarināt dzīvojamās telpas Nr.1, kas atrodas “Lauksaimniecības Skola”, Jaungulbenē, Jaungulbenes pagastā, Gulbenes novadā (turpmāk – dzīvojamā telpa), īres līguma darbības termiņu. </w:t>
      </w:r>
    </w:p>
    <w:p w14:paraId="24BED007"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473F68AC"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2020.gada 31.decembrim.</w:t>
      </w:r>
    </w:p>
    <w:p w14:paraId="669F56F0"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Gulbenes novada pašvaldības grāmatvedības uzskaites datiem uz iesnieguma izskatīšanas dienu iesniedzējam nav nenokārtotas maksājumu saistības par dzīvojamās telpas īri un pamatpakalpojumiem. </w:t>
      </w:r>
    </w:p>
    <w:p w14:paraId="09D727D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E1FC669"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440B6E2E" w14:textId="2D3C10CC"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Nr.1, kas atrodas “Lauksaimniecības Skola”-1, Jaungulbenē, Jaungulbenes pagastā, Gulbenes novadā,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28.februārim.</w:t>
      </w:r>
    </w:p>
    <w:p w14:paraId="058EB1DB" w14:textId="42DB5877" w:rsidR="00181B51" w:rsidRPr="00181B51" w:rsidRDefault="00181B51" w:rsidP="00181B51">
      <w:pPr>
        <w:widowControl w:val="0"/>
        <w:spacing w:line="360" w:lineRule="auto"/>
        <w:ind w:firstLine="425"/>
        <w:jc w:val="both"/>
        <w:rPr>
          <w:rFonts w:ascii="Times New Roman" w:hAnsi="Times New Roman" w:cs="Times New Roman"/>
          <w:sz w:val="24"/>
          <w:szCs w:val="24"/>
        </w:rPr>
      </w:pPr>
      <w:r w:rsidRPr="00181B51">
        <w:rPr>
          <w:rFonts w:ascii="Times New Roman" w:hAnsi="Times New Roman" w:cs="Times New Roman"/>
          <w:sz w:val="24"/>
          <w:szCs w:val="24"/>
        </w:rPr>
        <w:t xml:space="preserve">  2.NOTEIKT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w:t>
      </w:r>
      <w:r w:rsidRPr="00181B51">
        <w:rPr>
          <w:rFonts w:ascii="Times New Roman" w:hAnsi="Times New Roman" w:cs="Times New Roman"/>
          <w:sz w:val="24"/>
          <w:szCs w:val="24"/>
        </w:rPr>
        <w:lastRenderedPageBreak/>
        <w:t>termiņa pagarināšanu noslēgšanai.</w:t>
      </w:r>
    </w:p>
    <w:p w14:paraId="4E49DB8D"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3.UZDOT Jaungulbenes pagasta pārvaldei, reģistrācijas numurs 90011483236, juridiskā adrese: “</w:t>
      </w:r>
      <w:proofErr w:type="spellStart"/>
      <w:r w:rsidRPr="00181B51">
        <w:rPr>
          <w:rFonts w:ascii="Times New Roman" w:hAnsi="Times New Roman" w:cs="Times New Roman"/>
          <w:sz w:val="24"/>
          <w:szCs w:val="24"/>
        </w:rPr>
        <w:t>Gulbīts</w:t>
      </w:r>
      <w:proofErr w:type="spellEnd"/>
      <w:r w:rsidRPr="00181B51">
        <w:rPr>
          <w:rFonts w:ascii="Times New Roman" w:hAnsi="Times New Roman" w:cs="Times New Roman"/>
          <w:sz w:val="24"/>
          <w:szCs w:val="24"/>
        </w:rPr>
        <w:t>”, Gulbītis, Jaungulbenes pagasts, Gulbenes novads, LV-4420, sagatavot un noslēgt vienošanos par dzīvojamās telpas īres līguma darbības termiņa pagarināšanu.</w:t>
      </w:r>
    </w:p>
    <w:p w14:paraId="02788485"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6480A30D" w14:textId="12637F0A"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35FC2788"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Jaungulbenes pagasta pārvaldei, “</w:t>
      </w:r>
      <w:proofErr w:type="spellStart"/>
      <w:r w:rsidRPr="00181B51">
        <w:rPr>
          <w:rFonts w:ascii="Times New Roman" w:hAnsi="Times New Roman" w:cs="Times New Roman"/>
          <w:sz w:val="24"/>
          <w:szCs w:val="24"/>
        </w:rPr>
        <w:t>Gulbīts</w:t>
      </w:r>
      <w:proofErr w:type="spellEnd"/>
      <w:r w:rsidRPr="00181B51">
        <w:rPr>
          <w:rFonts w:ascii="Times New Roman" w:hAnsi="Times New Roman" w:cs="Times New Roman"/>
          <w:sz w:val="24"/>
          <w:szCs w:val="24"/>
        </w:rPr>
        <w:t>”, Gulbītis, Jaungulbenes pagasts, Gulbenes novads, LV-4420.</w:t>
      </w:r>
    </w:p>
    <w:p w14:paraId="258555EA" w14:textId="77777777" w:rsidR="00181B51" w:rsidRPr="00181B51" w:rsidRDefault="00181B51" w:rsidP="00181B51">
      <w:pPr>
        <w:rPr>
          <w:rFonts w:ascii="Times New Roman" w:hAnsi="Times New Roman" w:cs="Times New Roman"/>
          <w:sz w:val="24"/>
          <w:szCs w:val="24"/>
        </w:rPr>
      </w:pPr>
    </w:p>
    <w:p w14:paraId="073DACC1" w14:textId="77777777" w:rsidR="00181B51" w:rsidRPr="00181B51" w:rsidRDefault="00181B51" w:rsidP="00181B51">
      <w:pPr>
        <w:rPr>
          <w:rFonts w:ascii="Times New Roman" w:hAnsi="Times New Roman" w:cs="Times New Roman"/>
          <w:sz w:val="24"/>
          <w:szCs w:val="24"/>
        </w:rPr>
      </w:pPr>
    </w:p>
    <w:p w14:paraId="64192B2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349A26A1"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18C8BAB1"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67AEE7B9" w14:textId="7D79984D"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Dita Laure</w:t>
      </w:r>
    </w:p>
    <w:p w14:paraId="3CD4B045"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434F36BC" w14:textId="77777777" w:rsidTr="00A02AD0">
        <w:tc>
          <w:tcPr>
            <w:tcW w:w="9354" w:type="dxa"/>
          </w:tcPr>
          <w:p w14:paraId="4117A62F"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lastRenderedPageBreak/>
              <w:drawing>
                <wp:inline distT="0" distB="0" distL="0" distR="0" wp14:anchorId="160362C4" wp14:editId="1AF0B479">
                  <wp:extent cx="619125" cy="685800"/>
                  <wp:effectExtent l="0" t="0" r="9525" b="0"/>
                  <wp:docPr id="1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2E376107" w14:textId="77777777" w:rsidTr="00A02AD0">
        <w:tc>
          <w:tcPr>
            <w:tcW w:w="9354" w:type="dxa"/>
          </w:tcPr>
          <w:p w14:paraId="50F3A61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05C3ED8F" w14:textId="77777777" w:rsidTr="00A02AD0">
        <w:tc>
          <w:tcPr>
            <w:tcW w:w="9354" w:type="dxa"/>
          </w:tcPr>
          <w:p w14:paraId="1D920484"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08A168FA" w14:textId="77777777" w:rsidTr="00A02AD0">
        <w:tc>
          <w:tcPr>
            <w:tcW w:w="9354" w:type="dxa"/>
          </w:tcPr>
          <w:p w14:paraId="487D43D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79AB0146" w14:textId="77777777" w:rsidTr="00A02AD0">
        <w:tc>
          <w:tcPr>
            <w:tcW w:w="9354" w:type="dxa"/>
          </w:tcPr>
          <w:p w14:paraId="334503A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305CDD2E"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759E0633"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4A60C039" w14:textId="77777777" w:rsidR="00181B51" w:rsidRPr="00181B51" w:rsidRDefault="00181B51" w:rsidP="00181B51">
      <w:pPr>
        <w:jc w:val="center"/>
        <w:rPr>
          <w:rFonts w:ascii="Times New Roman" w:eastAsia="Calibri" w:hAnsi="Times New Roman" w:cs="Times New Roman"/>
          <w:sz w:val="24"/>
          <w:szCs w:val="24"/>
          <w:lang w:eastAsia="en-US"/>
        </w:rPr>
      </w:pPr>
    </w:p>
    <w:p w14:paraId="7CBB218C"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GND/2021/1004</w:t>
      </w:r>
    </w:p>
    <w:p w14:paraId="3202E5B5"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79.p) </w:t>
      </w:r>
    </w:p>
    <w:p w14:paraId="34330F5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25DF89F8"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“Lauksaimniecības Skola 5” -5, Jaungulbene, Jaungulbenes pagasts, Gulbenes novads, īres līguma termiņa pagarināšanu</w:t>
      </w:r>
    </w:p>
    <w:p w14:paraId="0BBCA605"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5F39C6C3" w14:textId="0CE40B92"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3.augustā ar reģistrācijas numuru GND/5.5/21/1953-J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28.jūlija iesniegums, kurā izteikts lūgums pagarināt dzīvojamās telpas Nr.5, kas atrodas “Lauksaimniecības Skola 5”, Jaungulbenē, Jaungulbenes pagastā, Gulbenes novadā, īres līguma darbības termiņu. </w:t>
      </w:r>
    </w:p>
    <w:p w14:paraId="468B027A"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5DEAE1C7"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31.jūlijam.</w:t>
      </w:r>
    </w:p>
    <w:p w14:paraId="16E478DF"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55FDB3D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0EA0F9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2E65A3D9" w14:textId="5E7E52C3"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Nr.5, kas atrodas “Lauksaimniecības Skola 5”, Jaungulbenē, Jaungulbenes pagastā, Gulbenes novadā,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28.februārim.</w:t>
      </w:r>
    </w:p>
    <w:p w14:paraId="0C4B7CF3" w14:textId="701A37E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47052F5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Jaungulbenes pagasta pārvaldei, reģistrācijas numurs 90011483236, juridiskā adrese: “</w:t>
      </w:r>
      <w:proofErr w:type="spellStart"/>
      <w:r w:rsidRPr="00181B51">
        <w:rPr>
          <w:rFonts w:ascii="Times New Roman" w:hAnsi="Times New Roman" w:cs="Times New Roman"/>
          <w:sz w:val="24"/>
          <w:szCs w:val="24"/>
        </w:rPr>
        <w:t>Gulbīts</w:t>
      </w:r>
      <w:proofErr w:type="spellEnd"/>
      <w:r w:rsidRPr="00181B51">
        <w:rPr>
          <w:rFonts w:ascii="Times New Roman" w:hAnsi="Times New Roman" w:cs="Times New Roman"/>
          <w:sz w:val="24"/>
          <w:szCs w:val="24"/>
        </w:rPr>
        <w:t>”, Gulbītis, Jaungulbenes pagasts, Gulbenes novads, LV-4420, sagatavot un noslēgt vienošanos par dzīvojamās telpas īres līguma darbības termiņa pagarināšanu.</w:t>
      </w:r>
    </w:p>
    <w:p w14:paraId="2CF5C927"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6C32A34C" w14:textId="6F2E108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6DAF9B69"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Jaungulbenes pagasta pārvaldei, “</w:t>
      </w:r>
      <w:proofErr w:type="spellStart"/>
      <w:r w:rsidRPr="00181B51">
        <w:rPr>
          <w:rFonts w:ascii="Times New Roman" w:hAnsi="Times New Roman" w:cs="Times New Roman"/>
          <w:sz w:val="24"/>
          <w:szCs w:val="24"/>
        </w:rPr>
        <w:t>Gulbīts</w:t>
      </w:r>
      <w:proofErr w:type="spellEnd"/>
      <w:r w:rsidRPr="00181B51">
        <w:rPr>
          <w:rFonts w:ascii="Times New Roman" w:hAnsi="Times New Roman" w:cs="Times New Roman"/>
          <w:sz w:val="24"/>
          <w:szCs w:val="24"/>
        </w:rPr>
        <w:t>”, Gulbītis, Jaungulbenes pagasts, Gulbenes novads, LV-4420.</w:t>
      </w:r>
    </w:p>
    <w:p w14:paraId="04E9EE47" w14:textId="77777777" w:rsidR="00181B51" w:rsidRPr="00181B51" w:rsidRDefault="00181B51" w:rsidP="00181B51">
      <w:pPr>
        <w:rPr>
          <w:rFonts w:ascii="Times New Roman" w:hAnsi="Times New Roman" w:cs="Times New Roman"/>
          <w:sz w:val="24"/>
          <w:szCs w:val="24"/>
        </w:rPr>
      </w:pPr>
    </w:p>
    <w:p w14:paraId="1D66D942" w14:textId="77777777" w:rsidR="00181B51" w:rsidRPr="00181B51" w:rsidRDefault="00181B51" w:rsidP="00181B51">
      <w:pPr>
        <w:rPr>
          <w:rFonts w:ascii="Times New Roman" w:hAnsi="Times New Roman" w:cs="Times New Roman"/>
          <w:sz w:val="24"/>
          <w:szCs w:val="24"/>
        </w:rPr>
      </w:pPr>
    </w:p>
    <w:p w14:paraId="0DA98D0D"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3C94D78E"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351E4664"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657F4211" w14:textId="37F9D0A9"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Dita Laure</w:t>
      </w:r>
    </w:p>
    <w:p w14:paraId="05C6C3AE"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181B51" w:rsidRPr="00181B51" w14:paraId="2BFDB66F" w14:textId="77777777" w:rsidTr="00336E75">
        <w:trPr>
          <w:trHeight w:val="998"/>
        </w:trPr>
        <w:tc>
          <w:tcPr>
            <w:tcW w:w="3135" w:type="dxa"/>
          </w:tcPr>
          <w:p w14:paraId="71193D81" w14:textId="77777777" w:rsidR="00181B51" w:rsidRPr="00181B51" w:rsidRDefault="00181B51" w:rsidP="00181B51">
            <w:pPr>
              <w:rPr>
                <w:rFonts w:ascii="Times New Roman" w:hAnsi="Times New Roman" w:cs="Times New Roman"/>
                <w:sz w:val="24"/>
                <w:szCs w:val="24"/>
              </w:rPr>
            </w:pPr>
          </w:p>
        </w:tc>
        <w:tc>
          <w:tcPr>
            <w:tcW w:w="3178" w:type="dxa"/>
          </w:tcPr>
          <w:p w14:paraId="70595F0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3B3120E7" wp14:editId="66C8022D">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FA01977" w14:textId="77777777" w:rsidR="00181B51" w:rsidRPr="00181B51" w:rsidRDefault="00181B51" w:rsidP="00181B51">
            <w:pPr>
              <w:rPr>
                <w:rFonts w:ascii="Times New Roman" w:hAnsi="Times New Roman" w:cs="Times New Roman"/>
                <w:sz w:val="32"/>
                <w:szCs w:val="32"/>
              </w:rPr>
            </w:pPr>
          </w:p>
        </w:tc>
      </w:tr>
      <w:tr w:rsidR="00181B51" w:rsidRPr="00181B51" w14:paraId="773380E7" w14:textId="77777777" w:rsidTr="00336E75">
        <w:trPr>
          <w:trHeight w:val="721"/>
        </w:trPr>
        <w:tc>
          <w:tcPr>
            <w:tcW w:w="9111" w:type="dxa"/>
            <w:gridSpan w:val="3"/>
          </w:tcPr>
          <w:p w14:paraId="3F4C8FC0" w14:textId="77777777" w:rsidR="00181B51" w:rsidRPr="00181B51" w:rsidRDefault="00181B51" w:rsidP="00181B51">
            <w:pPr>
              <w:spacing w:before="240"/>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294B8263" w14:textId="77777777" w:rsidTr="00336E75">
        <w:trPr>
          <w:trHeight w:val="388"/>
        </w:trPr>
        <w:tc>
          <w:tcPr>
            <w:tcW w:w="9111" w:type="dxa"/>
            <w:gridSpan w:val="3"/>
          </w:tcPr>
          <w:p w14:paraId="0DE51B0D" w14:textId="77777777" w:rsidR="00181B51" w:rsidRPr="00181B51" w:rsidRDefault="00181B51" w:rsidP="00181B51">
            <w:pPr>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Nr. 90009116327</w:t>
            </w:r>
          </w:p>
        </w:tc>
      </w:tr>
      <w:tr w:rsidR="00181B51" w:rsidRPr="00181B51" w14:paraId="381005AD" w14:textId="77777777" w:rsidTr="00336E75">
        <w:trPr>
          <w:trHeight w:val="249"/>
        </w:trPr>
        <w:tc>
          <w:tcPr>
            <w:tcW w:w="9111" w:type="dxa"/>
            <w:gridSpan w:val="3"/>
          </w:tcPr>
          <w:p w14:paraId="50D5E070"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6440E8C0" w14:textId="77777777" w:rsidTr="00336E75">
        <w:trPr>
          <w:trHeight w:val="568"/>
        </w:trPr>
        <w:tc>
          <w:tcPr>
            <w:tcW w:w="9111" w:type="dxa"/>
            <w:gridSpan w:val="3"/>
          </w:tcPr>
          <w:p w14:paraId="59B68148" w14:textId="77777777" w:rsidR="00181B51" w:rsidRPr="00181B51" w:rsidRDefault="00181B51" w:rsidP="00181B51">
            <w:pPr>
              <w:pBdr>
                <w:bottom w:val="single" w:sz="12" w:space="1" w:color="auto"/>
              </w:pBdr>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498A9347" w14:textId="77777777" w:rsidR="00181B51" w:rsidRPr="00181B51" w:rsidRDefault="00181B51" w:rsidP="00181B51">
            <w:pPr>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292E056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4"/>
          <w:szCs w:val="24"/>
        </w:rPr>
        <w:t>GULBENES NOVADA DOMES LĒMUMS</w:t>
      </w:r>
    </w:p>
    <w:p w14:paraId="65926A0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3CFB7DEB"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GND/2021/1005</w:t>
      </w:r>
    </w:p>
    <w:p w14:paraId="171A6A41"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80.p) </w:t>
      </w:r>
    </w:p>
    <w:p w14:paraId="6B6AF6D5"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7D2F1376"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dzīvojamās telpas Nr.15, “Dzelmes”, Lizuma pagasts, Gulbenes novads,</w:t>
      </w:r>
    </w:p>
    <w:p w14:paraId="120A9D31"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īres līguma termiņa pagarināšanu</w:t>
      </w:r>
    </w:p>
    <w:p w14:paraId="3C3D2177"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1039A2B5" w14:textId="35DD7C39"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21.jūlijā ar reģistrācijas numuru GND/5.5/21/1872-U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21.jūlija iesniegums, kurā izteikts lūgums pagarināt dzīvojamās telpas Nr.15, kas atrodas “Dzelmēs”, Lizuma pagastā, Gulbenes novadā, īres līguma darbības termiņu. </w:t>
      </w:r>
    </w:p>
    <w:p w14:paraId="0E23B061"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0A323CAD"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30.jūnijam.</w:t>
      </w:r>
    </w:p>
    <w:p w14:paraId="444E7E9B"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125BDE4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96ACE5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417BA2B2" w14:textId="2798BD83"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Nr.15, kas atrodas “Dzelmēs”, Lizuma pagastā, Gulbenes novadā, īres līgumu ar </w:t>
      </w:r>
      <w:r w:rsidR="00A02AD0">
        <w:rPr>
          <w:rFonts w:ascii="Times New Roman" w:hAnsi="Times New Roman" w:cs="Times New Roman"/>
          <w:bCs/>
          <w:sz w:val="24"/>
          <w:szCs w:val="24"/>
        </w:rPr>
        <w:t>…</w:t>
      </w:r>
      <w:r w:rsidRPr="00181B51">
        <w:rPr>
          <w:rFonts w:ascii="Times New Roman" w:hAnsi="Times New Roman" w:cs="Times New Roman"/>
          <w:sz w:val="24"/>
          <w:szCs w:val="24"/>
        </w:rPr>
        <w:t>, uz laiku līdz 2021.gada 30.novembrim.</w:t>
      </w:r>
    </w:p>
    <w:p w14:paraId="3F1D697F" w14:textId="3EC90E8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viena mēneša termiņu vienošanās par dzīvojamās telpas īres līguma darbības termiņa pagarināšanu noslēgšanai.</w:t>
      </w:r>
    </w:p>
    <w:p w14:paraId="6664F70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4A65320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norakstu nosūtīt:</w:t>
      </w:r>
    </w:p>
    <w:p w14:paraId="273D7E74" w14:textId="2EE2BE10"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7D28F34A"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4.2. Lizuma pagasta pārvaldei, “Akācijas”, Lizuma pagasts, Gulbenes novads, LV-4425.</w:t>
      </w:r>
    </w:p>
    <w:p w14:paraId="270A6535" w14:textId="77777777" w:rsidR="00181B51" w:rsidRPr="00181B51" w:rsidRDefault="00181B51" w:rsidP="00181B51">
      <w:pPr>
        <w:rPr>
          <w:rFonts w:ascii="Times New Roman" w:hAnsi="Times New Roman" w:cs="Times New Roman"/>
          <w:sz w:val="24"/>
          <w:szCs w:val="24"/>
        </w:rPr>
      </w:pPr>
    </w:p>
    <w:p w14:paraId="54D9578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30FFB581"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5CE2D913" w14:textId="0D1BC6D7" w:rsidR="00A02AD0"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Ligita Slaidiņa</w:t>
      </w:r>
    </w:p>
    <w:p w14:paraId="7DA7EA96" w14:textId="77777777" w:rsidR="00A02AD0" w:rsidRDefault="00A02AD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25072C1" w14:textId="77777777" w:rsidR="00181B51" w:rsidRPr="00181B51" w:rsidRDefault="00181B51" w:rsidP="00181B51">
      <w:pPr>
        <w:jc w:val="right"/>
        <w:rPr>
          <w:rFonts w:ascii="Times New Roman" w:hAnsi="Times New Roman" w:cs="Times New Roman"/>
          <w:b/>
          <w:bCs/>
          <w:sz w:val="8"/>
          <w:szCs w:val="8"/>
        </w:rPr>
      </w:pP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652DD911" w14:textId="77777777" w:rsidTr="00336E75">
        <w:tc>
          <w:tcPr>
            <w:tcW w:w="9457" w:type="dxa"/>
          </w:tcPr>
          <w:p w14:paraId="134F52F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49876C58" wp14:editId="6B54437C">
                  <wp:extent cx="619125" cy="685800"/>
                  <wp:effectExtent l="0" t="0" r="9525" b="0"/>
                  <wp:docPr id="1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6B0EEDD6" w14:textId="77777777" w:rsidTr="00336E75">
        <w:tc>
          <w:tcPr>
            <w:tcW w:w="9457" w:type="dxa"/>
          </w:tcPr>
          <w:p w14:paraId="2AED422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108845F2" w14:textId="77777777" w:rsidTr="00336E75">
        <w:tc>
          <w:tcPr>
            <w:tcW w:w="9457" w:type="dxa"/>
          </w:tcPr>
          <w:p w14:paraId="36C722A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50FD5BD2" w14:textId="77777777" w:rsidTr="00336E75">
        <w:tc>
          <w:tcPr>
            <w:tcW w:w="9457" w:type="dxa"/>
          </w:tcPr>
          <w:p w14:paraId="56F00504"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156D6C6F" w14:textId="77777777" w:rsidTr="00336E75">
        <w:tc>
          <w:tcPr>
            <w:tcW w:w="9457" w:type="dxa"/>
          </w:tcPr>
          <w:p w14:paraId="22B85A50"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21E588BC"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7DBB66CA"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19635310" w14:textId="77777777" w:rsidR="00181B51" w:rsidRPr="00181B51" w:rsidRDefault="00181B51" w:rsidP="00181B51">
      <w:pPr>
        <w:jc w:val="center"/>
        <w:rPr>
          <w:rFonts w:ascii="Times New Roman" w:eastAsia="Calibri" w:hAnsi="Times New Roman" w:cs="Times New Roman"/>
          <w:sz w:val="24"/>
          <w:szCs w:val="24"/>
          <w:lang w:eastAsia="en-US"/>
        </w:rPr>
      </w:pPr>
    </w:p>
    <w:p w14:paraId="12765413"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GND/2021/1006</w:t>
      </w:r>
    </w:p>
    <w:p w14:paraId="60840669"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81.p) </w:t>
      </w:r>
    </w:p>
    <w:p w14:paraId="43F6DC1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70670293"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„Egles”-2, Līgo, Līgo pagasts, Gulbenes novads, īres līguma termiņa pagarināšanu</w:t>
      </w:r>
    </w:p>
    <w:p w14:paraId="3ADAAA87"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
    <w:p w14:paraId="71CCD0E3" w14:textId="0FBAE0EB"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13.augustā ar reģistrācijas numuru GND/5.5/21/2046-L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10.maija iesniegums, kurā izteikts lūgums pagarināt dzīvojamās telpas Nr.2, kas atrodas “Egles”, Līgo, Līgo pagastā, Gulbenes novadā (turpmāk – dzīvojamā telpa), īres līguma darbības termiņu. </w:t>
      </w:r>
    </w:p>
    <w:p w14:paraId="5976781E"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30EB0738"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31.maijam.</w:t>
      </w:r>
    </w:p>
    <w:p w14:paraId="4380AD89"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īri un apsaimniekošanu. Par SIA “Gulbenes nami” sniegto ūdens un kanalizācijas pakalpojumu ir parāds 68,24 EUR apmērā. </w:t>
      </w:r>
    </w:p>
    <w:p w14:paraId="3A8E3178"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C0C941E"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099B46B3" w14:textId="53428A1C" w:rsidR="00181B51" w:rsidRPr="00181B51" w:rsidRDefault="00181B51" w:rsidP="00181B51">
      <w:pPr>
        <w:spacing w:line="360" w:lineRule="auto"/>
        <w:ind w:firstLine="567"/>
        <w:jc w:val="both"/>
        <w:rPr>
          <w:rFonts w:ascii="Times New Roman" w:hAnsi="Times New Roman" w:cs="Times New Roman"/>
          <w:color w:val="FF0000"/>
          <w:sz w:val="24"/>
          <w:szCs w:val="24"/>
        </w:rPr>
      </w:pPr>
      <w:r w:rsidRPr="00181B51">
        <w:rPr>
          <w:rFonts w:ascii="Times New Roman" w:hAnsi="Times New Roman" w:cs="Times New Roman"/>
          <w:sz w:val="24"/>
          <w:szCs w:val="24"/>
        </w:rPr>
        <w:t xml:space="preserve">1. PAGARINĀT dzīvojamās telpas Nr.2, kas atrodas “Egles”, Līgo, Līgo pagastā, Gulbenes novadā,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uz laiku līdz 2022.gada 28.februārim.</w:t>
      </w:r>
    </w:p>
    <w:p w14:paraId="24F407FD" w14:textId="549B1F94" w:rsidR="00181B51" w:rsidRPr="00181B51" w:rsidRDefault="00181B51" w:rsidP="00181B51">
      <w:pPr>
        <w:spacing w:line="360" w:lineRule="auto"/>
        <w:ind w:firstLine="425"/>
        <w:jc w:val="both"/>
        <w:rPr>
          <w:rFonts w:ascii="Times New Roman" w:hAnsi="Times New Roman" w:cs="Times New Roman"/>
          <w:sz w:val="24"/>
          <w:szCs w:val="24"/>
        </w:rPr>
      </w:pPr>
      <w:r w:rsidRPr="00181B51">
        <w:rPr>
          <w:rFonts w:ascii="Times New Roman" w:hAnsi="Times New Roman" w:cs="Times New Roman"/>
          <w:sz w:val="24"/>
          <w:szCs w:val="24"/>
        </w:rPr>
        <w:lastRenderedPageBreak/>
        <w:t xml:space="preserve">  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40E328E9"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Līgo pagasta pārvaldei, reģistrācijas Nr. 90011483185, juridiskā adrese: Krasta iela 12, Līgo, Līgo pagasts, Gulbenes novads, LV-4421, sagatavot un noslēgt vienošanos par dzīvojamās telpas īres līguma darbības termiņa pagarināšanu.</w:t>
      </w:r>
    </w:p>
    <w:p w14:paraId="65A54EBB" w14:textId="77777777" w:rsidR="00181B51" w:rsidRPr="00181B51" w:rsidRDefault="00181B51" w:rsidP="00181B51">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11CA3ED8" w14:textId="55190B2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16D98EF5"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Līgo pagasta pārvaldei, Krasta iela 12, Līgo, Līgo pagasts, Gulbenes novads, LV-4421</w:t>
      </w:r>
      <w:r w:rsidRPr="00181B51">
        <w:rPr>
          <w:rFonts w:ascii="Times New Roman" w:hAnsi="Times New Roman" w:cs="Times New Roman"/>
          <w:i/>
          <w:sz w:val="24"/>
          <w:szCs w:val="24"/>
        </w:rPr>
        <w:t>.</w:t>
      </w:r>
    </w:p>
    <w:p w14:paraId="334E001B" w14:textId="77777777" w:rsidR="00181B51" w:rsidRPr="00181B51" w:rsidRDefault="00181B51" w:rsidP="00181B51">
      <w:pPr>
        <w:spacing w:line="360" w:lineRule="auto"/>
        <w:ind w:left="567"/>
        <w:jc w:val="both"/>
        <w:rPr>
          <w:rFonts w:ascii="Times New Roman" w:hAnsi="Times New Roman" w:cs="Times New Roman"/>
          <w:sz w:val="24"/>
          <w:szCs w:val="24"/>
        </w:rPr>
      </w:pPr>
    </w:p>
    <w:p w14:paraId="5266E100" w14:textId="77777777" w:rsidR="00181B51" w:rsidRPr="00181B51" w:rsidRDefault="00181B51" w:rsidP="00181B51">
      <w:pPr>
        <w:spacing w:line="360" w:lineRule="auto"/>
        <w:ind w:left="567"/>
        <w:jc w:val="both"/>
        <w:rPr>
          <w:rFonts w:ascii="Times New Roman" w:hAnsi="Times New Roman" w:cs="Times New Roman"/>
          <w:sz w:val="24"/>
          <w:szCs w:val="24"/>
        </w:rPr>
      </w:pPr>
    </w:p>
    <w:p w14:paraId="4FD2AAFE"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5FF6C4FD" w14:textId="77777777" w:rsidR="00181B51" w:rsidRPr="00181B51" w:rsidRDefault="00181B51" w:rsidP="00181B51">
      <w:pPr>
        <w:rPr>
          <w:rFonts w:ascii="Times New Roman" w:hAnsi="Times New Roman" w:cs="Times New Roman"/>
          <w:sz w:val="24"/>
          <w:szCs w:val="24"/>
        </w:rPr>
      </w:pPr>
    </w:p>
    <w:p w14:paraId="18EFFB46" w14:textId="4C7A74A5"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Sagatavoja  Ilze Brice</w:t>
      </w:r>
    </w:p>
    <w:p w14:paraId="10D9CE69"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9ECCCD2" w14:textId="77777777" w:rsidR="00181B51" w:rsidRPr="00181B51" w:rsidRDefault="00181B51" w:rsidP="00181B51">
      <w:pPr>
        <w:rPr>
          <w:rFonts w:ascii="Times New Roman" w:hAnsi="Times New Roman" w:cs="Times New Roman"/>
          <w:sz w:val="24"/>
          <w:szCs w:val="24"/>
        </w:rPr>
      </w:pPr>
    </w:p>
    <w:p w14:paraId="2A9CA68D" w14:textId="77777777" w:rsidR="00181B51" w:rsidRPr="00181B51" w:rsidRDefault="00181B51" w:rsidP="00181B51">
      <w:pPr>
        <w:jc w:val="right"/>
        <w:rPr>
          <w:rFonts w:ascii="Times New Roman" w:hAnsi="Times New Roman" w:cs="Times New Roman"/>
          <w:b/>
          <w:bCs/>
          <w:sz w:val="8"/>
          <w:szCs w:val="8"/>
        </w:rPr>
      </w:pP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73D48369" w14:textId="77777777" w:rsidTr="00336E75">
        <w:tc>
          <w:tcPr>
            <w:tcW w:w="9457" w:type="dxa"/>
          </w:tcPr>
          <w:p w14:paraId="56AE328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727C7630" wp14:editId="2BCEF591">
                  <wp:extent cx="619125" cy="685800"/>
                  <wp:effectExtent l="0" t="0" r="9525" b="0"/>
                  <wp:docPr id="1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481EDBE1" w14:textId="77777777" w:rsidTr="00336E75">
        <w:tc>
          <w:tcPr>
            <w:tcW w:w="9457" w:type="dxa"/>
          </w:tcPr>
          <w:p w14:paraId="3AC2395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3300ADFB" w14:textId="77777777" w:rsidTr="00336E75">
        <w:tc>
          <w:tcPr>
            <w:tcW w:w="9457" w:type="dxa"/>
          </w:tcPr>
          <w:p w14:paraId="62E62AB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1559C9DE" w14:textId="77777777" w:rsidTr="00336E75">
        <w:tc>
          <w:tcPr>
            <w:tcW w:w="9457" w:type="dxa"/>
          </w:tcPr>
          <w:p w14:paraId="3C1F3C5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52DA1664" w14:textId="77777777" w:rsidTr="00336E75">
        <w:tc>
          <w:tcPr>
            <w:tcW w:w="9457" w:type="dxa"/>
          </w:tcPr>
          <w:p w14:paraId="30A2065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1399CB8E"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0E22B62B"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64B35035" w14:textId="77777777" w:rsidR="00181B51" w:rsidRPr="00181B51" w:rsidRDefault="00181B51" w:rsidP="00181B51">
      <w:pPr>
        <w:jc w:val="center"/>
        <w:rPr>
          <w:rFonts w:ascii="Times New Roman" w:eastAsia="Calibri" w:hAnsi="Times New Roman" w:cs="Times New Roman"/>
          <w:sz w:val="24"/>
          <w:szCs w:val="24"/>
          <w:lang w:eastAsia="en-US"/>
        </w:rPr>
      </w:pPr>
    </w:p>
    <w:p w14:paraId="4E18F11F"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GND/2021/1007</w:t>
      </w:r>
    </w:p>
    <w:p w14:paraId="2DE7135F"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82.p) </w:t>
      </w:r>
    </w:p>
    <w:p w14:paraId="14DEE693"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46405EAF"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„Rozītes”-3, Līgo pagasts, Gulbenes novads, īres līguma termiņa pagarināšanu</w:t>
      </w:r>
    </w:p>
    <w:p w14:paraId="2E7D2BC7"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
    <w:p w14:paraId="130540B8" w14:textId="7AC32EA2"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13.augustā ar reģistrācijas numuru GND/5.5/21/2051-I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2021.gada 13.augusta iesniegums, kurā izteikts lūgums pagarināt dzīvojamās telpas Nr.3, kas atrodas “Rozītes”, Līgo pagasts, Gulbenes novadā, īres līguma darbības termiņu.</w:t>
      </w:r>
    </w:p>
    <w:p w14:paraId="4B909B00"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059725C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31.maijam.</w:t>
      </w:r>
    </w:p>
    <w:p w14:paraId="1290B715"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Atbilstoši Gulbenes novada pašvaldības grāmatvedības uzskaites datiem uz iesnieguma izskatīšanas dienu iesniedzējam ir parāds par pamatpakalpojumiem – dzīvokļa īri 208,98 EUR apmērā un par apsaimniekošanu 66,29 EUR. Par minētā parāda nomaksu starp Gulbenes novada Līgo pagasta pārvaldi un iesniedzēju 2018.gada 2.martā noslēgta vienošanās un sastādīts parāda nomaksas grafiks, kuru iesniedzējs pilda daļēji.</w:t>
      </w:r>
    </w:p>
    <w:p w14:paraId="54CC632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005277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20C8A919" w14:textId="3AE9A08E"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Nr.3, kas atrodas “Rozītes”, Līgo pagastā, Gulbenes novadā,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2021.gada 30.novembrim.</w:t>
      </w:r>
    </w:p>
    <w:p w14:paraId="4D0BF0E2" w14:textId="2A5A810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5E24EEE8"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49EE2E32"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516F0DED" w14:textId="4F847CA0"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r w:rsidRPr="00181B51">
        <w:rPr>
          <w:rFonts w:ascii="Times New Roman" w:hAnsi="Times New Roman" w:cs="Times New Roman"/>
          <w:sz w:val="24"/>
          <w:szCs w:val="24"/>
        </w:rPr>
        <w:t>;</w:t>
      </w:r>
    </w:p>
    <w:p w14:paraId="2C762E2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Līgo pagasta pārvaldei, Krasta iela 12, Līgo, Gulbenes novads, LV-4421.</w:t>
      </w:r>
    </w:p>
    <w:p w14:paraId="4CD5DEC5" w14:textId="77777777" w:rsidR="00181B51" w:rsidRPr="00181B51" w:rsidRDefault="00181B51" w:rsidP="00181B51">
      <w:pPr>
        <w:spacing w:line="360" w:lineRule="auto"/>
        <w:ind w:left="567"/>
        <w:jc w:val="both"/>
        <w:rPr>
          <w:rFonts w:ascii="Times New Roman" w:hAnsi="Times New Roman" w:cs="Times New Roman"/>
          <w:sz w:val="24"/>
          <w:szCs w:val="24"/>
        </w:rPr>
      </w:pPr>
    </w:p>
    <w:p w14:paraId="43CFF96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1CA04D26" w14:textId="77777777" w:rsidR="00181B51" w:rsidRPr="00181B51" w:rsidRDefault="00181B51" w:rsidP="00181B51">
      <w:pPr>
        <w:rPr>
          <w:rFonts w:ascii="Times New Roman" w:hAnsi="Times New Roman" w:cs="Times New Roman"/>
          <w:sz w:val="24"/>
          <w:szCs w:val="24"/>
        </w:rPr>
      </w:pPr>
    </w:p>
    <w:p w14:paraId="4CBC6506" w14:textId="24BC7826"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Sagatavoja  Ilze Brice</w:t>
      </w:r>
    </w:p>
    <w:p w14:paraId="6D5A1F98"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26E35CE" w14:textId="77777777" w:rsidR="00181B51" w:rsidRPr="00181B51" w:rsidRDefault="00181B51" w:rsidP="00181B51">
      <w:pPr>
        <w:jc w:val="right"/>
        <w:rPr>
          <w:rFonts w:ascii="Times New Roman" w:hAnsi="Times New Roman" w:cs="Times New Roman"/>
          <w:b/>
          <w:bCs/>
          <w:sz w:val="8"/>
          <w:szCs w:val="8"/>
        </w:rPr>
      </w:pP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443B5EFA" w14:textId="77777777" w:rsidTr="00336E75">
        <w:tc>
          <w:tcPr>
            <w:tcW w:w="9457" w:type="dxa"/>
          </w:tcPr>
          <w:p w14:paraId="5912E07F"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3832959F" wp14:editId="07A2BF2B">
                  <wp:extent cx="619125" cy="685800"/>
                  <wp:effectExtent l="0" t="0" r="9525" b="0"/>
                  <wp:docPr id="1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7B7B7825" w14:textId="77777777" w:rsidTr="00336E75">
        <w:tc>
          <w:tcPr>
            <w:tcW w:w="9457" w:type="dxa"/>
          </w:tcPr>
          <w:p w14:paraId="34B76A7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522A8400" w14:textId="77777777" w:rsidTr="00336E75">
        <w:tc>
          <w:tcPr>
            <w:tcW w:w="9457" w:type="dxa"/>
          </w:tcPr>
          <w:p w14:paraId="4ABD1063"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39A7257E" w14:textId="77777777" w:rsidTr="00336E75">
        <w:tc>
          <w:tcPr>
            <w:tcW w:w="9457" w:type="dxa"/>
          </w:tcPr>
          <w:p w14:paraId="4416CC44"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7261A48A" w14:textId="77777777" w:rsidTr="00336E75">
        <w:tc>
          <w:tcPr>
            <w:tcW w:w="9457" w:type="dxa"/>
          </w:tcPr>
          <w:p w14:paraId="5C5635F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26F2317A"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3460EC2A"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0550CEBE" w14:textId="77777777" w:rsidR="00181B51" w:rsidRPr="00181B51" w:rsidRDefault="00181B51" w:rsidP="00181B51">
      <w:pPr>
        <w:jc w:val="center"/>
        <w:rPr>
          <w:rFonts w:ascii="Times New Roman" w:eastAsia="Calibri" w:hAnsi="Times New Roman" w:cs="Times New Roman"/>
          <w:sz w:val="24"/>
          <w:szCs w:val="24"/>
          <w:lang w:eastAsia="en-US"/>
        </w:rPr>
      </w:pPr>
    </w:p>
    <w:p w14:paraId="08180D71"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GND/2021/1008</w:t>
      </w:r>
    </w:p>
    <w:p w14:paraId="1DC8674B"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83.p) </w:t>
      </w:r>
    </w:p>
    <w:p w14:paraId="2C2F676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319F05B5"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“Vītoli”-8, Līgo , Līgo pagasts, Gulbenes novads, īres līguma termiņa pagarināšanu</w:t>
      </w:r>
    </w:p>
    <w:p w14:paraId="3CAAAD12"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7ABE6DD7" w14:textId="08C59293"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13.augustā ar reģistrācijas numuru GND/5.5/21/2052-C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2021.gada 13.augusta iesniegums, kurā izteikts lūgums pagarināt dzīvojamās telpas Nr.8, kas atrodas “Vītoli”, Līgo pagastā, Gulbenes novadā, īres līguma darbības termiņu.</w:t>
      </w:r>
    </w:p>
    <w:p w14:paraId="7688DD4B"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7B9E80C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0ABE455B"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Atbilstoši Gulbenes novada pašvaldības grāmatvedības uzskaites datiem uz iesnieguma izskatīšanas dienu iesniedzējam ir parāds par pamatpakalpojumiem – dzīvokļa īri 65,98 EUR apmērā un par apsaimniekošanu 56,56 EUR.  Pēc SIA “Gulbenes nami” sniegtās informācijas iesniedzējam ir nenokārtotas maksājumu saistības par ūdens un kanalizācijas sniegto pakalpojumu 12,97 EUR apmērā.</w:t>
      </w:r>
    </w:p>
    <w:p w14:paraId="4077746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1BA2E3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1E8B21A3" w14:textId="4BEA4211"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Nr.8, kas atrodas “Vītoli”, Līgo, Līgo pagastā, Gulbenes novadā,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2021.gada 30.novembrim.</w:t>
      </w:r>
    </w:p>
    <w:p w14:paraId="5A962C27" w14:textId="303171A2"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4E28A80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08C25EC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23B98F31" w14:textId="50665EDB"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20B7216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4.2. Līgo pagasta pārvaldei, Krasta iela 12, Līgo, Gulbenes novads, LV-4421.  </w:t>
      </w:r>
    </w:p>
    <w:p w14:paraId="2C89DED0" w14:textId="77777777" w:rsidR="00181B51" w:rsidRPr="00181B51" w:rsidRDefault="00181B51" w:rsidP="00181B51">
      <w:pPr>
        <w:spacing w:line="360" w:lineRule="auto"/>
        <w:ind w:left="567"/>
        <w:jc w:val="both"/>
        <w:rPr>
          <w:rFonts w:ascii="Times New Roman" w:hAnsi="Times New Roman" w:cs="Times New Roman"/>
          <w:sz w:val="24"/>
          <w:szCs w:val="24"/>
        </w:rPr>
      </w:pPr>
    </w:p>
    <w:p w14:paraId="40359C57" w14:textId="77777777" w:rsidR="00181B51" w:rsidRPr="00181B51" w:rsidRDefault="00181B51" w:rsidP="00181B51">
      <w:pPr>
        <w:spacing w:line="360" w:lineRule="auto"/>
        <w:ind w:left="567"/>
        <w:jc w:val="both"/>
        <w:rPr>
          <w:rFonts w:ascii="Times New Roman" w:hAnsi="Times New Roman" w:cs="Times New Roman"/>
          <w:sz w:val="24"/>
          <w:szCs w:val="24"/>
        </w:rPr>
      </w:pPr>
    </w:p>
    <w:p w14:paraId="63BB9A15"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2F1307B9" w14:textId="77777777" w:rsidR="00181B51" w:rsidRPr="00181B51" w:rsidRDefault="00181B51" w:rsidP="00181B51">
      <w:pPr>
        <w:rPr>
          <w:rFonts w:ascii="Times New Roman" w:hAnsi="Times New Roman" w:cs="Times New Roman"/>
          <w:sz w:val="24"/>
          <w:szCs w:val="24"/>
        </w:rPr>
      </w:pPr>
    </w:p>
    <w:p w14:paraId="081C13DC" w14:textId="2512DD88"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Sagatavoja  Ilze Brice</w:t>
      </w:r>
    </w:p>
    <w:p w14:paraId="5FC9745C"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684F3C64" w14:textId="77777777" w:rsidTr="00A02AD0">
        <w:tc>
          <w:tcPr>
            <w:tcW w:w="9354" w:type="dxa"/>
          </w:tcPr>
          <w:p w14:paraId="3E9153F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lastRenderedPageBreak/>
              <w:drawing>
                <wp:inline distT="0" distB="0" distL="0" distR="0" wp14:anchorId="30D5524A" wp14:editId="02C2BCE6">
                  <wp:extent cx="619125" cy="685800"/>
                  <wp:effectExtent l="0" t="0" r="9525" b="0"/>
                  <wp:docPr id="1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4017160D" w14:textId="77777777" w:rsidTr="00A02AD0">
        <w:tc>
          <w:tcPr>
            <w:tcW w:w="9354" w:type="dxa"/>
          </w:tcPr>
          <w:p w14:paraId="42CCA65D"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690089CB" w14:textId="77777777" w:rsidTr="00A02AD0">
        <w:tc>
          <w:tcPr>
            <w:tcW w:w="9354" w:type="dxa"/>
          </w:tcPr>
          <w:p w14:paraId="50B5C983"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767E4D92" w14:textId="77777777" w:rsidTr="00A02AD0">
        <w:tc>
          <w:tcPr>
            <w:tcW w:w="9354" w:type="dxa"/>
          </w:tcPr>
          <w:p w14:paraId="54B31D7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5EB293B3" w14:textId="77777777" w:rsidTr="00A02AD0">
        <w:tc>
          <w:tcPr>
            <w:tcW w:w="9354" w:type="dxa"/>
          </w:tcPr>
          <w:p w14:paraId="6672D718"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03D92E05"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3DC73030"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1D906806" w14:textId="77777777" w:rsidR="00181B51" w:rsidRPr="00181B51" w:rsidRDefault="00181B51" w:rsidP="00181B51">
      <w:pPr>
        <w:jc w:val="center"/>
        <w:rPr>
          <w:rFonts w:ascii="Times New Roman" w:eastAsia="Calibri" w:hAnsi="Times New Roman" w:cs="Times New Roman"/>
          <w:sz w:val="24"/>
          <w:szCs w:val="24"/>
          <w:lang w:eastAsia="en-US"/>
        </w:rPr>
      </w:pPr>
    </w:p>
    <w:p w14:paraId="47F365B4"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GND/2021/1009</w:t>
      </w:r>
    </w:p>
    <w:p w14:paraId="5F9174B8"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84.p) </w:t>
      </w:r>
    </w:p>
    <w:p w14:paraId="6A3797E0"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71CA4ED4" w14:textId="77777777" w:rsidR="00181B51" w:rsidRPr="00181B51" w:rsidRDefault="00181B51" w:rsidP="00181B51">
      <w:pPr>
        <w:autoSpaceDE w:val="0"/>
        <w:autoSpaceDN w:val="0"/>
        <w:adjustRightInd w:val="0"/>
        <w:jc w:val="center"/>
        <w:rPr>
          <w:rFonts w:ascii="Times New Roman" w:eastAsiaTheme="minorHAnsi" w:hAnsi="Times New Roman" w:cs="Times New Roman"/>
          <w:b/>
          <w:bCs/>
          <w:color w:val="000000"/>
          <w:sz w:val="24"/>
          <w:szCs w:val="24"/>
          <w:lang w:eastAsia="en-US"/>
        </w:rPr>
      </w:pPr>
      <w:r w:rsidRPr="00181B51">
        <w:rPr>
          <w:rFonts w:ascii="Times New Roman" w:eastAsiaTheme="minorHAnsi" w:hAnsi="Times New Roman" w:cs="Times New Roman"/>
          <w:b/>
          <w:bCs/>
          <w:color w:val="000000"/>
          <w:sz w:val="24"/>
          <w:szCs w:val="24"/>
          <w:lang w:eastAsia="en-US"/>
        </w:rPr>
        <w:t>Par dzīvokļa “Stāķi 3”-14, Stāķi, Stradu pagasts, Gulbenes novads, īres līguma termiņa pagarināšanu</w:t>
      </w:r>
    </w:p>
    <w:p w14:paraId="793F0EC7"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0326DA90" w14:textId="5E17973C"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6.augustā ar reģistrācijas numuru GND/5.5/21/1983-P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7, 2021.gada 6.augusta iesniegums, kurā izteikts lūgums pagarināt dzīvojamās telpas Nr.14, kas atrodas “Stāķi 3”, Stāķos, Stradu pagastā, Gulbenes novadā, īres līguma darbības termiņu. </w:t>
      </w:r>
    </w:p>
    <w:p w14:paraId="049B79F1"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5BA1CBCC"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31.ugustam.</w:t>
      </w:r>
    </w:p>
    <w:p w14:paraId="6914394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7E5293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D6BCC99"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6B94CF57" w14:textId="311FAFC0"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Nr.14, kas atrodas “Stāķi 3”, Stāķos, Stradu pagastā, </w:t>
      </w:r>
      <w:r w:rsidRPr="00181B51">
        <w:rPr>
          <w:rFonts w:ascii="Times New Roman" w:hAnsi="Times New Roman" w:cs="Times New Roman"/>
          <w:sz w:val="24"/>
          <w:szCs w:val="24"/>
        </w:rPr>
        <w:lastRenderedPageBreak/>
        <w:t xml:space="preserve">Gulbenes novadā, īres līguma darbības termiņu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2026.gada 31.augustam.</w:t>
      </w:r>
    </w:p>
    <w:p w14:paraId="46E31A91" w14:textId="4CB051ED"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117EFE20"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4FE7D61C" w14:textId="77777777" w:rsidR="00181B51" w:rsidRPr="00181B51" w:rsidRDefault="00181B51" w:rsidP="00181B51">
      <w:pPr>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0C0DCAC4" w14:textId="380AA26D"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08286579"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SIA “Gulbenes nami”, juridiskā adrese: Blaumaņa iela 56A, Gulbene, Gulbenes novads, LV-4401;</w:t>
      </w:r>
    </w:p>
    <w:p w14:paraId="10C9832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4.3. Stradu pagasta pārvaldei, juridiskā adrese: Brīvības iela 8, Gulbene, Gulbenes novads, LV-4401.</w:t>
      </w:r>
    </w:p>
    <w:p w14:paraId="1DB8A7B0" w14:textId="77777777" w:rsidR="00181B51" w:rsidRPr="00181B51" w:rsidRDefault="00181B51" w:rsidP="00181B51">
      <w:pPr>
        <w:spacing w:line="360" w:lineRule="auto"/>
        <w:ind w:left="567"/>
        <w:jc w:val="both"/>
        <w:rPr>
          <w:rFonts w:ascii="Times New Roman" w:hAnsi="Times New Roman" w:cs="Times New Roman"/>
          <w:sz w:val="24"/>
          <w:szCs w:val="24"/>
        </w:rPr>
      </w:pPr>
    </w:p>
    <w:p w14:paraId="5005D9D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0B82CADA" w14:textId="77777777" w:rsidR="00181B51" w:rsidRPr="00181B51" w:rsidRDefault="00181B51" w:rsidP="00181B51">
      <w:pPr>
        <w:rPr>
          <w:rFonts w:ascii="Times New Roman" w:hAnsi="Times New Roman" w:cs="Times New Roman"/>
          <w:sz w:val="24"/>
          <w:szCs w:val="24"/>
        </w:rPr>
      </w:pPr>
    </w:p>
    <w:p w14:paraId="33ACB416" w14:textId="193AF16D"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Sagatavoja  Sintija </w:t>
      </w:r>
      <w:proofErr w:type="spellStart"/>
      <w:r w:rsidRPr="00181B51">
        <w:rPr>
          <w:rFonts w:ascii="Times New Roman" w:hAnsi="Times New Roman" w:cs="Times New Roman"/>
          <w:sz w:val="24"/>
          <w:szCs w:val="24"/>
        </w:rPr>
        <w:t>Smagare</w:t>
      </w:r>
      <w:proofErr w:type="spellEnd"/>
    </w:p>
    <w:p w14:paraId="054CAE0F"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FA2789A" w14:textId="77777777" w:rsidR="00181B51" w:rsidRPr="00181B51" w:rsidRDefault="00181B51" w:rsidP="00181B51">
      <w:pPr>
        <w:jc w:val="right"/>
        <w:rPr>
          <w:rFonts w:ascii="Times New Roman" w:hAnsi="Times New Roman" w:cs="Times New Roman"/>
          <w:b/>
          <w:bCs/>
          <w:sz w:val="8"/>
          <w:szCs w:val="8"/>
        </w:rPr>
      </w:pP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3BBC96A5" w14:textId="77777777" w:rsidTr="00336E75">
        <w:tc>
          <w:tcPr>
            <w:tcW w:w="9457" w:type="dxa"/>
          </w:tcPr>
          <w:p w14:paraId="56F979A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3076FCA0" wp14:editId="5FC6418B">
                  <wp:extent cx="619125" cy="685800"/>
                  <wp:effectExtent l="0" t="0" r="9525" b="0"/>
                  <wp:docPr id="1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13F21FAE" w14:textId="77777777" w:rsidTr="00336E75">
        <w:tc>
          <w:tcPr>
            <w:tcW w:w="9457" w:type="dxa"/>
          </w:tcPr>
          <w:p w14:paraId="4CEBFA6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4784153E" w14:textId="77777777" w:rsidTr="00336E75">
        <w:tc>
          <w:tcPr>
            <w:tcW w:w="9457" w:type="dxa"/>
          </w:tcPr>
          <w:p w14:paraId="4AB61D0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1245C05B" w14:textId="77777777" w:rsidTr="00336E75">
        <w:tc>
          <w:tcPr>
            <w:tcW w:w="9457" w:type="dxa"/>
          </w:tcPr>
          <w:p w14:paraId="312FCFD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73AF9ACD" w14:textId="77777777" w:rsidTr="00336E75">
        <w:tc>
          <w:tcPr>
            <w:tcW w:w="9457" w:type="dxa"/>
          </w:tcPr>
          <w:p w14:paraId="18F1149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32D2A249"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55A88F14"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3E85D3D3" w14:textId="77777777" w:rsidR="00181B51" w:rsidRPr="00181B51" w:rsidRDefault="00181B51" w:rsidP="00181B51">
      <w:pPr>
        <w:jc w:val="center"/>
        <w:rPr>
          <w:rFonts w:ascii="Times New Roman" w:eastAsia="Calibri" w:hAnsi="Times New Roman" w:cs="Times New Roman"/>
          <w:sz w:val="24"/>
          <w:szCs w:val="24"/>
          <w:lang w:eastAsia="en-US"/>
        </w:rPr>
      </w:pPr>
    </w:p>
    <w:p w14:paraId="2F1C0C29"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GND/2021/1010</w:t>
      </w:r>
    </w:p>
    <w:p w14:paraId="620B57CF"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85.p) </w:t>
      </w:r>
    </w:p>
    <w:p w14:paraId="68349503"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444574BF" w14:textId="77777777" w:rsidR="00181B51" w:rsidRPr="00181B51" w:rsidRDefault="00181B51" w:rsidP="00181B51">
      <w:pPr>
        <w:autoSpaceDE w:val="0"/>
        <w:autoSpaceDN w:val="0"/>
        <w:adjustRightInd w:val="0"/>
        <w:jc w:val="center"/>
        <w:rPr>
          <w:rFonts w:ascii="Times New Roman" w:eastAsiaTheme="minorHAnsi" w:hAnsi="Times New Roman" w:cs="Times New Roman"/>
          <w:b/>
          <w:bCs/>
          <w:color w:val="000000"/>
          <w:sz w:val="24"/>
          <w:szCs w:val="24"/>
          <w:lang w:eastAsia="en-US"/>
        </w:rPr>
      </w:pPr>
      <w:r w:rsidRPr="00181B51">
        <w:rPr>
          <w:rFonts w:ascii="Times New Roman" w:eastAsiaTheme="minorHAnsi" w:hAnsi="Times New Roman" w:cs="Times New Roman"/>
          <w:b/>
          <w:bCs/>
          <w:color w:val="000000"/>
          <w:sz w:val="24"/>
          <w:szCs w:val="24"/>
          <w:lang w:eastAsia="en-US"/>
        </w:rPr>
        <w:t>Par dzīvokļa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xml:space="preserve"> 9”-2,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Stradu pagasts, Gulbenes novads, īres līguma termiņa pagarināšanu</w:t>
      </w:r>
    </w:p>
    <w:p w14:paraId="379CA95D"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101A36CB" w14:textId="44193839"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29.jūlijā ar reģistrācijas numuru GND/5.5/21/1932-V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2021.gada 29.jūlija iesniegums, kurā izteikts lūgums pagarināt dzīvojamās telpas Nr.2,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9”,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Stradu pagastā, Gulbenes novadā, īres līguma darbības termiņu. </w:t>
      </w:r>
    </w:p>
    <w:p w14:paraId="58B4D3B3"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2C2A5E95"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707B4AD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4F2728B"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4211BEF"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253966B5" w14:textId="01BC0DA8"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1. PAGARINĀT dzīvojamās telpas Nr.2,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9”,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Stradu pagastā, Gulbenes novadā, īres līguma darbības termiņu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2026.gada 31.augustam.</w:t>
      </w:r>
    </w:p>
    <w:p w14:paraId="26260127" w14:textId="3956E758"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1B06EF0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740C289E"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117F3022" w14:textId="3F0F370C"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5766503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SIA “Gulbenes nami”, juridiskā adrese: Blaumaņa iela 56A, Gulbene, Gulbenes novads, LV-4401;</w:t>
      </w:r>
    </w:p>
    <w:p w14:paraId="0B1FE28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4.3. Stradu pagasta pārvaldei, juridiskā adrese: Brīvības iela 8, Gulbene, Gulbenes novads, LV-4401.</w:t>
      </w:r>
    </w:p>
    <w:p w14:paraId="61418C96" w14:textId="77777777" w:rsidR="00181B51" w:rsidRPr="00181B51" w:rsidRDefault="00181B51" w:rsidP="00181B51">
      <w:pPr>
        <w:spacing w:line="360" w:lineRule="auto"/>
        <w:ind w:left="567"/>
        <w:jc w:val="both"/>
        <w:rPr>
          <w:rFonts w:ascii="Times New Roman" w:hAnsi="Times New Roman" w:cs="Times New Roman"/>
          <w:sz w:val="24"/>
          <w:szCs w:val="24"/>
        </w:rPr>
      </w:pPr>
    </w:p>
    <w:p w14:paraId="2ABB3DE5"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6C424724" w14:textId="77777777" w:rsidR="00181B51" w:rsidRPr="00181B51" w:rsidRDefault="00181B51" w:rsidP="00181B51">
      <w:pPr>
        <w:rPr>
          <w:rFonts w:ascii="Times New Roman" w:hAnsi="Times New Roman" w:cs="Times New Roman"/>
          <w:sz w:val="24"/>
          <w:szCs w:val="24"/>
        </w:rPr>
      </w:pPr>
    </w:p>
    <w:p w14:paraId="45B01ED2" w14:textId="6CE12327"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Sagatavoja  Sintija </w:t>
      </w:r>
      <w:proofErr w:type="spellStart"/>
      <w:r w:rsidRPr="00181B51">
        <w:rPr>
          <w:rFonts w:ascii="Times New Roman" w:hAnsi="Times New Roman" w:cs="Times New Roman"/>
          <w:sz w:val="24"/>
          <w:szCs w:val="24"/>
        </w:rPr>
        <w:t>Smagare</w:t>
      </w:r>
      <w:proofErr w:type="spellEnd"/>
    </w:p>
    <w:p w14:paraId="140E77FF"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7BE4429" w14:textId="77777777" w:rsidR="00181B51" w:rsidRPr="00181B51" w:rsidRDefault="00181B51" w:rsidP="00181B51">
      <w:pPr>
        <w:jc w:val="right"/>
        <w:rPr>
          <w:rFonts w:ascii="Times New Roman" w:hAnsi="Times New Roman" w:cs="Times New Roman"/>
          <w:b/>
          <w:bCs/>
          <w:sz w:val="8"/>
          <w:szCs w:val="8"/>
        </w:r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15924A93" w14:textId="77777777" w:rsidTr="00336E75">
        <w:tc>
          <w:tcPr>
            <w:tcW w:w="9457" w:type="dxa"/>
          </w:tcPr>
          <w:p w14:paraId="79498C24"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0DAB02AB" wp14:editId="74922413">
                  <wp:extent cx="619125" cy="685800"/>
                  <wp:effectExtent l="0" t="0" r="9525" b="0"/>
                  <wp:docPr id="1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46B220B8" w14:textId="77777777" w:rsidTr="00336E75">
        <w:tc>
          <w:tcPr>
            <w:tcW w:w="9457" w:type="dxa"/>
          </w:tcPr>
          <w:p w14:paraId="2843A8D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5B343470" w14:textId="77777777" w:rsidTr="00336E75">
        <w:tc>
          <w:tcPr>
            <w:tcW w:w="9457" w:type="dxa"/>
          </w:tcPr>
          <w:p w14:paraId="3A9E050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4D013E56" w14:textId="77777777" w:rsidTr="00336E75">
        <w:tc>
          <w:tcPr>
            <w:tcW w:w="9457" w:type="dxa"/>
          </w:tcPr>
          <w:p w14:paraId="7CCC846D"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68374E4C" w14:textId="77777777" w:rsidTr="00336E75">
        <w:tc>
          <w:tcPr>
            <w:tcW w:w="9457" w:type="dxa"/>
          </w:tcPr>
          <w:p w14:paraId="43C1431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2CC3B95D"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6BAAF302"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183985D8" w14:textId="77777777" w:rsidR="00181B51" w:rsidRPr="00181B51" w:rsidRDefault="00181B51" w:rsidP="00181B51">
      <w:pPr>
        <w:jc w:val="center"/>
        <w:rPr>
          <w:rFonts w:ascii="Times New Roman" w:eastAsia="Calibri" w:hAnsi="Times New Roman" w:cs="Times New Roman"/>
          <w:sz w:val="24"/>
          <w:szCs w:val="24"/>
          <w:lang w:eastAsia="en-US"/>
        </w:rPr>
      </w:pPr>
    </w:p>
    <w:p w14:paraId="71D07B85"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GND/2021/1011</w:t>
      </w:r>
    </w:p>
    <w:p w14:paraId="661F852A"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86.p) </w:t>
      </w:r>
    </w:p>
    <w:p w14:paraId="6244932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7BCEBC92" w14:textId="77777777" w:rsidR="00181B51" w:rsidRPr="00181B51" w:rsidRDefault="00181B51" w:rsidP="00181B51">
      <w:pPr>
        <w:autoSpaceDE w:val="0"/>
        <w:autoSpaceDN w:val="0"/>
        <w:adjustRightInd w:val="0"/>
        <w:jc w:val="center"/>
        <w:rPr>
          <w:rFonts w:ascii="Times New Roman" w:eastAsiaTheme="minorHAnsi" w:hAnsi="Times New Roman" w:cs="Times New Roman"/>
          <w:b/>
          <w:bCs/>
          <w:color w:val="000000"/>
          <w:sz w:val="24"/>
          <w:szCs w:val="24"/>
          <w:lang w:eastAsia="en-US"/>
        </w:rPr>
      </w:pPr>
      <w:r w:rsidRPr="00181B51">
        <w:rPr>
          <w:rFonts w:ascii="Times New Roman" w:eastAsiaTheme="minorHAnsi" w:hAnsi="Times New Roman" w:cs="Times New Roman"/>
          <w:b/>
          <w:bCs/>
          <w:color w:val="000000"/>
          <w:sz w:val="24"/>
          <w:szCs w:val="24"/>
          <w:lang w:eastAsia="en-US"/>
        </w:rPr>
        <w:t>Par dzīvokļa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xml:space="preserve"> 10”-43,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Stradu pagasts, Gulbenes novads, īres līguma termiņa pagarināšanu</w:t>
      </w:r>
    </w:p>
    <w:p w14:paraId="45253914"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400BA0D6" w14:textId="766B75F2"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10.augustā ar reģistrācijas numuru GND/5.5/21/2011-M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2021.gada 10.augusta iesniegums, kurā izteikts lūgums pagarināt dzīvojamās telpas Nr.43,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10”, </w:t>
      </w:r>
      <w:proofErr w:type="spellStart"/>
      <w:r w:rsidRPr="00181B51">
        <w:rPr>
          <w:rFonts w:ascii="Times New Roman" w:hAnsi="Times New Roman" w:cs="Times New Roman"/>
          <w:sz w:val="24"/>
          <w:szCs w:val="24"/>
        </w:rPr>
        <w:t>Šķieneros</w:t>
      </w:r>
      <w:proofErr w:type="spellEnd"/>
      <w:r w:rsidRPr="00181B51">
        <w:rPr>
          <w:rFonts w:ascii="Times New Roman" w:hAnsi="Times New Roman" w:cs="Times New Roman"/>
          <w:sz w:val="24"/>
          <w:szCs w:val="24"/>
        </w:rPr>
        <w:t xml:space="preserve">, Stradu pagastā, Gulbenes novadā (turpmāk – dzīvojamā telpa) īres līguma darbības termiņu. </w:t>
      </w:r>
    </w:p>
    <w:p w14:paraId="19261327"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64B977BD"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3A336CD2"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1E281FD"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9A1AE9C"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5AB47F7F" w14:textId="4388A65E"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1. PAGARINĀT dzīvojamās telpas Nr.43,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10”, </w:t>
      </w:r>
      <w:proofErr w:type="spellStart"/>
      <w:r w:rsidRPr="00181B51">
        <w:rPr>
          <w:rFonts w:ascii="Times New Roman" w:hAnsi="Times New Roman" w:cs="Times New Roman"/>
          <w:sz w:val="24"/>
          <w:szCs w:val="24"/>
        </w:rPr>
        <w:t>Šķieneros</w:t>
      </w:r>
      <w:proofErr w:type="spellEnd"/>
      <w:r w:rsidRPr="00181B51">
        <w:rPr>
          <w:rFonts w:ascii="Times New Roman" w:hAnsi="Times New Roman" w:cs="Times New Roman"/>
          <w:sz w:val="24"/>
          <w:szCs w:val="24"/>
        </w:rPr>
        <w:t xml:space="preserve">, Stradu </w:t>
      </w:r>
      <w:r w:rsidRPr="00181B51">
        <w:rPr>
          <w:rFonts w:ascii="Times New Roman" w:hAnsi="Times New Roman" w:cs="Times New Roman"/>
          <w:sz w:val="24"/>
          <w:szCs w:val="24"/>
        </w:rPr>
        <w:lastRenderedPageBreak/>
        <w:t xml:space="preserve">pagastā, Gulbenes novadā, īres līguma darbības termiņu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31.augustam.</w:t>
      </w:r>
    </w:p>
    <w:p w14:paraId="598C0965" w14:textId="6A5031FD"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6C5154D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07316EB7"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norakstu nosūtīt:</w:t>
      </w:r>
    </w:p>
    <w:p w14:paraId="0E712073" w14:textId="2A21133D"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24F69792"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SIA “Gulbenes nami”, juridiskā adrese: Blaumaņa iela 56A, Gulbene, Gulbenes novads, LV-4401;</w:t>
      </w:r>
    </w:p>
    <w:p w14:paraId="232193EF"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4.3.Stradu pagasta pārvaldei, juridiskā adrese: Brīvības iela 8, Gulbene, Gulbenes novads, LV-4401.</w:t>
      </w:r>
    </w:p>
    <w:p w14:paraId="5A34EDC5" w14:textId="77777777" w:rsidR="00181B51" w:rsidRPr="00181B51" w:rsidRDefault="00181B51" w:rsidP="00181B51">
      <w:pPr>
        <w:spacing w:line="360" w:lineRule="auto"/>
        <w:ind w:left="567"/>
        <w:jc w:val="both"/>
        <w:rPr>
          <w:rFonts w:ascii="Times New Roman" w:hAnsi="Times New Roman" w:cs="Times New Roman"/>
          <w:sz w:val="24"/>
          <w:szCs w:val="24"/>
        </w:rPr>
      </w:pPr>
    </w:p>
    <w:p w14:paraId="3B929661"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019FCBBA" w14:textId="77777777" w:rsidR="00181B51" w:rsidRPr="00181B51" w:rsidRDefault="00181B51" w:rsidP="00181B51">
      <w:pPr>
        <w:rPr>
          <w:rFonts w:ascii="Times New Roman" w:hAnsi="Times New Roman" w:cs="Times New Roman"/>
          <w:sz w:val="24"/>
          <w:szCs w:val="24"/>
        </w:rPr>
      </w:pPr>
    </w:p>
    <w:p w14:paraId="6A5752CB" w14:textId="709842AC"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Sagatavoja  Ligita Slaidiņa</w:t>
      </w:r>
    </w:p>
    <w:p w14:paraId="1C42B7C6"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3770C73" w14:textId="77777777" w:rsidR="00181B51" w:rsidRPr="00181B51" w:rsidRDefault="00181B51" w:rsidP="00181B51">
      <w:pPr>
        <w:jc w:val="right"/>
        <w:rPr>
          <w:rFonts w:ascii="Times New Roman" w:hAnsi="Times New Roman" w:cs="Times New Roman"/>
          <w:b/>
          <w:bCs/>
          <w:sz w:val="8"/>
          <w:szCs w:val="8"/>
        </w:rPr>
      </w:pP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3A3A2674" w14:textId="77777777" w:rsidTr="00336E75">
        <w:tc>
          <w:tcPr>
            <w:tcW w:w="9457" w:type="dxa"/>
          </w:tcPr>
          <w:p w14:paraId="4925625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2D8D5A34" wp14:editId="22CA3ED4">
                  <wp:extent cx="619125" cy="685800"/>
                  <wp:effectExtent l="0" t="0" r="9525" b="0"/>
                  <wp:docPr id="1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7115FA52" w14:textId="77777777" w:rsidTr="00336E75">
        <w:tc>
          <w:tcPr>
            <w:tcW w:w="9457" w:type="dxa"/>
          </w:tcPr>
          <w:p w14:paraId="63E2063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3A5CDB71" w14:textId="77777777" w:rsidTr="00336E75">
        <w:tc>
          <w:tcPr>
            <w:tcW w:w="9457" w:type="dxa"/>
          </w:tcPr>
          <w:p w14:paraId="73310369"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22DDBED1" w14:textId="77777777" w:rsidTr="00336E75">
        <w:tc>
          <w:tcPr>
            <w:tcW w:w="9457" w:type="dxa"/>
          </w:tcPr>
          <w:p w14:paraId="175B411D"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5DECD569" w14:textId="77777777" w:rsidTr="00336E75">
        <w:tc>
          <w:tcPr>
            <w:tcW w:w="9457" w:type="dxa"/>
          </w:tcPr>
          <w:p w14:paraId="2FEE242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61C40BA9"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39004F87"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5BF7AE8E" w14:textId="77777777" w:rsidR="00181B51" w:rsidRPr="00181B51" w:rsidRDefault="00181B51" w:rsidP="00181B51">
      <w:pPr>
        <w:jc w:val="center"/>
        <w:rPr>
          <w:rFonts w:ascii="Times New Roman" w:eastAsia="Calibri" w:hAnsi="Times New Roman" w:cs="Times New Roman"/>
          <w:sz w:val="24"/>
          <w:szCs w:val="24"/>
          <w:lang w:eastAsia="en-US"/>
        </w:rPr>
      </w:pPr>
    </w:p>
    <w:p w14:paraId="47F0667C"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GND/2021/1012</w:t>
      </w:r>
    </w:p>
    <w:p w14:paraId="6C988846"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87.p) </w:t>
      </w:r>
    </w:p>
    <w:p w14:paraId="32B0CE7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43EE11A3" w14:textId="77777777" w:rsidR="00181B51" w:rsidRPr="00181B51" w:rsidRDefault="00181B51" w:rsidP="00181B51">
      <w:pPr>
        <w:autoSpaceDE w:val="0"/>
        <w:autoSpaceDN w:val="0"/>
        <w:adjustRightInd w:val="0"/>
        <w:jc w:val="center"/>
        <w:rPr>
          <w:rFonts w:ascii="Times New Roman" w:eastAsiaTheme="minorHAnsi" w:hAnsi="Times New Roman" w:cs="Times New Roman"/>
          <w:b/>
          <w:bCs/>
          <w:color w:val="000000"/>
          <w:sz w:val="24"/>
          <w:szCs w:val="24"/>
          <w:lang w:eastAsia="en-US"/>
        </w:rPr>
      </w:pPr>
      <w:r w:rsidRPr="00181B51">
        <w:rPr>
          <w:rFonts w:ascii="Times New Roman" w:eastAsiaTheme="minorHAnsi" w:hAnsi="Times New Roman" w:cs="Times New Roman"/>
          <w:b/>
          <w:bCs/>
          <w:color w:val="000000"/>
          <w:sz w:val="24"/>
          <w:szCs w:val="24"/>
          <w:lang w:eastAsia="en-US"/>
        </w:rPr>
        <w:t>Par dzīvokļa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xml:space="preserve"> 10”-45,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Stradu pagasts, Gulbenes novads, īres līguma termiņa pagarināšanu</w:t>
      </w:r>
    </w:p>
    <w:p w14:paraId="1F276299"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44FE4CE4" w14:textId="6FCDB686"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10.augustā ar reģistrācijas numuru GND/5.5/21/2018-S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2021.gada 10.augusta iesniegums, kurā izteikts lūgums pagarināt dzīvokļa Nr.45,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10”, </w:t>
      </w:r>
      <w:proofErr w:type="spellStart"/>
      <w:r w:rsidRPr="00181B51">
        <w:rPr>
          <w:rFonts w:ascii="Times New Roman" w:hAnsi="Times New Roman" w:cs="Times New Roman"/>
          <w:sz w:val="24"/>
          <w:szCs w:val="24"/>
        </w:rPr>
        <w:t>Šķieneros</w:t>
      </w:r>
      <w:proofErr w:type="spellEnd"/>
      <w:r w:rsidRPr="00181B51">
        <w:rPr>
          <w:rFonts w:ascii="Times New Roman" w:hAnsi="Times New Roman" w:cs="Times New Roman"/>
          <w:sz w:val="24"/>
          <w:szCs w:val="24"/>
        </w:rPr>
        <w:t xml:space="preserve">, Stradu pagastā, Gulbenes novadā (turpmāk – dzīvojamā telpa), īres līguma darbības termiņu. </w:t>
      </w:r>
    </w:p>
    <w:p w14:paraId="6AD8A157"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13B270A2"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30.septembrim.</w:t>
      </w:r>
    </w:p>
    <w:p w14:paraId="3F97AB3A"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890A8A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0A2438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0C04F1AD" w14:textId="3F1961CC"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1. PAGARINĀT dzīvojamās telpas Nr.45,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10”, </w:t>
      </w:r>
      <w:proofErr w:type="spellStart"/>
      <w:r w:rsidRPr="00181B51">
        <w:rPr>
          <w:rFonts w:ascii="Times New Roman" w:hAnsi="Times New Roman" w:cs="Times New Roman"/>
          <w:sz w:val="24"/>
          <w:szCs w:val="24"/>
        </w:rPr>
        <w:t>Šķieneros</w:t>
      </w:r>
      <w:proofErr w:type="spellEnd"/>
      <w:r w:rsidRPr="00181B51">
        <w:rPr>
          <w:rFonts w:ascii="Times New Roman" w:hAnsi="Times New Roman" w:cs="Times New Roman"/>
          <w:sz w:val="24"/>
          <w:szCs w:val="24"/>
        </w:rPr>
        <w:t xml:space="preserve">, Stradu pagastā, Gulbenes novadā, īres līguma darbības termiņu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2026.gada 31.augustam.</w:t>
      </w:r>
    </w:p>
    <w:p w14:paraId="34B841B4" w14:textId="34ED6629"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1BBD77A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4EA3EC4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norakstu nosūtīt:</w:t>
      </w:r>
    </w:p>
    <w:p w14:paraId="01AD2D61" w14:textId="5967A115"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6BB288D3"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SIA “Gulbenes nami”, juridiskā adrese: Blaumaņa iela 56A, Gulbene, Gulbenes novads, LV-4401;</w:t>
      </w:r>
    </w:p>
    <w:p w14:paraId="3B37F56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4.3.Stradu pagasta pārvaldei, juridiskā adrese: Brīvības iela 8, Gulbene, Gulbenes novads, LV-4401.</w:t>
      </w:r>
    </w:p>
    <w:p w14:paraId="6CCE2670" w14:textId="77777777" w:rsidR="00181B51" w:rsidRPr="00181B51" w:rsidRDefault="00181B51" w:rsidP="00181B51">
      <w:pPr>
        <w:spacing w:line="360" w:lineRule="auto"/>
        <w:ind w:left="567"/>
        <w:jc w:val="both"/>
        <w:rPr>
          <w:rFonts w:ascii="Times New Roman" w:hAnsi="Times New Roman" w:cs="Times New Roman"/>
          <w:sz w:val="24"/>
          <w:szCs w:val="24"/>
        </w:rPr>
      </w:pPr>
    </w:p>
    <w:p w14:paraId="3BA5957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5A63DCF5" w14:textId="77777777" w:rsidR="00181B51" w:rsidRPr="00181B51" w:rsidRDefault="00181B51" w:rsidP="00181B51">
      <w:pPr>
        <w:rPr>
          <w:rFonts w:ascii="Times New Roman" w:hAnsi="Times New Roman" w:cs="Times New Roman"/>
          <w:sz w:val="24"/>
          <w:szCs w:val="24"/>
        </w:rPr>
      </w:pPr>
    </w:p>
    <w:p w14:paraId="44207DF8" w14:textId="602778C1"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Sagatavoja  Ligita Slaidiņa</w:t>
      </w:r>
    </w:p>
    <w:p w14:paraId="6550710F"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6F6ABBF" w14:textId="77777777" w:rsidR="00181B51" w:rsidRPr="00181B51" w:rsidRDefault="00181B51" w:rsidP="00181B51">
      <w:pPr>
        <w:rPr>
          <w:rFonts w:ascii="Times New Roman" w:hAnsi="Times New Roman" w:cs="Times New Roman"/>
          <w:sz w:val="24"/>
          <w:szCs w:val="24"/>
        </w:rPr>
      </w:pPr>
    </w:p>
    <w:p w14:paraId="416A2586" w14:textId="77777777" w:rsidR="00181B51" w:rsidRPr="00181B51" w:rsidRDefault="00181B51" w:rsidP="00181B51">
      <w:pPr>
        <w:jc w:val="right"/>
        <w:rPr>
          <w:rFonts w:ascii="Times New Roman" w:hAnsi="Times New Roman" w:cs="Times New Roman"/>
          <w:b/>
          <w:bCs/>
          <w:sz w:val="8"/>
          <w:szCs w:val="8"/>
        </w:rPr>
      </w:pP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2B3923D7" w14:textId="77777777" w:rsidTr="00336E75">
        <w:tc>
          <w:tcPr>
            <w:tcW w:w="9457" w:type="dxa"/>
          </w:tcPr>
          <w:p w14:paraId="202E4C7D"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033D8862" wp14:editId="6AA5C1A2">
                  <wp:extent cx="619125" cy="685800"/>
                  <wp:effectExtent l="0" t="0" r="9525" b="0"/>
                  <wp:docPr id="1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629C6DB1" w14:textId="77777777" w:rsidTr="00336E75">
        <w:tc>
          <w:tcPr>
            <w:tcW w:w="9457" w:type="dxa"/>
          </w:tcPr>
          <w:p w14:paraId="4A20AD12"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125FACE7" w14:textId="77777777" w:rsidTr="00336E75">
        <w:tc>
          <w:tcPr>
            <w:tcW w:w="9457" w:type="dxa"/>
          </w:tcPr>
          <w:p w14:paraId="26291D8F"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632A7BD9" w14:textId="77777777" w:rsidTr="00336E75">
        <w:tc>
          <w:tcPr>
            <w:tcW w:w="9457" w:type="dxa"/>
          </w:tcPr>
          <w:p w14:paraId="7B78C500"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34E1CF9B" w14:textId="77777777" w:rsidTr="00336E75">
        <w:tc>
          <w:tcPr>
            <w:tcW w:w="9457" w:type="dxa"/>
          </w:tcPr>
          <w:p w14:paraId="6FDE0E9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55E63BC2"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7C8F6221"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23B49855" w14:textId="77777777" w:rsidR="00181B51" w:rsidRPr="00181B51" w:rsidRDefault="00181B51" w:rsidP="00181B51">
      <w:pPr>
        <w:jc w:val="center"/>
        <w:rPr>
          <w:rFonts w:ascii="Times New Roman" w:eastAsia="Calibri" w:hAnsi="Times New Roman" w:cs="Times New Roman"/>
          <w:sz w:val="24"/>
          <w:szCs w:val="24"/>
          <w:lang w:eastAsia="en-US"/>
        </w:rPr>
      </w:pPr>
    </w:p>
    <w:p w14:paraId="6244B098"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GND/2021/1013</w:t>
      </w:r>
    </w:p>
    <w:p w14:paraId="0037AE82"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(protokols Nr.14; 88.p) </w:t>
      </w:r>
    </w:p>
    <w:p w14:paraId="732E6B4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ab/>
      </w:r>
    </w:p>
    <w:p w14:paraId="56D713AF" w14:textId="77777777" w:rsidR="00181B51" w:rsidRPr="00181B51" w:rsidRDefault="00181B51" w:rsidP="00181B51">
      <w:pPr>
        <w:autoSpaceDE w:val="0"/>
        <w:autoSpaceDN w:val="0"/>
        <w:adjustRightInd w:val="0"/>
        <w:jc w:val="center"/>
        <w:rPr>
          <w:rFonts w:ascii="Times New Roman" w:eastAsiaTheme="minorHAnsi" w:hAnsi="Times New Roman" w:cs="Times New Roman"/>
          <w:b/>
          <w:bCs/>
          <w:color w:val="000000"/>
          <w:sz w:val="24"/>
          <w:szCs w:val="24"/>
          <w:lang w:eastAsia="en-US"/>
        </w:rPr>
      </w:pPr>
      <w:r w:rsidRPr="00181B51">
        <w:rPr>
          <w:rFonts w:ascii="Times New Roman" w:eastAsiaTheme="minorHAnsi" w:hAnsi="Times New Roman" w:cs="Times New Roman"/>
          <w:b/>
          <w:bCs/>
          <w:color w:val="000000"/>
          <w:sz w:val="24"/>
          <w:szCs w:val="24"/>
          <w:lang w:eastAsia="en-US"/>
        </w:rPr>
        <w:t>Par dzīvokļa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xml:space="preserve"> 8”-32, </w:t>
      </w:r>
      <w:proofErr w:type="spellStart"/>
      <w:r w:rsidRPr="00181B51">
        <w:rPr>
          <w:rFonts w:ascii="Times New Roman" w:eastAsiaTheme="minorHAnsi" w:hAnsi="Times New Roman" w:cs="Times New Roman"/>
          <w:b/>
          <w:bCs/>
          <w:color w:val="000000"/>
          <w:sz w:val="24"/>
          <w:szCs w:val="24"/>
          <w:lang w:eastAsia="en-US"/>
        </w:rPr>
        <w:t>Šķieneri</w:t>
      </w:r>
      <w:proofErr w:type="spellEnd"/>
      <w:r w:rsidRPr="00181B51">
        <w:rPr>
          <w:rFonts w:ascii="Times New Roman" w:eastAsiaTheme="minorHAnsi" w:hAnsi="Times New Roman" w:cs="Times New Roman"/>
          <w:b/>
          <w:bCs/>
          <w:color w:val="000000"/>
          <w:sz w:val="24"/>
          <w:szCs w:val="24"/>
          <w:lang w:eastAsia="en-US"/>
        </w:rPr>
        <w:t>, Stradu pagasts, Gulbenes novads, īres līguma termiņa pagarināšanu</w:t>
      </w:r>
    </w:p>
    <w:p w14:paraId="141AF6F8"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69814C20" w14:textId="32F804F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11.augustā ar reģistrācijas numuru GND/5.5/21/2034-A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2021.gada 11.augusta iesniegums, kurā izteikts lūgums pagarināt dzīvojamās telpas Nr.32,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8”,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Stradu pagastā, Gulbenes novadā (turpmāk – dzīvojamā telpa), īres līguma darbības termiņu. </w:t>
      </w:r>
    </w:p>
    <w:p w14:paraId="20526522"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13FE8659"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2674B24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5E79B7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143157F" w14:textId="77777777"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059C5BA4" w14:textId="76E36E6E" w:rsidR="00181B51" w:rsidRPr="00181B51" w:rsidRDefault="00181B51" w:rsidP="00181B51">
      <w:pPr>
        <w:widowControl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1. PAGARINĀT dzīvojamās telpas Nr.32, kas atrodas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8”, </w:t>
      </w:r>
      <w:proofErr w:type="spellStart"/>
      <w:r w:rsidRPr="00181B51">
        <w:rPr>
          <w:rFonts w:ascii="Times New Roman" w:hAnsi="Times New Roman" w:cs="Times New Roman"/>
          <w:sz w:val="24"/>
          <w:szCs w:val="24"/>
        </w:rPr>
        <w:t>Šķieneri</w:t>
      </w:r>
      <w:proofErr w:type="spellEnd"/>
      <w:r w:rsidRPr="00181B51">
        <w:rPr>
          <w:rFonts w:ascii="Times New Roman" w:hAnsi="Times New Roman" w:cs="Times New Roman"/>
          <w:sz w:val="24"/>
          <w:szCs w:val="24"/>
        </w:rPr>
        <w:t xml:space="preserve">, Stradu pagastā, Gulbenes novadā, īres līguma darbības termiņu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31.augustam.</w:t>
      </w:r>
    </w:p>
    <w:p w14:paraId="5A746663" w14:textId="7ECD6281"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3E88D81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22D5AE3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7A8923A2" w14:textId="1348E709"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7A28EBC5"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SIA “Gulbenes nami”, juridiskā adrese: Blaumaņa iela 56A, Gulbene, Gulbenes novads, LV-4401;</w:t>
      </w:r>
    </w:p>
    <w:p w14:paraId="0EE9D06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4.3.Stradu pagasta pārvaldei, juridiskā adrese: Brīvības iela 8, Gulbene, Gulbenes novads, LV-4401.</w:t>
      </w:r>
    </w:p>
    <w:p w14:paraId="3AEC4E7E" w14:textId="77777777" w:rsidR="00181B51" w:rsidRPr="00181B51" w:rsidRDefault="00181B51" w:rsidP="00181B51">
      <w:pPr>
        <w:spacing w:line="360" w:lineRule="auto"/>
        <w:ind w:left="567"/>
        <w:jc w:val="both"/>
        <w:rPr>
          <w:rFonts w:ascii="Times New Roman" w:hAnsi="Times New Roman" w:cs="Times New Roman"/>
          <w:sz w:val="24"/>
          <w:szCs w:val="24"/>
        </w:rPr>
      </w:pPr>
    </w:p>
    <w:p w14:paraId="168BFA2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1308CE30" w14:textId="77777777" w:rsidR="00181B51" w:rsidRPr="00181B51" w:rsidRDefault="00181B51" w:rsidP="00181B51">
      <w:pPr>
        <w:rPr>
          <w:rFonts w:ascii="Times New Roman" w:hAnsi="Times New Roman" w:cs="Times New Roman"/>
          <w:sz w:val="24"/>
          <w:szCs w:val="24"/>
        </w:rPr>
      </w:pPr>
    </w:p>
    <w:p w14:paraId="53DAD25D" w14:textId="6C91F90D" w:rsidR="00A02AD0"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Sagatavoja  Sintija </w:t>
      </w:r>
      <w:proofErr w:type="spellStart"/>
      <w:r w:rsidRPr="00181B51">
        <w:rPr>
          <w:rFonts w:ascii="Times New Roman" w:hAnsi="Times New Roman" w:cs="Times New Roman"/>
          <w:sz w:val="24"/>
          <w:szCs w:val="24"/>
        </w:rPr>
        <w:t>Smagare</w:t>
      </w:r>
      <w:proofErr w:type="spellEnd"/>
    </w:p>
    <w:p w14:paraId="370C515F" w14:textId="77777777" w:rsidR="00A02AD0" w:rsidRDefault="00A02AD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0E88D1EA" w14:textId="77777777" w:rsidTr="00A02AD0">
        <w:tc>
          <w:tcPr>
            <w:tcW w:w="9354" w:type="dxa"/>
          </w:tcPr>
          <w:p w14:paraId="39E12D04" w14:textId="77777777" w:rsidR="00181B51" w:rsidRPr="00181B51" w:rsidRDefault="00181B51" w:rsidP="00181B51">
            <w:pPr>
              <w:jc w:val="center"/>
              <w:rPr>
                <w:rFonts w:ascii="RimKorinna" w:hAnsi="RimKorinna" w:cs="Times New Roman"/>
                <w:sz w:val="20"/>
                <w:szCs w:val="20"/>
              </w:rPr>
            </w:pPr>
            <w:r w:rsidRPr="00181B51">
              <w:rPr>
                <w:rFonts w:ascii="RimKorinna" w:hAnsi="RimKorinna" w:cs="Times New Roman"/>
                <w:noProof/>
                <w:sz w:val="20"/>
                <w:szCs w:val="20"/>
              </w:rPr>
              <w:lastRenderedPageBreak/>
              <w:drawing>
                <wp:inline distT="0" distB="0" distL="0" distR="0" wp14:anchorId="2BE46CA2" wp14:editId="752857E4">
                  <wp:extent cx="619125" cy="685800"/>
                  <wp:effectExtent l="0" t="0" r="9525"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6FA6588F" w14:textId="77777777" w:rsidTr="00A02AD0">
        <w:tc>
          <w:tcPr>
            <w:tcW w:w="9354" w:type="dxa"/>
          </w:tcPr>
          <w:p w14:paraId="31E9C138"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30345DAE" w14:textId="77777777" w:rsidTr="00A02AD0">
        <w:tc>
          <w:tcPr>
            <w:tcW w:w="9354" w:type="dxa"/>
          </w:tcPr>
          <w:p w14:paraId="5BA0504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217DA10C" w14:textId="77777777" w:rsidTr="00A02AD0">
        <w:tc>
          <w:tcPr>
            <w:tcW w:w="9354" w:type="dxa"/>
          </w:tcPr>
          <w:p w14:paraId="63FAA44A"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novads, LV-4401</w:t>
            </w:r>
          </w:p>
        </w:tc>
      </w:tr>
      <w:tr w:rsidR="00181B51" w:rsidRPr="00181B51" w14:paraId="435DB1CC" w14:textId="77777777" w:rsidTr="00A02AD0">
        <w:tc>
          <w:tcPr>
            <w:tcW w:w="9354" w:type="dxa"/>
          </w:tcPr>
          <w:p w14:paraId="6B980DFE"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7C7AC7EE" w14:textId="77777777" w:rsidR="00181B51" w:rsidRPr="00181B51" w:rsidRDefault="00181B51" w:rsidP="00181B51">
      <w:pPr>
        <w:rPr>
          <w:rFonts w:ascii="Times New Roman" w:hAnsi="Times New Roman" w:cs="Times New Roman"/>
          <w:sz w:val="8"/>
          <w:szCs w:val="8"/>
        </w:rPr>
      </w:pPr>
    </w:p>
    <w:p w14:paraId="0D54FA16"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GULBENES NOVADA DOMES LĒMUMS</w:t>
      </w:r>
    </w:p>
    <w:p w14:paraId="100AE4F4"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0CFE18A5" w14:textId="77777777" w:rsidR="00181B51" w:rsidRPr="00181B51" w:rsidRDefault="00181B51" w:rsidP="00181B51">
      <w:pPr>
        <w:jc w:val="center"/>
        <w:rPr>
          <w:rFonts w:ascii="Times New Roman" w:hAnsi="Times New Roman" w:cs="Times New Roman"/>
          <w:sz w:val="24"/>
          <w:szCs w:val="24"/>
        </w:rPr>
      </w:pPr>
    </w:p>
    <w:tbl>
      <w:tblPr>
        <w:tblStyle w:val="Reatabula5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181B51" w:rsidRPr="00181B51" w14:paraId="79CB559A" w14:textId="77777777" w:rsidTr="00336E75">
        <w:tc>
          <w:tcPr>
            <w:tcW w:w="6345" w:type="dxa"/>
          </w:tcPr>
          <w:p w14:paraId="0B0427AB"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p>
        </w:tc>
        <w:tc>
          <w:tcPr>
            <w:tcW w:w="4729" w:type="dxa"/>
          </w:tcPr>
          <w:p w14:paraId="397287AA"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Nr. GND/2021/1014</w:t>
            </w:r>
          </w:p>
        </w:tc>
      </w:tr>
      <w:tr w:rsidR="00181B51" w:rsidRPr="00181B51" w14:paraId="3168C400" w14:textId="77777777" w:rsidTr="00336E75">
        <w:tc>
          <w:tcPr>
            <w:tcW w:w="6345" w:type="dxa"/>
          </w:tcPr>
          <w:p w14:paraId="089FF4C7" w14:textId="77777777" w:rsidR="00181B51" w:rsidRPr="00181B51" w:rsidRDefault="00181B51" w:rsidP="00181B51">
            <w:pPr>
              <w:rPr>
                <w:rFonts w:ascii="Times New Roman" w:hAnsi="Times New Roman" w:cs="Times New Roman"/>
                <w:sz w:val="24"/>
                <w:szCs w:val="24"/>
              </w:rPr>
            </w:pPr>
          </w:p>
        </w:tc>
        <w:tc>
          <w:tcPr>
            <w:tcW w:w="4729" w:type="dxa"/>
          </w:tcPr>
          <w:p w14:paraId="7B7E2545"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(protokols Nr.14; 89.p)</w:t>
            </w:r>
          </w:p>
        </w:tc>
      </w:tr>
    </w:tbl>
    <w:p w14:paraId="1B33F843"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
    <w:p w14:paraId="33C7E806"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171D052D" w14:textId="77777777" w:rsidR="00181B51" w:rsidRPr="00181B51" w:rsidRDefault="00181B51" w:rsidP="00181B51">
      <w:pPr>
        <w:autoSpaceDE w:val="0"/>
        <w:autoSpaceDN w:val="0"/>
        <w:adjustRightInd w:val="0"/>
        <w:jc w:val="center"/>
        <w:rPr>
          <w:rFonts w:ascii="Times New Roman" w:hAnsi="Times New Roman" w:cs="Times New Roman"/>
          <w:b/>
          <w:sz w:val="24"/>
          <w:szCs w:val="24"/>
        </w:rPr>
      </w:pPr>
      <w:r w:rsidRPr="00181B51">
        <w:rPr>
          <w:rFonts w:ascii="Times New Roman" w:hAnsi="Times New Roman" w:cs="Times New Roman"/>
          <w:b/>
          <w:sz w:val="24"/>
          <w:szCs w:val="24"/>
        </w:rPr>
        <w:t>Par dzīvokļu "Virānes skola"-2 un "Virānes skola"-3, Tirzas pagasts, Gulbenes novads, īres līguma termiņa pagarināšanu</w:t>
      </w:r>
    </w:p>
    <w:p w14:paraId="4F5C3E67" w14:textId="77777777" w:rsidR="00181B51" w:rsidRPr="00181B51" w:rsidRDefault="00181B51" w:rsidP="00181B51">
      <w:pPr>
        <w:autoSpaceDE w:val="0"/>
        <w:autoSpaceDN w:val="0"/>
        <w:adjustRightInd w:val="0"/>
        <w:jc w:val="center"/>
        <w:rPr>
          <w:rFonts w:ascii="Times New Roman" w:eastAsiaTheme="minorHAnsi" w:hAnsi="Times New Roman" w:cs="Times New Roman"/>
          <w:sz w:val="24"/>
          <w:szCs w:val="24"/>
          <w:lang w:eastAsia="en-US"/>
        </w:rPr>
      </w:pPr>
    </w:p>
    <w:p w14:paraId="20D2D1F5" w14:textId="02CB127B"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9.augustā ar reģistrācijas numuru GND/5.5/21/1988-P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6.augusta iesniegums, kurā izteikts lūgums pagarināt dzīvojamo telpu Nr.2 un Nr. 3., kas atrodas “Virānes skola”, Tirzas pagastā, Gulbenes novadā, īres līguma darbības termiņu. </w:t>
      </w:r>
    </w:p>
    <w:p w14:paraId="52CD63FE"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2C81E5C2"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0E581F31"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65B15AD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FF7B5B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Gulbenes novada dome </w:t>
      </w:r>
      <w:r w:rsidRPr="00181B51">
        <w:rPr>
          <w:rFonts w:ascii="Times New Roman" w:hAnsi="Times New Roman" w:cs="Times New Roman"/>
          <w:sz w:val="24"/>
          <w:szCs w:val="24"/>
        </w:rPr>
        <w:t>NOLEMJ:</w:t>
      </w:r>
    </w:p>
    <w:p w14:paraId="3D03EB40" w14:textId="2627CB1E"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dzīvojamo telpu Nr.2 un Nr. 3, kas atrodas “Virānes skola”, Tirzas pagastā, Gulbenes novadā, īres līguma darbības termiņu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28.februārim.</w:t>
      </w:r>
    </w:p>
    <w:p w14:paraId="5A64DD0D" w14:textId="44FEAA44"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 xml:space="preserve">  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6A811DA7"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765B7904"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 Lēmuma izrakstu nosūtīt: </w:t>
      </w:r>
    </w:p>
    <w:p w14:paraId="2E3E7721" w14:textId="2FF6A5FB"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p>
    <w:p w14:paraId="2D6CFD63"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Tirzas pagasta pārvaldei, juridiskā adrese: “Biedrības nams”, Tirza, Tirzas pagasts, Gulbenes novads, LV-4424</w:t>
      </w:r>
      <w:r w:rsidRPr="00181B51">
        <w:rPr>
          <w:rFonts w:ascii="Times New Roman" w:hAnsi="Times New Roman" w:cs="Times New Roman"/>
          <w:i/>
          <w:sz w:val="24"/>
          <w:szCs w:val="24"/>
        </w:rPr>
        <w:t>.</w:t>
      </w:r>
    </w:p>
    <w:p w14:paraId="494194FB" w14:textId="77777777" w:rsidR="00181B51" w:rsidRPr="00181B51" w:rsidRDefault="00181B51" w:rsidP="00181B51">
      <w:pPr>
        <w:spacing w:line="360" w:lineRule="auto"/>
        <w:ind w:left="567"/>
        <w:jc w:val="both"/>
        <w:rPr>
          <w:rFonts w:ascii="Times New Roman" w:hAnsi="Times New Roman" w:cs="Times New Roman"/>
          <w:sz w:val="24"/>
          <w:szCs w:val="24"/>
        </w:rPr>
      </w:pPr>
    </w:p>
    <w:p w14:paraId="73FD4F1A" w14:textId="77777777" w:rsidR="00181B51" w:rsidRPr="00181B51" w:rsidRDefault="00181B51" w:rsidP="00181B51">
      <w:pPr>
        <w:spacing w:line="360" w:lineRule="auto"/>
        <w:ind w:left="567"/>
        <w:jc w:val="both"/>
        <w:rPr>
          <w:rFonts w:ascii="Times New Roman" w:hAnsi="Times New Roman" w:cs="Times New Roman"/>
          <w:sz w:val="24"/>
          <w:szCs w:val="24"/>
        </w:rPr>
      </w:pPr>
    </w:p>
    <w:p w14:paraId="57D08431"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t>A. Caunītis</w:t>
      </w:r>
    </w:p>
    <w:p w14:paraId="756C2D6E"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5217C8CD" w14:textId="231EF215" w:rsidR="00A02AD0"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sz w:val="24"/>
          <w:szCs w:val="24"/>
          <w:lang w:eastAsia="en-US"/>
        </w:rPr>
        <w:t>Sagatavoja: Baiba</w:t>
      </w:r>
      <w:r w:rsidRPr="00181B51">
        <w:rPr>
          <w:rFonts w:ascii="Times New Roman" w:eastAsiaTheme="minorHAnsi" w:hAnsi="Times New Roman" w:cs="Times New Roman"/>
          <w:color w:val="000000"/>
          <w:sz w:val="24"/>
          <w:szCs w:val="24"/>
          <w:lang w:eastAsia="en-US"/>
        </w:rPr>
        <w:t xml:space="preserve"> Zvirbule </w:t>
      </w:r>
    </w:p>
    <w:p w14:paraId="7539E040" w14:textId="77777777" w:rsidR="00A02AD0" w:rsidRDefault="00A02AD0">
      <w:pPr>
        <w:spacing w:after="160" w:line="259"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br w:type="page"/>
      </w:r>
    </w:p>
    <w:p w14:paraId="54718C44" w14:textId="77777777" w:rsid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6075D6EA" w14:textId="77777777" w:rsidTr="00336E75">
        <w:tc>
          <w:tcPr>
            <w:tcW w:w="9458" w:type="dxa"/>
          </w:tcPr>
          <w:p w14:paraId="0289184C" w14:textId="77777777" w:rsidR="00181B51" w:rsidRPr="00181B51" w:rsidRDefault="00181B51" w:rsidP="00336E75">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546E8CCB" wp14:editId="301C1E70">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7F5FB3AF" w14:textId="77777777" w:rsidTr="00336E75">
        <w:tc>
          <w:tcPr>
            <w:tcW w:w="9458" w:type="dxa"/>
          </w:tcPr>
          <w:p w14:paraId="23C2B327" w14:textId="77777777" w:rsidR="00181B51" w:rsidRPr="00181B51" w:rsidRDefault="00181B51" w:rsidP="00336E75">
            <w:pPr>
              <w:jc w:val="center"/>
              <w:rPr>
                <w:rFonts w:ascii="Times New Roman" w:hAnsi="Times New Roman" w:cs="Times New Roman"/>
                <w:sz w:val="24"/>
                <w:szCs w:val="24"/>
              </w:rPr>
            </w:pPr>
            <w:r w:rsidRPr="00181B51">
              <w:rPr>
                <w:rFonts w:ascii="Times New Roman" w:hAnsi="Times New Roman" w:cs="Times New Roman"/>
                <w:b/>
                <w:bCs/>
                <w:sz w:val="28"/>
                <w:szCs w:val="28"/>
              </w:rPr>
              <w:t>GULBENES NOVADA PAŠVALDĪBA</w:t>
            </w:r>
          </w:p>
        </w:tc>
      </w:tr>
      <w:tr w:rsidR="00181B51" w:rsidRPr="00181B51" w14:paraId="0089EB49" w14:textId="77777777" w:rsidTr="00336E75">
        <w:tc>
          <w:tcPr>
            <w:tcW w:w="9458" w:type="dxa"/>
          </w:tcPr>
          <w:p w14:paraId="157D3C95" w14:textId="77777777" w:rsidR="00181B51" w:rsidRPr="00181B51" w:rsidRDefault="00181B51" w:rsidP="00336E75">
            <w:pPr>
              <w:jc w:val="center"/>
              <w:rPr>
                <w:rFonts w:ascii="Times New Roman" w:hAnsi="Times New Roman" w:cs="Times New Roman"/>
                <w:sz w:val="24"/>
                <w:szCs w:val="24"/>
              </w:rPr>
            </w:pPr>
            <w:r w:rsidRPr="00181B51">
              <w:rPr>
                <w:rFonts w:ascii="Times New Roman" w:hAnsi="Times New Roman" w:cs="Times New Roman"/>
                <w:sz w:val="24"/>
                <w:szCs w:val="24"/>
              </w:rPr>
              <w:t>Reģ.Nr.90009116327</w:t>
            </w:r>
          </w:p>
        </w:tc>
      </w:tr>
      <w:tr w:rsidR="00181B51" w:rsidRPr="00181B51" w14:paraId="09D4D607" w14:textId="77777777" w:rsidTr="00336E75">
        <w:tc>
          <w:tcPr>
            <w:tcW w:w="9458" w:type="dxa"/>
          </w:tcPr>
          <w:p w14:paraId="46140A1D" w14:textId="77777777" w:rsidR="00181B51" w:rsidRPr="00181B51" w:rsidRDefault="00181B51" w:rsidP="00336E75">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novads, LV-4401</w:t>
            </w:r>
          </w:p>
        </w:tc>
      </w:tr>
      <w:tr w:rsidR="00181B51" w:rsidRPr="00181B51" w14:paraId="7E1F120E" w14:textId="77777777" w:rsidTr="00336E75">
        <w:tc>
          <w:tcPr>
            <w:tcW w:w="9458" w:type="dxa"/>
          </w:tcPr>
          <w:p w14:paraId="4523812A" w14:textId="77777777" w:rsidR="00181B51" w:rsidRPr="00181B51" w:rsidRDefault="00181B51" w:rsidP="00336E75">
            <w:pPr>
              <w:jc w:val="center"/>
              <w:rPr>
                <w:rFonts w:ascii="Times New Roman" w:hAnsi="Times New Roman" w:cs="Times New Roman"/>
                <w:sz w:val="24"/>
                <w:szCs w:val="24"/>
              </w:rPr>
            </w:pPr>
            <w:r w:rsidRPr="00181B51">
              <w:rPr>
                <w:rFonts w:ascii="Times New Roman" w:hAnsi="Times New Roman" w:cs="Times New Roman"/>
                <w:sz w:val="24"/>
                <w:szCs w:val="24"/>
              </w:rPr>
              <w:t>Tālrunis 64497710, mob.26595362, e-pasts; dome@gulbene.lv, www.gulbene.lv</w:t>
            </w:r>
          </w:p>
        </w:tc>
      </w:tr>
    </w:tbl>
    <w:p w14:paraId="09048F36" w14:textId="77777777" w:rsidR="00181B51" w:rsidRPr="00181B51" w:rsidRDefault="00181B51" w:rsidP="00181B51">
      <w:pPr>
        <w:rPr>
          <w:rFonts w:ascii="Times New Roman" w:hAnsi="Times New Roman" w:cs="Times New Roman"/>
          <w:sz w:val="8"/>
          <w:szCs w:val="8"/>
        </w:rPr>
      </w:pPr>
    </w:p>
    <w:p w14:paraId="0EF6C24B"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GULBENES NOVADA DOMES LĒMUMS</w:t>
      </w:r>
    </w:p>
    <w:p w14:paraId="2B886926"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2B36AF99" w14:textId="77777777" w:rsidR="00181B51" w:rsidRPr="00181B51" w:rsidRDefault="00181B51" w:rsidP="00181B51">
      <w:pPr>
        <w:jc w:val="center"/>
        <w:rPr>
          <w:rFonts w:ascii="Times New Roman" w:hAnsi="Times New Roman" w:cs="Times New Roman"/>
          <w:sz w:val="24"/>
          <w:szCs w:val="24"/>
        </w:rPr>
      </w:pPr>
    </w:p>
    <w:tbl>
      <w:tblPr>
        <w:tblStyle w:val="Reatabula5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181B51" w:rsidRPr="00181B51" w14:paraId="0E123410" w14:textId="77777777" w:rsidTr="00336E75">
        <w:tc>
          <w:tcPr>
            <w:tcW w:w="6345" w:type="dxa"/>
          </w:tcPr>
          <w:p w14:paraId="6BFB3D6C" w14:textId="77777777" w:rsidR="00181B51" w:rsidRPr="00181B51" w:rsidRDefault="00181B51" w:rsidP="00336E75">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p>
        </w:tc>
        <w:tc>
          <w:tcPr>
            <w:tcW w:w="4729" w:type="dxa"/>
          </w:tcPr>
          <w:p w14:paraId="207044F5" w14:textId="77777777" w:rsidR="00181B51" w:rsidRPr="00181B51" w:rsidRDefault="00181B51" w:rsidP="00336E75">
            <w:pPr>
              <w:rPr>
                <w:rFonts w:ascii="Times New Roman" w:hAnsi="Times New Roman" w:cs="Times New Roman"/>
                <w:b/>
                <w:bCs/>
                <w:sz w:val="24"/>
                <w:szCs w:val="24"/>
              </w:rPr>
            </w:pPr>
            <w:r w:rsidRPr="00181B51">
              <w:rPr>
                <w:rFonts w:ascii="Times New Roman" w:hAnsi="Times New Roman" w:cs="Times New Roman"/>
                <w:b/>
                <w:bCs/>
                <w:sz w:val="24"/>
                <w:szCs w:val="24"/>
              </w:rPr>
              <w:t>Nr. GND/2021/1015</w:t>
            </w:r>
          </w:p>
        </w:tc>
      </w:tr>
      <w:tr w:rsidR="00181B51" w:rsidRPr="00181B51" w14:paraId="5D932679" w14:textId="77777777" w:rsidTr="00336E75">
        <w:tc>
          <w:tcPr>
            <w:tcW w:w="6345" w:type="dxa"/>
          </w:tcPr>
          <w:p w14:paraId="6B64011B" w14:textId="77777777" w:rsidR="00181B51" w:rsidRPr="00181B51" w:rsidRDefault="00181B51" w:rsidP="00336E75">
            <w:pPr>
              <w:rPr>
                <w:rFonts w:ascii="Times New Roman" w:hAnsi="Times New Roman" w:cs="Times New Roman"/>
                <w:sz w:val="24"/>
                <w:szCs w:val="24"/>
              </w:rPr>
            </w:pPr>
          </w:p>
        </w:tc>
        <w:tc>
          <w:tcPr>
            <w:tcW w:w="4729" w:type="dxa"/>
          </w:tcPr>
          <w:p w14:paraId="768B6AF5" w14:textId="77777777" w:rsidR="00181B51" w:rsidRPr="00181B51" w:rsidRDefault="00181B51" w:rsidP="00336E75">
            <w:pPr>
              <w:rPr>
                <w:rFonts w:ascii="Times New Roman" w:hAnsi="Times New Roman" w:cs="Times New Roman"/>
                <w:b/>
                <w:bCs/>
                <w:sz w:val="24"/>
                <w:szCs w:val="24"/>
              </w:rPr>
            </w:pPr>
            <w:r w:rsidRPr="00181B51">
              <w:rPr>
                <w:rFonts w:ascii="Times New Roman" w:hAnsi="Times New Roman" w:cs="Times New Roman"/>
                <w:b/>
                <w:bCs/>
                <w:sz w:val="24"/>
                <w:szCs w:val="24"/>
              </w:rPr>
              <w:t>(protokols Nr.14; 90.p)</w:t>
            </w:r>
          </w:p>
        </w:tc>
      </w:tr>
    </w:tbl>
    <w:p w14:paraId="7137D854"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
    <w:p w14:paraId="06730FB2"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Par dzīvokļa “Ozoliņi”-5, Tirzas pagasts, Gulbenes novads, īres līguma termiņa pagarināšanu</w:t>
      </w:r>
    </w:p>
    <w:p w14:paraId="072DD8D7" w14:textId="77777777" w:rsidR="00181B51" w:rsidRPr="00181B51" w:rsidRDefault="00181B51" w:rsidP="00181B51">
      <w:pPr>
        <w:autoSpaceDE w:val="0"/>
        <w:autoSpaceDN w:val="0"/>
        <w:adjustRightInd w:val="0"/>
        <w:rPr>
          <w:rFonts w:ascii="Times New Roman" w:eastAsiaTheme="minorHAnsi" w:hAnsi="Times New Roman" w:cs="Times New Roman"/>
          <w:sz w:val="24"/>
          <w:szCs w:val="24"/>
          <w:lang w:eastAsia="en-US"/>
        </w:rPr>
      </w:pPr>
    </w:p>
    <w:p w14:paraId="04E453ED" w14:textId="7B2CD955"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16.augustā ar reģistrācijas numuru GND/5.5/21/2062-K reģistrēts </w:t>
      </w:r>
      <w:r w:rsidR="00A02AD0">
        <w:rPr>
          <w:rFonts w:ascii="Times New Roman" w:hAnsi="Times New Roman" w:cs="Times New Roman"/>
          <w:b/>
          <w:sz w:val="24"/>
          <w:szCs w:val="24"/>
        </w:rPr>
        <w:t>..</w:t>
      </w:r>
      <w:r w:rsidRPr="00181B51">
        <w:rPr>
          <w:rFonts w:ascii="Times New Roman" w:hAnsi="Times New Roman" w:cs="Times New Roman"/>
          <w:sz w:val="24"/>
          <w:szCs w:val="24"/>
        </w:rPr>
        <w:t xml:space="preserve"> (turpmāk – iesniedzējs), deklarētā dzīvesvieta: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2021.gada 13.augusta iesniegums, kurā izteikts lūgums pagarināt dzīvojamās telpas Nr.5, kas atrodas “Ozoliņi”, Tirzas pagastā, Gulbenes novadā, īres līguma darbības termiņu. </w:t>
      </w:r>
    </w:p>
    <w:p w14:paraId="467457D4"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Dzīvojamo telpu īres likuma 7.pants nosaka, ka dzīvojamās telpas īres līgumu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slēdz izīrētājs un īrnieks, savukārt 9.pants nosaka, ka dzīvojamās telpas īres līgumu slēdz uz noteiktu termiņu.</w:t>
      </w:r>
    </w:p>
    <w:p w14:paraId="785A4AB6"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Dzīvojamās telpas īres līgums ar iesniedzēju noslēgts uz noteiktu laiku, tas ir, līdz 2021.gada 31.augustam.</w:t>
      </w:r>
    </w:p>
    <w:p w14:paraId="3AF11B22"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4EAABA4C"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6B9D260"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Gulbenes novada dome </w:t>
      </w:r>
      <w:r w:rsidRPr="00181B51">
        <w:rPr>
          <w:rFonts w:ascii="Times New Roman" w:hAnsi="Times New Roman" w:cs="Times New Roman"/>
          <w:sz w:val="24"/>
          <w:szCs w:val="24"/>
        </w:rPr>
        <w:t>NOLEMJ:</w:t>
      </w:r>
    </w:p>
    <w:p w14:paraId="21C85B68" w14:textId="38A6C276"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1. PAGARINĀT dzīvojamās telpas Nr.5, kas atrodas “Ozoliņi”, Tirzas pagastā, Gulbenes novadā, īres līguma darbības termiņu, īres līgumu ar </w:t>
      </w:r>
      <w:r w:rsidR="00A02AD0">
        <w:rPr>
          <w:rFonts w:ascii="Times New Roman" w:hAnsi="Times New Roman" w:cs="Times New Roman"/>
          <w:sz w:val="24"/>
          <w:szCs w:val="24"/>
        </w:rPr>
        <w:t>..</w:t>
      </w:r>
      <w:r w:rsidRPr="00181B51">
        <w:rPr>
          <w:rFonts w:ascii="Times New Roman" w:hAnsi="Times New Roman" w:cs="Times New Roman"/>
          <w:sz w:val="24"/>
          <w:szCs w:val="24"/>
        </w:rPr>
        <w:t>, uz laiku līdz 2022.gada 28.februārim.</w:t>
      </w:r>
    </w:p>
    <w:p w14:paraId="1E6776E8" w14:textId="2DD82B15" w:rsidR="00181B51" w:rsidRPr="00181B51" w:rsidRDefault="00181B51" w:rsidP="00181B51">
      <w:pPr>
        <w:spacing w:line="360" w:lineRule="auto"/>
        <w:ind w:firstLine="425"/>
        <w:jc w:val="both"/>
        <w:rPr>
          <w:rFonts w:ascii="Times New Roman" w:hAnsi="Times New Roman" w:cs="Times New Roman"/>
          <w:sz w:val="24"/>
          <w:szCs w:val="24"/>
        </w:rPr>
      </w:pPr>
      <w:r w:rsidRPr="00181B51">
        <w:rPr>
          <w:rFonts w:ascii="Times New Roman" w:hAnsi="Times New Roman" w:cs="Times New Roman"/>
          <w:sz w:val="24"/>
          <w:szCs w:val="24"/>
        </w:rPr>
        <w:t xml:space="preserve">  2. NOTEIKT </w:t>
      </w:r>
      <w:r w:rsidR="00A02AD0">
        <w:rPr>
          <w:rFonts w:ascii="Times New Roman" w:hAnsi="Times New Roman" w:cs="Times New Roman"/>
          <w:sz w:val="24"/>
          <w:szCs w:val="24"/>
        </w:rPr>
        <w:t>..</w:t>
      </w:r>
      <w:r w:rsidRPr="00181B51">
        <w:rPr>
          <w:rFonts w:ascii="Times New Roman" w:hAnsi="Times New Roman" w:cs="Times New Roman"/>
          <w:sz w:val="24"/>
          <w:szCs w:val="24"/>
        </w:rPr>
        <w:t xml:space="preserve"> viena mēneša termiņu vienošanās par dzīvojamās telpas īres līguma darbības termiņa pagarināšanu noslēgšanai.</w:t>
      </w:r>
    </w:p>
    <w:p w14:paraId="024958C2"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lastRenderedPageBreak/>
        <w:t>3. UZDOT Tirzas pagasta pārvaldei, reģistrācijas Nr. 90011483147, juridiskā adrese: “Biedrības nams”, Tirza, Tirzas pagasts, Gulbenes novads, LV-4424, sagatavot un noslēgt vienošanos par dzīvojamās telpas īres līguma darbības termiņa pagarināšanu.</w:t>
      </w:r>
    </w:p>
    <w:p w14:paraId="52DEBFF9" w14:textId="77777777" w:rsidR="00181B51" w:rsidRPr="00181B51" w:rsidRDefault="00181B51" w:rsidP="00181B51">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181B51">
        <w:rPr>
          <w:rFonts w:ascii="Times New Roman" w:hAnsi="Times New Roman" w:cs="Times New Roman"/>
          <w:sz w:val="24"/>
          <w:szCs w:val="24"/>
        </w:rPr>
        <w:t>4. Lēmuma izrakstu nosūtīt:</w:t>
      </w:r>
    </w:p>
    <w:p w14:paraId="4677A7D3" w14:textId="4080364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4.1.  </w:t>
      </w:r>
      <w:r w:rsidR="00A02AD0">
        <w:rPr>
          <w:rFonts w:ascii="Times New Roman" w:hAnsi="Times New Roman" w:cs="Times New Roman"/>
          <w:sz w:val="24"/>
          <w:szCs w:val="24"/>
        </w:rPr>
        <w:t>…</w:t>
      </w:r>
      <w:r w:rsidRPr="00181B51">
        <w:rPr>
          <w:rFonts w:ascii="Times New Roman" w:hAnsi="Times New Roman" w:cs="Times New Roman"/>
          <w:sz w:val="24"/>
          <w:szCs w:val="24"/>
        </w:rPr>
        <w:t>;</w:t>
      </w:r>
    </w:p>
    <w:p w14:paraId="776E1780" w14:textId="77777777" w:rsidR="00181B51" w:rsidRPr="00181B51" w:rsidRDefault="00181B51" w:rsidP="00181B5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4.2. Tirzas pagasta pārvaldei, juridiskā adrese: “Biedrības nams”, Tirza, Tirzas pagasts, Gulbenes novads, LV-4424</w:t>
      </w:r>
      <w:r w:rsidRPr="00181B51">
        <w:rPr>
          <w:rFonts w:ascii="Times New Roman" w:hAnsi="Times New Roman" w:cs="Times New Roman"/>
          <w:i/>
          <w:sz w:val="24"/>
          <w:szCs w:val="24"/>
        </w:rPr>
        <w:t>.</w:t>
      </w:r>
    </w:p>
    <w:p w14:paraId="55887F23" w14:textId="77777777" w:rsidR="00181B51" w:rsidRPr="00181B51" w:rsidRDefault="00181B51" w:rsidP="00181B51">
      <w:pPr>
        <w:spacing w:line="360" w:lineRule="auto"/>
        <w:ind w:left="567"/>
        <w:jc w:val="both"/>
        <w:rPr>
          <w:rFonts w:ascii="Times New Roman" w:hAnsi="Times New Roman" w:cs="Times New Roman"/>
          <w:sz w:val="24"/>
          <w:szCs w:val="24"/>
        </w:rPr>
      </w:pPr>
    </w:p>
    <w:p w14:paraId="7082427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t xml:space="preserve">             A. Caunītis </w:t>
      </w:r>
    </w:p>
    <w:p w14:paraId="503BFC5C" w14:textId="77777777" w:rsidR="00181B51" w:rsidRPr="00181B51" w:rsidRDefault="00181B51" w:rsidP="00181B51">
      <w:pPr>
        <w:autoSpaceDE w:val="0"/>
        <w:autoSpaceDN w:val="0"/>
        <w:adjustRightInd w:val="0"/>
        <w:rPr>
          <w:rFonts w:ascii="Times New Roman" w:eastAsiaTheme="minorHAnsi" w:hAnsi="Times New Roman" w:cs="Times New Roman"/>
          <w:color w:val="000000"/>
          <w:sz w:val="24"/>
          <w:szCs w:val="24"/>
          <w:lang w:eastAsia="en-US"/>
        </w:rPr>
      </w:pPr>
    </w:p>
    <w:p w14:paraId="284D3375" w14:textId="1E10A957" w:rsidR="00A02AD0" w:rsidRDefault="00181B51" w:rsidP="00181B51">
      <w:pPr>
        <w:autoSpaceDE w:val="0"/>
        <w:autoSpaceDN w:val="0"/>
        <w:adjustRightInd w:val="0"/>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sz w:val="24"/>
          <w:szCs w:val="24"/>
          <w:lang w:eastAsia="en-US"/>
        </w:rPr>
        <w:t>Sagatavoja: Baiba</w:t>
      </w:r>
      <w:r w:rsidRPr="00181B51">
        <w:rPr>
          <w:rFonts w:ascii="Times New Roman" w:eastAsiaTheme="minorHAnsi" w:hAnsi="Times New Roman" w:cs="Times New Roman"/>
          <w:color w:val="000000"/>
          <w:sz w:val="24"/>
          <w:szCs w:val="24"/>
          <w:lang w:eastAsia="en-US"/>
        </w:rPr>
        <w:t xml:space="preserve"> Zvirbule </w:t>
      </w:r>
    </w:p>
    <w:p w14:paraId="003D37D1" w14:textId="77777777" w:rsidR="00A02AD0" w:rsidRDefault="00A02AD0">
      <w:pPr>
        <w:spacing w:after="160" w:line="259"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181B51" w:rsidRPr="00181B51" w14:paraId="4EDE7968" w14:textId="77777777" w:rsidTr="00A02AD0">
        <w:tc>
          <w:tcPr>
            <w:tcW w:w="9354" w:type="dxa"/>
            <w:shd w:val="clear" w:color="auto" w:fill="auto"/>
          </w:tcPr>
          <w:p w14:paraId="1A4B1E84" w14:textId="1C6AD46C"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noProof/>
                <w:lang w:eastAsia="en-US"/>
              </w:rPr>
              <w:lastRenderedPageBreak/>
              <w:drawing>
                <wp:inline distT="0" distB="0" distL="0" distR="0" wp14:anchorId="712B0426" wp14:editId="34E6FC53">
                  <wp:extent cx="619125" cy="685800"/>
                  <wp:effectExtent l="0" t="0" r="9525"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1F739F41" w14:textId="77777777" w:rsidTr="00A02AD0">
        <w:tc>
          <w:tcPr>
            <w:tcW w:w="9354" w:type="dxa"/>
            <w:shd w:val="clear" w:color="auto" w:fill="auto"/>
          </w:tcPr>
          <w:p w14:paraId="47E46140"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b/>
                <w:bCs/>
                <w:sz w:val="28"/>
                <w:szCs w:val="28"/>
                <w:lang w:eastAsia="en-US"/>
              </w:rPr>
              <w:t>GULBENES NOVADA PAŠVALDĪBA</w:t>
            </w:r>
          </w:p>
        </w:tc>
      </w:tr>
      <w:tr w:rsidR="00181B51" w:rsidRPr="00181B51" w14:paraId="7AE25194" w14:textId="77777777" w:rsidTr="00A02AD0">
        <w:tc>
          <w:tcPr>
            <w:tcW w:w="9354" w:type="dxa"/>
            <w:shd w:val="clear" w:color="auto" w:fill="auto"/>
          </w:tcPr>
          <w:p w14:paraId="31B153A3"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sz w:val="24"/>
                <w:szCs w:val="24"/>
                <w:lang w:eastAsia="en-US"/>
              </w:rPr>
              <w:t>Reģ.Nr.90009116327</w:t>
            </w:r>
          </w:p>
        </w:tc>
      </w:tr>
      <w:tr w:rsidR="00181B51" w:rsidRPr="00181B51" w14:paraId="2ECA1D91" w14:textId="77777777" w:rsidTr="00A02AD0">
        <w:tc>
          <w:tcPr>
            <w:tcW w:w="9354" w:type="dxa"/>
            <w:shd w:val="clear" w:color="auto" w:fill="auto"/>
          </w:tcPr>
          <w:p w14:paraId="576091E7"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sz w:val="24"/>
                <w:szCs w:val="24"/>
                <w:lang w:eastAsia="en-US"/>
              </w:rPr>
              <w:t>Ābeļu iela 2, Gulbene, Gulbenes nov., LV-4401</w:t>
            </w:r>
          </w:p>
        </w:tc>
      </w:tr>
      <w:tr w:rsidR="00181B51" w:rsidRPr="00181B51" w14:paraId="2C04EDB1" w14:textId="77777777" w:rsidTr="00A02AD0">
        <w:tc>
          <w:tcPr>
            <w:tcW w:w="9354" w:type="dxa"/>
            <w:shd w:val="clear" w:color="auto" w:fill="auto"/>
          </w:tcPr>
          <w:p w14:paraId="1ADD0491"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sz w:val="24"/>
                <w:szCs w:val="24"/>
                <w:lang w:eastAsia="en-US"/>
              </w:rPr>
              <w:t>Tālrunis 64497710, mob.26595362, e-pasts; dome@gulbene.lv, www.gulbene.lv</w:t>
            </w:r>
          </w:p>
        </w:tc>
      </w:tr>
    </w:tbl>
    <w:p w14:paraId="541F6FEC"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55159BA8"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39015D97" w14:textId="77777777" w:rsidR="00181B51" w:rsidRPr="00181B51" w:rsidRDefault="00181B51" w:rsidP="00181B51">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181B51" w:rsidRPr="00181B51" w14:paraId="0CCB65D8" w14:textId="77777777" w:rsidTr="00336E75">
        <w:tc>
          <w:tcPr>
            <w:tcW w:w="4729" w:type="dxa"/>
            <w:shd w:val="clear" w:color="auto" w:fill="auto"/>
          </w:tcPr>
          <w:p w14:paraId="0470305E" w14:textId="77777777" w:rsidR="00181B51" w:rsidRPr="00181B51" w:rsidRDefault="00181B51" w:rsidP="00181B51">
            <w:pP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2021.gada 26.augustā</w:t>
            </w:r>
          </w:p>
        </w:tc>
        <w:tc>
          <w:tcPr>
            <w:tcW w:w="4729" w:type="dxa"/>
            <w:shd w:val="clear" w:color="auto" w:fill="auto"/>
          </w:tcPr>
          <w:p w14:paraId="5EFC36B3"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Nr. GND/2021/1016</w:t>
            </w:r>
          </w:p>
        </w:tc>
      </w:tr>
      <w:tr w:rsidR="00181B51" w:rsidRPr="00181B51" w14:paraId="28EDEB02" w14:textId="77777777" w:rsidTr="00336E75">
        <w:tc>
          <w:tcPr>
            <w:tcW w:w="4729" w:type="dxa"/>
            <w:shd w:val="clear" w:color="auto" w:fill="auto"/>
          </w:tcPr>
          <w:p w14:paraId="720EC9C3" w14:textId="77777777" w:rsidR="00181B51" w:rsidRPr="00181B51" w:rsidRDefault="00181B51" w:rsidP="00181B51">
            <w:pPr>
              <w:rPr>
                <w:rFonts w:ascii="Times New Roman" w:eastAsia="Calibri" w:hAnsi="Times New Roman" w:cs="Times New Roman"/>
                <w:sz w:val="24"/>
                <w:szCs w:val="24"/>
                <w:lang w:eastAsia="en-US"/>
              </w:rPr>
            </w:pPr>
          </w:p>
        </w:tc>
        <w:tc>
          <w:tcPr>
            <w:tcW w:w="4729" w:type="dxa"/>
            <w:shd w:val="clear" w:color="auto" w:fill="auto"/>
          </w:tcPr>
          <w:p w14:paraId="3C5F23D1"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 xml:space="preserve">    (protokols Nr.14; 91.p)</w:t>
            </w:r>
          </w:p>
        </w:tc>
      </w:tr>
    </w:tbl>
    <w:p w14:paraId="4A5D7CA6" w14:textId="77777777" w:rsidR="00181B51" w:rsidRPr="00181B51" w:rsidRDefault="00181B51" w:rsidP="00181B51">
      <w:pPr>
        <w:spacing w:after="160" w:line="259" w:lineRule="auto"/>
        <w:rPr>
          <w:rFonts w:ascii="Times New Roman" w:eastAsia="Calibri" w:hAnsi="Times New Roman" w:cs="Times New Roman"/>
          <w:sz w:val="24"/>
          <w:szCs w:val="24"/>
          <w:lang w:eastAsia="en-US"/>
        </w:rPr>
      </w:pPr>
    </w:p>
    <w:p w14:paraId="7F83CCBC" w14:textId="77777777" w:rsidR="00181B51" w:rsidRPr="00181B51" w:rsidRDefault="00181B51" w:rsidP="00181B51">
      <w:pPr>
        <w:spacing w:line="259" w:lineRule="auto"/>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Par Gulbenes novada domes 2021.gada 26.augusta saistošo noteikumu Nr.19</w:t>
      </w:r>
    </w:p>
    <w:p w14:paraId="7E523FBB" w14:textId="77777777" w:rsidR="00181B51" w:rsidRPr="00181B51" w:rsidRDefault="00181B51" w:rsidP="00181B51">
      <w:pPr>
        <w:spacing w:line="259" w:lineRule="auto"/>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“Par sociālo palīdzību Gulbenes novadā” izdošanu</w:t>
      </w:r>
    </w:p>
    <w:p w14:paraId="3463D774" w14:textId="77777777" w:rsidR="00181B51" w:rsidRPr="00181B51" w:rsidRDefault="00181B51" w:rsidP="00181B51">
      <w:pPr>
        <w:jc w:val="both"/>
        <w:rPr>
          <w:rFonts w:ascii="Times New Roman" w:eastAsia="Calibri" w:hAnsi="Times New Roman" w:cs="Times New Roman"/>
          <w:sz w:val="24"/>
          <w:szCs w:val="24"/>
          <w:lang w:eastAsia="en-US"/>
        </w:rPr>
      </w:pPr>
    </w:p>
    <w:p w14:paraId="754D53FB" w14:textId="77777777" w:rsidR="00181B51" w:rsidRPr="00181B51" w:rsidRDefault="00181B51" w:rsidP="00181B51">
      <w:pPr>
        <w:jc w:val="both"/>
        <w:rPr>
          <w:rFonts w:ascii="Times New Roman" w:eastAsia="Calibri" w:hAnsi="Times New Roman" w:cs="Times New Roman"/>
          <w:sz w:val="24"/>
          <w:szCs w:val="24"/>
          <w:lang w:eastAsia="en-US"/>
        </w:rPr>
      </w:pPr>
    </w:p>
    <w:p w14:paraId="329BB208" w14:textId="77777777" w:rsidR="00181B51" w:rsidRPr="00181B51" w:rsidRDefault="00181B51" w:rsidP="00181B51">
      <w:pPr>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Ņemot vērā grozījumus Sociālo pakalpojumu un sociālās palīdzības likumā, kas saistīti ar pamata un papildu sociālās palīdzības pabalstu jautājumu, kā arī Ministru kabineta 2020. gada 17. decembra noteikumu Nr.809 “Noteikumi par mājsaimniecības materiālās situācijas izvērtēšanu un sociālās palīdzības saņemšanu” paredzēto regulējumu, nepieciešams attiecīgi pilnveidot Gulbenes novada pašvaldības normatīvo bāzi, proti, jāveic grozījumi Gulbenes novada domes 2020. gada 30.decembra saistošajos noteikumos Nr.31 “Par maznodrošinātas mājsaimniecības ienākumu sliekšņa noteikšanu”, 2020.gada 19.marta saistošajos noteikumos Nr.8 “Par pabalstu personas apliecinošu dokumentu izsniegšanai”, kā arī 2020.gada 19.marta saistošajos noteikumos Nr.7 “Par sociālajiem pabalstiem”.</w:t>
      </w:r>
    </w:p>
    <w:p w14:paraId="1A099B79" w14:textId="77777777" w:rsidR="00181B51" w:rsidRPr="00181B51" w:rsidRDefault="00181B51" w:rsidP="00181B51">
      <w:pPr>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grozījumi spēkā esošajos saistošajos noteikumos, bet sagatavots jauns saistošo noteikumu projekts “Par sociālo palīdzību Gulbenes novadā”.</w:t>
      </w:r>
    </w:p>
    <w:p w14:paraId="7D9E3E21" w14:textId="77777777" w:rsidR="00181B51" w:rsidRPr="00181B51" w:rsidRDefault="00181B51" w:rsidP="00181B51">
      <w:pPr>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Likuma “Par pašvaldībām” 43. panta trešā daļa paredz, ka dome var pieņemt saistošos noteikumus, lai nodrošinātu pašvaldības autonomo funkciju un brīvprātīgo iniciatīvu izpildi.</w:t>
      </w:r>
    </w:p>
    <w:p w14:paraId="3AC27BA3" w14:textId="77777777" w:rsidR="00181B51" w:rsidRPr="00181B51" w:rsidRDefault="00181B51" w:rsidP="00181B51">
      <w:pPr>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Atbilstoši Sociālo pakalpojumu un sociālās palīdzības likuma 3.panta otrajai daļai sociālo pakalpojumu un sociālās palīdzības saņemšanas kārtību nosaka Ministru kabinets un pašvaldību domes. Minētā likuma 36. panta sestā daļa nosaka, ka pabalstu atsevišķu izdevumu apmaksai piešķir par trūcīgu vai maznodrošinātu atzītai personai vai mājsaimniecībai un šo pabalstu mērķus, apmēru, piešķiršanas un izmaksas kārtību nosaka pašvaldība saistošajos noteikumos. Tāpat pašvaldība saistošajos noteikumos nosaka pabalsta krīzes situācijā apmēru, piešķiršanas un izmaksas kārtību.</w:t>
      </w:r>
    </w:p>
    <w:p w14:paraId="520DFB99" w14:textId="77777777" w:rsidR="00181B51" w:rsidRPr="00181B51" w:rsidRDefault="00181B51" w:rsidP="00181B51">
      <w:pPr>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lastRenderedPageBreak/>
        <w:t>Likuma “Par palīdzību dzīvokļa jautājumu risināšanā” 14. panta sestā daļa nosaka, ka par maznodrošinātu atzīstama persona, kuras ienākumi un materiālais stāvoklis nepārsniedz maznodrošinātas mājsaimniecības ienākumu slieksni, kuru nosaka attiecīgās pašvaldības domes saistošajos noteikumos, ievērojot Sociālo pakalpojumu un sociālās palīdzības likumu.</w:t>
      </w:r>
    </w:p>
    <w:p w14:paraId="7D79FF2F" w14:textId="77777777" w:rsidR="00181B51" w:rsidRPr="00181B51" w:rsidRDefault="00181B51" w:rsidP="00181B51">
      <w:pPr>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 xml:space="preserve">Ievērojot minēto un pamatojoties uz likuma “Par pašvaldībām” 43.panta trešo daļu, Sociālo pakalpojumu un sociālās palīdzības likuma 3.panta otro daļu un 36.panta sesto daļu, likuma “Par palīdzību dzīvokļa jautājumu risināšanā” 14. panta sesto daļu, kā arī ņemot vērā Sociālo un veselības jautājumu komitejas ieteikumu, atklāti balsojot: ar 13 balsīm "Par" (Ainārs </w:t>
      </w:r>
      <w:proofErr w:type="spellStart"/>
      <w:r w:rsidRPr="00181B51">
        <w:rPr>
          <w:rFonts w:ascii="Times New Roman" w:eastAsia="Calibri" w:hAnsi="Times New Roman" w:cs="Times New Roman"/>
          <w:sz w:val="24"/>
          <w:szCs w:val="24"/>
          <w:lang w:eastAsia="en-US"/>
        </w:rPr>
        <w:t>Brezinskis</w:t>
      </w:r>
      <w:proofErr w:type="spellEnd"/>
      <w:r w:rsidRPr="00181B51">
        <w:rPr>
          <w:rFonts w:ascii="Times New Roman" w:eastAsia="Calibri" w:hAnsi="Times New Roman" w:cs="Times New Roman"/>
          <w:sz w:val="24"/>
          <w:szCs w:val="24"/>
          <w:lang w:eastAsia="en-US"/>
        </w:rPr>
        <w:t xml:space="preserve">, Anatolijs Savickis, Andis Caunītis, Atis </w:t>
      </w:r>
      <w:proofErr w:type="spellStart"/>
      <w:r w:rsidRPr="00181B51">
        <w:rPr>
          <w:rFonts w:ascii="Times New Roman" w:eastAsia="Calibri" w:hAnsi="Times New Roman" w:cs="Times New Roman"/>
          <w:sz w:val="24"/>
          <w:szCs w:val="24"/>
          <w:lang w:eastAsia="en-US"/>
        </w:rPr>
        <w:t>Jencītis</w:t>
      </w:r>
      <w:proofErr w:type="spellEnd"/>
      <w:r w:rsidRPr="00181B51">
        <w:rPr>
          <w:rFonts w:ascii="Times New Roman" w:eastAsia="Calibri" w:hAnsi="Times New Roman" w:cs="Times New Roman"/>
          <w:sz w:val="24"/>
          <w:szCs w:val="24"/>
          <w:lang w:eastAsia="en-US"/>
        </w:rPr>
        <w:t xml:space="preserve">, Daumants Dreiškens, Guna Pūcīte, Guna </w:t>
      </w:r>
      <w:proofErr w:type="spellStart"/>
      <w:r w:rsidRPr="00181B51">
        <w:rPr>
          <w:rFonts w:ascii="Times New Roman" w:eastAsia="Calibri" w:hAnsi="Times New Roman" w:cs="Times New Roman"/>
          <w:sz w:val="24"/>
          <w:szCs w:val="24"/>
          <w:lang w:eastAsia="en-US"/>
        </w:rPr>
        <w:t>Švika</w:t>
      </w:r>
      <w:proofErr w:type="spellEnd"/>
      <w:r w:rsidRPr="00181B51">
        <w:rPr>
          <w:rFonts w:ascii="Times New Roman" w:eastAsia="Calibri" w:hAnsi="Times New Roman" w:cs="Times New Roman"/>
          <w:sz w:val="24"/>
          <w:szCs w:val="24"/>
          <w:lang w:eastAsia="en-US"/>
        </w:rPr>
        <w:t xml:space="preserve">, Gunārs Ciglis, Intars Liepiņš, Ivars </w:t>
      </w:r>
      <w:proofErr w:type="spellStart"/>
      <w:r w:rsidRPr="00181B51">
        <w:rPr>
          <w:rFonts w:ascii="Times New Roman" w:eastAsia="Calibri" w:hAnsi="Times New Roman" w:cs="Times New Roman"/>
          <w:sz w:val="24"/>
          <w:szCs w:val="24"/>
          <w:lang w:eastAsia="en-US"/>
        </w:rPr>
        <w:t>Kupčs</w:t>
      </w:r>
      <w:proofErr w:type="spellEnd"/>
      <w:r w:rsidRPr="00181B51">
        <w:rPr>
          <w:rFonts w:ascii="Times New Roman" w:eastAsia="Calibri" w:hAnsi="Times New Roman" w:cs="Times New Roman"/>
          <w:sz w:val="24"/>
          <w:szCs w:val="24"/>
          <w:lang w:eastAsia="en-US"/>
        </w:rPr>
        <w:t xml:space="preserve">, Lāsma </w:t>
      </w:r>
      <w:proofErr w:type="spellStart"/>
      <w:r w:rsidRPr="00181B51">
        <w:rPr>
          <w:rFonts w:ascii="Times New Roman" w:eastAsia="Calibri" w:hAnsi="Times New Roman" w:cs="Times New Roman"/>
          <w:sz w:val="24"/>
          <w:szCs w:val="24"/>
          <w:lang w:eastAsia="en-US"/>
        </w:rPr>
        <w:t>Gabdulļina</w:t>
      </w:r>
      <w:proofErr w:type="spellEnd"/>
      <w:r w:rsidRPr="00181B51">
        <w:rPr>
          <w:rFonts w:ascii="Times New Roman" w:eastAsia="Calibri" w:hAnsi="Times New Roman" w:cs="Times New Roman"/>
          <w:sz w:val="24"/>
          <w:szCs w:val="24"/>
          <w:lang w:eastAsia="en-US"/>
        </w:rPr>
        <w:t xml:space="preserve">, Mudīte </w:t>
      </w:r>
      <w:proofErr w:type="spellStart"/>
      <w:r w:rsidRPr="00181B51">
        <w:rPr>
          <w:rFonts w:ascii="Times New Roman" w:eastAsia="Calibri" w:hAnsi="Times New Roman" w:cs="Times New Roman"/>
          <w:sz w:val="24"/>
          <w:szCs w:val="24"/>
          <w:lang w:eastAsia="en-US"/>
        </w:rPr>
        <w:t>Motivāne</w:t>
      </w:r>
      <w:proofErr w:type="spellEnd"/>
      <w:r w:rsidRPr="00181B51">
        <w:rPr>
          <w:rFonts w:ascii="Times New Roman" w:eastAsia="Calibri" w:hAnsi="Times New Roman" w:cs="Times New Roman"/>
          <w:sz w:val="24"/>
          <w:szCs w:val="24"/>
          <w:lang w:eastAsia="en-US"/>
        </w:rPr>
        <w:t xml:space="preserve">, Normunds </w:t>
      </w:r>
      <w:proofErr w:type="spellStart"/>
      <w:r w:rsidRPr="00181B51">
        <w:rPr>
          <w:rFonts w:ascii="Times New Roman" w:eastAsia="Calibri" w:hAnsi="Times New Roman" w:cs="Times New Roman"/>
          <w:sz w:val="24"/>
          <w:szCs w:val="24"/>
          <w:lang w:eastAsia="en-US"/>
        </w:rPr>
        <w:t>Audzišs</w:t>
      </w:r>
      <w:proofErr w:type="spellEnd"/>
      <w:r w:rsidRPr="00181B51">
        <w:rPr>
          <w:rFonts w:ascii="Times New Roman" w:eastAsia="Calibri" w:hAnsi="Times New Roman" w:cs="Times New Roman"/>
          <w:sz w:val="24"/>
          <w:szCs w:val="24"/>
          <w:lang w:eastAsia="en-US"/>
        </w:rPr>
        <w:t>), "Pret" – nav, "Atturas" – nav, Gulbenes novada dome NOLEMJ:</w:t>
      </w:r>
    </w:p>
    <w:p w14:paraId="4C3FAFC6" w14:textId="77777777" w:rsidR="00181B51" w:rsidRPr="00181B51" w:rsidRDefault="00181B51" w:rsidP="00181B51">
      <w:pPr>
        <w:numPr>
          <w:ilvl w:val="0"/>
          <w:numId w:val="25"/>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IZDOT Gulbenes novada domes 2021.gada 26.augusta saistošos noteikumus Nr.19 “Par sociālo palīdzību Gulbenes novadā”.</w:t>
      </w:r>
    </w:p>
    <w:p w14:paraId="424728F4" w14:textId="77777777" w:rsidR="00181B51" w:rsidRPr="00181B51" w:rsidRDefault="00181B51" w:rsidP="00181B51">
      <w:pPr>
        <w:numPr>
          <w:ilvl w:val="0"/>
          <w:numId w:val="25"/>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181B51">
        <w:rPr>
          <w:rFonts w:ascii="Times New Roman" w:eastAsia="Calibri" w:hAnsi="Times New Roman" w:cs="Times New Roman"/>
          <w:sz w:val="24"/>
          <w:szCs w:val="24"/>
          <w:lang w:eastAsia="en-US"/>
        </w:rPr>
        <w:t>rakstveidā</w:t>
      </w:r>
      <w:proofErr w:type="spellEnd"/>
      <w:r w:rsidRPr="00181B51">
        <w:rPr>
          <w:rFonts w:ascii="Times New Roman" w:eastAsia="Calibri" w:hAnsi="Times New Roman" w:cs="Times New Roman"/>
          <w:sz w:val="24"/>
          <w:szCs w:val="24"/>
          <w:lang w:eastAsia="en-US"/>
        </w:rPr>
        <w:t xml:space="preserve"> un elektroniskā veidā).</w:t>
      </w:r>
    </w:p>
    <w:p w14:paraId="3EFAF34E" w14:textId="77777777" w:rsidR="00181B51" w:rsidRPr="00181B51" w:rsidRDefault="00181B51" w:rsidP="00181B51">
      <w:pPr>
        <w:tabs>
          <w:tab w:val="left" w:pos="993"/>
        </w:tabs>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3.</w:t>
      </w:r>
      <w:r w:rsidRPr="00181B51">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3C54C8EF" w14:textId="77777777" w:rsidR="00181B51" w:rsidRPr="00181B51" w:rsidRDefault="00181B51" w:rsidP="00181B51">
      <w:pPr>
        <w:tabs>
          <w:tab w:val="left" w:pos="993"/>
        </w:tabs>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4.</w:t>
      </w:r>
      <w:r w:rsidRPr="00181B51">
        <w:rPr>
          <w:rFonts w:ascii="Times New Roman" w:eastAsia="Calibri" w:hAnsi="Times New Roman" w:cs="Times New Roman"/>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1BAD4B3F" w14:textId="77777777" w:rsidR="00181B51" w:rsidRPr="00181B51" w:rsidRDefault="00181B51" w:rsidP="00181B51">
      <w:pPr>
        <w:tabs>
          <w:tab w:val="left" w:pos="993"/>
        </w:tabs>
        <w:spacing w:line="360" w:lineRule="auto"/>
        <w:ind w:firstLine="567"/>
        <w:jc w:val="both"/>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5.</w:t>
      </w:r>
      <w:r w:rsidRPr="00181B51">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622C823B" w14:textId="77777777" w:rsidR="00181B51" w:rsidRPr="00181B51" w:rsidRDefault="00181B51" w:rsidP="00181B51">
      <w:pPr>
        <w:ind w:firstLine="567"/>
        <w:contextualSpacing/>
        <w:jc w:val="both"/>
        <w:rPr>
          <w:rFonts w:ascii="Times New Roman" w:eastAsia="Calibri" w:hAnsi="Times New Roman" w:cs="Times New Roman"/>
          <w:sz w:val="24"/>
          <w:szCs w:val="24"/>
          <w:lang w:eastAsia="en-US"/>
        </w:rPr>
      </w:pPr>
    </w:p>
    <w:p w14:paraId="608D032C" w14:textId="77777777" w:rsidR="00181B51" w:rsidRPr="00181B51" w:rsidRDefault="00181B51" w:rsidP="00181B51">
      <w:pPr>
        <w:spacing w:after="160" w:line="259" w:lineRule="auto"/>
        <w:rPr>
          <w:rFonts w:ascii="Times New Roman" w:eastAsia="Calibri" w:hAnsi="Times New Roman" w:cs="Times New Roman"/>
          <w:sz w:val="24"/>
          <w:szCs w:val="24"/>
          <w:lang w:eastAsia="en-US"/>
        </w:rPr>
      </w:pPr>
    </w:p>
    <w:p w14:paraId="1CBFA4D9" w14:textId="77777777" w:rsidR="00181B51" w:rsidRPr="00181B51" w:rsidRDefault="00181B51" w:rsidP="00181B51">
      <w:pPr>
        <w:spacing w:after="160" w:line="259" w:lineRule="auto"/>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Gulbenes novada domes priekšsēdētājs</w:t>
      </w:r>
      <w:r w:rsidRPr="00181B51">
        <w:rPr>
          <w:rFonts w:ascii="Times New Roman" w:eastAsia="Calibri" w:hAnsi="Times New Roman" w:cs="Times New Roman"/>
          <w:sz w:val="24"/>
          <w:szCs w:val="24"/>
          <w:lang w:eastAsia="en-US"/>
        </w:rPr>
        <w:tab/>
      </w:r>
      <w:r w:rsidRPr="00181B51">
        <w:rPr>
          <w:rFonts w:ascii="Times New Roman" w:eastAsia="Calibri" w:hAnsi="Times New Roman" w:cs="Times New Roman"/>
          <w:sz w:val="24"/>
          <w:szCs w:val="24"/>
          <w:lang w:eastAsia="en-US"/>
        </w:rPr>
        <w:tab/>
      </w:r>
      <w:r w:rsidRPr="00181B51">
        <w:rPr>
          <w:rFonts w:ascii="Times New Roman" w:eastAsia="Calibri" w:hAnsi="Times New Roman" w:cs="Times New Roman"/>
          <w:sz w:val="24"/>
          <w:szCs w:val="24"/>
          <w:lang w:eastAsia="en-US"/>
        </w:rPr>
        <w:tab/>
      </w:r>
      <w:r w:rsidRPr="00181B51">
        <w:rPr>
          <w:rFonts w:ascii="Times New Roman" w:eastAsia="Calibri" w:hAnsi="Times New Roman" w:cs="Times New Roman"/>
          <w:sz w:val="24"/>
          <w:szCs w:val="24"/>
          <w:lang w:eastAsia="en-US"/>
        </w:rPr>
        <w:tab/>
      </w:r>
      <w:r w:rsidRPr="00181B51">
        <w:rPr>
          <w:rFonts w:ascii="Times New Roman" w:eastAsia="Calibri" w:hAnsi="Times New Roman" w:cs="Times New Roman"/>
          <w:sz w:val="24"/>
          <w:szCs w:val="24"/>
          <w:lang w:eastAsia="en-US"/>
        </w:rPr>
        <w:tab/>
      </w:r>
      <w:proofErr w:type="spellStart"/>
      <w:r w:rsidRPr="00181B51">
        <w:rPr>
          <w:rFonts w:ascii="Times New Roman" w:eastAsia="Calibri" w:hAnsi="Times New Roman" w:cs="Times New Roman"/>
          <w:sz w:val="24"/>
          <w:szCs w:val="24"/>
          <w:lang w:eastAsia="en-US"/>
        </w:rPr>
        <w:t>A.Caunītis</w:t>
      </w:r>
      <w:proofErr w:type="spellEnd"/>
    </w:p>
    <w:p w14:paraId="7F23E7F4" w14:textId="77777777" w:rsidR="00181B51" w:rsidRPr="00181B51" w:rsidRDefault="00181B51" w:rsidP="00181B51">
      <w:pPr>
        <w:spacing w:after="160" w:line="259" w:lineRule="auto"/>
        <w:rPr>
          <w:rFonts w:ascii="Times New Roman" w:eastAsia="Calibri" w:hAnsi="Times New Roman" w:cs="Times New Roman"/>
          <w:sz w:val="24"/>
          <w:szCs w:val="24"/>
          <w:lang w:eastAsia="en-US"/>
        </w:rPr>
      </w:pPr>
    </w:p>
    <w:p w14:paraId="1F8674A7" w14:textId="77777777" w:rsidR="00181B51" w:rsidRPr="00181B51" w:rsidRDefault="00181B51" w:rsidP="00181B51">
      <w:pPr>
        <w:spacing w:after="160" w:line="259" w:lineRule="auto"/>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 xml:space="preserve">Sagatavoja: Eduards </w:t>
      </w:r>
      <w:proofErr w:type="spellStart"/>
      <w:r w:rsidRPr="00181B51">
        <w:rPr>
          <w:rFonts w:ascii="Times New Roman" w:eastAsia="Calibri" w:hAnsi="Times New Roman" w:cs="Times New Roman"/>
          <w:sz w:val="24"/>
          <w:szCs w:val="24"/>
          <w:lang w:eastAsia="en-US"/>
        </w:rPr>
        <w:t>Garkuša</w:t>
      </w:r>
      <w:proofErr w:type="spellEnd"/>
      <w:r w:rsidRPr="00181B51">
        <w:rPr>
          <w:rFonts w:ascii="Times New Roman" w:eastAsia="Calibri" w:hAnsi="Times New Roman" w:cs="Times New Roman"/>
          <w:sz w:val="24"/>
          <w:szCs w:val="24"/>
          <w:lang w:eastAsia="en-US"/>
        </w:rPr>
        <w:t>, Anita Beļajeva</w:t>
      </w:r>
    </w:p>
    <w:p w14:paraId="0435EBA3" w14:textId="77777777" w:rsidR="00181B51" w:rsidRPr="00181B51" w:rsidRDefault="00181B51" w:rsidP="00181B51">
      <w:pPr>
        <w:spacing w:after="160" w:line="259" w:lineRule="auto"/>
        <w:rPr>
          <w:rFonts w:ascii="Times New Roman" w:eastAsia="Calibri" w:hAnsi="Times New Roman" w:cs="Times New Roman"/>
          <w:color w:val="FF0000"/>
          <w:sz w:val="24"/>
          <w:szCs w:val="24"/>
          <w:lang w:eastAsia="en-US"/>
        </w:rPr>
      </w:pPr>
    </w:p>
    <w:p w14:paraId="1E378EFC" w14:textId="77777777" w:rsidR="00181B51" w:rsidRPr="00181B51" w:rsidRDefault="00181B51" w:rsidP="00181B51">
      <w:pPr>
        <w:widowControl w:val="0"/>
        <w:suppressAutoHyphens/>
        <w:rPr>
          <w:rFonts w:ascii="Times New Roman" w:eastAsia="Calibri" w:hAnsi="Times New Roman" w:cs="Times New Roman"/>
          <w:sz w:val="20"/>
          <w:szCs w:val="20"/>
        </w:rPr>
      </w:pPr>
    </w:p>
    <w:tbl>
      <w:tblPr>
        <w:tblW w:w="0" w:type="auto"/>
        <w:tblLook w:val="01E0" w:firstRow="1" w:lastRow="1" w:firstColumn="1" w:lastColumn="1" w:noHBand="0" w:noVBand="0"/>
      </w:tblPr>
      <w:tblGrid>
        <w:gridCol w:w="3109"/>
        <w:gridCol w:w="3137"/>
        <w:gridCol w:w="3108"/>
      </w:tblGrid>
      <w:tr w:rsidR="00181B51" w:rsidRPr="00181B51" w14:paraId="73AA63DE" w14:textId="77777777" w:rsidTr="00336E75">
        <w:tc>
          <w:tcPr>
            <w:tcW w:w="3190" w:type="dxa"/>
          </w:tcPr>
          <w:p w14:paraId="54752167" w14:textId="77777777" w:rsidR="00181B51" w:rsidRPr="00181B51" w:rsidRDefault="00181B51" w:rsidP="00181B51">
            <w:pPr>
              <w:rPr>
                <w:rFonts w:ascii="Times New Roman" w:eastAsia="Calibri" w:hAnsi="Times New Roman" w:cs="Times New Roman"/>
                <w:sz w:val="24"/>
                <w:szCs w:val="24"/>
              </w:rPr>
            </w:pPr>
          </w:p>
        </w:tc>
        <w:tc>
          <w:tcPr>
            <w:tcW w:w="3190" w:type="dxa"/>
            <w:hideMark/>
          </w:tcPr>
          <w:p w14:paraId="2C8F4DAD"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noProof/>
                <w:sz w:val="24"/>
                <w:szCs w:val="24"/>
              </w:rPr>
              <w:drawing>
                <wp:inline distT="0" distB="0" distL="0" distR="0" wp14:anchorId="13436D9A" wp14:editId="1CD06991">
                  <wp:extent cx="609600" cy="685800"/>
                  <wp:effectExtent l="0" t="0" r="0" b="0"/>
                  <wp:docPr id="183" name="Attēls 18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10A3B6D9" w14:textId="77777777" w:rsidR="00181B51" w:rsidRPr="00181B51" w:rsidRDefault="00181B51" w:rsidP="00181B51">
            <w:pPr>
              <w:rPr>
                <w:rFonts w:ascii="Times New Roman" w:eastAsia="Calibri" w:hAnsi="Times New Roman" w:cs="Times New Roman"/>
                <w:sz w:val="24"/>
                <w:szCs w:val="24"/>
              </w:rPr>
            </w:pPr>
          </w:p>
        </w:tc>
      </w:tr>
      <w:tr w:rsidR="00181B51" w:rsidRPr="00181B51" w14:paraId="5004822F" w14:textId="77777777" w:rsidTr="00336E75">
        <w:tc>
          <w:tcPr>
            <w:tcW w:w="9570" w:type="dxa"/>
            <w:gridSpan w:val="3"/>
            <w:hideMark/>
          </w:tcPr>
          <w:p w14:paraId="6AC62EF6" w14:textId="77777777" w:rsidR="00181B51" w:rsidRPr="00181B51" w:rsidRDefault="00181B51" w:rsidP="00181B51">
            <w:pPr>
              <w:spacing w:line="360" w:lineRule="auto"/>
              <w:jc w:val="center"/>
              <w:rPr>
                <w:rFonts w:ascii="Times New Roman" w:eastAsia="Calibri" w:hAnsi="Times New Roman" w:cs="Times New Roman"/>
                <w:b/>
                <w:sz w:val="24"/>
                <w:szCs w:val="24"/>
              </w:rPr>
            </w:pPr>
            <w:r w:rsidRPr="00181B51">
              <w:rPr>
                <w:rFonts w:ascii="Times New Roman" w:eastAsia="Calibri" w:hAnsi="Times New Roman" w:cs="Times New Roman"/>
                <w:b/>
                <w:sz w:val="24"/>
                <w:szCs w:val="24"/>
              </w:rPr>
              <w:t>GULBENES NOVADA PAŠVALDĪBA</w:t>
            </w:r>
          </w:p>
        </w:tc>
      </w:tr>
      <w:tr w:rsidR="00181B51" w:rsidRPr="00181B51" w14:paraId="0E801DBF" w14:textId="77777777" w:rsidTr="00336E75">
        <w:tc>
          <w:tcPr>
            <w:tcW w:w="9570" w:type="dxa"/>
            <w:gridSpan w:val="3"/>
            <w:hideMark/>
          </w:tcPr>
          <w:p w14:paraId="580337CA" w14:textId="77777777" w:rsidR="00181B51" w:rsidRPr="00181B51" w:rsidRDefault="00181B51" w:rsidP="00181B51">
            <w:pPr>
              <w:spacing w:line="360" w:lineRule="auto"/>
              <w:jc w:val="center"/>
              <w:rPr>
                <w:rFonts w:ascii="Times New Roman" w:eastAsia="Calibri" w:hAnsi="Times New Roman" w:cs="Times New Roman"/>
                <w:sz w:val="24"/>
                <w:szCs w:val="24"/>
              </w:rPr>
            </w:pPr>
            <w:proofErr w:type="spellStart"/>
            <w:r w:rsidRPr="00181B51">
              <w:rPr>
                <w:rFonts w:ascii="Times New Roman" w:eastAsia="Calibri" w:hAnsi="Times New Roman" w:cs="Times New Roman"/>
                <w:sz w:val="24"/>
                <w:szCs w:val="24"/>
              </w:rPr>
              <w:t>Reģ</w:t>
            </w:r>
            <w:proofErr w:type="spellEnd"/>
            <w:r w:rsidRPr="00181B51">
              <w:rPr>
                <w:rFonts w:ascii="Times New Roman" w:eastAsia="Calibri" w:hAnsi="Times New Roman" w:cs="Times New Roman"/>
                <w:sz w:val="24"/>
                <w:szCs w:val="24"/>
              </w:rPr>
              <w:t>. Nr. 90009116327</w:t>
            </w:r>
          </w:p>
        </w:tc>
      </w:tr>
      <w:tr w:rsidR="00181B51" w:rsidRPr="00181B51" w14:paraId="3839A97D" w14:textId="77777777" w:rsidTr="00336E75">
        <w:tc>
          <w:tcPr>
            <w:tcW w:w="9570" w:type="dxa"/>
            <w:gridSpan w:val="3"/>
            <w:hideMark/>
          </w:tcPr>
          <w:p w14:paraId="6401E84C"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t>Ābeļu iela 2, Gulbene, Gulbenes nov., LV-4401</w:t>
            </w:r>
          </w:p>
        </w:tc>
      </w:tr>
      <w:tr w:rsidR="00181B51" w:rsidRPr="00181B51" w14:paraId="73BA6060" w14:textId="77777777" w:rsidTr="00336E75">
        <w:tc>
          <w:tcPr>
            <w:tcW w:w="9570" w:type="dxa"/>
            <w:gridSpan w:val="3"/>
            <w:hideMark/>
          </w:tcPr>
          <w:p w14:paraId="1728003F" w14:textId="77777777" w:rsidR="00181B51" w:rsidRPr="00181B51" w:rsidRDefault="00181B51" w:rsidP="00181B51">
            <w:pPr>
              <w:pBdr>
                <w:bottom w:val="single" w:sz="12" w:space="1" w:color="auto"/>
              </w:pBd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t>Tālrunis 64497710, fakss 64497730, e-pasts: dome@gulbene.lv, www.gulbene.lv</w:t>
            </w:r>
          </w:p>
          <w:p w14:paraId="749E3093"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r w:rsidRPr="00181B51">
              <w:rPr>
                <w:rFonts w:ascii="Times New Roman" w:eastAsia="Calibri" w:hAnsi="Times New Roman" w:cs="Times New Roman"/>
                <w:sz w:val="24"/>
                <w:szCs w:val="24"/>
              </w:rPr>
              <w:softHyphen/>
            </w:r>
          </w:p>
        </w:tc>
      </w:tr>
    </w:tbl>
    <w:p w14:paraId="50102F25" w14:textId="77777777" w:rsidR="00181B51" w:rsidRPr="00181B51" w:rsidRDefault="00181B51" w:rsidP="00181B51">
      <w:pPr>
        <w:jc w:val="center"/>
        <w:rPr>
          <w:rFonts w:ascii="Times New Roman" w:eastAsia="Calibri" w:hAnsi="Times New Roman" w:cs="Times New Roman"/>
          <w:sz w:val="24"/>
          <w:szCs w:val="24"/>
        </w:rPr>
      </w:pPr>
      <w:r w:rsidRPr="00181B51">
        <w:rPr>
          <w:rFonts w:ascii="Times New Roman" w:eastAsia="Calibri" w:hAnsi="Times New Roman" w:cs="Times New Roman"/>
          <w:sz w:val="24"/>
          <w:szCs w:val="24"/>
        </w:rPr>
        <w:t>Gulbenē</w:t>
      </w:r>
    </w:p>
    <w:p w14:paraId="17ED8A6A" w14:textId="77777777" w:rsidR="00181B51" w:rsidRPr="00181B51" w:rsidRDefault="00181B51" w:rsidP="00181B51">
      <w:pPr>
        <w:jc w:val="center"/>
        <w:rPr>
          <w:rFonts w:ascii="Times New Roman" w:eastAsia="Calibri" w:hAnsi="Times New Roman" w:cs="Times New Roman"/>
          <w:sz w:val="24"/>
          <w:szCs w:val="24"/>
        </w:rPr>
      </w:pPr>
    </w:p>
    <w:p w14:paraId="0EE3D489" w14:textId="77777777" w:rsidR="00181B51" w:rsidRPr="00181B51" w:rsidRDefault="00181B51" w:rsidP="00181B51">
      <w:pPr>
        <w:rPr>
          <w:rFonts w:ascii="Times New Roman" w:eastAsia="Calibri" w:hAnsi="Times New Roman" w:cs="Times New Roman"/>
          <w:b/>
          <w:sz w:val="24"/>
          <w:szCs w:val="24"/>
        </w:rPr>
      </w:pPr>
      <w:r w:rsidRPr="00181B51">
        <w:rPr>
          <w:rFonts w:ascii="Times New Roman" w:eastAsia="Calibri" w:hAnsi="Times New Roman" w:cs="Times New Roman"/>
          <w:b/>
          <w:sz w:val="24"/>
          <w:szCs w:val="24"/>
        </w:rPr>
        <w:t>2021.gada 26.augustā</w:t>
      </w:r>
      <w:r w:rsidRPr="00181B51">
        <w:rPr>
          <w:rFonts w:ascii="Times New Roman" w:eastAsia="Calibri" w:hAnsi="Times New Roman" w:cs="Times New Roman"/>
          <w:b/>
          <w:sz w:val="24"/>
          <w:szCs w:val="24"/>
        </w:rPr>
        <w:tab/>
      </w:r>
      <w:r w:rsidRPr="00181B51">
        <w:rPr>
          <w:rFonts w:ascii="Times New Roman" w:eastAsia="Calibri" w:hAnsi="Times New Roman" w:cs="Times New Roman"/>
          <w:b/>
          <w:sz w:val="24"/>
          <w:szCs w:val="24"/>
        </w:rPr>
        <w:tab/>
      </w:r>
      <w:r w:rsidRPr="00181B51">
        <w:rPr>
          <w:rFonts w:ascii="Times New Roman" w:eastAsia="Calibri" w:hAnsi="Times New Roman" w:cs="Times New Roman"/>
          <w:b/>
          <w:sz w:val="24"/>
          <w:szCs w:val="24"/>
        </w:rPr>
        <w:tab/>
      </w:r>
      <w:r w:rsidRPr="00181B51">
        <w:rPr>
          <w:rFonts w:ascii="Times New Roman" w:eastAsia="Calibri" w:hAnsi="Times New Roman" w:cs="Times New Roman"/>
          <w:b/>
          <w:sz w:val="24"/>
          <w:szCs w:val="24"/>
        </w:rPr>
        <w:tab/>
      </w:r>
      <w:r w:rsidRPr="00181B51">
        <w:rPr>
          <w:rFonts w:ascii="Times New Roman" w:eastAsia="Calibri" w:hAnsi="Times New Roman" w:cs="Times New Roman"/>
          <w:b/>
          <w:sz w:val="24"/>
          <w:szCs w:val="24"/>
        </w:rPr>
        <w:tab/>
        <w:t>Saistošie noteikumi Nr.19</w:t>
      </w:r>
    </w:p>
    <w:p w14:paraId="555D3EF2" w14:textId="77777777" w:rsidR="00181B51" w:rsidRPr="00181B51" w:rsidRDefault="00181B51" w:rsidP="00181B51">
      <w:pPr>
        <w:widowControl w:val="0"/>
        <w:ind w:left="5040" w:right="27" w:firstLine="720"/>
        <w:rPr>
          <w:rFonts w:ascii="Times New Roman" w:eastAsia="Calibri" w:hAnsi="Times New Roman" w:cs="Times New Roman"/>
          <w:b/>
          <w:color w:val="000000"/>
          <w:sz w:val="24"/>
          <w:szCs w:val="24"/>
        </w:rPr>
      </w:pPr>
      <w:r w:rsidRPr="00181B51">
        <w:rPr>
          <w:rFonts w:ascii="Times New Roman" w:eastAsia="Calibri" w:hAnsi="Times New Roman" w:cs="Times New Roman"/>
          <w:b/>
          <w:sz w:val="24"/>
          <w:szCs w:val="24"/>
        </w:rPr>
        <w:t>(prot.</w:t>
      </w:r>
      <w:r w:rsidRPr="00181B51">
        <w:rPr>
          <w:rFonts w:ascii="Times New Roman" w:eastAsia="Calibri" w:hAnsi="Times New Roman" w:cs="Times New Roman"/>
          <w:b/>
          <w:color w:val="000000"/>
          <w:sz w:val="24"/>
          <w:szCs w:val="24"/>
        </w:rPr>
        <w:t xml:space="preserve"> Nr.14, 91.p.)</w:t>
      </w:r>
    </w:p>
    <w:p w14:paraId="7544A613" w14:textId="77777777" w:rsidR="00181B51" w:rsidRPr="00181B51" w:rsidRDefault="00181B51" w:rsidP="00181B51">
      <w:pPr>
        <w:rPr>
          <w:rFonts w:eastAsia="Calibri"/>
          <w:b/>
          <w:sz w:val="24"/>
          <w:szCs w:val="24"/>
        </w:rPr>
      </w:pPr>
    </w:p>
    <w:p w14:paraId="65A410C6" w14:textId="77777777" w:rsidR="00181B51" w:rsidRPr="00181B51" w:rsidRDefault="00181B51" w:rsidP="00181B51">
      <w:pPr>
        <w:jc w:val="right"/>
        <w:rPr>
          <w:rFonts w:eastAsia="Calibri"/>
          <w:b/>
          <w:sz w:val="24"/>
          <w:szCs w:val="24"/>
        </w:rPr>
      </w:pPr>
      <w:r w:rsidRPr="00181B51">
        <w:rPr>
          <w:rFonts w:eastAsia="Calibri"/>
          <w:b/>
          <w:sz w:val="24"/>
          <w:szCs w:val="24"/>
        </w:rPr>
        <w:t xml:space="preserve">   </w:t>
      </w:r>
    </w:p>
    <w:p w14:paraId="62246F18" w14:textId="77777777" w:rsidR="00181B51" w:rsidRPr="00181B51" w:rsidRDefault="00181B51" w:rsidP="00181B51">
      <w:pPr>
        <w:ind w:right="566"/>
        <w:jc w:val="center"/>
        <w:rPr>
          <w:rFonts w:ascii="Times New Roman" w:eastAsia="Calibri" w:hAnsi="Times New Roman" w:cs="Times New Roman"/>
          <w:b/>
          <w:sz w:val="24"/>
          <w:szCs w:val="24"/>
        </w:rPr>
      </w:pPr>
      <w:r w:rsidRPr="00181B51">
        <w:rPr>
          <w:rFonts w:ascii="Times New Roman" w:eastAsia="Calibri" w:hAnsi="Times New Roman" w:cs="Times New Roman"/>
          <w:b/>
          <w:sz w:val="24"/>
          <w:szCs w:val="24"/>
        </w:rPr>
        <w:t>Par sociālo palīdzību Gulbenes novadā</w:t>
      </w:r>
    </w:p>
    <w:p w14:paraId="2AC6CC87" w14:textId="77777777" w:rsidR="00181B51" w:rsidRPr="00181B51" w:rsidRDefault="00181B51" w:rsidP="00181B51">
      <w:pPr>
        <w:widowControl w:val="0"/>
        <w:suppressAutoHyphens/>
        <w:contextualSpacing/>
        <w:jc w:val="both"/>
        <w:rPr>
          <w:rFonts w:ascii="Times New Roman" w:hAnsi="Times New Roman" w:cs="Times New Roman"/>
          <w:iCs/>
          <w:sz w:val="24"/>
          <w:szCs w:val="24"/>
        </w:rPr>
      </w:pPr>
    </w:p>
    <w:p w14:paraId="27A12498" w14:textId="77777777" w:rsidR="00181B51" w:rsidRPr="00181B51" w:rsidRDefault="00181B51" w:rsidP="00181B51">
      <w:pPr>
        <w:widowControl w:val="0"/>
        <w:suppressAutoHyphens/>
        <w:ind w:left="4320"/>
        <w:contextualSpacing/>
        <w:jc w:val="both"/>
        <w:rPr>
          <w:rFonts w:ascii="Times New Roman" w:hAnsi="Times New Roman" w:cs="Times New Roman"/>
          <w:iCs/>
          <w:sz w:val="24"/>
          <w:szCs w:val="24"/>
        </w:rPr>
      </w:pPr>
    </w:p>
    <w:p w14:paraId="6C05B4FB" w14:textId="77777777" w:rsidR="00181B51" w:rsidRPr="00181B51" w:rsidRDefault="00181B51" w:rsidP="00181B51">
      <w:pPr>
        <w:ind w:left="4820"/>
        <w:rPr>
          <w:rFonts w:ascii="Times New Roman" w:eastAsia="Calibri" w:hAnsi="Times New Roman" w:cs="Times New Roman"/>
          <w:sz w:val="24"/>
          <w:szCs w:val="24"/>
        </w:rPr>
      </w:pPr>
      <w:r w:rsidRPr="00181B51">
        <w:rPr>
          <w:rFonts w:ascii="Times New Roman" w:eastAsia="Calibri" w:hAnsi="Times New Roman" w:cs="Times New Roman"/>
          <w:sz w:val="24"/>
          <w:szCs w:val="24"/>
        </w:rPr>
        <w:t>Izdoti saskaņā ar likuma “Par pašvaldībām”</w:t>
      </w:r>
    </w:p>
    <w:p w14:paraId="31FCF240" w14:textId="77777777" w:rsidR="00181B51" w:rsidRPr="00181B51" w:rsidRDefault="00181B51" w:rsidP="00181B51">
      <w:pPr>
        <w:tabs>
          <w:tab w:val="left" w:pos="4820"/>
        </w:tabs>
        <w:ind w:left="4820"/>
        <w:rPr>
          <w:rFonts w:ascii="Times New Roman" w:eastAsia="Calibri" w:hAnsi="Times New Roman" w:cs="Times New Roman"/>
          <w:sz w:val="24"/>
          <w:szCs w:val="24"/>
        </w:rPr>
      </w:pPr>
      <w:r w:rsidRPr="00181B51">
        <w:rPr>
          <w:rFonts w:ascii="Times New Roman" w:eastAsia="Calibri" w:hAnsi="Times New Roman" w:cs="Times New Roman"/>
          <w:sz w:val="24"/>
          <w:szCs w:val="24"/>
        </w:rPr>
        <w:t>43. panta trešo daļu, Sociālo pakalpojumu un sociālās palīdzības likuma 3. panta otro daļu, 33. panta trešo daļu un 36. panta sesto daļu, likuma “Par palīdzību dzīvokļa jautājumu risināšanā” 14. panta sesto daļu</w:t>
      </w:r>
    </w:p>
    <w:p w14:paraId="4FE65ED6" w14:textId="77777777" w:rsidR="00181B51" w:rsidRPr="00181B51" w:rsidRDefault="00181B51" w:rsidP="00181B51">
      <w:pPr>
        <w:widowControl w:val="0"/>
        <w:suppressAutoHyphens/>
        <w:ind w:left="4320"/>
        <w:contextualSpacing/>
        <w:jc w:val="both"/>
        <w:rPr>
          <w:rFonts w:ascii="Times New Roman" w:hAnsi="Times New Roman" w:cs="Times New Roman"/>
          <w:iCs/>
          <w:sz w:val="24"/>
          <w:szCs w:val="24"/>
        </w:rPr>
      </w:pPr>
    </w:p>
    <w:p w14:paraId="53D10C8F" w14:textId="77777777" w:rsidR="00181B51" w:rsidRPr="00181B51" w:rsidRDefault="00181B51" w:rsidP="00181B51">
      <w:pPr>
        <w:widowControl w:val="0"/>
        <w:suppressAutoHyphens/>
        <w:ind w:left="4320"/>
        <w:contextualSpacing/>
        <w:jc w:val="both"/>
        <w:rPr>
          <w:rFonts w:ascii="Times New Roman" w:eastAsia="Calibri" w:hAnsi="Times New Roman" w:cs="Times New Roman"/>
          <w:sz w:val="24"/>
          <w:szCs w:val="24"/>
          <w:lang w:bidi="hi-IN"/>
        </w:rPr>
      </w:pPr>
    </w:p>
    <w:p w14:paraId="15DBBB78" w14:textId="77777777" w:rsidR="00181B51" w:rsidRPr="00181B51" w:rsidRDefault="00181B51" w:rsidP="00181B51">
      <w:pPr>
        <w:numPr>
          <w:ilvl w:val="0"/>
          <w:numId w:val="26"/>
        </w:numPr>
        <w:tabs>
          <w:tab w:val="left" w:pos="1701"/>
        </w:tabs>
        <w:ind w:hanging="306"/>
        <w:contextualSpacing/>
        <w:jc w:val="center"/>
        <w:rPr>
          <w:rFonts w:ascii="Times New Roman" w:eastAsia="Calibri" w:hAnsi="Times New Roman" w:cs="Times New Roman"/>
          <w:b/>
          <w:bCs/>
          <w:sz w:val="24"/>
          <w:szCs w:val="24"/>
        </w:rPr>
      </w:pPr>
      <w:r w:rsidRPr="00181B51">
        <w:rPr>
          <w:rFonts w:ascii="Times New Roman" w:eastAsia="Calibri" w:hAnsi="Times New Roman" w:cs="Times New Roman"/>
          <w:b/>
          <w:bCs/>
          <w:sz w:val="24"/>
          <w:szCs w:val="24"/>
        </w:rPr>
        <w:t>Vispārīgie jautājumi</w:t>
      </w:r>
    </w:p>
    <w:p w14:paraId="29B3A530" w14:textId="77777777" w:rsidR="00181B51" w:rsidRPr="00181B51" w:rsidRDefault="00181B51" w:rsidP="00181B51">
      <w:pPr>
        <w:ind w:left="1440"/>
        <w:contextualSpacing/>
        <w:rPr>
          <w:rFonts w:ascii="Times New Roman" w:eastAsia="Calibri" w:hAnsi="Times New Roman" w:cs="Times New Roman"/>
          <w:b/>
          <w:bCs/>
          <w:sz w:val="24"/>
          <w:szCs w:val="24"/>
        </w:rPr>
      </w:pPr>
    </w:p>
    <w:p w14:paraId="6BD4FDEC"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Saistošie noteikumi (turpmāk – noteikumi) nosaka kārtību, kādā Gulbenes novadā piešķir trūcīgās vai maznodrošinātās mājsaimniecības statusu, kā arī sociālās palīdzības pabalstu (turpmāk – pabalsti) veidus un apmērus, to piešķiršanas un izmaksas kārtību.</w:t>
      </w:r>
    </w:p>
    <w:p w14:paraId="651E3E9E"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Pabalstus, izņemot noteikumu 17. un 18.punktā minētos pabalstus, piešķir trūcīgām un maznodrošinātām mājsaimniecībām, kuras atbilst šo noteikumu nosacījumiem un savu pamata dzīvesvietu ir deklarējušas un faktiski dzīvo Gulbenes novadā.</w:t>
      </w:r>
    </w:p>
    <w:p w14:paraId="54552537"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Lēmumu par pabalsta piešķiršanu pieņem Gulbenes novada sociālais dienests (turpmāk – Dienests).</w:t>
      </w:r>
    </w:p>
    <w:p w14:paraId="61818572"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Pabalstus izmaksā no pašvaldības budžeta līdzekļiem.</w:t>
      </w:r>
    </w:p>
    <w:p w14:paraId="40E957C8" w14:textId="77777777" w:rsidR="00181B51" w:rsidRPr="00181B51" w:rsidRDefault="00181B51" w:rsidP="00181B51">
      <w:pPr>
        <w:jc w:val="both"/>
        <w:rPr>
          <w:rFonts w:ascii="Times New Roman" w:eastAsia="Calibri" w:hAnsi="Times New Roman" w:cs="Times New Roman"/>
          <w:sz w:val="24"/>
          <w:szCs w:val="24"/>
        </w:rPr>
      </w:pPr>
    </w:p>
    <w:p w14:paraId="52D966AD" w14:textId="77777777" w:rsidR="00181B51" w:rsidRPr="00181B51" w:rsidRDefault="00181B51" w:rsidP="00181B51">
      <w:pPr>
        <w:numPr>
          <w:ilvl w:val="0"/>
          <w:numId w:val="26"/>
        </w:numPr>
        <w:tabs>
          <w:tab w:val="left" w:pos="2127"/>
        </w:tabs>
        <w:ind w:hanging="447"/>
        <w:contextualSpacing/>
        <w:jc w:val="center"/>
        <w:rPr>
          <w:rFonts w:ascii="Times New Roman" w:eastAsia="Calibri" w:hAnsi="Times New Roman" w:cs="Times New Roman"/>
          <w:b/>
          <w:bCs/>
          <w:sz w:val="24"/>
          <w:szCs w:val="24"/>
        </w:rPr>
      </w:pPr>
      <w:r w:rsidRPr="00181B51">
        <w:rPr>
          <w:rFonts w:ascii="Times New Roman" w:eastAsia="Calibri" w:hAnsi="Times New Roman" w:cs="Times New Roman"/>
          <w:b/>
          <w:bCs/>
          <w:sz w:val="24"/>
          <w:szCs w:val="24"/>
        </w:rPr>
        <w:t>Materiālās situācijas izvērtēšana un sociālās palīdzības pieprasīšana</w:t>
      </w:r>
    </w:p>
    <w:p w14:paraId="7944DE93" w14:textId="77777777" w:rsidR="00181B51" w:rsidRPr="00181B51" w:rsidRDefault="00181B51" w:rsidP="00181B51">
      <w:pPr>
        <w:ind w:left="1440"/>
        <w:contextualSpacing/>
        <w:rPr>
          <w:rFonts w:ascii="Times New Roman" w:eastAsia="Calibri" w:hAnsi="Times New Roman" w:cs="Times New Roman"/>
          <w:b/>
          <w:bCs/>
          <w:sz w:val="24"/>
          <w:szCs w:val="24"/>
        </w:rPr>
      </w:pPr>
    </w:p>
    <w:p w14:paraId="621BA489"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Atbilstību trūcīgās vai maznodrošinātās mājsaimniecības statusam nosaka atbilstoši Sociālo pakalpojumu un sociālās palīdzības likuma un Ministru kabineta noteikumiem par mājsaimniecības materiālās situācijas izvērtēšanu un sociālās palīdzības saņemšanu (turpmāk – MK noteikumi).</w:t>
      </w:r>
    </w:p>
    <w:p w14:paraId="598414C7" w14:textId="77777777" w:rsidR="00181B51" w:rsidRPr="00181B51" w:rsidRDefault="00181B51" w:rsidP="00181B51">
      <w:pPr>
        <w:spacing w:line="360" w:lineRule="auto"/>
        <w:ind w:firstLine="567"/>
        <w:contextualSpacing/>
        <w:jc w:val="both"/>
        <w:rPr>
          <w:rFonts w:ascii="Times New Roman" w:eastAsia="Calibri" w:hAnsi="Times New Roman" w:cs="Times New Roman"/>
          <w:sz w:val="24"/>
          <w:szCs w:val="24"/>
        </w:rPr>
      </w:pPr>
    </w:p>
    <w:p w14:paraId="3B1DFD8B"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lastRenderedPageBreak/>
        <w:t xml:space="preserve">Mājsaimniecību atzīst par maznodrošinātu, ja tās ienākumu slieksnis pirmajai vai vienīgajai personai mājsaimniecībā nepārsniedz 327 </w:t>
      </w:r>
      <w:proofErr w:type="spellStart"/>
      <w:r w:rsidRPr="00181B51">
        <w:rPr>
          <w:rFonts w:ascii="Times New Roman" w:eastAsia="Calibri" w:hAnsi="Times New Roman" w:cs="Times New Roman"/>
          <w:i/>
          <w:iCs/>
          <w:sz w:val="24"/>
          <w:szCs w:val="24"/>
        </w:rPr>
        <w:t>euro</w:t>
      </w:r>
      <w:proofErr w:type="spellEnd"/>
      <w:r w:rsidRPr="00181B51">
        <w:rPr>
          <w:rFonts w:ascii="Times New Roman" w:eastAsia="Calibri" w:hAnsi="Times New Roman" w:cs="Times New Roman"/>
          <w:sz w:val="24"/>
          <w:szCs w:val="24"/>
        </w:rPr>
        <w:t xml:space="preserve"> un pārējām personām mājsaimniecībā 229 </w:t>
      </w:r>
      <w:proofErr w:type="spellStart"/>
      <w:r w:rsidRPr="00181B51">
        <w:rPr>
          <w:rFonts w:ascii="Times New Roman" w:eastAsia="Calibri" w:hAnsi="Times New Roman" w:cs="Times New Roman"/>
          <w:i/>
          <w:iCs/>
          <w:sz w:val="24"/>
          <w:szCs w:val="24"/>
        </w:rPr>
        <w:t>euro</w:t>
      </w:r>
      <w:proofErr w:type="spellEnd"/>
      <w:r w:rsidRPr="00181B51">
        <w:rPr>
          <w:rFonts w:ascii="Times New Roman" w:eastAsia="Calibri" w:hAnsi="Times New Roman" w:cs="Times New Roman"/>
          <w:sz w:val="24"/>
          <w:szCs w:val="24"/>
        </w:rPr>
        <w:t>.</w:t>
      </w:r>
    </w:p>
    <w:p w14:paraId="0894A2E1"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Trūcīgās vai maznodrošinātās mājsaimniecības atbilstības statusa noteikšanai un šo noteikumu 10.1., 10.2., 10.3.2. un 10.5. apakšpunktā noteikto pabalstu saņemšanai viena no mājsaimniecības personām vēršas Dienestā ar iesniegumu, papildus iesniedzot MK noteikumos paredzētos dokumentus. Iesniedzot iesniegumu klātienē, iesniedzējs uzrāda personu apliecinošu dokumentu. Iesniedzējs iesniegumā sniedz arī apliecinājumu par atļauju izmantot pašvaldības un valsts datu reģistros pieejamo informāciju par sevi un mājsaimniecības locekļiem, ko parakstījušas mājsaimniecības pilngadīgās personas.</w:t>
      </w:r>
    </w:p>
    <w:p w14:paraId="49393BFF"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Šo noteikumu 10.3.1. un 10.4.apakšpunktos noteikto pabalstu saņemšanai persona vēršas Dienestā ar iesniegumu, papildus iesniedzot maksājumu apliecinoša dokumenta (kases čeki, stingrās uzskaites kvītis, faktūrrēķinu oriģināli, kā arī konta pārskata izdrukas no internetbankas, kurās norādīts pabalstu pieprasītāja vārds, uzvārds, personas kods, maksājuma mērķis, samaksas summa un datums) oriģinālu, kas noformēts atbilstoši normatīvo aktu prasībām (turpmāk – maksājumu apliecinošie dokumenti).  Iesniedzot iesniegumu klātienē, iesniedzējs uzrāda personu apliecinošu dokumentu.</w:t>
      </w:r>
    </w:p>
    <w:p w14:paraId="33BF908F"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Saņemot iesniegumu, Dienesta darbinieks elektroniski sagatavo ārējos normatīvajos aktos noteikto iztikas līdzekļu deklarāciju, pamatojoties uz personas sniegto un Dienestam pieejamo informāciju par personu no valsts un pašvaldības datu reģistriem sociālās palīdzības un sociālo pakalpojumu administrēšanas lietojumprogrammā (SOPA).</w:t>
      </w:r>
    </w:p>
    <w:p w14:paraId="57199F81" w14:textId="77777777" w:rsidR="00181B51" w:rsidRPr="00181B51" w:rsidRDefault="00181B51" w:rsidP="00181B51">
      <w:pPr>
        <w:jc w:val="both"/>
        <w:rPr>
          <w:rFonts w:ascii="Times New Roman" w:eastAsia="Calibri" w:hAnsi="Times New Roman" w:cs="Times New Roman"/>
          <w:sz w:val="24"/>
          <w:szCs w:val="24"/>
        </w:rPr>
      </w:pPr>
    </w:p>
    <w:p w14:paraId="0D0904BD" w14:textId="77777777" w:rsidR="00181B51" w:rsidRPr="00181B51" w:rsidRDefault="00181B51" w:rsidP="00181B51">
      <w:pPr>
        <w:numPr>
          <w:ilvl w:val="0"/>
          <w:numId w:val="26"/>
        </w:numPr>
        <w:ind w:hanging="447"/>
        <w:contextualSpacing/>
        <w:jc w:val="center"/>
        <w:rPr>
          <w:rFonts w:ascii="Times New Roman" w:eastAsia="Calibri" w:hAnsi="Times New Roman" w:cs="Times New Roman"/>
          <w:b/>
          <w:bCs/>
          <w:sz w:val="24"/>
          <w:szCs w:val="24"/>
        </w:rPr>
      </w:pPr>
      <w:r w:rsidRPr="00181B51">
        <w:rPr>
          <w:rFonts w:ascii="Times New Roman" w:eastAsia="Calibri" w:hAnsi="Times New Roman" w:cs="Times New Roman"/>
          <w:b/>
          <w:bCs/>
          <w:sz w:val="24"/>
          <w:szCs w:val="24"/>
        </w:rPr>
        <w:t>Sociālās palīdzības pabalstu veidi un apmēri</w:t>
      </w:r>
    </w:p>
    <w:p w14:paraId="2E077737" w14:textId="77777777" w:rsidR="00181B51" w:rsidRPr="00181B51" w:rsidRDefault="00181B51" w:rsidP="00181B51">
      <w:pPr>
        <w:rPr>
          <w:rFonts w:ascii="Times New Roman" w:eastAsia="Calibri" w:hAnsi="Times New Roman" w:cs="Times New Roman"/>
          <w:b/>
          <w:bCs/>
          <w:sz w:val="24"/>
          <w:szCs w:val="24"/>
        </w:rPr>
      </w:pPr>
    </w:p>
    <w:p w14:paraId="6F75476E"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Dienests piešķir šādus pabalstus:</w:t>
      </w:r>
    </w:p>
    <w:p w14:paraId="0142279F"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garantētā minimālā ienākuma pabalstu (turpmāk – GMI pabalsts);</w:t>
      </w:r>
    </w:p>
    <w:p w14:paraId="61F6BE86"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mājokļa pabalstu;</w:t>
      </w:r>
    </w:p>
    <w:p w14:paraId="51F80A9F"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pabalstu atsevišķu izdevumu apmaksai:</w:t>
      </w:r>
    </w:p>
    <w:p w14:paraId="33BC694D" w14:textId="77777777" w:rsidR="00181B51" w:rsidRPr="00181B51" w:rsidRDefault="00181B51" w:rsidP="00181B51">
      <w:pPr>
        <w:numPr>
          <w:ilvl w:val="2"/>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veselības aprūpei trūcīgām un maznodrošinātām personām;</w:t>
      </w:r>
    </w:p>
    <w:p w14:paraId="5E208C42" w14:textId="77777777" w:rsidR="00181B51" w:rsidRPr="00181B51" w:rsidRDefault="00181B51" w:rsidP="00181B51">
      <w:pPr>
        <w:numPr>
          <w:ilvl w:val="2"/>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skolas piederumu iegādei;</w:t>
      </w:r>
    </w:p>
    <w:p w14:paraId="21B19F4A" w14:textId="77777777" w:rsidR="00181B51" w:rsidRPr="00181B51" w:rsidRDefault="00181B51" w:rsidP="00181B51">
      <w:pPr>
        <w:widowControl w:val="0"/>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materiālu atbalstu personām sociālās funkcionēšanas un neatkarīgas dzīves nodrošināšanai;</w:t>
      </w:r>
    </w:p>
    <w:p w14:paraId="36388F28" w14:textId="77777777" w:rsidR="00181B51" w:rsidRPr="00181B51" w:rsidRDefault="00181B51" w:rsidP="00181B51">
      <w:pPr>
        <w:widowControl w:val="0"/>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pabalstu krīzes situācijā operatīvai ārēju notikumu radīto seku novēršanai vai mazināšanai.</w:t>
      </w:r>
    </w:p>
    <w:p w14:paraId="32D8D0FE" w14:textId="77777777" w:rsidR="00181B51" w:rsidRPr="00181B51" w:rsidRDefault="00181B51" w:rsidP="00181B51">
      <w:pPr>
        <w:widowControl w:val="0"/>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GMI pabalstu un mājokļa pabalstu piešķir Sociālo pakalpojumu un sociālās palīdzības likumā un MK noteikumos noteiktajā kārtībā un apmērā un izmaksā vienu reizi mēnesī.</w:t>
      </w:r>
    </w:p>
    <w:p w14:paraId="42D6637C" w14:textId="77777777" w:rsidR="00181B51" w:rsidRPr="00181B51" w:rsidRDefault="00181B51" w:rsidP="00181B51">
      <w:pPr>
        <w:widowControl w:val="0"/>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Mājokļa pabalsta apmēru aprēķina kā starpību starp GMI pabalsta sliekšņu summu </w:t>
      </w:r>
      <w:r w:rsidRPr="00181B51">
        <w:rPr>
          <w:rFonts w:ascii="Times New Roman" w:eastAsia="Calibri" w:hAnsi="Times New Roman" w:cs="Times New Roman"/>
          <w:sz w:val="24"/>
          <w:szCs w:val="24"/>
        </w:rPr>
        <w:lastRenderedPageBreak/>
        <w:t>mājsaimniecībai un faktiskajiem izdevumiem (nepārsniedzot MK noteikumos noteiktos mājokļa lietošanas izdevumus) un mājsaimniecības kopējiem ienākumiem, izmantojot MK noteikumos paredzēto formulu, izņemot 13.punktā un 14.punktā  noteiktos gadījumus.</w:t>
      </w:r>
    </w:p>
    <w:p w14:paraId="35B36344"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Aprēķinot mājokļa pabalstu, garantētā minimālā ienākuma slieksnim piemēro koeficientu 1,5 (viens komats pieci), ja mājokļa pabalsta saņēmējs ir vientuļa (atsevišķi dzīvojoša) pensijas vecumu sasniegusi persona vai persona ar invaliditāti, izmantojot šādu formulu:</w:t>
      </w:r>
    </w:p>
    <w:p w14:paraId="3DF3EBAA" w14:textId="77777777" w:rsidR="00181B51" w:rsidRPr="00181B51" w:rsidRDefault="00181B51" w:rsidP="00181B51">
      <w:pPr>
        <w:spacing w:line="360" w:lineRule="auto"/>
        <w:ind w:firstLine="567"/>
        <w:contextualSpacing/>
        <w:jc w:val="both"/>
        <w:rPr>
          <w:rFonts w:ascii="Times New Roman" w:eastAsia="Calibri" w:hAnsi="Times New Roman" w:cs="Times New Roman"/>
          <w:sz w:val="24"/>
          <w:szCs w:val="24"/>
        </w:rPr>
      </w:pPr>
      <w:proofErr w:type="spellStart"/>
      <w:r w:rsidRPr="00181B51">
        <w:rPr>
          <w:rFonts w:ascii="Times New Roman" w:eastAsia="Calibri" w:hAnsi="Times New Roman" w:cs="Times New Roman"/>
          <w:sz w:val="24"/>
          <w:szCs w:val="24"/>
        </w:rPr>
        <w:t>Pmaj</w:t>
      </w:r>
      <w:proofErr w:type="spellEnd"/>
      <w:r w:rsidRPr="00181B51">
        <w:rPr>
          <w:rFonts w:ascii="Times New Roman" w:eastAsia="Calibri" w:hAnsi="Times New Roman" w:cs="Times New Roman"/>
          <w:sz w:val="24"/>
          <w:szCs w:val="24"/>
        </w:rPr>
        <w:t>= [(GMI1x KOEF) + K] – I, kur</w:t>
      </w:r>
    </w:p>
    <w:p w14:paraId="51A4A8EE" w14:textId="77777777" w:rsidR="00181B51" w:rsidRPr="00181B51" w:rsidRDefault="00181B51" w:rsidP="00181B51">
      <w:pPr>
        <w:spacing w:line="360" w:lineRule="auto"/>
        <w:ind w:firstLine="567"/>
        <w:contextualSpacing/>
        <w:jc w:val="both"/>
        <w:rPr>
          <w:rFonts w:ascii="Times New Roman" w:eastAsia="Calibri" w:hAnsi="Times New Roman" w:cs="Times New Roman"/>
          <w:sz w:val="24"/>
          <w:szCs w:val="24"/>
        </w:rPr>
      </w:pPr>
      <w:proofErr w:type="spellStart"/>
      <w:r w:rsidRPr="00181B51">
        <w:rPr>
          <w:rFonts w:ascii="Times New Roman" w:eastAsia="Calibri" w:hAnsi="Times New Roman" w:cs="Times New Roman"/>
          <w:sz w:val="24"/>
          <w:szCs w:val="24"/>
        </w:rPr>
        <w:t>Pmaj</w:t>
      </w:r>
      <w:proofErr w:type="spellEnd"/>
      <w:r w:rsidRPr="00181B51">
        <w:rPr>
          <w:rFonts w:ascii="Times New Roman" w:eastAsia="Calibri" w:hAnsi="Times New Roman" w:cs="Times New Roman"/>
          <w:sz w:val="24"/>
          <w:szCs w:val="24"/>
        </w:rPr>
        <w:t xml:space="preserve"> – pabalsta apmērs;</w:t>
      </w:r>
    </w:p>
    <w:p w14:paraId="34F199F0" w14:textId="77777777" w:rsidR="00181B51" w:rsidRPr="00181B51" w:rsidRDefault="00181B51" w:rsidP="00181B51">
      <w:pPr>
        <w:spacing w:line="360" w:lineRule="auto"/>
        <w:ind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GMI1 – garantētā minimālā ienākumu slieksnis pirmajai vai vienīgajai personai mājsaimniecībā;</w:t>
      </w:r>
    </w:p>
    <w:p w14:paraId="33AB601C" w14:textId="77777777" w:rsidR="00181B51" w:rsidRPr="00181B51" w:rsidRDefault="00181B51" w:rsidP="00181B51">
      <w:pPr>
        <w:spacing w:line="360" w:lineRule="auto"/>
        <w:ind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KOEF – koeficients;</w:t>
      </w:r>
    </w:p>
    <w:p w14:paraId="5092D66E" w14:textId="77777777" w:rsidR="00181B51" w:rsidRPr="00181B51" w:rsidRDefault="00181B51" w:rsidP="00181B51">
      <w:pPr>
        <w:spacing w:line="360" w:lineRule="auto"/>
        <w:ind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K – ar mājokļa lietošanu saistīto maksājumu rēķinos norādītā faktisko izdevumu summa (nepārsniedzot MK noteikumos noteikto mājokļa lietošanas izdevumu summu);</w:t>
      </w:r>
    </w:p>
    <w:p w14:paraId="2C392602" w14:textId="77777777" w:rsidR="00181B51" w:rsidRPr="00181B51" w:rsidRDefault="00181B51" w:rsidP="00181B51">
      <w:pPr>
        <w:spacing w:line="360" w:lineRule="auto"/>
        <w:ind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I – mājsaimniecības kopējie ienākumi (ieskaitot attiecīgajā mēnesī saņemto garantēto minimālo ienākumu pabalsta apmēru).</w:t>
      </w:r>
    </w:p>
    <w:p w14:paraId="2773F1B8"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Mājokļa pabalsta apmēru cietā kurināmā iegādei aprēķina, ņemot vērā MK noteikumu nosacījumus, kā arī pārējos ar mājokļa lietošanu saistīto maksājumu rēķinos norādīto faktisko izdevumu summu, un piešķir vienu reizi kalendāra gadā. Ja mājokļa kopējā platība ar krāsns apkuri ir mazāka par 32 m</w:t>
      </w:r>
      <w:r w:rsidRPr="00181B51">
        <w:rPr>
          <w:rFonts w:ascii="Times New Roman" w:eastAsia="Calibri" w:hAnsi="Times New Roman" w:cs="Times New Roman"/>
          <w:sz w:val="24"/>
          <w:szCs w:val="24"/>
          <w:vertAlign w:val="superscript"/>
        </w:rPr>
        <w:t>2</w:t>
      </w:r>
      <w:r w:rsidRPr="00181B51">
        <w:rPr>
          <w:rFonts w:ascii="Times New Roman" w:eastAsia="Calibri" w:hAnsi="Times New Roman" w:cs="Times New Roman"/>
          <w:sz w:val="24"/>
          <w:szCs w:val="24"/>
        </w:rPr>
        <w:t>, aprēķinam piemēro minimālo platība 32 m</w:t>
      </w:r>
      <w:r w:rsidRPr="00181B51">
        <w:rPr>
          <w:rFonts w:ascii="Times New Roman" w:eastAsia="Calibri" w:hAnsi="Times New Roman" w:cs="Times New Roman"/>
          <w:sz w:val="24"/>
          <w:szCs w:val="24"/>
          <w:vertAlign w:val="superscript"/>
        </w:rPr>
        <w:t>2</w:t>
      </w:r>
      <w:r w:rsidRPr="00181B51">
        <w:rPr>
          <w:rFonts w:ascii="Times New Roman" w:eastAsia="Calibri" w:hAnsi="Times New Roman" w:cs="Times New Roman"/>
          <w:sz w:val="24"/>
          <w:szCs w:val="24"/>
        </w:rPr>
        <w:t xml:space="preserve"> un 18 m</w:t>
      </w:r>
      <w:r w:rsidRPr="00181B51">
        <w:rPr>
          <w:rFonts w:ascii="Times New Roman" w:eastAsia="Calibri" w:hAnsi="Times New Roman" w:cs="Times New Roman"/>
          <w:sz w:val="24"/>
          <w:szCs w:val="24"/>
          <w:vertAlign w:val="superscript"/>
        </w:rPr>
        <w:t>2</w:t>
      </w:r>
      <w:r w:rsidRPr="00181B51">
        <w:rPr>
          <w:rFonts w:ascii="Times New Roman" w:eastAsia="Calibri" w:hAnsi="Times New Roman" w:cs="Times New Roman"/>
          <w:sz w:val="24"/>
          <w:szCs w:val="24"/>
        </w:rPr>
        <w:t xml:space="preserve"> katrai nākamajai personai mājsaimniecībā.</w:t>
      </w:r>
    </w:p>
    <w:p w14:paraId="260CF544"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Ja triju mēnešu laikā pēc iesnieguma iesniegšanas par mājokļa pabalsta aprēķināšanu personai mainās izdevumi par pakalpojumiem, kas saistīti ar dzīvojamās telpas lietošanu, personai ir tiesības iesniegt Dienestam ar dzīvojamās telpas lietošanu saistīto izdevumu apliecinošos dokumentus. Dienests veic mājokļa pabalsta pārrēķinu par iepriekšējiem trīs mēnešiem, atbilstoši faktiskajai situācijai.</w:t>
      </w:r>
    </w:p>
    <w:p w14:paraId="5A29E7E0"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Pabalstu trūcīgām un maznodrošinātām personām piešķir šādu atsevišķu izdevumu apmaksai:</w:t>
      </w:r>
    </w:p>
    <w:p w14:paraId="14B162BB" w14:textId="77777777" w:rsidR="00181B51" w:rsidRPr="00181B51" w:rsidRDefault="00181B51" w:rsidP="00181B51">
      <w:pPr>
        <w:widowControl w:val="0"/>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par medikamentiem pēc ārsta izrakstītas receptes, nepārsniedzot 50 </w:t>
      </w:r>
      <w:proofErr w:type="spellStart"/>
      <w:r w:rsidRPr="00181B51">
        <w:rPr>
          <w:rFonts w:ascii="Times New Roman" w:eastAsia="Calibri" w:hAnsi="Times New Roman" w:cs="Times New Roman"/>
          <w:i/>
          <w:iCs/>
          <w:sz w:val="24"/>
          <w:szCs w:val="24"/>
        </w:rPr>
        <w:t>euro</w:t>
      </w:r>
      <w:proofErr w:type="spellEnd"/>
      <w:r w:rsidRPr="00181B51">
        <w:rPr>
          <w:rFonts w:ascii="Times New Roman" w:eastAsia="Calibri" w:hAnsi="Times New Roman" w:cs="Times New Roman"/>
          <w:sz w:val="24"/>
          <w:szCs w:val="24"/>
        </w:rPr>
        <w:t xml:space="preserve"> gadā (iesniegumu pabalsta piešķiršanai iesniedz līdz kalendārā gada 15.decembrim);</w:t>
      </w:r>
    </w:p>
    <w:p w14:paraId="7425580D" w14:textId="77777777" w:rsidR="00181B51" w:rsidRPr="00181B51" w:rsidRDefault="00181B51" w:rsidP="00181B51">
      <w:pPr>
        <w:widowControl w:val="0"/>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ārstēšanās izdevumu (ieskaitot zobārstniecības, zobu protezēšanas un vakcīnu izdevumus) segšanai, nepārsniedzot 100 </w:t>
      </w:r>
      <w:proofErr w:type="spellStart"/>
      <w:r w:rsidRPr="00181B51">
        <w:rPr>
          <w:rFonts w:ascii="Times New Roman" w:eastAsia="Calibri" w:hAnsi="Times New Roman" w:cs="Times New Roman"/>
          <w:i/>
          <w:iCs/>
          <w:sz w:val="24"/>
          <w:szCs w:val="24"/>
        </w:rPr>
        <w:t>euro</w:t>
      </w:r>
      <w:proofErr w:type="spellEnd"/>
      <w:r w:rsidRPr="00181B51">
        <w:rPr>
          <w:rFonts w:ascii="Times New Roman" w:eastAsia="Calibri" w:hAnsi="Times New Roman" w:cs="Times New Roman"/>
          <w:sz w:val="24"/>
          <w:szCs w:val="24"/>
        </w:rPr>
        <w:t xml:space="preserve"> gadā (iesniegumu pabalsta piešķiršanai iesniedz līdz kalendārā gada 15.decembrim);</w:t>
      </w:r>
    </w:p>
    <w:p w14:paraId="57AFECCC" w14:textId="77777777" w:rsidR="00181B51" w:rsidRPr="00181B51" w:rsidRDefault="00181B51" w:rsidP="00181B51">
      <w:pPr>
        <w:widowControl w:val="0"/>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optisko briļļu iegādei bērnam, nepārsniedzot 50</w:t>
      </w:r>
      <w:r w:rsidRPr="00181B51">
        <w:rPr>
          <w:rFonts w:ascii="Times New Roman" w:eastAsia="Calibri" w:hAnsi="Times New Roman" w:cs="Times New Roman"/>
          <w:color w:val="FF0000"/>
          <w:sz w:val="24"/>
          <w:szCs w:val="24"/>
        </w:rPr>
        <w:t xml:space="preserve"> </w:t>
      </w:r>
      <w:proofErr w:type="spellStart"/>
      <w:r w:rsidRPr="00181B51">
        <w:rPr>
          <w:rFonts w:ascii="Times New Roman" w:eastAsia="Calibri" w:hAnsi="Times New Roman" w:cs="Times New Roman"/>
          <w:i/>
          <w:iCs/>
          <w:sz w:val="24"/>
          <w:szCs w:val="24"/>
        </w:rPr>
        <w:t>euro</w:t>
      </w:r>
      <w:proofErr w:type="spellEnd"/>
      <w:r w:rsidRPr="00181B51">
        <w:rPr>
          <w:rFonts w:ascii="Times New Roman" w:eastAsia="Calibri" w:hAnsi="Times New Roman" w:cs="Times New Roman"/>
          <w:color w:val="FF0000"/>
          <w:sz w:val="24"/>
          <w:szCs w:val="24"/>
        </w:rPr>
        <w:t xml:space="preserve"> </w:t>
      </w:r>
      <w:r w:rsidRPr="00181B51">
        <w:rPr>
          <w:rFonts w:ascii="Times New Roman" w:eastAsia="Calibri" w:hAnsi="Times New Roman" w:cs="Times New Roman"/>
          <w:sz w:val="24"/>
          <w:szCs w:val="24"/>
        </w:rPr>
        <w:t>gadā;</w:t>
      </w:r>
    </w:p>
    <w:p w14:paraId="131C348A" w14:textId="77777777" w:rsidR="00181B51" w:rsidRPr="00181B51" w:rsidRDefault="00181B51" w:rsidP="00181B51">
      <w:pPr>
        <w:widowControl w:val="0"/>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pabalstu skolas piederumu iegādei izglītojamajam – 30 </w:t>
      </w:r>
      <w:proofErr w:type="spellStart"/>
      <w:r w:rsidRPr="00181B51">
        <w:rPr>
          <w:rFonts w:ascii="Times New Roman" w:eastAsia="Calibri" w:hAnsi="Times New Roman" w:cs="Times New Roman"/>
          <w:i/>
          <w:iCs/>
          <w:sz w:val="24"/>
          <w:szCs w:val="24"/>
        </w:rPr>
        <w:t>euro</w:t>
      </w:r>
      <w:proofErr w:type="spellEnd"/>
      <w:r w:rsidRPr="00181B51">
        <w:rPr>
          <w:rFonts w:ascii="Times New Roman" w:eastAsia="Calibri" w:hAnsi="Times New Roman" w:cs="Times New Roman"/>
          <w:sz w:val="24"/>
          <w:szCs w:val="24"/>
        </w:rPr>
        <w:t xml:space="preserve"> apmērā, pabalstu piešķirot dāvanu kartes veidā klienta norādītajā kancelejas preču veikalā (pabalstu piešķir un izmaksā no 1.jūlija līdz 31.augustam);</w:t>
      </w:r>
    </w:p>
    <w:p w14:paraId="3C185139"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lastRenderedPageBreak/>
        <w:t>pabalstu ēdināšanai izglītojamajam piešķir saskaņā ar Gulbenes novada domes saistošajiem noteikumiem par ēdināšanas maksas atvieglojumiem.</w:t>
      </w:r>
    </w:p>
    <w:p w14:paraId="0BF0CF4D"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Pabalstu sociālās funkcionēšanas un neatkarīgas dzīves nodrošināšanai piešķir līdz 20 % no valstī noteiktās minimālās mēnešalgas gadā, pamatojoties uz personas individuālo rehabilitācijas plānu, kā arī veicot personas sociālās situācijas </w:t>
      </w:r>
      <w:proofErr w:type="spellStart"/>
      <w:r w:rsidRPr="00181B51">
        <w:rPr>
          <w:rFonts w:ascii="Times New Roman" w:eastAsia="Calibri" w:hAnsi="Times New Roman" w:cs="Times New Roman"/>
          <w:sz w:val="24"/>
          <w:szCs w:val="24"/>
        </w:rPr>
        <w:t>izvērtējumu</w:t>
      </w:r>
      <w:proofErr w:type="spellEnd"/>
      <w:r w:rsidRPr="00181B51">
        <w:rPr>
          <w:rFonts w:ascii="Times New Roman" w:eastAsia="Calibri" w:hAnsi="Times New Roman" w:cs="Times New Roman"/>
          <w:sz w:val="24"/>
          <w:szCs w:val="24"/>
        </w:rPr>
        <w:t>.</w:t>
      </w:r>
    </w:p>
    <w:p w14:paraId="304D7D6A"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color w:val="FF0000"/>
          <w:sz w:val="24"/>
          <w:szCs w:val="24"/>
        </w:rPr>
      </w:pPr>
      <w:r w:rsidRPr="00181B51">
        <w:rPr>
          <w:rFonts w:ascii="Times New Roman" w:eastAsia="Calibri" w:hAnsi="Times New Roman" w:cs="Times New Roman"/>
          <w:sz w:val="24"/>
          <w:szCs w:val="24"/>
        </w:rPr>
        <w:t>Pabalstu krīzes situācijā piešķir personai vai ģimenei šādā apmērā:</w:t>
      </w:r>
    </w:p>
    <w:p w14:paraId="27D10714"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katastrofas, stihiskas nelaimes gadījumos (ugunsgrēks, plūdi, vētras postījumi, u.c.) – līdz vienas valstī noteiktās minimālās mēnešalgas apmēram, ņemot vērā radīto zaudējumu;</w:t>
      </w:r>
    </w:p>
    <w:p w14:paraId="19094D41"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iepriekš neparedzamos gadījumos (zādzība, smaga saslimšana, ceļu satiksmes negadījums, ilgstošas ārstēšanās utt.) – līdz 40 % no valstī noteiktās minimālās mēnešalgas apmēram, nepārsniedzot faktiskos izdevumus.</w:t>
      </w:r>
    </w:p>
    <w:p w14:paraId="14E578EE"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Pabalstu krīzes situācijā pieprasa 3 mēnešu laikā no brīža, kad ir radies tiesiskais pamats pabalsta pieprasīšanai. Pieprasot noteikumu 16.1., 16.2. un 16.3.apakšpunktos paredzētos pabalstus, persona uzrāda maksājumu apliecinošu dokumentu. Pieprasot šo noteikumu 17. un 18.punktā paredzētos pabalstus, persona norāda nepieciešamā pabalsta apmēru, kā arī iesniedz dokumentus, kas apliecina nepieciešamos izdevumus vai krīzes situācijas faktu. Pabalstu pārskaita uz pakalpojumu sniedzēja vai personas kontu kredītiestādē.</w:t>
      </w:r>
    </w:p>
    <w:p w14:paraId="425CEC6C" w14:textId="77777777" w:rsidR="00181B51" w:rsidRPr="00181B51" w:rsidRDefault="00181B51" w:rsidP="00181B51">
      <w:pPr>
        <w:jc w:val="both"/>
        <w:rPr>
          <w:rFonts w:ascii="Times New Roman" w:eastAsia="Calibri" w:hAnsi="Times New Roman" w:cs="Times New Roman"/>
          <w:sz w:val="24"/>
          <w:szCs w:val="24"/>
        </w:rPr>
      </w:pPr>
    </w:p>
    <w:p w14:paraId="01E6BA4A" w14:textId="77777777" w:rsidR="00181B51" w:rsidRPr="00181B51" w:rsidRDefault="00181B51" w:rsidP="00181B51">
      <w:pPr>
        <w:numPr>
          <w:ilvl w:val="0"/>
          <w:numId w:val="26"/>
        </w:numPr>
        <w:ind w:hanging="447"/>
        <w:contextualSpacing/>
        <w:jc w:val="center"/>
        <w:rPr>
          <w:rFonts w:ascii="Times New Roman" w:eastAsia="Calibri" w:hAnsi="Times New Roman" w:cs="Times New Roman"/>
          <w:b/>
          <w:bCs/>
          <w:sz w:val="24"/>
          <w:szCs w:val="24"/>
        </w:rPr>
      </w:pPr>
      <w:r w:rsidRPr="00181B51">
        <w:rPr>
          <w:rFonts w:ascii="Times New Roman" w:eastAsia="Calibri" w:hAnsi="Times New Roman" w:cs="Times New Roman"/>
          <w:b/>
          <w:bCs/>
          <w:sz w:val="24"/>
          <w:szCs w:val="24"/>
        </w:rPr>
        <w:t>Noslēguma jautājums</w:t>
      </w:r>
    </w:p>
    <w:p w14:paraId="0B854E33" w14:textId="77777777" w:rsidR="00181B51" w:rsidRPr="00181B51" w:rsidRDefault="00181B51" w:rsidP="00181B51">
      <w:pPr>
        <w:jc w:val="both"/>
        <w:rPr>
          <w:rFonts w:ascii="Times New Roman" w:eastAsia="Calibri" w:hAnsi="Times New Roman" w:cs="Times New Roman"/>
          <w:sz w:val="24"/>
          <w:szCs w:val="24"/>
        </w:rPr>
      </w:pPr>
    </w:p>
    <w:p w14:paraId="1415BF8B" w14:textId="77777777" w:rsidR="00181B51" w:rsidRPr="00181B51" w:rsidRDefault="00181B51" w:rsidP="00181B51">
      <w:pPr>
        <w:numPr>
          <w:ilvl w:val="0"/>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Atzīt par spēku zaudējušiem:</w:t>
      </w:r>
    </w:p>
    <w:p w14:paraId="2161E6C5"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Gulbenes novada domes 2020. gada 30.decembra saistošos noteikumus Nr. 31 “Par maznodrošinātas mājsaimniecības ienākumu sliekšņa noteikšanu”;</w:t>
      </w:r>
    </w:p>
    <w:p w14:paraId="43DECF66"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Gulbenes novada domes 2020.gada 19.marta saistošie noteikumi Nr.8 “Par pabalstu personas apliecinošu dokumentu izsniegšanai”;</w:t>
      </w:r>
    </w:p>
    <w:p w14:paraId="55C7443F" w14:textId="77777777" w:rsidR="00181B51" w:rsidRPr="00181B51" w:rsidRDefault="00181B51" w:rsidP="00181B51">
      <w:pPr>
        <w:numPr>
          <w:ilvl w:val="1"/>
          <w:numId w:val="27"/>
        </w:numPr>
        <w:spacing w:line="360" w:lineRule="auto"/>
        <w:ind w:left="0" w:firstLine="567"/>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Gulbenes novada domes 2020.gada 19.marta saistošie noteikumi Nr.7 “Par sociālajiem pabalstiem”.</w:t>
      </w:r>
    </w:p>
    <w:p w14:paraId="58921248" w14:textId="77777777" w:rsidR="00181B51" w:rsidRPr="00181B51" w:rsidRDefault="00181B51" w:rsidP="00181B51">
      <w:pPr>
        <w:tabs>
          <w:tab w:val="left" w:pos="0"/>
        </w:tabs>
        <w:ind w:right="-1" w:firstLine="709"/>
        <w:jc w:val="both"/>
        <w:rPr>
          <w:rFonts w:ascii="Times New Roman" w:eastAsia="Calibri" w:hAnsi="Times New Roman" w:cs="Times New Roman"/>
          <w:color w:val="FF0000"/>
          <w:sz w:val="24"/>
          <w:szCs w:val="24"/>
        </w:rPr>
      </w:pPr>
    </w:p>
    <w:p w14:paraId="76D4357C" w14:textId="77777777" w:rsidR="00181B51" w:rsidRPr="00181B51" w:rsidRDefault="00181B51" w:rsidP="00181B51">
      <w:pPr>
        <w:ind w:right="-1"/>
        <w:jc w:val="both"/>
        <w:rPr>
          <w:rFonts w:ascii="Times New Roman" w:eastAsia="Calibri" w:hAnsi="Times New Roman" w:cs="Times New Roman"/>
          <w:sz w:val="24"/>
          <w:szCs w:val="24"/>
        </w:rPr>
      </w:pPr>
    </w:p>
    <w:p w14:paraId="4614D460" w14:textId="77777777" w:rsidR="00181B51" w:rsidRPr="00181B51" w:rsidRDefault="00181B51" w:rsidP="00181B51">
      <w:pPr>
        <w:ind w:right="-1"/>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Gulbenes novada domes priekšsēdētājs</w:t>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r w:rsidRPr="00181B51">
        <w:rPr>
          <w:rFonts w:ascii="Times New Roman" w:eastAsia="Calibri" w:hAnsi="Times New Roman" w:cs="Times New Roman"/>
          <w:sz w:val="24"/>
          <w:szCs w:val="24"/>
        </w:rPr>
        <w:tab/>
      </w:r>
      <w:proofErr w:type="spellStart"/>
      <w:r w:rsidRPr="00181B51">
        <w:rPr>
          <w:rFonts w:ascii="Times New Roman" w:eastAsia="Calibri" w:hAnsi="Times New Roman" w:cs="Times New Roman"/>
          <w:sz w:val="24"/>
          <w:szCs w:val="24"/>
        </w:rPr>
        <w:t>A.Caunītis</w:t>
      </w:r>
      <w:proofErr w:type="spellEnd"/>
    </w:p>
    <w:p w14:paraId="28244A4E" w14:textId="77777777" w:rsidR="00181B51" w:rsidRPr="00181B51" w:rsidRDefault="00181B51" w:rsidP="00181B51">
      <w:pPr>
        <w:jc w:val="both"/>
        <w:rPr>
          <w:rFonts w:ascii="Times New Roman" w:eastAsia="Calibri" w:hAnsi="Times New Roman" w:cs="Times New Roman"/>
          <w:color w:val="FF0000"/>
          <w:sz w:val="24"/>
          <w:szCs w:val="24"/>
        </w:rPr>
      </w:pPr>
    </w:p>
    <w:p w14:paraId="0B523D9D" w14:textId="77777777" w:rsidR="00181B51" w:rsidRPr="00181B51" w:rsidRDefault="00181B51" w:rsidP="00181B51">
      <w:pPr>
        <w:spacing w:line="360" w:lineRule="auto"/>
        <w:ind w:firstLine="567"/>
        <w:jc w:val="both"/>
        <w:rPr>
          <w:rFonts w:ascii="Times New Roman" w:hAnsi="Times New Roman" w:cs="Times New Roman"/>
          <w:sz w:val="24"/>
          <w:szCs w:val="24"/>
        </w:rPr>
      </w:pPr>
    </w:p>
    <w:p w14:paraId="3A693075" w14:textId="77777777" w:rsidR="00A02AD0" w:rsidRDefault="00A02AD0">
      <w:pPr>
        <w:spacing w:after="160" w:line="259" w:lineRule="auto"/>
        <w:rPr>
          <w:rFonts w:ascii="Times New Roman" w:eastAsiaTheme="minorHAnsi" w:hAnsi="Times New Roman" w:cstheme="minorBidi"/>
          <w:b/>
          <w:sz w:val="24"/>
          <w:szCs w:val="24"/>
          <w:lang w:eastAsia="en-US"/>
        </w:rPr>
      </w:pPr>
      <w:r>
        <w:rPr>
          <w:rFonts w:ascii="Times New Roman" w:eastAsiaTheme="minorHAnsi" w:hAnsi="Times New Roman" w:cstheme="minorBidi"/>
          <w:b/>
          <w:sz w:val="24"/>
          <w:szCs w:val="24"/>
          <w:lang w:eastAsia="en-US"/>
        </w:rPr>
        <w:br w:type="page"/>
      </w:r>
    </w:p>
    <w:p w14:paraId="78C900CD" w14:textId="737A6B09" w:rsidR="00181B51" w:rsidRPr="00181B51" w:rsidRDefault="00181B51" w:rsidP="00181B51">
      <w:pPr>
        <w:spacing w:line="257" w:lineRule="auto"/>
        <w:jc w:val="center"/>
        <w:rPr>
          <w:rFonts w:ascii="Times New Roman" w:eastAsiaTheme="minorHAnsi" w:hAnsi="Times New Roman" w:cstheme="minorBidi"/>
          <w:b/>
          <w:sz w:val="24"/>
          <w:szCs w:val="24"/>
          <w:lang w:eastAsia="en-US"/>
        </w:rPr>
      </w:pPr>
      <w:r w:rsidRPr="00181B51">
        <w:rPr>
          <w:rFonts w:ascii="Times New Roman" w:eastAsiaTheme="minorHAnsi" w:hAnsi="Times New Roman" w:cstheme="minorBidi"/>
          <w:b/>
          <w:sz w:val="24"/>
          <w:szCs w:val="24"/>
          <w:lang w:eastAsia="en-US"/>
        </w:rPr>
        <w:lastRenderedPageBreak/>
        <w:t>PASKAIDROJUMA RAKSTS</w:t>
      </w:r>
    </w:p>
    <w:p w14:paraId="5230A4F8" w14:textId="77777777" w:rsidR="00181B51" w:rsidRPr="00181B51" w:rsidRDefault="00181B51" w:rsidP="00181B51">
      <w:pPr>
        <w:shd w:val="clear" w:color="auto" w:fill="FFFFFF"/>
        <w:spacing w:after="160"/>
        <w:jc w:val="center"/>
        <w:rPr>
          <w:rFonts w:ascii="Times New Roman" w:hAnsi="Times New Roman" w:cs="Times New Roman"/>
          <w:b/>
          <w:bCs/>
          <w:sz w:val="24"/>
          <w:szCs w:val="24"/>
        </w:rPr>
      </w:pPr>
      <w:r w:rsidRPr="00181B51">
        <w:rPr>
          <w:rFonts w:ascii="Times New Roman" w:hAnsi="Times New Roman" w:cs="Times New Roman"/>
          <w:b/>
          <w:bCs/>
          <w:sz w:val="24"/>
          <w:szCs w:val="24"/>
        </w:rPr>
        <w:t>Gulbenes novada pašvaldības 2021.gada 26.augusta saistošajiem noteikumiem Nr.19 “Par sociālo palīdzību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181B51" w:rsidRPr="00181B51" w14:paraId="709899A6" w14:textId="77777777" w:rsidTr="00336E75">
        <w:tc>
          <w:tcPr>
            <w:tcW w:w="1543" w:type="pct"/>
            <w:tcBorders>
              <w:top w:val="outset" w:sz="6" w:space="0" w:color="414142"/>
              <w:left w:val="outset" w:sz="6" w:space="0" w:color="414142"/>
              <w:bottom w:val="outset" w:sz="6" w:space="0" w:color="414142"/>
              <w:right w:val="outset" w:sz="6" w:space="0" w:color="414142"/>
            </w:tcBorders>
            <w:hideMark/>
          </w:tcPr>
          <w:p w14:paraId="2F359889" w14:textId="77777777" w:rsidR="00181B51" w:rsidRPr="00181B51" w:rsidRDefault="00181B51" w:rsidP="00181B51">
            <w:pPr>
              <w:spacing w:before="195"/>
              <w:jc w:val="center"/>
              <w:rPr>
                <w:rFonts w:ascii="Times New Roman" w:hAnsi="Times New Roman" w:cs="Times New Roman"/>
                <w:sz w:val="24"/>
                <w:szCs w:val="24"/>
              </w:rPr>
            </w:pPr>
            <w:r w:rsidRPr="00181B51">
              <w:rPr>
                <w:rFonts w:ascii="Times New Roman" w:hAnsi="Times New Roman" w:cs="Times New Roman"/>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36297C76" w14:textId="77777777" w:rsidR="00181B51" w:rsidRPr="00181B51" w:rsidRDefault="00181B51" w:rsidP="00181B51">
            <w:pPr>
              <w:spacing w:before="195"/>
              <w:jc w:val="center"/>
              <w:rPr>
                <w:rFonts w:ascii="Times New Roman" w:hAnsi="Times New Roman" w:cs="Times New Roman"/>
                <w:sz w:val="24"/>
                <w:szCs w:val="24"/>
              </w:rPr>
            </w:pPr>
            <w:r w:rsidRPr="00181B51">
              <w:rPr>
                <w:rFonts w:ascii="Times New Roman" w:hAnsi="Times New Roman" w:cs="Times New Roman"/>
                <w:sz w:val="24"/>
                <w:szCs w:val="24"/>
              </w:rPr>
              <w:t>Norādāmā informācija</w:t>
            </w:r>
          </w:p>
        </w:tc>
      </w:tr>
      <w:tr w:rsidR="00181B51" w:rsidRPr="00181B51" w14:paraId="0F520FD3" w14:textId="77777777" w:rsidTr="00336E75">
        <w:tc>
          <w:tcPr>
            <w:tcW w:w="1543" w:type="pct"/>
            <w:tcBorders>
              <w:top w:val="outset" w:sz="6" w:space="0" w:color="414142"/>
              <w:left w:val="outset" w:sz="6" w:space="0" w:color="414142"/>
              <w:bottom w:val="outset" w:sz="6" w:space="0" w:color="414142"/>
              <w:right w:val="outset" w:sz="6" w:space="0" w:color="414142"/>
            </w:tcBorders>
            <w:hideMark/>
          </w:tcPr>
          <w:p w14:paraId="294B6CE4"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4D9D3CC5" w14:textId="77777777" w:rsidR="00181B51" w:rsidRPr="00181B51" w:rsidRDefault="00181B51" w:rsidP="00181B51">
            <w:pPr>
              <w:spacing w:before="195"/>
              <w:jc w:val="both"/>
              <w:rPr>
                <w:rFonts w:ascii="Times New Roman" w:hAnsi="Times New Roman" w:cs="Times New Roman"/>
                <w:sz w:val="24"/>
                <w:szCs w:val="24"/>
              </w:rPr>
            </w:pPr>
            <w:r w:rsidRPr="00181B51">
              <w:rPr>
                <w:rFonts w:ascii="Times New Roman" w:hAnsi="Times New Roman" w:cs="Times New Roman"/>
                <w:sz w:val="24"/>
                <w:szCs w:val="24"/>
              </w:rPr>
              <w:t>Ņemot vērā grozījumus Sociālo pakalpojumu un sociālās palīdzības likumā, kas saistīti ar pamata un papildu sociālās palīdzības pabalstu jautājumu, kā arī Ministru kabineta 2020. gada 17. decembra noteikumu Nr.809 “Noteikumi par mājsaimniecības materiālās situācijas izvērtēšanu un sociālās palīdzības saņemšanu” paredzēto regulējumu, nepieciešams attiecīgi pilnveidot Gulbenes novada pašvaldības normatīvo bāzi, proti, jāveic grozījumi Gulbenes novada domes 2020. gada 30.decembra saistošajos noteikumos Nr.31 “Par maznodrošinātas mājsaimniecības ienākumu sliekšņa noteikšanu”, 2020.gada 19.marta saistošajos noteikumos Nr.8 “Par pabalstu personas apliecinošu dokumentu izsniegšanai”, kā arī 2020.gada 19.marta saistošajos noteikumos Nr.7 “Par sociālajiem pabalstiem”.</w:t>
            </w:r>
          </w:p>
          <w:p w14:paraId="24313885" w14:textId="77777777" w:rsidR="00181B51" w:rsidRPr="00181B51" w:rsidRDefault="00181B51" w:rsidP="00181B51">
            <w:pPr>
              <w:spacing w:before="195"/>
              <w:jc w:val="both"/>
              <w:rPr>
                <w:rFonts w:ascii="Times New Roman" w:hAnsi="Times New Roman" w:cs="Times New Roman"/>
                <w:sz w:val="24"/>
                <w:szCs w:val="24"/>
              </w:rPr>
            </w:pPr>
            <w:r w:rsidRPr="00181B51">
              <w:rPr>
                <w:rFonts w:ascii="Times New Roman" w:hAnsi="Times New Roman" w:cs="Times New Roman"/>
                <w:sz w:val="24"/>
                <w:szCs w:val="24"/>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grozījumi spēkā esošajos saistošajos noteikumos, bet sagatavots jauns saistošo noteikumu projekts “Par sociālo palīdzību Gulbenes novadā”.</w:t>
            </w:r>
          </w:p>
        </w:tc>
      </w:tr>
      <w:tr w:rsidR="00181B51" w:rsidRPr="00181B51" w14:paraId="5DE2D02D" w14:textId="77777777" w:rsidTr="00336E75">
        <w:tc>
          <w:tcPr>
            <w:tcW w:w="1543" w:type="pct"/>
            <w:tcBorders>
              <w:top w:val="outset" w:sz="6" w:space="0" w:color="414142"/>
              <w:left w:val="outset" w:sz="6" w:space="0" w:color="414142"/>
              <w:bottom w:val="outset" w:sz="6" w:space="0" w:color="414142"/>
              <w:right w:val="outset" w:sz="6" w:space="0" w:color="414142"/>
            </w:tcBorders>
            <w:hideMark/>
          </w:tcPr>
          <w:p w14:paraId="5A35CC65"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5CEF281D" w14:textId="77777777" w:rsidR="00181B51" w:rsidRPr="00181B51" w:rsidRDefault="00181B51" w:rsidP="00181B51">
            <w:pPr>
              <w:spacing w:before="195" w:after="100" w:afterAutospacing="1" w:line="293" w:lineRule="atLeast"/>
              <w:jc w:val="both"/>
              <w:rPr>
                <w:rFonts w:ascii="Times New Roman" w:hAnsi="Times New Roman" w:cs="Times New Roman"/>
                <w:sz w:val="24"/>
                <w:szCs w:val="24"/>
              </w:rPr>
            </w:pPr>
            <w:r w:rsidRPr="00181B51">
              <w:rPr>
                <w:rFonts w:ascii="Times New Roman" w:hAnsi="Times New Roman" w:cs="Times New Roman"/>
                <w:sz w:val="24"/>
                <w:szCs w:val="24"/>
              </w:rPr>
              <w:t>Saistošie noteikumi nosaka kārtību, kādā Gulbenes novadā piešķir trūcīgās vai maznodrošinātās mājsaimniecības statusu, kā arī sociālās palīdzības pabalstu veidus un apmērus, to piešķiršanas un izmaksas kārtību</w:t>
            </w:r>
          </w:p>
        </w:tc>
      </w:tr>
      <w:tr w:rsidR="00181B51" w:rsidRPr="00181B51" w14:paraId="2A150A7B" w14:textId="77777777" w:rsidTr="00336E75">
        <w:tc>
          <w:tcPr>
            <w:tcW w:w="1543" w:type="pct"/>
            <w:tcBorders>
              <w:top w:val="outset" w:sz="6" w:space="0" w:color="414142"/>
              <w:left w:val="outset" w:sz="6" w:space="0" w:color="414142"/>
              <w:bottom w:val="outset" w:sz="6" w:space="0" w:color="414142"/>
              <w:right w:val="outset" w:sz="6" w:space="0" w:color="414142"/>
            </w:tcBorders>
            <w:hideMark/>
          </w:tcPr>
          <w:p w14:paraId="615940E9"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381C206F"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Saistošo noteikumu paredzētā sociālā palīdzība tiks nodrošināta atbilstoši pašvaldības budžetā ieplānotajiem finanšu līdzekļiem.</w:t>
            </w:r>
          </w:p>
        </w:tc>
      </w:tr>
      <w:tr w:rsidR="00181B51" w:rsidRPr="00181B51" w14:paraId="4ADBA891" w14:textId="77777777" w:rsidTr="00336E75">
        <w:tc>
          <w:tcPr>
            <w:tcW w:w="1543" w:type="pct"/>
            <w:tcBorders>
              <w:top w:val="outset" w:sz="6" w:space="0" w:color="414142"/>
              <w:left w:val="outset" w:sz="6" w:space="0" w:color="414142"/>
              <w:bottom w:val="outset" w:sz="6" w:space="0" w:color="414142"/>
              <w:right w:val="outset" w:sz="6" w:space="0" w:color="414142"/>
            </w:tcBorders>
            <w:hideMark/>
          </w:tcPr>
          <w:p w14:paraId="043FE774"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229F0DA8"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Saistošie noteikumi neradīs ietekmi uz uzņēmējdarbības vidi pašvaldības teritorijā.</w:t>
            </w:r>
          </w:p>
        </w:tc>
      </w:tr>
      <w:tr w:rsidR="00181B51" w:rsidRPr="00181B51" w14:paraId="6DE908FF" w14:textId="77777777" w:rsidTr="00336E75">
        <w:tc>
          <w:tcPr>
            <w:tcW w:w="1543" w:type="pct"/>
            <w:tcBorders>
              <w:top w:val="outset" w:sz="6" w:space="0" w:color="414142"/>
              <w:left w:val="outset" w:sz="6" w:space="0" w:color="414142"/>
              <w:bottom w:val="outset" w:sz="6" w:space="0" w:color="414142"/>
              <w:right w:val="outset" w:sz="6" w:space="0" w:color="414142"/>
            </w:tcBorders>
            <w:hideMark/>
          </w:tcPr>
          <w:p w14:paraId="67DEA7E7"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3DC31F7" w14:textId="77777777" w:rsidR="00181B51" w:rsidRPr="00181B51" w:rsidRDefault="00181B51" w:rsidP="00181B51">
            <w:pPr>
              <w:spacing w:before="195"/>
              <w:jc w:val="both"/>
              <w:rPr>
                <w:rFonts w:ascii="Times New Roman" w:hAnsi="Times New Roman" w:cs="Times New Roman"/>
                <w:sz w:val="24"/>
                <w:szCs w:val="24"/>
              </w:rPr>
            </w:pPr>
            <w:r w:rsidRPr="00181B51">
              <w:rPr>
                <w:rFonts w:ascii="Times New Roman" w:hAnsi="Times New Roman" w:cs="Times New Roman"/>
                <w:sz w:val="24"/>
                <w:szCs w:val="24"/>
              </w:rPr>
              <w:t>Saistošo noteikumu izpildi nodrošinās Gulbenes novada sociālais dienests.</w:t>
            </w:r>
          </w:p>
          <w:p w14:paraId="1175C3E6" w14:textId="77777777" w:rsidR="00181B51" w:rsidRPr="00181B51" w:rsidRDefault="00181B51" w:rsidP="00181B51">
            <w:pPr>
              <w:spacing w:before="195"/>
              <w:jc w:val="both"/>
              <w:rPr>
                <w:rFonts w:ascii="Times New Roman" w:hAnsi="Times New Roman" w:cs="Times New Roman"/>
                <w:sz w:val="24"/>
                <w:szCs w:val="24"/>
              </w:rPr>
            </w:pPr>
          </w:p>
        </w:tc>
      </w:tr>
      <w:tr w:rsidR="00181B51" w:rsidRPr="00181B51" w14:paraId="7714D66F" w14:textId="77777777" w:rsidTr="00336E75">
        <w:tc>
          <w:tcPr>
            <w:tcW w:w="1543" w:type="pct"/>
            <w:tcBorders>
              <w:top w:val="outset" w:sz="6" w:space="0" w:color="414142"/>
              <w:left w:val="outset" w:sz="6" w:space="0" w:color="414142"/>
              <w:bottom w:val="outset" w:sz="6" w:space="0" w:color="414142"/>
              <w:right w:val="outset" w:sz="6" w:space="0" w:color="414142"/>
            </w:tcBorders>
            <w:hideMark/>
          </w:tcPr>
          <w:p w14:paraId="200B128E" w14:textId="77777777" w:rsidR="00181B51" w:rsidRPr="00181B51" w:rsidRDefault="00181B51" w:rsidP="00181B51">
            <w:pPr>
              <w:spacing w:before="195"/>
              <w:rPr>
                <w:rFonts w:ascii="Times New Roman" w:hAnsi="Times New Roman" w:cs="Times New Roman"/>
                <w:sz w:val="24"/>
                <w:szCs w:val="24"/>
              </w:rPr>
            </w:pPr>
            <w:r w:rsidRPr="00181B51">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63D3850F" w14:textId="77777777" w:rsidR="00181B51" w:rsidRPr="00181B51" w:rsidRDefault="00181B51" w:rsidP="00181B51">
            <w:pPr>
              <w:spacing w:before="195" w:after="100" w:afterAutospacing="1" w:line="293" w:lineRule="atLeast"/>
              <w:jc w:val="both"/>
              <w:rPr>
                <w:rFonts w:ascii="Times New Roman" w:hAnsi="Times New Roman" w:cs="Times New Roman"/>
                <w:sz w:val="24"/>
                <w:szCs w:val="24"/>
              </w:rPr>
            </w:pPr>
            <w:r w:rsidRPr="00181B51">
              <w:rPr>
                <w:rFonts w:ascii="Times New Roman" w:hAnsi="Times New Roman" w:cs="Times New Roman"/>
                <w:sz w:val="24"/>
                <w:szCs w:val="24"/>
              </w:rPr>
              <w:t>Saistošo noteikumu izstrādes procesā nav notikušas konsultācijas ar privātpersonām.</w:t>
            </w:r>
          </w:p>
          <w:p w14:paraId="44A4887C" w14:textId="77777777" w:rsidR="00181B51" w:rsidRPr="00181B51" w:rsidRDefault="00181B51" w:rsidP="00181B51">
            <w:pPr>
              <w:spacing w:before="195" w:after="100" w:afterAutospacing="1" w:line="293" w:lineRule="atLeast"/>
              <w:jc w:val="both"/>
              <w:rPr>
                <w:rFonts w:ascii="Times New Roman" w:hAnsi="Times New Roman" w:cs="Times New Roman"/>
                <w:sz w:val="24"/>
                <w:szCs w:val="24"/>
              </w:rPr>
            </w:pPr>
          </w:p>
        </w:tc>
      </w:tr>
    </w:tbl>
    <w:p w14:paraId="757354E9"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p>
    <w:p w14:paraId="648D60C2" w14:textId="77777777" w:rsidR="00181B51" w:rsidRPr="00181B51" w:rsidRDefault="00181B51" w:rsidP="00181B51">
      <w:pPr>
        <w:spacing w:after="160" w:line="259" w:lineRule="auto"/>
        <w:ind w:right="566"/>
        <w:rPr>
          <w:rFonts w:ascii="Times New Roman" w:eastAsiaTheme="minorHAnsi" w:hAnsi="Times New Roman" w:cstheme="minorBidi"/>
          <w:sz w:val="24"/>
          <w:szCs w:val="24"/>
          <w:lang w:eastAsia="en-US"/>
        </w:rPr>
      </w:pPr>
      <w:r w:rsidRPr="00181B51">
        <w:rPr>
          <w:rFonts w:ascii="Times New Roman" w:eastAsiaTheme="minorHAnsi" w:hAnsi="Times New Roman" w:cstheme="minorBidi"/>
          <w:sz w:val="24"/>
          <w:szCs w:val="24"/>
          <w:lang w:eastAsia="en-US"/>
        </w:rPr>
        <w:t>Gulbenes novada domes priekšsēdētājs</w:t>
      </w:r>
      <w:r w:rsidRPr="00181B51">
        <w:rPr>
          <w:rFonts w:ascii="Times New Roman" w:eastAsiaTheme="minorHAnsi" w:hAnsi="Times New Roman" w:cstheme="minorBidi"/>
          <w:sz w:val="24"/>
          <w:szCs w:val="24"/>
          <w:lang w:eastAsia="en-US"/>
        </w:rPr>
        <w:tab/>
      </w:r>
      <w:r w:rsidRPr="00181B51">
        <w:rPr>
          <w:rFonts w:ascii="Times New Roman" w:eastAsiaTheme="minorHAnsi" w:hAnsi="Times New Roman" w:cstheme="minorBidi"/>
          <w:sz w:val="24"/>
          <w:szCs w:val="24"/>
          <w:lang w:eastAsia="en-US"/>
        </w:rPr>
        <w:tab/>
      </w:r>
      <w:r w:rsidRPr="00181B51">
        <w:rPr>
          <w:rFonts w:ascii="Times New Roman" w:eastAsiaTheme="minorHAnsi" w:hAnsi="Times New Roman" w:cstheme="minorBidi"/>
          <w:sz w:val="24"/>
          <w:szCs w:val="24"/>
          <w:lang w:eastAsia="en-US"/>
        </w:rPr>
        <w:tab/>
      </w:r>
      <w:r w:rsidRPr="00181B51">
        <w:rPr>
          <w:rFonts w:ascii="Times New Roman" w:eastAsiaTheme="minorHAnsi" w:hAnsi="Times New Roman" w:cstheme="minorBidi"/>
          <w:sz w:val="24"/>
          <w:szCs w:val="24"/>
          <w:lang w:eastAsia="en-US"/>
        </w:rPr>
        <w:tab/>
      </w:r>
      <w:r w:rsidRPr="00181B51">
        <w:rPr>
          <w:rFonts w:ascii="Times New Roman" w:eastAsiaTheme="minorHAnsi" w:hAnsi="Times New Roman" w:cstheme="minorBidi"/>
          <w:sz w:val="24"/>
          <w:szCs w:val="24"/>
          <w:lang w:eastAsia="en-US"/>
        </w:rPr>
        <w:tab/>
      </w:r>
      <w:proofErr w:type="spellStart"/>
      <w:r w:rsidRPr="00181B51">
        <w:rPr>
          <w:rFonts w:ascii="Times New Roman" w:eastAsiaTheme="minorHAnsi" w:hAnsi="Times New Roman" w:cstheme="minorBidi"/>
          <w:sz w:val="24"/>
          <w:szCs w:val="24"/>
          <w:lang w:eastAsia="en-US"/>
        </w:rPr>
        <w:t>A.Caunītis</w:t>
      </w:r>
      <w:proofErr w:type="spellEnd"/>
    </w:p>
    <w:p w14:paraId="1EC5E4E5" w14:textId="77777777" w:rsidR="00181B51" w:rsidRPr="00181B51" w:rsidRDefault="00181B51" w:rsidP="00181B51">
      <w:pPr>
        <w:spacing w:after="160" w:line="259" w:lineRule="auto"/>
        <w:rPr>
          <w:rFonts w:asciiTheme="minorHAnsi" w:eastAsiaTheme="minorHAnsi" w:hAnsiTheme="minorHAnsi" w:cstheme="minorBidi"/>
          <w:lang w:eastAsia="en-US"/>
        </w:rPr>
      </w:pPr>
    </w:p>
    <w:tbl>
      <w:tblPr>
        <w:tblW w:w="0" w:type="auto"/>
        <w:tblLook w:val="01E0" w:firstRow="1" w:lastRow="1" w:firstColumn="1" w:lastColumn="1" w:noHBand="0" w:noVBand="0"/>
      </w:tblPr>
      <w:tblGrid>
        <w:gridCol w:w="3073"/>
        <w:gridCol w:w="3115"/>
        <w:gridCol w:w="2743"/>
      </w:tblGrid>
      <w:tr w:rsidR="00181B51" w:rsidRPr="00C54A9B" w14:paraId="4F18D082" w14:textId="77777777" w:rsidTr="00336E75">
        <w:tc>
          <w:tcPr>
            <w:tcW w:w="3073" w:type="dxa"/>
          </w:tcPr>
          <w:p w14:paraId="7C499148" w14:textId="77777777" w:rsidR="00181B51" w:rsidRDefault="00181B51" w:rsidP="00336E75">
            <w:pPr>
              <w:jc w:val="center"/>
              <w:rPr>
                <w:rFonts w:ascii="Times New Roman" w:hAnsi="Times New Roman"/>
                <w:sz w:val="24"/>
                <w:szCs w:val="24"/>
              </w:rPr>
            </w:pPr>
          </w:p>
        </w:tc>
        <w:tc>
          <w:tcPr>
            <w:tcW w:w="3115" w:type="dxa"/>
            <w:hideMark/>
          </w:tcPr>
          <w:p w14:paraId="2D575F9C" w14:textId="77777777" w:rsidR="00181B51" w:rsidRDefault="00181B51" w:rsidP="00336E75">
            <w:pPr>
              <w:jc w:val="center"/>
              <w:rPr>
                <w:rFonts w:ascii="Times New Roman" w:hAnsi="Times New Roman"/>
                <w:sz w:val="24"/>
                <w:szCs w:val="24"/>
              </w:rPr>
            </w:pPr>
            <w:r w:rsidRPr="00C54A9B">
              <w:rPr>
                <w:rFonts w:ascii="Times New Roman" w:hAnsi="Times New Roman"/>
                <w:noProof/>
                <w:sz w:val="24"/>
                <w:szCs w:val="24"/>
              </w:rPr>
              <w:drawing>
                <wp:inline distT="0" distB="0" distL="0" distR="0" wp14:anchorId="4C4D6681" wp14:editId="50624ACA">
                  <wp:extent cx="619125" cy="690880"/>
                  <wp:effectExtent l="0" t="0" r="0"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90880"/>
                          </a:xfrm>
                          <a:prstGeom prst="rect">
                            <a:avLst/>
                          </a:prstGeom>
                          <a:noFill/>
                          <a:ln>
                            <a:noFill/>
                          </a:ln>
                        </pic:spPr>
                      </pic:pic>
                    </a:graphicData>
                  </a:graphic>
                </wp:inline>
              </w:drawing>
            </w:r>
          </w:p>
        </w:tc>
        <w:tc>
          <w:tcPr>
            <w:tcW w:w="2743" w:type="dxa"/>
          </w:tcPr>
          <w:p w14:paraId="0BFB9F3E" w14:textId="77777777" w:rsidR="00181B51" w:rsidRDefault="00181B51" w:rsidP="00336E75">
            <w:pPr>
              <w:jc w:val="center"/>
              <w:rPr>
                <w:rFonts w:ascii="Times New Roman" w:hAnsi="Times New Roman"/>
                <w:sz w:val="32"/>
                <w:szCs w:val="32"/>
              </w:rPr>
            </w:pPr>
          </w:p>
        </w:tc>
      </w:tr>
      <w:tr w:rsidR="00181B51" w:rsidRPr="00C54A9B" w14:paraId="60B0B53D" w14:textId="77777777" w:rsidTr="00336E75">
        <w:tc>
          <w:tcPr>
            <w:tcW w:w="8931" w:type="dxa"/>
            <w:gridSpan w:val="3"/>
            <w:hideMark/>
          </w:tcPr>
          <w:p w14:paraId="0603F3E8" w14:textId="77777777" w:rsidR="00181B51" w:rsidRDefault="00181B51" w:rsidP="00336E75">
            <w:pPr>
              <w:jc w:val="center"/>
              <w:rPr>
                <w:rFonts w:ascii="Times New Roman" w:hAnsi="Times New Roman"/>
                <w:b/>
                <w:sz w:val="32"/>
                <w:szCs w:val="32"/>
              </w:rPr>
            </w:pPr>
            <w:r>
              <w:rPr>
                <w:rFonts w:ascii="Times New Roman" w:hAnsi="Times New Roman"/>
                <w:b/>
                <w:sz w:val="32"/>
                <w:szCs w:val="32"/>
              </w:rPr>
              <w:t>GULBENES NOVADA PAŠVALDĪBA</w:t>
            </w:r>
          </w:p>
        </w:tc>
      </w:tr>
      <w:tr w:rsidR="00181B51" w:rsidRPr="00C54A9B" w14:paraId="253F0515" w14:textId="77777777" w:rsidTr="00336E75">
        <w:tc>
          <w:tcPr>
            <w:tcW w:w="8931" w:type="dxa"/>
            <w:gridSpan w:val="3"/>
            <w:hideMark/>
          </w:tcPr>
          <w:p w14:paraId="7625DA92" w14:textId="77777777" w:rsidR="00181B51" w:rsidRDefault="00181B51" w:rsidP="00336E75">
            <w:pPr>
              <w:jc w:val="center"/>
              <w:rPr>
                <w:rFonts w:ascii="Times New Roman" w:hAnsi="Times New Roman"/>
                <w:sz w:val="24"/>
                <w:szCs w:val="24"/>
              </w:rPr>
            </w:pPr>
            <w:proofErr w:type="spellStart"/>
            <w:r>
              <w:rPr>
                <w:rFonts w:ascii="Times New Roman" w:hAnsi="Times New Roman"/>
                <w:sz w:val="24"/>
                <w:szCs w:val="24"/>
              </w:rPr>
              <w:t>Reģ</w:t>
            </w:r>
            <w:proofErr w:type="spellEnd"/>
            <w:r>
              <w:rPr>
                <w:rFonts w:ascii="Times New Roman" w:hAnsi="Times New Roman"/>
                <w:sz w:val="24"/>
                <w:szCs w:val="24"/>
              </w:rPr>
              <w:t>. Nr. 90009116327</w:t>
            </w:r>
          </w:p>
        </w:tc>
      </w:tr>
      <w:tr w:rsidR="00181B51" w:rsidRPr="00C54A9B" w14:paraId="4CDB00F6" w14:textId="77777777" w:rsidTr="00336E75">
        <w:tc>
          <w:tcPr>
            <w:tcW w:w="8931" w:type="dxa"/>
            <w:gridSpan w:val="3"/>
            <w:hideMark/>
          </w:tcPr>
          <w:p w14:paraId="7DB2BBC9" w14:textId="77777777" w:rsidR="00181B51" w:rsidRDefault="00181B51" w:rsidP="00336E75">
            <w:pPr>
              <w:jc w:val="center"/>
              <w:rPr>
                <w:rFonts w:ascii="Times New Roman" w:hAnsi="Times New Roman"/>
                <w:sz w:val="24"/>
                <w:szCs w:val="24"/>
              </w:rPr>
            </w:pPr>
            <w:r>
              <w:rPr>
                <w:rFonts w:ascii="Times New Roman" w:hAnsi="Times New Roman"/>
                <w:sz w:val="24"/>
                <w:szCs w:val="24"/>
              </w:rPr>
              <w:t>Ābeļu iela 2, Gulbene, Gulbenes nov., LV-4401</w:t>
            </w:r>
          </w:p>
        </w:tc>
      </w:tr>
      <w:tr w:rsidR="00181B51" w:rsidRPr="00C54A9B" w14:paraId="73556A9A" w14:textId="77777777" w:rsidTr="00336E75">
        <w:tc>
          <w:tcPr>
            <w:tcW w:w="8931" w:type="dxa"/>
            <w:gridSpan w:val="3"/>
            <w:hideMark/>
          </w:tcPr>
          <w:p w14:paraId="08C0A96C" w14:textId="77777777" w:rsidR="00181B51" w:rsidRDefault="00181B51" w:rsidP="00336E75">
            <w:pPr>
              <w:pBdr>
                <w:bottom w:val="single" w:sz="12" w:space="1" w:color="auto"/>
              </w:pBdr>
              <w:jc w:val="center"/>
              <w:rPr>
                <w:rFonts w:ascii="Times New Roman" w:hAnsi="Times New Roman"/>
                <w:sz w:val="24"/>
                <w:szCs w:val="24"/>
              </w:rPr>
            </w:pPr>
            <w:r>
              <w:rPr>
                <w:rFonts w:ascii="Times New Roman" w:hAnsi="Times New Roman"/>
                <w:sz w:val="24"/>
                <w:szCs w:val="24"/>
              </w:rPr>
              <w:t>Tālrunis 64497710, fakss 64497730, e-pasts: dome@gulbene.lv, www.gulbene.lv</w:t>
            </w:r>
          </w:p>
          <w:p w14:paraId="623055B8" w14:textId="77777777" w:rsidR="00181B51" w:rsidRPr="00D9478C" w:rsidRDefault="00181B51" w:rsidP="00336E75">
            <w:pPr>
              <w:jc w:val="center"/>
              <w:rPr>
                <w:rFonts w:ascii="Times New Roman" w:hAnsi="Times New Roman"/>
                <w:sz w:val="8"/>
                <w:szCs w:val="8"/>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p>
        </w:tc>
      </w:tr>
    </w:tbl>
    <w:p w14:paraId="2EE79254" w14:textId="77777777" w:rsidR="00181B51" w:rsidRDefault="00181B51" w:rsidP="00181B51">
      <w:pPr>
        <w:jc w:val="center"/>
        <w:rPr>
          <w:rFonts w:ascii="Times New Roman" w:hAnsi="Times New Roman"/>
          <w:b/>
          <w:bCs/>
          <w:sz w:val="24"/>
          <w:szCs w:val="24"/>
        </w:rPr>
      </w:pPr>
      <w:r>
        <w:rPr>
          <w:rFonts w:ascii="Times New Roman" w:hAnsi="Times New Roman"/>
          <w:b/>
          <w:bCs/>
          <w:sz w:val="24"/>
          <w:szCs w:val="24"/>
        </w:rPr>
        <w:t>GULBENES NOVADA DOMES LĒMUMS</w:t>
      </w:r>
    </w:p>
    <w:p w14:paraId="04E56813" w14:textId="77777777" w:rsidR="00181B51" w:rsidRDefault="00181B51" w:rsidP="00181B51">
      <w:pPr>
        <w:jc w:val="center"/>
        <w:rPr>
          <w:rFonts w:ascii="Times New Roman" w:hAnsi="Times New Roman"/>
          <w:sz w:val="24"/>
          <w:szCs w:val="24"/>
        </w:rPr>
      </w:pPr>
      <w:r>
        <w:rPr>
          <w:rFonts w:ascii="Times New Roman" w:hAnsi="Times New Roman"/>
          <w:sz w:val="24"/>
          <w:szCs w:val="24"/>
        </w:rPr>
        <w:t>Gulbenē</w:t>
      </w:r>
    </w:p>
    <w:p w14:paraId="6FD66649" w14:textId="77777777" w:rsidR="00181B51" w:rsidRDefault="00181B51" w:rsidP="00181B51">
      <w:pPr>
        <w:jc w:val="center"/>
        <w:rPr>
          <w:rFonts w:ascii="Times New Roman" w:hAnsi="Times New Roman"/>
          <w:sz w:val="24"/>
          <w:szCs w:val="24"/>
        </w:rPr>
      </w:pPr>
    </w:p>
    <w:tbl>
      <w:tblPr>
        <w:tblW w:w="0" w:type="auto"/>
        <w:tblLook w:val="04A0" w:firstRow="1" w:lastRow="0" w:firstColumn="1" w:lastColumn="0" w:noHBand="0" w:noVBand="1"/>
      </w:tblPr>
      <w:tblGrid>
        <w:gridCol w:w="4672"/>
        <w:gridCol w:w="4682"/>
      </w:tblGrid>
      <w:tr w:rsidR="00181B51" w:rsidRPr="00C54A9B" w14:paraId="237D69D4" w14:textId="77777777" w:rsidTr="00336E75">
        <w:tc>
          <w:tcPr>
            <w:tcW w:w="4729" w:type="dxa"/>
            <w:shd w:val="clear" w:color="auto" w:fill="auto"/>
            <w:hideMark/>
          </w:tcPr>
          <w:p w14:paraId="0F1EE001" w14:textId="77777777" w:rsidR="00181B51" w:rsidRPr="00C54A9B" w:rsidRDefault="00181B51" w:rsidP="00336E75">
            <w:pPr>
              <w:rPr>
                <w:rFonts w:ascii="Times New Roman" w:hAnsi="Times New Roman"/>
                <w:b/>
                <w:bCs/>
                <w:sz w:val="24"/>
                <w:szCs w:val="24"/>
              </w:rPr>
            </w:pPr>
            <w:r w:rsidRPr="00C54A9B">
              <w:rPr>
                <w:rFonts w:ascii="Times New Roman" w:hAnsi="Times New Roman"/>
                <w:b/>
                <w:bCs/>
                <w:sz w:val="24"/>
                <w:szCs w:val="24"/>
              </w:rPr>
              <w:t xml:space="preserve">2021.gada </w:t>
            </w:r>
            <w:r>
              <w:rPr>
                <w:rFonts w:ascii="Times New Roman" w:hAnsi="Times New Roman"/>
                <w:b/>
                <w:bCs/>
                <w:sz w:val="24"/>
                <w:szCs w:val="24"/>
              </w:rPr>
              <w:t xml:space="preserve"> 26 </w:t>
            </w:r>
            <w:r w:rsidRPr="00C54A9B">
              <w:rPr>
                <w:rFonts w:ascii="Times New Roman" w:hAnsi="Times New Roman"/>
                <w:b/>
                <w:bCs/>
                <w:sz w:val="24"/>
                <w:szCs w:val="24"/>
              </w:rPr>
              <w:t>.</w:t>
            </w:r>
            <w:r>
              <w:rPr>
                <w:rFonts w:ascii="Times New Roman" w:hAnsi="Times New Roman"/>
                <w:b/>
                <w:bCs/>
                <w:sz w:val="24"/>
                <w:szCs w:val="24"/>
              </w:rPr>
              <w:t>august</w:t>
            </w:r>
            <w:r w:rsidRPr="00C54A9B">
              <w:rPr>
                <w:rFonts w:ascii="Times New Roman" w:hAnsi="Times New Roman"/>
                <w:b/>
                <w:bCs/>
                <w:sz w:val="24"/>
                <w:szCs w:val="24"/>
              </w:rPr>
              <w:t>ā</w:t>
            </w:r>
          </w:p>
        </w:tc>
        <w:tc>
          <w:tcPr>
            <w:tcW w:w="4729" w:type="dxa"/>
            <w:shd w:val="clear" w:color="auto" w:fill="auto"/>
            <w:hideMark/>
          </w:tcPr>
          <w:p w14:paraId="2E8445FB" w14:textId="77777777" w:rsidR="00181B51" w:rsidRPr="00C54A9B" w:rsidRDefault="00181B51" w:rsidP="00336E75">
            <w:pPr>
              <w:rPr>
                <w:rFonts w:ascii="Times New Roman" w:hAnsi="Times New Roman"/>
                <w:b/>
                <w:bCs/>
                <w:sz w:val="24"/>
                <w:szCs w:val="24"/>
              </w:rPr>
            </w:pPr>
            <w:r>
              <w:rPr>
                <w:rFonts w:ascii="Times New Roman" w:hAnsi="Times New Roman"/>
                <w:b/>
                <w:bCs/>
                <w:sz w:val="24"/>
                <w:szCs w:val="24"/>
              </w:rPr>
              <w:t xml:space="preserve">                </w:t>
            </w:r>
            <w:r w:rsidRPr="00C54A9B">
              <w:rPr>
                <w:rFonts w:ascii="Times New Roman" w:hAnsi="Times New Roman"/>
                <w:b/>
                <w:bCs/>
                <w:sz w:val="24"/>
                <w:szCs w:val="24"/>
              </w:rPr>
              <w:t>Nr. GND/2021/</w:t>
            </w:r>
            <w:r>
              <w:rPr>
                <w:rFonts w:ascii="Times New Roman" w:hAnsi="Times New Roman"/>
                <w:b/>
                <w:bCs/>
                <w:sz w:val="24"/>
                <w:szCs w:val="24"/>
              </w:rPr>
              <w:t>1017</w:t>
            </w:r>
          </w:p>
        </w:tc>
      </w:tr>
      <w:tr w:rsidR="00181B51" w:rsidRPr="00C54A9B" w14:paraId="4DB55200" w14:textId="77777777" w:rsidTr="00336E75">
        <w:tc>
          <w:tcPr>
            <w:tcW w:w="4729" w:type="dxa"/>
            <w:shd w:val="clear" w:color="auto" w:fill="auto"/>
          </w:tcPr>
          <w:p w14:paraId="1D51B3F9" w14:textId="77777777" w:rsidR="00181B51" w:rsidRPr="00C54A9B" w:rsidRDefault="00181B51" w:rsidP="00336E75">
            <w:pPr>
              <w:rPr>
                <w:rFonts w:ascii="Times New Roman" w:hAnsi="Times New Roman"/>
                <w:sz w:val="24"/>
                <w:szCs w:val="24"/>
              </w:rPr>
            </w:pPr>
          </w:p>
        </w:tc>
        <w:tc>
          <w:tcPr>
            <w:tcW w:w="4729" w:type="dxa"/>
            <w:shd w:val="clear" w:color="auto" w:fill="auto"/>
            <w:hideMark/>
          </w:tcPr>
          <w:p w14:paraId="627215A5" w14:textId="77777777" w:rsidR="00181B51" w:rsidRPr="00C54A9B" w:rsidRDefault="00181B51" w:rsidP="00336E75">
            <w:pPr>
              <w:rPr>
                <w:rFonts w:ascii="Times New Roman" w:hAnsi="Times New Roman"/>
                <w:b/>
                <w:bCs/>
                <w:sz w:val="24"/>
                <w:szCs w:val="24"/>
              </w:rPr>
            </w:pPr>
            <w:r>
              <w:rPr>
                <w:rFonts w:ascii="Times New Roman" w:hAnsi="Times New Roman"/>
                <w:b/>
                <w:bCs/>
                <w:sz w:val="24"/>
                <w:szCs w:val="24"/>
              </w:rPr>
              <w:t xml:space="preserve">                </w:t>
            </w:r>
            <w:r w:rsidRPr="00C54A9B">
              <w:rPr>
                <w:rFonts w:ascii="Times New Roman" w:hAnsi="Times New Roman"/>
                <w:b/>
                <w:bCs/>
                <w:sz w:val="24"/>
                <w:szCs w:val="24"/>
              </w:rPr>
              <w:t>(protokols Nr.</w:t>
            </w:r>
            <w:r>
              <w:rPr>
                <w:rFonts w:ascii="Times New Roman" w:hAnsi="Times New Roman"/>
                <w:b/>
                <w:bCs/>
                <w:sz w:val="24"/>
                <w:szCs w:val="24"/>
              </w:rPr>
              <w:t>14</w:t>
            </w:r>
            <w:r w:rsidRPr="00C54A9B">
              <w:rPr>
                <w:rFonts w:ascii="Times New Roman" w:hAnsi="Times New Roman"/>
                <w:b/>
                <w:bCs/>
                <w:sz w:val="24"/>
                <w:szCs w:val="24"/>
              </w:rPr>
              <w:t xml:space="preserve">; </w:t>
            </w:r>
            <w:r>
              <w:rPr>
                <w:rFonts w:ascii="Times New Roman" w:hAnsi="Times New Roman"/>
                <w:b/>
                <w:bCs/>
                <w:sz w:val="24"/>
                <w:szCs w:val="24"/>
              </w:rPr>
              <w:t xml:space="preserve"> 92</w:t>
            </w:r>
            <w:r w:rsidRPr="00C54A9B">
              <w:rPr>
                <w:rFonts w:ascii="Times New Roman" w:hAnsi="Times New Roman"/>
                <w:b/>
                <w:bCs/>
                <w:sz w:val="24"/>
                <w:szCs w:val="24"/>
              </w:rPr>
              <w:t>.p)</w:t>
            </w:r>
          </w:p>
        </w:tc>
      </w:tr>
    </w:tbl>
    <w:p w14:paraId="4017BBE4" w14:textId="77777777" w:rsidR="00181B51" w:rsidRDefault="00181B51" w:rsidP="00181B51">
      <w:pPr>
        <w:rPr>
          <w:rFonts w:ascii="Times New Roman" w:hAnsi="Times New Roman"/>
          <w:sz w:val="24"/>
          <w:szCs w:val="24"/>
        </w:rPr>
      </w:pPr>
    </w:p>
    <w:p w14:paraId="698FF743" w14:textId="77777777" w:rsidR="00181B51" w:rsidRDefault="00181B51" w:rsidP="00181B51">
      <w:pPr>
        <w:rPr>
          <w:rFonts w:ascii="Times New Roman" w:hAnsi="Times New Roman"/>
          <w:sz w:val="24"/>
          <w:szCs w:val="24"/>
        </w:rPr>
      </w:pPr>
    </w:p>
    <w:p w14:paraId="530DB296" w14:textId="77777777" w:rsidR="00181B51" w:rsidRPr="00EE7753" w:rsidRDefault="00181B51" w:rsidP="00181B51">
      <w:pPr>
        <w:jc w:val="center"/>
        <w:rPr>
          <w:rFonts w:ascii="Times New Roman" w:hAnsi="Times New Roman"/>
          <w:b/>
          <w:bCs/>
          <w:sz w:val="24"/>
          <w:szCs w:val="24"/>
        </w:rPr>
      </w:pPr>
      <w:r w:rsidRPr="00EE7753">
        <w:rPr>
          <w:rFonts w:ascii="Times New Roman" w:hAnsi="Times New Roman"/>
          <w:b/>
          <w:bCs/>
          <w:sz w:val="24"/>
          <w:szCs w:val="24"/>
        </w:rPr>
        <w:t xml:space="preserve">Par </w:t>
      </w:r>
      <w:r w:rsidRPr="00BD1814">
        <w:rPr>
          <w:rFonts w:ascii="Times New Roman" w:hAnsi="Times New Roman"/>
          <w:b/>
          <w:bCs/>
          <w:sz w:val="24"/>
          <w:szCs w:val="24"/>
        </w:rPr>
        <w:t>atbildīg</w:t>
      </w:r>
      <w:r>
        <w:rPr>
          <w:rFonts w:ascii="Times New Roman" w:hAnsi="Times New Roman"/>
          <w:b/>
          <w:bCs/>
          <w:sz w:val="24"/>
          <w:szCs w:val="24"/>
        </w:rPr>
        <w:t xml:space="preserve">ās </w:t>
      </w:r>
      <w:r w:rsidRPr="00BD1814">
        <w:rPr>
          <w:rFonts w:ascii="Times New Roman" w:hAnsi="Times New Roman"/>
          <w:b/>
          <w:bCs/>
          <w:sz w:val="24"/>
          <w:szCs w:val="24"/>
        </w:rPr>
        <w:t>Gulbenes novada pašvaldības politisk</w:t>
      </w:r>
      <w:r>
        <w:rPr>
          <w:rFonts w:ascii="Times New Roman" w:hAnsi="Times New Roman"/>
          <w:b/>
          <w:bCs/>
          <w:sz w:val="24"/>
          <w:szCs w:val="24"/>
        </w:rPr>
        <w:t>ās</w:t>
      </w:r>
      <w:r w:rsidRPr="00BD1814">
        <w:rPr>
          <w:rFonts w:ascii="Times New Roman" w:hAnsi="Times New Roman"/>
          <w:b/>
          <w:bCs/>
          <w:sz w:val="24"/>
          <w:szCs w:val="24"/>
        </w:rPr>
        <w:t xml:space="preserve"> amatperson</w:t>
      </w:r>
      <w:r>
        <w:rPr>
          <w:rFonts w:ascii="Times New Roman" w:hAnsi="Times New Roman"/>
          <w:b/>
          <w:bCs/>
          <w:sz w:val="24"/>
          <w:szCs w:val="24"/>
        </w:rPr>
        <w:t>as noteikšanu darbībai</w:t>
      </w:r>
      <w:r w:rsidRPr="00BD1814">
        <w:rPr>
          <w:rFonts w:ascii="Times New Roman" w:hAnsi="Times New Roman"/>
          <w:b/>
          <w:bCs/>
          <w:sz w:val="24"/>
          <w:szCs w:val="24"/>
        </w:rPr>
        <w:t xml:space="preserve"> Nacionālajā veselīgo pašvaldību tīklā</w:t>
      </w:r>
    </w:p>
    <w:p w14:paraId="4F88F7E3" w14:textId="77777777" w:rsidR="00181B51" w:rsidRDefault="00181B51" w:rsidP="00181B51">
      <w:pPr>
        <w:pStyle w:val="Default"/>
      </w:pPr>
    </w:p>
    <w:p w14:paraId="549A9FAC" w14:textId="77777777" w:rsidR="00181B51" w:rsidRPr="00BD1814" w:rsidRDefault="00181B51" w:rsidP="00181B51">
      <w:pPr>
        <w:spacing w:line="360" w:lineRule="auto"/>
        <w:ind w:firstLine="567"/>
        <w:jc w:val="both"/>
        <w:rPr>
          <w:rFonts w:ascii="Times New Roman" w:hAnsi="Times New Roman"/>
          <w:sz w:val="24"/>
          <w:szCs w:val="24"/>
          <w:lang w:bidi="hi-IN"/>
        </w:rPr>
      </w:pPr>
      <w:r w:rsidRPr="00BD1814">
        <w:rPr>
          <w:rFonts w:ascii="Times New Roman" w:hAnsi="Times New Roman"/>
          <w:sz w:val="24"/>
          <w:szCs w:val="24"/>
          <w:lang w:bidi="hi-IN"/>
        </w:rPr>
        <w:t xml:space="preserve">Atbilstoši Gulbenes novada domes 2015.gada </w:t>
      </w:r>
      <w:r w:rsidRPr="00BD1814">
        <w:rPr>
          <w:rFonts w:ascii="Times New Roman" w:hAnsi="Times New Roman"/>
        </w:rPr>
        <w:t>23.decembr</w:t>
      </w:r>
      <w:r>
        <w:rPr>
          <w:rFonts w:ascii="Times New Roman" w:hAnsi="Times New Roman"/>
        </w:rPr>
        <w:t xml:space="preserve">ī </w:t>
      </w:r>
      <w:r w:rsidRPr="00BD1814">
        <w:rPr>
          <w:rFonts w:ascii="Times New Roman" w:hAnsi="Times New Roman"/>
          <w:sz w:val="24"/>
          <w:szCs w:val="24"/>
          <w:lang w:bidi="hi-IN"/>
        </w:rPr>
        <w:t>pieņemtajam lēmumam “Par Gulbenes novada domes dalību Nacionālajā veselīgo pašvaldību tīklā”</w:t>
      </w:r>
      <w:r>
        <w:rPr>
          <w:rFonts w:ascii="Times New Roman" w:hAnsi="Times New Roman"/>
          <w:sz w:val="24"/>
          <w:szCs w:val="24"/>
          <w:lang w:bidi="hi-IN"/>
        </w:rPr>
        <w:t xml:space="preserve"> (prot.Nr.27, </w:t>
      </w:r>
      <w:r w:rsidRPr="00BD1814">
        <w:rPr>
          <w:rFonts w:ascii="Times New Roman" w:hAnsi="Times New Roman"/>
          <w:sz w:val="24"/>
          <w:szCs w:val="24"/>
          <w:lang w:bidi="hi-IN"/>
        </w:rPr>
        <w:t>6.§</w:t>
      </w:r>
      <w:r>
        <w:rPr>
          <w:rFonts w:ascii="Times New Roman" w:hAnsi="Times New Roman"/>
          <w:sz w:val="24"/>
          <w:szCs w:val="24"/>
          <w:lang w:bidi="hi-IN"/>
        </w:rPr>
        <w:t xml:space="preserve">) tika apstiprināta </w:t>
      </w:r>
      <w:r w:rsidRPr="00BD1814">
        <w:rPr>
          <w:rFonts w:ascii="Times New Roman" w:hAnsi="Times New Roman"/>
          <w:sz w:val="24"/>
          <w:szCs w:val="24"/>
          <w:lang w:bidi="hi-IN"/>
        </w:rPr>
        <w:t>Gulbenes novada domes dalīb</w:t>
      </w:r>
      <w:r>
        <w:rPr>
          <w:rFonts w:ascii="Times New Roman" w:hAnsi="Times New Roman"/>
          <w:sz w:val="24"/>
          <w:szCs w:val="24"/>
          <w:lang w:bidi="hi-IN"/>
        </w:rPr>
        <w:t>a</w:t>
      </w:r>
      <w:r w:rsidRPr="00BD1814">
        <w:rPr>
          <w:rFonts w:ascii="Times New Roman" w:hAnsi="Times New Roman"/>
          <w:sz w:val="24"/>
          <w:szCs w:val="24"/>
          <w:lang w:bidi="hi-IN"/>
        </w:rPr>
        <w:t xml:space="preserve"> Nacionālajā veselīgo pašvaldību tīklā. </w:t>
      </w:r>
      <w:r>
        <w:rPr>
          <w:rFonts w:ascii="Times New Roman" w:hAnsi="Times New Roman"/>
          <w:sz w:val="24"/>
          <w:szCs w:val="24"/>
          <w:lang w:bidi="hi-IN"/>
        </w:rPr>
        <w:t>Vienlaikus saskaņā ar minēto lēmumu</w:t>
      </w:r>
      <w:r w:rsidRPr="002843EF">
        <w:t xml:space="preserve"> </w:t>
      </w:r>
      <w:r w:rsidRPr="002843EF">
        <w:rPr>
          <w:rFonts w:ascii="Times New Roman" w:hAnsi="Times New Roman"/>
          <w:sz w:val="24"/>
          <w:szCs w:val="24"/>
          <w:lang w:bidi="hi-IN"/>
        </w:rPr>
        <w:t xml:space="preserve">pārstāvēt Gulbenes novada pašvaldības intereses Nacionālajā veselīgo pašvaldību tīklā </w:t>
      </w:r>
      <w:r>
        <w:rPr>
          <w:rFonts w:ascii="Times New Roman" w:hAnsi="Times New Roman"/>
          <w:sz w:val="24"/>
          <w:szCs w:val="24"/>
          <w:lang w:bidi="hi-IN"/>
        </w:rPr>
        <w:t xml:space="preserve">tika pilnvarota </w:t>
      </w:r>
      <w:r w:rsidRPr="002843EF">
        <w:rPr>
          <w:rFonts w:ascii="Times New Roman" w:hAnsi="Times New Roman"/>
          <w:sz w:val="24"/>
          <w:szCs w:val="24"/>
          <w:lang w:bidi="hi-IN"/>
        </w:rPr>
        <w:t>Gulbenes novada sociālā dienesta</w:t>
      </w:r>
      <w:r>
        <w:rPr>
          <w:rFonts w:ascii="Times New Roman" w:hAnsi="Times New Roman"/>
          <w:sz w:val="24"/>
          <w:szCs w:val="24"/>
          <w:lang w:bidi="hi-IN"/>
        </w:rPr>
        <w:t xml:space="preserve"> </w:t>
      </w:r>
      <w:r w:rsidRPr="009A7556">
        <w:rPr>
          <w:rFonts w:ascii="Times New Roman" w:hAnsi="Times New Roman"/>
          <w:sz w:val="24"/>
          <w:szCs w:val="24"/>
          <w:lang w:bidi="hi-IN"/>
        </w:rPr>
        <w:t>sabiedrības veselības speciāliste</w:t>
      </w:r>
      <w:r w:rsidRPr="002843EF">
        <w:rPr>
          <w:rFonts w:ascii="Times New Roman" w:hAnsi="Times New Roman"/>
          <w:sz w:val="24"/>
          <w:szCs w:val="24"/>
          <w:lang w:bidi="hi-IN"/>
        </w:rPr>
        <w:t xml:space="preserve"> Ilz</w:t>
      </w:r>
      <w:r>
        <w:rPr>
          <w:rFonts w:ascii="Times New Roman" w:hAnsi="Times New Roman"/>
          <w:sz w:val="24"/>
          <w:szCs w:val="24"/>
          <w:lang w:bidi="hi-IN"/>
        </w:rPr>
        <w:t>e</w:t>
      </w:r>
      <w:r w:rsidRPr="002843EF">
        <w:rPr>
          <w:rFonts w:ascii="Times New Roman" w:hAnsi="Times New Roman"/>
          <w:sz w:val="24"/>
          <w:szCs w:val="24"/>
          <w:lang w:bidi="hi-IN"/>
        </w:rPr>
        <w:t xml:space="preserve"> Biseniec</w:t>
      </w:r>
      <w:r>
        <w:rPr>
          <w:rFonts w:ascii="Times New Roman" w:hAnsi="Times New Roman"/>
          <w:sz w:val="24"/>
          <w:szCs w:val="24"/>
          <w:lang w:bidi="hi-IN"/>
        </w:rPr>
        <w:t xml:space="preserve">e, savukārt </w:t>
      </w:r>
      <w:r w:rsidRPr="00BD1814">
        <w:rPr>
          <w:rFonts w:ascii="Times New Roman" w:hAnsi="Times New Roman"/>
          <w:sz w:val="24"/>
          <w:szCs w:val="24"/>
          <w:lang w:bidi="hi-IN"/>
        </w:rPr>
        <w:t>par atbildīgo pašvaldības politisko amatpersonu Nacionālajā veselīgo pašvaldību tīkla darbībā</w:t>
      </w:r>
      <w:r>
        <w:rPr>
          <w:rFonts w:ascii="Times New Roman" w:hAnsi="Times New Roman"/>
          <w:sz w:val="24"/>
          <w:szCs w:val="24"/>
          <w:lang w:bidi="hi-IN"/>
        </w:rPr>
        <w:t xml:space="preserve"> tika apstiprināts</w:t>
      </w:r>
      <w:r w:rsidRPr="00BD1814">
        <w:rPr>
          <w:rFonts w:ascii="Times New Roman" w:hAnsi="Times New Roman"/>
          <w:sz w:val="24"/>
          <w:szCs w:val="24"/>
          <w:lang w:bidi="hi-IN"/>
        </w:rPr>
        <w:t xml:space="preserve"> Gulbenes novada domes deputāt</w:t>
      </w:r>
      <w:r>
        <w:rPr>
          <w:rFonts w:ascii="Times New Roman" w:hAnsi="Times New Roman"/>
          <w:sz w:val="24"/>
          <w:szCs w:val="24"/>
          <w:lang w:bidi="hi-IN"/>
        </w:rPr>
        <w:t xml:space="preserve">s un </w:t>
      </w:r>
      <w:r w:rsidRPr="00AE34A6">
        <w:rPr>
          <w:rFonts w:ascii="Times New Roman" w:hAnsi="Times New Roman"/>
          <w:sz w:val="24"/>
          <w:szCs w:val="24"/>
          <w:lang w:bidi="hi-IN"/>
        </w:rPr>
        <w:t>Sociālo un veselības jautājumu komitejas</w:t>
      </w:r>
      <w:r>
        <w:rPr>
          <w:rFonts w:ascii="Times New Roman" w:hAnsi="Times New Roman"/>
          <w:sz w:val="24"/>
          <w:szCs w:val="24"/>
          <w:lang w:bidi="hi-IN"/>
        </w:rPr>
        <w:t xml:space="preserve"> priekšsēdētājs</w:t>
      </w:r>
      <w:r w:rsidRPr="00BD1814">
        <w:rPr>
          <w:rFonts w:ascii="Times New Roman" w:hAnsi="Times New Roman"/>
          <w:sz w:val="24"/>
          <w:szCs w:val="24"/>
          <w:lang w:bidi="hi-IN"/>
        </w:rPr>
        <w:t xml:space="preserve"> </w:t>
      </w:r>
      <w:proofErr w:type="spellStart"/>
      <w:r w:rsidRPr="00BD1814">
        <w:rPr>
          <w:rFonts w:ascii="Times New Roman" w:hAnsi="Times New Roman"/>
          <w:sz w:val="24"/>
          <w:szCs w:val="24"/>
          <w:lang w:bidi="hi-IN"/>
        </w:rPr>
        <w:t>Valti</w:t>
      </w:r>
      <w:r>
        <w:rPr>
          <w:rFonts w:ascii="Times New Roman" w:hAnsi="Times New Roman"/>
          <w:sz w:val="24"/>
          <w:szCs w:val="24"/>
          <w:lang w:bidi="hi-IN"/>
        </w:rPr>
        <w:t>s</w:t>
      </w:r>
      <w:proofErr w:type="spellEnd"/>
      <w:r w:rsidRPr="00BD1814">
        <w:rPr>
          <w:rFonts w:ascii="Times New Roman" w:hAnsi="Times New Roman"/>
          <w:sz w:val="24"/>
          <w:szCs w:val="24"/>
          <w:lang w:bidi="hi-IN"/>
        </w:rPr>
        <w:t xml:space="preserve"> Kraukli</w:t>
      </w:r>
      <w:r>
        <w:rPr>
          <w:rFonts w:ascii="Times New Roman" w:hAnsi="Times New Roman"/>
          <w:sz w:val="24"/>
          <w:szCs w:val="24"/>
          <w:lang w:bidi="hi-IN"/>
        </w:rPr>
        <w:t>s.</w:t>
      </w:r>
    </w:p>
    <w:p w14:paraId="4AEC6C04" w14:textId="77777777" w:rsidR="00181B51" w:rsidRPr="00AE34A6" w:rsidRDefault="00181B51" w:rsidP="00181B51">
      <w:pPr>
        <w:spacing w:line="360" w:lineRule="auto"/>
        <w:ind w:firstLine="567"/>
        <w:jc w:val="both"/>
        <w:rPr>
          <w:rFonts w:ascii="Times New Roman" w:hAnsi="Times New Roman"/>
          <w:sz w:val="24"/>
          <w:szCs w:val="24"/>
          <w:lang w:bidi="hi-IN"/>
        </w:rPr>
      </w:pPr>
      <w:r w:rsidRPr="00AE34A6">
        <w:rPr>
          <w:rFonts w:ascii="Times New Roman" w:hAnsi="Times New Roman"/>
          <w:sz w:val="24"/>
          <w:szCs w:val="24"/>
          <w:lang w:bidi="hi-IN"/>
        </w:rPr>
        <w:t xml:space="preserve">Saskaņā ar Pašvaldības domes deputāta statusa likuma 2.panta otrās daļas noteikumiem deputāta pilnvaras izbeidzas ar nākamā </w:t>
      </w:r>
      <w:proofErr w:type="spellStart"/>
      <w:r w:rsidRPr="00AE34A6">
        <w:rPr>
          <w:rFonts w:ascii="Times New Roman" w:hAnsi="Times New Roman"/>
          <w:sz w:val="24"/>
          <w:szCs w:val="24"/>
          <w:lang w:bidi="hi-IN"/>
        </w:rPr>
        <w:t>sasaukuma</w:t>
      </w:r>
      <w:proofErr w:type="spellEnd"/>
      <w:r w:rsidRPr="00AE34A6">
        <w:rPr>
          <w:rFonts w:ascii="Times New Roman" w:hAnsi="Times New Roman"/>
          <w:sz w:val="24"/>
          <w:szCs w:val="24"/>
          <w:lang w:bidi="hi-IN"/>
        </w:rPr>
        <w:t xml:space="preserve"> domes pirmās sēdes dienu vai ar pagaidu administrācijas izveidošanu atbilstoši Pašvaldības domes vēlēšanu likuma 24.panta noteikumiem. Ņemot vērā faktu, ka 2021.gada 5.jūnija pašvaldību vēlēšanu Gulbenes novada domes pirmā sēde tika organizēta 2021.gada 1.jūlijā</w:t>
      </w:r>
      <w:r w:rsidRPr="00AE34A6">
        <w:rPr>
          <w:rFonts w:ascii="Times New Roman" w:hAnsi="Times New Roman"/>
          <w:sz w:val="24"/>
          <w:szCs w:val="24"/>
        </w:rPr>
        <w:t xml:space="preserve"> un </w:t>
      </w:r>
      <w:proofErr w:type="spellStart"/>
      <w:r w:rsidRPr="00AE34A6">
        <w:rPr>
          <w:rFonts w:ascii="Times New Roman" w:hAnsi="Times New Roman"/>
          <w:sz w:val="24"/>
          <w:szCs w:val="24"/>
          <w:lang w:bidi="hi-IN"/>
        </w:rPr>
        <w:t>Valtis</w:t>
      </w:r>
      <w:proofErr w:type="spellEnd"/>
      <w:r w:rsidRPr="00AE34A6">
        <w:rPr>
          <w:rFonts w:ascii="Times New Roman" w:hAnsi="Times New Roman"/>
          <w:sz w:val="24"/>
          <w:szCs w:val="24"/>
          <w:lang w:bidi="hi-IN"/>
        </w:rPr>
        <w:t xml:space="preserve"> Krauklis</w:t>
      </w:r>
      <w:r w:rsidRPr="00AE34A6">
        <w:rPr>
          <w:rFonts w:ascii="Times New Roman" w:hAnsi="Times New Roman"/>
          <w:sz w:val="24"/>
          <w:szCs w:val="24"/>
        </w:rPr>
        <w:t xml:space="preserve"> netika ievēlēts domes sastāvā, minētā persona ir zaudējusi deputāta statusu</w:t>
      </w:r>
      <w:r w:rsidRPr="00AE34A6">
        <w:rPr>
          <w:rFonts w:ascii="Times New Roman" w:hAnsi="Times New Roman"/>
          <w:sz w:val="24"/>
          <w:szCs w:val="24"/>
          <w:lang w:bidi="hi-IN"/>
        </w:rPr>
        <w:t xml:space="preserve">, kā rezultātā </w:t>
      </w:r>
      <w:proofErr w:type="spellStart"/>
      <w:r w:rsidRPr="00AE34A6">
        <w:rPr>
          <w:rFonts w:ascii="Times New Roman" w:hAnsi="Times New Roman"/>
          <w:sz w:val="24"/>
          <w:szCs w:val="24"/>
          <w:lang w:bidi="hi-IN"/>
        </w:rPr>
        <w:t>Valtim</w:t>
      </w:r>
      <w:proofErr w:type="spellEnd"/>
      <w:r w:rsidRPr="00AE34A6">
        <w:rPr>
          <w:rFonts w:ascii="Times New Roman" w:hAnsi="Times New Roman"/>
          <w:sz w:val="24"/>
          <w:szCs w:val="24"/>
          <w:lang w:bidi="hi-IN"/>
        </w:rPr>
        <w:t xml:space="preserve"> Krauklim ir zudis arī tiesiskais pamats pārstāvēt </w:t>
      </w:r>
      <w:r w:rsidRPr="00AE34A6">
        <w:rPr>
          <w:rFonts w:ascii="Times New Roman" w:hAnsi="Times New Roman"/>
          <w:sz w:val="24"/>
          <w:szCs w:val="24"/>
        </w:rPr>
        <w:t>Gulbenes novada pašvaldību</w:t>
      </w:r>
      <w:r w:rsidRPr="00AE34A6">
        <w:rPr>
          <w:rFonts w:ascii="Times New Roman" w:hAnsi="Times New Roman"/>
          <w:b/>
          <w:bCs/>
          <w:sz w:val="24"/>
          <w:szCs w:val="24"/>
        </w:rPr>
        <w:t xml:space="preserve"> </w:t>
      </w:r>
      <w:r w:rsidRPr="00AE34A6">
        <w:rPr>
          <w:rFonts w:ascii="Times New Roman" w:hAnsi="Times New Roman"/>
          <w:sz w:val="24"/>
          <w:szCs w:val="24"/>
          <w:lang w:bidi="hi-IN"/>
        </w:rPr>
        <w:t>Nacionālajā veselīgo pašvaldību tīklā.</w:t>
      </w:r>
    </w:p>
    <w:p w14:paraId="6AF8A9D2" w14:textId="77777777" w:rsidR="00181B51" w:rsidRPr="008A2010" w:rsidRDefault="00181B51" w:rsidP="00181B51">
      <w:pPr>
        <w:spacing w:line="360" w:lineRule="auto"/>
        <w:ind w:firstLine="567"/>
        <w:jc w:val="both"/>
        <w:rPr>
          <w:rFonts w:ascii="Times New Roman" w:hAnsi="Times New Roman"/>
          <w:sz w:val="24"/>
          <w:szCs w:val="24"/>
          <w:lang w:bidi="hi-IN"/>
        </w:rPr>
      </w:pPr>
      <w:r w:rsidRPr="008A2010">
        <w:rPr>
          <w:rFonts w:ascii="Times New Roman" w:hAnsi="Times New Roman"/>
          <w:sz w:val="24"/>
          <w:szCs w:val="24"/>
          <w:lang w:bidi="hi-IN"/>
        </w:rPr>
        <w:t xml:space="preserve">Gulbenes novada dome 2021.gada 8.jūlijā pieņēma lēmumu </w:t>
      </w:r>
      <w:proofErr w:type="spellStart"/>
      <w:r w:rsidRPr="008A2010">
        <w:rPr>
          <w:rFonts w:ascii="Times New Roman" w:hAnsi="Times New Roman"/>
          <w:sz w:val="24"/>
          <w:szCs w:val="24"/>
          <w:lang w:bidi="hi-IN"/>
        </w:rPr>
        <w:t>Nr.GND</w:t>
      </w:r>
      <w:proofErr w:type="spellEnd"/>
      <w:r w:rsidRPr="008A2010">
        <w:rPr>
          <w:rFonts w:ascii="Times New Roman" w:hAnsi="Times New Roman"/>
          <w:sz w:val="24"/>
          <w:szCs w:val="24"/>
          <w:lang w:bidi="hi-IN"/>
        </w:rPr>
        <w:t>/2021/817 “Par deputātu ievēlēšanu Gulbenes novada domes Sociālo un veselības jautājumu komitejas sastāvā”. Atbilstoši minētajam lēmumam tika ievēlēta Gulbenes novada domes Sociālo un veselības jautājumu komiteja septiņu locekļu sastāvā, tajā skaitā ievēlot deputātu Anatoliju Savicki.</w:t>
      </w:r>
      <w:r>
        <w:rPr>
          <w:rFonts w:ascii="Times New Roman" w:hAnsi="Times New Roman"/>
          <w:sz w:val="24"/>
          <w:szCs w:val="24"/>
          <w:lang w:bidi="hi-IN"/>
        </w:rPr>
        <w:t xml:space="preserve"> Saskaņā ar </w:t>
      </w:r>
      <w:r w:rsidRPr="008A2010">
        <w:rPr>
          <w:rFonts w:ascii="Times New Roman" w:hAnsi="Times New Roman"/>
          <w:sz w:val="24"/>
          <w:szCs w:val="24"/>
          <w:lang w:bidi="hi-IN"/>
        </w:rPr>
        <w:t>2021. gada 9.jūlij</w:t>
      </w:r>
      <w:r>
        <w:rPr>
          <w:rFonts w:ascii="Times New Roman" w:hAnsi="Times New Roman"/>
          <w:sz w:val="24"/>
          <w:szCs w:val="24"/>
          <w:lang w:bidi="hi-IN"/>
        </w:rPr>
        <w:t xml:space="preserve">a </w:t>
      </w:r>
      <w:r w:rsidRPr="008A2010">
        <w:rPr>
          <w:rFonts w:ascii="Times New Roman" w:hAnsi="Times New Roman"/>
          <w:sz w:val="24"/>
          <w:szCs w:val="24"/>
          <w:lang w:bidi="hi-IN"/>
        </w:rPr>
        <w:t>Sociālo un veselības jautājumu komitejas</w:t>
      </w:r>
      <w:r>
        <w:rPr>
          <w:rFonts w:ascii="Times New Roman" w:hAnsi="Times New Roman"/>
          <w:sz w:val="24"/>
          <w:szCs w:val="24"/>
          <w:lang w:bidi="hi-IN"/>
        </w:rPr>
        <w:t xml:space="preserve"> lēmumu </w:t>
      </w:r>
      <w:r w:rsidRPr="008A2010">
        <w:rPr>
          <w:rFonts w:ascii="Times New Roman" w:hAnsi="Times New Roman"/>
          <w:sz w:val="24"/>
          <w:szCs w:val="24"/>
          <w:lang w:bidi="hi-IN"/>
        </w:rPr>
        <w:t>Nr. 1.17.2/21/</w:t>
      </w:r>
      <w:r>
        <w:rPr>
          <w:rFonts w:ascii="Times New Roman" w:hAnsi="Times New Roman"/>
          <w:sz w:val="24"/>
          <w:szCs w:val="24"/>
          <w:lang w:bidi="hi-IN"/>
        </w:rPr>
        <w:t>7 “</w:t>
      </w:r>
      <w:r w:rsidRPr="008A2010">
        <w:rPr>
          <w:rFonts w:ascii="Times New Roman" w:hAnsi="Times New Roman"/>
          <w:sz w:val="24"/>
          <w:szCs w:val="24"/>
          <w:lang w:bidi="hi-IN"/>
        </w:rPr>
        <w:t>Par Sociālo un veselības jautājumu komitejas priekšsēdētāja ievēlēšanu</w:t>
      </w:r>
      <w:r>
        <w:rPr>
          <w:rFonts w:ascii="Times New Roman" w:hAnsi="Times New Roman"/>
          <w:sz w:val="24"/>
          <w:szCs w:val="24"/>
          <w:lang w:bidi="hi-IN"/>
        </w:rPr>
        <w:t xml:space="preserve">” par </w:t>
      </w:r>
      <w:r w:rsidRPr="008A2010">
        <w:rPr>
          <w:rFonts w:ascii="Times New Roman" w:hAnsi="Times New Roman"/>
          <w:sz w:val="24"/>
          <w:szCs w:val="24"/>
          <w:lang w:bidi="hi-IN"/>
        </w:rPr>
        <w:t>Sociālo un veselības jautājumu komitejas priekšsēdētāj</w:t>
      </w:r>
      <w:r>
        <w:rPr>
          <w:rFonts w:ascii="Times New Roman" w:hAnsi="Times New Roman"/>
          <w:sz w:val="24"/>
          <w:szCs w:val="24"/>
          <w:lang w:bidi="hi-IN"/>
        </w:rPr>
        <w:t xml:space="preserve">u tika ievēlēts </w:t>
      </w:r>
      <w:r w:rsidRPr="008A2010">
        <w:rPr>
          <w:rFonts w:ascii="Times New Roman" w:hAnsi="Times New Roman"/>
          <w:sz w:val="24"/>
          <w:szCs w:val="24"/>
          <w:lang w:bidi="hi-IN"/>
        </w:rPr>
        <w:t>Anatolij</w:t>
      </w:r>
      <w:r>
        <w:rPr>
          <w:rFonts w:ascii="Times New Roman" w:hAnsi="Times New Roman"/>
          <w:sz w:val="24"/>
          <w:szCs w:val="24"/>
          <w:lang w:bidi="hi-IN"/>
        </w:rPr>
        <w:t>s</w:t>
      </w:r>
      <w:r w:rsidRPr="008A2010">
        <w:rPr>
          <w:rFonts w:ascii="Times New Roman" w:hAnsi="Times New Roman"/>
          <w:sz w:val="24"/>
          <w:szCs w:val="24"/>
          <w:lang w:bidi="hi-IN"/>
        </w:rPr>
        <w:t xml:space="preserve"> Savicki</w:t>
      </w:r>
      <w:r>
        <w:rPr>
          <w:rFonts w:ascii="Times New Roman" w:hAnsi="Times New Roman"/>
          <w:sz w:val="24"/>
          <w:szCs w:val="24"/>
          <w:lang w:bidi="hi-IN"/>
        </w:rPr>
        <w:t>s.</w:t>
      </w:r>
    </w:p>
    <w:p w14:paraId="6097CB5B" w14:textId="77777777" w:rsidR="00181B51" w:rsidRPr="002843EF" w:rsidRDefault="00181B51" w:rsidP="00181B51">
      <w:pPr>
        <w:spacing w:line="360" w:lineRule="auto"/>
        <w:ind w:firstLine="567"/>
        <w:jc w:val="both"/>
        <w:rPr>
          <w:rFonts w:ascii="Times New Roman" w:hAnsi="Times New Roman"/>
          <w:sz w:val="24"/>
          <w:szCs w:val="24"/>
          <w:lang w:bidi="hi-IN"/>
        </w:rPr>
      </w:pPr>
      <w:r w:rsidRPr="00357F4D">
        <w:rPr>
          <w:rFonts w:ascii="Times New Roman" w:hAnsi="Times New Roman"/>
          <w:sz w:val="24"/>
          <w:szCs w:val="24"/>
          <w:lang w:bidi="hi-IN"/>
        </w:rPr>
        <w:lastRenderedPageBreak/>
        <w:t xml:space="preserve">Ņemot vērā augstāk minēto un pamatojoties uz likuma „Par pašvaldībām” 21.panta pirmās daļas 24.punktu, kas nosaka, ka dome var izskatīt jebkuru jautājumu, kas ir attiecīgās pašvaldības pārziņā, 15.panta pirmās daļas 6.punktu, atbilstoši kuram pašvaldībai ir autonomā funkcija nodrošināt veselības aprūpes pieejamību, kā arī veicināt iedzīvotāju veselīgu dzīvesveidu un sportu, </w:t>
      </w:r>
      <w:r>
        <w:rPr>
          <w:rFonts w:ascii="Times New Roman" w:hAnsi="Times New Roman"/>
          <w:sz w:val="24"/>
          <w:szCs w:val="24"/>
          <w:lang w:bidi="hi-IN"/>
        </w:rPr>
        <w:t xml:space="preserve">kā arī </w:t>
      </w:r>
      <w:r w:rsidRPr="00357F4D">
        <w:rPr>
          <w:rFonts w:ascii="Times New Roman" w:hAnsi="Times New Roman"/>
          <w:sz w:val="24"/>
          <w:szCs w:val="24"/>
          <w:lang w:bidi="hi-IN"/>
        </w:rPr>
        <w:t>Sociālo un veselības jautājumu patstāvīgās komitejas ieteikumu, atklāti balsojot</w:t>
      </w:r>
      <w:r w:rsidRPr="00D9478C">
        <w:rPr>
          <w:rFonts w:ascii="Times New Roman" w:hAnsi="Times New Roman"/>
          <w:sz w:val="24"/>
          <w:szCs w:val="24"/>
          <w:lang w:bidi="hi-IN"/>
        </w:rPr>
        <w:t xml:space="preserve"> ar 13 balsīm "Par" (Ainārs </w:t>
      </w:r>
      <w:proofErr w:type="spellStart"/>
      <w:r w:rsidRPr="00D9478C">
        <w:rPr>
          <w:rFonts w:ascii="Times New Roman" w:hAnsi="Times New Roman"/>
          <w:sz w:val="24"/>
          <w:szCs w:val="24"/>
          <w:lang w:bidi="hi-IN"/>
        </w:rPr>
        <w:t>Brezinskis</w:t>
      </w:r>
      <w:proofErr w:type="spellEnd"/>
      <w:r w:rsidRPr="00D9478C">
        <w:rPr>
          <w:rFonts w:ascii="Times New Roman" w:hAnsi="Times New Roman"/>
          <w:sz w:val="24"/>
          <w:szCs w:val="24"/>
          <w:lang w:bidi="hi-IN"/>
        </w:rPr>
        <w:t xml:space="preserve">, Anatolijs Savickis, Andis Caunītis, Atis </w:t>
      </w:r>
      <w:proofErr w:type="spellStart"/>
      <w:r w:rsidRPr="00D9478C">
        <w:rPr>
          <w:rFonts w:ascii="Times New Roman" w:hAnsi="Times New Roman"/>
          <w:sz w:val="24"/>
          <w:szCs w:val="24"/>
          <w:lang w:bidi="hi-IN"/>
        </w:rPr>
        <w:t>Jencītis</w:t>
      </w:r>
      <w:proofErr w:type="spellEnd"/>
      <w:r w:rsidRPr="00D9478C">
        <w:rPr>
          <w:rFonts w:ascii="Times New Roman" w:hAnsi="Times New Roman"/>
          <w:sz w:val="24"/>
          <w:szCs w:val="24"/>
          <w:lang w:bidi="hi-IN"/>
        </w:rPr>
        <w:t xml:space="preserve">, Daumants Dreiškens, Guna Pūcīte, Guna </w:t>
      </w:r>
      <w:proofErr w:type="spellStart"/>
      <w:r w:rsidRPr="00D9478C">
        <w:rPr>
          <w:rFonts w:ascii="Times New Roman" w:hAnsi="Times New Roman"/>
          <w:sz w:val="24"/>
          <w:szCs w:val="24"/>
          <w:lang w:bidi="hi-IN"/>
        </w:rPr>
        <w:t>Švika</w:t>
      </w:r>
      <w:proofErr w:type="spellEnd"/>
      <w:r w:rsidRPr="00D9478C">
        <w:rPr>
          <w:rFonts w:ascii="Times New Roman" w:hAnsi="Times New Roman"/>
          <w:sz w:val="24"/>
          <w:szCs w:val="24"/>
          <w:lang w:bidi="hi-IN"/>
        </w:rPr>
        <w:t xml:space="preserve">, Gunārs Ciglis, Intars Liepiņš, Ivars </w:t>
      </w:r>
      <w:proofErr w:type="spellStart"/>
      <w:r w:rsidRPr="00D9478C">
        <w:rPr>
          <w:rFonts w:ascii="Times New Roman" w:hAnsi="Times New Roman"/>
          <w:sz w:val="24"/>
          <w:szCs w:val="24"/>
          <w:lang w:bidi="hi-IN"/>
        </w:rPr>
        <w:t>Kupčs</w:t>
      </w:r>
      <w:proofErr w:type="spellEnd"/>
      <w:r w:rsidRPr="00D9478C">
        <w:rPr>
          <w:rFonts w:ascii="Times New Roman" w:hAnsi="Times New Roman"/>
          <w:sz w:val="24"/>
          <w:szCs w:val="24"/>
          <w:lang w:bidi="hi-IN"/>
        </w:rPr>
        <w:t xml:space="preserve">, Lāsma </w:t>
      </w:r>
      <w:proofErr w:type="spellStart"/>
      <w:r w:rsidRPr="00D9478C">
        <w:rPr>
          <w:rFonts w:ascii="Times New Roman" w:hAnsi="Times New Roman"/>
          <w:sz w:val="24"/>
          <w:szCs w:val="24"/>
          <w:lang w:bidi="hi-IN"/>
        </w:rPr>
        <w:t>Gabdulļina</w:t>
      </w:r>
      <w:proofErr w:type="spellEnd"/>
      <w:r w:rsidRPr="00D9478C">
        <w:rPr>
          <w:rFonts w:ascii="Times New Roman" w:hAnsi="Times New Roman"/>
          <w:sz w:val="24"/>
          <w:szCs w:val="24"/>
          <w:lang w:bidi="hi-IN"/>
        </w:rPr>
        <w:t xml:space="preserve">, Mudīte </w:t>
      </w:r>
      <w:proofErr w:type="spellStart"/>
      <w:r w:rsidRPr="00D9478C">
        <w:rPr>
          <w:rFonts w:ascii="Times New Roman" w:hAnsi="Times New Roman"/>
          <w:sz w:val="24"/>
          <w:szCs w:val="24"/>
          <w:lang w:bidi="hi-IN"/>
        </w:rPr>
        <w:t>Motivāne</w:t>
      </w:r>
      <w:proofErr w:type="spellEnd"/>
      <w:r w:rsidRPr="00D9478C">
        <w:rPr>
          <w:rFonts w:ascii="Times New Roman" w:hAnsi="Times New Roman"/>
          <w:sz w:val="24"/>
          <w:szCs w:val="24"/>
          <w:lang w:bidi="hi-IN"/>
        </w:rPr>
        <w:t xml:space="preserve">, Normunds </w:t>
      </w:r>
      <w:proofErr w:type="spellStart"/>
      <w:r w:rsidRPr="00D9478C">
        <w:rPr>
          <w:rFonts w:ascii="Times New Roman" w:hAnsi="Times New Roman"/>
          <w:sz w:val="24"/>
          <w:szCs w:val="24"/>
          <w:lang w:bidi="hi-IN"/>
        </w:rPr>
        <w:t>Audzišs</w:t>
      </w:r>
      <w:proofErr w:type="spellEnd"/>
      <w:r w:rsidRPr="00D9478C">
        <w:rPr>
          <w:rFonts w:ascii="Times New Roman" w:hAnsi="Times New Roman"/>
          <w:sz w:val="24"/>
          <w:szCs w:val="24"/>
          <w:lang w:bidi="hi-IN"/>
        </w:rPr>
        <w:t>), "Pret" – nav, "Atturas" – nav</w:t>
      </w:r>
      <w:r w:rsidRPr="00357F4D">
        <w:rPr>
          <w:rFonts w:ascii="Times New Roman" w:hAnsi="Times New Roman"/>
          <w:sz w:val="24"/>
          <w:szCs w:val="24"/>
          <w:lang w:bidi="hi-IN"/>
        </w:rPr>
        <w:t>, Gulbenes novada dome NOLEMJ:</w:t>
      </w:r>
    </w:p>
    <w:p w14:paraId="3A615BD1" w14:textId="77777777" w:rsidR="00181B51" w:rsidRPr="009A7556" w:rsidRDefault="00181B51" w:rsidP="00181B51">
      <w:pPr>
        <w:pStyle w:val="Sarakstarindkopa"/>
        <w:numPr>
          <w:ilvl w:val="0"/>
          <w:numId w:val="13"/>
        </w:numPr>
        <w:tabs>
          <w:tab w:val="left" w:pos="993"/>
        </w:tabs>
        <w:spacing w:line="360" w:lineRule="auto"/>
        <w:ind w:left="0" w:firstLine="567"/>
        <w:jc w:val="both"/>
        <w:rPr>
          <w:rFonts w:ascii="Times New Roman" w:hAnsi="Times New Roman"/>
          <w:sz w:val="24"/>
          <w:szCs w:val="24"/>
          <w:lang w:bidi="hi-IN"/>
        </w:rPr>
      </w:pPr>
      <w:r w:rsidRPr="00D9478C">
        <w:rPr>
          <w:rFonts w:ascii="Times New Roman" w:hAnsi="Times New Roman"/>
          <w:sz w:val="24"/>
          <w:szCs w:val="24"/>
          <w:lang w:bidi="hi-IN"/>
        </w:rPr>
        <w:t>NOTEIKT par atbildīgo pašvaldības politisko amatpersonu Nacionālajā veselīgo pašvaldību tīkla darbībā Gulbenes novada domes deputātu Anatoliju Savicki.</w:t>
      </w:r>
    </w:p>
    <w:p w14:paraId="440C4122" w14:textId="77777777" w:rsidR="00181B51" w:rsidRPr="009A7556" w:rsidRDefault="00181B51" w:rsidP="00181B51">
      <w:pPr>
        <w:pStyle w:val="Sarakstarindkopa"/>
        <w:numPr>
          <w:ilvl w:val="0"/>
          <w:numId w:val="13"/>
        </w:numPr>
        <w:tabs>
          <w:tab w:val="left" w:pos="993"/>
        </w:tabs>
        <w:spacing w:line="360" w:lineRule="auto"/>
        <w:ind w:left="0" w:firstLine="567"/>
        <w:jc w:val="both"/>
        <w:rPr>
          <w:rFonts w:ascii="Times New Roman" w:hAnsi="Times New Roman"/>
          <w:sz w:val="24"/>
          <w:szCs w:val="24"/>
        </w:rPr>
      </w:pPr>
      <w:r w:rsidRPr="009A7556">
        <w:rPr>
          <w:rFonts w:ascii="Times New Roman" w:hAnsi="Times New Roman"/>
          <w:sz w:val="24"/>
          <w:szCs w:val="24"/>
        </w:rPr>
        <w:t xml:space="preserve">UZDOT Gulbenes novada sociālā dienesta sabiedrības veselības speciālistei Ilzei Biseniecei informēt Nacionālā veselīgo pašvaldību tīkla koordinācijas komisiju par lēmuma 1.punktā minēto </w:t>
      </w:r>
      <w:r w:rsidRPr="009A7556">
        <w:rPr>
          <w:rFonts w:ascii="Times New Roman" w:eastAsiaTheme="minorHAnsi" w:hAnsi="Times New Roman"/>
          <w:sz w:val="24"/>
          <w:szCs w:val="24"/>
          <w:lang w:bidi="hi-IN"/>
        </w:rPr>
        <w:t>politisko amatpersonu</w:t>
      </w:r>
      <w:r w:rsidRPr="009A7556">
        <w:rPr>
          <w:rFonts w:ascii="Times New Roman" w:hAnsi="Times New Roman"/>
          <w:sz w:val="24"/>
          <w:szCs w:val="24"/>
        </w:rPr>
        <w:t xml:space="preserve">. </w:t>
      </w:r>
    </w:p>
    <w:p w14:paraId="252B97E2" w14:textId="77777777" w:rsidR="00181B51" w:rsidRDefault="00181B51" w:rsidP="00181B51">
      <w:pPr>
        <w:spacing w:line="360" w:lineRule="auto"/>
        <w:ind w:firstLine="540"/>
        <w:jc w:val="both"/>
        <w:rPr>
          <w:rFonts w:ascii="Times New Roman" w:hAnsi="Times New Roman"/>
          <w:sz w:val="24"/>
          <w:szCs w:val="24"/>
        </w:rPr>
      </w:pPr>
    </w:p>
    <w:p w14:paraId="146E8D79" w14:textId="77777777" w:rsidR="00181B51" w:rsidRDefault="00181B51" w:rsidP="00181B51">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703622A9" w14:textId="77777777" w:rsidR="00181B51" w:rsidRDefault="00181B51" w:rsidP="00181B51">
      <w:pPr>
        <w:rPr>
          <w:rFonts w:ascii="Times New Roman" w:hAnsi="Times New Roman"/>
          <w:sz w:val="24"/>
          <w:szCs w:val="24"/>
        </w:rPr>
      </w:pPr>
    </w:p>
    <w:p w14:paraId="67DCA713" w14:textId="77777777" w:rsidR="00181B51" w:rsidRDefault="00181B51" w:rsidP="00181B51">
      <w:pPr>
        <w:rPr>
          <w:rFonts w:ascii="Times New Roman" w:hAnsi="Times New Roman"/>
          <w:sz w:val="24"/>
          <w:szCs w:val="24"/>
        </w:rPr>
      </w:pPr>
      <w:r>
        <w:rPr>
          <w:rFonts w:ascii="Times New Roman" w:hAnsi="Times New Roman"/>
          <w:sz w:val="24"/>
          <w:szCs w:val="24"/>
        </w:rPr>
        <w:t xml:space="preserve">Lēmumprojektu sagatavoja: Eduards </w:t>
      </w:r>
      <w:proofErr w:type="spellStart"/>
      <w:r>
        <w:rPr>
          <w:rFonts w:ascii="Times New Roman" w:hAnsi="Times New Roman"/>
          <w:sz w:val="24"/>
          <w:szCs w:val="24"/>
        </w:rPr>
        <w:t>Garkuša</w:t>
      </w:r>
      <w:proofErr w:type="spellEnd"/>
      <w:r>
        <w:rPr>
          <w:rFonts w:ascii="Times New Roman" w:hAnsi="Times New Roman"/>
          <w:sz w:val="24"/>
          <w:szCs w:val="24"/>
        </w:rPr>
        <w:t>, Ilze Biseniece</w:t>
      </w:r>
    </w:p>
    <w:p w14:paraId="17028382" w14:textId="77777777" w:rsidR="00181B51" w:rsidRPr="0044486E" w:rsidRDefault="00181B51" w:rsidP="00181B51">
      <w:pPr>
        <w:rPr>
          <w:rFonts w:ascii="Times New Roman" w:hAnsi="Times New Roman"/>
          <w:color w:val="00000A"/>
          <w:sz w:val="24"/>
          <w:szCs w:val="24"/>
          <w:lang w:bidi="hi-IN"/>
        </w:rPr>
      </w:pPr>
    </w:p>
    <w:p w14:paraId="567BD284" w14:textId="68338E4C" w:rsidR="004A35C4" w:rsidRDefault="004A35C4">
      <w:pPr>
        <w:spacing w:after="160" w:line="259" w:lineRule="auto"/>
      </w:pPr>
      <w:r>
        <w:br w:type="page"/>
      </w:r>
    </w:p>
    <w:tbl>
      <w:tblPr>
        <w:tblW w:w="0" w:type="auto"/>
        <w:tblLook w:val="01E0" w:firstRow="1" w:lastRow="1" w:firstColumn="1" w:lastColumn="1" w:noHBand="0" w:noVBand="0"/>
      </w:tblPr>
      <w:tblGrid>
        <w:gridCol w:w="3073"/>
        <w:gridCol w:w="3115"/>
        <w:gridCol w:w="2743"/>
      </w:tblGrid>
      <w:tr w:rsidR="00181B51" w:rsidRPr="00181B51" w14:paraId="3CEA385B" w14:textId="77777777" w:rsidTr="00336E75">
        <w:tc>
          <w:tcPr>
            <w:tcW w:w="3073" w:type="dxa"/>
          </w:tcPr>
          <w:p w14:paraId="36C1972B" w14:textId="77777777" w:rsidR="00181B51" w:rsidRPr="00181B51" w:rsidRDefault="00181B51" w:rsidP="00181B51">
            <w:pPr>
              <w:rPr>
                <w:rFonts w:ascii="Times New Roman" w:hAnsi="Times New Roman" w:cs="Times New Roman"/>
                <w:sz w:val="24"/>
                <w:szCs w:val="24"/>
              </w:rPr>
            </w:pPr>
          </w:p>
        </w:tc>
        <w:tc>
          <w:tcPr>
            <w:tcW w:w="3115" w:type="dxa"/>
          </w:tcPr>
          <w:p w14:paraId="3BD11155"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75674BC1" wp14:editId="16D233A3">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E92B302" w14:textId="77777777" w:rsidR="00181B51" w:rsidRPr="00181B51" w:rsidRDefault="00181B51" w:rsidP="00181B51">
            <w:pPr>
              <w:rPr>
                <w:rFonts w:ascii="Times New Roman" w:hAnsi="Times New Roman" w:cs="Times New Roman"/>
                <w:sz w:val="32"/>
                <w:szCs w:val="32"/>
              </w:rPr>
            </w:pPr>
          </w:p>
        </w:tc>
      </w:tr>
      <w:tr w:rsidR="00181B51" w:rsidRPr="00181B51" w14:paraId="6920F0FA" w14:textId="77777777" w:rsidTr="00336E75">
        <w:tc>
          <w:tcPr>
            <w:tcW w:w="8931" w:type="dxa"/>
            <w:gridSpan w:val="3"/>
          </w:tcPr>
          <w:p w14:paraId="0080D2BB" w14:textId="77777777" w:rsidR="00181B51" w:rsidRPr="00181B51" w:rsidRDefault="00181B51" w:rsidP="00181B51">
            <w:pPr>
              <w:spacing w:line="360" w:lineRule="auto"/>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60F209AD" w14:textId="77777777" w:rsidTr="00336E75">
        <w:tc>
          <w:tcPr>
            <w:tcW w:w="8931" w:type="dxa"/>
            <w:gridSpan w:val="3"/>
          </w:tcPr>
          <w:p w14:paraId="2FC984A2" w14:textId="77777777" w:rsidR="00181B51" w:rsidRPr="00181B51" w:rsidRDefault="00181B51" w:rsidP="00181B51">
            <w:pPr>
              <w:spacing w:line="360" w:lineRule="auto"/>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Nr. 90009116327</w:t>
            </w:r>
          </w:p>
        </w:tc>
      </w:tr>
      <w:tr w:rsidR="00181B51" w:rsidRPr="00181B51" w14:paraId="3FCDAAEB" w14:textId="77777777" w:rsidTr="00336E75">
        <w:tc>
          <w:tcPr>
            <w:tcW w:w="8931" w:type="dxa"/>
            <w:gridSpan w:val="3"/>
          </w:tcPr>
          <w:p w14:paraId="406A0EFC"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5340AD9F" w14:textId="77777777" w:rsidTr="00336E75">
        <w:tc>
          <w:tcPr>
            <w:tcW w:w="8931" w:type="dxa"/>
            <w:gridSpan w:val="3"/>
          </w:tcPr>
          <w:p w14:paraId="5022DD40" w14:textId="77777777" w:rsidR="00181B51" w:rsidRPr="00181B51" w:rsidRDefault="00181B51" w:rsidP="00181B51">
            <w:pPr>
              <w:pBdr>
                <w:bottom w:val="single" w:sz="12" w:space="1" w:color="auto"/>
              </w:pBdr>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648EBEF5" w14:textId="77777777" w:rsidR="00181B51" w:rsidRPr="00181B51" w:rsidRDefault="00181B51" w:rsidP="00181B51">
            <w:pPr>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735186D3"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 xml:space="preserve">GULBENES NOVADA DOMES LĒMUMS </w:t>
      </w:r>
    </w:p>
    <w:p w14:paraId="19AE333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4AF02B89" w14:textId="77777777" w:rsidR="00181B51" w:rsidRPr="00181B51" w:rsidRDefault="00181B51" w:rsidP="00181B51">
      <w:pPr>
        <w:jc w:val="center"/>
        <w:rPr>
          <w:rFonts w:ascii="Times New Roman" w:hAnsi="Times New Roman" w:cs="Times New Roman"/>
          <w:sz w:val="24"/>
          <w:szCs w:val="24"/>
        </w:rPr>
      </w:pPr>
    </w:p>
    <w:p w14:paraId="7AC2FD15" w14:textId="77777777" w:rsidR="00181B51" w:rsidRPr="00181B51" w:rsidRDefault="00181B51" w:rsidP="00181B51">
      <w:pPr>
        <w:rPr>
          <w:rFonts w:ascii="Times New Roman" w:hAnsi="Times New Roman" w:cs="Times New Roman"/>
          <w:b/>
          <w:sz w:val="24"/>
          <w:szCs w:val="24"/>
        </w:rPr>
      </w:pPr>
      <w:r w:rsidRPr="00181B51">
        <w:rPr>
          <w:rFonts w:ascii="Times New Roman" w:hAnsi="Times New Roman" w:cs="Times New Roman"/>
          <w:b/>
          <w:sz w:val="24"/>
          <w:szCs w:val="24"/>
        </w:rPr>
        <w:t>2021.gada 26. augustā</w:t>
      </w: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t xml:space="preserve">      Nr. GND/2021/1018</w:t>
      </w:r>
    </w:p>
    <w:p w14:paraId="2574186D" w14:textId="77777777" w:rsidR="00181B51" w:rsidRPr="00181B51" w:rsidRDefault="00181B51" w:rsidP="00181B51">
      <w:pPr>
        <w:jc w:val="center"/>
        <w:rPr>
          <w:rFonts w:ascii="Times New Roman" w:hAnsi="Times New Roman" w:cs="Times New Roman"/>
          <w:b/>
          <w:sz w:val="24"/>
          <w:szCs w:val="24"/>
        </w:rPr>
      </w:pP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r>
      <w:r w:rsidRPr="00181B51">
        <w:rPr>
          <w:rFonts w:ascii="Times New Roman" w:hAnsi="Times New Roman" w:cs="Times New Roman"/>
          <w:b/>
          <w:sz w:val="24"/>
          <w:szCs w:val="24"/>
        </w:rPr>
        <w:tab/>
        <w:t>(protokols Nr.14; 93.p)</w:t>
      </w:r>
    </w:p>
    <w:p w14:paraId="71D9C292" w14:textId="77777777" w:rsidR="00181B51" w:rsidRPr="00181B51" w:rsidRDefault="00181B51" w:rsidP="00181B51">
      <w:pPr>
        <w:rPr>
          <w:rFonts w:ascii="Times New Roman" w:hAnsi="Times New Roman" w:cs="Times New Roman"/>
          <w:sz w:val="24"/>
          <w:szCs w:val="24"/>
        </w:rPr>
      </w:pPr>
    </w:p>
    <w:p w14:paraId="4A0A44FD" w14:textId="77777777" w:rsidR="00181B51" w:rsidRPr="00181B51" w:rsidRDefault="00181B51" w:rsidP="00181B51">
      <w:pPr>
        <w:spacing w:after="160" w:line="259" w:lineRule="auto"/>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Par projekta “Ķekatas Stāmerienas pilī” īstenošanu un projekta līdzfinansējuma nodrošināšanu</w:t>
      </w:r>
    </w:p>
    <w:p w14:paraId="070571C2" w14:textId="77777777" w:rsidR="00181B51" w:rsidRPr="00181B51" w:rsidRDefault="00181B51" w:rsidP="00181B51">
      <w:pPr>
        <w:spacing w:line="360" w:lineRule="auto"/>
        <w:ind w:firstLine="567"/>
        <w:jc w:val="both"/>
        <w:textAlignment w:val="baseline"/>
        <w:rPr>
          <w:rFonts w:ascii="Times New Roman" w:hAnsi="Times New Roman" w:cs="Times New Roman"/>
          <w:sz w:val="24"/>
          <w:szCs w:val="24"/>
        </w:rPr>
      </w:pPr>
      <w:r w:rsidRPr="00181B51">
        <w:rPr>
          <w:rFonts w:ascii="Times New Roman" w:eastAsiaTheme="minorHAnsi" w:hAnsi="Times New Roman" w:cs="Times New Roman"/>
          <w:color w:val="000000" w:themeColor="text1"/>
          <w:sz w:val="24"/>
          <w:szCs w:val="24"/>
          <w:lang w:eastAsia="en-US"/>
        </w:rPr>
        <w:t xml:space="preserve">2021. gadā </w:t>
      </w:r>
      <w:bookmarkStart w:id="39" w:name="_Hlk79579244"/>
      <w:bookmarkStart w:id="40" w:name="_Hlk79578009"/>
      <w:r w:rsidRPr="00181B51">
        <w:rPr>
          <w:rFonts w:ascii="Times New Roman" w:hAnsi="Times New Roman" w:cs="Times New Roman"/>
          <w:color w:val="000000" w:themeColor="text1"/>
          <w:sz w:val="24"/>
          <w:szCs w:val="24"/>
        </w:rPr>
        <w:t xml:space="preserve">Gulbenes </w:t>
      </w:r>
      <w:r w:rsidRPr="00181B51">
        <w:rPr>
          <w:rFonts w:ascii="Times New Roman" w:hAnsi="Times New Roman" w:cs="Times New Roman"/>
          <w:color w:val="000000"/>
          <w:sz w:val="24"/>
          <w:szCs w:val="24"/>
        </w:rPr>
        <w:t xml:space="preserve">novada pašvaldības aģentūras “Gulbenes tūrisma un kultūrvēsturiskā mantojuma centra” </w:t>
      </w:r>
      <w:bookmarkEnd w:id="39"/>
      <w:r w:rsidRPr="00181B51">
        <w:rPr>
          <w:rFonts w:ascii="Times New Roman" w:hAnsi="Times New Roman" w:cs="Times New Roman"/>
          <w:color w:val="000000"/>
          <w:sz w:val="24"/>
          <w:szCs w:val="24"/>
        </w:rPr>
        <w:t xml:space="preserve">struktūrvienība “Stāmerienas pils” </w:t>
      </w:r>
      <w:bookmarkEnd w:id="40"/>
      <w:r w:rsidRPr="00181B51">
        <w:rPr>
          <w:rFonts w:ascii="Times New Roman" w:eastAsiaTheme="minorHAnsi" w:hAnsi="Times New Roman" w:cs="Times New Roman"/>
          <w:sz w:val="24"/>
          <w:szCs w:val="24"/>
          <w:lang w:eastAsia="en-US"/>
        </w:rPr>
        <w:t xml:space="preserve">sagatavoja un iesniedza Vidzemes Plānošanas reģionā projekta pieteikumu “Ķekatas Stāmerienas pilī” </w:t>
      </w:r>
      <w:r w:rsidRPr="00181B51">
        <w:rPr>
          <w:rFonts w:ascii="Times New Roman" w:hAnsi="Times New Roman" w:cs="Times New Roman"/>
          <w:sz w:val="24"/>
          <w:szCs w:val="24"/>
        </w:rPr>
        <w:t> Latvijas valsts mežu un Valsts Kultūrkapitāla fonda atbalstītās Vidzemes kultūras programmas 2021.gada projektu konkursā.  Projekts tika izstrādāts saskaņā ar  Gulbenes novada plānošanas dokumentiem.</w:t>
      </w:r>
    </w:p>
    <w:p w14:paraId="76E9DCC4" w14:textId="77777777" w:rsidR="00181B51" w:rsidRPr="00181B51" w:rsidRDefault="00181B51" w:rsidP="00181B51">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181B51">
        <w:rPr>
          <w:rFonts w:ascii="Times New Roman" w:eastAsiaTheme="minorHAnsi" w:hAnsi="Times New Roman" w:cs="Times New Roman"/>
          <w:color w:val="000000"/>
          <w:sz w:val="24"/>
          <w:szCs w:val="24"/>
          <w:lang w:eastAsia="en-US"/>
        </w:rPr>
        <w:t>Gulbenes novada ilgtspējīgas attīstības stratēģijā 2014.-2030.gadam kā vīzija “Gulbenes novads 2030” noteikta – sakopti lauki, daudzveidīga lauksaimnieciskā ražošana un pārstrāde, inovatīvi ražošanas uzņēmumi, kvalitatīvi pakalpojumi, uzturēta kultūrvide un vēstures pieminekļi, pievilcīga lauku un pilsētvides ainava, aktīva sabiedriskā dzīve, sociālā iekļaušana – pamats dzīvošanai, strādāšanai, atpūtai un dzīves līmeņa kvalitātes paaugstināšanai katrā ģimenē un novadā kopumā. Rīcības virziens RV2.2.4. - Dabas un kultūrvēstures resursu izmantošana tūrisma attīstībai. Uzdevums U2.2.4.-1. Mērķtiecīgi veidot Gulbenes novada tēlu, izmantojot dabas un kultūrvēstures resursus. Rīcības virziens RV 3.1.3.  - Kultūras aktivitāšu kvalitāte un dažādošana.</w:t>
      </w:r>
    </w:p>
    <w:p w14:paraId="04C73B60" w14:textId="77777777" w:rsidR="00181B51" w:rsidRPr="00181B51" w:rsidRDefault="00181B51" w:rsidP="00181B51">
      <w:pPr>
        <w:spacing w:line="360" w:lineRule="auto"/>
        <w:ind w:firstLine="567"/>
        <w:jc w:val="both"/>
        <w:textAlignment w:val="baseline"/>
        <w:rPr>
          <w:rFonts w:ascii="Times New Roman" w:hAnsi="Times New Roman" w:cs="Times New Roman"/>
          <w:sz w:val="24"/>
          <w:szCs w:val="24"/>
        </w:rPr>
      </w:pPr>
      <w:r w:rsidRPr="00181B51">
        <w:rPr>
          <w:rFonts w:ascii="Times New Roman" w:hAnsi="Times New Roman" w:cs="Times New Roman"/>
          <w:sz w:val="24"/>
          <w:szCs w:val="24"/>
        </w:rPr>
        <w:t>Projekta saturs veidots saskaņā ar Stāmerienas pils darbības stratēģiju 2016. – 2030.gadam. Projekta ietvaros plānots, balstoties uz pils vēsturisko faktu izpēti, veidot unikālu, tikai Stāmerienas pilij dramaturģisko materiālu, veidot skaņu režiju un iestudēt izrādi, kuru pēc projekta realizācijas plānots rādīt regulāri un veidot kā vienu no pils piedāvājumiem publiskiem apmeklējumiem vai darba kolektīviem.</w:t>
      </w:r>
    </w:p>
    <w:p w14:paraId="6A3D8234" w14:textId="77777777" w:rsidR="00181B51" w:rsidRPr="00181B51" w:rsidRDefault="00181B51" w:rsidP="00181B51">
      <w:pPr>
        <w:spacing w:line="360" w:lineRule="auto"/>
        <w:ind w:firstLine="567"/>
        <w:jc w:val="both"/>
        <w:textAlignment w:val="baseline"/>
        <w:rPr>
          <w:rFonts w:ascii="Times New Roman" w:hAnsi="Times New Roman" w:cs="Times New Roman"/>
          <w:sz w:val="24"/>
          <w:szCs w:val="24"/>
        </w:rPr>
      </w:pPr>
      <w:r w:rsidRPr="00181B51">
        <w:rPr>
          <w:rFonts w:ascii="Times New Roman" w:hAnsi="Times New Roman" w:cs="Times New Roman"/>
          <w:sz w:val="24"/>
          <w:szCs w:val="24"/>
        </w:rPr>
        <w:t>Projekts tika daļēji atbalstīts un piešķirts finansējums</w:t>
      </w:r>
      <w:r w:rsidRPr="00181B51">
        <w:rPr>
          <w:rFonts w:ascii="Times New Roman" w:eastAsiaTheme="minorHAnsi" w:hAnsi="Times New Roman" w:cs="Times New Roman"/>
          <w:sz w:val="24"/>
          <w:szCs w:val="24"/>
          <w:lang w:eastAsia="en-US"/>
        </w:rPr>
        <w:t xml:space="preserve"> </w:t>
      </w:r>
      <w:r w:rsidRPr="00181B51">
        <w:rPr>
          <w:rFonts w:ascii="Times New Roman" w:hAnsi="Times New Roman" w:cs="Times New Roman"/>
          <w:sz w:val="24"/>
          <w:szCs w:val="24"/>
        </w:rPr>
        <w:t xml:space="preserve">4935,00 EUR (četri tūkstoši deviņi simti trīsdesmit pieci </w:t>
      </w:r>
      <w:proofErr w:type="spellStart"/>
      <w:r w:rsidRPr="00181B51">
        <w:rPr>
          <w:rFonts w:ascii="Times New Roman" w:hAnsi="Times New Roman" w:cs="Times New Roman"/>
          <w:i/>
          <w:sz w:val="24"/>
          <w:szCs w:val="24"/>
        </w:rPr>
        <w:t>euro</w:t>
      </w:r>
      <w:proofErr w:type="spellEnd"/>
      <w:r w:rsidRPr="00181B51">
        <w:rPr>
          <w:rFonts w:ascii="Times New Roman" w:hAnsi="Times New Roman" w:cs="Times New Roman"/>
          <w:sz w:val="24"/>
          <w:szCs w:val="24"/>
        </w:rPr>
        <w:t xml:space="preserve">) apmērā. Piešķirtais finansējums paredzēts dramaturga un komponista </w:t>
      </w:r>
      <w:proofErr w:type="spellStart"/>
      <w:r w:rsidRPr="00181B51">
        <w:rPr>
          <w:rFonts w:ascii="Times New Roman" w:hAnsi="Times New Roman" w:cs="Times New Roman"/>
          <w:sz w:val="24"/>
          <w:szCs w:val="24"/>
        </w:rPr>
        <w:t>autordarbu</w:t>
      </w:r>
      <w:proofErr w:type="spellEnd"/>
      <w:r w:rsidRPr="00181B51">
        <w:rPr>
          <w:rFonts w:ascii="Times New Roman" w:hAnsi="Times New Roman" w:cs="Times New Roman"/>
          <w:sz w:val="24"/>
          <w:szCs w:val="24"/>
        </w:rPr>
        <w:t xml:space="preserve"> atlīdzībai. Vidzemes plānošanas reģions ir noslēdzis ar </w:t>
      </w:r>
      <w:r w:rsidRPr="00181B51">
        <w:rPr>
          <w:rFonts w:ascii="Times New Roman" w:hAnsi="Times New Roman" w:cs="Times New Roman"/>
          <w:color w:val="000000"/>
          <w:sz w:val="24"/>
          <w:szCs w:val="24"/>
        </w:rPr>
        <w:t xml:space="preserve">Gulbenes novada pašvaldības aģentūru “Gulbenes tūrisma un kultūrvēsturiskā mantojuma centra” </w:t>
      </w:r>
      <w:r w:rsidRPr="00181B51">
        <w:rPr>
          <w:rFonts w:ascii="Times New Roman" w:eastAsiaTheme="minorHAnsi" w:hAnsi="Times New Roman" w:cstheme="minorBidi"/>
          <w:sz w:val="24"/>
          <w:szCs w:val="24"/>
          <w:lang w:eastAsia="en-US"/>
        </w:rPr>
        <w:t>līgumu (</w:t>
      </w:r>
      <w:r w:rsidRPr="00181B51">
        <w:rPr>
          <w:rFonts w:ascii="Times New Roman" w:eastAsiaTheme="minorHAnsi" w:hAnsi="Times New Roman" w:cstheme="minorBidi"/>
          <w:sz w:val="24"/>
          <w:szCs w:val="24"/>
          <w:shd w:val="clear" w:color="auto" w:fill="FFFFFF"/>
          <w:lang w:eastAsia="en-US"/>
        </w:rPr>
        <w:t>NR. 1.15/95 (02.06.2021.)</w:t>
      </w:r>
      <w:r w:rsidRPr="00181B51">
        <w:rPr>
          <w:rFonts w:ascii="Times New Roman" w:eastAsiaTheme="minorHAnsi" w:hAnsi="Times New Roman" w:cstheme="minorBidi"/>
          <w:b/>
          <w:bCs/>
          <w:sz w:val="24"/>
          <w:szCs w:val="24"/>
          <w:shd w:val="clear" w:color="auto" w:fill="FFFFFF"/>
          <w:lang w:eastAsia="en-US"/>
        </w:rPr>
        <w:t xml:space="preserve">, </w:t>
      </w:r>
      <w:r w:rsidRPr="00181B51">
        <w:rPr>
          <w:rFonts w:ascii="Times New Roman" w:eastAsiaTheme="minorHAnsi" w:hAnsi="Times New Roman" w:cstheme="minorBidi"/>
          <w:sz w:val="24"/>
          <w:szCs w:val="24"/>
          <w:shd w:val="clear" w:color="auto" w:fill="FFFFFF"/>
          <w:lang w:eastAsia="en-US"/>
        </w:rPr>
        <w:t>NR. TKMC1.7/21/28 (03.06.2021.) par finansējuma piešķiršanu.</w:t>
      </w:r>
      <w:r w:rsidRPr="00181B51">
        <w:rPr>
          <w:rFonts w:ascii="Times New Roman" w:hAnsi="Times New Roman" w:cs="Times New Roman"/>
          <w:sz w:val="24"/>
          <w:szCs w:val="24"/>
        </w:rPr>
        <w:t xml:space="preserve"> </w:t>
      </w:r>
    </w:p>
    <w:p w14:paraId="54B8E4CC" w14:textId="77777777" w:rsidR="00181B51" w:rsidRPr="00181B51" w:rsidRDefault="00181B51" w:rsidP="00181B51">
      <w:pPr>
        <w:spacing w:line="360" w:lineRule="auto"/>
        <w:ind w:firstLine="567"/>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lastRenderedPageBreak/>
        <w:t xml:space="preserve">Projekta realizācijas nodrošināšanai un izrādes sagatavošanai un iestudēšanai nepieciešams līdzfinansējums 3775,00 EUR (trīs tūkstoši septiņi simti septiņdesmit pieci </w:t>
      </w:r>
      <w:proofErr w:type="spellStart"/>
      <w:r w:rsidRPr="00181B51">
        <w:rPr>
          <w:rFonts w:ascii="Times New Roman" w:eastAsiaTheme="minorHAnsi" w:hAnsi="Times New Roman" w:cs="Times New Roman"/>
          <w:i/>
          <w:sz w:val="24"/>
          <w:szCs w:val="24"/>
          <w:lang w:eastAsia="en-US"/>
        </w:rPr>
        <w:t>euro</w:t>
      </w:r>
      <w:proofErr w:type="spellEnd"/>
      <w:r w:rsidRPr="00181B51">
        <w:rPr>
          <w:rFonts w:ascii="Times New Roman" w:eastAsiaTheme="minorHAnsi" w:hAnsi="Times New Roman" w:cs="Times New Roman"/>
          <w:sz w:val="24"/>
          <w:szCs w:val="24"/>
          <w:lang w:eastAsia="en-US"/>
        </w:rPr>
        <w:t>). Skat. Pielikums Nr.1.</w:t>
      </w:r>
    </w:p>
    <w:p w14:paraId="542E5321" w14:textId="77777777" w:rsidR="00181B51" w:rsidRPr="00181B51" w:rsidRDefault="00181B51" w:rsidP="00181B51">
      <w:pPr>
        <w:spacing w:line="360" w:lineRule="auto"/>
        <w:ind w:firstLine="567"/>
        <w:jc w:val="both"/>
        <w:textAlignment w:val="baseline"/>
        <w:rPr>
          <w:rFonts w:ascii="Times New Roman" w:hAnsi="Times New Roman" w:cs="Times New Roman"/>
          <w:sz w:val="24"/>
          <w:szCs w:val="24"/>
        </w:rPr>
      </w:pPr>
      <w:r w:rsidRPr="00181B51">
        <w:rPr>
          <w:rFonts w:ascii="Times New Roman" w:hAnsi="Times New Roman" w:cs="Times New Roman"/>
          <w:sz w:val="24"/>
          <w:szCs w:val="24"/>
        </w:rPr>
        <w:t>Projekta  realizācija plānota līdz 2021.gada 11.decembrim. </w:t>
      </w:r>
    </w:p>
    <w:p w14:paraId="1037FDD8" w14:textId="77777777" w:rsidR="00181B51" w:rsidRPr="00181B51" w:rsidRDefault="00181B51" w:rsidP="00181B51">
      <w:pPr>
        <w:widowControl w:val="0"/>
        <w:spacing w:line="360" w:lineRule="auto"/>
        <w:ind w:firstLine="567"/>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un Tautsaimniecības  un Finanšu komitejas ieteikumu, atklāti balsojot: ar 13 balsīm "Par" (Ainārs </w:t>
      </w:r>
      <w:proofErr w:type="spellStart"/>
      <w:r w:rsidRPr="00181B51">
        <w:rPr>
          <w:rFonts w:ascii="Times New Roman" w:eastAsiaTheme="minorHAnsi" w:hAnsi="Times New Roman" w:cs="Times New Roman"/>
          <w:sz w:val="24"/>
          <w:szCs w:val="24"/>
          <w:lang w:eastAsia="en-US"/>
        </w:rPr>
        <w:t>Brezinskis</w:t>
      </w:r>
      <w:proofErr w:type="spellEnd"/>
      <w:r w:rsidRPr="00181B51">
        <w:rPr>
          <w:rFonts w:ascii="Times New Roman" w:eastAsiaTheme="minorHAnsi" w:hAnsi="Times New Roman" w:cs="Times New Roman"/>
          <w:sz w:val="24"/>
          <w:szCs w:val="24"/>
          <w:lang w:eastAsia="en-US"/>
        </w:rPr>
        <w:t xml:space="preserve">, Anatolijs Savickis, Andis Caunītis, Atis </w:t>
      </w:r>
      <w:proofErr w:type="spellStart"/>
      <w:r w:rsidRPr="00181B51">
        <w:rPr>
          <w:rFonts w:ascii="Times New Roman" w:eastAsiaTheme="minorHAnsi" w:hAnsi="Times New Roman" w:cs="Times New Roman"/>
          <w:sz w:val="24"/>
          <w:szCs w:val="24"/>
          <w:lang w:eastAsia="en-US"/>
        </w:rPr>
        <w:t>Jencītis</w:t>
      </w:r>
      <w:proofErr w:type="spellEnd"/>
      <w:r w:rsidRPr="00181B51">
        <w:rPr>
          <w:rFonts w:ascii="Times New Roman" w:eastAsiaTheme="minorHAnsi" w:hAnsi="Times New Roman" w:cs="Times New Roman"/>
          <w:sz w:val="24"/>
          <w:szCs w:val="24"/>
          <w:lang w:eastAsia="en-US"/>
        </w:rPr>
        <w:t xml:space="preserve">, Daumants Dreiškens, Guna Pūcīte, Guna </w:t>
      </w:r>
      <w:proofErr w:type="spellStart"/>
      <w:r w:rsidRPr="00181B51">
        <w:rPr>
          <w:rFonts w:ascii="Times New Roman" w:eastAsiaTheme="minorHAnsi" w:hAnsi="Times New Roman" w:cs="Times New Roman"/>
          <w:sz w:val="24"/>
          <w:szCs w:val="24"/>
          <w:lang w:eastAsia="en-US"/>
        </w:rPr>
        <w:t>Švika</w:t>
      </w:r>
      <w:proofErr w:type="spellEnd"/>
      <w:r w:rsidRPr="00181B51">
        <w:rPr>
          <w:rFonts w:ascii="Times New Roman" w:eastAsiaTheme="minorHAnsi" w:hAnsi="Times New Roman" w:cs="Times New Roman"/>
          <w:sz w:val="24"/>
          <w:szCs w:val="24"/>
          <w:lang w:eastAsia="en-US"/>
        </w:rPr>
        <w:t xml:space="preserve">, Gunārs Ciglis, Intars Liepiņš, Ivars </w:t>
      </w:r>
      <w:proofErr w:type="spellStart"/>
      <w:r w:rsidRPr="00181B51">
        <w:rPr>
          <w:rFonts w:ascii="Times New Roman" w:eastAsiaTheme="minorHAnsi" w:hAnsi="Times New Roman" w:cs="Times New Roman"/>
          <w:sz w:val="24"/>
          <w:szCs w:val="24"/>
          <w:lang w:eastAsia="en-US"/>
        </w:rPr>
        <w:t>Kupčs</w:t>
      </w:r>
      <w:proofErr w:type="spellEnd"/>
      <w:r w:rsidRPr="00181B51">
        <w:rPr>
          <w:rFonts w:ascii="Times New Roman" w:eastAsiaTheme="minorHAnsi" w:hAnsi="Times New Roman" w:cs="Times New Roman"/>
          <w:sz w:val="24"/>
          <w:szCs w:val="24"/>
          <w:lang w:eastAsia="en-US"/>
        </w:rPr>
        <w:t xml:space="preserve">, Lāsma </w:t>
      </w:r>
      <w:proofErr w:type="spellStart"/>
      <w:r w:rsidRPr="00181B51">
        <w:rPr>
          <w:rFonts w:ascii="Times New Roman" w:eastAsiaTheme="minorHAnsi" w:hAnsi="Times New Roman" w:cs="Times New Roman"/>
          <w:sz w:val="24"/>
          <w:szCs w:val="24"/>
          <w:lang w:eastAsia="en-US"/>
        </w:rPr>
        <w:t>Gabdulļina</w:t>
      </w:r>
      <w:proofErr w:type="spellEnd"/>
      <w:r w:rsidRPr="00181B51">
        <w:rPr>
          <w:rFonts w:ascii="Times New Roman" w:eastAsiaTheme="minorHAnsi" w:hAnsi="Times New Roman" w:cs="Times New Roman"/>
          <w:sz w:val="24"/>
          <w:szCs w:val="24"/>
          <w:lang w:eastAsia="en-US"/>
        </w:rPr>
        <w:t xml:space="preserve">, Mudīte </w:t>
      </w:r>
      <w:proofErr w:type="spellStart"/>
      <w:r w:rsidRPr="00181B51">
        <w:rPr>
          <w:rFonts w:ascii="Times New Roman" w:eastAsiaTheme="minorHAnsi" w:hAnsi="Times New Roman" w:cs="Times New Roman"/>
          <w:sz w:val="24"/>
          <w:szCs w:val="24"/>
          <w:lang w:eastAsia="en-US"/>
        </w:rPr>
        <w:t>Motivāne</w:t>
      </w:r>
      <w:proofErr w:type="spellEnd"/>
      <w:r w:rsidRPr="00181B51">
        <w:rPr>
          <w:rFonts w:ascii="Times New Roman" w:eastAsiaTheme="minorHAnsi" w:hAnsi="Times New Roman" w:cs="Times New Roman"/>
          <w:sz w:val="24"/>
          <w:szCs w:val="24"/>
          <w:lang w:eastAsia="en-US"/>
        </w:rPr>
        <w:t xml:space="preserve">, Normunds </w:t>
      </w:r>
      <w:proofErr w:type="spellStart"/>
      <w:r w:rsidRPr="00181B51">
        <w:rPr>
          <w:rFonts w:ascii="Times New Roman" w:eastAsiaTheme="minorHAnsi" w:hAnsi="Times New Roman" w:cs="Times New Roman"/>
          <w:sz w:val="24"/>
          <w:szCs w:val="24"/>
          <w:lang w:eastAsia="en-US"/>
        </w:rPr>
        <w:t>Audzišs</w:t>
      </w:r>
      <w:proofErr w:type="spellEnd"/>
      <w:r w:rsidRPr="00181B51">
        <w:rPr>
          <w:rFonts w:ascii="Times New Roman" w:eastAsiaTheme="minorHAnsi" w:hAnsi="Times New Roman" w:cs="Times New Roman"/>
          <w:sz w:val="24"/>
          <w:szCs w:val="24"/>
          <w:lang w:eastAsia="en-US"/>
        </w:rPr>
        <w:t>), "Pret" – nav, "Atturas" – nav, Gulbenes novada dome NOLEMJ:</w:t>
      </w:r>
    </w:p>
    <w:p w14:paraId="4F120DAD" w14:textId="77777777" w:rsidR="00181B51" w:rsidRPr="00181B51" w:rsidRDefault="00181B51" w:rsidP="00181B51">
      <w:pPr>
        <w:spacing w:line="360" w:lineRule="auto"/>
        <w:ind w:firstLine="567"/>
        <w:jc w:val="both"/>
        <w:rPr>
          <w:rFonts w:ascii="Times New Roman" w:eastAsiaTheme="minorHAnsi" w:hAnsi="Times New Roman" w:cs="Times New Roman"/>
          <w:sz w:val="24"/>
          <w:szCs w:val="24"/>
          <w:highlight w:val="yellow"/>
          <w:lang w:eastAsia="en-US"/>
        </w:rPr>
      </w:pPr>
      <w:r w:rsidRPr="00181B51">
        <w:rPr>
          <w:rFonts w:ascii="Times New Roman" w:eastAsiaTheme="minorHAnsi" w:hAnsi="Times New Roman" w:cs="Times New Roman"/>
          <w:sz w:val="24"/>
          <w:szCs w:val="24"/>
          <w:lang w:eastAsia="en-US"/>
        </w:rPr>
        <w:t xml:space="preserve">1. ATBALSTĪT </w:t>
      </w:r>
      <w:r w:rsidRPr="00181B51">
        <w:rPr>
          <w:rFonts w:ascii="Times New Roman" w:hAnsi="Times New Roman" w:cs="Times New Roman"/>
          <w:color w:val="000000"/>
          <w:sz w:val="24"/>
          <w:szCs w:val="24"/>
        </w:rPr>
        <w:t>Gulbenes novada pašvaldības aģentūras “Gulbenes tūrisma un kultūrvēsturiskā mantojuma centra” struktūrvienības “Stāmerienas pils” izstrādāto projektu “Ķekatas Stāmerienas pilī”.</w:t>
      </w:r>
    </w:p>
    <w:p w14:paraId="02A38742" w14:textId="77777777" w:rsidR="00181B51" w:rsidRPr="00181B51" w:rsidRDefault="00181B51" w:rsidP="00181B51">
      <w:pPr>
        <w:spacing w:line="360" w:lineRule="auto"/>
        <w:ind w:firstLine="567"/>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2. PIEŠĶIRT projekta īstenošanai nepieciešamo līdzfinansējumu 3775,00 EUR (trīs tūkstoši septiņi simti septiņdesmit pieci </w:t>
      </w:r>
      <w:proofErr w:type="spellStart"/>
      <w:r w:rsidRPr="00181B51">
        <w:rPr>
          <w:rFonts w:ascii="Times New Roman" w:eastAsiaTheme="minorHAnsi" w:hAnsi="Times New Roman" w:cs="Times New Roman"/>
          <w:i/>
          <w:iCs/>
          <w:sz w:val="24"/>
          <w:szCs w:val="24"/>
          <w:lang w:eastAsia="en-US"/>
        </w:rPr>
        <w:t>euro</w:t>
      </w:r>
      <w:proofErr w:type="spellEnd"/>
      <w:r w:rsidRPr="00181B51">
        <w:rPr>
          <w:rFonts w:ascii="Times New Roman" w:eastAsiaTheme="minorHAnsi" w:hAnsi="Times New Roman" w:cs="Times New Roman"/>
          <w:sz w:val="24"/>
          <w:szCs w:val="24"/>
          <w:lang w:eastAsia="en-US"/>
        </w:rPr>
        <w:t xml:space="preserve">) apmērā no Gulbenes novada pašvaldības budžeta 2021.gadam projektu līdzfinansējumiem paredzētajiem finanšu līdzekļiem. </w:t>
      </w:r>
    </w:p>
    <w:p w14:paraId="5688A78C"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p>
    <w:p w14:paraId="53908505"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Gulbenes novada domes priekšsēdētājs</w:t>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t>A. Caunītis</w:t>
      </w:r>
    </w:p>
    <w:p w14:paraId="6A4BF585"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p>
    <w:p w14:paraId="7F16CDF3"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Lēmumprojektu sagatavoja: Anita Birzniece</w:t>
      </w:r>
    </w:p>
    <w:p w14:paraId="28E7CCEE"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br w:type="page"/>
      </w:r>
    </w:p>
    <w:p w14:paraId="5FAD7E6E" w14:textId="77777777" w:rsidR="00181B51" w:rsidRPr="00181B51" w:rsidRDefault="00181B51" w:rsidP="00181B51">
      <w:pPr>
        <w:jc w:val="right"/>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lastRenderedPageBreak/>
        <w:t>Pielikums Nr.1.</w:t>
      </w:r>
    </w:p>
    <w:p w14:paraId="1DD8361A" w14:textId="77777777" w:rsidR="00181B51" w:rsidRPr="00181B51" w:rsidRDefault="00181B51" w:rsidP="00181B51">
      <w:pPr>
        <w:jc w:val="center"/>
        <w:rPr>
          <w:rFonts w:ascii="Times New Roman" w:eastAsiaTheme="minorHAnsi" w:hAnsi="Times New Roman" w:cs="Times New Roman"/>
          <w:b/>
          <w:bCs/>
          <w:sz w:val="24"/>
          <w:szCs w:val="24"/>
          <w:lang w:eastAsia="en-US"/>
        </w:rPr>
      </w:pPr>
    </w:p>
    <w:p w14:paraId="0AA04BC1"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Projekta tāme "ĶEKATAS STĀMERIENAS PILĪ", ar  VKKF piešķirto finansējumu un GNP lūgto līdzfinansējumu</w:t>
      </w:r>
    </w:p>
    <w:p w14:paraId="4286E974" w14:textId="77777777" w:rsidR="00181B51" w:rsidRPr="00181B51" w:rsidRDefault="00181B51" w:rsidP="00181B51">
      <w:pPr>
        <w:rPr>
          <w:rFonts w:asciiTheme="minorHAnsi" w:eastAsiaTheme="minorHAnsi" w:hAnsiTheme="minorHAnsi" w:cstheme="minorBidi"/>
          <w:lang w:eastAsia="en-US"/>
        </w:rPr>
      </w:pPr>
    </w:p>
    <w:tbl>
      <w:tblPr>
        <w:tblW w:w="10424" w:type="dxa"/>
        <w:tblCellSpacing w:w="1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5"/>
        <w:gridCol w:w="931"/>
        <w:gridCol w:w="1134"/>
        <w:gridCol w:w="2551"/>
        <w:gridCol w:w="1418"/>
        <w:gridCol w:w="2405"/>
      </w:tblGrid>
      <w:tr w:rsidR="00181B51" w:rsidRPr="00181B51" w14:paraId="2E615D4A" w14:textId="77777777" w:rsidTr="00336E75">
        <w:trPr>
          <w:tblHeader/>
          <w:tblCellSpacing w:w="15" w:type="dxa"/>
        </w:trPr>
        <w:tc>
          <w:tcPr>
            <w:tcW w:w="1940" w:type="dxa"/>
            <w:vAlign w:val="center"/>
            <w:hideMark/>
          </w:tcPr>
          <w:p w14:paraId="4CB6E5C6"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Izmaksu pozīcijas nosaukums</w:t>
            </w:r>
          </w:p>
        </w:tc>
        <w:tc>
          <w:tcPr>
            <w:tcW w:w="901" w:type="dxa"/>
            <w:vAlign w:val="center"/>
            <w:hideMark/>
          </w:tcPr>
          <w:p w14:paraId="1F99C695"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 xml:space="preserve">Vienību skaits/ </w:t>
            </w:r>
            <w:proofErr w:type="spellStart"/>
            <w:r w:rsidRPr="00181B51">
              <w:rPr>
                <w:rFonts w:ascii="Times New Roman" w:hAnsi="Times New Roman" w:cs="Times New Roman"/>
                <w:b/>
                <w:bCs/>
                <w:sz w:val="24"/>
                <w:szCs w:val="24"/>
              </w:rPr>
              <w:t>gb</w:t>
            </w:r>
            <w:proofErr w:type="spellEnd"/>
            <w:r w:rsidRPr="00181B51">
              <w:rPr>
                <w:rFonts w:ascii="Times New Roman" w:hAnsi="Times New Roman" w:cs="Times New Roman"/>
                <w:b/>
                <w:bCs/>
                <w:sz w:val="24"/>
                <w:szCs w:val="24"/>
              </w:rPr>
              <w:t>.</w:t>
            </w:r>
          </w:p>
        </w:tc>
        <w:tc>
          <w:tcPr>
            <w:tcW w:w="1104" w:type="dxa"/>
            <w:vAlign w:val="center"/>
            <w:hideMark/>
          </w:tcPr>
          <w:p w14:paraId="6963F9F3"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Vienības izmaksas, EUR</w:t>
            </w:r>
          </w:p>
        </w:tc>
        <w:tc>
          <w:tcPr>
            <w:tcW w:w="2521" w:type="dxa"/>
            <w:vAlign w:val="center"/>
            <w:hideMark/>
          </w:tcPr>
          <w:p w14:paraId="3B78C57B"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Skaidrojums</w:t>
            </w:r>
          </w:p>
        </w:tc>
        <w:tc>
          <w:tcPr>
            <w:tcW w:w="1388" w:type="dxa"/>
            <w:vAlign w:val="center"/>
            <w:hideMark/>
          </w:tcPr>
          <w:p w14:paraId="233CD03C"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No VKKF prasītais finansējums, EUR</w:t>
            </w:r>
          </w:p>
        </w:tc>
        <w:tc>
          <w:tcPr>
            <w:tcW w:w="2360" w:type="dxa"/>
            <w:vAlign w:val="center"/>
            <w:hideMark/>
          </w:tcPr>
          <w:p w14:paraId="6F0D4B63"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Līdzfinansējums,</w:t>
            </w:r>
          </w:p>
          <w:p w14:paraId="6C11FAA4"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no GNP prasītais finansējums,</w:t>
            </w:r>
          </w:p>
          <w:p w14:paraId="08C95227" w14:textId="77777777" w:rsidR="00181B51" w:rsidRPr="00181B51" w:rsidRDefault="00181B51" w:rsidP="00181B51">
            <w:pPr>
              <w:jc w:val="center"/>
              <w:rPr>
                <w:rFonts w:ascii="Times New Roman" w:hAnsi="Times New Roman" w:cs="Times New Roman"/>
                <w:b/>
                <w:bCs/>
                <w:sz w:val="24"/>
                <w:szCs w:val="24"/>
              </w:rPr>
            </w:pPr>
            <w:r w:rsidRPr="00181B51">
              <w:rPr>
                <w:rFonts w:ascii="Times New Roman" w:hAnsi="Times New Roman" w:cs="Times New Roman"/>
                <w:b/>
                <w:bCs/>
                <w:sz w:val="24"/>
                <w:szCs w:val="24"/>
              </w:rPr>
              <w:t xml:space="preserve"> EUR</w:t>
            </w:r>
          </w:p>
        </w:tc>
      </w:tr>
      <w:tr w:rsidR="00181B51" w:rsidRPr="00181B51" w14:paraId="475F6EFD" w14:textId="77777777" w:rsidTr="00336E75">
        <w:trPr>
          <w:tblCellSpacing w:w="15" w:type="dxa"/>
        </w:trPr>
        <w:tc>
          <w:tcPr>
            <w:tcW w:w="1940" w:type="dxa"/>
            <w:vAlign w:val="center"/>
            <w:hideMark/>
          </w:tcPr>
          <w:p w14:paraId="68449F6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Honorārs </w:t>
            </w:r>
            <w:proofErr w:type="spellStart"/>
            <w:r w:rsidRPr="00181B51">
              <w:rPr>
                <w:rFonts w:ascii="Times New Roman" w:hAnsi="Times New Roman" w:cs="Times New Roman"/>
                <w:sz w:val="24"/>
                <w:szCs w:val="24"/>
              </w:rPr>
              <w:t>autordarbam</w:t>
            </w:r>
            <w:proofErr w:type="spellEnd"/>
            <w:r w:rsidRPr="00181B51">
              <w:rPr>
                <w:rFonts w:ascii="Times New Roman" w:hAnsi="Times New Roman" w:cs="Times New Roman"/>
                <w:sz w:val="24"/>
                <w:szCs w:val="24"/>
              </w:rPr>
              <w:t xml:space="preserve"> (iekļaujot nodokļus)</w:t>
            </w:r>
          </w:p>
        </w:tc>
        <w:tc>
          <w:tcPr>
            <w:tcW w:w="901" w:type="dxa"/>
            <w:vAlign w:val="center"/>
            <w:hideMark/>
          </w:tcPr>
          <w:p w14:paraId="2BA4CD4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1</w:t>
            </w:r>
          </w:p>
        </w:tc>
        <w:tc>
          <w:tcPr>
            <w:tcW w:w="1104" w:type="dxa"/>
            <w:vAlign w:val="center"/>
            <w:hideMark/>
          </w:tcPr>
          <w:p w14:paraId="6C63C481"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4000,00</w:t>
            </w:r>
          </w:p>
        </w:tc>
        <w:tc>
          <w:tcPr>
            <w:tcW w:w="2521" w:type="dxa"/>
            <w:vAlign w:val="center"/>
            <w:hideMark/>
          </w:tcPr>
          <w:p w14:paraId="4A766D0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Dramaturģija -  </w:t>
            </w:r>
            <w:proofErr w:type="spellStart"/>
            <w:r w:rsidRPr="00181B51">
              <w:rPr>
                <w:rFonts w:ascii="Times New Roman" w:hAnsi="Times New Roman" w:cs="Times New Roman"/>
                <w:sz w:val="24"/>
                <w:szCs w:val="24"/>
              </w:rPr>
              <w:t>L.Gundars</w:t>
            </w:r>
            <w:proofErr w:type="spellEnd"/>
          </w:p>
        </w:tc>
        <w:tc>
          <w:tcPr>
            <w:tcW w:w="1388" w:type="dxa"/>
            <w:vAlign w:val="center"/>
            <w:hideMark/>
          </w:tcPr>
          <w:p w14:paraId="3C42134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4000,00</w:t>
            </w:r>
          </w:p>
        </w:tc>
        <w:tc>
          <w:tcPr>
            <w:tcW w:w="2360" w:type="dxa"/>
            <w:vAlign w:val="center"/>
          </w:tcPr>
          <w:p w14:paraId="4DEAE4FC" w14:textId="77777777" w:rsidR="00181B51" w:rsidRPr="00181B51" w:rsidRDefault="00181B51" w:rsidP="00181B51">
            <w:pPr>
              <w:rPr>
                <w:rFonts w:ascii="Times New Roman" w:hAnsi="Times New Roman" w:cs="Times New Roman"/>
                <w:sz w:val="24"/>
                <w:szCs w:val="24"/>
              </w:rPr>
            </w:pPr>
          </w:p>
        </w:tc>
      </w:tr>
      <w:tr w:rsidR="00181B51" w:rsidRPr="00181B51" w14:paraId="4192D3E1" w14:textId="77777777" w:rsidTr="00336E75">
        <w:trPr>
          <w:tblCellSpacing w:w="15" w:type="dxa"/>
        </w:trPr>
        <w:tc>
          <w:tcPr>
            <w:tcW w:w="1940" w:type="dxa"/>
            <w:vAlign w:val="center"/>
          </w:tcPr>
          <w:p w14:paraId="3331B8C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Honorāri </w:t>
            </w:r>
            <w:proofErr w:type="spellStart"/>
            <w:r w:rsidRPr="00181B51">
              <w:rPr>
                <w:rFonts w:ascii="Times New Roman" w:hAnsi="Times New Roman" w:cs="Times New Roman"/>
                <w:sz w:val="24"/>
                <w:szCs w:val="24"/>
              </w:rPr>
              <w:t>autordarbam</w:t>
            </w:r>
            <w:proofErr w:type="spellEnd"/>
            <w:r w:rsidRPr="00181B51">
              <w:rPr>
                <w:rFonts w:ascii="Times New Roman" w:hAnsi="Times New Roman" w:cs="Times New Roman"/>
                <w:sz w:val="24"/>
                <w:szCs w:val="24"/>
              </w:rPr>
              <w:t xml:space="preserve"> (iekļaujot nodokļus)</w:t>
            </w:r>
          </w:p>
        </w:tc>
        <w:tc>
          <w:tcPr>
            <w:tcW w:w="901" w:type="dxa"/>
            <w:vAlign w:val="center"/>
          </w:tcPr>
          <w:p w14:paraId="158A6E1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1</w:t>
            </w:r>
          </w:p>
        </w:tc>
        <w:tc>
          <w:tcPr>
            <w:tcW w:w="1104" w:type="dxa"/>
            <w:vAlign w:val="center"/>
          </w:tcPr>
          <w:p w14:paraId="7AAEC40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935,00</w:t>
            </w:r>
          </w:p>
        </w:tc>
        <w:tc>
          <w:tcPr>
            <w:tcW w:w="2521" w:type="dxa"/>
            <w:vAlign w:val="center"/>
          </w:tcPr>
          <w:p w14:paraId="1DA3C9B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Mūzikas režija -</w:t>
            </w:r>
            <w:proofErr w:type="spellStart"/>
            <w:r w:rsidRPr="00181B51">
              <w:rPr>
                <w:rFonts w:ascii="Times New Roman" w:hAnsi="Times New Roman" w:cs="Times New Roman"/>
                <w:sz w:val="24"/>
                <w:szCs w:val="24"/>
              </w:rPr>
              <w:t>V.Zilveris</w:t>
            </w:r>
            <w:proofErr w:type="spellEnd"/>
          </w:p>
        </w:tc>
        <w:tc>
          <w:tcPr>
            <w:tcW w:w="1388" w:type="dxa"/>
            <w:vAlign w:val="center"/>
          </w:tcPr>
          <w:p w14:paraId="2F7E44B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935,00</w:t>
            </w:r>
          </w:p>
        </w:tc>
        <w:tc>
          <w:tcPr>
            <w:tcW w:w="2360" w:type="dxa"/>
            <w:vAlign w:val="center"/>
          </w:tcPr>
          <w:p w14:paraId="1A1F65D8" w14:textId="77777777" w:rsidR="00181B51" w:rsidRPr="00181B51" w:rsidRDefault="00181B51" w:rsidP="00181B51">
            <w:pPr>
              <w:rPr>
                <w:rFonts w:ascii="Times New Roman" w:hAnsi="Times New Roman" w:cs="Times New Roman"/>
                <w:sz w:val="24"/>
                <w:szCs w:val="24"/>
              </w:rPr>
            </w:pPr>
          </w:p>
        </w:tc>
      </w:tr>
      <w:tr w:rsidR="00181B51" w:rsidRPr="00181B51" w14:paraId="03F981E2" w14:textId="77777777" w:rsidTr="00336E75">
        <w:trPr>
          <w:tblCellSpacing w:w="15" w:type="dxa"/>
        </w:trPr>
        <w:tc>
          <w:tcPr>
            <w:tcW w:w="1940" w:type="dxa"/>
            <w:vAlign w:val="center"/>
            <w:hideMark/>
          </w:tcPr>
          <w:p w14:paraId="38D7325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Honorāri </w:t>
            </w:r>
            <w:proofErr w:type="spellStart"/>
            <w:r w:rsidRPr="00181B51">
              <w:rPr>
                <w:rFonts w:ascii="Times New Roman" w:hAnsi="Times New Roman" w:cs="Times New Roman"/>
                <w:sz w:val="24"/>
                <w:szCs w:val="24"/>
              </w:rPr>
              <w:t>autordarbiem</w:t>
            </w:r>
            <w:proofErr w:type="spellEnd"/>
            <w:r w:rsidRPr="00181B51">
              <w:rPr>
                <w:rFonts w:ascii="Times New Roman" w:hAnsi="Times New Roman" w:cs="Times New Roman"/>
                <w:sz w:val="24"/>
                <w:szCs w:val="24"/>
              </w:rPr>
              <w:t xml:space="preserve"> (iekļaujot nodokļus)</w:t>
            </w:r>
          </w:p>
        </w:tc>
        <w:tc>
          <w:tcPr>
            <w:tcW w:w="901" w:type="dxa"/>
            <w:vAlign w:val="center"/>
            <w:hideMark/>
          </w:tcPr>
          <w:p w14:paraId="32B3C22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2</w:t>
            </w:r>
          </w:p>
        </w:tc>
        <w:tc>
          <w:tcPr>
            <w:tcW w:w="1104" w:type="dxa"/>
            <w:vAlign w:val="center"/>
            <w:hideMark/>
          </w:tcPr>
          <w:p w14:paraId="352CE82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500,00</w:t>
            </w:r>
          </w:p>
        </w:tc>
        <w:tc>
          <w:tcPr>
            <w:tcW w:w="2521" w:type="dxa"/>
            <w:vAlign w:val="center"/>
            <w:hideMark/>
          </w:tcPr>
          <w:p w14:paraId="16D2F5A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1.Scenogrāfija, tērpu skices - </w:t>
            </w:r>
            <w:proofErr w:type="spellStart"/>
            <w:r w:rsidRPr="00181B51">
              <w:rPr>
                <w:rFonts w:ascii="Times New Roman" w:hAnsi="Times New Roman" w:cs="Times New Roman"/>
                <w:sz w:val="24"/>
                <w:szCs w:val="24"/>
              </w:rPr>
              <w:t>S.Dikmane</w:t>
            </w:r>
            <w:proofErr w:type="spellEnd"/>
            <w:r w:rsidRPr="00181B51">
              <w:rPr>
                <w:rFonts w:ascii="Times New Roman" w:hAnsi="Times New Roman" w:cs="Times New Roman"/>
                <w:sz w:val="24"/>
                <w:szCs w:val="24"/>
              </w:rPr>
              <w:t xml:space="preserve"> 2.Gaismu partitūra - </w:t>
            </w:r>
            <w:proofErr w:type="spellStart"/>
            <w:r w:rsidRPr="00181B51">
              <w:rPr>
                <w:rFonts w:ascii="Times New Roman" w:hAnsi="Times New Roman" w:cs="Times New Roman"/>
                <w:sz w:val="24"/>
                <w:szCs w:val="24"/>
              </w:rPr>
              <w:t>U.Sirmais</w:t>
            </w:r>
            <w:proofErr w:type="spellEnd"/>
          </w:p>
        </w:tc>
        <w:tc>
          <w:tcPr>
            <w:tcW w:w="1388" w:type="dxa"/>
            <w:vAlign w:val="center"/>
            <w:hideMark/>
          </w:tcPr>
          <w:p w14:paraId="362737E6" w14:textId="77777777" w:rsidR="00181B51" w:rsidRPr="00181B51" w:rsidRDefault="00181B51" w:rsidP="00181B51">
            <w:pPr>
              <w:rPr>
                <w:rFonts w:ascii="Times New Roman" w:hAnsi="Times New Roman" w:cs="Times New Roman"/>
                <w:sz w:val="24"/>
                <w:szCs w:val="24"/>
              </w:rPr>
            </w:pPr>
          </w:p>
        </w:tc>
        <w:tc>
          <w:tcPr>
            <w:tcW w:w="2360" w:type="dxa"/>
            <w:vAlign w:val="center"/>
            <w:hideMark/>
          </w:tcPr>
          <w:p w14:paraId="199854C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1000,00</w:t>
            </w:r>
          </w:p>
        </w:tc>
      </w:tr>
      <w:tr w:rsidR="00181B51" w:rsidRPr="00181B51" w14:paraId="7D55E193" w14:textId="77777777" w:rsidTr="00336E75">
        <w:trPr>
          <w:tblCellSpacing w:w="15" w:type="dxa"/>
        </w:trPr>
        <w:tc>
          <w:tcPr>
            <w:tcW w:w="1940" w:type="dxa"/>
            <w:vAlign w:val="center"/>
            <w:hideMark/>
          </w:tcPr>
          <w:p w14:paraId="15F86CEF"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Izgaismošanas aparatūras nodrošinājums</w:t>
            </w:r>
          </w:p>
        </w:tc>
        <w:tc>
          <w:tcPr>
            <w:tcW w:w="901" w:type="dxa"/>
            <w:vAlign w:val="center"/>
            <w:hideMark/>
          </w:tcPr>
          <w:p w14:paraId="7677B848"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1</w:t>
            </w:r>
          </w:p>
        </w:tc>
        <w:tc>
          <w:tcPr>
            <w:tcW w:w="1104" w:type="dxa"/>
            <w:vAlign w:val="center"/>
            <w:hideMark/>
          </w:tcPr>
          <w:p w14:paraId="69E5897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750,00</w:t>
            </w:r>
          </w:p>
        </w:tc>
        <w:tc>
          <w:tcPr>
            <w:tcW w:w="2521" w:type="dxa"/>
            <w:vAlign w:val="center"/>
            <w:hideMark/>
          </w:tcPr>
          <w:p w14:paraId="25D8201B"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 xml:space="preserve">Izgaismošana dažādās pils telpās </w:t>
            </w:r>
          </w:p>
        </w:tc>
        <w:tc>
          <w:tcPr>
            <w:tcW w:w="1388" w:type="dxa"/>
            <w:vAlign w:val="center"/>
            <w:hideMark/>
          </w:tcPr>
          <w:p w14:paraId="6F547F47" w14:textId="77777777" w:rsidR="00181B51" w:rsidRPr="00181B51" w:rsidRDefault="00181B51" w:rsidP="00181B51">
            <w:pPr>
              <w:rPr>
                <w:rFonts w:ascii="Times New Roman" w:hAnsi="Times New Roman" w:cs="Times New Roman"/>
                <w:sz w:val="24"/>
                <w:szCs w:val="24"/>
              </w:rPr>
            </w:pPr>
          </w:p>
        </w:tc>
        <w:tc>
          <w:tcPr>
            <w:tcW w:w="2360" w:type="dxa"/>
            <w:vAlign w:val="center"/>
            <w:hideMark/>
          </w:tcPr>
          <w:p w14:paraId="17A3ADF9"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750,00</w:t>
            </w:r>
          </w:p>
        </w:tc>
      </w:tr>
      <w:tr w:rsidR="00181B51" w:rsidRPr="00181B51" w14:paraId="7BBB5922" w14:textId="77777777" w:rsidTr="00336E75">
        <w:trPr>
          <w:tblCellSpacing w:w="15" w:type="dxa"/>
        </w:trPr>
        <w:tc>
          <w:tcPr>
            <w:tcW w:w="1940" w:type="dxa"/>
            <w:vAlign w:val="center"/>
            <w:hideMark/>
          </w:tcPr>
          <w:p w14:paraId="62BBC67A"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Tērpu gatavošana aktieriem</w:t>
            </w:r>
          </w:p>
        </w:tc>
        <w:tc>
          <w:tcPr>
            <w:tcW w:w="901" w:type="dxa"/>
            <w:vAlign w:val="center"/>
            <w:hideMark/>
          </w:tcPr>
          <w:p w14:paraId="58BA1CBF"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15</w:t>
            </w:r>
          </w:p>
        </w:tc>
        <w:tc>
          <w:tcPr>
            <w:tcW w:w="1104" w:type="dxa"/>
            <w:vAlign w:val="center"/>
            <w:hideMark/>
          </w:tcPr>
          <w:p w14:paraId="76EDB0D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55,00</w:t>
            </w:r>
          </w:p>
        </w:tc>
        <w:tc>
          <w:tcPr>
            <w:tcW w:w="2521" w:type="dxa"/>
            <w:vAlign w:val="center"/>
            <w:hideMark/>
          </w:tcPr>
          <w:p w14:paraId="17A5FFB3"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Materiāls, šūšanas pakalpojumi</w:t>
            </w:r>
          </w:p>
        </w:tc>
        <w:tc>
          <w:tcPr>
            <w:tcW w:w="1388" w:type="dxa"/>
            <w:vAlign w:val="center"/>
            <w:hideMark/>
          </w:tcPr>
          <w:p w14:paraId="564F368A" w14:textId="77777777" w:rsidR="00181B51" w:rsidRPr="00181B51" w:rsidRDefault="00181B51" w:rsidP="00181B51">
            <w:pPr>
              <w:rPr>
                <w:rFonts w:ascii="Times New Roman" w:hAnsi="Times New Roman" w:cs="Times New Roman"/>
                <w:sz w:val="24"/>
                <w:szCs w:val="24"/>
              </w:rPr>
            </w:pPr>
          </w:p>
        </w:tc>
        <w:tc>
          <w:tcPr>
            <w:tcW w:w="2360" w:type="dxa"/>
            <w:vAlign w:val="center"/>
            <w:hideMark/>
          </w:tcPr>
          <w:p w14:paraId="37EC3509"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825,00</w:t>
            </w:r>
          </w:p>
        </w:tc>
      </w:tr>
      <w:tr w:rsidR="00181B51" w:rsidRPr="00181B51" w14:paraId="6C7F519A" w14:textId="77777777" w:rsidTr="00336E75">
        <w:trPr>
          <w:tblCellSpacing w:w="15" w:type="dxa"/>
        </w:trPr>
        <w:tc>
          <w:tcPr>
            <w:tcW w:w="1940" w:type="dxa"/>
            <w:vAlign w:val="center"/>
            <w:hideMark/>
          </w:tcPr>
          <w:p w14:paraId="5D57566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Ķekatu, masku tērpi, aksesuāri</w:t>
            </w:r>
          </w:p>
        </w:tc>
        <w:tc>
          <w:tcPr>
            <w:tcW w:w="901" w:type="dxa"/>
            <w:vAlign w:val="center"/>
            <w:hideMark/>
          </w:tcPr>
          <w:p w14:paraId="7A9A7A5E"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25</w:t>
            </w:r>
          </w:p>
        </w:tc>
        <w:tc>
          <w:tcPr>
            <w:tcW w:w="1104" w:type="dxa"/>
            <w:vAlign w:val="center"/>
            <w:hideMark/>
          </w:tcPr>
          <w:p w14:paraId="135556E5"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30,00</w:t>
            </w:r>
          </w:p>
        </w:tc>
        <w:tc>
          <w:tcPr>
            <w:tcW w:w="2521" w:type="dxa"/>
            <w:vAlign w:val="center"/>
            <w:hideMark/>
          </w:tcPr>
          <w:p w14:paraId="4BF354A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Lietošanai skatītājiem</w:t>
            </w:r>
          </w:p>
        </w:tc>
        <w:tc>
          <w:tcPr>
            <w:tcW w:w="1388" w:type="dxa"/>
            <w:vAlign w:val="center"/>
            <w:hideMark/>
          </w:tcPr>
          <w:p w14:paraId="51034CC1" w14:textId="77777777" w:rsidR="00181B51" w:rsidRPr="00181B51" w:rsidRDefault="00181B51" w:rsidP="00181B51">
            <w:pPr>
              <w:rPr>
                <w:rFonts w:ascii="Times New Roman" w:hAnsi="Times New Roman" w:cs="Times New Roman"/>
                <w:sz w:val="24"/>
                <w:szCs w:val="24"/>
              </w:rPr>
            </w:pPr>
          </w:p>
        </w:tc>
        <w:tc>
          <w:tcPr>
            <w:tcW w:w="2360" w:type="dxa"/>
            <w:vAlign w:val="center"/>
            <w:hideMark/>
          </w:tcPr>
          <w:p w14:paraId="06A469E6"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750,00</w:t>
            </w:r>
          </w:p>
        </w:tc>
      </w:tr>
      <w:tr w:rsidR="00181B51" w:rsidRPr="00181B51" w14:paraId="50B0CFED" w14:textId="77777777" w:rsidTr="00336E75">
        <w:trPr>
          <w:tblCellSpacing w:w="15" w:type="dxa"/>
        </w:trPr>
        <w:tc>
          <w:tcPr>
            <w:tcW w:w="1940" w:type="dxa"/>
            <w:vAlign w:val="center"/>
            <w:hideMark/>
          </w:tcPr>
          <w:p w14:paraId="6B6A71D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Publicitāte, afišas, programmiņas</w:t>
            </w:r>
          </w:p>
        </w:tc>
        <w:tc>
          <w:tcPr>
            <w:tcW w:w="901" w:type="dxa"/>
            <w:vAlign w:val="center"/>
            <w:hideMark/>
          </w:tcPr>
          <w:p w14:paraId="6D9EFAEE" w14:textId="77777777" w:rsidR="00181B51" w:rsidRPr="00181B51" w:rsidRDefault="00181B51" w:rsidP="00181B51">
            <w:pPr>
              <w:rPr>
                <w:rFonts w:ascii="Times New Roman" w:hAnsi="Times New Roman" w:cs="Times New Roman"/>
                <w:sz w:val="24"/>
                <w:szCs w:val="24"/>
              </w:rPr>
            </w:pPr>
          </w:p>
        </w:tc>
        <w:tc>
          <w:tcPr>
            <w:tcW w:w="1104" w:type="dxa"/>
            <w:vAlign w:val="center"/>
            <w:hideMark/>
          </w:tcPr>
          <w:p w14:paraId="070D7FF7"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300,00</w:t>
            </w:r>
          </w:p>
        </w:tc>
        <w:tc>
          <w:tcPr>
            <w:tcW w:w="2521" w:type="dxa"/>
            <w:vAlign w:val="center"/>
            <w:hideMark/>
          </w:tcPr>
          <w:p w14:paraId="2BF2D1D1"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Sižets Vidzemes TV; maketēšanas un drukas pakalpojumi</w:t>
            </w:r>
          </w:p>
        </w:tc>
        <w:tc>
          <w:tcPr>
            <w:tcW w:w="1388" w:type="dxa"/>
            <w:vAlign w:val="center"/>
            <w:hideMark/>
          </w:tcPr>
          <w:p w14:paraId="1D68036A" w14:textId="77777777" w:rsidR="00181B51" w:rsidRPr="00181B51" w:rsidRDefault="00181B51" w:rsidP="00181B51">
            <w:pPr>
              <w:rPr>
                <w:rFonts w:ascii="Times New Roman" w:hAnsi="Times New Roman" w:cs="Times New Roman"/>
                <w:sz w:val="24"/>
                <w:szCs w:val="24"/>
              </w:rPr>
            </w:pPr>
          </w:p>
        </w:tc>
        <w:tc>
          <w:tcPr>
            <w:tcW w:w="2360" w:type="dxa"/>
            <w:vAlign w:val="center"/>
            <w:hideMark/>
          </w:tcPr>
          <w:p w14:paraId="3A57ADBC"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300,00</w:t>
            </w:r>
          </w:p>
        </w:tc>
      </w:tr>
      <w:tr w:rsidR="00181B51" w:rsidRPr="00181B51" w14:paraId="37AC7917" w14:textId="77777777" w:rsidTr="00336E75">
        <w:trPr>
          <w:tblCellSpacing w:w="15" w:type="dxa"/>
        </w:trPr>
        <w:tc>
          <w:tcPr>
            <w:tcW w:w="1940" w:type="dxa"/>
            <w:vAlign w:val="center"/>
            <w:hideMark/>
          </w:tcPr>
          <w:p w14:paraId="2A258DA4"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Scenogrāfijas realizācija</w:t>
            </w:r>
          </w:p>
        </w:tc>
        <w:tc>
          <w:tcPr>
            <w:tcW w:w="901" w:type="dxa"/>
            <w:vAlign w:val="center"/>
            <w:hideMark/>
          </w:tcPr>
          <w:p w14:paraId="7DB79E8C" w14:textId="77777777" w:rsidR="00181B51" w:rsidRPr="00181B51" w:rsidRDefault="00181B51" w:rsidP="00181B51">
            <w:pPr>
              <w:rPr>
                <w:rFonts w:ascii="Times New Roman" w:hAnsi="Times New Roman" w:cs="Times New Roman"/>
                <w:sz w:val="24"/>
                <w:szCs w:val="24"/>
              </w:rPr>
            </w:pPr>
          </w:p>
        </w:tc>
        <w:tc>
          <w:tcPr>
            <w:tcW w:w="1104" w:type="dxa"/>
            <w:vAlign w:val="center"/>
            <w:hideMark/>
          </w:tcPr>
          <w:p w14:paraId="084A5620"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150,00</w:t>
            </w:r>
          </w:p>
        </w:tc>
        <w:tc>
          <w:tcPr>
            <w:tcW w:w="2521" w:type="dxa"/>
            <w:vAlign w:val="center"/>
            <w:hideMark/>
          </w:tcPr>
          <w:p w14:paraId="26D6C771"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Materiāli, rekvizīti</w:t>
            </w:r>
          </w:p>
        </w:tc>
        <w:tc>
          <w:tcPr>
            <w:tcW w:w="1388" w:type="dxa"/>
            <w:vAlign w:val="center"/>
            <w:hideMark/>
          </w:tcPr>
          <w:p w14:paraId="18AE0E46" w14:textId="77777777" w:rsidR="00181B51" w:rsidRPr="00181B51" w:rsidRDefault="00181B51" w:rsidP="00181B51">
            <w:pPr>
              <w:rPr>
                <w:rFonts w:ascii="Times New Roman" w:hAnsi="Times New Roman" w:cs="Times New Roman"/>
                <w:sz w:val="24"/>
                <w:szCs w:val="24"/>
              </w:rPr>
            </w:pPr>
          </w:p>
        </w:tc>
        <w:tc>
          <w:tcPr>
            <w:tcW w:w="2360" w:type="dxa"/>
            <w:vAlign w:val="center"/>
            <w:hideMark/>
          </w:tcPr>
          <w:p w14:paraId="68664D32"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150,00</w:t>
            </w:r>
          </w:p>
        </w:tc>
      </w:tr>
      <w:tr w:rsidR="00181B51" w:rsidRPr="00181B51" w14:paraId="1F576339" w14:textId="77777777" w:rsidTr="00336E75">
        <w:trPr>
          <w:tblCellSpacing w:w="15" w:type="dxa"/>
        </w:trPr>
        <w:tc>
          <w:tcPr>
            <w:tcW w:w="1940" w:type="dxa"/>
            <w:vAlign w:val="center"/>
            <w:hideMark/>
          </w:tcPr>
          <w:p w14:paraId="6EAE3FD8" w14:textId="77777777" w:rsidR="00181B51" w:rsidRPr="00181B51" w:rsidRDefault="00181B51" w:rsidP="00181B51">
            <w:pPr>
              <w:rPr>
                <w:rFonts w:ascii="Times New Roman" w:hAnsi="Times New Roman" w:cs="Times New Roman"/>
                <w:b/>
                <w:sz w:val="24"/>
                <w:szCs w:val="24"/>
              </w:rPr>
            </w:pPr>
            <w:r w:rsidRPr="00181B51">
              <w:rPr>
                <w:rFonts w:ascii="Times New Roman" w:hAnsi="Times New Roman" w:cs="Times New Roman"/>
                <w:b/>
                <w:sz w:val="24"/>
                <w:szCs w:val="24"/>
              </w:rPr>
              <w:t>Kopā</w:t>
            </w:r>
          </w:p>
        </w:tc>
        <w:tc>
          <w:tcPr>
            <w:tcW w:w="901" w:type="dxa"/>
            <w:vAlign w:val="center"/>
            <w:hideMark/>
          </w:tcPr>
          <w:p w14:paraId="2DD42F2A" w14:textId="77777777" w:rsidR="00181B51" w:rsidRPr="00181B51" w:rsidRDefault="00181B51" w:rsidP="00181B51">
            <w:pPr>
              <w:rPr>
                <w:rFonts w:ascii="Times New Roman" w:hAnsi="Times New Roman" w:cs="Times New Roman"/>
                <w:b/>
                <w:sz w:val="24"/>
                <w:szCs w:val="24"/>
              </w:rPr>
            </w:pPr>
          </w:p>
        </w:tc>
        <w:tc>
          <w:tcPr>
            <w:tcW w:w="1104" w:type="dxa"/>
            <w:vAlign w:val="center"/>
            <w:hideMark/>
          </w:tcPr>
          <w:p w14:paraId="4022351A" w14:textId="77777777" w:rsidR="00181B51" w:rsidRPr="00181B51" w:rsidRDefault="00181B51" w:rsidP="00181B51">
            <w:pPr>
              <w:rPr>
                <w:rFonts w:ascii="Times New Roman" w:hAnsi="Times New Roman" w:cs="Times New Roman"/>
                <w:b/>
                <w:sz w:val="24"/>
                <w:szCs w:val="24"/>
              </w:rPr>
            </w:pPr>
            <w:r w:rsidRPr="00181B51">
              <w:rPr>
                <w:rFonts w:ascii="Times New Roman" w:hAnsi="Times New Roman" w:cs="Times New Roman"/>
                <w:b/>
                <w:sz w:val="24"/>
                <w:szCs w:val="24"/>
              </w:rPr>
              <w:t>8710,00</w:t>
            </w:r>
          </w:p>
        </w:tc>
        <w:tc>
          <w:tcPr>
            <w:tcW w:w="2521" w:type="dxa"/>
            <w:vAlign w:val="center"/>
            <w:hideMark/>
          </w:tcPr>
          <w:p w14:paraId="7B5BEDEC" w14:textId="77777777" w:rsidR="00181B51" w:rsidRPr="00181B51" w:rsidRDefault="00181B51" w:rsidP="00181B51">
            <w:pPr>
              <w:rPr>
                <w:rFonts w:ascii="Times New Roman" w:hAnsi="Times New Roman" w:cs="Times New Roman"/>
                <w:sz w:val="24"/>
                <w:szCs w:val="24"/>
              </w:rPr>
            </w:pPr>
          </w:p>
        </w:tc>
        <w:tc>
          <w:tcPr>
            <w:tcW w:w="1388" w:type="dxa"/>
            <w:vAlign w:val="center"/>
            <w:hideMark/>
          </w:tcPr>
          <w:p w14:paraId="10C381E1"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4935,00</w:t>
            </w:r>
          </w:p>
        </w:tc>
        <w:tc>
          <w:tcPr>
            <w:tcW w:w="2360" w:type="dxa"/>
            <w:vAlign w:val="center"/>
            <w:hideMark/>
          </w:tcPr>
          <w:p w14:paraId="375A540E"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3775,00</w:t>
            </w:r>
          </w:p>
        </w:tc>
      </w:tr>
    </w:tbl>
    <w:p w14:paraId="768635C7" w14:textId="77777777" w:rsidR="00181B51" w:rsidRPr="00181B51" w:rsidRDefault="00181B51" w:rsidP="00181B51">
      <w:pPr>
        <w:rPr>
          <w:rFonts w:asciiTheme="minorHAnsi" w:eastAsiaTheme="minorHAnsi" w:hAnsiTheme="minorHAnsi" w:cstheme="minorBidi"/>
          <w:lang w:eastAsia="en-US"/>
        </w:rPr>
      </w:pPr>
    </w:p>
    <w:p w14:paraId="15CA1CB7" w14:textId="77777777" w:rsidR="00181B51" w:rsidRPr="00181B51" w:rsidRDefault="00181B51" w:rsidP="00181B51">
      <w:pPr>
        <w:rPr>
          <w:rFonts w:asciiTheme="minorHAnsi" w:eastAsiaTheme="minorHAnsi" w:hAnsiTheme="minorHAnsi" w:cstheme="minorBidi"/>
          <w:lang w:eastAsia="en-US"/>
        </w:rPr>
      </w:pPr>
    </w:p>
    <w:p w14:paraId="05BC510E" w14:textId="77777777" w:rsidR="00181B51" w:rsidRPr="00181B51" w:rsidRDefault="00181B51" w:rsidP="00181B51">
      <w:pPr>
        <w:rPr>
          <w:rFonts w:asciiTheme="minorHAnsi" w:eastAsiaTheme="minorHAnsi" w:hAnsiTheme="minorHAnsi" w:cstheme="minorBidi"/>
          <w:lang w:eastAsia="en-US"/>
        </w:rPr>
      </w:pPr>
    </w:p>
    <w:p w14:paraId="247E3EE2" w14:textId="77777777" w:rsidR="00181B51" w:rsidRPr="00181B51" w:rsidRDefault="00181B51" w:rsidP="00181B51">
      <w:pPr>
        <w:rPr>
          <w:rFonts w:asciiTheme="minorHAnsi" w:eastAsiaTheme="minorHAnsi" w:hAnsiTheme="minorHAnsi" w:cstheme="minorBidi"/>
          <w:lang w:eastAsia="en-US"/>
        </w:rPr>
      </w:pPr>
    </w:p>
    <w:p w14:paraId="1A3F31CE" w14:textId="77777777" w:rsidR="00181B51" w:rsidRPr="00181B51" w:rsidRDefault="00181B51" w:rsidP="00181B51">
      <w:pP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w:t>
      </w:r>
    </w:p>
    <w:p w14:paraId="05666D2D" w14:textId="77777777" w:rsidR="00181B51" w:rsidRPr="00181B51" w:rsidRDefault="00181B51" w:rsidP="00181B51">
      <w:pPr>
        <w:rPr>
          <w:rFonts w:ascii="Times New Roman" w:eastAsiaTheme="minorHAnsi" w:hAnsi="Times New Roman" w:cs="Times New Roman"/>
          <w:sz w:val="24"/>
          <w:szCs w:val="24"/>
          <w:lang w:eastAsia="en-US"/>
        </w:rPr>
      </w:pPr>
      <w:proofErr w:type="spellStart"/>
      <w:r w:rsidRPr="00181B51">
        <w:rPr>
          <w:rFonts w:ascii="Times New Roman" w:eastAsiaTheme="minorHAnsi" w:hAnsi="Times New Roman" w:cs="Times New Roman"/>
          <w:sz w:val="24"/>
          <w:szCs w:val="24"/>
          <w:lang w:eastAsia="en-US"/>
        </w:rPr>
        <w:t>E.Siļķēna</w:t>
      </w:r>
      <w:proofErr w:type="spellEnd"/>
      <w:r w:rsidRPr="00181B51">
        <w:rPr>
          <w:rFonts w:ascii="Times New Roman" w:eastAsiaTheme="minorHAnsi" w:hAnsi="Times New Roman" w:cs="Times New Roman"/>
          <w:sz w:val="24"/>
          <w:szCs w:val="24"/>
          <w:lang w:eastAsia="en-US"/>
        </w:rPr>
        <w:t xml:space="preserve"> 29173893</w:t>
      </w:r>
    </w:p>
    <w:p w14:paraId="457719CF" w14:textId="0699767E" w:rsidR="004A35C4" w:rsidRDefault="004A35C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181B51" w:rsidRPr="00181B51" w14:paraId="6D07BAEB" w14:textId="77777777" w:rsidTr="00336E75">
        <w:tc>
          <w:tcPr>
            <w:tcW w:w="3073" w:type="dxa"/>
          </w:tcPr>
          <w:p w14:paraId="76C82970" w14:textId="77777777" w:rsidR="00181B51" w:rsidRPr="00181B51" w:rsidRDefault="00181B51" w:rsidP="00181B51">
            <w:pPr>
              <w:rPr>
                <w:rFonts w:ascii="Times New Roman" w:hAnsi="Times New Roman" w:cs="Times New Roman"/>
                <w:sz w:val="24"/>
                <w:szCs w:val="24"/>
              </w:rPr>
            </w:pPr>
          </w:p>
        </w:tc>
        <w:tc>
          <w:tcPr>
            <w:tcW w:w="3115" w:type="dxa"/>
          </w:tcPr>
          <w:p w14:paraId="77EA9EC0"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57099BED" wp14:editId="26AFCA03">
                  <wp:extent cx="619125" cy="685800"/>
                  <wp:effectExtent l="0" t="0" r="9525"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D92FB2" w14:textId="77777777" w:rsidR="00181B51" w:rsidRPr="00181B51" w:rsidRDefault="00181B51" w:rsidP="00181B51">
            <w:pPr>
              <w:rPr>
                <w:rFonts w:ascii="Times New Roman" w:hAnsi="Times New Roman" w:cs="Times New Roman"/>
                <w:sz w:val="32"/>
                <w:szCs w:val="32"/>
              </w:rPr>
            </w:pPr>
          </w:p>
        </w:tc>
      </w:tr>
      <w:tr w:rsidR="00181B51" w:rsidRPr="00181B51" w14:paraId="380EAB57" w14:textId="77777777" w:rsidTr="00336E75">
        <w:tc>
          <w:tcPr>
            <w:tcW w:w="8931" w:type="dxa"/>
            <w:gridSpan w:val="3"/>
          </w:tcPr>
          <w:p w14:paraId="5C9AC1EE" w14:textId="77777777" w:rsidR="00181B51" w:rsidRPr="00181B51" w:rsidRDefault="00181B51" w:rsidP="00181B51">
            <w:pPr>
              <w:spacing w:line="360" w:lineRule="auto"/>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38B578AE" w14:textId="77777777" w:rsidTr="00336E75">
        <w:tc>
          <w:tcPr>
            <w:tcW w:w="8931" w:type="dxa"/>
            <w:gridSpan w:val="3"/>
          </w:tcPr>
          <w:p w14:paraId="25D00751" w14:textId="77777777" w:rsidR="00181B51" w:rsidRPr="00181B51" w:rsidRDefault="00181B51" w:rsidP="00181B51">
            <w:pPr>
              <w:spacing w:line="360" w:lineRule="auto"/>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Nr. 90009116327</w:t>
            </w:r>
          </w:p>
        </w:tc>
      </w:tr>
      <w:tr w:rsidR="00181B51" w:rsidRPr="00181B51" w14:paraId="477CB502" w14:textId="77777777" w:rsidTr="00336E75">
        <w:tc>
          <w:tcPr>
            <w:tcW w:w="8931" w:type="dxa"/>
            <w:gridSpan w:val="3"/>
          </w:tcPr>
          <w:p w14:paraId="24E38547"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3C9EAF6B" w14:textId="77777777" w:rsidTr="00336E75">
        <w:tc>
          <w:tcPr>
            <w:tcW w:w="8931" w:type="dxa"/>
            <w:gridSpan w:val="3"/>
          </w:tcPr>
          <w:p w14:paraId="1638DAC1" w14:textId="77777777" w:rsidR="00181B51" w:rsidRPr="00181B51" w:rsidRDefault="00181B51" w:rsidP="00181B51">
            <w:pPr>
              <w:pBdr>
                <w:bottom w:val="single" w:sz="12" w:space="1" w:color="auto"/>
              </w:pBdr>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1E2CED77" w14:textId="77777777" w:rsidR="00181B51" w:rsidRPr="00181B51" w:rsidRDefault="00181B51" w:rsidP="00181B51">
            <w:pPr>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2EBC76C3"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4"/>
          <w:szCs w:val="24"/>
        </w:rPr>
        <w:t>GULBENES NOVADA DOMES LĒMUMS</w:t>
      </w:r>
    </w:p>
    <w:p w14:paraId="0F24D6FB"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1358213F"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 xml:space="preserve">            Nr. GND/2021/1019</w:t>
      </w:r>
    </w:p>
    <w:p w14:paraId="37001AFF"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 xml:space="preserve">                                                                                                            (protokols Nr.14; 94.p)</w:t>
      </w:r>
    </w:p>
    <w:p w14:paraId="1A186974" w14:textId="77777777" w:rsidR="00181B51" w:rsidRPr="00181B51" w:rsidRDefault="00181B51" w:rsidP="00181B51">
      <w:pPr>
        <w:autoSpaceDE w:val="0"/>
        <w:autoSpaceDN w:val="0"/>
        <w:adjustRightInd w:val="0"/>
        <w:rPr>
          <w:rFonts w:ascii="Times New Roman" w:eastAsia="Calibri" w:hAnsi="Times New Roman" w:cs="Times New Roman"/>
          <w:color w:val="000000"/>
          <w:sz w:val="24"/>
          <w:szCs w:val="24"/>
          <w:lang w:eastAsia="en-US"/>
        </w:rPr>
      </w:pPr>
    </w:p>
    <w:p w14:paraId="35923F30" w14:textId="77777777" w:rsidR="00181B51" w:rsidRPr="00181B51" w:rsidRDefault="00181B51" w:rsidP="00181B51">
      <w:pPr>
        <w:autoSpaceDE w:val="0"/>
        <w:autoSpaceDN w:val="0"/>
        <w:adjustRightInd w:val="0"/>
        <w:jc w:val="center"/>
        <w:rPr>
          <w:rFonts w:ascii="Times New Roman" w:eastAsia="Calibri" w:hAnsi="Times New Roman" w:cs="Times New Roman"/>
          <w:b/>
          <w:color w:val="000000"/>
          <w:sz w:val="24"/>
          <w:szCs w:val="24"/>
          <w:lang w:eastAsia="en-US"/>
        </w:rPr>
      </w:pPr>
      <w:r w:rsidRPr="00181B51">
        <w:rPr>
          <w:rFonts w:ascii="Times New Roman" w:eastAsia="Calibri" w:hAnsi="Times New Roman" w:cs="Times New Roman"/>
          <w:b/>
          <w:color w:val="000000"/>
          <w:sz w:val="24"/>
          <w:szCs w:val="24"/>
          <w:lang w:eastAsia="en-US"/>
        </w:rPr>
        <w:t>Par remonta izdevumu ieskaitīšanu dzīvokļa “Stāķi 17”-18, Stāķi, Stradu pagasts, Gulbenes novads  īres maksā</w:t>
      </w:r>
    </w:p>
    <w:p w14:paraId="468EE92E" w14:textId="77777777" w:rsidR="00181B51" w:rsidRPr="00181B51" w:rsidRDefault="00181B51" w:rsidP="00181B51">
      <w:pPr>
        <w:widowControl w:val="0"/>
        <w:ind w:right="-1049"/>
        <w:rPr>
          <w:rFonts w:ascii="Times New Roman" w:hAnsi="Times New Roman" w:cs="Times New Roman"/>
          <w:caps/>
          <w:sz w:val="24"/>
          <w:szCs w:val="24"/>
        </w:rPr>
      </w:pPr>
    </w:p>
    <w:p w14:paraId="73947442" w14:textId="77B030C8"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pašvaldības dokumentu vadības sistēmā 2021.gada 5.augustā ar reģistrācijas </w:t>
      </w:r>
      <w:proofErr w:type="spellStart"/>
      <w:r w:rsidRPr="00181B51">
        <w:rPr>
          <w:rFonts w:ascii="Times New Roman" w:hAnsi="Times New Roman" w:cs="Times New Roman"/>
          <w:sz w:val="24"/>
          <w:szCs w:val="24"/>
        </w:rPr>
        <w:t>Nr.GND</w:t>
      </w:r>
      <w:proofErr w:type="spellEnd"/>
      <w:r w:rsidRPr="00181B51">
        <w:rPr>
          <w:rFonts w:ascii="Times New Roman" w:hAnsi="Times New Roman" w:cs="Times New Roman"/>
          <w:sz w:val="24"/>
          <w:szCs w:val="24"/>
        </w:rPr>
        <w:t xml:space="preserve">/5.16/21/1970-B reģistrēts </w:t>
      </w:r>
      <w:r w:rsidR="004A35C4">
        <w:rPr>
          <w:rFonts w:ascii="Times New Roman" w:hAnsi="Times New Roman" w:cs="Times New Roman"/>
          <w:b/>
          <w:sz w:val="24"/>
          <w:szCs w:val="24"/>
        </w:rPr>
        <w:t>…</w:t>
      </w:r>
      <w:r w:rsidRPr="00181B51">
        <w:rPr>
          <w:rFonts w:ascii="Times New Roman" w:hAnsi="Times New Roman" w:cs="Times New Roman"/>
          <w:sz w:val="24"/>
          <w:szCs w:val="24"/>
        </w:rPr>
        <w:t xml:space="preserve"> (turpmāk  – Īrnieks), deklarētā dzīvesvieta: </w:t>
      </w:r>
      <w:r w:rsidR="004A35C4">
        <w:rPr>
          <w:rFonts w:ascii="Times New Roman" w:hAnsi="Times New Roman" w:cs="Times New Roman"/>
          <w:sz w:val="24"/>
          <w:szCs w:val="24"/>
        </w:rPr>
        <w:t>…</w:t>
      </w:r>
      <w:r w:rsidRPr="00181B51">
        <w:rPr>
          <w:rFonts w:ascii="Times New Roman" w:hAnsi="Times New Roman" w:cs="Times New Roman"/>
          <w:sz w:val="24"/>
          <w:szCs w:val="24"/>
        </w:rPr>
        <w:t xml:space="preserve">, 2021.gada 4.augusta iesniegums, kurā tiek lūgts piešķirt īres maksas samazinājumu, atbrīvojot no īres maksas daļas par summu EUR 390,00 (trīs simti deviņdesmit </w:t>
      </w:r>
      <w:proofErr w:type="spellStart"/>
      <w:r w:rsidRPr="00181B51">
        <w:rPr>
          <w:rFonts w:ascii="Times New Roman" w:hAnsi="Times New Roman" w:cs="Times New Roman"/>
          <w:i/>
          <w:sz w:val="24"/>
          <w:szCs w:val="24"/>
        </w:rPr>
        <w:t>euro</w:t>
      </w:r>
      <w:proofErr w:type="spellEnd"/>
      <w:r w:rsidRPr="00181B51">
        <w:rPr>
          <w:rFonts w:ascii="Times New Roman" w:hAnsi="Times New Roman" w:cs="Times New Roman"/>
          <w:sz w:val="24"/>
          <w:szCs w:val="24"/>
        </w:rPr>
        <w:t>), kas radušies sakarā ar veiktajiem ieguldījumiem pašvaldībai piederošajā dzīvoklī „Stāķi 17” – 18, Stāķi, Stradu pagasts, Gulbenes novads (turpmāk – Dzīvoklis), par dzīvokļa ārdurvju nomaiņu.</w:t>
      </w:r>
    </w:p>
    <w:p w14:paraId="213CED0F" w14:textId="77777777" w:rsidR="00181B51" w:rsidRPr="00181B51" w:rsidRDefault="00181B51" w:rsidP="00181B51">
      <w:pPr>
        <w:spacing w:line="360" w:lineRule="auto"/>
        <w:ind w:firstLine="567"/>
        <w:jc w:val="both"/>
        <w:rPr>
          <w:rFonts w:ascii="Times New Roman" w:eastAsia="Calibri" w:hAnsi="Times New Roman" w:cs="Times New Roman"/>
          <w:sz w:val="24"/>
          <w:szCs w:val="24"/>
        </w:rPr>
      </w:pPr>
      <w:r w:rsidRPr="00181B51">
        <w:rPr>
          <w:rFonts w:ascii="Times New Roman" w:hAnsi="Times New Roman" w:cs="Times New Roman"/>
          <w:sz w:val="24"/>
          <w:szCs w:val="24"/>
        </w:rPr>
        <w:t xml:space="preserve">Remontdarbi Dzīvoklī tika uzsākti 2021.gada aprīlī, kad spēkā bija likums “Par dzīvojamo telpu īri” un Gulbenes novada domes 2011.gada 29.septembra sēdes (lēmuma protokols Nr.13,18. §.) apstiprinātā instrukcija Nr.1 “Par izīrētāju pienākumiem dzīvojamās mājas (dzīvojamās telpas) remontēšanā un uzturēšanā”. </w:t>
      </w:r>
    </w:p>
    <w:p w14:paraId="395F0D46" w14:textId="77777777" w:rsidR="00181B51" w:rsidRPr="00181B51" w:rsidRDefault="00181B51" w:rsidP="00181B51">
      <w:pPr>
        <w:spacing w:line="360" w:lineRule="auto"/>
        <w:ind w:firstLine="567"/>
        <w:jc w:val="both"/>
        <w:outlineLvl w:val="0"/>
        <w:rPr>
          <w:rFonts w:ascii="Times New Roman" w:hAnsi="Times New Roman" w:cs="Times New Roman"/>
          <w:sz w:val="24"/>
          <w:szCs w:val="24"/>
        </w:rPr>
      </w:pPr>
      <w:r w:rsidRPr="00181B51">
        <w:rPr>
          <w:rFonts w:ascii="Times New Roman" w:hAnsi="Times New Roman" w:cs="Times New Roman"/>
          <w:sz w:val="24"/>
          <w:szCs w:val="24"/>
        </w:rPr>
        <w:t>Saskaņā ar Gulbenes novada pašvaldības rīcībā esošo informāciju 2021.gada 29.aprīlī starp Īrnieku un SIA “Gulbenes nami” tika noslēgts Dzīvokļa īres līgums, uz laiku līdz 2021.gada 31.oktobrim.</w:t>
      </w:r>
    </w:p>
    <w:p w14:paraId="0E8D1272" w14:textId="77777777" w:rsidR="00181B51" w:rsidRPr="00181B51" w:rsidRDefault="00181B51" w:rsidP="00181B51">
      <w:pPr>
        <w:spacing w:line="360" w:lineRule="auto"/>
        <w:ind w:firstLine="567"/>
        <w:jc w:val="both"/>
        <w:outlineLvl w:val="0"/>
        <w:rPr>
          <w:rFonts w:ascii="Times New Roman" w:hAnsi="Times New Roman" w:cs="Times New Roman"/>
          <w:sz w:val="24"/>
          <w:szCs w:val="24"/>
        </w:rPr>
      </w:pPr>
      <w:r w:rsidRPr="00181B51">
        <w:rPr>
          <w:rFonts w:ascii="Times New Roman" w:hAnsi="Times New Roman" w:cs="Times New Roman"/>
          <w:sz w:val="24"/>
          <w:szCs w:val="24"/>
        </w:rPr>
        <w:t>Likuma „Par pašvaldībām” 21.pants nosaka, ka pašvaldība var izskatīt jebkuru jautājumu, kas ir attiecīgās pašvaldības pārziņā.</w:t>
      </w:r>
    </w:p>
    <w:p w14:paraId="550954FD" w14:textId="77777777" w:rsidR="00181B51" w:rsidRPr="00181B51" w:rsidRDefault="00181B51" w:rsidP="00181B51">
      <w:pPr>
        <w:spacing w:line="360" w:lineRule="auto"/>
        <w:ind w:firstLine="567"/>
        <w:jc w:val="both"/>
        <w:outlineLvl w:val="0"/>
        <w:rPr>
          <w:rFonts w:ascii="Times New Roman" w:hAnsi="Times New Roman" w:cs="Times New Roman"/>
          <w:sz w:val="24"/>
          <w:szCs w:val="24"/>
        </w:rPr>
      </w:pPr>
      <w:r w:rsidRPr="00181B51">
        <w:rPr>
          <w:rFonts w:ascii="Times New Roman" w:hAnsi="Times New Roman" w:cs="Times New Roman"/>
          <w:sz w:val="24"/>
          <w:szCs w:val="24"/>
        </w:rPr>
        <w:t xml:space="preserve">Gulbenes novada Stradu pagasta pārvaldē 2021.gada 31.martā saņemts (reģistrēts ar Nr. </w:t>
      </w:r>
      <w:hyperlink r:id="rId34" w:history="1">
        <w:r w:rsidRPr="00181B51">
          <w:rPr>
            <w:rFonts w:ascii="Times New Roman" w:hAnsi="Times New Roman" w:cs="Times New Roman"/>
            <w:sz w:val="24"/>
            <w:szCs w:val="24"/>
          </w:rPr>
          <w:t>SR/4.7/21/10-B</w:t>
        </w:r>
      </w:hyperlink>
      <w:r w:rsidRPr="00181B51">
        <w:rPr>
          <w:rFonts w:ascii="Times New Roman" w:hAnsi="Times New Roman" w:cs="Times New Roman"/>
          <w:sz w:val="24"/>
          <w:szCs w:val="24"/>
        </w:rPr>
        <w:t xml:space="preserve">) Īrnieka iesniegums ar lūgumu veikt īrētā dzīvokļa ārdurvju apsekošanu. 2021.gada 31.martā Gulbenes novada Stradu pagasta pārvaldes pašvaldības dzīvokļu apsekošanas komisija sagatavoja apsekošanas aktu, kurā konstatēts, ka dzīvokļa ārdurvju konstrukcijas ir nolietojušās, stūru savienojumu vietas ieplaisājušas, gar vērtni novērojama aukstā gaisa plūsma, durvis nav iespējams pilnvērtīgi aizvērt, neatbilst celtniecības standartiem, un pieņemts lēmums, ka ārdurvju nomaiņa ir nepieciešama. Īrnieks 2021.gada aprīļa mēnesī veicis ārdurvju nomaiņu, par ko liecina 2021.gada 30.aprīļa darbu pieņemšanas nodošanas akts. Ar pakalpojuma sniedzēju SIA “MĀJA VL” Īrnieks vienojās, ka pakalpojumu apmaksās pa daļām. Pēdējais gala maksājums </w:t>
      </w:r>
      <w:r w:rsidRPr="00181B51">
        <w:rPr>
          <w:rFonts w:ascii="Times New Roman" w:hAnsi="Times New Roman" w:cs="Times New Roman"/>
          <w:sz w:val="24"/>
          <w:szCs w:val="24"/>
        </w:rPr>
        <w:lastRenderedPageBreak/>
        <w:t>veikts 2021.gada 2.augustā, kad Īrniekam attiecīgi izsniegts čeks par kopējo summu. 2021.gada 4.augustā Gulbenes novada Stradu pagasta pārvaldes pašvaldības dzīvokļu apsekošanas komisija sagatavoja darba pieņemšanas – nodošanas aktu, kurā norāda, ka dzīvokļa ārdurvju nomaiņa veikta pilnībā. Īrnieka ieguldījuma apmērs atbilst iesniegtajiem izdevumu apliecinošajiem dokumentiem – SIA “MĀJA VL” 2021.gada 2.augusta čeks 00001629.</w:t>
      </w:r>
    </w:p>
    <w:p w14:paraId="620E42E1" w14:textId="77777777" w:rsidR="00181B51" w:rsidRPr="00181B51" w:rsidRDefault="00181B51" w:rsidP="00181B51">
      <w:pPr>
        <w:spacing w:line="360" w:lineRule="auto"/>
        <w:ind w:firstLine="567"/>
        <w:jc w:val="both"/>
        <w:outlineLvl w:val="0"/>
        <w:rPr>
          <w:rFonts w:ascii="Times New Roman" w:hAnsi="Times New Roman" w:cs="Times New Roman"/>
          <w:sz w:val="24"/>
          <w:szCs w:val="24"/>
        </w:rPr>
      </w:pPr>
      <w:r w:rsidRPr="00181B51">
        <w:rPr>
          <w:rFonts w:ascii="Times New Roman" w:hAnsi="Times New Roman" w:cs="Times New Roman"/>
          <w:sz w:val="24"/>
          <w:szCs w:val="24"/>
        </w:rPr>
        <w:t>Par Dzīvokļa īri Īrniekam parāds nav konstatēts.</w:t>
      </w:r>
    </w:p>
    <w:p w14:paraId="58288AD4" w14:textId="77777777" w:rsidR="00181B51" w:rsidRPr="00181B51" w:rsidRDefault="00181B51" w:rsidP="00181B51">
      <w:pPr>
        <w:spacing w:line="360" w:lineRule="auto"/>
        <w:ind w:firstLine="567"/>
        <w:jc w:val="both"/>
        <w:outlineLvl w:val="0"/>
        <w:rPr>
          <w:rFonts w:ascii="Times New Roman" w:hAnsi="Times New Roman" w:cs="Times New Roman"/>
          <w:sz w:val="24"/>
          <w:szCs w:val="24"/>
        </w:rPr>
      </w:pPr>
      <w:r w:rsidRPr="00181B51">
        <w:rPr>
          <w:rFonts w:ascii="Times New Roman" w:hAnsi="Times New Roman" w:cs="Times New Roman"/>
          <w:sz w:val="24"/>
          <w:szCs w:val="24"/>
        </w:rPr>
        <w:t>Pamatojoties uz augstāk minēto, saskaņā ar likuma „Par pašvaldībām” 21.pantu un Finanšu komitejas ieteikumu,</w:t>
      </w:r>
      <w:r w:rsidRPr="00181B51">
        <w:rPr>
          <w:rFonts w:ascii="Times New Roman" w:hAnsi="Times New Roman" w:cs="Times New Roman"/>
          <w:sz w:val="24"/>
          <w:szCs w:val="24"/>
          <w:lang w:bidi="hi-IN"/>
        </w:rPr>
        <w:t xml:space="preserve"> </w:t>
      </w:r>
      <w:r w:rsidRPr="00181B51">
        <w:rPr>
          <w:rFonts w:ascii="Times New Roman" w:hAnsi="Times New Roman" w:cs="Times New Roman"/>
          <w:sz w:val="24"/>
          <w:szCs w:val="24"/>
        </w:rPr>
        <w:t xml:space="preserve">atklāti balsojot: </w:t>
      </w:r>
      <w:r w:rsidRPr="00181B51">
        <w:rPr>
          <w:rFonts w:ascii="Times New Roman" w:hAnsi="Times New Roman" w:cs="Times New Roman"/>
          <w:noProof/>
          <w:sz w:val="24"/>
          <w:szCs w:val="24"/>
        </w:rPr>
        <w:t>ar 13 balsīm "Par" (Ainārs Brezinskis, Anatolijs Savickis, Andis Caunītis, Atis Jencītis, Daumants Dreiškens, Guna Pūcīte, Guna Švika, Gunārs Ciglis, Intars Liepiņš, Ivars Kupčs, Lāsma Gabdulļina, Mudīte Motivāne, Normunds Audzišs), "Pret" – nav, "Atturas" – nav</w:t>
      </w:r>
      <w:r w:rsidRPr="00181B51">
        <w:rPr>
          <w:rFonts w:ascii="Times New Roman" w:hAnsi="Times New Roman" w:cs="Times New Roman"/>
          <w:sz w:val="24"/>
          <w:szCs w:val="24"/>
          <w:lang w:eastAsia="en-US"/>
        </w:rPr>
        <w:t xml:space="preserve">, </w:t>
      </w:r>
      <w:r w:rsidRPr="00181B51">
        <w:rPr>
          <w:rFonts w:ascii="Times New Roman" w:hAnsi="Times New Roman" w:cs="Times New Roman"/>
          <w:color w:val="000000"/>
          <w:sz w:val="24"/>
          <w:szCs w:val="24"/>
          <w:shd w:val="clear" w:color="auto" w:fill="FFFFFF"/>
        </w:rPr>
        <w:t>Gulbenes novada dome NOLEMJ:</w:t>
      </w:r>
    </w:p>
    <w:p w14:paraId="2662BFBC" w14:textId="1F1438AB" w:rsidR="00181B51" w:rsidRPr="00181B51" w:rsidRDefault="00181B51" w:rsidP="00181B51">
      <w:pPr>
        <w:numPr>
          <w:ilvl w:val="0"/>
          <w:numId w:val="28"/>
        </w:numPr>
        <w:tabs>
          <w:tab w:val="left" w:pos="851"/>
        </w:tabs>
        <w:spacing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PIEŠĶIRT Gulbenes novada pašvaldībai piederošā dzīvokļa “Stāķi 17” – 18, Stāķi, Stradu pagasts, Gulbenes novads, (telpu grupas kadastra apzīmējums 5090 002 0579 001 018) īrniecei </w:t>
      </w:r>
      <w:r w:rsidR="004A35C4">
        <w:rPr>
          <w:rFonts w:ascii="Times New Roman" w:hAnsi="Times New Roman" w:cs="Times New Roman"/>
          <w:sz w:val="24"/>
          <w:szCs w:val="24"/>
        </w:rPr>
        <w:t>…</w:t>
      </w:r>
      <w:r w:rsidRPr="00181B51">
        <w:rPr>
          <w:rFonts w:ascii="Times New Roman" w:hAnsi="Times New Roman" w:cs="Times New Roman"/>
          <w:sz w:val="24"/>
          <w:szCs w:val="24"/>
        </w:rPr>
        <w:t xml:space="preserve">, īres maksas samazinājumu, atbrīvojot no īres maksas daļas, ko īrnieks maksā par dzīvojamās telpas lietošanu 390,00 EUR (trīs simti deviņdesmit </w:t>
      </w:r>
      <w:proofErr w:type="spellStart"/>
      <w:r w:rsidRPr="00181B51">
        <w:rPr>
          <w:rFonts w:ascii="Times New Roman" w:hAnsi="Times New Roman" w:cs="Times New Roman"/>
          <w:i/>
          <w:sz w:val="24"/>
          <w:szCs w:val="24"/>
        </w:rPr>
        <w:t>euro</w:t>
      </w:r>
      <w:proofErr w:type="spellEnd"/>
      <w:r w:rsidRPr="00181B51">
        <w:rPr>
          <w:rFonts w:ascii="Times New Roman" w:hAnsi="Times New Roman" w:cs="Times New Roman"/>
          <w:sz w:val="24"/>
          <w:szCs w:val="24"/>
        </w:rPr>
        <w:t>) apmērā.</w:t>
      </w:r>
    </w:p>
    <w:p w14:paraId="3562452C" w14:textId="77777777" w:rsidR="00181B51" w:rsidRPr="00181B51" w:rsidRDefault="00181B51" w:rsidP="00181B51">
      <w:pPr>
        <w:numPr>
          <w:ilvl w:val="0"/>
          <w:numId w:val="28"/>
        </w:numPr>
        <w:tabs>
          <w:tab w:val="left" w:pos="851"/>
        </w:tabs>
        <w:spacing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UZDOT SIA “Gulbenes nami”, reģistrācijas Nr.54603000121, juridiskā adrese: Blaumaņa iela 56A, Gulbene, Gulbenes novads, LV-4401, veikt īres maksas pārrēķinu.</w:t>
      </w:r>
    </w:p>
    <w:p w14:paraId="16047377" w14:textId="77777777" w:rsidR="00181B51" w:rsidRPr="00181B51" w:rsidRDefault="00181B51" w:rsidP="00181B51">
      <w:pPr>
        <w:numPr>
          <w:ilvl w:val="0"/>
          <w:numId w:val="28"/>
        </w:numPr>
        <w:tabs>
          <w:tab w:val="left" w:pos="851"/>
        </w:tabs>
        <w:spacing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NOSŪTĪT domes lēmumu:</w:t>
      </w:r>
    </w:p>
    <w:p w14:paraId="43CE64D6" w14:textId="5D0F0A8A" w:rsidR="00181B51" w:rsidRPr="00181B51" w:rsidRDefault="004A35C4" w:rsidP="00181B51">
      <w:pPr>
        <w:numPr>
          <w:ilvl w:val="1"/>
          <w:numId w:val="28"/>
        </w:numPr>
        <w:spacing w:line="36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00181B51" w:rsidRPr="00181B51">
        <w:rPr>
          <w:rFonts w:ascii="Times New Roman" w:hAnsi="Times New Roman" w:cs="Times New Roman"/>
          <w:sz w:val="24"/>
          <w:szCs w:val="24"/>
        </w:rPr>
        <w:t>;</w:t>
      </w:r>
    </w:p>
    <w:p w14:paraId="5FFF3FF4" w14:textId="77777777" w:rsidR="00181B51" w:rsidRPr="00181B51" w:rsidRDefault="00181B51" w:rsidP="00181B51">
      <w:pPr>
        <w:numPr>
          <w:ilvl w:val="1"/>
          <w:numId w:val="28"/>
        </w:numPr>
        <w:spacing w:line="360" w:lineRule="auto"/>
        <w:ind w:left="0" w:firstLine="567"/>
        <w:contextualSpacing/>
        <w:jc w:val="both"/>
        <w:rPr>
          <w:rFonts w:ascii="Times New Roman" w:hAnsi="Times New Roman" w:cs="Times New Roman"/>
          <w:sz w:val="24"/>
          <w:szCs w:val="24"/>
        </w:rPr>
      </w:pPr>
      <w:r w:rsidRPr="00181B51">
        <w:rPr>
          <w:rFonts w:ascii="Times New Roman" w:hAnsi="Times New Roman" w:cs="Times New Roman"/>
          <w:sz w:val="24"/>
          <w:szCs w:val="24"/>
        </w:rPr>
        <w:t>SIA “Gulbenes nami”, juridiskā adrese: Blaumaņa iela 56A, Gulbene, Gulbenes novads, LV – 4401.</w:t>
      </w:r>
    </w:p>
    <w:p w14:paraId="5E456827" w14:textId="77777777" w:rsidR="00181B51" w:rsidRPr="00181B51" w:rsidRDefault="00181B51" w:rsidP="00181B51">
      <w:pPr>
        <w:autoSpaceDE w:val="0"/>
        <w:autoSpaceDN w:val="0"/>
        <w:adjustRightInd w:val="0"/>
        <w:spacing w:line="360" w:lineRule="auto"/>
        <w:ind w:firstLine="567"/>
        <w:rPr>
          <w:rFonts w:ascii="Times New Roman" w:eastAsia="Calibri" w:hAnsi="Times New Roman" w:cs="Times New Roman"/>
          <w:color w:val="000000"/>
          <w:sz w:val="24"/>
          <w:szCs w:val="24"/>
          <w:lang w:eastAsia="en-US"/>
        </w:rPr>
      </w:pPr>
    </w:p>
    <w:p w14:paraId="27B98B51" w14:textId="77777777" w:rsidR="00181B51" w:rsidRPr="00181B51" w:rsidRDefault="00181B51" w:rsidP="00181B51">
      <w:pPr>
        <w:autoSpaceDE w:val="0"/>
        <w:autoSpaceDN w:val="0"/>
        <w:adjustRightInd w:val="0"/>
        <w:rPr>
          <w:rFonts w:ascii="Times New Roman" w:eastAsia="Calibri" w:hAnsi="Times New Roman" w:cs="Times New Roman"/>
          <w:color w:val="000000"/>
          <w:sz w:val="24"/>
          <w:szCs w:val="24"/>
          <w:lang w:eastAsia="en-US"/>
        </w:rPr>
      </w:pPr>
    </w:p>
    <w:p w14:paraId="14227287" w14:textId="77777777" w:rsidR="00181B51" w:rsidRPr="00181B51" w:rsidRDefault="00181B51" w:rsidP="00181B51">
      <w:pPr>
        <w:autoSpaceDE w:val="0"/>
        <w:autoSpaceDN w:val="0"/>
        <w:adjustRightInd w:val="0"/>
        <w:rPr>
          <w:rFonts w:ascii="Times New Roman" w:eastAsia="Calibri" w:hAnsi="Times New Roman" w:cs="Times New Roman"/>
          <w:color w:val="000000"/>
          <w:sz w:val="24"/>
          <w:szCs w:val="24"/>
          <w:lang w:eastAsia="en-US"/>
        </w:rPr>
      </w:pPr>
      <w:r w:rsidRPr="00181B51">
        <w:rPr>
          <w:rFonts w:ascii="Times New Roman" w:eastAsia="Calibri" w:hAnsi="Times New Roman" w:cs="Times New Roman"/>
          <w:color w:val="000000"/>
          <w:sz w:val="24"/>
          <w:szCs w:val="24"/>
          <w:lang w:eastAsia="en-US"/>
        </w:rPr>
        <w:t xml:space="preserve">Gulbenes novada domes priekšsēdētājs </w:t>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proofErr w:type="spellStart"/>
      <w:r w:rsidRPr="00181B51">
        <w:rPr>
          <w:rFonts w:ascii="Times New Roman" w:eastAsia="Calibri" w:hAnsi="Times New Roman" w:cs="Times New Roman"/>
          <w:color w:val="000000"/>
          <w:sz w:val="24"/>
          <w:szCs w:val="24"/>
          <w:lang w:eastAsia="en-US"/>
        </w:rPr>
        <w:t>A.Caunītis</w:t>
      </w:r>
      <w:proofErr w:type="spellEnd"/>
    </w:p>
    <w:p w14:paraId="08905F31" w14:textId="77777777" w:rsidR="00181B51" w:rsidRPr="00181B51" w:rsidRDefault="00181B51" w:rsidP="00181B51">
      <w:pPr>
        <w:autoSpaceDE w:val="0"/>
        <w:autoSpaceDN w:val="0"/>
        <w:adjustRightInd w:val="0"/>
        <w:rPr>
          <w:rFonts w:ascii="Times New Roman" w:eastAsia="Calibri" w:hAnsi="Times New Roman" w:cs="Times New Roman"/>
          <w:color w:val="000000"/>
          <w:sz w:val="24"/>
          <w:szCs w:val="24"/>
          <w:lang w:eastAsia="en-US"/>
        </w:rPr>
      </w:pPr>
    </w:p>
    <w:p w14:paraId="25A08C7B" w14:textId="1D1FD411" w:rsidR="004A35C4" w:rsidRDefault="00181B51" w:rsidP="00181B51">
      <w:pPr>
        <w:autoSpaceDE w:val="0"/>
        <w:autoSpaceDN w:val="0"/>
        <w:adjustRightInd w:val="0"/>
        <w:rPr>
          <w:rFonts w:ascii="Times New Roman" w:eastAsia="Calibri" w:hAnsi="Times New Roman" w:cs="Times New Roman"/>
          <w:color w:val="000000"/>
          <w:sz w:val="24"/>
          <w:szCs w:val="24"/>
          <w:lang w:eastAsia="en-US"/>
        </w:rPr>
      </w:pPr>
      <w:r w:rsidRPr="00181B51">
        <w:rPr>
          <w:rFonts w:ascii="Times New Roman" w:eastAsia="Calibri" w:hAnsi="Times New Roman" w:cs="Times New Roman"/>
          <w:sz w:val="24"/>
          <w:szCs w:val="24"/>
          <w:lang w:eastAsia="en-US"/>
        </w:rPr>
        <w:t xml:space="preserve">Lēmumprojektu sagatavoja: </w:t>
      </w:r>
      <w:proofErr w:type="spellStart"/>
      <w:r w:rsidRPr="00181B51">
        <w:rPr>
          <w:rFonts w:ascii="Times New Roman" w:eastAsia="Calibri" w:hAnsi="Times New Roman" w:cs="Times New Roman"/>
          <w:color w:val="000000"/>
          <w:sz w:val="24"/>
          <w:szCs w:val="24"/>
          <w:lang w:eastAsia="en-US"/>
        </w:rPr>
        <w:t>S.Smagare</w:t>
      </w:r>
      <w:proofErr w:type="spellEnd"/>
    </w:p>
    <w:p w14:paraId="69174AEB" w14:textId="77777777" w:rsidR="004A35C4" w:rsidRDefault="004A35C4">
      <w:pPr>
        <w:spacing w:after="160" w:line="259"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br w:type="page"/>
      </w: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2D90F684" w14:textId="77777777" w:rsidTr="004A35C4">
        <w:tc>
          <w:tcPr>
            <w:tcW w:w="9354" w:type="dxa"/>
          </w:tcPr>
          <w:p w14:paraId="6A2F2450"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noProof/>
                <w:lang w:eastAsia="en-US"/>
              </w:rPr>
              <w:lastRenderedPageBreak/>
              <w:drawing>
                <wp:inline distT="0" distB="0" distL="0" distR="0" wp14:anchorId="61536BBC" wp14:editId="5858ED60">
                  <wp:extent cx="619125" cy="685800"/>
                  <wp:effectExtent l="0" t="0" r="9525"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2404A44D" w14:textId="77777777" w:rsidTr="004A35C4">
        <w:tc>
          <w:tcPr>
            <w:tcW w:w="9354" w:type="dxa"/>
          </w:tcPr>
          <w:p w14:paraId="2D4DFD8C"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b/>
                <w:bCs/>
                <w:sz w:val="28"/>
                <w:szCs w:val="28"/>
                <w:lang w:eastAsia="en-US"/>
              </w:rPr>
              <w:t>GULBENES NOVADA PAŠVALDĪBA</w:t>
            </w:r>
          </w:p>
        </w:tc>
      </w:tr>
      <w:tr w:rsidR="00181B51" w:rsidRPr="00181B51" w14:paraId="1DE96C7C" w14:textId="77777777" w:rsidTr="004A35C4">
        <w:tc>
          <w:tcPr>
            <w:tcW w:w="9354" w:type="dxa"/>
          </w:tcPr>
          <w:p w14:paraId="611FD98A"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Reģ.Nr.90009116327</w:t>
            </w:r>
          </w:p>
        </w:tc>
      </w:tr>
      <w:tr w:rsidR="00181B51" w:rsidRPr="00181B51" w14:paraId="016900C0" w14:textId="77777777" w:rsidTr="004A35C4">
        <w:tc>
          <w:tcPr>
            <w:tcW w:w="9354" w:type="dxa"/>
          </w:tcPr>
          <w:p w14:paraId="1EF3935C"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Ābeļu iela 2, Gulbene, Gulbenes nov., LV-4401</w:t>
            </w:r>
          </w:p>
        </w:tc>
      </w:tr>
      <w:tr w:rsidR="00181B51" w:rsidRPr="00181B51" w14:paraId="3FEF8A5E" w14:textId="77777777" w:rsidTr="004A35C4">
        <w:tc>
          <w:tcPr>
            <w:tcW w:w="9354" w:type="dxa"/>
          </w:tcPr>
          <w:p w14:paraId="344E6E70"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Tālrunis 64497710, mob.26595362, e-pasts; dome@gulbene.lv, www.gulbene.lv</w:t>
            </w:r>
          </w:p>
        </w:tc>
      </w:tr>
    </w:tbl>
    <w:p w14:paraId="639C08A8" w14:textId="77777777" w:rsidR="00181B51" w:rsidRPr="00181B51" w:rsidRDefault="00181B51" w:rsidP="00181B51">
      <w:pPr>
        <w:spacing w:line="259" w:lineRule="auto"/>
        <w:rPr>
          <w:rFonts w:asciiTheme="minorHAnsi" w:eastAsiaTheme="minorHAnsi" w:hAnsiTheme="minorHAnsi" w:cstheme="minorBidi"/>
          <w:sz w:val="8"/>
          <w:szCs w:val="8"/>
          <w:lang w:eastAsia="en-US"/>
        </w:rPr>
      </w:pPr>
    </w:p>
    <w:p w14:paraId="740508B8"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GULBENES NOVADA DOMES LĒMUMS</w:t>
      </w:r>
    </w:p>
    <w:p w14:paraId="002C6612" w14:textId="77777777" w:rsidR="00181B51" w:rsidRPr="00181B51" w:rsidRDefault="00181B51" w:rsidP="00181B51">
      <w:pPr>
        <w:jc w:val="cente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Gulbenē</w:t>
      </w:r>
    </w:p>
    <w:p w14:paraId="42547151" w14:textId="77777777" w:rsidR="00181B51" w:rsidRPr="00181B51" w:rsidRDefault="00181B51" w:rsidP="00181B51">
      <w:pPr>
        <w:jc w:val="center"/>
        <w:rPr>
          <w:rFonts w:ascii="Times New Roman" w:eastAsiaTheme="minorHAnsi" w:hAnsi="Times New Roman" w:cs="Times New Roman"/>
          <w:sz w:val="16"/>
          <w:szCs w:val="16"/>
          <w:lang w:eastAsia="en-US"/>
        </w:rPr>
      </w:pPr>
    </w:p>
    <w:tbl>
      <w:tblPr>
        <w:tblStyle w:val="Reatabula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81B51" w:rsidRPr="00181B51" w14:paraId="772F3F8C" w14:textId="77777777" w:rsidTr="00336E75">
        <w:tc>
          <w:tcPr>
            <w:tcW w:w="4729" w:type="dxa"/>
          </w:tcPr>
          <w:p w14:paraId="3C8C13C8"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2021.gada 26.augustā</w:t>
            </w:r>
          </w:p>
        </w:tc>
        <w:tc>
          <w:tcPr>
            <w:tcW w:w="4729" w:type="dxa"/>
          </w:tcPr>
          <w:p w14:paraId="64DFC256"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Nr. GND/2021/1020</w:t>
            </w:r>
          </w:p>
        </w:tc>
      </w:tr>
      <w:tr w:rsidR="00181B51" w:rsidRPr="00181B51" w14:paraId="6422FDCB" w14:textId="77777777" w:rsidTr="00336E75">
        <w:tc>
          <w:tcPr>
            <w:tcW w:w="4729" w:type="dxa"/>
          </w:tcPr>
          <w:p w14:paraId="6AA5C3AF" w14:textId="77777777" w:rsidR="00181B51" w:rsidRPr="00181B51" w:rsidRDefault="00181B51" w:rsidP="00181B51">
            <w:pPr>
              <w:rPr>
                <w:rFonts w:ascii="Times New Roman" w:eastAsiaTheme="minorHAnsi" w:hAnsi="Times New Roman" w:cs="Times New Roman"/>
                <w:szCs w:val="24"/>
                <w:lang w:eastAsia="en-US"/>
              </w:rPr>
            </w:pPr>
          </w:p>
        </w:tc>
        <w:tc>
          <w:tcPr>
            <w:tcW w:w="4729" w:type="dxa"/>
          </w:tcPr>
          <w:p w14:paraId="74510B14"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(protokols Nr.14; 95.p)</w:t>
            </w:r>
          </w:p>
        </w:tc>
      </w:tr>
    </w:tbl>
    <w:p w14:paraId="2D6F3495" w14:textId="77777777" w:rsidR="00181B51" w:rsidRPr="00181B51" w:rsidRDefault="00181B51" w:rsidP="00181B51">
      <w:pPr>
        <w:spacing w:after="160" w:line="259" w:lineRule="auto"/>
        <w:rPr>
          <w:rFonts w:ascii="Times New Roman" w:eastAsiaTheme="minorHAnsi" w:hAnsi="Times New Roman" w:cs="Times New Roman"/>
          <w:sz w:val="16"/>
          <w:szCs w:val="16"/>
          <w:lang w:eastAsia="en-US"/>
        </w:rPr>
      </w:pPr>
    </w:p>
    <w:p w14:paraId="1E40F7D2" w14:textId="77777777" w:rsidR="00181B51" w:rsidRPr="00181B51" w:rsidRDefault="00181B51" w:rsidP="00181B51">
      <w:pPr>
        <w:spacing w:after="160" w:line="259" w:lineRule="auto"/>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Par aizņēmumu infrastruktūras projektam “Sporta ielas posma Stradu pagastā Gulbenes novadā seguma atjaunošana, stāvlaukuma un gājēju celiņa izbūve”</w:t>
      </w:r>
    </w:p>
    <w:p w14:paraId="3D6FF5E7"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    Investīciju projekts “Sporta ielas posma Stradu pagastā Gulbenes novadā seguma atjaunošana, stāvlaukuma un gājēju celiņa izbūve”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sadaļā IP3. Kultūras telpas attīstība un dzīves kvalitāte (RVK) ar kārtas Nr.30 un rezultatīvais radītājs būs ielas un stāvlaukuma pārbūve.</w:t>
      </w:r>
    </w:p>
    <w:p w14:paraId="0B3964C1"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Gulbenes Iepirkumu komisija 2021.gada 29.jūlijā ir paziņojusi uzvarētāju - pretendentu, ar kuru var slēgt Iepirkuma līgumu par kopējo summu 101 490,77 EUR (viens simts viens tūkstotis četri simtu deviņdesmit </w:t>
      </w:r>
      <w:proofErr w:type="spellStart"/>
      <w:r w:rsidRPr="00181B51">
        <w:rPr>
          <w:rFonts w:ascii="Times New Roman" w:eastAsiaTheme="minorHAnsi" w:hAnsi="Times New Roman" w:cs="Times New Roman"/>
          <w:i/>
          <w:iCs/>
          <w:sz w:val="24"/>
          <w:szCs w:val="24"/>
          <w:lang w:eastAsia="en-US"/>
        </w:rPr>
        <w:t>euro</w:t>
      </w:r>
      <w:proofErr w:type="spellEnd"/>
      <w:r w:rsidRPr="00181B51">
        <w:rPr>
          <w:rFonts w:ascii="Times New Roman" w:eastAsiaTheme="minorHAnsi" w:hAnsi="Times New Roman" w:cs="Times New Roman"/>
          <w:sz w:val="24"/>
          <w:szCs w:val="24"/>
          <w:lang w:eastAsia="en-US"/>
        </w:rPr>
        <w:t xml:space="preserve"> un 77 centi).</w:t>
      </w:r>
    </w:p>
    <w:p w14:paraId="33DAFEAE"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Projektu paredzēts īstenot līdz 2021.gada novembrim.</w:t>
      </w:r>
    </w:p>
    <w:p w14:paraId="73692662"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Projekts atbilst Ministru kabineta 2021.gada 11.februāra noteikumu Nr.104 “Noteikumi par kritērijiem un kārtību, kādā tiek izsniegti valsts aizdevumi pašvaldībām Covid-19 izraisītās krīzes seku mazināšanai un novēršanai” 3.1.2. punkta mērķim  - pašvaldības transporta infrastruktūras (ielas, ceļi, veloceliņi, gājēju ietves, viedie risinājumi satiksmes drošībai un organizēšanai, kā arī inženierkomunikācijas un stāvlaukumi, ja tie saistīti ar attiecīgo investīciju projektā iekļauto ielu vai ceļu, u.c. transporta infrastruktūra) attīstībai, ja investīciju projektā plānoto būvdarbu valsts aizdevuma izmaksas par transporta infrastruktūras 1 km nepārsniedz 1 000 000 </w:t>
      </w:r>
      <w:proofErr w:type="spellStart"/>
      <w:r w:rsidRPr="00181B51">
        <w:rPr>
          <w:rFonts w:ascii="Times New Roman" w:eastAsiaTheme="minorHAnsi" w:hAnsi="Times New Roman" w:cs="Times New Roman"/>
          <w:i/>
          <w:iCs/>
          <w:sz w:val="24"/>
          <w:szCs w:val="24"/>
          <w:lang w:eastAsia="en-US"/>
        </w:rPr>
        <w:t>euro</w:t>
      </w:r>
      <w:proofErr w:type="spellEnd"/>
      <w:r w:rsidRPr="00181B51">
        <w:rPr>
          <w:rFonts w:ascii="Times New Roman" w:eastAsiaTheme="minorHAnsi" w:hAnsi="Times New Roman" w:cs="Times New Roman"/>
          <w:sz w:val="24"/>
          <w:szCs w:val="24"/>
          <w:lang w:eastAsia="en-US"/>
        </w:rPr>
        <w:t>. Šo noteikumu 3.punkts noteic, ka Pašvaldības līdz katra mēneša pirmajam datumam, bet ne vēlāk kā līdz 2021.gada 1.novembrim iesniedz investīciju projektus Vides aizsardzības un reģionālās attīstības ministrijā izskatīšanai.</w:t>
      </w:r>
    </w:p>
    <w:p w14:paraId="23F28141" w14:textId="77777777" w:rsidR="00181B51" w:rsidRPr="00181B51" w:rsidRDefault="00181B51" w:rsidP="00181B51">
      <w:pPr>
        <w:widowControl w:val="0"/>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Projekts 2021.gada 29.jūlijā ir iesniegts Vides aizsardzības un reģionālās attīstības ministrijā izskatīšana un pozitīva atbalsta saņemšanai.</w:t>
      </w:r>
    </w:p>
    <w:p w14:paraId="295553A3" w14:textId="77777777" w:rsidR="00181B51" w:rsidRPr="00181B51" w:rsidRDefault="00181B51" w:rsidP="00181B51">
      <w:pPr>
        <w:widowControl w:val="0"/>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Pašvaldības tiesības ņemt aizņēmumu nosaka likuma “Par pašvaldību budžetiem” 22.panta pirmā daļa, kas nosaka, ka pašvaldība, pamatojoties uz domes lēmumu, var ņemt īstermiņa un </w:t>
      </w:r>
      <w:r w:rsidRPr="00181B51">
        <w:rPr>
          <w:rFonts w:ascii="Times New Roman" w:eastAsiaTheme="minorHAnsi" w:hAnsi="Times New Roman" w:cs="Times New Roman"/>
          <w:sz w:val="24"/>
          <w:szCs w:val="24"/>
          <w:lang w:eastAsia="en-US"/>
        </w:rPr>
        <w:lastRenderedPageBreak/>
        <w:t xml:space="preserve">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49765075" w14:textId="77777777" w:rsidR="00181B51" w:rsidRPr="00181B51" w:rsidRDefault="00181B51" w:rsidP="00181B51">
      <w:pPr>
        <w:widowControl w:val="0"/>
        <w:spacing w:line="360" w:lineRule="auto"/>
        <w:ind w:firstLine="539"/>
        <w:jc w:val="both"/>
        <w:rPr>
          <w:rFonts w:ascii="Times New Roman" w:eastAsiaTheme="minorHAnsi" w:hAnsi="Times New Roman" w:cstheme="minorBidi"/>
          <w:sz w:val="24"/>
          <w:szCs w:val="24"/>
          <w:lang w:eastAsia="en-US"/>
        </w:rPr>
      </w:pPr>
      <w:r w:rsidRPr="00181B51">
        <w:rPr>
          <w:rFonts w:ascii="Times New Roman" w:eastAsiaTheme="minorHAnsi" w:hAnsi="Times New Roman" w:cs="Times New Roman"/>
          <w:sz w:val="24"/>
          <w:szCs w:val="24"/>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181B51">
        <w:rPr>
          <w:rFonts w:ascii="Times New Roman" w:eastAsiaTheme="minorHAnsi" w:hAnsi="Times New Roman" w:cs="Times New Roman"/>
          <w:sz w:val="24"/>
          <w:szCs w:val="24"/>
          <w:vertAlign w:val="superscript"/>
          <w:lang w:eastAsia="en-US"/>
        </w:rPr>
        <w:t>1</w:t>
      </w:r>
      <w:r w:rsidRPr="00181B51">
        <w:rPr>
          <w:rFonts w:ascii="Times New Roman" w:eastAsiaTheme="minorHAnsi" w:hAnsi="Times New Roman" w:cs="Times New Roman"/>
          <w:sz w:val="24"/>
          <w:szCs w:val="24"/>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“Sporta ielas posma Stradu pagastā Gulbenes novadā seguma atjaunošana, stāvlaukuma un gājēju celiņa izbūve” īstenošanas ietvaros paredzēto būvdarbu apmaksai, ņemot vērā Finanšu komitejas ieteikumu, atklāti balsojot: ar 13 balsīm "Par" (Ainārs </w:t>
      </w:r>
      <w:proofErr w:type="spellStart"/>
      <w:r w:rsidRPr="00181B51">
        <w:rPr>
          <w:rFonts w:ascii="Times New Roman" w:eastAsiaTheme="minorHAnsi" w:hAnsi="Times New Roman" w:cs="Times New Roman"/>
          <w:sz w:val="24"/>
          <w:szCs w:val="24"/>
          <w:lang w:eastAsia="en-US"/>
        </w:rPr>
        <w:t>Brezinskis</w:t>
      </w:r>
      <w:proofErr w:type="spellEnd"/>
      <w:r w:rsidRPr="00181B51">
        <w:rPr>
          <w:rFonts w:ascii="Times New Roman" w:eastAsiaTheme="minorHAnsi" w:hAnsi="Times New Roman" w:cs="Times New Roman"/>
          <w:sz w:val="24"/>
          <w:szCs w:val="24"/>
          <w:lang w:eastAsia="en-US"/>
        </w:rPr>
        <w:t xml:space="preserve">, Anatolijs Savickis, Andis Caunītis, Atis </w:t>
      </w:r>
      <w:proofErr w:type="spellStart"/>
      <w:r w:rsidRPr="00181B51">
        <w:rPr>
          <w:rFonts w:ascii="Times New Roman" w:eastAsiaTheme="minorHAnsi" w:hAnsi="Times New Roman" w:cs="Times New Roman"/>
          <w:sz w:val="24"/>
          <w:szCs w:val="24"/>
          <w:lang w:eastAsia="en-US"/>
        </w:rPr>
        <w:t>Jencītis</w:t>
      </w:r>
      <w:proofErr w:type="spellEnd"/>
      <w:r w:rsidRPr="00181B51">
        <w:rPr>
          <w:rFonts w:ascii="Times New Roman" w:eastAsiaTheme="minorHAnsi" w:hAnsi="Times New Roman" w:cs="Times New Roman"/>
          <w:sz w:val="24"/>
          <w:szCs w:val="24"/>
          <w:lang w:eastAsia="en-US"/>
        </w:rPr>
        <w:t xml:space="preserve">, Daumants Dreiškens, Guna Pūcīte, Guna </w:t>
      </w:r>
      <w:proofErr w:type="spellStart"/>
      <w:r w:rsidRPr="00181B51">
        <w:rPr>
          <w:rFonts w:ascii="Times New Roman" w:eastAsiaTheme="minorHAnsi" w:hAnsi="Times New Roman" w:cs="Times New Roman"/>
          <w:sz w:val="24"/>
          <w:szCs w:val="24"/>
          <w:lang w:eastAsia="en-US"/>
        </w:rPr>
        <w:t>Švika</w:t>
      </w:r>
      <w:proofErr w:type="spellEnd"/>
      <w:r w:rsidRPr="00181B51">
        <w:rPr>
          <w:rFonts w:ascii="Times New Roman" w:eastAsiaTheme="minorHAnsi" w:hAnsi="Times New Roman" w:cs="Times New Roman"/>
          <w:sz w:val="24"/>
          <w:szCs w:val="24"/>
          <w:lang w:eastAsia="en-US"/>
        </w:rPr>
        <w:t xml:space="preserve">, Gunārs Ciglis, Intars Liepiņš, Ivars </w:t>
      </w:r>
      <w:proofErr w:type="spellStart"/>
      <w:r w:rsidRPr="00181B51">
        <w:rPr>
          <w:rFonts w:ascii="Times New Roman" w:eastAsiaTheme="minorHAnsi" w:hAnsi="Times New Roman" w:cs="Times New Roman"/>
          <w:sz w:val="24"/>
          <w:szCs w:val="24"/>
          <w:lang w:eastAsia="en-US"/>
        </w:rPr>
        <w:t>Kupčs</w:t>
      </w:r>
      <w:proofErr w:type="spellEnd"/>
      <w:r w:rsidRPr="00181B51">
        <w:rPr>
          <w:rFonts w:ascii="Times New Roman" w:eastAsiaTheme="minorHAnsi" w:hAnsi="Times New Roman" w:cs="Times New Roman"/>
          <w:sz w:val="24"/>
          <w:szCs w:val="24"/>
          <w:lang w:eastAsia="en-US"/>
        </w:rPr>
        <w:t xml:space="preserve">, Lāsma </w:t>
      </w:r>
      <w:proofErr w:type="spellStart"/>
      <w:r w:rsidRPr="00181B51">
        <w:rPr>
          <w:rFonts w:ascii="Times New Roman" w:eastAsiaTheme="minorHAnsi" w:hAnsi="Times New Roman" w:cs="Times New Roman"/>
          <w:sz w:val="24"/>
          <w:szCs w:val="24"/>
          <w:lang w:eastAsia="en-US"/>
        </w:rPr>
        <w:t>Gabdulļina</w:t>
      </w:r>
      <w:proofErr w:type="spellEnd"/>
      <w:r w:rsidRPr="00181B51">
        <w:rPr>
          <w:rFonts w:ascii="Times New Roman" w:eastAsiaTheme="minorHAnsi" w:hAnsi="Times New Roman" w:cs="Times New Roman"/>
          <w:sz w:val="24"/>
          <w:szCs w:val="24"/>
          <w:lang w:eastAsia="en-US"/>
        </w:rPr>
        <w:t xml:space="preserve">, Mudīte </w:t>
      </w:r>
      <w:proofErr w:type="spellStart"/>
      <w:r w:rsidRPr="00181B51">
        <w:rPr>
          <w:rFonts w:ascii="Times New Roman" w:eastAsiaTheme="minorHAnsi" w:hAnsi="Times New Roman" w:cs="Times New Roman"/>
          <w:sz w:val="24"/>
          <w:szCs w:val="24"/>
          <w:lang w:eastAsia="en-US"/>
        </w:rPr>
        <w:t>Motivāne</w:t>
      </w:r>
      <w:proofErr w:type="spellEnd"/>
      <w:r w:rsidRPr="00181B51">
        <w:rPr>
          <w:rFonts w:ascii="Times New Roman" w:eastAsiaTheme="minorHAnsi" w:hAnsi="Times New Roman" w:cs="Times New Roman"/>
          <w:sz w:val="24"/>
          <w:szCs w:val="24"/>
          <w:lang w:eastAsia="en-US"/>
        </w:rPr>
        <w:t xml:space="preserve">, Normunds </w:t>
      </w:r>
      <w:proofErr w:type="spellStart"/>
      <w:r w:rsidRPr="00181B51">
        <w:rPr>
          <w:rFonts w:ascii="Times New Roman" w:eastAsiaTheme="minorHAnsi" w:hAnsi="Times New Roman" w:cs="Times New Roman"/>
          <w:sz w:val="24"/>
          <w:szCs w:val="24"/>
          <w:lang w:eastAsia="en-US"/>
        </w:rPr>
        <w:t>Audzišs</w:t>
      </w:r>
      <w:proofErr w:type="spellEnd"/>
      <w:r w:rsidRPr="00181B51">
        <w:rPr>
          <w:rFonts w:ascii="Times New Roman" w:eastAsiaTheme="minorHAnsi" w:hAnsi="Times New Roman" w:cs="Times New Roman"/>
          <w:sz w:val="24"/>
          <w:szCs w:val="24"/>
          <w:lang w:eastAsia="en-US"/>
        </w:rPr>
        <w:t>), "Pret" – nav, "Atturas" – nav, Gulbenes novada dome</w:t>
      </w:r>
      <w:r w:rsidRPr="00181B51">
        <w:rPr>
          <w:rFonts w:ascii="Times New Roman" w:eastAsiaTheme="minorHAnsi" w:hAnsi="Times New Roman" w:cstheme="minorBidi"/>
          <w:sz w:val="24"/>
          <w:szCs w:val="24"/>
          <w:lang w:eastAsia="en-US"/>
        </w:rPr>
        <w:t xml:space="preserve"> NOLEMJ:</w:t>
      </w:r>
    </w:p>
    <w:p w14:paraId="5AF973D7"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1. Pēc pozitīva </w:t>
      </w:r>
      <w:r w:rsidRPr="00181B51">
        <w:rPr>
          <w:rFonts w:ascii="Times New Roman" w:eastAsiaTheme="minorHAnsi" w:hAnsi="Times New Roman" w:cstheme="minorBidi"/>
          <w:sz w:val="24"/>
          <w:szCs w:val="24"/>
          <w:lang w:eastAsia="en-US"/>
        </w:rPr>
        <w:t xml:space="preserve">Vides aizsardzības un reģionālās attīstības ministrijas atzinuma saņemšanas un Ministru kabineta lēmuma par atbalstu aizņēmuma izsniegšanai, </w:t>
      </w:r>
      <w:r w:rsidRPr="00181B51">
        <w:rPr>
          <w:rFonts w:ascii="Times New Roman" w:eastAsiaTheme="minorHAnsi" w:hAnsi="Times New Roman" w:cs="Times New Roman"/>
          <w:sz w:val="24"/>
          <w:szCs w:val="24"/>
          <w:lang w:eastAsia="en-US"/>
        </w:rPr>
        <w:t xml:space="preserve">LŪGT Pašvaldību aizņēmumu un galvojumu kontroles un pārraudzības padomei atļaut Gulbenes novada domei ņemt ilgtermiņa aizņēmumu 86 267 EUR (astoņdesmit seši tūkstoši divi simti sešdesmit septiņi </w:t>
      </w:r>
      <w:proofErr w:type="spellStart"/>
      <w:r w:rsidRPr="00181B51">
        <w:rPr>
          <w:rFonts w:ascii="Times New Roman" w:eastAsiaTheme="minorHAnsi" w:hAnsi="Times New Roman" w:cs="Times New Roman"/>
          <w:i/>
          <w:iCs/>
          <w:sz w:val="24"/>
          <w:szCs w:val="24"/>
          <w:lang w:eastAsia="en-US"/>
        </w:rPr>
        <w:t>euro</w:t>
      </w:r>
      <w:proofErr w:type="spellEnd"/>
      <w:r w:rsidRPr="00181B51">
        <w:rPr>
          <w:rFonts w:ascii="Times New Roman" w:eastAsiaTheme="minorHAnsi" w:hAnsi="Times New Roman" w:cs="Times New Roman"/>
          <w:sz w:val="24"/>
          <w:szCs w:val="24"/>
          <w:lang w:eastAsia="en-US"/>
        </w:rPr>
        <w:t xml:space="preserve"> 00 centi)  apmērā.</w:t>
      </w:r>
    </w:p>
    <w:p w14:paraId="2EDDE90E"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2. ŅEMT aizņēmumu no Valsts kases ar tās noteikto gada procentu likmi ar fiksēšanas periodu ik pēc viena gada.</w:t>
      </w:r>
    </w:p>
    <w:p w14:paraId="124291C9"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3. ŅEMT aizņēmumu ar atmaksas periodu 20 (divdesmit) gadi.</w:t>
      </w:r>
    </w:p>
    <w:p w14:paraId="1EDF7B60"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4. UZSĀKT aizņēmuma pamatsummas atmaksu ar 2022.gada martu, garantējot tā izpildi ar Gulbenes novada pašvaldības budžetu.</w:t>
      </w:r>
    </w:p>
    <w:p w14:paraId="7E8CE3EB"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5. UZDOT Gulbenes novada domes Ekonomikas nodaļas finanšu ekonomistei </w:t>
      </w:r>
      <w:proofErr w:type="spellStart"/>
      <w:r w:rsidRPr="00181B51">
        <w:rPr>
          <w:rFonts w:ascii="Times New Roman" w:eastAsiaTheme="minorHAnsi" w:hAnsi="Times New Roman" w:cs="Times New Roman"/>
          <w:sz w:val="24"/>
          <w:szCs w:val="24"/>
          <w:lang w:eastAsia="en-US"/>
        </w:rPr>
        <w:t>D.Krēsliņai</w:t>
      </w:r>
      <w:proofErr w:type="spellEnd"/>
      <w:r w:rsidRPr="00181B51">
        <w:rPr>
          <w:rFonts w:ascii="Times New Roman" w:eastAsiaTheme="minorHAnsi" w:hAnsi="Times New Roman" w:cs="Times New Roman"/>
          <w:sz w:val="24"/>
          <w:szCs w:val="24"/>
          <w:lang w:eastAsia="en-US"/>
        </w:rPr>
        <w:t xml:space="preserve"> nodrošināt dokumentu sagatavošanu un iesniegšanu Finanšu ministrijas Pašvaldību aizņēmumu un galvojumu kontroles un pārraudzības padomei.</w:t>
      </w:r>
    </w:p>
    <w:p w14:paraId="7E10AA99"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6. PILNVAROT Gulbenes novada domes priekšsēdētāju parakstīt aizdevuma līgumu.</w:t>
      </w:r>
    </w:p>
    <w:p w14:paraId="606DB614"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p>
    <w:p w14:paraId="6BEEF8E7"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Gulbenes novada domes priekšsēdētājs</w:t>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roofErr w:type="spellStart"/>
      <w:r w:rsidRPr="00181B51">
        <w:rPr>
          <w:rFonts w:ascii="Times New Roman" w:eastAsiaTheme="minorHAnsi" w:hAnsi="Times New Roman" w:cs="Times New Roman"/>
          <w:sz w:val="24"/>
          <w:szCs w:val="24"/>
          <w:lang w:eastAsia="en-US"/>
        </w:rPr>
        <w:t>A.Caunītis</w:t>
      </w:r>
      <w:proofErr w:type="spellEnd"/>
    </w:p>
    <w:p w14:paraId="49CF9560" w14:textId="77777777" w:rsidR="00181B51" w:rsidRPr="00181B51" w:rsidRDefault="00181B51" w:rsidP="00181B51">
      <w:pPr>
        <w:ind w:firstLine="540"/>
        <w:jc w:val="both"/>
        <w:rPr>
          <w:rFonts w:ascii="Times New Roman" w:eastAsiaTheme="minorHAnsi" w:hAnsi="Times New Roman" w:cs="Times New Roman"/>
          <w:sz w:val="24"/>
          <w:szCs w:val="24"/>
          <w:lang w:eastAsia="en-US"/>
        </w:rPr>
      </w:pPr>
    </w:p>
    <w:p w14:paraId="3BA26D99"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Daiga Krēsliņa</w:t>
      </w: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534F7A15" w14:textId="77777777" w:rsidTr="00336E75">
        <w:tc>
          <w:tcPr>
            <w:tcW w:w="9458" w:type="dxa"/>
          </w:tcPr>
          <w:p w14:paraId="576EDE35"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noProof/>
                <w:lang w:eastAsia="en-US"/>
              </w:rPr>
              <w:lastRenderedPageBreak/>
              <w:drawing>
                <wp:inline distT="0" distB="0" distL="0" distR="0" wp14:anchorId="1D7FD333" wp14:editId="4BD61029">
                  <wp:extent cx="619125" cy="68580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6F9CB398" w14:textId="77777777" w:rsidTr="00336E75">
        <w:tc>
          <w:tcPr>
            <w:tcW w:w="9458" w:type="dxa"/>
          </w:tcPr>
          <w:p w14:paraId="2B0B67E0"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b/>
                <w:bCs/>
                <w:sz w:val="28"/>
                <w:szCs w:val="28"/>
                <w:lang w:eastAsia="en-US"/>
              </w:rPr>
              <w:t>GULBENES NOVADA PAŠVALDĪBA</w:t>
            </w:r>
          </w:p>
        </w:tc>
      </w:tr>
      <w:tr w:rsidR="00181B51" w:rsidRPr="00181B51" w14:paraId="25153F93" w14:textId="77777777" w:rsidTr="00336E75">
        <w:tc>
          <w:tcPr>
            <w:tcW w:w="9458" w:type="dxa"/>
          </w:tcPr>
          <w:p w14:paraId="69A2C966"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Reģ.Nr.90009116327</w:t>
            </w:r>
          </w:p>
        </w:tc>
      </w:tr>
      <w:tr w:rsidR="00181B51" w:rsidRPr="00181B51" w14:paraId="6DAAA61F" w14:textId="77777777" w:rsidTr="00336E75">
        <w:tc>
          <w:tcPr>
            <w:tcW w:w="9458" w:type="dxa"/>
          </w:tcPr>
          <w:p w14:paraId="3B34A4FF"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Ābeļu iela 2, Gulbene, Gulbenes nov., LV-4401</w:t>
            </w:r>
          </w:p>
        </w:tc>
      </w:tr>
      <w:tr w:rsidR="00181B51" w:rsidRPr="00181B51" w14:paraId="7F50DC41" w14:textId="77777777" w:rsidTr="00336E75">
        <w:tc>
          <w:tcPr>
            <w:tcW w:w="9458" w:type="dxa"/>
          </w:tcPr>
          <w:p w14:paraId="46B3EB26"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Tālrunis 64497710, mob.26595362, e-pasts; dome@gulbene.lv, www.gulbene.lv</w:t>
            </w:r>
          </w:p>
        </w:tc>
      </w:tr>
    </w:tbl>
    <w:p w14:paraId="5C1EA671"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GULBENES NOVADA DOMES LĒMUMS</w:t>
      </w:r>
    </w:p>
    <w:p w14:paraId="1EE42E92" w14:textId="77777777" w:rsidR="00181B51" w:rsidRPr="00181B51" w:rsidRDefault="00181B51" w:rsidP="00181B51">
      <w:pPr>
        <w:jc w:val="cente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Gulbenē</w:t>
      </w:r>
    </w:p>
    <w:p w14:paraId="32DB51A2" w14:textId="77777777" w:rsidR="00181B51" w:rsidRPr="00181B51" w:rsidRDefault="00181B51" w:rsidP="00181B51">
      <w:pPr>
        <w:jc w:val="center"/>
        <w:rPr>
          <w:rFonts w:ascii="Times New Roman" w:eastAsiaTheme="minorHAnsi" w:hAnsi="Times New Roman" w:cs="Times New Roman"/>
          <w:sz w:val="24"/>
          <w:szCs w:val="24"/>
          <w:lang w:eastAsia="en-US"/>
        </w:rPr>
      </w:pPr>
    </w:p>
    <w:tbl>
      <w:tblPr>
        <w:tblStyle w:val="Reatabula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81B51" w:rsidRPr="00181B51" w14:paraId="7ACA9370" w14:textId="77777777" w:rsidTr="00336E75">
        <w:tc>
          <w:tcPr>
            <w:tcW w:w="4729" w:type="dxa"/>
          </w:tcPr>
          <w:p w14:paraId="22D78F57"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2021.gada 26.augustā</w:t>
            </w:r>
          </w:p>
        </w:tc>
        <w:tc>
          <w:tcPr>
            <w:tcW w:w="4729" w:type="dxa"/>
          </w:tcPr>
          <w:p w14:paraId="42A2CE21"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Nr. GND/2021/1021</w:t>
            </w:r>
          </w:p>
        </w:tc>
      </w:tr>
      <w:tr w:rsidR="00181B51" w:rsidRPr="00181B51" w14:paraId="63159D8D" w14:textId="77777777" w:rsidTr="00336E75">
        <w:tc>
          <w:tcPr>
            <w:tcW w:w="4729" w:type="dxa"/>
          </w:tcPr>
          <w:p w14:paraId="48872C85" w14:textId="77777777" w:rsidR="00181B51" w:rsidRPr="00181B51" w:rsidRDefault="00181B51" w:rsidP="00181B51">
            <w:pPr>
              <w:rPr>
                <w:rFonts w:ascii="Times New Roman" w:eastAsiaTheme="minorHAnsi" w:hAnsi="Times New Roman" w:cs="Times New Roman"/>
                <w:szCs w:val="24"/>
                <w:lang w:eastAsia="en-US"/>
              </w:rPr>
            </w:pPr>
          </w:p>
        </w:tc>
        <w:tc>
          <w:tcPr>
            <w:tcW w:w="4729" w:type="dxa"/>
          </w:tcPr>
          <w:p w14:paraId="04C3B579"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(protokols Nr.14; 96.p)</w:t>
            </w:r>
          </w:p>
        </w:tc>
      </w:tr>
    </w:tbl>
    <w:p w14:paraId="4F4A05B6" w14:textId="77777777" w:rsidR="00181B51" w:rsidRPr="00181B51" w:rsidRDefault="00181B51" w:rsidP="00181B51">
      <w:pPr>
        <w:spacing w:after="160"/>
        <w:rPr>
          <w:rFonts w:ascii="Times New Roman" w:eastAsiaTheme="minorHAnsi" w:hAnsi="Times New Roman" w:cs="Times New Roman"/>
          <w:sz w:val="24"/>
          <w:szCs w:val="24"/>
          <w:lang w:eastAsia="en-US"/>
        </w:rPr>
      </w:pPr>
    </w:p>
    <w:p w14:paraId="65C9E8A3" w14:textId="77777777" w:rsidR="00181B51" w:rsidRPr="00181B51" w:rsidRDefault="00181B51" w:rsidP="00181B51">
      <w:pPr>
        <w:spacing w:after="160"/>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Par aizņēmumu infrastruktūras projektam “Vienības ielas posma Beļavas pagastā, Gulbenes novadā un pieguļošās teritorijas seguma atjaunošana”</w:t>
      </w:r>
    </w:p>
    <w:p w14:paraId="0DEEA709" w14:textId="77777777" w:rsidR="00181B51" w:rsidRPr="00181B51" w:rsidRDefault="00181B51" w:rsidP="00181B51">
      <w:pPr>
        <w:spacing w:line="360" w:lineRule="auto"/>
        <w:ind w:firstLine="539"/>
        <w:jc w:val="both"/>
        <w:rPr>
          <w:rFonts w:ascii="Times New Roman" w:eastAsiaTheme="minorHAnsi" w:hAnsi="Times New Roman" w:cs="Times New Roman"/>
          <w:sz w:val="16"/>
          <w:szCs w:val="16"/>
          <w:lang w:eastAsia="en-US"/>
        </w:rPr>
      </w:pPr>
    </w:p>
    <w:p w14:paraId="178AB460"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Investīciju projekts “Vienības ielas posma Beļavas pagastā Gulbenes novadā un pieguļošās teritorijas seguma atjaunošana”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26.punkts un iznākuma rezultatīvais rādītājs ir ieklāts asfalts un bruģis.</w:t>
      </w:r>
    </w:p>
    <w:p w14:paraId="3F3691E1"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Gulbenes Iepirkumu komisija 2021.gada 28.jūlijā ir paziņojusi uzvarētāju - pretendentu, ar kuru var slēgt Iepirkuma līgumu par kopējo summu 70 488,67 EUR (septiņdesmit tūkstoši četri simti astoņdesmit astoņi </w:t>
      </w:r>
      <w:proofErr w:type="spellStart"/>
      <w:r w:rsidRPr="00181B51">
        <w:rPr>
          <w:rFonts w:ascii="Times New Roman" w:eastAsiaTheme="minorHAnsi" w:hAnsi="Times New Roman" w:cs="Times New Roman"/>
          <w:i/>
          <w:iCs/>
          <w:sz w:val="24"/>
          <w:szCs w:val="24"/>
          <w:lang w:eastAsia="en-US"/>
        </w:rPr>
        <w:t>euro</w:t>
      </w:r>
      <w:proofErr w:type="spellEnd"/>
      <w:r w:rsidRPr="00181B51">
        <w:rPr>
          <w:rFonts w:ascii="Times New Roman" w:eastAsiaTheme="minorHAnsi" w:hAnsi="Times New Roman" w:cs="Times New Roman"/>
          <w:sz w:val="24"/>
          <w:szCs w:val="24"/>
          <w:lang w:eastAsia="en-US"/>
        </w:rPr>
        <w:t xml:space="preserve"> un 67 centi).</w:t>
      </w:r>
    </w:p>
    <w:p w14:paraId="2B8737C3"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Projektu paredzēts īstenot līdz 2021.gada novembrim.</w:t>
      </w:r>
    </w:p>
    <w:p w14:paraId="7D72F134"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Projekts atbilst Ministru kabineta 2021.gada 11.februāra noteikumu Nr.104 “Noteikumi par kritērijiem un kārtību, kādā tiek izsniegti valsts aizdevumi pašvaldībām Covid-19 izraisītās krīzes seku mazināšanai un novēršanai” 3.1.2. punkta mērķim  - pašvaldības transporta infrastruktūras (ielas, ceļi, veloceliņi, gājēju ietves, viedie risinājumi satiksmes drošībai un organizēšanai, kā arī inženierkomunikācijas un stāvlaukumi, ja tie saistīti ar attiecīgo investīciju projektā iekļauto ielu vai ceļu, u.c. transporta infrastruktūra) attīstībai, ja investīciju projektā plānoto būvdarbu valsts aizdevuma izmaksas par transporta infrastruktūras 1 km nepārsniedz 1 000 000 </w:t>
      </w:r>
      <w:proofErr w:type="spellStart"/>
      <w:r w:rsidRPr="00181B51">
        <w:rPr>
          <w:rFonts w:ascii="Times New Roman" w:eastAsiaTheme="minorHAnsi" w:hAnsi="Times New Roman" w:cs="Times New Roman"/>
          <w:i/>
          <w:iCs/>
          <w:sz w:val="24"/>
          <w:szCs w:val="24"/>
          <w:lang w:eastAsia="en-US"/>
        </w:rPr>
        <w:t>euro</w:t>
      </w:r>
      <w:proofErr w:type="spellEnd"/>
      <w:r w:rsidRPr="00181B51">
        <w:rPr>
          <w:rFonts w:ascii="Times New Roman" w:eastAsiaTheme="minorHAnsi" w:hAnsi="Times New Roman" w:cs="Times New Roman"/>
          <w:sz w:val="24"/>
          <w:szCs w:val="24"/>
          <w:lang w:eastAsia="en-US"/>
        </w:rPr>
        <w:t>. Šo noteikumu 3.punkts noteic, ka Pašvaldības līdz katra mēneša pirmajam datumam, bet ne vēlāk kā līdz 2021.gada 1.novembrim iesniedz investīciju projektus Vides aizsardzības un reģionālās attīstības ministrijā izskatīšanai.</w:t>
      </w:r>
    </w:p>
    <w:p w14:paraId="3D9C4F07" w14:textId="77777777" w:rsidR="00181B51" w:rsidRPr="00181B51" w:rsidRDefault="00181B51" w:rsidP="00181B51">
      <w:pPr>
        <w:widowControl w:val="0"/>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Projekts 2021.gada 29.jūlijā ir iesniegts Vides aizsardzības un reģionālās attīstības ministrijā izskatīšana un pozitīva atbalsta saņemšanai.</w:t>
      </w:r>
    </w:p>
    <w:p w14:paraId="30909231" w14:textId="77777777" w:rsidR="00181B51" w:rsidRPr="00181B51" w:rsidRDefault="00181B51" w:rsidP="00181B51">
      <w:pPr>
        <w:widowControl w:val="0"/>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Pašvaldības tiesības ņemt aizņēmumu nosaka likuma “Par pašvaldību budžetiem” 22.panta </w:t>
      </w:r>
      <w:r w:rsidRPr="00181B51">
        <w:rPr>
          <w:rFonts w:ascii="Times New Roman" w:eastAsiaTheme="minorHAnsi" w:hAnsi="Times New Roman" w:cs="Times New Roman"/>
          <w:sz w:val="24"/>
          <w:szCs w:val="24"/>
          <w:lang w:eastAsia="en-US"/>
        </w:rPr>
        <w:lastRenderedPageBreak/>
        <w:t xml:space="preserve">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54522B1" w14:textId="77777777" w:rsidR="00181B51" w:rsidRPr="00181B51" w:rsidRDefault="00181B51" w:rsidP="00181B51">
      <w:pPr>
        <w:widowControl w:val="0"/>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181B51">
        <w:rPr>
          <w:rFonts w:ascii="Times New Roman" w:eastAsiaTheme="minorHAnsi" w:hAnsi="Times New Roman" w:cs="Times New Roman"/>
          <w:sz w:val="24"/>
          <w:szCs w:val="24"/>
          <w:vertAlign w:val="superscript"/>
          <w:lang w:eastAsia="en-US"/>
        </w:rPr>
        <w:t>1</w:t>
      </w:r>
      <w:r w:rsidRPr="00181B51">
        <w:rPr>
          <w:rFonts w:ascii="Times New Roman" w:eastAsiaTheme="minorHAnsi" w:hAnsi="Times New Roman" w:cs="Times New Roman"/>
          <w:sz w:val="24"/>
          <w:szCs w:val="24"/>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“Vienības ielas posma Beļavas pagastā Gulbenes novadā un pieguļošās teritorijas seguma atjaunošana” īstenošanas ietvaros paredzēto būvdarbu apmaksai, ņemot vērā Finanšu komitejas ieteikumu, atklāti balsojot: ar 13 balsīm "Par" (Ainārs </w:t>
      </w:r>
      <w:proofErr w:type="spellStart"/>
      <w:r w:rsidRPr="00181B51">
        <w:rPr>
          <w:rFonts w:ascii="Times New Roman" w:eastAsiaTheme="minorHAnsi" w:hAnsi="Times New Roman" w:cs="Times New Roman"/>
          <w:sz w:val="24"/>
          <w:szCs w:val="24"/>
          <w:lang w:eastAsia="en-US"/>
        </w:rPr>
        <w:t>Brezinskis</w:t>
      </w:r>
      <w:proofErr w:type="spellEnd"/>
      <w:r w:rsidRPr="00181B51">
        <w:rPr>
          <w:rFonts w:ascii="Times New Roman" w:eastAsiaTheme="minorHAnsi" w:hAnsi="Times New Roman" w:cs="Times New Roman"/>
          <w:sz w:val="24"/>
          <w:szCs w:val="24"/>
          <w:lang w:eastAsia="en-US"/>
        </w:rPr>
        <w:t xml:space="preserve">, Anatolijs Savickis, Andis Caunītis, Atis </w:t>
      </w:r>
      <w:proofErr w:type="spellStart"/>
      <w:r w:rsidRPr="00181B51">
        <w:rPr>
          <w:rFonts w:ascii="Times New Roman" w:eastAsiaTheme="minorHAnsi" w:hAnsi="Times New Roman" w:cs="Times New Roman"/>
          <w:sz w:val="24"/>
          <w:szCs w:val="24"/>
          <w:lang w:eastAsia="en-US"/>
        </w:rPr>
        <w:t>Jencītis</w:t>
      </w:r>
      <w:proofErr w:type="spellEnd"/>
      <w:r w:rsidRPr="00181B51">
        <w:rPr>
          <w:rFonts w:ascii="Times New Roman" w:eastAsiaTheme="minorHAnsi" w:hAnsi="Times New Roman" w:cs="Times New Roman"/>
          <w:sz w:val="24"/>
          <w:szCs w:val="24"/>
          <w:lang w:eastAsia="en-US"/>
        </w:rPr>
        <w:t xml:space="preserve">, Daumants Dreiškens, Guna Pūcīte, Guna </w:t>
      </w:r>
      <w:proofErr w:type="spellStart"/>
      <w:r w:rsidRPr="00181B51">
        <w:rPr>
          <w:rFonts w:ascii="Times New Roman" w:eastAsiaTheme="minorHAnsi" w:hAnsi="Times New Roman" w:cs="Times New Roman"/>
          <w:sz w:val="24"/>
          <w:szCs w:val="24"/>
          <w:lang w:eastAsia="en-US"/>
        </w:rPr>
        <w:t>Švika</w:t>
      </w:r>
      <w:proofErr w:type="spellEnd"/>
      <w:r w:rsidRPr="00181B51">
        <w:rPr>
          <w:rFonts w:ascii="Times New Roman" w:eastAsiaTheme="minorHAnsi" w:hAnsi="Times New Roman" w:cs="Times New Roman"/>
          <w:sz w:val="24"/>
          <w:szCs w:val="24"/>
          <w:lang w:eastAsia="en-US"/>
        </w:rPr>
        <w:t xml:space="preserve">, Gunārs Ciglis, Intars Liepiņš, Ivars </w:t>
      </w:r>
      <w:proofErr w:type="spellStart"/>
      <w:r w:rsidRPr="00181B51">
        <w:rPr>
          <w:rFonts w:ascii="Times New Roman" w:eastAsiaTheme="minorHAnsi" w:hAnsi="Times New Roman" w:cs="Times New Roman"/>
          <w:sz w:val="24"/>
          <w:szCs w:val="24"/>
          <w:lang w:eastAsia="en-US"/>
        </w:rPr>
        <w:t>Kupčs</w:t>
      </w:r>
      <w:proofErr w:type="spellEnd"/>
      <w:r w:rsidRPr="00181B51">
        <w:rPr>
          <w:rFonts w:ascii="Times New Roman" w:eastAsiaTheme="minorHAnsi" w:hAnsi="Times New Roman" w:cs="Times New Roman"/>
          <w:sz w:val="24"/>
          <w:szCs w:val="24"/>
          <w:lang w:eastAsia="en-US"/>
        </w:rPr>
        <w:t xml:space="preserve">, Lāsma </w:t>
      </w:r>
      <w:proofErr w:type="spellStart"/>
      <w:r w:rsidRPr="00181B51">
        <w:rPr>
          <w:rFonts w:ascii="Times New Roman" w:eastAsiaTheme="minorHAnsi" w:hAnsi="Times New Roman" w:cs="Times New Roman"/>
          <w:sz w:val="24"/>
          <w:szCs w:val="24"/>
          <w:lang w:eastAsia="en-US"/>
        </w:rPr>
        <w:t>Gabdulļina</w:t>
      </w:r>
      <w:proofErr w:type="spellEnd"/>
      <w:r w:rsidRPr="00181B51">
        <w:rPr>
          <w:rFonts w:ascii="Times New Roman" w:eastAsiaTheme="minorHAnsi" w:hAnsi="Times New Roman" w:cs="Times New Roman"/>
          <w:sz w:val="24"/>
          <w:szCs w:val="24"/>
          <w:lang w:eastAsia="en-US"/>
        </w:rPr>
        <w:t xml:space="preserve">, Mudīte </w:t>
      </w:r>
      <w:proofErr w:type="spellStart"/>
      <w:r w:rsidRPr="00181B51">
        <w:rPr>
          <w:rFonts w:ascii="Times New Roman" w:eastAsiaTheme="minorHAnsi" w:hAnsi="Times New Roman" w:cs="Times New Roman"/>
          <w:sz w:val="24"/>
          <w:szCs w:val="24"/>
          <w:lang w:eastAsia="en-US"/>
        </w:rPr>
        <w:t>Motivāne</w:t>
      </w:r>
      <w:proofErr w:type="spellEnd"/>
      <w:r w:rsidRPr="00181B51">
        <w:rPr>
          <w:rFonts w:ascii="Times New Roman" w:eastAsiaTheme="minorHAnsi" w:hAnsi="Times New Roman" w:cs="Times New Roman"/>
          <w:sz w:val="24"/>
          <w:szCs w:val="24"/>
          <w:lang w:eastAsia="en-US"/>
        </w:rPr>
        <w:t xml:space="preserve">, Normunds </w:t>
      </w:r>
      <w:proofErr w:type="spellStart"/>
      <w:r w:rsidRPr="00181B51">
        <w:rPr>
          <w:rFonts w:ascii="Times New Roman" w:eastAsiaTheme="minorHAnsi" w:hAnsi="Times New Roman" w:cs="Times New Roman"/>
          <w:sz w:val="24"/>
          <w:szCs w:val="24"/>
          <w:lang w:eastAsia="en-US"/>
        </w:rPr>
        <w:t>Audzišs</w:t>
      </w:r>
      <w:proofErr w:type="spellEnd"/>
      <w:r w:rsidRPr="00181B51">
        <w:rPr>
          <w:rFonts w:ascii="Times New Roman" w:eastAsiaTheme="minorHAnsi" w:hAnsi="Times New Roman" w:cs="Times New Roman"/>
          <w:sz w:val="24"/>
          <w:szCs w:val="24"/>
          <w:lang w:eastAsia="en-US"/>
        </w:rPr>
        <w:t>), "Pret" – nav, "Atturas" – nav, Gulbenes novada dome NOLEMJ:</w:t>
      </w:r>
    </w:p>
    <w:p w14:paraId="38509F51"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1. Pēc pozitīva Vides aizsardzības un reģionālās attīstības ministrijas atzinuma saņemšanas</w:t>
      </w:r>
      <w:r w:rsidRPr="00181B51">
        <w:rPr>
          <w:rFonts w:ascii="Times New Roman" w:eastAsiaTheme="minorHAnsi" w:hAnsi="Times New Roman" w:cstheme="minorBidi"/>
          <w:sz w:val="24"/>
          <w:szCs w:val="24"/>
          <w:lang w:eastAsia="en-US"/>
        </w:rPr>
        <w:t xml:space="preserve"> un Ministru kabineta lēmuma par atbalstu aizņēmuma izsniegšanai, </w:t>
      </w:r>
      <w:r w:rsidRPr="00181B51">
        <w:rPr>
          <w:rFonts w:ascii="Times New Roman" w:eastAsiaTheme="minorHAnsi" w:hAnsi="Times New Roman" w:cs="Times New Roman"/>
          <w:sz w:val="24"/>
          <w:szCs w:val="24"/>
          <w:lang w:eastAsia="en-US"/>
        </w:rPr>
        <w:t xml:space="preserve">LŪGT Pašvaldību aizņēmumu un galvojumu kontroles un pārraudzības padomei atļaut Gulbenes novada domei ņemt ilgtermiņa aizņēmumu 59 915 EUR (piecdesmit deviņi tūkstoši deviņi simti piecpadsmit </w:t>
      </w:r>
      <w:proofErr w:type="spellStart"/>
      <w:r w:rsidRPr="00181B51">
        <w:rPr>
          <w:rFonts w:ascii="Times New Roman" w:eastAsiaTheme="minorHAnsi" w:hAnsi="Times New Roman" w:cs="Times New Roman"/>
          <w:i/>
          <w:iCs/>
          <w:sz w:val="24"/>
          <w:szCs w:val="24"/>
          <w:lang w:eastAsia="en-US"/>
        </w:rPr>
        <w:t>euro</w:t>
      </w:r>
      <w:proofErr w:type="spellEnd"/>
      <w:r w:rsidRPr="00181B51">
        <w:rPr>
          <w:rFonts w:ascii="Times New Roman" w:eastAsiaTheme="minorHAnsi" w:hAnsi="Times New Roman" w:cs="Times New Roman"/>
          <w:sz w:val="24"/>
          <w:szCs w:val="24"/>
          <w:lang w:eastAsia="en-US"/>
        </w:rPr>
        <w:t xml:space="preserve"> 00 centi)  apmērā.</w:t>
      </w:r>
    </w:p>
    <w:p w14:paraId="07FCB70D"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2. ŅEMT aizņēmumu no Valsts kases ar tās noteikto gada procentu likmi ar fiksēšanas periodu ik pēc viena gada.</w:t>
      </w:r>
    </w:p>
    <w:p w14:paraId="05073249"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3. ŅEMT aizņēmumu ar atmaksas periodu 20 (divdesmit) gadi.</w:t>
      </w:r>
    </w:p>
    <w:p w14:paraId="0020D5B8"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4. UZSĀKT aizņēmuma pamatsummas atmaksu ar 2022.gada martu, garantējot tā izpildi ar Gulbenes novada pašvaldības budžetu.</w:t>
      </w:r>
    </w:p>
    <w:p w14:paraId="06B393FE"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 xml:space="preserve">5. UZDOT Gulbenes novada domes Ekonomikas nodaļas finanšu ekonomistei </w:t>
      </w:r>
      <w:proofErr w:type="spellStart"/>
      <w:r w:rsidRPr="00181B51">
        <w:rPr>
          <w:rFonts w:ascii="Times New Roman" w:eastAsiaTheme="minorHAnsi" w:hAnsi="Times New Roman" w:cs="Times New Roman"/>
          <w:sz w:val="24"/>
          <w:szCs w:val="24"/>
          <w:lang w:eastAsia="en-US"/>
        </w:rPr>
        <w:t>D.Krēsliņai</w:t>
      </w:r>
      <w:proofErr w:type="spellEnd"/>
      <w:r w:rsidRPr="00181B51">
        <w:rPr>
          <w:rFonts w:ascii="Times New Roman" w:eastAsiaTheme="minorHAnsi" w:hAnsi="Times New Roman" w:cs="Times New Roman"/>
          <w:sz w:val="24"/>
          <w:szCs w:val="24"/>
          <w:lang w:eastAsia="en-US"/>
        </w:rPr>
        <w:t xml:space="preserve"> nodrošināt dokumentu sagatavošanu un iesniegšanu Finanšu ministrijas Pašvaldību aizņēmumu un galvojumu kontroles un pārraudzības padomei.</w:t>
      </w:r>
    </w:p>
    <w:p w14:paraId="324127D4" w14:textId="77777777" w:rsidR="00181B51" w:rsidRPr="00181B51" w:rsidRDefault="00181B51" w:rsidP="00181B51">
      <w:pPr>
        <w:spacing w:line="360" w:lineRule="auto"/>
        <w:ind w:firstLine="539"/>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6. PILNVAROT Gulbenes novada domes priekšsēdētāju parakstīt aizdevuma līgumu.</w:t>
      </w:r>
    </w:p>
    <w:p w14:paraId="08A1CCD9"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Gulbenes novada domes priekšsēdētājs</w:t>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roofErr w:type="spellStart"/>
      <w:r w:rsidRPr="00181B51">
        <w:rPr>
          <w:rFonts w:ascii="Times New Roman" w:eastAsiaTheme="minorHAnsi" w:hAnsi="Times New Roman" w:cs="Times New Roman"/>
          <w:sz w:val="24"/>
          <w:szCs w:val="24"/>
          <w:lang w:eastAsia="en-US"/>
        </w:rPr>
        <w:t>A.Caunītis</w:t>
      </w:r>
      <w:proofErr w:type="spellEnd"/>
    </w:p>
    <w:p w14:paraId="423C4715"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Daiga Krēsliņa</w:t>
      </w:r>
    </w:p>
    <w:tbl>
      <w:tblPr>
        <w:tblW w:w="0" w:type="auto"/>
        <w:tblBorders>
          <w:bottom w:val="single" w:sz="4" w:space="0" w:color="auto"/>
        </w:tblBorders>
        <w:tblLook w:val="04A0" w:firstRow="1" w:lastRow="0" w:firstColumn="1" w:lastColumn="0" w:noHBand="0" w:noVBand="1"/>
      </w:tblPr>
      <w:tblGrid>
        <w:gridCol w:w="9354"/>
      </w:tblGrid>
      <w:tr w:rsidR="00181B51" w:rsidRPr="00181B51" w14:paraId="79C5E20D" w14:textId="77777777" w:rsidTr="00336E75">
        <w:tc>
          <w:tcPr>
            <w:tcW w:w="9458" w:type="dxa"/>
            <w:shd w:val="clear" w:color="auto" w:fill="auto"/>
          </w:tcPr>
          <w:p w14:paraId="1930A20F" w14:textId="0666A2FF"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noProof/>
                <w:lang w:eastAsia="en-US"/>
              </w:rPr>
              <w:lastRenderedPageBreak/>
              <w:drawing>
                <wp:inline distT="0" distB="0" distL="0" distR="0" wp14:anchorId="1E7C14A4" wp14:editId="59E3775A">
                  <wp:extent cx="619125" cy="685800"/>
                  <wp:effectExtent l="0" t="0" r="952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79D1111F" w14:textId="77777777" w:rsidTr="00336E75">
        <w:tc>
          <w:tcPr>
            <w:tcW w:w="9458" w:type="dxa"/>
            <w:shd w:val="clear" w:color="auto" w:fill="auto"/>
          </w:tcPr>
          <w:p w14:paraId="377E0D4D"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b/>
                <w:bCs/>
                <w:sz w:val="28"/>
                <w:szCs w:val="28"/>
                <w:lang w:eastAsia="en-US"/>
              </w:rPr>
              <w:t>GULBENES NOVADA PAŠVALDĪBA</w:t>
            </w:r>
          </w:p>
        </w:tc>
      </w:tr>
      <w:tr w:rsidR="00181B51" w:rsidRPr="00181B51" w14:paraId="39913565" w14:textId="77777777" w:rsidTr="00336E75">
        <w:tc>
          <w:tcPr>
            <w:tcW w:w="9458" w:type="dxa"/>
            <w:shd w:val="clear" w:color="auto" w:fill="auto"/>
          </w:tcPr>
          <w:p w14:paraId="648ABD68"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sz w:val="24"/>
                <w:szCs w:val="24"/>
                <w:lang w:eastAsia="en-US"/>
              </w:rPr>
              <w:t>Reģ.Nr.90009116327</w:t>
            </w:r>
          </w:p>
        </w:tc>
      </w:tr>
      <w:tr w:rsidR="00181B51" w:rsidRPr="00181B51" w14:paraId="0B2E1ABB" w14:textId="77777777" w:rsidTr="00336E75">
        <w:tc>
          <w:tcPr>
            <w:tcW w:w="9458" w:type="dxa"/>
            <w:shd w:val="clear" w:color="auto" w:fill="auto"/>
          </w:tcPr>
          <w:p w14:paraId="12BA2BC7"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sz w:val="24"/>
                <w:szCs w:val="24"/>
                <w:lang w:eastAsia="en-US"/>
              </w:rPr>
              <w:t>Ābeļu iela 2, Gulbene, Gulbenes nov., LV-4401</w:t>
            </w:r>
          </w:p>
        </w:tc>
      </w:tr>
      <w:tr w:rsidR="00181B51" w:rsidRPr="00181B51" w14:paraId="3D546F34" w14:textId="77777777" w:rsidTr="00336E75">
        <w:tc>
          <w:tcPr>
            <w:tcW w:w="9458" w:type="dxa"/>
            <w:shd w:val="clear" w:color="auto" w:fill="auto"/>
          </w:tcPr>
          <w:p w14:paraId="02C43C92" w14:textId="77777777" w:rsidR="00181B51" w:rsidRPr="00181B51" w:rsidRDefault="00181B51" w:rsidP="00181B51">
            <w:pPr>
              <w:jc w:val="center"/>
              <w:rPr>
                <w:rFonts w:ascii="Calibri" w:eastAsia="Calibri" w:hAnsi="Calibri" w:cs="Times New Roman"/>
                <w:lang w:eastAsia="en-US"/>
              </w:rPr>
            </w:pPr>
            <w:r w:rsidRPr="00181B51">
              <w:rPr>
                <w:rFonts w:ascii="Times New Roman" w:eastAsia="Calibri" w:hAnsi="Times New Roman" w:cs="Times New Roman"/>
                <w:sz w:val="24"/>
                <w:szCs w:val="24"/>
                <w:lang w:eastAsia="en-US"/>
              </w:rPr>
              <w:t>Tālrunis 64497710, mob.26595362, e-pasts; dome@gulbene.lv, www.gulbene.lv</w:t>
            </w:r>
          </w:p>
        </w:tc>
      </w:tr>
    </w:tbl>
    <w:p w14:paraId="6B3AE047"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4CBAF216"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p w14:paraId="3AE61E38" w14:textId="77777777" w:rsidR="00181B51" w:rsidRPr="00181B51" w:rsidRDefault="00181B51" w:rsidP="00181B51">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181B51" w:rsidRPr="00181B51" w14:paraId="3AD519B1" w14:textId="77777777" w:rsidTr="00336E75">
        <w:tc>
          <w:tcPr>
            <w:tcW w:w="4729" w:type="dxa"/>
            <w:shd w:val="clear" w:color="auto" w:fill="auto"/>
          </w:tcPr>
          <w:p w14:paraId="29221739" w14:textId="77777777" w:rsidR="00181B51" w:rsidRPr="00181B51" w:rsidRDefault="00181B51" w:rsidP="00181B51">
            <w:pP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2021.gada 26.augustā</w:t>
            </w:r>
          </w:p>
        </w:tc>
        <w:tc>
          <w:tcPr>
            <w:tcW w:w="4729" w:type="dxa"/>
            <w:shd w:val="clear" w:color="auto" w:fill="auto"/>
          </w:tcPr>
          <w:p w14:paraId="1BE1A71F" w14:textId="77777777" w:rsidR="00181B51" w:rsidRPr="00181B51" w:rsidRDefault="00181B51" w:rsidP="00181B51">
            <w:pP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 xml:space="preserve">                        Nr. GND/2021/1022</w:t>
            </w:r>
          </w:p>
        </w:tc>
      </w:tr>
      <w:tr w:rsidR="00181B51" w:rsidRPr="00181B51" w14:paraId="1E60C1B4" w14:textId="77777777" w:rsidTr="00336E75">
        <w:tc>
          <w:tcPr>
            <w:tcW w:w="4729" w:type="dxa"/>
            <w:shd w:val="clear" w:color="auto" w:fill="auto"/>
          </w:tcPr>
          <w:p w14:paraId="1C477571" w14:textId="77777777" w:rsidR="00181B51" w:rsidRPr="00181B51" w:rsidRDefault="00181B51" w:rsidP="00181B51">
            <w:pPr>
              <w:rPr>
                <w:rFonts w:ascii="Times New Roman" w:eastAsia="Calibri" w:hAnsi="Times New Roman" w:cs="Times New Roman"/>
                <w:sz w:val="24"/>
                <w:szCs w:val="24"/>
                <w:lang w:eastAsia="en-US"/>
              </w:rPr>
            </w:pPr>
          </w:p>
        </w:tc>
        <w:tc>
          <w:tcPr>
            <w:tcW w:w="4729" w:type="dxa"/>
            <w:shd w:val="clear" w:color="auto" w:fill="auto"/>
          </w:tcPr>
          <w:p w14:paraId="7C71373B" w14:textId="77777777" w:rsidR="00181B51" w:rsidRPr="00181B51" w:rsidRDefault="00181B51" w:rsidP="00181B51">
            <w:pP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 xml:space="preserve">                        (protokols Nr.14; 97.p)</w:t>
            </w:r>
          </w:p>
        </w:tc>
      </w:tr>
    </w:tbl>
    <w:p w14:paraId="00F3E632" w14:textId="77777777" w:rsidR="00181B51" w:rsidRPr="00181B51" w:rsidRDefault="00181B51" w:rsidP="00181B51">
      <w:pPr>
        <w:spacing w:after="160" w:line="259" w:lineRule="auto"/>
        <w:rPr>
          <w:rFonts w:ascii="Times New Roman" w:eastAsia="Calibri" w:hAnsi="Times New Roman" w:cs="Times New Roman"/>
          <w:sz w:val="24"/>
          <w:szCs w:val="24"/>
          <w:lang w:eastAsia="en-US"/>
        </w:rPr>
      </w:pPr>
    </w:p>
    <w:p w14:paraId="27D2AA70" w14:textId="77777777" w:rsidR="00181B51" w:rsidRPr="00181B51" w:rsidRDefault="00181B51" w:rsidP="00181B51">
      <w:pPr>
        <w:spacing w:line="259" w:lineRule="auto"/>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rPr>
        <w:t xml:space="preserve">Par </w:t>
      </w:r>
      <w:r w:rsidRPr="00181B51">
        <w:rPr>
          <w:rFonts w:ascii="Times New Roman" w:eastAsia="Calibri" w:hAnsi="Times New Roman" w:cs="Times New Roman"/>
          <w:b/>
          <w:sz w:val="24"/>
          <w:szCs w:val="24"/>
        </w:rPr>
        <w:t>deleģēšanas līguma slēgšanu ar SIA “Gulbenes autobuss”</w:t>
      </w:r>
    </w:p>
    <w:p w14:paraId="57E14CD9" w14:textId="77777777" w:rsidR="00181B51" w:rsidRPr="00181B51" w:rsidRDefault="00181B51" w:rsidP="00181B51">
      <w:pPr>
        <w:widowControl w:val="0"/>
        <w:suppressAutoHyphens/>
        <w:ind w:firstLine="567"/>
        <w:jc w:val="both"/>
        <w:rPr>
          <w:rFonts w:ascii="Times New Roman" w:hAnsi="Times New Roman" w:cs="Times New Roman"/>
          <w:sz w:val="24"/>
          <w:szCs w:val="24"/>
          <w:lang w:eastAsia="en-US"/>
        </w:rPr>
      </w:pPr>
    </w:p>
    <w:p w14:paraId="794E1515" w14:textId="77777777" w:rsidR="00181B51" w:rsidRPr="00181B51" w:rsidRDefault="00181B51" w:rsidP="00181B51">
      <w:pPr>
        <w:widowControl w:val="0"/>
        <w:suppressAutoHyphens/>
        <w:spacing w:line="360" w:lineRule="auto"/>
        <w:ind w:firstLine="567"/>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 xml:space="preserve">Likuma “Par pašvaldībām” 7.panta otrā daļa nosaka, ka šā likuma 15.pantā paredzēto autonomo funkciju izpildi organizē un par to atbild pašvaldības. Šo funkciju izpilde tiek finansēta no attiecīgās pašvaldības budžeta, ja likumā nav noteikts citādi. </w:t>
      </w:r>
    </w:p>
    <w:p w14:paraId="438BAC88" w14:textId="77777777" w:rsidR="00181B51" w:rsidRPr="00181B51" w:rsidRDefault="00181B51" w:rsidP="00181B51">
      <w:pPr>
        <w:widowControl w:val="0"/>
        <w:suppressAutoHyphens/>
        <w:spacing w:line="360" w:lineRule="auto"/>
        <w:ind w:firstLine="567"/>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Saskaņā ar likuma “Par pašvaldībām” 15.panta pirmās daļas 4.punktu viena no pašvaldības autonomām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6066B871" w14:textId="77777777" w:rsidR="00181B51" w:rsidRPr="00181B51" w:rsidRDefault="00181B51" w:rsidP="00181B51">
      <w:pPr>
        <w:widowControl w:val="0"/>
        <w:suppressAutoHyphens/>
        <w:spacing w:line="360" w:lineRule="auto"/>
        <w:ind w:firstLine="567"/>
        <w:jc w:val="both"/>
        <w:rPr>
          <w:sz w:val="24"/>
          <w:szCs w:val="24"/>
          <w:lang w:eastAsia="en-US"/>
        </w:rPr>
      </w:pPr>
      <w:r w:rsidRPr="00181B51">
        <w:rPr>
          <w:rFonts w:ascii="Times New Roman" w:hAnsi="Times New Roman" w:cs="Times New Roman"/>
          <w:sz w:val="24"/>
          <w:szCs w:val="24"/>
          <w:lang w:eastAsia="en-US"/>
        </w:rPr>
        <w:t xml:space="preserve">Izglītības likuma 17.panta pirmā daļa paredz, ka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w:t>
      </w:r>
      <w:proofErr w:type="spellStart"/>
      <w:r w:rsidRPr="00181B51">
        <w:rPr>
          <w:rFonts w:ascii="Times New Roman" w:hAnsi="Times New Roman" w:cs="Times New Roman"/>
          <w:sz w:val="24"/>
          <w:szCs w:val="24"/>
          <w:lang w:eastAsia="en-US"/>
        </w:rPr>
        <w:t>ārpusstundu</w:t>
      </w:r>
      <w:proofErr w:type="spellEnd"/>
      <w:r w:rsidRPr="00181B51">
        <w:rPr>
          <w:rFonts w:ascii="Times New Roman" w:hAnsi="Times New Roman" w:cs="Times New Roman"/>
          <w:sz w:val="24"/>
          <w:szCs w:val="24"/>
          <w:lang w:eastAsia="en-US"/>
        </w:rPr>
        <w:t xml:space="preserve"> pasākumus, arī bērnu nometnes. Savukārt šā panta trešās daļas 14.punkts nosaka, ka novada pašvaldība nodrošina transportu izglītojamo nokļūšanai izglītības iestādē un atpakaļ dzīvesvietā, ja nav iespējams izmantot sabiedrisko transportu.</w:t>
      </w:r>
    </w:p>
    <w:p w14:paraId="5FBEBB7D" w14:textId="77777777" w:rsidR="00181B51" w:rsidRPr="00181B51" w:rsidRDefault="00181B51" w:rsidP="00181B51">
      <w:pPr>
        <w:widowControl w:val="0"/>
        <w:suppressAutoHyphens/>
        <w:spacing w:line="360" w:lineRule="auto"/>
        <w:ind w:firstLine="567"/>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 xml:space="preserve">Pašvaldības dome, ievērojot likuma “Par pašvaldībām” 21. panta pirmās daļas 23.punktā noteikto, var lemt par kārtību, kādā izpildāmas šā likuma 15.pantā minētās funkcijas un nosakāmas par to izpildi atbildīgās amatpersonas, kā arī sniedzami pārskati par šo funkciju izpildi. </w:t>
      </w:r>
    </w:p>
    <w:p w14:paraId="332B8E97" w14:textId="77777777" w:rsidR="00181B51" w:rsidRPr="00181B51" w:rsidRDefault="00181B51" w:rsidP="00181B51">
      <w:pPr>
        <w:widowControl w:val="0"/>
        <w:suppressAutoHyphens/>
        <w:spacing w:line="360" w:lineRule="auto"/>
        <w:ind w:firstLine="567"/>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 xml:space="preserve">Saskaņā ar likumu “Par pašvaldībām” 15.panta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40.panta pirmā daļa nosaka, ka publiska persona var deleģēt privātpersonai un citai publiskai personai pārvaldes uzdevumu, ja pilnvarotā persona </w:t>
      </w:r>
      <w:r w:rsidRPr="00181B51">
        <w:rPr>
          <w:rFonts w:ascii="Times New Roman" w:hAnsi="Times New Roman" w:cs="Times New Roman"/>
          <w:sz w:val="24"/>
          <w:szCs w:val="24"/>
          <w:lang w:eastAsia="en-US"/>
        </w:rPr>
        <w:lastRenderedPageBreak/>
        <w:t>attiecīgo uzdevumu var veikt efektīvāk, savukārt šī panta otrā daļa nosaka, ka privātpersonai pārvaldes uzdevumu var deleģēt ar ārēju normatīvo aktu vai līgumu, ja tas paredzēts ārējā normatīvajā aktā, ievērojot šā likuma 41.panta otrās un trešās daļas noteikumus.</w:t>
      </w:r>
    </w:p>
    <w:p w14:paraId="290A0B14" w14:textId="77777777" w:rsidR="00181B51" w:rsidRPr="00181B51" w:rsidRDefault="00181B51" w:rsidP="00181B51">
      <w:pPr>
        <w:widowControl w:val="0"/>
        <w:suppressAutoHyphens/>
        <w:spacing w:line="360" w:lineRule="auto"/>
        <w:ind w:firstLine="567"/>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Valsts pārvaldes iekārtas likuma 42.panta pirmā daļa nosaka, ka privātpersonai jābūt tiesīgai veikt attiecīgo pārvaldes uzdevumu. Lemjot par pārvaldes uzdevuma deleģēšanu privātpersonai, ņem vērā tās pieredzi, reputāciju, resursus, personāla kvalifikāciju, kā arī citus kritērijus.</w:t>
      </w:r>
    </w:p>
    <w:p w14:paraId="0157B80A"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hAnsi="Times New Roman" w:cs="Times New Roman"/>
          <w:sz w:val="24"/>
          <w:szCs w:val="24"/>
        </w:rPr>
        <w:t>Pamatojoties uz Valsts pārvaldes iekārtas likuma 45.panta trešo daļu, kas nosaka, ka lēmumā par deleģēšanu konstatē deleģēšanas pieļaujamību un reglamentē deleģēšanas noteikumus, Gulbenes novada dome konstatē un secina sekojošo:</w:t>
      </w:r>
    </w:p>
    <w:p w14:paraId="1D3C0CD6"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[1] Pamatojoties uz likuma “Par pašvaldībām” 14.panta pirmās daļas 1.punktu, Gulbenes novada dome ir izveidojusi pašvaldības kapitālsabiedrību SIA “Gulbenes autobuss”, reģistrācijas numurs 43203003672, (turpmāk – kapitālsabiedrība), kas izveidota 1997.gada 21.oktobrī un kurā visas kapitāla daļas pieder Gulbenes novada domei.</w:t>
      </w:r>
    </w:p>
    <w:p w14:paraId="23C51FDF"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[2] Saskaņā ar kapitālsabiedrības statūtiem tās darbības veidi ir pilsētas un piepilsētas pasažieru sauszemes pārvadājumi, automobiļu apkope un remonts, sauszemes transporta palīgdarbība, citur neklasificēts pasažieru sauszemes transports utt. Kapitālsabiedrības pamata pakalpojumi ir sabiedriskā transporta pakalpojumi reģionālās nozīmes maršrutos, pasažieru komercpārvadājumi un Gulbenes autoostas pakalpojumi.</w:t>
      </w:r>
    </w:p>
    <w:p w14:paraId="5C6480D8"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[3] Izglītojamo nogādāšanai līdz mācību iestādei Gulbenes novada pašvaldībai ir augsta prioritāte izglītības procesu organizēšanā. Atsevišķos gadījumos izglītojamo maršruti pārklājas ar reģionālo maršrutu autobusiem, taču lielākā daļa pašvaldībā izveidoto nepieciešamo izglītojamo pārvadājumu maršruti netiek nodrošināti ar iespējām izmantot citus jau esošos sabiedriskā transporta reisus, lai izglītojamie varētu nokļūt vēlamajā mācību iestādē. </w:t>
      </w:r>
    </w:p>
    <w:p w14:paraId="16AFC3F6"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[4] Šobrīd novada teritorijā ir 20 sabiedriskā transporta maršruti, taču papildus nepieciešami 12 izglītojamo pārvadājumu maršruti. Galvenie šķēršļi pašvaldības nepieciešamo izglītojamo pārvadājumu iekļaušanai sabiedriskā transporta maršrutu tīklā ir tādi, ka izglītojamo maršruti ir par ceļiem, kas nav piemēroti regulāriem sabiedriskā transporta maršrutiem, kuriem jāievēro kustību saraksti. Izglītojamo autobusi piebrauc pēc iespējas tuvāk to dzīvesvietai arī braucot pa māju pievedceļiem, Reisa ilgums, braucot pēc katra izglītojamā, ir nesamērīgi ilgs, lai tādu izmantotu citi pasažieri. Izglītojamo maršrutos tiek pārvadāti arī pirmsskolas vecuma bērni, kurus bez speciāla pavadoņa nevar pārvadāt sabiedriskajā transportā.</w:t>
      </w:r>
    </w:p>
    <w:p w14:paraId="6FFD7C4C"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[5] Kapitālsabiedrības rīcībā ir visi nepieciešamie tehniskie resursi, nepieciešamais autobusu parks un atbilstošs personāls ar tam nepieciešamo kvalifikāciju un darba pieredzi pārvaldes uzdevuma pildīšanai. Gulbenes novada pašvaldībai nav iespējams ar savu iestāžu tehniskajiem resursiem veikt visu izglītojamo, kuriem tas nepieciešams, nogādāšanu uz mācību iestādēm. Pašvaldības izdevumi būtu neizmērojami lielāki, ja deleģētais uzdevums būtu jānodrošina pašai – </w:t>
      </w:r>
      <w:r w:rsidRPr="00181B51">
        <w:rPr>
          <w:rFonts w:ascii="Times New Roman" w:eastAsia="Calibri" w:hAnsi="Times New Roman" w:cs="Times New Roman"/>
          <w:sz w:val="24"/>
          <w:szCs w:val="24"/>
        </w:rPr>
        <w:lastRenderedPageBreak/>
        <w:t>jāiegādājas nepieciešamais autobusu parks, kā arī jāalgo autobusu vadītāji, kurus nav iespējams nodarbināt pašvaldībā visa gada garumā, ievērojot normāla darba laika režīmu, savukārt kapitālsabiedrībā šis personāls tiek nodarbināts citu pārvadājumu vai pakalpojumu veikšanai.</w:t>
      </w:r>
    </w:p>
    <w:p w14:paraId="6A9657D5"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[6] Kapitālsabiedrība iepriekšējo līgumu darbības laikā deleģētos pārvaldes uzdevumus ir veikusi profesionāli un kvalitatīvi, regulāri ir iesniegusi atskaites par līgumā noteikto deleģēto pārvaldes uzdevumu izpildi, tai skaitā par Gulbenes novada domes finansējuma izlietojumu un kritēriju izpildes rādītājiem. Pašvaldībai ar kapitālsabiedrību ir izveidojusies laba sadarbība izglītojamo pārvadājumu nodrošināšanai.</w:t>
      </w:r>
    </w:p>
    <w:p w14:paraId="24B479B2" w14:textId="77777777" w:rsidR="00181B51" w:rsidRPr="00181B51" w:rsidRDefault="00181B51" w:rsidP="00181B51">
      <w:pPr>
        <w:widowControl w:val="0"/>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Izvērtējot iepriekšminēto, secināms, ka nepastāv šķēršļi pārvaldes uzdevumu deleģēšanai SIA “Gulbenes autobuss”, kā arī SIA “Gulbenes autobuss” pārvaldes uzdevumus var veikt ievērojami efektīvāk, tāpēc pieļaujama no likuma “Par pašvaldībām” 15.panta</w:t>
      </w:r>
      <w:r w:rsidRPr="00181B51">
        <w:rPr>
          <w:rFonts w:ascii="Times New Roman" w:hAnsi="Times New Roman" w:cs="Times New Roman"/>
          <w:sz w:val="24"/>
          <w:szCs w:val="24"/>
          <w:lang w:eastAsia="en-US"/>
        </w:rPr>
        <w:t xml:space="preserve"> pirmās daļas 4.punktā minētajām pašvaldības autonomajām funkcijām izrietošu pārvaldes uzdevumu deleģēšana.</w:t>
      </w:r>
    </w:p>
    <w:p w14:paraId="3AAD6A0C" w14:textId="77777777" w:rsidR="00181B51" w:rsidRPr="00181B51" w:rsidRDefault="00181B51" w:rsidP="00181B51">
      <w:pPr>
        <w:widowControl w:val="0"/>
        <w:spacing w:line="360" w:lineRule="auto"/>
        <w:ind w:firstLine="567"/>
        <w:jc w:val="both"/>
        <w:rPr>
          <w:rFonts w:ascii="Times New Roman" w:hAnsi="Times New Roman" w:cs="Times New Roman"/>
          <w:sz w:val="24"/>
          <w:szCs w:val="24"/>
          <w:lang w:eastAsia="en-US"/>
        </w:rPr>
      </w:pPr>
      <w:r w:rsidRPr="00181B51">
        <w:rPr>
          <w:rFonts w:ascii="Times New Roman" w:eastAsia="Calibri" w:hAnsi="Times New Roman" w:cs="Times New Roman"/>
          <w:sz w:val="24"/>
          <w:szCs w:val="24"/>
        </w:rPr>
        <w:t>Ņemot vērā iepriekš minēto, pamatojoties uz Valsts pārvaldes iekārtas likuma 40.panta pirmo un otro daļu, 41.panta pirmo daļu, 42.panta pirmo daļu un 43.panta otro daļu, 45.panta otro, trešo un piekto daļu, 46.pantu, likuma “Par pašvaldībām” 7.panta otro daļu, 15.panta pirmās daļas 4.punktu un trešo daļu, 21.panta pirmās daļas 23.punktu</w:t>
      </w:r>
      <w:r w:rsidRPr="00181B51">
        <w:rPr>
          <w:rFonts w:ascii="Times New Roman" w:eastAsia="Calibri" w:hAnsi="Times New Roman" w:cs="Times New Roman"/>
          <w:bCs/>
          <w:sz w:val="24"/>
          <w:szCs w:val="24"/>
        </w:rPr>
        <w:t xml:space="preserve"> </w:t>
      </w:r>
      <w:r w:rsidRPr="00181B51">
        <w:rPr>
          <w:rFonts w:ascii="Times New Roman" w:hAnsi="Times New Roman" w:cs="Times New Roman"/>
          <w:color w:val="000000"/>
          <w:sz w:val="24"/>
          <w:szCs w:val="24"/>
        </w:rPr>
        <w:t>un 19.08.2021.</w:t>
      </w:r>
      <w:r w:rsidRPr="00181B51">
        <w:rPr>
          <w:rFonts w:ascii="Times New Roman" w:hAnsi="Times New Roman" w:cs="Times New Roman"/>
          <w:sz w:val="24"/>
          <w:szCs w:val="24"/>
        </w:rPr>
        <w:t xml:space="preserve"> Finanšu komitejas </w:t>
      </w:r>
      <w:r w:rsidRPr="00181B51">
        <w:rPr>
          <w:rFonts w:ascii="Times New Roman" w:hAnsi="Times New Roman" w:cs="Times New Roman"/>
          <w:sz w:val="24"/>
          <w:szCs w:val="24"/>
          <w:lang w:eastAsia="en-US"/>
        </w:rPr>
        <w:t xml:space="preserve">ieteikumu atklāti balsojot: ar 13 balsīm "Par" (Ainārs </w:t>
      </w:r>
      <w:proofErr w:type="spellStart"/>
      <w:r w:rsidRPr="00181B51">
        <w:rPr>
          <w:rFonts w:ascii="Times New Roman" w:hAnsi="Times New Roman" w:cs="Times New Roman"/>
          <w:sz w:val="24"/>
          <w:szCs w:val="24"/>
          <w:lang w:eastAsia="en-US"/>
        </w:rPr>
        <w:t>Brezinskis</w:t>
      </w:r>
      <w:proofErr w:type="spellEnd"/>
      <w:r w:rsidRPr="00181B51">
        <w:rPr>
          <w:rFonts w:ascii="Times New Roman" w:hAnsi="Times New Roman" w:cs="Times New Roman"/>
          <w:sz w:val="24"/>
          <w:szCs w:val="24"/>
          <w:lang w:eastAsia="en-US"/>
        </w:rPr>
        <w:t xml:space="preserve">, Anatolijs Savickis, Andis Caunītis, Atis </w:t>
      </w:r>
      <w:proofErr w:type="spellStart"/>
      <w:r w:rsidRPr="00181B51">
        <w:rPr>
          <w:rFonts w:ascii="Times New Roman" w:hAnsi="Times New Roman" w:cs="Times New Roman"/>
          <w:sz w:val="24"/>
          <w:szCs w:val="24"/>
          <w:lang w:eastAsia="en-US"/>
        </w:rPr>
        <w:t>Jencītis</w:t>
      </w:r>
      <w:proofErr w:type="spellEnd"/>
      <w:r w:rsidRPr="00181B51">
        <w:rPr>
          <w:rFonts w:ascii="Times New Roman" w:hAnsi="Times New Roman" w:cs="Times New Roman"/>
          <w:sz w:val="24"/>
          <w:szCs w:val="24"/>
          <w:lang w:eastAsia="en-US"/>
        </w:rPr>
        <w:t xml:space="preserve">, Daumants Dreiškens, Guna Pūcīte, Guna </w:t>
      </w:r>
      <w:proofErr w:type="spellStart"/>
      <w:r w:rsidRPr="00181B51">
        <w:rPr>
          <w:rFonts w:ascii="Times New Roman" w:hAnsi="Times New Roman" w:cs="Times New Roman"/>
          <w:sz w:val="24"/>
          <w:szCs w:val="24"/>
          <w:lang w:eastAsia="en-US"/>
        </w:rPr>
        <w:t>Švika</w:t>
      </w:r>
      <w:proofErr w:type="spellEnd"/>
      <w:r w:rsidRPr="00181B51">
        <w:rPr>
          <w:rFonts w:ascii="Times New Roman" w:hAnsi="Times New Roman" w:cs="Times New Roman"/>
          <w:sz w:val="24"/>
          <w:szCs w:val="24"/>
          <w:lang w:eastAsia="en-US"/>
        </w:rPr>
        <w:t xml:space="preserve">, Gunārs Ciglis, Intars Liepiņš, Ivars </w:t>
      </w:r>
      <w:proofErr w:type="spellStart"/>
      <w:r w:rsidRPr="00181B51">
        <w:rPr>
          <w:rFonts w:ascii="Times New Roman" w:hAnsi="Times New Roman" w:cs="Times New Roman"/>
          <w:sz w:val="24"/>
          <w:szCs w:val="24"/>
          <w:lang w:eastAsia="en-US"/>
        </w:rPr>
        <w:t>Kupčs</w:t>
      </w:r>
      <w:proofErr w:type="spellEnd"/>
      <w:r w:rsidRPr="00181B51">
        <w:rPr>
          <w:rFonts w:ascii="Times New Roman" w:hAnsi="Times New Roman" w:cs="Times New Roman"/>
          <w:sz w:val="24"/>
          <w:szCs w:val="24"/>
          <w:lang w:eastAsia="en-US"/>
        </w:rPr>
        <w:t xml:space="preserve">, Lāsma </w:t>
      </w:r>
      <w:proofErr w:type="spellStart"/>
      <w:r w:rsidRPr="00181B51">
        <w:rPr>
          <w:rFonts w:ascii="Times New Roman" w:hAnsi="Times New Roman" w:cs="Times New Roman"/>
          <w:sz w:val="24"/>
          <w:szCs w:val="24"/>
          <w:lang w:eastAsia="en-US"/>
        </w:rPr>
        <w:t>Gabdulļina</w:t>
      </w:r>
      <w:proofErr w:type="spellEnd"/>
      <w:r w:rsidRPr="00181B51">
        <w:rPr>
          <w:rFonts w:ascii="Times New Roman" w:hAnsi="Times New Roman" w:cs="Times New Roman"/>
          <w:sz w:val="24"/>
          <w:szCs w:val="24"/>
          <w:lang w:eastAsia="en-US"/>
        </w:rPr>
        <w:t xml:space="preserve">, Mudīte </w:t>
      </w:r>
      <w:proofErr w:type="spellStart"/>
      <w:r w:rsidRPr="00181B51">
        <w:rPr>
          <w:rFonts w:ascii="Times New Roman" w:hAnsi="Times New Roman" w:cs="Times New Roman"/>
          <w:sz w:val="24"/>
          <w:szCs w:val="24"/>
          <w:lang w:eastAsia="en-US"/>
        </w:rPr>
        <w:t>Motivāne</w:t>
      </w:r>
      <w:proofErr w:type="spellEnd"/>
      <w:r w:rsidRPr="00181B51">
        <w:rPr>
          <w:rFonts w:ascii="Times New Roman" w:hAnsi="Times New Roman" w:cs="Times New Roman"/>
          <w:sz w:val="24"/>
          <w:szCs w:val="24"/>
          <w:lang w:eastAsia="en-US"/>
        </w:rPr>
        <w:t xml:space="preserve">, Normunds </w:t>
      </w:r>
      <w:proofErr w:type="spellStart"/>
      <w:r w:rsidRPr="00181B51">
        <w:rPr>
          <w:rFonts w:ascii="Times New Roman" w:hAnsi="Times New Roman" w:cs="Times New Roman"/>
          <w:sz w:val="24"/>
          <w:szCs w:val="24"/>
          <w:lang w:eastAsia="en-US"/>
        </w:rPr>
        <w:t>Audzišs</w:t>
      </w:r>
      <w:proofErr w:type="spellEnd"/>
      <w:r w:rsidRPr="00181B51">
        <w:rPr>
          <w:rFonts w:ascii="Times New Roman" w:hAnsi="Times New Roman" w:cs="Times New Roman"/>
          <w:sz w:val="24"/>
          <w:szCs w:val="24"/>
          <w:lang w:eastAsia="en-US"/>
        </w:rPr>
        <w:t>), "Pret" – nav, "Atturas" – nav, Gulbenes novada dome NOLEMJ:</w:t>
      </w:r>
    </w:p>
    <w:p w14:paraId="29CA13AB" w14:textId="77777777" w:rsidR="00181B51" w:rsidRPr="00181B51" w:rsidRDefault="00181B51" w:rsidP="00181B51">
      <w:pPr>
        <w:widowControl w:val="0"/>
        <w:numPr>
          <w:ilvl w:val="0"/>
          <w:numId w:val="29"/>
        </w:numPr>
        <w:spacing w:line="360" w:lineRule="auto"/>
        <w:ind w:left="0" w:firstLine="567"/>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APSTIPRINĀT deleģēšanas līgumu ar sabiedrību ar ierobežotu atbildību “Gulbenes autobuss”, reģistrācijas Nr.43203003672, juridiskā adrese: Parka iela 4, Gulbene, Gulbenes novads, LV-4401, par nolikuma “Par pašvaldībām” 15.panta pirmās daļas 4.punktā noteiktās pašvaldības autonomās funkcijas – gādāt par iedzīvotāju izglītību – izrietošo pārvaldes uzdevumu – izglītojamo pārvadājumu nodrošināšanu, to nokļūšanai izglītības iestādē un atpakaļ dzīvesvietā, ja nav iespējams izmantot sabiedrisko transportu (pielikums).</w:t>
      </w:r>
    </w:p>
    <w:p w14:paraId="486161A2" w14:textId="77777777" w:rsidR="00181B51" w:rsidRPr="00181B51" w:rsidRDefault="00181B51" w:rsidP="00181B51">
      <w:pPr>
        <w:widowControl w:val="0"/>
        <w:numPr>
          <w:ilvl w:val="0"/>
          <w:numId w:val="29"/>
        </w:numPr>
        <w:spacing w:line="360" w:lineRule="auto"/>
        <w:ind w:left="0" w:firstLine="567"/>
        <w:jc w:val="both"/>
        <w:rPr>
          <w:rFonts w:ascii="Times New Roman" w:hAnsi="Times New Roman" w:cs="Times New Roman"/>
          <w:sz w:val="24"/>
          <w:szCs w:val="24"/>
          <w:lang w:eastAsia="en-US"/>
        </w:rPr>
      </w:pPr>
      <w:r w:rsidRPr="00181B51">
        <w:rPr>
          <w:rFonts w:ascii="Times New Roman" w:hAnsi="Times New Roman" w:cs="Times New Roman"/>
          <w:sz w:val="24"/>
          <w:szCs w:val="24"/>
          <w:lang w:eastAsia="en-US"/>
        </w:rPr>
        <w:t>Pārvaldes uzdevumu Deleģēšanas līgumu noslēgt uz laiku no 2021.gada 1.septembra līdz 2022.gada 31.augustam.</w:t>
      </w:r>
    </w:p>
    <w:p w14:paraId="5AEB6DE0" w14:textId="77777777" w:rsidR="00181B51" w:rsidRPr="00181B51" w:rsidRDefault="00181B51" w:rsidP="00181B51">
      <w:pPr>
        <w:widowControl w:val="0"/>
        <w:numPr>
          <w:ilvl w:val="0"/>
          <w:numId w:val="29"/>
        </w:numPr>
        <w:spacing w:line="360" w:lineRule="auto"/>
        <w:ind w:left="0" w:firstLine="567"/>
        <w:jc w:val="both"/>
        <w:rPr>
          <w:rFonts w:ascii="Times New Roman" w:eastAsia="Calibri" w:hAnsi="Times New Roman" w:cs="Times New Roman"/>
          <w:sz w:val="24"/>
          <w:szCs w:val="24"/>
        </w:rPr>
      </w:pPr>
      <w:r w:rsidRPr="00181B51">
        <w:rPr>
          <w:rFonts w:ascii="Times New Roman" w:hAnsi="Times New Roman" w:cs="Times New Roman"/>
          <w:sz w:val="24"/>
          <w:szCs w:val="24"/>
          <w:lang w:eastAsia="en-US"/>
        </w:rPr>
        <w:t>PILNVAROT Gulbenes novada domes priekšsēdētāju Andi Caunīti parakstīt</w:t>
      </w:r>
      <w:r w:rsidRPr="00181B51">
        <w:rPr>
          <w:rFonts w:ascii="Times New Roman" w:eastAsia="Calibri" w:hAnsi="Times New Roman" w:cs="Times New Roman"/>
          <w:sz w:val="24"/>
          <w:szCs w:val="24"/>
        </w:rPr>
        <w:t xml:space="preserve"> deleģēšanas līgumu</w:t>
      </w:r>
      <w:r w:rsidRPr="00181B51">
        <w:rPr>
          <w:rFonts w:ascii="Times New Roman" w:eastAsia="Calibri" w:hAnsi="Times New Roman" w:cs="Times New Roman"/>
          <w:sz w:val="24"/>
          <w:szCs w:val="24"/>
          <w:lang w:eastAsia="et-EE"/>
        </w:rPr>
        <w:t>.</w:t>
      </w:r>
    </w:p>
    <w:p w14:paraId="14E3050B" w14:textId="77777777" w:rsidR="00181B51" w:rsidRPr="00181B51" w:rsidRDefault="00181B51" w:rsidP="00181B51">
      <w:pPr>
        <w:widowControl w:val="0"/>
        <w:numPr>
          <w:ilvl w:val="0"/>
          <w:numId w:val="29"/>
        </w:numPr>
        <w:spacing w:line="360" w:lineRule="auto"/>
        <w:ind w:left="0" w:firstLine="567"/>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UZDOT Gulbenes novada pašvaldības vecākajai sabiedrisko attiecību speciālistei Guntai </w:t>
      </w:r>
      <w:proofErr w:type="spellStart"/>
      <w:r w:rsidRPr="00181B51">
        <w:rPr>
          <w:rFonts w:ascii="Times New Roman" w:eastAsia="Calibri" w:hAnsi="Times New Roman" w:cs="Times New Roman"/>
          <w:sz w:val="24"/>
          <w:szCs w:val="24"/>
        </w:rPr>
        <w:t>Krevicai</w:t>
      </w:r>
      <w:proofErr w:type="spellEnd"/>
      <w:r w:rsidRPr="00181B51">
        <w:rPr>
          <w:rFonts w:ascii="Times New Roman" w:eastAsia="Calibri" w:hAnsi="Times New Roman" w:cs="Times New Roman"/>
          <w:sz w:val="24"/>
          <w:szCs w:val="24"/>
        </w:rPr>
        <w:t xml:space="preserve"> piecu darbdienu laikā no deleģēšanas līguma noslēgšanas dienas publicēt deleģēšanas līgumu un informāciju par deleģētajiem pārvaldes uzdevumiem Gulbenes novada domes mājaslapā </w:t>
      </w:r>
      <w:hyperlink r:id="rId35" w:history="1">
        <w:r w:rsidRPr="00181B51">
          <w:rPr>
            <w:rFonts w:ascii="Times New Roman" w:eastAsia="Calibri" w:hAnsi="Times New Roman" w:cs="Times New Roman"/>
            <w:sz w:val="24"/>
            <w:szCs w:val="24"/>
            <w:u w:val="single"/>
          </w:rPr>
          <w:t>www.gulbene.lv</w:t>
        </w:r>
      </w:hyperlink>
      <w:r w:rsidRPr="00181B51">
        <w:rPr>
          <w:rFonts w:ascii="Times New Roman" w:eastAsia="Calibri" w:hAnsi="Times New Roman" w:cs="Times New Roman"/>
          <w:sz w:val="24"/>
          <w:szCs w:val="24"/>
        </w:rPr>
        <w:t xml:space="preserve">. </w:t>
      </w:r>
    </w:p>
    <w:p w14:paraId="4B83BAE8" w14:textId="77777777" w:rsidR="00181B51" w:rsidRPr="00181B51" w:rsidRDefault="00181B51" w:rsidP="00181B51">
      <w:pPr>
        <w:rPr>
          <w:rFonts w:ascii="Times New Roman" w:hAnsi="Times New Roman" w:cs="Times New Roman"/>
          <w:sz w:val="24"/>
          <w:szCs w:val="24"/>
        </w:rPr>
      </w:pPr>
      <w:r w:rsidRPr="00181B51">
        <w:rPr>
          <w:rFonts w:ascii="Times New Roman" w:hAnsi="Times New Roman" w:cs="Times New Roman"/>
          <w:sz w:val="24"/>
          <w:szCs w:val="24"/>
        </w:rPr>
        <w:t>Gulbenes novada domes priekšsēdētājs</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77E26350" w14:textId="77777777" w:rsidR="00181B51" w:rsidRPr="00181B51" w:rsidRDefault="00181B51" w:rsidP="00181B51">
      <w:pPr>
        <w:rPr>
          <w:rFonts w:ascii="Times New Roman" w:hAnsi="Times New Roman" w:cs="Times New Roman"/>
        </w:rPr>
      </w:pPr>
      <w:r w:rsidRPr="00181B51">
        <w:rPr>
          <w:rFonts w:ascii="Times New Roman" w:hAnsi="Times New Roman" w:cs="Times New Roman"/>
        </w:rPr>
        <w:t xml:space="preserve">Sagatavoja: Sanita </w:t>
      </w:r>
      <w:proofErr w:type="spellStart"/>
      <w:r w:rsidRPr="00181B51">
        <w:rPr>
          <w:rFonts w:ascii="Times New Roman" w:hAnsi="Times New Roman" w:cs="Times New Roman"/>
        </w:rPr>
        <w:t>Mickeviča</w:t>
      </w:r>
      <w:proofErr w:type="spellEnd"/>
    </w:p>
    <w:p w14:paraId="7109D2F6" w14:textId="77777777" w:rsidR="00181B51" w:rsidRPr="00181B51" w:rsidRDefault="00181B51" w:rsidP="00181B51">
      <w:pPr>
        <w:spacing w:line="360" w:lineRule="auto"/>
        <w:contextualSpacing/>
        <w:jc w:val="center"/>
        <w:rPr>
          <w:rFonts w:ascii="Times New Roman" w:hAnsi="Times New Roman" w:cs="Times New Roman"/>
          <w:sz w:val="24"/>
          <w:szCs w:val="24"/>
        </w:rPr>
      </w:pPr>
      <w:bookmarkStart w:id="41" w:name="_Hlk49326604"/>
      <w:r w:rsidRPr="00181B51">
        <w:rPr>
          <w:rFonts w:ascii="Times New Roman" w:hAnsi="Times New Roman" w:cs="Times New Roman"/>
          <w:b/>
          <w:sz w:val="24"/>
          <w:szCs w:val="24"/>
        </w:rPr>
        <w:lastRenderedPageBreak/>
        <w:t>DELEĢĒŠANAS LĪGUMS</w:t>
      </w:r>
    </w:p>
    <w:tbl>
      <w:tblPr>
        <w:tblW w:w="0" w:type="auto"/>
        <w:tblLook w:val="04A0" w:firstRow="1" w:lastRow="0" w:firstColumn="1" w:lastColumn="0" w:noHBand="0" w:noVBand="1"/>
      </w:tblPr>
      <w:tblGrid>
        <w:gridCol w:w="4676"/>
        <w:gridCol w:w="4678"/>
      </w:tblGrid>
      <w:tr w:rsidR="00181B51" w:rsidRPr="00181B51" w14:paraId="06835E15" w14:textId="77777777" w:rsidTr="00336E75">
        <w:tc>
          <w:tcPr>
            <w:tcW w:w="4694" w:type="dxa"/>
            <w:shd w:val="clear" w:color="auto" w:fill="auto"/>
          </w:tcPr>
          <w:p w14:paraId="20EF1A29" w14:textId="77777777" w:rsidR="00181B51" w:rsidRPr="00181B51" w:rsidRDefault="00181B51" w:rsidP="00181B51">
            <w:pPr>
              <w:spacing w:line="360" w:lineRule="auto"/>
              <w:contextualSpacing/>
              <w:rPr>
                <w:rFonts w:ascii="Times New Roman" w:hAnsi="Times New Roman" w:cs="Times New Roman"/>
                <w:sz w:val="24"/>
                <w:szCs w:val="24"/>
              </w:rPr>
            </w:pPr>
            <w:r w:rsidRPr="00181B51">
              <w:rPr>
                <w:rFonts w:ascii="Times New Roman" w:hAnsi="Times New Roman" w:cs="Times New Roman"/>
                <w:sz w:val="24"/>
                <w:szCs w:val="24"/>
              </w:rPr>
              <w:t>Gulbenē</w:t>
            </w:r>
          </w:p>
        </w:tc>
        <w:tc>
          <w:tcPr>
            <w:tcW w:w="4695" w:type="dxa"/>
            <w:shd w:val="clear" w:color="auto" w:fill="auto"/>
          </w:tcPr>
          <w:p w14:paraId="0FCB54DD" w14:textId="77777777" w:rsidR="00181B51" w:rsidRPr="00181B51" w:rsidRDefault="00181B51" w:rsidP="00181B51">
            <w:pPr>
              <w:spacing w:line="360" w:lineRule="auto"/>
              <w:contextualSpacing/>
              <w:jc w:val="right"/>
              <w:rPr>
                <w:rFonts w:ascii="Times New Roman" w:hAnsi="Times New Roman" w:cs="Times New Roman"/>
                <w:sz w:val="24"/>
                <w:szCs w:val="24"/>
              </w:rPr>
            </w:pPr>
            <w:r w:rsidRPr="00181B51">
              <w:rPr>
                <w:rFonts w:ascii="Times New Roman" w:hAnsi="Times New Roman" w:cs="Times New Roman"/>
                <w:sz w:val="24"/>
                <w:szCs w:val="24"/>
              </w:rPr>
              <w:t>2021.gada __.augustā</w:t>
            </w:r>
          </w:p>
        </w:tc>
      </w:tr>
    </w:tbl>
    <w:p w14:paraId="78BCFD27" w14:textId="77777777" w:rsidR="00181B51" w:rsidRPr="00181B51" w:rsidRDefault="00181B51" w:rsidP="00181B51">
      <w:pPr>
        <w:spacing w:line="360" w:lineRule="auto"/>
        <w:ind w:firstLine="720"/>
        <w:contextualSpacing/>
        <w:jc w:val="both"/>
        <w:rPr>
          <w:rFonts w:ascii="Times New Roman" w:hAnsi="Times New Roman" w:cs="Times New Roman"/>
          <w:b/>
          <w:sz w:val="24"/>
          <w:szCs w:val="24"/>
        </w:rPr>
      </w:pPr>
    </w:p>
    <w:p w14:paraId="0548C3D9" w14:textId="77777777" w:rsidR="00181B51" w:rsidRPr="00181B51" w:rsidRDefault="00181B51" w:rsidP="00181B51">
      <w:pPr>
        <w:spacing w:line="360" w:lineRule="auto"/>
        <w:ind w:firstLine="720"/>
        <w:contextualSpacing/>
        <w:jc w:val="both"/>
        <w:rPr>
          <w:rFonts w:ascii="Times New Roman" w:hAnsi="Times New Roman" w:cs="Times New Roman"/>
          <w:sz w:val="24"/>
          <w:szCs w:val="24"/>
        </w:rPr>
      </w:pPr>
      <w:r w:rsidRPr="00181B51">
        <w:rPr>
          <w:rFonts w:ascii="Times New Roman" w:hAnsi="Times New Roman" w:cs="Times New Roman"/>
          <w:b/>
          <w:sz w:val="24"/>
          <w:szCs w:val="24"/>
        </w:rPr>
        <w:t>Gulbenes novada pašvaldība</w:t>
      </w:r>
      <w:r w:rsidRPr="00181B51">
        <w:rPr>
          <w:rFonts w:ascii="Times New Roman" w:hAnsi="Times New Roman" w:cs="Times New Roman"/>
          <w:sz w:val="24"/>
          <w:szCs w:val="24"/>
        </w:rPr>
        <w:t xml:space="preserve">, </w:t>
      </w: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xml:space="preserve">. Nr.90009116327, juridiskā adrese: Ābeļu iela 2, Gulbene, Gulbenes novads, LV-4401, tās priekšsēdētāja Anda Caunīša personā, kurš rīkojas </w:t>
      </w:r>
      <w:r w:rsidRPr="00181B51">
        <w:rPr>
          <w:rFonts w:ascii="Times New Roman" w:hAnsi="Times New Roman" w:cs="Times New Roman"/>
          <w:bCs/>
          <w:iCs/>
          <w:sz w:val="24"/>
          <w:szCs w:val="24"/>
        </w:rPr>
        <w:t xml:space="preserve">saskaņā ar likumu “Par pašvaldībām” un </w:t>
      </w:r>
      <w:r w:rsidRPr="00181B51">
        <w:rPr>
          <w:rFonts w:ascii="Times New Roman" w:hAnsi="Times New Roman" w:cs="Times New Roman"/>
          <w:sz w:val="24"/>
          <w:szCs w:val="24"/>
        </w:rPr>
        <w:t>Gulbenes novada domes 2013.gada 31.oktobra saistošajiem noteikumiem Nr.25 “Gulbenes novada pašvaldības nolikums” (protokols Nr.17, 7.§), turpmāk – Pašvaldība, no vienas puses, un</w:t>
      </w:r>
    </w:p>
    <w:p w14:paraId="538E06EA"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ab/>
      </w:r>
      <w:r w:rsidRPr="00181B51">
        <w:rPr>
          <w:rFonts w:ascii="Times New Roman" w:hAnsi="Times New Roman" w:cs="Times New Roman"/>
          <w:b/>
          <w:sz w:val="24"/>
          <w:szCs w:val="24"/>
        </w:rPr>
        <w:t>sabiedrība ar ierobežotu atbildību “Gulbenes autobuss”</w:t>
      </w:r>
      <w:r w:rsidRPr="00181B51">
        <w:rPr>
          <w:rFonts w:ascii="Times New Roman" w:hAnsi="Times New Roman" w:cs="Times New Roman"/>
          <w:sz w:val="24"/>
          <w:szCs w:val="24"/>
        </w:rPr>
        <w:t xml:space="preserve">, </w:t>
      </w: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xml:space="preserve">. Nr.43203003672, juridiskā adrese: Parka iela 4, Gulbene, Gulbenes novads, LV-4401, tās valdes locekļa Gundara </w:t>
      </w:r>
      <w:proofErr w:type="spellStart"/>
      <w:r w:rsidRPr="00181B51">
        <w:rPr>
          <w:rFonts w:ascii="Times New Roman" w:hAnsi="Times New Roman" w:cs="Times New Roman"/>
          <w:sz w:val="24"/>
          <w:szCs w:val="24"/>
        </w:rPr>
        <w:t>Kristapsona</w:t>
      </w:r>
      <w:proofErr w:type="spellEnd"/>
      <w:r w:rsidRPr="00181B51">
        <w:rPr>
          <w:rFonts w:ascii="Times New Roman" w:hAnsi="Times New Roman" w:cs="Times New Roman"/>
          <w:sz w:val="24"/>
          <w:szCs w:val="24"/>
        </w:rPr>
        <w:t xml:space="preserve"> personā, kurš darbojas pamatojoties uz Statūtiem, turpmāk – Pilnvarotā persona, no otras puses, katrs atsevišķi – saukti Puse, abi kopā – Puses, no brīvas gribas, bez viltus, maldiem un spaidiem, </w:t>
      </w:r>
    </w:p>
    <w:p w14:paraId="0AAC29DC"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b/>
          <w:bCs/>
          <w:sz w:val="24"/>
          <w:szCs w:val="24"/>
        </w:rPr>
        <w:t>ņemot vērā to, ka:</w:t>
      </w:r>
    </w:p>
    <w:p w14:paraId="09CE9127"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lang w:eastAsia="et-EE"/>
        </w:rPr>
        <w:t>1) likuma ”Par pašvaldībām” 15.panta pirmās daļas 4.punktu, kas nosaka, ka pašvaldības autonomā funkcija ir</w:t>
      </w:r>
      <w:r w:rsidRPr="00181B51">
        <w:rPr>
          <w:rFonts w:ascii="Times New Roman" w:hAnsi="Times New Roman" w:cs="Times New Roman"/>
          <w:sz w:val="24"/>
          <w:szCs w:val="24"/>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54A3296F"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2) Izglītības likuma 17.panta trešās daļas 14.punktu, </w:t>
      </w:r>
      <w:r w:rsidRPr="00181B51">
        <w:rPr>
          <w:rFonts w:ascii="Times New Roman" w:hAnsi="Times New Roman" w:cs="Times New Roman"/>
          <w:sz w:val="24"/>
          <w:szCs w:val="24"/>
          <w:lang w:eastAsia="et-EE"/>
        </w:rPr>
        <w:t>kas nosaka, ka</w:t>
      </w:r>
      <w:r w:rsidRPr="00181B51">
        <w:rPr>
          <w:rFonts w:ascii="Times New Roman" w:hAnsi="Times New Roman" w:cs="Times New Roman"/>
          <w:sz w:val="24"/>
          <w:szCs w:val="24"/>
        </w:rPr>
        <w:t xml:space="preserve"> novada pašvaldības kompetence izglītībā ir nodrošināt transportu izglītojamo nokļūšanai izglītības iestādē un atpakaļ dzīvesvietā, ja nav iespējams izmantot sabiedrisko transportu;</w:t>
      </w:r>
    </w:p>
    <w:p w14:paraId="12795DDF" w14:textId="77777777" w:rsidR="00181B51" w:rsidRPr="00181B51" w:rsidRDefault="00181B51" w:rsidP="00181B51">
      <w:pPr>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rPr>
        <w:t xml:space="preserve">3) </w:t>
      </w:r>
      <w:r w:rsidRPr="00181B51">
        <w:rPr>
          <w:rFonts w:ascii="Times New Roman" w:hAnsi="Times New Roman" w:cs="Times New Roman"/>
          <w:sz w:val="24"/>
          <w:szCs w:val="24"/>
          <w:lang w:eastAsia="et-EE"/>
        </w:rPr>
        <w:t>likuma „Par pašvaldībām” 15.panta ceturto daļu, kas nosaka, ka no katras autonomās funkcijas izrietošu pārvaldes uzdevumu pašvaldība var deleģēt privātpersonai vai citai publiskai personai;</w:t>
      </w:r>
    </w:p>
    <w:p w14:paraId="5512DF9E" w14:textId="77777777" w:rsidR="00181B51" w:rsidRPr="00181B51" w:rsidRDefault="00181B51" w:rsidP="00181B51">
      <w:pPr>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4) Valsts pārvaldes iekārtas likuma 40.panta pirmo daļu, kas nosaka, ka pārvaldes uzdevumu var deleģēt vienīgi tad, ja pilnvarotā persona attiecīgo uzdevumu var veikt efektīvāk; </w:t>
      </w:r>
    </w:p>
    <w:p w14:paraId="5019A5A9"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b/>
          <w:sz w:val="24"/>
          <w:szCs w:val="24"/>
        </w:rPr>
        <w:t xml:space="preserve">ievērojot </w:t>
      </w:r>
      <w:r w:rsidRPr="00181B51">
        <w:rPr>
          <w:rFonts w:ascii="Times New Roman" w:hAnsi="Times New Roman" w:cs="Times New Roman"/>
          <w:sz w:val="24"/>
          <w:szCs w:val="24"/>
        </w:rPr>
        <w:t>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p w14:paraId="02F52881"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b/>
          <w:sz w:val="24"/>
          <w:szCs w:val="24"/>
        </w:rPr>
        <w:t>nodrošinot</w:t>
      </w:r>
      <w:r w:rsidRPr="00181B51">
        <w:rPr>
          <w:rFonts w:ascii="Times New Roman" w:hAnsi="Times New Roman" w:cs="Times New Roman"/>
          <w:sz w:val="24"/>
          <w:szCs w:val="24"/>
        </w:rPr>
        <w:t xml:space="preserve"> pašvaldības autonomās funkcijas izpildi, sniedzot augsti kvalitatīvu un savlaicīgu pakalpojumu saņemšanu, sniegto pakalpojumu pastāvīgu pilnveidošanu un uzlabošanu, piesaistot Eiropas Savienības finanšu instrumentus un valsts finansējumu (atbalstu), izvērtējot nepieciešamību sabiedrībai ar ierobežotu atbildību „Gulbenes autobuss” piešķirt finanšu līdzekļus no Pašvaldības budžeta līdzekļiem un skaidri definējot deleģēto uzdevumu izpildē iesaistīto Pušu tiesības un pienākumus, </w:t>
      </w:r>
    </w:p>
    <w:p w14:paraId="121F83C1"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b/>
          <w:bCs/>
          <w:sz w:val="24"/>
          <w:szCs w:val="24"/>
        </w:rPr>
        <w:lastRenderedPageBreak/>
        <w:t xml:space="preserve">un pamatojoties uz </w:t>
      </w:r>
      <w:bookmarkStart w:id="42" w:name="OLE_LINK1"/>
      <w:r w:rsidRPr="00181B51">
        <w:rPr>
          <w:rFonts w:ascii="Times New Roman" w:hAnsi="Times New Roman" w:cs="Times New Roman"/>
          <w:bCs/>
          <w:sz w:val="24"/>
          <w:szCs w:val="24"/>
        </w:rPr>
        <w:t>Gulbenes novada domes</w:t>
      </w:r>
      <w:r w:rsidRPr="00181B51">
        <w:rPr>
          <w:rFonts w:ascii="Times New Roman" w:hAnsi="Times New Roman" w:cs="Times New Roman"/>
          <w:b/>
          <w:bCs/>
          <w:sz w:val="24"/>
          <w:szCs w:val="24"/>
        </w:rPr>
        <w:t xml:space="preserve"> </w:t>
      </w:r>
      <w:r w:rsidRPr="00181B51">
        <w:rPr>
          <w:rFonts w:ascii="Times New Roman" w:hAnsi="Times New Roman" w:cs="Times New Roman"/>
          <w:color w:val="000000"/>
          <w:sz w:val="24"/>
          <w:szCs w:val="24"/>
        </w:rPr>
        <w:t>2021.gada 26.augusta lēmumu Nr.___________“_____________________” (prot. Nr.__, __.§.)</w:t>
      </w:r>
      <w:r w:rsidRPr="00181B51">
        <w:rPr>
          <w:rFonts w:ascii="Times New Roman" w:hAnsi="Times New Roman" w:cs="Times New Roman"/>
          <w:sz w:val="24"/>
          <w:szCs w:val="24"/>
        </w:rPr>
        <w:t xml:space="preserve">, </w:t>
      </w:r>
      <w:bookmarkEnd w:id="42"/>
      <w:r w:rsidRPr="00181B51">
        <w:rPr>
          <w:rFonts w:ascii="Times New Roman" w:hAnsi="Times New Roman" w:cs="Times New Roman"/>
          <w:sz w:val="24"/>
          <w:szCs w:val="24"/>
        </w:rPr>
        <w:t>kas pieņemts saskaņā ar Valsts pārvaldes iekārtas likuma 45.panta trešo daļu, noslēdz šāda satura Deleģēšanas līgumu:</w:t>
      </w:r>
    </w:p>
    <w:p w14:paraId="5E0E4101" w14:textId="77777777" w:rsidR="00181B51" w:rsidRPr="00181B51" w:rsidRDefault="00181B51" w:rsidP="00181B51">
      <w:pPr>
        <w:spacing w:line="360" w:lineRule="auto"/>
        <w:contextualSpacing/>
        <w:jc w:val="center"/>
        <w:rPr>
          <w:rFonts w:ascii="Times New Roman" w:hAnsi="Times New Roman" w:cs="Times New Roman"/>
          <w:sz w:val="24"/>
          <w:szCs w:val="24"/>
          <w:lang w:eastAsia="et-EE"/>
        </w:rPr>
      </w:pPr>
      <w:bookmarkStart w:id="43" w:name="bookmark2"/>
      <w:r w:rsidRPr="00181B51">
        <w:rPr>
          <w:rFonts w:ascii="Times New Roman" w:hAnsi="Times New Roman" w:cs="Times New Roman"/>
          <w:b/>
          <w:sz w:val="24"/>
          <w:szCs w:val="24"/>
        </w:rPr>
        <w:t>1. Deleģētie pārvaldes uzdevumi</w:t>
      </w:r>
      <w:bookmarkEnd w:id="43"/>
    </w:p>
    <w:p w14:paraId="63E0B58D"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rPr>
        <w:t xml:space="preserve">Pašvaldība uzdod un Pilnvarotā persona apņemas izpildīt no likuma “Par pašvaldībām” 15.panta pirmās daļas 4.punktā noteiktās </w:t>
      </w:r>
      <w:r w:rsidRPr="00181B51">
        <w:rPr>
          <w:rFonts w:ascii="Times New Roman" w:hAnsi="Times New Roman" w:cs="Times New Roman"/>
          <w:sz w:val="24"/>
          <w:szCs w:val="24"/>
          <w:lang w:eastAsia="et-EE"/>
        </w:rPr>
        <w:t>pašvaldības autonomās funkcijas</w:t>
      </w:r>
      <w:r w:rsidRPr="00181B51">
        <w:rPr>
          <w:rFonts w:ascii="Times New Roman" w:hAnsi="Times New Roman" w:cs="Times New Roman"/>
          <w:sz w:val="24"/>
          <w:szCs w:val="24"/>
        </w:rPr>
        <w:t xml:space="preserve">– gādāt par iedzīvotāju izglītību – </w:t>
      </w:r>
      <w:r w:rsidRPr="00181B51">
        <w:rPr>
          <w:rFonts w:ascii="Times New Roman" w:hAnsi="Times New Roman" w:cs="Times New Roman"/>
          <w:sz w:val="24"/>
          <w:szCs w:val="24"/>
          <w:lang w:eastAsia="et-EE"/>
        </w:rPr>
        <w:t xml:space="preserve">izrietošu pārvaldes uzdevumu – </w:t>
      </w:r>
      <w:r w:rsidRPr="00181B51">
        <w:rPr>
          <w:rFonts w:ascii="Times New Roman" w:hAnsi="Times New Roman" w:cs="Times New Roman"/>
          <w:b/>
          <w:sz w:val="24"/>
          <w:szCs w:val="24"/>
          <w:lang w:eastAsia="et-EE"/>
        </w:rPr>
        <w:t xml:space="preserve">izglītojamo pārvadājumu </w:t>
      </w:r>
      <w:r w:rsidRPr="00181B51">
        <w:rPr>
          <w:rFonts w:ascii="Times New Roman" w:hAnsi="Times New Roman" w:cs="Times New Roman"/>
          <w:b/>
          <w:sz w:val="24"/>
          <w:szCs w:val="24"/>
        </w:rPr>
        <w:t>nodrošināšanu</w:t>
      </w:r>
      <w:r w:rsidRPr="00181B51">
        <w:rPr>
          <w:rFonts w:ascii="Times New Roman" w:hAnsi="Times New Roman" w:cs="Times New Roman"/>
          <w:b/>
          <w:sz w:val="24"/>
          <w:szCs w:val="24"/>
          <w:lang w:eastAsia="et-EE"/>
        </w:rPr>
        <w:t>, to nokļūšanai izglītības iestādē un atpakaļ dzīvesvietā, ja nav iespējams izmantot sabiedrisko transportu.</w:t>
      </w:r>
    </w:p>
    <w:p w14:paraId="3EA1DB88"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p>
    <w:p w14:paraId="626FCD2A" w14:textId="77777777" w:rsidR="00181B51" w:rsidRPr="00181B51" w:rsidRDefault="00181B51" w:rsidP="00181B51">
      <w:pPr>
        <w:spacing w:line="360" w:lineRule="auto"/>
        <w:contextualSpacing/>
        <w:jc w:val="center"/>
        <w:rPr>
          <w:rFonts w:ascii="Times New Roman" w:hAnsi="Times New Roman" w:cs="Times New Roman"/>
          <w:b/>
          <w:sz w:val="24"/>
          <w:szCs w:val="24"/>
          <w:lang w:eastAsia="et-EE"/>
        </w:rPr>
      </w:pPr>
      <w:r w:rsidRPr="00181B51">
        <w:rPr>
          <w:rFonts w:ascii="Times New Roman" w:hAnsi="Times New Roman" w:cs="Times New Roman"/>
          <w:b/>
          <w:sz w:val="24"/>
          <w:szCs w:val="24"/>
          <w:lang w:eastAsia="et-EE"/>
        </w:rPr>
        <w:t>2. Pušu pienākumi un tiesības</w:t>
      </w:r>
    </w:p>
    <w:p w14:paraId="761EBF83" w14:textId="77777777" w:rsidR="00181B51" w:rsidRPr="00181B51" w:rsidRDefault="00181B51" w:rsidP="00181B51">
      <w:pPr>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2.1. Pašvaldība:</w:t>
      </w:r>
    </w:p>
    <w:p w14:paraId="14A5FD14" w14:textId="77777777" w:rsidR="00181B51" w:rsidRPr="00181B51" w:rsidRDefault="00181B51" w:rsidP="00181B51">
      <w:pPr>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2.1.1. informē Pilnvaroto personu par nepieciešamajiem autobusu kustības maršrutu sarakstiem izglītojamo pārvadājumu nodrošināšanai;</w:t>
      </w:r>
    </w:p>
    <w:p w14:paraId="3EEA9EBD" w14:textId="77777777" w:rsidR="00181B51" w:rsidRPr="00181B51" w:rsidRDefault="00181B51" w:rsidP="00181B51">
      <w:pPr>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2.1.2. </w:t>
      </w:r>
      <w:r w:rsidRPr="00181B51">
        <w:rPr>
          <w:rFonts w:ascii="Times New Roman" w:hAnsi="Times New Roman" w:cs="Times New Roman"/>
          <w:sz w:val="24"/>
          <w:szCs w:val="24"/>
        </w:rPr>
        <w:t>kontrolē šā līguma izpildi;</w:t>
      </w:r>
    </w:p>
    <w:p w14:paraId="49D89486" w14:textId="77777777" w:rsidR="00181B51" w:rsidRPr="00181B51" w:rsidRDefault="00181B51" w:rsidP="00181B51">
      <w:pPr>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2.1.3. </w:t>
      </w:r>
      <w:r w:rsidRPr="00181B51">
        <w:rPr>
          <w:rFonts w:ascii="Times New Roman" w:hAnsi="Times New Roman" w:cs="Times New Roman"/>
          <w:sz w:val="24"/>
          <w:szCs w:val="24"/>
        </w:rPr>
        <w:t>normatīvajos aktos noteiktā kārtībā var piešķirt Pilnvarotajai personai finanšu un materiālos līdzekļus, saistību nodrošinājumus kvalitatīvu pakalpojumu sniegšanai.</w:t>
      </w:r>
    </w:p>
    <w:p w14:paraId="14C6A6AF"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2.2. Pilnvarotā persona: </w:t>
      </w:r>
    </w:p>
    <w:p w14:paraId="23F53E6C" w14:textId="77777777" w:rsidR="00181B51" w:rsidRPr="00181B51" w:rsidRDefault="00181B51" w:rsidP="00181B51">
      <w:pPr>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2.2.1. patstāvīgi veic ar Līgumu deleģēto pārvaldes uzdevumu normatīvajos aktos noteiktajā kārtībā un kvalitātē, nodrošinot izglītojamo pārvadājumu iespējami labāku drošību, pieejamību, regularitāti un kvalitāti;</w:t>
      </w:r>
    </w:p>
    <w:p w14:paraId="12688D94" w14:textId="77777777" w:rsidR="00181B51" w:rsidRPr="00181B51" w:rsidRDefault="00181B51" w:rsidP="00181B51">
      <w:pPr>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2.2.2. Līguma deleģēto pārvaldes uzdevumu veic atbilstoši Pašvaldības apstiprinātajiem autobusu kustības maršrutu sarakstiem;</w:t>
      </w:r>
    </w:p>
    <w:p w14:paraId="500C2029" w14:textId="77777777" w:rsidR="00181B51" w:rsidRPr="00181B51" w:rsidRDefault="00181B51" w:rsidP="00181B51">
      <w:pPr>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2.2.3. jautājumos, kas saistīti ar deleģētā pārvaldes uzdevuma izpildi un kurus Pilnvarotā  persona ir tiesīga izlemt patstāvīgi, Pilnvarotā persona rīkojas kā krietns un gādīgs saimnieks;</w:t>
      </w:r>
    </w:p>
    <w:p w14:paraId="7C3AA3FA"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2.2.4. uztur un atjauno deleģētā pārvaldes uzdevuma īstenošanai nepieciešamo tehnisko aprīkojumu un attīsta infrastruktūru;</w:t>
      </w:r>
    </w:p>
    <w:p w14:paraId="70B19AEA"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2.2.5. patstāvīgi veic visus nepieciešamos pasākumus deleģētā pārvaldes uzdevuma īstenošanai;</w:t>
      </w:r>
    </w:p>
    <w:p w14:paraId="6890EED4"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2.2.6. </w:t>
      </w:r>
      <w:r w:rsidRPr="00181B51">
        <w:rPr>
          <w:rFonts w:ascii="Times New Roman" w:hAnsi="Times New Roman" w:cs="Times New Roman"/>
          <w:sz w:val="24"/>
          <w:szCs w:val="24"/>
        </w:rPr>
        <w:t>Pašvaldības finansējuma un citu resursu piešķiršanas gadījumā nodrošina tā nodalītu grāmatvedības uzskaiti;</w:t>
      </w:r>
    </w:p>
    <w:p w14:paraId="1B27238B"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2.2.7. Pilnvarotajai personai nav tiesības ar Līgumu deleģēto pārvaldes uzdevumu un no tiem izrietošo pakalpojumu sniegšanas pienākumus un tiesības deleģēt citām personām;</w:t>
      </w:r>
    </w:p>
    <w:p w14:paraId="478B4DE2"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lang w:eastAsia="et-EE"/>
        </w:rPr>
        <w:t xml:space="preserve">2.2.8. </w:t>
      </w:r>
      <w:r w:rsidRPr="00181B51">
        <w:rPr>
          <w:rFonts w:ascii="Times New Roman" w:hAnsi="Times New Roman" w:cs="Times New Roman"/>
          <w:sz w:val="24"/>
          <w:szCs w:val="24"/>
        </w:rPr>
        <w:t>pārvaldes uzdevumu izpildē seko labas pārvaldības principam, ievēro normatīvo aktu prasības un Pašvaldības noteikto kārtību;</w:t>
      </w:r>
    </w:p>
    <w:p w14:paraId="4637AE65"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2.2.9. sadarbojas ar citām valsts un pašvaldību iestādēm.</w:t>
      </w:r>
    </w:p>
    <w:p w14:paraId="612A239E" w14:textId="77777777" w:rsidR="00181B51" w:rsidRPr="00181B51" w:rsidRDefault="00181B51" w:rsidP="00181B51">
      <w:pPr>
        <w:widowControl w:val="0"/>
        <w:tabs>
          <w:tab w:val="left" w:pos="1276"/>
        </w:tabs>
        <w:spacing w:line="360" w:lineRule="auto"/>
        <w:contextualSpacing/>
        <w:jc w:val="both"/>
        <w:rPr>
          <w:rFonts w:ascii="Times New Roman" w:hAnsi="Times New Roman" w:cs="Times New Roman"/>
          <w:sz w:val="24"/>
          <w:szCs w:val="24"/>
          <w:shd w:val="clear" w:color="auto" w:fill="FFFFFF"/>
          <w:lang w:eastAsia="et-EE"/>
        </w:rPr>
      </w:pPr>
    </w:p>
    <w:p w14:paraId="28A556D1" w14:textId="77777777" w:rsidR="00181B51" w:rsidRPr="00181B51" w:rsidRDefault="00181B51" w:rsidP="00181B51">
      <w:pPr>
        <w:widowControl w:val="0"/>
        <w:numPr>
          <w:ilvl w:val="0"/>
          <w:numId w:val="30"/>
        </w:numPr>
        <w:spacing w:line="360" w:lineRule="auto"/>
        <w:contextualSpacing/>
        <w:jc w:val="center"/>
        <w:rPr>
          <w:rFonts w:ascii="Times New Roman" w:hAnsi="Times New Roman" w:cs="Times New Roman"/>
          <w:b/>
          <w:sz w:val="24"/>
          <w:szCs w:val="24"/>
          <w:lang w:eastAsia="et-EE"/>
        </w:rPr>
      </w:pPr>
      <w:r w:rsidRPr="00181B51">
        <w:rPr>
          <w:rFonts w:ascii="Times New Roman" w:hAnsi="Times New Roman" w:cs="Times New Roman"/>
          <w:b/>
          <w:sz w:val="24"/>
          <w:szCs w:val="24"/>
          <w:lang w:eastAsia="et-EE"/>
        </w:rPr>
        <w:t>Savstarpējo norēķinu kārtība un finanšu resursu piešķiršanas noteikumi</w:t>
      </w:r>
    </w:p>
    <w:p w14:paraId="6A005169" w14:textId="77777777" w:rsidR="00181B51" w:rsidRPr="00181B51" w:rsidRDefault="00181B51" w:rsidP="00181B51">
      <w:pPr>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lastRenderedPageBreak/>
        <w:t>3.1. Pašvaldība Pilnvarotajai personai piešķir Pašvaldības budžeta finansējumu deleģētā pārvaldes uzdevuma īstenošanai Līgumā noteiktajā kārtībā.</w:t>
      </w:r>
    </w:p>
    <w:p w14:paraId="29401FE8" w14:textId="77777777" w:rsidR="00181B51" w:rsidRPr="00181B51" w:rsidRDefault="00181B51" w:rsidP="00181B51">
      <w:pPr>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3.2. Pašvaldība ar Pilnvaroto personu norēķinās saskaņā ar aprēķinu par autobusu kustības maršruta izmaksām uz vienu kilometru, kas pievienots pielikumā. </w:t>
      </w:r>
    </w:p>
    <w:p w14:paraId="1C14DD4D" w14:textId="77777777" w:rsidR="00181B51" w:rsidRPr="00181B51" w:rsidRDefault="00181B51" w:rsidP="00181B51">
      <w:pPr>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3.3. </w:t>
      </w:r>
      <w:r w:rsidRPr="00181B51">
        <w:rPr>
          <w:rFonts w:ascii="Times New Roman" w:hAnsi="Times New Roman" w:cs="Times New Roman"/>
          <w:sz w:val="24"/>
          <w:szCs w:val="24"/>
        </w:rPr>
        <w:t xml:space="preserve">Deleģētā uzdevuma veikšanai Pašvaldības plānotais finansējums ir līdz </w:t>
      </w:r>
      <w:r w:rsidRPr="00181B51">
        <w:rPr>
          <w:rFonts w:ascii="Times New Roman" w:hAnsi="Times New Roman" w:cs="Times New Roman"/>
          <w:color w:val="000000"/>
        </w:rPr>
        <w:t>218236,00</w:t>
      </w:r>
      <w:r w:rsidRPr="00181B51">
        <w:rPr>
          <w:rFonts w:ascii="Times New Roman" w:hAnsi="Times New Roman" w:cs="Times New Roman"/>
          <w:sz w:val="24"/>
          <w:szCs w:val="24"/>
        </w:rPr>
        <w:t xml:space="preserve"> </w:t>
      </w:r>
      <w:proofErr w:type="spellStart"/>
      <w:r w:rsidRPr="00181B51">
        <w:rPr>
          <w:rFonts w:ascii="Times New Roman" w:hAnsi="Times New Roman" w:cs="Times New Roman"/>
          <w:sz w:val="24"/>
          <w:szCs w:val="24"/>
        </w:rPr>
        <w:t>euro</w:t>
      </w:r>
      <w:proofErr w:type="spellEnd"/>
      <w:r w:rsidRPr="00181B51">
        <w:rPr>
          <w:rFonts w:ascii="Times New Roman" w:hAnsi="Times New Roman" w:cs="Times New Roman"/>
          <w:sz w:val="24"/>
          <w:szCs w:val="24"/>
        </w:rPr>
        <w:t xml:space="preserve"> (divi simti astoņpadsmit tūkstoši divi simti trīsdesmit seši </w:t>
      </w:r>
      <w:proofErr w:type="spellStart"/>
      <w:r w:rsidRPr="00181B51">
        <w:rPr>
          <w:rFonts w:ascii="Times New Roman" w:hAnsi="Times New Roman" w:cs="Times New Roman"/>
          <w:sz w:val="24"/>
          <w:szCs w:val="24"/>
        </w:rPr>
        <w:t>euro</w:t>
      </w:r>
      <w:proofErr w:type="spellEnd"/>
      <w:r w:rsidRPr="00181B51">
        <w:rPr>
          <w:rFonts w:ascii="Times New Roman" w:hAnsi="Times New Roman" w:cs="Times New Roman"/>
          <w:sz w:val="24"/>
          <w:szCs w:val="24"/>
        </w:rPr>
        <w:t xml:space="preserve"> un 00 centi).</w:t>
      </w:r>
    </w:p>
    <w:p w14:paraId="677A9A87"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lang w:eastAsia="et-EE"/>
        </w:rPr>
        <w:t>3.4. Pilnvarotā persona</w:t>
      </w:r>
      <w:r w:rsidRPr="00181B51">
        <w:rPr>
          <w:rFonts w:ascii="Times New Roman" w:hAnsi="Times New Roman" w:cs="Times New Roman"/>
          <w:b/>
          <w:bCs/>
          <w:sz w:val="24"/>
          <w:szCs w:val="24"/>
        </w:rPr>
        <w:t xml:space="preserve"> </w:t>
      </w:r>
      <w:r w:rsidRPr="00181B51">
        <w:rPr>
          <w:rFonts w:ascii="Times New Roman" w:hAnsi="Times New Roman" w:cs="Times New Roman"/>
          <w:sz w:val="24"/>
          <w:szCs w:val="24"/>
        </w:rPr>
        <w:t xml:space="preserve">reizi mēnesī, līdz 5. (piektajam) datumam, sniedz </w:t>
      </w:r>
      <w:r w:rsidRPr="00181B51">
        <w:rPr>
          <w:rFonts w:ascii="Times New Roman" w:hAnsi="Times New Roman" w:cs="Times New Roman"/>
          <w:bCs/>
          <w:sz w:val="24"/>
          <w:szCs w:val="24"/>
        </w:rPr>
        <w:t>Pašvaldībai</w:t>
      </w:r>
      <w:r w:rsidRPr="00181B51">
        <w:rPr>
          <w:rFonts w:ascii="Times New Roman" w:hAnsi="Times New Roman" w:cs="Times New Roman"/>
          <w:b/>
          <w:bCs/>
          <w:sz w:val="24"/>
          <w:szCs w:val="24"/>
        </w:rPr>
        <w:t xml:space="preserve"> </w:t>
      </w:r>
      <w:r w:rsidRPr="00181B51">
        <w:rPr>
          <w:rFonts w:ascii="Times New Roman" w:hAnsi="Times New Roman" w:cs="Times New Roman"/>
          <w:sz w:val="24"/>
          <w:szCs w:val="24"/>
        </w:rPr>
        <w:t xml:space="preserve">informāciju par iepriekšējā mēnesī faktiski nobrauktiem kilometriem katrā autobusu kustības maršrutā. </w:t>
      </w:r>
    </w:p>
    <w:p w14:paraId="658718CA"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bCs/>
          <w:sz w:val="24"/>
          <w:szCs w:val="24"/>
        </w:rPr>
        <w:t>3.5. Pašvaldība</w:t>
      </w:r>
      <w:r w:rsidRPr="00181B51">
        <w:rPr>
          <w:rFonts w:ascii="Times New Roman" w:hAnsi="Times New Roman" w:cs="Times New Roman"/>
          <w:b/>
          <w:bCs/>
          <w:sz w:val="24"/>
          <w:szCs w:val="24"/>
        </w:rPr>
        <w:t xml:space="preserve"> </w:t>
      </w:r>
      <w:r w:rsidRPr="00181B51">
        <w:rPr>
          <w:rFonts w:ascii="Times New Roman" w:hAnsi="Times New Roman" w:cs="Times New Roman"/>
          <w:sz w:val="24"/>
          <w:szCs w:val="24"/>
        </w:rPr>
        <w:t xml:space="preserve">izvērtē </w:t>
      </w:r>
      <w:r w:rsidRPr="00181B51">
        <w:rPr>
          <w:rFonts w:ascii="Times New Roman" w:hAnsi="Times New Roman" w:cs="Times New Roman"/>
          <w:bCs/>
          <w:sz w:val="24"/>
          <w:szCs w:val="24"/>
        </w:rPr>
        <w:t>Pilnvarotās personas</w:t>
      </w:r>
      <w:r w:rsidRPr="00181B51">
        <w:rPr>
          <w:rFonts w:ascii="Times New Roman" w:hAnsi="Times New Roman" w:cs="Times New Roman"/>
          <w:b/>
          <w:bCs/>
          <w:sz w:val="24"/>
          <w:szCs w:val="24"/>
        </w:rPr>
        <w:t xml:space="preserve"> </w:t>
      </w:r>
      <w:r w:rsidRPr="00181B51">
        <w:rPr>
          <w:rFonts w:ascii="Times New Roman" w:hAnsi="Times New Roman" w:cs="Times New Roman"/>
          <w:sz w:val="24"/>
          <w:szCs w:val="24"/>
        </w:rPr>
        <w:t xml:space="preserve">Līguma 3.4.punktā sniegto informāciju un ne vēlāk kā 10 (desmit) darba dienu laikā no informācijas saņemšanas dienas ieskaita </w:t>
      </w:r>
      <w:r w:rsidRPr="00181B51">
        <w:rPr>
          <w:rFonts w:ascii="Times New Roman" w:hAnsi="Times New Roman" w:cs="Times New Roman"/>
          <w:bCs/>
          <w:sz w:val="24"/>
          <w:szCs w:val="24"/>
        </w:rPr>
        <w:t xml:space="preserve">Pilnvarotajai personai </w:t>
      </w:r>
      <w:r w:rsidRPr="00181B51">
        <w:rPr>
          <w:rFonts w:ascii="Times New Roman" w:hAnsi="Times New Roman" w:cs="Times New Roman"/>
          <w:sz w:val="24"/>
          <w:szCs w:val="24"/>
        </w:rPr>
        <w:t>kontā finanšu līdzekļus par iepriekšējā mēnesī sniegtajiem pakalpojumiem atbilstoši Līguma 3.2.punktā noteiktajam</w:t>
      </w:r>
      <w:r w:rsidRPr="00181B51">
        <w:rPr>
          <w:rFonts w:ascii="Times New Roman" w:hAnsi="Times New Roman" w:cs="Times New Roman"/>
          <w:sz w:val="24"/>
          <w:szCs w:val="24"/>
          <w:lang w:eastAsia="et-EE"/>
        </w:rPr>
        <w:t>.</w:t>
      </w:r>
    </w:p>
    <w:p w14:paraId="0ACEDEDE" w14:textId="77777777" w:rsidR="00181B51" w:rsidRPr="00181B51" w:rsidRDefault="00181B51" w:rsidP="00181B51">
      <w:pPr>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3.6. Pašvaldībai ir tiesības veikt pārbaudes par Pilnvarotajai personai iedalīto finanšu līdzekļu izlietojumu un atbilstību piešķiršanas mērķiem.</w:t>
      </w:r>
    </w:p>
    <w:p w14:paraId="3D48AA30"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lang w:eastAsia="et-EE"/>
        </w:rPr>
        <w:t xml:space="preserve">3.7. </w:t>
      </w:r>
      <w:r w:rsidRPr="00181B51">
        <w:rPr>
          <w:rFonts w:ascii="Times New Roman" w:hAnsi="Times New Roman" w:cs="Times New Roman"/>
          <w:sz w:val="24"/>
          <w:szCs w:val="24"/>
        </w:rPr>
        <w:t>Ja Pilnvarotai personai nepieciešamas izmaiņas aprēķinā izmaksai uz vienu kilometru (Līguma pielikums), kas pārsniedz l0 % (desmit procentus) no esošā aprēķina, Pilnvarotai personai izmaiņas ir rakstiski jāsaskaņo ar Pašvaldību, veicot attiecīgus grozījumus Deleģēšanas līgumā.</w:t>
      </w:r>
    </w:p>
    <w:p w14:paraId="27B5CE7A"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3.8. Ja Līguma 3.3.apakšpunktā noteiktais plānotais finansējums Līguma izpildei ir nepietiekams un pilnībā nenodrošina deleģētā pārvaldes uzdevuma kvalitatīvu izpildi, Pilnvarotā persona var lūgt Pašvaldībai papildus finanšu līdzekļus, iesniedzot Pašvaldībai finanšu līdzekļu nepieciešamības pamatojumu un aprēķinus.</w:t>
      </w:r>
    </w:p>
    <w:p w14:paraId="04BEEC66" w14:textId="77777777" w:rsidR="00181B51" w:rsidRPr="00181B51" w:rsidRDefault="00181B51" w:rsidP="00181B51">
      <w:pPr>
        <w:spacing w:line="360" w:lineRule="auto"/>
        <w:contextualSpacing/>
        <w:jc w:val="both"/>
        <w:rPr>
          <w:rFonts w:ascii="Times New Roman" w:hAnsi="Times New Roman" w:cs="Times New Roman"/>
          <w:color w:val="FF0000"/>
          <w:sz w:val="24"/>
          <w:szCs w:val="24"/>
        </w:rPr>
      </w:pPr>
      <w:r w:rsidRPr="00181B51">
        <w:rPr>
          <w:rFonts w:ascii="Times New Roman" w:hAnsi="Times New Roman" w:cs="Times New Roman"/>
          <w:sz w:val="24"/>
          <w:szCs w:val="24"/>
        </w:rPr>
        <w:t>3.9. Pašvaldība izskata Pilnvarotās personas iesniegto finanšu līdzekļu nepieciešamības pamatojumu un aprēķinus un var lemt par attiecīgu finanšu līdzekļu piešķiršanu, paredzot to Pašvaldības budžetā un veicot attiecīgus grozījumus Līgumā.</w:t>
      </w:r>
    </w:p>
    <w:p w14:paraId="2B7FC2DF" w14:textId="77777777" w:rsidR="00181B51" w:rsidRPr="00181B51" w:rsidRDefault="00181B51" w:rsidP="00181B51">
      <w:pPr>
        <w:numPr>
          <w:ilvl w:val="0"/>
          <w:numId w:val="30"/>
        </w:numPr>
        <w:contextualSpacing/>
        <w:jc w:val="center"/>
        <w:rPr>
          <w:rFonts w:ascii="Times New Roman" w:hAnsi="Times New Roman" w:cs="Times New Roman"/>
          <w:b/>
          <w:bCs/>
          <w:sz w:val="24"/>
          <w:szCs w:val="24"/>
          <w:lang w:eastAsia="et-EE"/>
        </w:rPr>
      </w:pPr>
      <w:r w:rsidRPr="00181B51">
        <w:rPr>
          <w:rFonts w:ascii="Times New Roman" w:hAnsi="Times New Roman" w:cs="Times New Roman"/>
          <w:b/>
          <w:bCs/>
          <w:sz w:val="24"/>
          <w:szCs w:val="24"/>
        </w:rPr>
        <w:t xml:space="preserve">Pārskatu un ziņojumu sniegšanas kārtība, </w:t>
      </w:r>
    </w:p>
    <w:p w14:paraId="5F63B93B" w14:textId="77777777" w:rsidR="00181B51" w:rsidRPr="00181B51" w:rsidRDefault="00181B51" w:rsidP="00181B51">
      <w:pPr>
        <w:ind w:left="720"/>
        <w:contextualSpacing/>
        <w:jc w:val="center"/>
        <w:rPr>
          <w:rFonts w:ascii="Times New Roman" w:hAnsi="Times New Roman" w:cs="Times New Roman"/>
          <w:b/>
          <w:bCs/>
          <w:sz w:val="24"/>
          <w:szCs w:val="24"/>
        </w:rPr>
      </w:pPr>
      <w:r w:rsidRPr="00181B51">
        <w:rPr>
          <w:rFonts w:ascii="Times New Roman" w:hAnsi="Times New Roman" w:cs="Times New Roman"/>
          <w:b/>
          <w:bCs/>
          <w:sz w:val="24"/>
          <w:szCs w:val="24"/>
        </w:rPr>
        <w:t>deleģēto uzdevumu kvalitātes novērtējuma kritēriji</w:t>
      </w:r>
    </w:p>
    <w:p w14:paraId="0FC5EC92" w14:textId="77777777" w:rsidR="00181B51" w:rsidRPr="00181B51" w:rsidRDefault="00181B51" w:rsidP="00181B51">
      <w:pPr>
        <w:ind w:left="720"/>
        <w:contextualSpacing/>
        <w:jc w:val="center"/>
        <w:rPr>
          <w:rFonts w:ascii="Times New Roman" w:hAnsi="Times New Roman" w:cs="Times New Roman"/>
          <w:b/>
          <w:bCs/>
          <w:sz w:val="24"/>
          <w:szCs w:val="24"/>
          <w:lang w:eastAsia="et-EE"/>
        </w:rPr>
      </w:pPr>
    </w:p>
    <w:p w14:paraId="3711523D"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4.1. Pilnvarota persona Pašvaldībai nekavējoties, sniedz informāciju, ja tiek pārtraukta Deleģēšanas līguma 1.punktā noteiktā deleģētā uzdevuma sniegšana un ziņo par deleģētā uzdevuma pārtraukšanas iemesliem.</w:t>
      </w:r>
    </w:p>
    <w:p w14:paraId="2E8CC6A7"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lang w:eastAsia="et-EE"/>
        </w:rPr>
        <w:t xml:space="preserve">4.2. </w:t>
      </w:r>
      <w:r w:rsidRPr="00181B51">
        <w:rPr>
          <w:rFonts w:ascii="Times New Roman" w:hAnsi="Times New Roman" w:cs="Times New Roman"/>
          <w:sz w:val="24"/>
          <w:szCs w:val="24"/>
        </w:rPr>
        <w:t xml:space="preserve">Pilnvarotā persona reizi gadā, ne vēlāk kā 10 darba dienu laikā </w:t>
      </w:r>
      <w:proofErr w:type="spellStart"/>
      <w:r w:rsidRPr="00181B51">
        <w:rPr>
          <w:rFonts w:ascii="Times New Roman" w:hAnsi="Times New Roman" w:cs="Times New Roman"/>
          <w:sz w:val="24"/>
          <w:szCs w:val="24"/>
        </w:rPr>
        <w:t>pēc</w:t>
      </w:r>
      <w:proofErr w:type="spellEnd"/>
      <w:r w:rsidRPr="00181B51">
        <w:rPr>
          <w:rFonts w:ascii="Times New Roman" w:hAnsi="Times New Roman" w:cs="Times New Roman"/>
          <w:sz w:val="24"/>
          <w:szCs w:val="24"/>
        </w:rPr>
        <w:t xml:space="preserve"> Deleģēšanas </w:t>
      </w:r>
      <w:proofErr w:type="spellStart"/>
      <w:r w:rsidRPr="00181B51">
        <w:rPr>
          <w:rFonts w:ascii="Times New Roman" w:hAnsi="Times New Roman" w:cs="Times New Roman"/>
          <w:sz w:val="24"/>
          <w:szCs w:val="24"/>
        </w:rPr>
        <w:t>līguma</w:t>
      </w:r>
      <w:proofErr w:type="spellEnd"/>
      <w:r w:rsidRPr="00181B51">
        <w:rPr>
          <w:rFonts w:ascii="Times New Roman" w:hAnsi="Times New Roman" w:cs="Times New Roman"/>
          <w:sz w:val="24"/>
          <w:szCs w:val="24"/>
        </w:rPr>
        <w:t xml:space="preserve"> izpildes termiņa beigām iesniedz Pašvaldībai ziņojumu un pārskatu par Deleģēšanas līguma 1.punktā noteiktā deleģētā uzdevumu izpildi un atskaitās Pašvaldībai par deleģēto uzdevumu izpildi līguma termiņa periodā, iekļaujot vispusīgu informāciju par deleģēto pārvaldes uzdevumu izpildes gaitu, veiktā pakalpojuma apjomu un kvalitāti, problēmām un ierosinājumiem, kā arī citu papildus informāciju.</w:t>
      </w:r>
    </w:p>
    <w:p w14:paraId="69ADBBFF"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lastRenderedPageBreak/>
        <w:t>4.3. Pašvaldībai ir tiesības pieprasīt un saņemt no Pilnvarotās personas ziņojumu un pārskatu par deleģēto uzdevumu izpildi biezāk kā noradīts līguma 4.1.punktā, par to rakstiski 1 (vienu) mēnesi iepriekš iesniedzot Pilnvarotajai personai attiecīgu pieprasījumu.</w:t>
      </w:r>
    </w:p>
    <w:p w14:paraId="491222D7" w14:textId="77777777" w:rsidR="00181B51" w:rsidRPr="00181B51" w:rsidRDefault="00181B51" w:rsidP="00181B51">
      <w:pPr>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4.4. </w:t>
      </w:r>
      <w:r w:rsidRPr="00181B51">
        <w:rPr>
          <w:rFonts w:ascii="Times New Roman" w:hAnsi="Times New Roman" w:cs="Times New Roman"/>
          <w:sz w:val="24"/>
          <w:szCs w:val="24"/>
        </w:rPr>
        <w:t>Deleģēšanas līguma 1.punktā norādīto deleģēto uzdevumu izpildes kvalitātes kritēriji ir noteikti:</w:t>
      </w:r>
    </w:p>
    <w:p w14:paraId="57CF7FF3"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lang w:eastAsia="et-EE"/>
        </w:rPr>
        <w:t xml:space="preserve">4.4.1. </w:t>
      </w:r>
      <w:r w:rsidRPr="00181B51">
        <w:rPr>
          <w:rFonts w:ascii="Times New Roman" w:hAnsi="Times New Roman" w:cs="Times New Roman"/>
          <w:sz w:val="24"/>
          <w:szCs w:val="24"/>
        </w:rPr>
        <w:t>deleģēto uzdevumu izpildes atbilstība normatīvajiem aktiem;</w:t>
      </w:r>
    </w:p>
    <w:p w14:paraId="4E6C720E"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4.4.2. izmantojamo autobusu atbilstība Latvijas Republikā spēkā esošo normatīvo aktu prasībām pienācīgā kvalitātē;</w:t>
      </w:r>
    </w:p>
    <w:p w14:paraId="316068B1"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4.4.3. pakalpojumu saņēmēju apmierinātība ar pakalpojumu kvalitāti;</w:t>
      </w:r>
    </w:p>
    <w:p w14:paraId="5A9D0D77"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4.4.4. deleģēto uzdevumu veikšanas un no tiem izrietošo pakalpojumu sniegšanas nepārtrauktība.</w:t>
      </w:r>
    </w:p>
    <w:p w14:paraId="561A6CCA" w14:textId="77777777" w:rsidR="00181B51" w:rsidRPr="00181B51" w:rsidRDefault="00181B51" w:rsidP="00181B51">
      <w:pPr>
        <w:spacing w:line="360" w:lineRule="auto"/>
        <w:contextualSpacing/>
        <w:jc w:val="both"/>
        <w:rPr>
          <w:rFonts w:ascii="Times New Roman" w:hAnsi="Times New Roman" w:cs="Times New Roman"/>
          <w:color w:val="FF0000"/>
          <w:sz w:val="24"/>
          <w:szCs w:val="24"/>
          <w:lang w:eastAsia="et-EE"/>
        </w:rPr>
      </w:pPr>
      <w:r w:rsidRPr="00181B51">
        <w:rPr>
          <w:rFonts w:ascii="Times New Roman" w:hAnsi="Times New Roman" w:cs="Times New Roman"/>
          <w:sz w:val="24"/>
          <w:szCs w:val="24"/>
        </w:rPr>
        <w:t>4.5. Lai noskaidrotu pakalpojumu saņēmēju apmierinātību ar pakalpojuma kvalitāti, Pašvaldība veic pakalpojuma saņēmēju uzklausīšanu, vērtē savlaicīgu atbilžu sniegšanu uz iesniegumiem, priekšlikumiem un sūdzībām, izvērtē pamatoto un nepamatoto sūdzību skaitu, kā arī var rīkot aptaujas.</w:t>
      </w:r>
    </w:p>
    <w:p w14:paraId="4ECC6410" w14:textId="77777777" w:rsidR="00181B51" w:rsidRPr="00181B51" w:rsidRDefault="00181B51" w:rsidP="00181B51">
      <w:pPr>
        <w:numPr>
          <w:ilvl w:val="0"/>
          <w:numId w:val="30"/>
        </w:numPr>
        <w:spacing w:line="360" w:lineRule="auto"/>
        <w:contextualSpacing/>
        <w:jc w:val="center"/>
        <w:rPr>
          <w:rFonts w:ascii="Times New Roman" w:hAnsi="Times New Roman" w:cs="Times New Roman"/>
          <w:b/>
          <w:sz w:val="24"/>
          <w:szCs w:val="24"/>
          <w:lang w:eastAsia="et-EE"/>
        </w:rPr>
      </w:pPr>
      <w:r w:rsidRPr="00181B51">
        <w:rPr>
          <w:rFonts w:ascii="Times New Roman" w:hAnsi="Times New Roman" w:cs="Times New Roman"/>
          <w:b/>
          <w:sz w:val="24"/>
          <w:szCs w:val="24"/>
          <w:lang w:eastAsia="et-EE"/>
        </w:rPr>
        <w:t>Pušu atbildība</w:t>
      </w:r>
    </w:p>
    <w:p w14:paraId="12279C1F"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5.1. Pilnvarotā persona ir atbildīga par visām civiltiesiskām saistībām, ko tā uzņēmusies, veicot deleģēto pārvaldes uzdevumu un sniedzot no deleģētā pārvaldes uzdevuma izrietošus pakalpojumus. Pilnvarotā persona patstāvīgi, bez Pašvaldības līdzdalības, risina civiltiesiskus strīdus, kas izriet no noslēgtajiem līgumiem un vienošanām, ko tā uzņēmusies, darbojoties privāto tiesību jomā.</w:t>
      </w:r>
    </w:p>
    <w:p w14:paraId="149D10BB"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5.2. Pašvaldība ir atbildīga par deleģētā pārvaldes uzdevuma īstenošanu kopumā.</w:t>
      </w:r>
    </w:p>
    <w:p w14:paraId="689783A3" w14:textId="77777777" w:rsidR="00181B51" w:rsidRPr="00181B51" w:rsidRDefault="00181B51" w:rsidP="00181B51">
      <w:pPr>
        <w:widowControl w:val="0"/>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5.3. Ja Pilnvarotās personas prettiesiskas rīcības, bezdarbības vai nepienācīgas deleģētā pārvaldes uzdevuma izpildes rezultātā tiek nodarīti zaudējumi trešajai personai un zaudējumu atlīdzinājuma prasījums tiek vērsts pret Pašvaldību, Pilnvarotā persona Pašvaldībai zaudējumus atlīdzina regresa kārtībā.</w:t>
      </w:r>
    </w:p>
    <w:p w14:paraId="17A1FCC7" w14:textId="77777777" w:rsidR="00181B51" w:rsidRPr="00181B51" w:rsidRDefault="00181B51" w:rsidP="00181B51">
      <w:pPr>
        <w:widowControl w:val="0"/>
        <w:numPr>
          <w:ilvl w:val="0"/>
          <w:numId w:val="30"/>
        </w:numPr>
        <w:spacing w:line="360" w:lineRule="auto"/>
        <w:contextualSpacing/>
        <w:jc w:val="center"/>
        <w:rPr>
          <w:rFonts w:ascii="Times New Roman" w:hAnsi="Times New Roman" w:cs="Times New Roman"/>
          <w:b/>
          <w:sz w:val="24"/>
          <w:szCs w:val="24"/>
          <w:lang w:eastAsia="et-EE"/>
        </w:rPr>
      </w:pPr>
      <w:r w:rsidRPr="00181B51">
        <w:rPr>
          <w:rFonts w:ascii="Times New Roman" w:hAnsi="Times New Roman" w:cs="Times New Roman"/>
          <w:b/>
          <w:sz w:val="24"/>
          <w:szCs w:val="24"/>
          <w:lang w:eastAsia="et-EE"/>
        </w:rPr>
        <w:t>Pilnvarotās personas darbības uzraudzība</w:t>
      </w:r>
    </w:p>
    <w:p w14:paraId="3C6B1BBC" w14:textId="77777777" w:rsidR="00181B51" w:rsidRPr="00181B51" w:rsidRDefault="00181B51" w:rsidP="00181B51">
      <w:pPr>
        <w:widowControl w:val="0"/>
        <w:spacing w:line="360" w:lineRule="auto"/>
        <w:contextualSpacing/>
        <w:jc w:val="both"/>
        <w:rPr>
          <w:rFonts w:ascii="Times New Roman" w:hAnsi="Times New Roman" w:cs="Times New Roman"/>
          <w:sz w:val="24"/>
          <w:szCs w:val="24"/>
          <w:lang w:eastAsia="et-EE"/>
        </w:rPr>
      </w:pPr>
      <w:r w:rsidRPr="00181B51">
        <w:rPr>
          <w:rFonts w:ascii="Times New Roman" w:hAnsi="Times New Roman" w:cs="Times New Roman"/>
          <w:sz w:val="24"/>
          <w:szCs w:val="24"/>
          <w:lang w:eastAsia="et-EE"/>
        </w:rPr>
        <w:t xml:space="preserve">6.1. Pilnvarotā persona Līguma izpildes ietvaros ir Pašvaldības pārraudzībā. </w:t>
      </w:r>
    </w:p>
    <w:p w14:paraId="7413D309" w14:textId="77777777" w:rsidR="00181B51" w:rsidRPr="00181B51" w:rsidRDefault="00181B51" w:rsidP="00181B51">
      <w:pPr>
        <w:widowControl w:val="0"/>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6.2. Pilnvarotās personas darbības uzraudzību Pašvaldības vārdā veic Īpašumu pārraudzības nodaļas vadītājs vai kāds cits Pašvaldības izpilddirektora pilnvarots darbinieks.</w:t>
      </w:r>
    </w:p>
    <w:p w14:paraId="3793F502" w14:textId="77777777" w:rsidR="00181B51" w:rsidRPr="00181B51" w:rsidRDefault="00181B51" w:rsidP="00181B51">
      <w:pPr>
        <w:widowControl w:val="0"/>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6.3. Pilnvarotajai personai ir pienākums ievērot Pašvaldības norādījumus un ieteikumus, kas vērsti uz deleģētā pārvaldes uzdevuma izpildes nodrošināšanu atbilstoši normatīvo aktu prasībām. Pilnvarotai personai ir pienākums izpildīt Pašvaldības rīkojumus, lai pārtrauktu prettiesisku bezdarbība, mazinātu vai novērstu prettiesiskas bezdarbības sekas.</w:t>
      </w:r>
    </w:p>
    <w:p w14:paraId="422B2791" w14:textId="77777777" w:rsidR="00181B51" w:rsidRPr="00181B51" w:rsidRDefault="00181B51" w:rsidP="00181B51">
      <w:pPr>
        <w:widowControl w:val="0"/>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 xml:space="preserve">6.4. Pilnvarotā persona izskata privātpersonu iesniegumus par tās darbu deleģētā pārvaldes uzdevuma ietvaros, ņemot vērā Iesniegumu likumā noteiktos iesniegumu izskatīšanas termiņus un kārtību. Ja privātpersonu neapmierina Pilnvarotās personas sniegtā atbilde, iesniegumu pēc </w:t>
      </w:r>
      <w:r w:rsidRPr="00181B51">
        <w:rPr>
          <w:rFonts w:ascii="Times New Roman" w:hAnsi="Times New Roman" w:cs="Times New Roman"/>
          <w:sz w:val="24"/>
          <w:szCs w:val="24"/>
          <w:lang w:eastAsia="et-EE"/>
        </w:rPr>
        <w:lastRenderedPageBreak/>
        <w:t>privātpersonas iniciatīvas izskata Pašvaldība.</w:t>
      </w:r>
    </w:p>
    <w:p w14:paraId="0C99B75A"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6.5. Pilnvarotā persona pēc Pašvaldības pieprasījuma Pašvaldības noteiktā kārtībā sniedz informāciju sakarā ar deleģētā pārvaldes uzdevuma izpildi.</w:t>
      </w:r>
    </w:p>
    <w:p w14:paraId="001BAABA" w14:textId="77777777" w:rsidR="00181B51" w:rsidRPr="00181B51" w:rsidRDefault="00181B51" w:rsidP="00181B51">
      <w:pPr>
        <w:numPr>
          <w:ilvl w:val="0"/>
          <w:numId w:val="30"/>
        </w:numPr>
        <w:spacing w:line="360" w:lineRule="auto"/>
        <w:contextualSpacing/>
        <w:jc w:val="center"/>
        <w:rPr>
          <w:rFonts w:ascii="Times New Roman" w:hAnsi="Times New Roman" w:cs="Times New Roman"/>
          <w:b/>
          <w:sz w:val="24"/>
          <w:szCs w:val="24"/>
          <w:lang w:eastAsia="et-EE"/>
        </w:rPr>
      </w:pPr>
      <w:r w:rsidRPr="00181B51">
        <w:rPr>
          <w:rFonts w:ascii="Times New Roman" w:hAnsi="Times New Roman" w:cs="Times New Roman"/>
          <w:b/>
          <w:sz w:val="24"/>
          <w:szCs w:val="24"/>
          <w:lang w:eastAsia="et-EE"/>
        </w:rPr>
        <w:t>Nepārvarama vara</w:t>
      </w:r>
    </w:p>
    <w:p w14:paraId="4071496F"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7.1. Par nepārvaramu varu šā Līguma ietvaros tiek uzskatīts jebkurš gadījums un apstāklis, kas nav atkarīgs no Pušu gribas, tieši attiecas uz Līguma izpildi un kuru nevarēja un nevajadzēja paredzēt šā Līguma slēgšanas brīdī. Ar šādiem gadījumiem un apstākļiem tiek saprasti, bet nav ierobežoti, dabas katastrofas, ugunsgrēks, epidēmija, karš, nemieri, mobilizācija un tamlīdzīgi. Par nepārvaramas varas apstākli netiek uzskatīts Pilnvarotās personas darbinieku streiks.</w:t>
      </w:r>
    </w:p>
    <w:p w14:paraId="551AF314"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7.2. Lai veiktu nepieciešamos pasākumus nepārvaramas varas apstākļu radīto seku novēršanai, kā arī noteiktu Pilnvarotajai personai radītos zaudējumus un iespējas nodrošināt deleģētā pārvaldes uzdevumu turpmāku nepārtrauktu veikšanu, iestājoties nepārvaramas varas gadījumam, Pilnvarotā persona nekavējoties, bet ne vēlāk kā vienas dienas laikā no nepārvaramas varas gadījuma iestāšanās brīža informē Pašvaldību.</w:t>
      </w:r>
    </w:p>
    <w:p w14:paraId="05EC20A2"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8.3. Pilnvarotajai personai jāveic visi iespējamie pasākumi nepārvaramas varas seku mazināšanai un novēršanai, pēc iespējas nodrošinot deleģētā pārvaldes uzdevuma veikšanas un no tā izrietošo pakalpojumu sniegšanas nepārtrauktību vai to atjaunošanu iespējami īsākā laikposmā.</w:t>
      </w:r>
    </w:p>
    <w:p w14:paraId="4EAC9C93" w14:textId="77777777" w:rsidR="00181B51" w:rsidRPr="00181B51" w:rsidRDefault="00181B51" w:rsidP="00181B51">
      <w:pPr>
        <w:numPr>
          <w:ilvl w:val="0"/>
          <w:numId w:val="30"/>
        </w:numPr>
        <w:spacing w:line="360" w:lineRule="auto"/>
        <w:contextualSpacing/>
        <w:jc w:val="center"/>
        <w:rPr>
          <w:rFonts w:ascii="Times New Roman" w:hAnsi="Times New Roman" w:cs="Times New Roman"/>
          <w:b/>
          <w:sz w:val="24"/>
          <w:szCs w:val="24"/>
          <w:lang w:eastAsia="et-EE"/>
        </w:rPr>
      </w:pPr>
      <w:r w:rsidRPr="00181B51">
        <w:rPr>
          <w:rFonts w:ascii="Times New Roman" w:hAnsi="Times New Roman" w:cs="Times New Roman"/>
          <w:b/>
          <w:sz w:val="24"/>
          <w:szCs w:val="24"/>
          <w:lang w:eastAsia="et-EE"/>
        </w:rPr>
        <w:t>Līguma termiņš un grozījumi</w:t>
      </w:r>
    </w:p>
    <w:p w14:paraId="4EFF964F" w14:textId="77777777" w:rsidR="00181B51" w:rsidRPr="00181B51" w:rsidRDefault="00181B51" w:rsidP="00181B51">
      <w:pPr>
        <w:spacing w:line="360" w:lineRule="auto"/>
        <w:contextualSpacing/>
        <w:jc w:val="both"/>
        <w:rPr>
          <w:rFonts w:ascii="Times New Roman" w:hAnsi="Times New Roman" w:cs="Times New Roman"/>
          <w:b/>
          <w:sz w:val="24"/>
          <w:szCs w:val="24"/>
          <w:lang w:eastAsia="et-EE"/>
        </w:rPr>
      </w:pPr>
      <w:r w:rsidRPr="00181B51">
        <w:rPr>
          <w:rFonts w:ascii="Times New Roman" w:hAnsi="Times New Roman" w:cs="Times New Roman"/>
          <w:sz w:val="24"/>
          <w:szCs w:val="24"/>
          <w:lang w:eastAsia="et-EE"/>
        </w:rPr>
        <w:t>8.1. Līgums stājas spēkā 2021.gada 1.septembrī un darbojas līdz 2022.gada 31.augustam.</w:t>
      </w:r>
    </w:p>
    <w:p w14:paraId="3E36258C"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lang w:eastAsia="et-EE"/>
        </w:rPr>
        <w:t xml:space="preserve">8.2. </w:t>
      </w:r>
      <w:r w:rsidRPr="00181B51">
        <w:rPr>
          <w:rFonts w:ascii="Times New Roman" w:hAnsi="Times New Roman" w:cs="Times New Roman"/>
          <w:sz w:val="24"/>
          <w:szCs w:val="24"/>
        </w:rPr>
        <w:t xml:space="preserve">Līgums var tikt grozīts Pusēm vienojoties. Līguma papildinājumi, labojumi un grozījumi ir neatņemama šā līguma sastāvdaļa, tie tiek noformēti </w:t>
      </w:r>
      <w:proofErr w:type="spellStart"/>
      <w:r w:rsidRPr="00181B51">
        <w:rPr>
          <w:rFonts w:ascii="Times New Roman" w:hAnsi="Times New Roman" w:cs="Times New Roman"/>
          <w:sz w:val="24"/>
          <w:szCs w:val="24"/>
        </w:rPr>
        <w:t>rakstveidā</w:t>
      </w:r>
      <w:proofErr w:type="spellEnd"/>
      <w:r w:rsidRPr="00181B51">
        <w:rPr>
          <w:rFonts w:ascii="Times New Roman" w:hAnsi="Times New Roman" w:cs="Times New Roman"/>
          <w:sz w:val="24"/>
          <w:szCs w:val="24"/>
        </w:rPr>
        <w:t xml:space="preserve"> un ir abu Pušu parakstīti. Visi grozījumi stājas spēkā ar parakstīšanas brīdi, ja līguma grozījumos nav noteikts citādi.</w:t>
      </w:r>
    </w:p>
    <w:p w14:paraId="3E4B4553" w14:textId="77777777" w:rsidR="00181B51" w:rsidRPr="00181B51" w:rsidRDefault="00181B51" w:rsidP="00181B51">
      <w:pPr>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8.3. Katra Puse var uzteikt Līgumu, ja otra Puse rupji pārkāpj Līguma noteikumus vai pastāv svarīgs iemesls, kas neļauj turpināt Līguma attiecības.</w:t>
      </w:r>
    </w:p>
    <w:p w14:paraId="68AF5658" w14:textId="77777777" w:rsidR="00181B51" w:rsidRPr="00181B51" w:rsidRDefault="00181B51" w:rsidP="00181B51">
      <w:pPr>
        <w:widowControl w:val="0"/>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8.4. Līgums tiek izbeigts, ja vairs nepastāv tā noslēgšanas pamatnoteikumi.</w:t>
      </w:r>
    </w:p>
    <w:p w14:paraId="29905BF7" w14:textId="77777777" w:rsidR="00181B51" w:rsidRPr="00181B51" w:rsidRDefault="00181B51" w:rsidP="00181B51">
      <w:pPr>
        <w:widowControl w:val="0"/>
        <w:spacing w:line="360" w:lineRule="auto"/>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8.5. Izbeidzoties Līgumam, Puses sagatavo savstarpējo norēķinu aktu. </w:t>
      </w:r>
    </w:p>
    <w:p w14:paraId="2224DF16" w14:textId="77777777" w:rsidR="00181B51" w:rsidRPr="00181B51" w:rsidRDefault="00181B51" w:rsidP="00181B51">
      <w:pPr>
        <w:widowControl w:val="0"/>
        <w:spacing w:line="360" w:lineRule="auto"/>
        <w:jc w:val="both"/>
        <w:rPr>
          <w:rFonts w:ascii="Times New Roman" w:hAnsi="Times New Roman" w:cs="Times New Roman"/>
          <w:sz w:val="24"/>
          <w:szCs w:val="24"/>
        </w:rPr>
      </w:pPr>
    </w:p>
    <w:p w14:paraId="7B8F05FC" w14:textId="77777777" w:rsidR="00181B51" w:rsidRPr="00181B51" w:rsidRDefault="00181B51" w:rsidP="00181B51">
      <w:pPr>
        <w:widowControl w:val="0"/>
        <w:tabs>
          <w:tab w:val="left" w:pos="-1985"/>
          <w:tab w:val="left" w:pos="9072"/>
        </w:tabs>
        <w:spacing w:line="360" w:lineRule="auto"/>
        <w:jc w:val="center"/>
        <w:rPr>
          <w:rFonts w:ascii="Times New Roman" w:hAnsi="Times New Roman" w:cs="Times New Roman"/>
          <w:b/>
          <w:color w:val="000000"/>
          <w:sz w:val="24"/>
          <w:szCs w:val="24"/>
          <w:shd w:val="clear" w:color="auto" w:fill="FFFFFF"/>
        </w:rPr>
      </w:pPr>
      <w:r w:rsidRPr="00181B51">
        <w:rPr>
          <w:rFonts w:ascii="Times New Roman" w:hAnsi="Times New Roman" w:cs="Times New Roman"/>
          <w:b/>
          <w:color w:val="000000"/>
          <w:sz w:val="24"/>
          <w:szCs w:val="24"/>
          <w:shd w:val="clear" w:color="auto" w:fill="FFFFFF"/>
        </w:rPr>
        <w:t>9. Noslēguma jautājumi</w:t>
      </w:r>
    </w:p>
    <w:p w14:paraId="38E5A130" w14:textId="77777777" w:rsidR="00181B51" w:rsidRPr="00181B51" w:rsidRDefault="00181B51" w:rsidP="00181B51">
      <w:pPr>
        <w:widowControl w:val="0"/>
        <w:tabs>
          <w:tab w:val="left" w:pos="-1985"/>
        </w:tabs>
        <w:spacing w:line="360" w:lineRule="auto"/>
        <w:jc w:val="both"/>
        <w:rPr>
          <w:rFonts w:ascii="Times New Roman" w:hAnsi="Times New Roman" w:cs="Times New Roman"/>
          <w:b/>
          <w:color w:val="000000"/>
          <w:sz w:val="24"/>
          <w:szCs w:val="24"/>
          <w:shd w:val="clear" w:color="auto" w:fill="FFFFFF"/>
        </w:rPr>
      </w:pPr>
      <w:r w:rsidRPr="00181B51">
        <w:rPr>
          <w:rFonts w:ascii="Times New Roman" w:hAnsi="Times New Roman" w:cs="Times New Roman"/>
          <w:color w:val="000000"/>
          <w:sz w:val="24"/>
          <w:szCs w:val="24"/>
          <w:shd w:val="clear" w:color="auto" w:fill="FFFFFF"/>
        </w:rPr>
        <w:t xml:space="preserve">9.1. </w:t>
      </w:r>
      <w:r w:rsidRPr="00181B51">
        <w:rPr>
          <w:rFonts w:ascii="Times New Roman" w:hAnsi="Times New Roman" w:cs="Times New Roman"/>
          <w:sz w:val="24"/>
          <w:szCs w:val="24"/>
        </w:rPr>
        <w:t>Visi strīdi un nesaskaņas, kas rodas starp Līguma Pusēm, tiek risinātas sarunu ceļā, ja vienošanās netiek panākta, strīds nododams izskatīšanai tiesā saskaņā ar Latvija Republikas spēkā esošajiem normatīvajiem aktiem.</w:t>
      </w:r>
    </w:p>
    <w:p w14:paraId="5C658607" w14:textId="77777777" w:rsidR="00181B51" w:rsidRPr="00181B51" w:rsidRDefault="00181B51" w:rsidP="00181B51">
      <w:pPr>
        <w:widowControl w:val="0"/>
        <w:tabs>
          <w:tab w:val="left" w:pos="-1985"/>
        </w:tabs>
        <w:spacing w:line="360" w:lineRule="auto"/>
        <w:jc w:val="both"/>
        <w:rPr>
          <w:rFonts w:ascii="Times New Roman" w:hAnsi="Times New Roman" w:cs="Times New Roman"/>
          <w:b/>
          <w:color w:val="000000"/>
          <w:sz w:val="24"/>
          <w:szCs w:val="24"/>
          <w:shd w:val="clear" w:color="auto" w:fill="FFFFFF"/>
        </w:rPr>
      </w:pPr>
      <w:r w:rsidRPr="00181B51">
        <w:rPr>
          <w:rFonts w:ascii="Times New Roman" w:hAnsi="Times New Roman" w:cs="Times New Roman"/>
          <w:color w:val="000000"/>
          <w:sz w:val="24"/>
          <w:szCs w:val="24"/>
          <w:shd w:val="clear" w:color="auto" w:fill="FFFFFF"/>
        </w:rPr>
        <w:t>9.2.</w:t>
      </w:r>
      <w:r w:rsidRPr="00181B51">
        <w:rPr>
          <w:rFonts w:ascii="Times New Roman" w:hAnsi="Times New Roman" w:cs="Times New Roman"/>
          <w:b/>
          <w:color w:val="000000"/>
          <w:sz w:val="24"/>
          <w:szCs w:val="24"/>
          <w:shd w:val="clear" w:color="auto" w:fill="FFFFFF"/>
        </w:rPr>
        <w:t xml:space="preserve"> </w:t>
      </w:r>
      <w:r w:rsidRPr="00181B51">
        <w:rPr>
          <w:rFonts w:ascii="Times New Roman" w:hAnsi="Times New Roman" w:cs="Times New Roman"/>
          <w:color w:val="000000"/>
          <w:sz w:val="24"/>
          <w:szCs w:val="24"/>
          <w:shd w:val="clear" w:color="auto" w:fill="FFFFFF"/>
        </w:rPr>
        <w:t>Līgums neietekmē Pušu tiesības slēgt sadarbības, pilnvarojuma vai citus līgumus, kā arī līdz šim noslēgto līgumu spēkā esamību, izņemot līgumus par no šā līguma deleģēto pārvaldes uzdevumu izrietošo pakalpojumu sniegšanas pienākumu un tiesību deleģēšanu citām personām.</w:t>
      </w:r>
    </w:p>
    <w:p w14:paraId="3DD3A158" w14:textId="77777777" w:rsidR="00181B51" w:rsidRPr="00181B51" w:rsidRDefault="00181B51" w:rsidP="00181B51">
      <w:pPr>
        <w:widowControl w:val="0"/>
        <w:tabs>
          <w:tab w:val="left" w:pos="-1985"/>
        </w:tabs>
        <w:spacing w:line="360" w:lineRule="auto"/>
        <w:jc w:val="both"/>
        <w:rPr>
          <w:rFonts w:ascii="Times New Roman" w:hAnsi="Times New Roman" w:cs="Times New Roman"/>
          <w:b/>
          <w:color w:val="000000"/>
          <w:sz w:val="24"/>
          <w:szCs w:val="24"/>
          <w:shd w:val="clear" w:color="auto" w:fill="FFFFFF"/>
        </w:rPr>
      </w:pPr>
      <w:r w:rsidRPr="00181B51">
        <w:rPr>
          <w:rFonts w:ascii="Times New Roman" w:hAnsi="Times New Roman" w:cs="Times New Roman"/>
          <w:color w:val="000000"/>
          <w:sz w:val="24"/>
          <w:szCs w:val="24"/>
          <w:shd w:val="clear" w:color="auto" w:fill="FFFFFF"/>
        </w:rPr>
        <w:t>9.3.</w:t>
      </w:r>
      <w:r w:rsidRPr="00181B51">
        <w:rPr>
          <w:rFonts w:ascii="Times New Roman" w:hAnsi="Times New Roman" w:cs="Times New Roman"/>
          <w:b/>
          <w:color w:val="000000"/>
          <w:sz w:val="24"/>
          <w:szCs w:val="24"/>
          <w:shd w:val="clear" w:color="auto" w:fill="FFFFFF"/>
        </w:rPr>
        <w:t xml:space="preserve"> </w:t>
      </w:r>
      <w:r w:rsidRPr="00181B51">
        <w:rPr>
          <w:rFonts w:ascii="Times New Roman" w:hAnsi="Times New Roman" w:cs="Times New Roman"/>
          <w:color w:val="000000"/>
          <w:sz w:val="24"/>
          <w:szCs w:val="24"/>
          <w:shd w:val="clear" w:color="auto" w:fill="FFFFFF"/>
        </w:rPr>
        <w:t xml:space="preserve">Kādam no līguma noteikumiem zaudējot spēku normatīvo aktu izmaiņu gadījumā, līgums nezaudē spēku tā pārējos punktos, izņemot tādus normatīvo aktu grozījumus, kas atceļ šā līguma </w:t>
      </w:r>
      <w:r w:rsidRPr="00181B51">
        <w:rPr>
          <w:rFonts w:ascii="Times New Roman" w:hAnsi="Times New Roman" w:cs="Times New Roman"/>
          <w:color w:val="000000"/>
          <w:sz w:val="24"/>
          <w:szCs w:val="24"/>
          <w:shd w:val="clear" w:color="auto" w:fill="FFFFFF"/>
        </w:rPr>
        <w:lastRenderedPageBreak/>
        <w:t>noslēgšanas pamatnoteikumus. Normatīvo aktu izmaiņu gadījumā pusēm ir pienākums līgumu piemērot atbilstoši spēkā esošo normatīvo aktu prasībām.</w:t>
      </w:r>
    </w:p>
    <w:p w14:paraId="7AE18EE6" w14:textId="77777777" w:rsidR="00181B51" w:rsidRPr="00181B51" w:rsidRDefault="00181B51" w:rsidP="00181B51">
      <w:pPr>
        <w:widowControl w:val="0"/>
        <w:tabs>
          <w:tab w:val="left" w:pos="-1985"/>
        </w:tabs>
        <w:spacing w:line="360" w:lineRule="auto"/>
        <w:jc w:val="both"/>
        <w:rPr>
          <w:rFonts w:ascii="Times New Roman" w:hAnsi="Times New Roman" w:cs="Times New Roman"/>
          <w:b/>
          <w:color w:val="000000"/>
          <w:sz w:val="24"/>
          <w:szCs w:val="24"/>
          <w:shd w:val="clear" w:color="auto" w:fill="FFFFFF"/>
        </w:rPr>
      </w:pPr>
      <w:r w:rsidRPr="00181B51">
        <w:rPr>
          <w:rFonts w:ascii="Times New Roman" w:hAnsi="Times New Roman" w:cs="Times New Roman"/>
          <w:color w:val="000000"/>
          <w:sz w:val="24"/>
          <w:szCs w:val="24"/>
          <w:shd w:val="clear" w:color="auto" w:fill="FFFFFF"/>
        </w:rPr>
        <w:t xml:space="preserve">9.4. Pušu reorganizācija vai to vadītāju maiņa nevar būt par pamatu šā līguma pārtraukšanai vai vienpusējai uzteikšanai. Ja kāda no pusēm tiek reorganizēta, līgums paliek spēkā un tā noteikumi ir spēkā esoši Puses tiesību un saistību pārņēmējam. </w:t>
      </w:r>
      <w:r w:rsidRPr="00181B51">
        <w:rPr>
          <w:rFonts w:ascii="Times New Roman" w:hAnsi="Times New Roman" w:cs="Times New Roman"/>
          <w:sz w:val="24"/>
          <w:szCs w:val="24"/>
        </w:rPr>
        <w:t>Pašvaldībai ir tiesības vienpusēji uzteikt šo Līgumu, ja Pilnvarotai personai reorganizācijas gadījumā nav iespējams turpināt pildīt šā Līguma saistības.</w:t>
      </w:r>
    </w:p>
    <w:p w14:paraId="3A33F6E8" w14:textId="77777777" w:rsidR="00181B51" w:rsidRPr="00181B51" w:rsidRDefault="00181B51" w:rsidP="00181B51">
      <w:pPr>
        <w:widowControl w:val="0"/>
        <w:tabs>
          <w:tab w:val="left" w:pos="-1985"/>
        </w:tabs>
        <w:spacing w:line="360" w:lineRule="auto"/>
        <w:jc w:val="both"/>
        <w:rPr>
          <w:rFonts w:ascii="Times New Roman" w:hAnsi="Times New Roman" w:cs="Times New Roman"/>
          <w:color w:val="000000"/>
          <w:sz w:val="24"/>
          <w:szCs w:val="24"/>
          <w:shd w:val="clear" w:color="auto" w:fill="FFFFFF"/>
        </w:rPr>
      </w:pPr>
      <w:r w:rsidRPr="00181B51">
        <w:rPr>
          <w:rFonts w:ascii="Times New Roman" w:hAnsi="Times New Roman" w:cs="Times New Roman"/>
          <w:color w:val="000000"/>
          <w:sz w:val="24"/>
          <w:szCs w:val="24"/>
          <w:shd w:val="clear" w:color="auto" w:fill="FFFFFF"/>
        </w:rPr>
        <w:t>9.5. Līgums sastādīts latviešu valodā 2 (divos) identiskos eksemplāros, katrs uz 6 (sešām) lapām. Abiem eksemplāriem ir vienāds juridisks spēks. Katra puse saņem vienu līguma eksemplāru.</w:t>
      </w:r>
    </w:p>
    <w:p w14:paraId="7693E4BD" w14:textId="77777777" w:rsidR="00181B51" w:rsidRPr="00181B51" w:rsidRDefault="00181B51" w:rsidP="00181B51">
      <w:pPr>
        <w:spacing w:line="360" w:lineRule="auto"/>
        <w:contextualSpacing/>
        <w:jc w:val="center"/>
        <w:rPr>
          <w:rFonts w:ascii="Times New Roman" w:hAnsi="Times New Roman" w:cs="Times New Roman"/>
          <w:b/>
          <w:sz w:val="24"/>
          <w:szCs w:val="24"/>
        </w:rPr>
      </w:pPr>
      <w:r w:rsidRPr="00181B51">
        <w:rPr>
          <w:rFonts w:ascii="Times New Roman" w:hAnsi="Times New Roman" w:cs="Times New Roman"/>
          <w:b/>
          <w:sz w:val="24"/>
          <w:szCs w:val="24"/>
        </w:rPr>
        <w:t>10. Pušu juridiskās adreses, rekvizīti un paraksti</w:t>
      </w:r>
    </w:p>
    <w:tbl>
      <w:tblPr>
        <w:tblW w:w="12093" w:type="dxa"/>
        <w:tblLook w:val="01E0" w:firstRow="1" w:lastRow="1" w:firstColumn="1" w:lastColumn="1" w:noHBand="0" w:noVBand="0"/>
      </w:tblPr>
      <w:tblGrid>
        <w:gridCol w:w="10247"/>
        <w:gridCol w:w="1846"/>
      </w:tblGrid>
      <w:tr w:rsidR="00181B51" w:rsidRPr="00181B51" w14:paraId="083E5826" w14:textId="77777777" w:rsidTr="00336E75">
        <w:tc>
          <w:tcPr>
            <w:tcW w:w="10247" w:type="dxa"/>
          </w:tcPr>
          <w:p w14:paraId="22BB2B49" w14:textId="77777777" w:rsidR="00181B51" w:rsidRPr="00181B51" w:rsidRDefault="00181B51" w:rsidP="00181B51">
            <w:pPr>
              <w:shd w:val="clear" w:color="auto" w:fill="FFFFFF"/>
              <w:tabs>
                <w:tab w:val="left" w:pos="1116"/>
              </w:tabs>
              <w:contextualSpacing/>
              <w:jc w:val="center"/>
              <w:rPr>
                <w:rFonts w:ascii="Times New Roman" w:hAnsi="Times New Roman" w:cs="Times New Roman"/>
                <w:b/>
                <w:sz w:val="24"/>
                <w:szCs w:val="24"/>
              </w:rPr>
            </w:pPr>
          </w:p>
          <w:tbl>
            <w:tblPr>
              <w:tblW w:w="10031" w:type="dxa"/>
              <w:tblLook w:val="0000" w:firstRow="0" w:lastRow="0" w:firstColumn="0" w:lastColumn="0" w:noHBand="0" w:noVBand="0"/>
            </w:tblPr>
            <w:tblGrid>
              <w:gridCol w:w="5070"/>
              <w:gridCol w:w="4961"/>
            </w:tblGrid>
            <w:tr w:rsidR="00181B51" w:rsidRPr="00181B51" w14:paraId="78404E48" w14:textId="77777777" w:rsidTr="00336E75">
              <w:tc>
                <w:tcPr>
                  <w:tcW w:w="5070" w:type="dxa"/>
                </w:tcPr>
                <w:p w14:paraId="0178567B" w14:textId="77777777" w:rsidR="00181B51" w:rsidRPr="00181B51" w:rsidRDefault="00181B51" w:rsidP="00181B51">
                  <w:pPr>
                    <w:snapToGrid w:val="0"/>
                    <w:contextualSpacing/>
                    <w:rPr>
                      <w:rFonts w:ascii="Times New Roman" w:hAnsi="Times New Roman" w:cs="Times New Roman"/>
                      <w:b/>
                      <w:sz w:val="24"/>
                      <w:szCs w:val="24"/>
                    </w:rPr>
                  </w:pPr>
                  <w:r w:rsidRPr="00181B51">
                    <w:rPr>
                      <w:rFonts w:ascii="Times New Roman" w:hAnsi="Times New Roman" w:cs="Times New Roman"/>
                      <w:b/>
                      <w:bCs/>
                      <w:sz w:val="24"/>
                      <w:szCs w:val="24"/>
                    </w:rPr>
                    <w:t>PAŠVALDĪBA</w:t>
                  </w:r>
                  <w:r w:rsidRPr="00181B51">
                    <w:rPr>
                      <w:rFonts w:ascii="Times New Roman" w:hAnsi="Times New Roman" w:cs="Times New Roman"/>
                      <w:b/>
                      <w:sz w:val="24"/>
                      <w:szCs w:val="24"/>
                    </w:rPr>
                    <w:t>:</w:t>
                  </w:r>
                </w:p>
                <w:p w14:paraId="009A60B0"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Gulbenes novada pašvaldība</w:t>
                  </w:r>
                </w:p>
                <w:p w14:paraId="3D7BF5AA"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adrese: Ābeļu iela 2, Gulbene, </w:t>
                  </w:r>
                </w:p>
                <w:p w14:paraId="578C42CC"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Gulbenes novads, LV-4401</w:t>
                  </w:r>
                </w:p>
                <w:p w14:paraId="3AEB7B01" w14:textId="77777777" w:rsidR="00181B51" w:rsidRPr="00181B51" w:rsidRDefault="00181B51" w:rsidP="00181B51">
                  <w:pPr>
                    <w:contextualSpacing/>
                    <w:jc w:val="both"/>
                    <w:rPr>
                      <w:rFonts w:ascii="Times New Roman" w:hAnsi="Times New Roman" w:cs="Times New Roman"/>
                      <w:sz w:val="24"/>
                      <w:szCs w:val="24"/>
                    </w:rPr>
                  </w:pP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Nr.90009116327</w:t>
                  </w:r>
                </w:p>
                <w:p w14:paraId="76DAA89B"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banka: akciju sabiedrība „SEB banka”</w:t>
                  </w:r>
                </w:p>
                <w:p w14:paraId="3D833AF2"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SWIFT kods: UNLALV2X</w:t>
                  </w:r>
                </w:p>
                <w:p w14:paraId="6E791A79"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konta numurs: LV03UNLA0050014339919</w:t>
                  </w:r>
                  <w:r w:rsidRPr="00181B51">
                    <w:rPr>
                      <w:rFonts w:ascii="Times New Roman" w:hAnsi="Times New Roman" w:cs="Times New Roman"/>
                      <w:sz w:val="24"/>
                      <w:szCs w:val="24"/>
                    </w:rPr>
                    <w:tab/>
                  </w:r>
                </w:p>
                <w:p w14:paraId="36F97584" w14:textId="77777777" w:rsidR="00181B51" w:rsidRPr="00181B51" w:rsidRDefault="00181B51" w:rsidP="00181B51">
                  <w:pPr>
                    <w:contextualSpacing/>
                    <w:rPr>
                      <w:rFonts w:ascii="Times New Roman" w:hAnsi="Times New Roman" w:cs="Times New Roman"/>
                      <w:sz w:val="24"/>
                      <w:szCs w:val="24"/>
                    </w:rPr>
                  </w:pPr>
                </w:p>
                <w:p w14:paraId="1B1E0F9D" w14:textId="77777777" w:rsidR="00181B51" w:rsidRPr="00181B51" w:rsidRDefault="00181B51" w:rsidP="00181B51">
                  <w:pPr>
                    <w:contextualSpacing/>
                    <w:rPr>
                      <w:rFonts w:ascii="Times New Roman" w:hAnsi="Times New Roman" w:cs="Times New Roman"/>
                      <w:sz w:val="24"/>
                      <w:szCs w:val="24"/>
                    </w:rPr>
                  </w:pPr>
                </w:p>
                <w:p w14:paraId="6B49B886" w14:textId="77777777" w:rsidR="00181B51" w:rsidRPr="00181B51" w:rsidRDefault="00181B51" w:rsidP="00181B51">
                  <w:pPr>
                    <w:contextualSpacing/>
                    <w:rPr>
                      <w:rFonts w:ascii="Times New Roman" w:hAnsi="Times New Roman" w:cs="Times New Roman"/>
                      <w:sz w:val="24"/>
                      <w:szCs w:val="24"/>
                    </w:rPr>
                  </w:pPr>
                  <w:r w:rsidRPr="00181B51">
                    <w:rPr>
                      <w:rFonts w:ascii="Times New Roman" w:hAnsi="Times New Roman" w:cs="Times New Roman"/>
                      <w:sz w:val="24"/>
                      <w:szCs w:val="24"/>
                    </w:rPr>
                    <w:t xml:space="preserve">__________________ </w:t>
                  </w:r>
                  <w:proofErr w:type="spellStart"/>
                  <w:r w:rsidRPr="00181B51">
                    <w:rPr>
                      <w:rFonts w:ascii="Times New Roman" w:hAnsi="Times New Roman" w:cs="Times New Roman"/>
                      <w:sz w:val="24"/>
                      <w:szCs w:val="24"/>
                    </w:rPr>
                    <w:t>A.Caunītis</w:t>
                  </w:r>
                  <w:proofErr w:type="spellEnd"/>
                </w:p>
              </w:tc>
              <w:tc>
                <w:tcPr>
                  <w:tcW w:w="4961" w:type="dxa"/>
                </w:tcPr>
                <w:p w14:paraId="0638D941" w14:textId="77777777" w:rsidR="00181B51" w:rsidRPr="00181B51" w:rsidRDefault="00181B51" w:rsidP="00181B51">
                  <w:pPr>
                    <w:snapToGrid w:val="0"/>
                    <w:contextualSpacing/>
                    <w:rPr>
                      <w:rFonts w:ascii="Times New Roman" w:hAnsi="Times New Roman" w:cs="Times New Roman"/>
                      <w:b/>
                      <w:sz w:val="24"/>
                      <w:szCs w:val="24"/>
                    </w:rPr>
                  </w:pPr>
                  <w:r w:rsidRPr="00181B51">
                    <w:rPr>
                      <w:rFonts w:ascii="Times New Roman" w:hAnsi="Times New Roman" w:cs="Times New Roman"/>
                      <w:b/>
                      <w:sz w:val="24"/>
                      <w:szCs w:val="24"/>
                    </w:rPr>
                    <w:t>PILNVAROTĀ PERSONA:</w:t>
                  </w:r>
                </w:p>
                <w:p w14:paraId="4DF34DBB" w14:textId="77777777" w:rsidR="00181B51" w:rsidRPr="00181B51" w:rsidRDefault="00181B51" w:rsidP="00181B51">
                  <w:pPr>
                    <w:contextualSpacing/>
                    <w:rPr>
                      <w:rFonts w:ascii="Times New Roman" w:hAnsi="Times New Roman" w:cs="Times New Roman"/>
                      <w:sz w:val="24"/>
                      <w:szCs w:val="24"/>
                    </w:rPr>
                  </w:pPr>
                  <w:r w:rsidRPr="00181B51">
                    <w:rPr>
                      <w:rFonts w:ascii="Times New Roman" w:hAnsi="Times New Roman" w:cs="Times New Roman"/>
                      <w:sz w:val="24"/>
                      <w:szCs w:val="24"/>
                    </w:rPr>
                    <w:t xml:space="preserve">SIA „Gulbenes autobuss”, </w:t>
                  </w:r>
                </w:p>
                <w:p w14:paraId="09F9E4D7" w14:textId="77777777" w:rsidR="00181B51" w:rsidRPr="00181B51" w:rsidRDefault="00181B51" w:rsidP="00181B51">
                  <w:pPr>
                    <w:contextualSpacing/>
                    <w:rPr>
                      <w:rFonts w:ascii="Times New Roman" w:hAnsi="Times New Roman" w:cs="Times New Roman"/>
                      <w:sz w:val="24"/>
                      <w:szCs w:val="24"/>
                    </w:rPr>
                  </w:pPr>
                  <w:r w:rsidRPr="00181B51">
                    <w:rPr>
                      <w:rFonts w:ascii="Times New Roman" w:hAnsi="Times New Roman" w:cs="Times New Roman"/>
                      <w:sz w:val="24"/>
                      <w:szCs w:val="24"/>
                    </w:rPr>
                    <w:t xml:space="preserve">adrese: Parka iela 4, Gulbene, </w:t>
                  </w:r>
                </w:p>
                <w:p w14:paraId="52CCC0C7" w14:textId="77777777" w:rsidR="00181B51" w:rsidRPr="00181B51" w:rsidRDefault="00181B51" w:rsidP="00181B51">
                  <w:pPr>
                    <w:contextualSpacing/>
                    <w:rPr>
                      <w:rFonts w:ascii="Times New Roman" w:hAnsi="Times New Roman" w:cs="Times New Roman"/>
                      <w:sz w:val="24"/>
                      <w:szCs w:val="24"/>
                    </w:rPr>
                  </w:pPr>
                  <w:r w:rsidRPr="00181B51">
                    <w:rPr>
                      <w:rFonts w:ascii="Times New Roman" w:hAnsi="Times New Roman" w:cs="Times New Roman"/>
                      <w:sz w:val="24"/>
                      <w:szCs w:val="24"/>
                    </w:rPr>
                    <w:t>Gulbenes novads, LV-4401</w:t>
                  </w:r>
                </w:p>
                <w:p w14:paraId="140C86BC" w14:textId="77777777" w:rsidR="00181B51" w:rsidRPr="00181B51" w:rsidRDefault="00181B51" w:rsidP="00181B51">
                  <w:pPr>
                    <w:contextualSpacing/>
                    <w:rPr>
                      <w:rFonts w:ascii="Times New Roman" w:hAnsi="Times New Roman" w:cs="Times New Roman"/>
                      <w:sz w:val="24"/>
                      <w:szCs w:val="24"/>
                    </w:rPr>
                  </w:pP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Nr.43203003672</w:t>
                  </w:r>
                </w:p>
                <w:p w14:paraId="3F99981D" w14:textId="77777777" w:rsidR="00181B51" w:rsidRPr="00181B51" w:rsidRDefault="00181B51" w:rsidP="00181B51">
                  <w:pPr>
                    <w:contextualSpacing/>
                    <w:rPr>
                      <w:rFonts w:ascii="Times New Roman" w:hAnsi="Times New Roman" w:cs="Times New Roman"/>
                      <w:sz w:val="24"/>
                      <w:szCs w:val="24"/>
                    </w:rPr>
                  </w:pPr>
                  <w:r w:rsidRPr="00181B51">
                    <w:rPr>
                      <w:rFonts w:ascii="Times New Roman" w:hAnsi="Times New Roman" w:cs="Times New Roman"/>
                      <w:sz w:val="24"/>
                      <w:szCs w:val="24"/>
                    </w:rPr>
                    <w:t xml:space="preserve">banka: </w:t>
                  </w:r>
                  <w:r w:rsidRPr="00181B51">
                    <w:rPr>
                      <w:rFonts w:ascii="Times New Roman" w:hAnsi="Times New Roman" w:cs="Times New Roman"/>
                      <w:sz w:val="24"/>
                      <w:szCs w:val="24"/>
                    </w:rPr>
                    <w:tab/>
                  </w:r>
                  <w:bookmarkStart w:id="44" w:name="OLE_LINK3"/>
                  <w:bookmarkEnd w:id="44"/>
                  <w:r w:rsidRPr="00181B51">
                    <w:rPr>
                      <w:rFonts w:ascii="Times New Roman" w:hAnsi="Times New Roman" w:cs="Times New Roman"/>
                      <w:sz w:val="24"/>
                      <w:szCs w:val="24"/>
                    </w:rPr>
                    <w:t>AS “Citadele banka”</w:t>
                  </w:r>
                </w:p>
                <w:p w14:paraId="026D64C2"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SWIFT kods: PARXLV22</w:t>
                  </w:r>
                </w:p>
                <w:p w14:paraId="39BF203F" w14:textId="77777777" w:rsidR="00181B51" w:rsidRPr="00181B51" w:rsidRDefault="00181B51" w:rsidP="00181B51">
                  <w:pPr>
                    <w:contextualSpacing/>
                    <w:jc w:val="both"/>
                    <w:rPr>
                      <w:rFonts w:ascii="Times New Roman" w:hAnsi="Times New Roman" w:cs="Times New Roman"/>
                      <w:sz w:val="24"/>
                      <w:szCs w:val="24"/>
                    </w:rPr>
                  </w:pPr>
                  <w:r w:rsidRPr="00181B51">
                    <w:rPr>
                      <w:rFonts w:ascii="Times New Roman" w:hAnsi="Times New Roman" w:cs="Times New Roman"/>
                      <w:sz w:val="24"/>
                      <w:szCs w:val="24"/>
                    </w:rPr>
                    <w:t xml:space="preserve">konta numurs: LV81PARX0007359270001 </w:t>
                  </w:r>
                </w:p>
                <w:p w14:paraId="7444EC73" w14:textId="77777777" w:rsidR="00181B51" w:rsidRPr="00181B51" w:rsidRDefault="00181B51" w:rsidP="00181B51">
                  <w:pPr>
                    <w:contextualSpacing/>
                    <w:jc w:val="both"/>
                    <w:rPr>
                      <w:rFonts w:ascii="Times New Roman" w:hAnsi="Times New Roman" w:cs="Times New Roman"/>
                      <w:sz w:val="24"/>
                      <w:szCs w:val="24"/>
                    </w:rPr>
                  </w:pPr>
                </w:p>
                <w:p w14:paraId="132FE746" w14:textId="77777777" w:rsidR="00181B51" w:rsidRPr="00181B51" w:rsidRDefault="00181B51" w:rsidP="00181B51">
                  <w:pPr>
                    <w:contextualSpacing/>
                    <w:jc w:val="both"/>
                    <w:rPr>
                      <w:rFonts w:ascii="Times New Roman" w:hAnsi="Times New Roman" w:cs="Times New Roman"/>
                      <w:sz w:val="24"/>
                      <w:szCs w:val="24"/>
                    </w:rPr>
                  </w:pPr>
                </w:p>
                <w:p w14:paraId="2FC826B2" w14:textId="77777777" w:rsidR="00181B51" w:rsidRPr="00181B51" w:rsidRDefault="00181B51" w:rsidP="00181B51">
                  <w:pPr>
                    <w:contextualSpacing/>
                    <w:rPr>
                      <w:rFonts w:ascii="Times New Roman" w:hAnsi="Times New Roman" w:cs="Times New Roman"/>
                      <w:sz w:val="24"/>
                      <w:szCs w:val="24"/>
                    </w:rPr>
                  </w:pPr>
                  <w:r w:rsidRPr="00181B51">
                    <w:rPr>
                      <w:rFonts w:ascii="Times New Roman" w:hAnsi="Times New Roman" w:cs="Times New Roman"/>
                      <w:sz w:val="24"/>
                      <w:szCs w:val="24"/>
                    </w:rPr>
                    <w:t xml:space="preserve">_________________ </w:t>
                  </w:r>
                  <w:proofErr w:type="spellStart"/>
                  <w:r w:rsidRPr="00181B51">
                    <w:rPr>
                      <w:rFonts w:ascii="Times New Roman" w:hAnsi="Times New Roman" w:cs="Times New Roman"/>
                      <w:sz w:val="24"/>
                      <w:szCs w:val="24"/>
                    </w:rPr>
                    <w:t>G.Kristapsons</w:t>
                  </w:r>
                  <w:proofErr w:type="spellEnd"/>
                </w:p>
                <w:p w14:paraId="2C815255" w14:textId="77777777" w:rsidR="00181B51" w:rsidRPr="00181B51" w:rsidRDefault="00181B51" w:rsidP="00181B51">
                  <w:pPr>
                    <w:contextualSpacing/>
                    <w:rPr>
                      <w:rFonts w:ascii="Times New Roman" w:hAnsi="Times New Roman" w:cs="Times New Roman"/>
                      <w:sz w:val="24"/>
                      <w:szCs w:val="24"/>
                    </w:rPr>
                  </w:pPr>
                </w:p>
              </w:tc>
            </w:tr>
          </w:tbl>
          <w:p w14:paraId="56082454" w14:textId="77777777" w:rsidR="00181B51" w:rsidRPr="00181B51" w:rsidRDefault="00181B51" w:rsidP="00181B51">
            <w:pPr>
              <w:contextualSpacing/>
              <w:jc w:val="both"/>
              <w:rPr>
                <w:rFonts w:ascii="Times New Roman" w:hAnsi="Times New Roman" w:cs="Times New Roman"/>
                <w:b/>
                <w:sz w:val="24"/>
                <w:szCs w:val="24"/>
              </w:rPr>
            </w:pPr>
          </w:p>
        </w:tc>
        <w:tc>
          <w:tcPr>
            <w:tcW w:w="1846" w:type="dxa"/>
          </w:tcPr>
          <w:p w14:paraId="1166943E" w14:textId="77777777" w:rsidR="00181B51" w:rsidRPr="00181B51" w:rsidRDefault="00181B51" w:rsidP="00181B51">
            <w:pPr>
              <w:contextualSpacing/>
              <w:jc w:val="both"/>
              <w:rPr>
                <w:rFonts w:ascii="Times New Roman" w:hAnsi="Times New Roman" w:cs="Times New Roman"/>
                <w:b/>
                <w:bCs/>
                <w:sz w:val="24"/>
                <w:szCs w:val="24"/>
              </w:rPr>
            </w:pPr>
          </w:p>
          <w:p w14:paraId="2751CD51" w14:textId="77777777" w:rsidR="00181B51" w:rsidRPr="00181B51" w:rsidRDefault="00181B51" w:rsidP="00181B51">
            <w:pPr>
              <w:contextualSpacing/>
              <w:jc w:val="both"/>
              <w:rPr>
                <w:rFonts w:ascii="Times New Roman" w:hAnsi="Times New Roman" w:cs="Times New Roman"/>
                <w:b/>
                <w:sz w:val="24"/>
                <w:szCs w:val="24"/>
              </w:rPr>
            </w:pPr>
          </w:p>
        </w:tc>
      </w:tr>
    </w:tbl>
    <w:p w14:paraId="5AC8545D" w14:textId="77777777" w:rsidR="00181B51" w:rsidRPr="00181B51" w:rsidRDefault="00181B51" w:rsidP="00181B51">
      <w:pPr>
        <w:jc w:val="right"/>
        <w:rPr>
          <w:rFonts w:ascii="Times New Roman" w:hAnsi="Times New Roman" w:cs="Times New Roman"/>
          <w:sz w:val="20"/>
          <w:szCs w:val="20"/>
        </w:rPr>
      </w:pPr>
      <w:r w:rsidRPr="00181B51">
        <w:rPr>
          <w:rFonts w:ascii="Times New Roman" w:hAnsi="Times New Roman" w:cs="Times New Roman"/>
          <w:sz w:val="20"/>
          <w:szCs w:val="20"/>
        </w:rPr>
        <w:br w:type="page"/>
      </w:r>
      <w:r w:rsidRPr="00181B51">
        <w:rPr>
          <w:rFonts w:ascii="Times New Roman" w:hAnsi="Times New Roman" w:cs="Times New Roman"/>
          <w:sz w:val="20"/>
          <w:szCs w:val="20"/>
        </w:rPr>
        <w:lastRenderedPageBreak/>
        <w:t>Pielikums</w:t>
      </w:r>
    </w:p>
    <w:p w14:paraId="52595438" w14:textId="77777777" w:rsidR="00181B51" w:rsidRPr="00181B51" w:rsidRDefault="00181B51" w:rsidP="00181B51">
      <w:pPr>
        <w:jc w:val="right"/>
        <w:rPr>
          <w:rFonts w:ascii="Times New Roman" w:hAnsi="Times New Roman" w:cs="Times New Roman"/>
          <w:sz w:val="20"/>
          <w:szCs w:val="20"/>
        </w:rPr>
      </w:pPr>
      <w:r w:rsidRPr="00181B51">
        <w:rPr>
          <w:rFonts w:ascii="Times New Roman" w:hAnsi="Times New Roman" w:cs="Times New Roman"/>
          <w:sz w:val="20"/>
          <w:szCs w:val="20"/>
        </w:rPr>
        <w:t>2021.gada __.augusta Deleģēšanas līgumam</w:t>
      </w:r>
    </w:p>
    <w:p w14:paraId="4800B96A" w14:textId="77777777" w:rsidR="00181B51" w:rsidRPr="00181B51" w:rsidRDefault="00181B51" w:rsidP="00181B51">
      <w:pPr>
        <w:rPr>
          <w:rFonts w:ascii="Times New Roman" w:hAnsi="Times New Roman" w:cs="Times New Roman"/>
          <w:sz w:val="20"/>
          <w:szCs w:val="20"/>
        </w:rPr>
      </w:pPr>
    </w:p>
    <w:tbl>
      <w:tblPr>
        <w:tblW w:w="9063" w:type="dxa"/>
        <w:tblInd w:w="5" w:type="dxa"/>
        <w:tblLook w:val="04A0" w:firstRow="1" w:lastRow="0" w:firstColumn="1" w:lastColumn="0" w:noHBand="0" w:noVBand="1"/>
      </w:tblPr>
      <w:tblGrid>
        <w:gridCol w:w="102"/>
        <w:gridCol w:w="711"/>
        <w:gridCol w:w="146"/>
        <w:gridCol w:w="1687"/>
        <w:gridCol w:w="236"/>
        <w:gridCol w:w="960"/>
        <w:gridCol w:w="3259"/>
        <w:gridCol w:w="519"/>
        <w:gridCol w:w="202"/>
        <w:gridCol w:w="1098"/>
        <w:gridCol w:w="143"/>
      </w:tblGrid>
      <w:tr w:rsidR="00181B51" w:rsidRPr="00181B51" w14:paraId="4E457421" w14:textId="77777777" w:rsidTr="00336E75">
        <w:trPr>
          <w:gridBefore w:val="1"/>
          <w:wBefore w:w="102" w:type="dxa"/>
          <w:trHeight w:val="615"/>
        </w:trPr>
        <w:tc>
          <w:tcPr>
            <w:tcW w:w="711" w:type="dxa"/>
            <w:tcBorders>
              <w:top w:val="nil"/>
              <w:left w:val="nil"/>
              <w:bottom w:val="nil"/>
              <w:right w:val="nil"/>
            </w:tcBorders>
            <w:shd w:val="clear" w:color="auto" w:fill="auto"/>
            <w:vAlign w:val="bottom"/>
            <w:hideMark/>
          </w:tcPr>
          <w:p w14:paraId="5ED605E0" w14:textId="77777777" w:rsidR="00181B51" w:rsidRPr="00181B51" w:rsidRDefault="00181B51" w:rsidP="00181B51">
            <w:pPr>
              <w:jc w:val="center"/>
              <w:rPr>
                <w:rFonts w:ascii="Times New Roman" w:hAnsi="Times New Roman" w:cs="Times New Roman"/>
                <w:sz w:val="24"/>
                <w:szCs w:val="24"/>
              </w:rPr>
            </w:pPr>
          </w:p>
        </w:tc>
        <w:tc>
          <w:tcPr>
            <w:tcW w:w="6288" w:type="dxa"/>
            <w:gridSpan w:val="5"/>
            <w:tcBorders>
              <w:top w:val="nil"/>
              <w:left w:val="nil"/>
              <w:bottom w:val="nil"/>
              <w:right w:val="nil"/>
            </w:tcBorders>
            <w:shd w:val="clear" w:color="auto" w:fill="auto"/>
            <w:vAlign w:val="bottom"/>
            <w:hideMark/>
          </w:tcPr>
          <w:p w14:paraId="53AC5191" w14:textId="77777777" w:rsidR="00181B51" w:rsidRPr="00181B51" w:rsidRDefault="00181B51" w:rsidP="00181B51">
            <w:pPr>
              <w:jc w:val="center"/>
              <w:rPr>
                <w:rFonts w:ascii="Times New Roman" w:hAnsi="Times New Roman" w:cs="Times New Roman"/>
                <w:b/>
                <w:bCs/>
                <w:color w:val="000000"/>
              </w:rPr>
            </w:pPr>
            <w:r w:rsidRPr="00181B51">
              <w:rPr>
                <w:rFonts w:ascii="Times New Roman" w:hAnsi="Times New Roman" w:cs="Times New Roman"/>
                <w:b/>
                <w:bCs/>
                <w:color w:val="000000"/>
              </w:rPr>
              <w:t>Skolēnu autobusu izmaksu prognoze 2021/2022.gadam</w:t>
            </w:r>
          </w:p>
          <w:p w14:paraId="14C216CC" w14:textId="77777777" w:rsidR="00181B51" w:rsidRPr="00181B51" w:rsidRDefault="00181B51" w:rsidP="00181B51">
            <w:pPr>
              <w:jc w:val="center"/>
              <w:rPr>
                <w:rFonts w:ascii="Times New Roman" w:hAnsi="Times New Roman" w:cs="Times New Roman"/>
                <w:b/>
                <w:bCs/>
                <w:color w:val="000000"/>
              </w:rPr>
            </w:pPr>
          </w:p>
          <w:p w14:paraId="74F151E5" w14:textId="77777777" w:rsidR="00181B51" w:rsidRPr="00181B51" w:rsidRDefault="00181B51" w:rsidP="00181B51">
            <w:pPr>
              <w:jc w:val="center"/>
              <w:rPr>
                <w:rFonts w:ascii="Times New Roman" w:hAnsi="Times New Roman" w:cs="Times New Roman"/>
                <w:b/>
                <w:bCs/>
                <w:color w:val="000000"/>
              </w:rPr>
            </w:pPr>
          </w:p>
        </w:tc>
        <w:tc>
          <w:tcPr>
            <w:tcW w:w="721" w:type="dxa"/>
            <w:gridSpan w:val="2"/>
            <w:tcBorders>
              <w:top w:val="nil"/>
              <w:left w:val="nil"/>
              <w:bottom w:val="nil"/>
              <w:right w:val="nil"/>
            </w:tcBorders>
            <w:shd w:val="clear" w:color="auto" w:fill="auto"/>
            <w:vAlign w:val="bottom"/>
            <w:hideMark/>
          </w:tcPr>
          <w:p w14:paraId="68DFAA76" w14:textId="77777777" w:rsidR="00181B51" w:rsidRPr="00181B51" w:rsidRDefault="00181B51" w:rsidP="00181B51">
            <w:pPr>
              <w:jc w:val="center"/>
              <w:rPr>
                <w:rFonts w:ascii="Times New Roman" w:hAnsi="Times New Roman" w:cs="Times New Roman"/>
                <w:b/>
                <w:bCs/>
                <w:color w:val="000000"/>
              </w:rPr>
            </w:pPr>
          </w:p>
        </w:tc>
        <w:tc>
          <w:tcPr>
            <w:tcW w:w="1241" w:type="dxa"/>
            <w:gridSpan w:val="2"/>
            <w:tcBorders>
              <w:top w:val="nil"/>
              <w:left w:val="nil"/>
              <w:bottom w:val="nil"/>
              <w:right w:val="nil"/>
            </w:tcBorders>
            <w:shd w:val="clear" w:color="auto" w:fill="auto"/>
            <w:vAlign w:val="bottom"/>
            <w:hideMark/>
          </w:tcPr>
          <w:p w14:paraId="679B5CD6" w14:textId="77777777" w:rsidR="00181B51" w:rsidRPr="00181B51" w:rsidRDefault="00181B51" w:rsidP="00181B51">
            <w:pPr>
              <w:jc w:val="center"/>
              <w:rPr>
                <w:rFonts w:ascii="Times New Roman" w:hAnsi="Times New Roman" w:cs="Times New Roman"/>
                <w:sz w:val="20"/>
                <w:szCs w:val="20"/>
              </w:rPr>
            </w:pPr>
          </w:p>
        </w:tc>
      </w:tr>
      <w:tr w:rsidR="00181B51" w:rsidRPr="00181B51" w14:paraId="7FAE49ED"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5984EF87" w14:textId="77777777" w:rsidR="00181B51" w:rsidRPr="00181B51" w:rsidRDefault="00181B51" w:rsidP="00181B51">
            <w:pPr>
              <w:jc w:val="center"/>
              <w:rPr>
                <w:rFonts w:ascii="Times New Roman" w:hAnsi="Times New Roman" w:cs="Times New Roman"/>
                <w:b/>
                <w:bCs/>
                <w:color w:val="000000"/>
              </w:rPr>
            </w:pPr>
            <w:r w:rsidRPr="00181B51">
              <w:rPr>
                <w:rFonts w:ascii="Times New Roman" w:hAnsi="Times New Roman" w:cs="Times New Roman"/>
                <w:b/>
                <w:bCs/>
                <w:color w:val="000000"/>
              </w:rPr>
              <w:t>Nr. p. k.</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5BE5EA34" w14:textId="77777777" w:rsidR="00181B51" w:rsidRPr="00181B51" w:rsidRDefault="00181B51" w:rsidP="00181B51">
            <w:pPr>
              <w:jc w:val="center"/>
              <w:rPr>
                <w:rFonts w:ascii="Times New Roman" w:hAnsi="Times New Roman" w:cs="Times New Roman"/>
                <w:b/>
                <w:bCs/>
                <w:color w:val="000000"/>
              </w:rPr>
            </w:pPr>
            <w:r w:rsidRPr="00181B51">
              <w:rPr>
                <w:rFonts w:ascii="Times New Roman" w:hAnsi="Times New Roman" w:cs="Times New Roman"/>
                <w:b/>
                <w:bCs/>
                <w:color w:val="000000"/>
              </w:rPr>
              <w:t>Rādītāja nosaukums</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14:paraId="1E56B6C4" w14:textId="77777777" w:rsidR="00181B51" w:rsidRPr="00181B51" w:rsidRDefault="00181B51" w:rsidP="00181B51">
            <w:pPr>
              <w:jc w:val="center"/>
              <w:rPr>
                <w:rFonts w:ascii="Times New Roman" w:hAnsi="Times New Roman" w:cs="Times New Roman"/>
                <w:color w:val="000000"/>
              </w:rPr>
            </w:pPr>
            <w:r w:rsidRPr="00181B51">
              <w:rPr>
                <w:rFonts w:ascii="Times New Roman" w:hAnsi="Times New Roman" w:cs="Times New Roman"/>
                <w:color w:val="000000"/>
              </w:rPr>
              <w:t>Kopā</w:t>
            </w:r>
          </w:p>
        </w:tc>
      </w:tr>
      <w:tr w:rsidR="00181B51" w:rsidRPr="00181B51" w14:paraId="57E1FBFE"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5C57094C"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1.</w:t>
            </w:r>
          </w:p>
        </w:tc>
        <w:tc>
          <w:tcPr>
            <w:tcW w:w="6661" w:type="dxa"/>
            <w:gridSpan w:val="5"/>
            <w:tcBorders>
              <w:top w:val="single" w:sz="4" w:space="0" w:color="000000"/>
              <w:left w:val="single" w:sz="4" w:space="0" w:color="auto"/>
              <w:bottom w:val="single" w:sz="4" w:space="0" w:color="auto"/>
              <w:right w:val="single" w:sz="4" w:space="0" w:color="000000"/>
            </w:tcBorders>
            <w:shd w:val="clear" w:color="auto" w:fill="auto"/>
            <w:vAlign w:val="center"/>
            <w:hideMark/>
          </w:tcPr>
          <w:p w14:paraId="120CA0B9"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Ieņēmumi</w:t>
            </w:r>
          </w:p>
        </w:tc>
        <w:tc>
          <w:tcPr>
            <w:tcW w:w="1300" w:type="dxa"/>
            <w:gridSpan w:val="2"/>
            <w:tcBorders>
              <w:top w:val="nil"/>
              <w:left w:val="nil"/>
              <w:bottom w:val="single" w:sz="4" w:space="0" w:color="auto"/>
              <w:right w:val="single" w:sz="4" w:space="0" w:color="auto"/>
            </w:tcBorders>
            <w:shd w:val="clear" w:color="auto" w:fill="auto"/>
            <w:vAlign w:val="bottom"/>
            <w:hideMark/>
          </w:tcPr>
          <w:p w14:paraId="097E9335"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218236.00</w:t>
            </w:r>
          </w:p>
        </w:tc>
      </w:tr>
      <w:tr w:rsidR="00181B51" w:rsidRPr="00181B51" w14:paraId="3F8773E1"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138D31C4"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2.</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ABAF4A9"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Iepriekšējos gados saņemtais un ietaupītais valsts finansējums</w:t>
            </w:r>
          </w:p>
        </w:tc>
        <w:tc>
          <w:tcPr>
            <w:tcW w:w="1300" w:type="dxa"/>
            <w:gridSpan w:val="2"/>
            <w:tcBorders>
              <w:top w:val="nil"/>
              <w:left w:val="nil"/>
              <w:bottom w:val="single" w:sz="4" w:space="0" w:color="auto"/>
              <w:right w:val="single" w:sz="4" w:space="0" w:color="auto"/>
            </w:tcBorders>
            <w:shd w:val="clear" w:color="auto" w:fill="auto"/>
            <w:vAlign w:val="bottom"/>
            <w:hideMark/>
          </w:tcPr>
          <w:p w14:paraId="6148C3AB"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29E86B7D"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4A7542C6"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3.</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F8F7D13"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Pārējie saimnieciskās darbības ieņēmumi (3.1. + 3.2.)</w:t>
            </w:r>
          </w:p>
        </w:tc>
        <w:tc>
          <w:tcPr>
            <w:tcW w:w="1300" w:type="dxa"/>
            <w:gridSpan w:val="2"/>
            <w:tcBorders>
              <w:top w:val="nil"/>
              <w:left w:val="nil"/>
              <w:bottom w:val="single" w:sz="4" w:space="0" w:color="auto"/>
              <w:right w:val="single" w:sz="4" w:space="0" w:color="auto"/>
            </w:tcBorders>
            <w:shd w:val="clear" w:color="auto" w:fill="auto"/>
            <w:vAlign w:val="bottom"/>
            <w:hideMark/>
          </w:tcPr>
          <w:p w14:paraId="0EBDFEE6"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57148D12"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54705B26"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3.1.</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565983E"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xml:space="preserve">Pārējie ieņēmumi </w:t>
            </w:r>
          </w:p>
        </w:tc>
        <w:tc>
          <w:tcPr>
            <w:tcW w:w="1300" w:type="dxa"/>
            <w:gridSpan w:val="2"/>
            <w:tcBorders>
              <w:top w:val="nil"/>
              <w:left w:val="nil"/>
              <w:bottom w:val="single" w:sz="4" w:space="0" w:color="auto"/>
              <w:right w:val="single" w:sz="4" w:space="0" w:color="auto"/>
            </w:tcBorders>
            <w:shd w:val="clear" w:color="auto" w:fill="auto"/>
            <w:vAlign w:val="bottom"/>
            <w:hideMark/>
          </w:tcPr>
          <w:p w14:paraId="558E81C0"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2EC7DC28"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4A74E213"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3.2.</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111DA62"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Saņemtās kompensācijas par apbraucamā ceļa izmantošanu</w:t>
            </w:r>
          </w:p>
        </w:tc>
        <w:tc>
          <w:tcPr>
            <w:tcW w:w="1300" w:type="dxa"/>
            <w:gridSpan w:val="2"/>
            <w:tcBorders>
              <w:top w:val="nil"/>
              <w:left w:val="nil"/>
              <w:bottom w:val="single" w:sz="4" w:space="0" w:color="auto"/>
              <w:right w:val="single" w:sz="4" w:space="0" w:color="auto"/>
            </w:tcBorders>
            <w:shd w:val="clear" w:color="auto" w:fill="auto"/>
            <w:vAlign w:val="bottom"/>
            <w:hideMark/>
          </w:tcPr>
          <w:p w14:paraId="24F38F29"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3EA489F9"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4455BBB7"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4.</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80F411F"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Ieņēmumi kopā (1. + 2. + 3.)</w:t>
            </w:r>
          </w:p>
        </w:tc>
        <w:tc>
          <w:tcPr>
            <w:tcW w:w="1300" w:type="dxa"/>
            <w:gridSpan w:val="2"/>
            <w:tcBorders>
              <w:top w:val="nil"/>
              <w:left w:val="nil"/>
              <w:bottom w:val="single" w:sz="4" w:space="0" w:color="000000"/>
              <w:right w:val="single" w:sz="4" w:space="0" w:color="auto"/>
            </w:tcBorders>
            <w:shd w:val="clear" w:color="auto" w:fill="auto"/>
            <w:vAlign w:val="center"/>
            <w:hideMark/>
          </w:tcPr>
          <w:p w14:paraId="6C421821"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218236.00</w:t>
            </w:r>
          </w:p>
        </w:tc>
      </w:tr>
      <w:tr w:rsidR="00181B51" w:rsidRPr="00181B51" w14:paraId="5CFF873C"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494DE328"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5.</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C105D3B"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Materiālu izmaksas kopā (5.1. + 5.2. + 5.3. + 5.4. + 5.5.):</w:t>
            </w:r>
          </w:p>
        </w:tc>
        <w:tc>
          <w:tcPr>
            <w:tcW w:w="1300" w:type="dxa"/>
            <w:gridSpan w:val="2"/>
            <w:tcBorders>
              <w:top w:val="nil"/>
              <w:left w:val="nil"/>
              <w:bottom w:val="single" w:sz="4" w:space="0" w:color="auto"/>
              <w:right w:val="single" w:sz="4" w:space="0" w:color="auto"/>
            </w:tcBorders>
            <w:shd w:val="clear" w:color="auto" w:fill="auto"/>
            <w:vAlign w:val="center"/>
            <w:hideMark/>
          </w:tcPr>
          <w:p w14:paraId="2AD58943"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51122.00</w:t>
            </w:r>
          </w:p>
        </w:tc>
      </w:tr>
      <w:tr w:rsidR="00181B51" w:rsidRPr="00181B51" w14:paraId="3C41D519"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51F3F5F7"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5.1.</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72FF786"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Izejvielas, materiāli</w:t>
            </w:r>
          </w:p>
        </w:tc>
        <w:tc>
          <w:tcPr>
            <w:tcW w:w="1300" w:type="dxa"/>
            <w:gridSpan w:val="2"/>
            <w:tcBorders>
              <w:top w:val="nil"/>
              <w:left w:val="nil"/>
              <w:bottom w:val="single" w:sz="4" w:space="0" w:color="auto"/>
              <w:right w:val="single" w:sz="4" w:space="0" w:color="auto"/>
            </w:tcBorders>
            <w:shd w:val="clear" w:color="auto" w:fill="auto"/>
            <w:vAlign w:val="bottom"/>
            <w:hideMark/>
          </w:tcPr>
          <w:p w14:paraId="26378DA6"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1694.00</w:t>
            </w:r>
          </w:p>
        </w:tc>
      </w:tr>
      <w:tr w:rsidR="00181B51" w:rsidRPr="00181B51" w14:paraId="682E57EF"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4498F7F9"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5.2.</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B6DE7C5"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xml:space="preserve">Rezerves daļas </w:t>
            </w:r>
          </w:p>
        </w:tc>
        <w:tc>
          <w:tcPr>
            <w:tcW w:w="1300" w:type="dxa"/>
            <w:gridSpan w:val="2"/>
            <w:tcBorders>
              <w:top w:val="nil"/>
              <w:left w:val="nil"/>
              <w:bottom w:val="single" w:sz="4" w:space="0" w:color="auto"/>
              <w:right w:val="single" w:sz="4" w:space="0" w:color="auto"/>
            </w:tcBorders>
            <w:shd w:val="clear" w:color="auto" w:fill="auto"/>
            <w:vAlign w:val="bottom"/>
            <w:hideMark/>
          </w:tcPr>
          <w:p w14:paraId="02614204"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8559.00</w:t>
            </w:r>
          </w:p>
        </w:tc>
      </w:tr>
      <w:tr w:rsidR="00181B51" w:rsidRPr="00181B51" w14:paraId="1075EE34"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54F06CC7"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5.3.</w:t>
            </w:r>
          </w:p>
        </w:tc>
        <w:tc>
          <w:tcPr>
            <w:tcW w:w="6661"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14:paraId="2689EFED"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Degviela (energoresursi)</w:t>
            </w:r>
          </w:p>
        </w:tc>
        <w:tc>
          <w:tcPr>
            <w:tcW w:w="1300" w:type="dxa"/>
            <w:gridSpan w:val="2"/>
            <w:tcBorders>
              <w:top w:val="nil"/>
              <w:left w:val="nil"/>
              <w:bottom w:val="single" w:sz="4" w:space="0" w:color="auto"/>
              <w:right w:val="single" w:sz="4" w:space="0" w:color="auto"/>
            </w:tcBorders>
            <w:shd w:val="clear" w:color="auto" w:fill="auto"/>
            <w:vAlign w:val="bottom"/>
            <w:hideMark/>
          </w:tcPr>
          <w:p w14:paraId="14C62494"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37934.00</w:t>
            </w:r>
          </w:p>
        </w:tc>
      </w:tr>
      <w:tr w:rsidR="00181B51" w:rsidRPr="00181B51" w14:paraId="2DFE63A1"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173FE95B"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5.4.</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09E7FED6"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Riepas/riteņu pāri</w:t>
            </w:r>
          </w:p>
        </w:tc>
        <w:tc>
          <w:tcPr>
            <w:tcW w:w="1300" w:type="dxa"/>
            <w:gridSpan w:val="2"/>
            <w:tcBorders>
              <w:top w:val="nil"/>
              <w:left w:val="nil"/>
              <w:bottom w:val="single" w:sz="4" w:space="0" w:color="auto"/>
              <w:right w:val="single" w:sz="4" w:space="0" w:color="auto"/>
            </w:tcBorders>
            <w:shd w:val="clear" w:color="auto" w:fill="auto"/>
            <w:vAlign w:val="bottom"/>
            <w:hideMark/>
          </w:tcPr>
          <w:p w14:paraId="242802C1"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2825.00</w:t>
            </w:r>
          </w:p>
        </w:tc>
      </w:tr>
      <w:tr w:rsidR="00181B51" w:rsidRPr="00181B51" w14:paraId="2197EF6C"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1340F633"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5.5.</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3E31CCC8"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Citi materiāli sabiedriskā transporta pakalpojumu nodrošināšanai</w:t>
            </w:r>
          </w:p>
        </w:tc>
        <w:tc>
          <w:tcPr>
            <w:tcW w:w="1300" w:type="dxa"/>
            <w:gridSpan w:val="2"/>
            <w:tcBorders>
              <w:top w:val="nil"/>
              <w:left w:val="nil"/>
              <w:bottom w:val="single" w:sz="4" w:space="0" w:color="auto"/>
              <w:right w:val="single" w:sz="4" w:space="0" w:color="auto"/>
            </w:tcBorders>
            <w:shd w:val="clear" w:color="auto" w:fill="auto"/>
            <w:vAlign w:val="bottom"/>
            <w:hideMark/>
          </w:tcPr>
          <w:p w14:paraId="1789EEB9"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110.00</w:t>
            </w:r>
          </w:p>
        </w:tc>
      </w:tr>
      <w:tr w:rsidR="00181B51" w:rsidRPr="00181B51" w14:paraId="25B7CD4D"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5CC8CF42"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6.</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1EC40CB1"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Personāla izmaksas kopā (6.1. + 6.2. + 6.3. + 6.4. + 6.5.):</w:t>
            </w:r>
          </w:p>
        </w:tc>
        <w:tc>
          <w:tcPr>
            <w:tcW w:w="1300" w:type="dxa"/>
            <w:gridSpan w:val="2"/>
            <w:tcBorders>
              <w:top w:val="nil"/>
              <w:left w:val="nil"/>
              <w:bottom w:val="single" w:sz="4" w:space="0" w:color="auto"/>
              <w:right w:val="single" w:sz="4" w:space="0" w:color="auto"/>
            </w:tcBorders>
            <w:shd w:val="clear" w:color="auto" w:fill="auto"/>
            <w:vAlign w:val="center"/>
            <w:hideMark/>
          </w:tcPr>
          <w:p w14:paraId="6227A37D"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68188.00</w:t>
            </w:r>
          </w:p>
        </w:tc>
      </w:tr>
      <w:tr w:rsidR="00181B51" w:rsidRPr="00181B51" w14:paraId="635B961D"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174BC31D"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6.1.</w:t>
            </w:r>
          </w:p>
        </w:tc>
        <w:tc>
          <w:tcPr>
            <w:tcW w:w="6661" w:type="dxa"/>
            <w:gridSpan w:val="5"/>
            <w:tcBorders>
              <w:top w:val="single" w:sz="4" w:space="0" w:color="000000"/>
              <w:left w:val="single" w:sz="4" w:space="0" w:color="auto"/>
              <w:bottom w:val="single" w:sz="4" w:space="0" w:color="auto"/>
              <w:right w:val="single" w:sz="4" w:space="0" w:color="000000"/>
            </w:tcBorders>
            <w:shd w:val="clear" w:color="auto" w:fill="auto"/>
            <w:vAlign w:val="center"/>
            <w:hideMark/>
          </w:tcPr>
          <w:p w14:paraId="5088F598"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Atlīdzība par darbu transportlīdzekļu vadītājiem</w:t>
            </w:r>
          </w:p>
        </w:tc>
        <w:tc>
          <w:tcPr>
            <w:tcW w:w="1300" w:type="dxa"/>
            <w:gridSpan w:val="2"/>
            <w:tcBorders>
              <w:top w:val="nil"/>
              <w:left w:val="nil"/>
              <w:bottom w:val="single" w:sz="4" w:space="0" w:color="auto"/>
              <w:right w:val="single" w:sz="4" w:space="0" w:color="auto"/>
            </w:tcBorders>
            <w:shd w:val="clear" w:color="auto" w:fill="auto"/>
            <w:vAlign w:val="bottom"/>
            <w:hideMark/>
          </w:tcPr>
          <w:p w14:paraId="31429BB1"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50058.00</w:t>
            </w:r>
          </w:p>
        </w:tc>
      </w:tr>
      <w:tr w:rsidR="00181B51" w:rsidRPr="00181B51" w14:paraId="524CC9D8"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4B9AB4F2"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6.2.</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91C7CA9"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Valsts sociālās apdrošināšanas obligātās iemaksas sabiedrisko transportlīdzekļu vadītājiem</w:t>
            </w:r>
          </w:p>
        </w:tc>
        <w:tc>
          <w:tcPr>
            <w:tcW w:w="1300" w:type="dxa"/>
            <w:gridSpan w:val="2"/>
            <w:tcBorders>
              <w:top w:val="nil"/>
              <w:left w:val="nil"/>
              <w:bottom w:val="single" w:sz="4" w:space="0" w:color="auto"/>
              <w:right w:val="single" w:sz="4" w:space="0" w:color="auto"/>
            </w:tcBorders>
            <w:shd w:val="clear" w:color="auto" w:fill="auto"/>
            <w:vAlign w:val="bottom"/>
            <w:hideMark/>
          </w:tcPr>
          <w:p w14:paraId="24E72395"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11808.00</w:t>
            </w:r>
          </w:p>
        </w:tc>
      </w:tr>
      <w:tr w:rsidR="00181B51" w:rsidRPr="00181B51" w14:paraId="3CCA79BE"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66E83E94"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6.3.</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6B5AF2B"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Atlīdzība par darbu citiem darbiniekiem</w:t>
            </w:r>
          </w:p>
        </w:tc>
        <w:tc>
          <w:tcPr>
            <w:tcW w:w="1300" w:type="dxa"/>
            <w:gridSpan w:val="2"/>
            <w:tcBorders>
              <w:top w:val="nil"/>
              <w:left w:val="nil"/>
              <w:bottom w:val="single" w:sz="4" w:space="0" w:color="auto"/>
              <w:right w:val="single" w:sz="4" w:space="0" w:color="auto"/>
            </w:tcBorders>
            <w:shd w:val="clear" w:color="auto" w:fill="auto"/>
            <w:vAlign w:val="bottom"/>
            <w:hideMark/>
          </w:tcPr>
          <w:p w14:paraId="330E0B0B"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479.00</w:t>
            </w:r>
          </w:p>
        </w:tc>
      </w:tr>
      <w:tr w:rsidR="00181B51" w:rsidRPr="00181B51" w14:paraId="4DB4C051"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3EAD3235"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6.4.</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56C0056"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Valsts sociālās apdrošināšanas obligātās iemaksas citiem darbiniekiem</w:t>
            </w:r>
          </w:p>
        </w:tc>
        <w:tc>
          <w:tcPr>
            <w:tcW w:w="1300" w:type="dxa"/>
            <w:gridSpan w:val="2"/>
            <w:tcBorders>
              <w:top w:val="nil"/>
              <w:left w:val="nil"/>
              <w:bottom w:val="single" w:sz="4" w:space="0" w:color="auto"/>
              <w:right w:val="single" w:sz="4" w:space="0" w:color="auto"/>
            </w:tcBorders>
            <w:shd w:val="clear" w:color="auto" w:fill="auto"/>
            <w:vAlign w:val="bottom"/>
            <w:hideMark/>
          </w:tcPr>
          <w:p w14:paraId="6B5597FD"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113.00</w:t>
            </w:r>
          </w:p>
        </w:tc>
      </w:tr>
      <w:tr w:rsidR="00181B51" w:rsidRPr="00181B51" w14:paraId="116E5EF7"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2A42C38F"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6.5.</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E552083"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Citas sociālās nodrošināšanas izmaksas</w:t>
            </w:r>
          </w:p>
        </w:tc>
        <w:tc>
          <w:tcPr>
            <w:tcW w:w="1300" w:type="dxa"/>
            <w:gridSpan w:val="2"/>
            <w:tcBorders>
              <w:top w:val="nil"/>
              <w:left w:val="nil"/>
              <w:bottom w:val="single" w:sz="4" w:space="0" w:color="auto"/>
              <w:right w:val="single" w:sz="4" w:space="0" w:color="auto"/>
            </w:tcBorders>
            <w:shd w:val="clear" w:color="auto" w:fill="auto"/>
            <w:vAlign w:val="bottom"/>
            <w:hideMark/>
          </w:tcPr>
          <w:p w14:paraId="02CD1A16"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5730.00</w:t>
            </w:r>
          </w:p>
        </w:tc>
      </w:tr>
      <w:tr w:rsidR="00181B51" w:rsidRPr="00181B51" w14:paraId="4F6769F5"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523DDA36"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9E9281A"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Pārējās sabiedriskā transporta pakalpojumu sniegšanas izmaksas kopā (7.1. + 7.2. + 7.3. + 7.4. + 7.5. + 7.6. + 7.7.):</w:t>
            </w:r>
          </w:p>
        </w:tc>
        <w:tc>
          <w:tcPr>
            <w:tcW w:w="1300" w:type="dxa"/>
            <w:gridSpan w:val="2"/>
            <w:tcBorders>
              <w:top w:val="nil"/>
              <w:left w:val="nil"/>
              <w:bottom w:val="single" w:sz="4" w:space="0" w:color="auto"/>
              <w:right w:val="single" w:sz="4" w:space="0" w:color="auto"/>
            </w:tcBorders>
            <w:shd w:val="clear" w:color="auto" w:fill="auto"/>
            <w:vAlign w:val="center"/>
            <w:hideMark/>
          </w:tcPr>
          <w:p w14:paraId="70B44928"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9301.00</w:t>
            </w:r>
          </w:p>
        </w:tc>
      </w:tr>
      <w:tr w:rsidR="00181B51" w:rsidRPr="00181B51" w14:paraId="2A826874"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4D58C188"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7.1.</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1055CF7"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Sabiedrisko transportlīdzekļu apdrošināšana, licences, transportlīdzekļu reģistrēšana</w:t>
            </w:r>
          </w:p>
        </w:tc>
        <w:tc>
          <w:tcPr>
            <w:tcW w:w="1300" w:type="dxa"/>
            <w:gridSpan w:val="2"/>
            <w:tcBorders>
              <w:top w:val="nil"/>
              <w:left w:val="nil"/>
              <w:bottom w:val="single" w:sz="4" w:space="0" w:color="auto"/>
              <w:right w:val="single" w:sz="4" w:space="0" w:color="auto"/>
            </w:tcBorders>
            <w:shd w:val="clear" w:color="auto" w:fill="auto"/>
            <w:vAlign w:val="bottom"/>
            <w:hideMark/>
          </w:tcPr>
          <w:p w14:paraId="25CC526A"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3489.00</w:t>
            </w:r>
          </w:p>
        </w:tc>
      </w:tr>
      <w:tr w:rsidR="00181B51" w:rsidRPr="00181B51" w14:paraId="53E22021"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67EDE99A"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7.2.</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D27B361"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Sabiedriskā transporta apkopes nodrošināšanas izmaksas (7.2.1. + 7.2.2. + 7.2.3.)</w:t>
            </w:r>
          </w:p>
        </w:tc>
        <w:tc>
          <w:tcPr>
            <w:tcW w:w="1300" w:type="dxa"/>
            <w:gridSpan w:val="2"/>
            <w:tcBorders>
              <w:top w:val="nil"/>
              <w:left w:val="nil"/>
              <w:bottom w:val="single" w:sz="4" w:space="0" w:color="auto"/>
              <w:right w:val="single" w:sz="4" w:space="0" w:color="auto"/>
            </w:tcBorders>
            <w:shd w:val="clear" w:color="auto" w:fill="auto"/>
            <w:vAlign w:val="bottom"/>
            <w:hideMark/>
          </w:tcPr>
          <w:p w14:paraId="6719626F"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1055.00</w:t>
            </w:r>
          </w:p>
        </w:tc>
      </w:tr>
      <w:tr w:rsidR="00181B51" w:rsidRPr="00181B51" w14:paraId="4EA33110"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24F769BB"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7.2.1.</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29FF94F"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Sabiedriskā transporta uzkopšana, tīrīšana pārvadātāja uzņēmumā</w:t>
            </w:r>
          </w:p>
        </w:tc>
        <w:tc>
          <w:tcPr>
            <w:tcW w:w="1300" w:type="dxa"/>
            <w:gridSpan w:val="2"/>
            <w:tcBorders>
              <w:top w:val="nil"/>
              <w:left w:val="nil"/>
              <w:bottom w:val="single" w:sz="4" w:space="0" w:color="auto"/>
              <w:right w:val="single" w:sz="4" w:space="0" w:color="auto"/>
            </w:tcBorders>
            <w:shd w:val="clear" w:color="auto" w:fill="auto"/>
            <w:vAlign w:val="bottom"/>
            <w:hideMark/>
          </w:tcPr>
          <w:p w14:paraId="0E2C2564"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85.00</w:t>
            </w:r>
          </w:p>
        </w:tc>
      </w:tr>
      <w:tr w:rsidR="00181B51" w:rsidRPr="00181B51" w14:paraId="64CB8806"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659E1471"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7.2.2.</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C8326E3"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Sabiedriskā transporta uzkopšana, tīrīšana ārpus pārvadātāja uzņēmuma</w:t>
            </w:r>
          </w:p>
        </w:tc>
        <w:tc>
          <w:tcPr>
            <w:tcW w:w="1300" w:type="dxa"/>
            <w:gridSpan w:val="2"/>
            <w:tcBorders>
              <w:top w:val="nil"/>
              <w:left w:val="nil"/>
              <w:bottom w:val="single" w:sz="4" w:space="0" w:color="auto"/>
              <w:right w:val="single" w:sz="4" w:space="0" w:color="auto"/>
            </w:tcBorders>
            <w:shd w:val="clear" w:color="auto" w:fill="auto"/>
            <w:vAlign w:val="bottom"/>
            <w:hideMark/>
          </w:tcPr>
          <w:p w14:paraId="4E77CBA0"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0.00</w:t>
            </w:r>
          </w:p>
        </w:tc>
      </w:tr>
      <w:tr w:rsidR="00181B51" w:rsidRPr="00181B51" w14:paraId="0D50B75A"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hideMark/>
          </w:tcPr>
          <w:p w14:paraId="6F2E3248"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7.2.3.</w:t>
            </w:r>
          </w:p>
        </w:tc>
        <w:tc>
          <w:tcPr>
            <w:tcW w:w="6661"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14:paraId="5A4BE7C5"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Sabiedriskajā transportlīdzeklī izmantojamo ierīču apkope, programmēšana</w:t>
            </w:r>
          </w:p>
        </w:tc>
        <w:tc>
          <w:tcPr>
            <w:tcW w:w="1300" w:type="dxa"/>
            <w:gridSpan w:val="2"/>
            <w:tcBorders>
              <w:top w:val="nil"/>
              <w:left w:val="nil"/>
              <w:bottom w:val="single" w:sz="4" w:space="0" w:color="auto"/>
              <w:right w:val="single" w:sz="4" w:space="0" w:color="auto"/>
            </w:tcBorders>
            <w:shd w:val="clear" w:color="auto" w:fill="auto"/>
            <w:vAlign w:val="bottom"/>
            <w:hideMark/>
          </w:tcPr>
          <w:p w14:paraId="2D0754E6"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970.00</w:t>
            </w:r>
          </w:p>
        </w:tc>
      </w:tr>
      <w:tr w:rsidR="00181B51" w:rsidRPr="00181B51" w14:paraId="7A5CCE42"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6C96A938"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7.3.</w:t>
            </w:r>
          </w:p>
        </w:tc>
        <w:tc>
          <w:tcPr>
            <w:tcW w:w="6661"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14:paraId="6AE6CC04"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Remonta izmaksas (7.3.1. + 7.3.2.)</w:t>
            </w:r>
          </w:p>
        </w:tc>
        <w:tc>
          <w:tcPr>
            <w:tcW w:w="1300" w:type="dxa"/>
            <w:gridSpan w:val="2"/>
            <w:tcBorders>
              <w:top w:val="nil"/>
              <w:left w:val="nil"/>
              <w:bottom w:val="single" w:sz="4" w:space="0" w:color="auto"/>
              <w:right w:val="single" w:sz="4" w:space="0" w:color="auto"/>
            </w:tcBorders>
            <w:shd w:val="clear" w:color="auto" w:fill="auto"/>
            <w:vAlign w:val="bottom"/>
            <w:hideMark/>
          </w:tcPr>
          <w:p w14:paraId="332DAD44"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2980.00</w:t>
            </w:r>
          </w:p>
        </w:tc>
      </w:tr>
      <w:tr w:rsidR="00181B51" w:rsidRPr="00181B51" w14:paraId="26B4E72B"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5561C1E5"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7.3.1.</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22585B37"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Sabiedriskā transporta remonts pārvadātāja uzņēmumā</w:t>
            </w:r>
          </w:p>
        </w:tc>
        <w:tc>
          <w:tcPr>
            <w:tcW w:w="1300" w:type="dxa"/>
            <w:gridSpan w:val="2"/>
            <w:tcBorders>
              <w:top w:val="nil"/>
              <w:left w:val="nil"/>
              <w:bottom w:val="single" w:sz="4" w:space="0" w:color="auto"/>
              <w:right w:val="single" w:sz="4" w:space="0" w:color="auto"/>
            </w:tcBorders>
            <w:shd w:val="clear" w:color="auto" w:fill="auto"/>
            <w:vAlign w:val="bottom"/>
            <w:hideMark/>
          </w:tcPr>
          <w:p w14:paraId="32B00B79"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2439.00</w:t>
            </w:r>
          </w:p>
        </w:tc>
      </w:tr>
      <w:tr w:rsidR="00181B51" w:rsidRPr="00181B51" w14:paraId="21E0B892"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051517AB"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7.3.2.</w:t>
            </w:r>
          </w:p>
        </w:tc>
        <w:tc>
          <w:tcPr>
            <w:tcW w:w="6661" w:type="dxa"/>
            <w:gridSpan w:val="5"/>
            <w:tcBorders>
              <w:top w:val="single" w:sz="4" w:space="0" w:color="000000"/>
              <w:left w:val="single" w:sz="4" w:space="0" w:color="auto"/>
              <w:bottom w:val="single" w:sz="4" w:space="0" w:color="auto"/>
              <w:right w:val="single" w:sz="4" w:space="0" w:color="000000"/>
            </w:tcBorders>
            <w:shd w:val="clear" w:color="auto" w:fill="auto"/>
            <w:vAlign w:val="center"/>
            <w:hideMark/>
          </w:tcPr>
          <w:p w14:paraId="1539B3B2"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Sabiedriskā transporta remonts ārpus pārvadātāja uzņēmuma</w:t>
            </w:r>
          </w:p>
        </w:tc>
        <w:tc>
          <w:tcPr>
            <w:tcW w:w="1300" w:type="dxa"/>
            <w:gridSpan w:val="2"/>
            <w:tcBorders>
              <w:top w:val="nil"/>
              <w:left w:val="nil"/>
              <w:bottom w:val="single" w:sz="4" w:space="0" w:color="auto"/>
              <w:right w:val="single" w:sz="4" w:space="0" w:color="auto"/>
            </w:tcBorders>
            <w:shd w:val="clear" w:color="auto" w:fill="auto"/>
            <w:vAlign w:val="bottom"/>
            <w:hideMark/>
          </w:tcPr>
          <w:p w14:paraId="61AF6C75"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541.00</w:t>
            </w:r>
          </w:p>
        </w:tc>
      </w:tr>
      <w:tr w:rsidR="00181B51" w:rsidRPr="00181B51" w14:paraId="6F516FB0" w14:textId="77777777" w:rsidTr="00336E75">
        <w:trPr>
          <w:gridAfter w:val="1"/>
          <w:wAfter w:w="143" w:type="dxa"/>
          <w:trHeight w:val="288"/>
        </w:trPr>
        <w:tc>
          <w:tcPr>
            <w:tcW w:w="959" w:type="dxa"/>
            <w:gridSpan w:val="3"/>
            <w:tcBorders>
              <w:top w:val="single" w:sz="4" w:space="0" w:color="auto"/>
              <w:left w:val="single" w:sz="4" w:space="0" w:color="auto"/>
              <w:bottom w:val="nil"/>
              <w:right w:val="nil"/>
            </w:tcBorders>
            <w:shd w:val="clear" w:color="auto" w:fill="auto"/>
            <w:vAlign w:val="center"/>
            <w:hideMark/>
          </w:tcPr>
          <w:p w14:paraId="45157A60"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7.4.</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4049DB3"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Maksājumi par biļešu izplatīšanu (starpniecību)</w:t>
            </w:r>
          </w:p>
        </w:tc>
        <w:tc>
          <w:tcPr>
            <w:tcW w:w="1300" w:type="dxa"/>
            <w:gridSpan w:val="2"/>
            <w:tcBorders>
              <w:top w:val="nil"/>
              <w:left w:val="nil"/>
              <w:bottom w:val="single" w:sz="4" w:space="0" w:color="auto"/>
              <w:right w:val="single" w:sz="4" w:space="0" w:color="auto"/>
            </w:tcBorders>
            <w:shd w:val="clear" w:color="auto" w:fill="auto"/>
            <w:vAlign w:val="bottom"/>
            <w:hideMark/>
          </w:tcPr>
          <w:p w14:paraId="2022BA4A"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0.00</w:t>
            </w:r>
          </w:p>
        </w:tc>
      </w:tr>
      <w:tr w:rsidR="00181B51" w:rsidRPr="00181B51" w14:paraId="4582C702"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2236A5BB"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7.5.</w:t>
            </w:r>
          </w:p>
        </w:tc>
        <w:tc>
          <w:tcPr>
            <w:tcW w:w="6661"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14:paraId="2580B4E7"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Maksājumi par autobusu iebraukšanu autoostās un maksājumi par dzelzceļa infrastruktūras izmantošanu</w:t>
            </w:r>
          </w:p>
        </w:tc>
        <w:tc>
          <w:tcPr>
            <w:tcW w:w="1300" w:type="dxa"/>
            <w:gridSpan w:val="2"/>
            <w:tcBorders>
              <w:top w:val="nil"/>
              <w:left w:val="nil"/>
              <w:bottom w:val="single" w:sz="4" w:space="0" w:color="auto"/>
              <w:right w:val="single" w:sz="4" w:space="0" w:color="auto"/>
            </w:tcBorders>
            <w:shd w:val="clear" w:color="auto" w:fill="auto"/>
            <w:vAlign w:val="bottom"/>
            <w:hideMark/>
          </w:tcPr>
          <w:p w14:paraId="55A8BDB6"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0.00</w:t>
            </w:r>
          </w:p>
        </w:tc>
      </w:tr>
      <w:tr w:rsidR="00181B51" w:rsidRPr="00181B51" w14:paraId="63BF1245"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4519740A"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7.6.</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7C857514"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Citas ar sabiedriskā transporta pakalpojumu nodrošināšanu saistītās izmaksas</w:t>
            </w:r>
          </w:p>
        </w:tc>
        <w:tc>
          <w:tcPr>
            <w:tcW w:w="1300" w:type="dxa"/>
            <w:gridSpan w:val="2"/>
            <w:tcBorders>
              <w:top w:val="nil"/>
              <w:left w:val="nil"/>
              <w:bottom w:val="single" w:sz="4" w:space="0" w:color="auto"/>
              <w:right w:val="single" w:sz="4" w:space="0" w:color="auto"/>
            </w:tcBorders>
            <w:shd w:val="clear" w:color="auto" w:fill="auto"/>
            <w:vAlign w:val="bottom"/>
            <w:hideMark/>
          </w:tcPr>
          <w:p w14:paraId="26E96B1E"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177.00</w:t>
            </w:r>
          </w:p>
        </w:tc>
      </w:tr>
      <w:tr w:rsidR="00181B51" w:rsidRPr="00181B51" w14:paraId="1AD93681"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342CDFFF"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7.7.</w:t>
            </w:r>
          </w:p>
        </w:tc>
        <w:tc>
          <w:tcPr>
            <w:tcW w:w="6661" w:type="dxa"/>
            <w:gridSpan w:val="5"/>
            <w:tcBorders>
              <w:top w:val="single" w:sz="4" w:space="0" w:color="000000"/>
              <w:left w:val="single" w:sz="4" w:space="0" w:color="auto"/>
              <w:bottom w:val="single" w:sz="4" w:space="0" w:color="auto"/>
              <w:right w:val="single" w:sz="4" w:space="0" w:color="000000"/>
            </w:tcBorders>
            <w:shd w:val="clear" w:color="auto" w:fill="auto"/>
            <w:vAlign w:val="center"/>
            <w:hideMark/>
          </w:tcPr>
          <w:p w14:paraId="389A07F0"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Citi pakalpojumi (ārpakalpojumi) (7.7.1. + 7.7.2.)</w:t>
            </w:r>
          </w:p>
        </w:tc>
        <w:tc>
          <w:tcPr>
            <w:tcW w:w="1300" w:type="dxa"/>
            <w:gridSpan w:val="2"/>
            <w:tcBorders>
              <w:top w:val="nil"/>
              <w:left w:val="nil"/>
              <w:bottom w:val="single" w:sz="4" w:space="0" w:color="auto"/>
              <w:right w:val="single" w:sz="4" w:space="0" w:color="auto"/>
            </w:tcBorders>
            <w:shd w:val="clear" w:color="auto" w:fill="auto"/>
            <w:vAlign w:val="bottom"/>
            <w:hideMark/>
          </w:tcPr>
          <w:p w14:paraId="082F54E9"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1600.00</w:t>
            </w:r>
          </w:p>
        </w:tc>
      </w:tr>
      <w:tr w:rsidR="00181B51" w:rsidRPr="00181B51" w14:paraId="2E987760" w14:textId="77777777" w:rsidTr="00336E75">
        <w:trPr>
          <w:gridAfter w:val="1"/>
          <w:wAfter w:w="143" w:type="dxa"/>
          <w:trHeight w:val="288"/>
        </w:trPr>
        <w:tc>
          <w:tcPr>
            <w:tcW w:w="959" w:type="dxa"/>
            <w:gridSpan w:val="3"/>
            <w:tcBorders>
              <w:top w:val="single" w:sz="4" w:space="0" w:color="auto"/>
              <w:left w:val="single" w:sz="4" w:space="0" w:color="auto"/>
              <w:bottom w:val="nil"/>
              <w:right w:val="nil"/>
            </w:tcBorders>
            <w:shd w:val="clear" w:color="auto" w:fill="auto"/>
            <w:vAlign w:val="center"/>
            <w:hideMark/>
          </w:tcPr>
          <w:p w14:paraId="1A0CADC2"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7.7.1.</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372BC79"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Pārvadātājam sniegtie pakalpojumi</w:t>
            </w:r>
          </w:p>
        </w:tc>
        <w:tc>
          <w:tcPr>
            <w:tcW w:w="1300" w:type="dxa"/>
            <w:gridSpan w:val="2"/>
            <w:tcBorders>
              <w:top w:val="nil"/>
              <w:left w:val="nil"/>
              <w:bottom w:val="single" w:sz="4" w:space="0" w:color="auto"/>
              <w:right w:val="single" w:sz="4" w:space="0" w:color="auto"/>
            </w:tcBorders>
            <w:shd w:val="clear" w:color="auto" w:fill="auto"/>
            <w:vAlign w:val="bottom"/>
            <w:hideMark/>
          </w:tcPr>
          <w:p w14:paraId="13B5555C"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1600.00</w:t>
            </w:r>
          </w:p>
        </w:tc>
      </w:tr>
      <w:tr w:rsidR="00181B51" w:rsidRPr="00181B51" w14:paraId="05DE8AEF"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auto"/>
              <w:right w:val="nil"/>
            </w:tcBorders>
            <w:shd w:val="clear" w:color="auto" w:fill="auto"/>
            <w:vAlign w:val="center"/>
            <w:hideMark/>
          </w:tcPr>
          <w:p w14:paraId="2A286642"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7.7.2.</w:t>
            </w:r>
          </w:p>
        </w:tc>
        <w:tc>
          <w:tcPr>
            <w:tcW w:w="666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AE7B748"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Sabiedriskā transporta nomas maksājumi</w:t>
            </w:r>
          </w:p>
        </w:tc>
        <w:tc>
          <w:tcPr>
            <w:tcW w:w="1300" w:type="dxa"/>
            <w:gridSpan w:val="2"/>
            <w:tcBorders>
              <w:top w:val="nil"/>
              <w:left w:val="nil"/>
              <w:bottom w:val="single" w:sz="4" w:space="0" w:color="auto"/>
              <w:right w:val="single" w:sz="4" w:space="0" w:color="auto"/>
            </w:tcBorders>
            <w:shd w:val="clear" w:color="auto" w:fill="auto"/>
            <w:vAlign w:val="bottom"/>
            <w:hideMark/>
          </w:tcPr>
          <w:p w14:paraId="566F4608"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0.00</w:t>
            </w:r>
          </w:p>
        </w:tc>
      </w:tr>
      <w:tr w:rsidR="00181B51" w:rsidRPr="00181B51" w14:paraId="256F1556" w14:textId="77777777" w:rsidTr="00336E75">
        <w:trPr>
          <w:gridAfter w:val="1"/>
          <w:wAfter w:w="143" w:type="dxa"/>
          <w:trHeight w:val="288"/>
        </w:trPr>
        <w:tc>
          <w:tcPr>
            <w:tcW w:w="95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84A720"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8.</w:t>
            </w:r>
          </w:p>
        </w:tc>
        <w:tc>
          <w:tcPr>
            <w:tcW w:w="66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D0C483A"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Līdzekļu vērtību norakstīšana un procentu maksājumi (8.1. + 8.2. + 8.3. + 8.4.):</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3B8521"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10714.00</w:t>
            </w:r>
          </w:p>
        </w:tc>
      </w:tr>
      <w:tr w:rsidR="00181B51" w:rsidRPr="00181B51" w14:paraId="325002E1" w14:textId="77777777" w:rsidTr="00336E75">
        <w:trPr>
          <w:gridAfter w:val="1"/>
          <w:wAfter w:w="143" w:type="dxa"/>
          <w:trHeight w:val="288"/>
        </w:trPr>
        <w:tc>
          <w:tcPr>
            <w:tcW w:w="95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924F9F"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8.1.</w:t>
            </w:r>
          </w:p>
        </w:tc>
        <w:tc>
          <w:tcPr>
            <w:tcW w:w="66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5055642"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Sabiedriskie transportlīdzekļi</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8CB1777"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10704.00</w:t>
            </w:r>
          </w:p>
        </w:tc>
      </w:tr>
      <w:tr w:rsidR="00181B51" w:rsidRPr="00181B51" w14:paraId="66A901F8" w14:textId="77777777" w:rsidTr="00336E75">
        <w:trPr>
          <w:gridAfter w:val="1"/>
          <w:wAfter w:w="143" w:type="dxa"/>
          <w:trHeight w:val="288"/>
        </w:trPr>
        <w:tc>
          <w:tcPr>
            <w:tcW w:w="959" w:type="dxa"/>
            <w:gridSpan w:val="3"/>
            <w:tcBorders>
              <w:top w:val="single" w:sz="4" w:space="0" w:color="auto"/>
              <w:left w:val="single" w:sz="4" w:space="0" w:color="auto"/>
              <w:bottom w:val="nil"/>
              <w:right w:val="nil"/>
            </w:tcBorders>
            <w:shd w:val="clear" w:color="auto" w:fill="auto"/>
            <w:vAlign w:val="center"/>
            <w:hideMark/>
          </w:tcPr>
          <w:p w14:paraId="428B32A0"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8.2.</w:t>
            </w:r>
          </w:p>
        </w:tc>
        <w:tc>
          <w:tcPr>
            <w:tcW w:w="6661"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14:paraId="71220980"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Sabiedriskajā transportlīdzeklī izmantojamais inventārs</w:t>
            </w:r>
          </w:p>
        </w:tc>
        <w:tc>
          <w:tcPr>
            <w:tcW w:w="1300" w:type="dxa"/>
            <w:gridSpan w:val="2"/>
            <w:tcBorders>
              <w:top w:val="single" w:sz="4" w:space="0" w:color="auto"/>
              <w:left w:val="nil"/>
              <w:bottom w:val="single" w:sz="4" w:space="0" w:color="auto"/>
              <w:right w:val="single" w:sz="4" w:space="0" w:color="auto"/>
            </w:tcBorders>
            <w:shd w:val="clear" w:color="auto" w:fill="auto"/>
            <w:vAlign w:val="bottom"/>
            <w:hideMark/>
          </w:tcPr>
          <w:p w14:paraId="41D36A7D"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0.00</w:t>
            </w:r>
          </w:p>
        </w:tc>
      </w:tr>
      <w:tr w:rsidR="00181B51" w:rsidRPr="00181B51" w14:paraId="264EFD07"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7CBD68A6"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8.3.</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0964952E"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Citi pamatlīdzekļi</w:t>
            </w:r>
          </w:p>
        </w:tc>
        <w:tc>
          <w:tcPr>
            <w:tcW w:w="1300" w:type="dxa"/>
            <w:gridSpan w:val="2"/>
            <w:tcBorders>
              <w:top w:val="nil"/>
              <w:left w:val="nil"/>
              <w:bottom w:val="single" w:sz="4" w:space="0" w:color="auto"/>
              <w:right w:val="single" w:sz="4" w:space="0" w:color="auto"/>
            </w:tcBorders>
            <w:shd w:val="clear" w:color="auto" w:fill="auto"/>
            <w:vAlign w:val="bottom"/>
            <w:hideMark/>
          </w:tcPr>
          <w:p w14:paraId="72BBB656"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10.00</w:t>
            </w:r>
          </w:p>
        </w:tc>
      </w:tr>
      <w:tr w:rsidR="00181B51" w:rsidRPr="00181B51" w14:paraId="4097B7FF"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3F4DABB7"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8.4.</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21C171D6"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Procentu maksājumi par aizņemtajiem līdzekļiem</w:t>
            </w:r>
          </w:p>
        </w:tc>
        <w:tc>
          <w:tcPr>
            <w:tcW w:w="1300" w:type="dxa"/>
            <w:gridSpan w:val="2"/>
            <w:tcBorders>
              <w:top w:val="nil"/>
              <w:left w:val="nil"/>
              <w:bottom w:val="single" w:sz="4" w:space="0" w:color="auto"/>
              <w:right w:val="single" w:sz="4" w:space="0" w:color="auto"/>
            </w:tcBorders>
            <w:shd w:val="clear" w:color="auto" w:fill="auto"/>
            <w:vAlign w:val="bottom"/>
            <w:hideMark/>
          </w:tcPr>
          <w:p w14:paraId="1538D6DE"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0.00</w:t>
            </w:r>
          </w:p>
        </w:tc>
      </w:tr>
      <w:tr w:rsidR="00181B51" w:rsidRPr="00181B51" w14:paraId="602BE70C"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177A9811"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lastRenderedPageBreak/>
              <w:t>9.</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55288344"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Administrācijas izmaksas kopā (9.1. + 9.2. + 9.3.):</w:t>
            </w:r>
          </w:p>
        </w:tc>
        <w:tc>
          <w:tcPr>
            <w:tcW w:w="1300" w:type="dxa"/>
            <w:gridSpan w:val="2"/>
            <w:tcBorders>
              <w:top w:val="nil"/>
              <w:left w:val="nil"/>
              <w:bottom w:val="single" w:sz="4" w:space="0" w:color="auto"/>
              <w:right w:val="single" w:sz="4" w:space="0" w:color="auto"/>
            </w:tcBorders>
            <w:shd w:val="clear" w:color="auto" w:fill="auto"/>
            <w:vAlign w:val="bottom"/>
            <w:hideMark/>
          </w:tcPr>
          <w:p w14:paraId="0E409F4C"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34171.00</w:t>
            </w:r>
          </w:p>
        </w:tc>
      </w:tr>
      <w:tr w:rsidR="00181B51" w:rsidRPr="00181B51" w14:paraId="2151BF7F"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0F4B994B"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9.1.</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6244953B"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Atlīdzība par darbu administrācijas personālam un administrācijai</w:t>
            </w:r>
          </w:p>
        </w:tc>
        <w:tc>
          <w:tcPr>
            <w:tcW w:w="1300" w:type="dxa"/>
            <w:gridSpan w:val="2"/>
            <w:tcBorders>
              <w:top w:val="nil"/>
              <w:left w:val="nil"/>
              <w:bottom w:val="single" w:sz="4" w:space="0" w:color="auto"/>
              <w:right w:val="single" w:sz="4" w:space="0" w:color="auto"/>
            </w:tcBorders>
            <w:shd w:val="clear" w:color="auto" w:fill="auto"/>
            <w:vAlign w:val="bottom"/>
            <w:hideMark/>
          </w:tcPr>
          <w:p w14:paraId="7C1DE11B"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24554.00</w:t>
            </w:r>
          </w:p>
        </w:tc>
      </w:tr>
      <w:tr w:rsidR="00181B51" w:rsidRPr="00181B51" w14:paraId="5C0EC748"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582C3A2F"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9.2.</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33C10F1E"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Sociālās nodrošināšanas izmaksas administrācijas personālam un administrācijai</w:t>
            </w:r>
          </w:p>
        </w:tc>
        <w:tc>
          <w:tcPr>
            <w:tcW w:w="1300" w:type="dxa"/>
            <w:gridSpan w:val="2"/>
            <w:tcBorders>
              <w:top w:val="nil"/>
              <w:left w:val="nil"/>
              <w:bottom w:val="single" w:sz="4" w:space="0" w:color="auto"/>
              <w:right w:val="single" w:sz="4" w:space="0" w:color="auto"/>
            </w:tcBorders>
            <w:shd w:val="clear" w:color="auto" w:fill="auto"/>
            <w:vAlign w:val="bottom"/>
            <w:hideMark/>
          </w:tcPr>
          <w:p w14:paraId="106DB6E9"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5792.00</w:t>
            </w:r>
          </w:p>
        </w:tc>
      </w:tr>
      <w:tr w:rsidR="00181B51" w:rsidRPr="00181B51" w14:paraId="0D09B6FD"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3E000FAA"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9.3.</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2365C5ED"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Pārējās administrācijas izmaksas</w:t>
            </w:r>
          </w:p>
        </w:tc>
        <w:tc>
          <w:tcPr>
            <w:tcW w:w="1300" w:type="dxa"/>
            <w:gridSpan w:val="2"/>
            <w:tcBorders>
              <w:top w:val="nil"/>
              <w:left w:val="nil"/>
              <w:bottom w:val="single" w:sz="4" w:space="0" w:color="auto"/>
              <w:right w:val="single" w:sz="4" w:space="0" w:color="auto"/>
            </w:tcBorders>
            <w:shd w:val="clear" w:color="auto" w:fill="auto"/>
            <w:vAlign w:val="bottom"/>
            <w:hideMark/>
          </w:tcPr>
          <w:p w14:paraId="1266CE6C"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3825.00</w:t>
            </w:r>
          </w:p>
        </w:tc>
      </w:tr>
      <w:tr w:rsidR="00181B51" w:rsidRPr="00181B51" w14:paraId="17E1FBCD"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48BDD2C3"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10.</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354B6E4A"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Izdevumos iekļaujamais PVN</w:t>
            </w:r>
          </w:p>
        </w:tc>
        <w:tc>
          <w:tcPr>
            <w:tcW w:w="1300" w:type="dxa"/>
            <w:gridSpan w:val="2"/>
            <w:tcBorders>
              <w:top w:val="nil"/>
              <w:left w:val="nil"/>
              <w:bottom w:val="single" w:sz="4" w:space="0" w:color="auto"/>
              <w:right w:val="single" w:sz="4" w:space="0" w:color="auto"/>
            </w:tcBorders>
            <w:shd w:val="clear" w:color="auto" w:fill="auto"/>
            <w:vAlign w:val="bottom"/>
            <w:hideMark/>
          </w:tcPr>
          <w:p w14:paraId="29D2D27E"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36434.00</w:t>
            </w:r>
          </w:p>
        </w:tc>
      </w:tr>
      <w:tr w:rsidR="00181B51" w:rsidRPr="00181B51" w14:paraId="65EED988"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53859AA6"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11.</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478AAE77"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Apbraucamā ceļa izmantošanas izmaksas</w:t>
            </w:r>
          </w:p>
        </w:tc>
        <w:tc>
          <w:tcPr>
            <w:tcW w:w="1300" w:type="dxa"/>
            <w:gridSpan w:val="2"/>
            <w:tcBorders>
              <w:top w:val="nil"/>
              <w:left w:val="nil"/>
              <w:bottom w:val="single" w:sz="4" w:space="0" w:color="auto"/>
              <w:right w:val="single" w:sz="4" w:space="0" w:color="auto"/>
            </w:tcBorders>
            <w:shd w:val="clear" w:color="auto" w:fill="auto"/>
            <w:vAlign w:val="bottom"/>
            <w:hideMark/>
          </w:tcPr>
          <w:p w14:paraId="2E53F51B"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0.00</w:t>
            </w:r>
          </w:p>
        </w:tc>
      </w:tr>
      <w:tr w:rsidR="00181B51" w:rsidRPr="00181B51" w14:paraId="26F82CA6"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171C369D"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3067D058"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Pārskata perioda peļņa vai zaudējumi (4. – 5. – 6. – 7. – 8. – 9. – 10. – 11.)</w:t>
            </w:r>
          </w:p>
        </w:tc>
        <w:tc>
          <w:tcPr>
            <w:tcW w:w="1300" w:type="dxa"/>
            <w:gridSpan w:val="2"/>
            <w:tcBorders>
              <w:top w:val="nil"/>
              <w:left w:val="nil"/>
              <w:bottom w:val="single" w:sz="4" w:space="0" w:color="auto"/>
              <w:right w:val="single" w:sz="4" w:space="0" w:color="auto"/>
            </w:tcBorders>
            <w:shd w:val="clear" w:color="auto" w:fill="auto"/>
            <w:vAlign w:val="center"/>
            <w:hideMark/>
          </w:tcPr>
          <w:p w14:paraId="19B0995C"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8306.00</w:t>
            </w:r>
          </w:p>
        </w:tc>
      </w:tr>
      <w:tr w:rsidR="00181B51" w:rsidRPr="00181B51" w14:paraId="3E1ACC34"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19D5A80F"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349D136D"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Izmaksas kopā (EUR)</w:t>
            </w:r>
          </w:p>
        </w:tc>
        <w:tc>
          <w:tcPr>
            <w:tcW w:w="1300" w:type="dxa"/>
            <w:gridSpan w:val="2"/>
            <w:tcBorders>
              <w:top w:val="nil"/>
              <w:left w:val="nil"/>
              <w:bottom w:val="single" w:sz="4" w:space="0" w:color="auto"/>
              <w:right w:val="single" w:sz="4" w:space="0" w:color="auto"/>
            </w:tcBorders>
            <w:shd w:val="clear" w:color="auto" w:fill="auto"/>
            <w:vAlign w:val="center"/>
            <w:hideMark/>
          </w:tcPr>
          <w:p w14:paraId="08FF1D7C"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209930.00</w:t>
            </w:r>
          </w:p>
        </w:tc>
      </w:tr>
      <w:tr w:rsidR="00181B51" w:rsidRPr="00181B51" w14:paraId="4BAA8BE6"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2518BC89"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41059ED9"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Nobraukums saskaņā ar deleģēšanas līgumu</w:t>
            </w:r>
          </w:p>
        </w:tc>
        <w:tc>
          <w:tcPr>
            <w:tcW w:w="1300" w:type="dxa"/>
            <w:gridSpan w:val="2"/>
            <w:tcBorders>
              <w:top w:val="nil"/>
              <w:left w:val="nil"/>
              <w:bottom w:val="single" w:sz="4" w:space="0" w:color="auto"/>
              <w:right w:val="single" w:sz="4" w:space="0" w:color="auto"/>
            </w:tcBorders>
            <w:shd w:val="clear" w:color="auto" w:fill="auto"/>
            <w:vAlign w:val="bottom"/>
            <w:hideMark/>
          </w:tcPr>
          <w:p w14:paraId="0FABC4D3"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207765</w:t>
            </w:r>
          </w:p>
        </w:tc>
      </w:tr>
      <w:tr w:rsidR="00181B51" w:rsidRPr="00181B51" w14:paraId="6D83DE0D"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68C5C7B3"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068B135E"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Tehniskais nobraukums (T)</w:t>
            </w:r>
          </w:p>
        </w:tc>
        <w:tc>
          <w:tcPr>
            <w:tcW w:w="1300" w:type="dxa"/>
            <w:gridSpan w:val="2"/>
            <w:tcBorders>
              <w:top w:val="nil"/>
              <w:left w:val="nil"/>
              <w:bottom w:val="single" w:sz="4" w:space="0" w:color="auto"/>
              <w:right w:val="single" w:sz="4" w:space="0" w:color="auto"/>
            </w:tcBorders>
            <w:shd w:val="clear" w:color="auto" w:fill="auto"/>
            <w:vAlign w:val="bottom"/>
            <w:hideMark/>
          </w:tcPr>
          <w:p w14:paraId="2072C1DC"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48285F5F"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76EA7D59"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1CD7BD70"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Nobraukums apbraucamā ceļa izmantošanai (A)</w:t>
            </w:r>
          </w:p>
        </w:tc>
        <w:tc>
          <w:tcPr>
            <w:tcW w:w="1300" w:type="dxa"/>
            <w:gridSpan w:val="2"/>
            <w:tcBorders>
              <w:top w:val="nil"/>
              <w:left w:val="nil"/>
              <w:bottom w:val="single" w:sz="4" w:space="0" w:color="auto"/>
              <w:right w:val="single" w:sz="4" w:space="0" w:color="auto"/>
            </w:tcBorders>
            <w:shd w:val="clear" w:color="auto" w:fill="auto"/>
            <w:vAlign w:val="bottom"/>
            <w:hideMark/>
          </w:tcPr>
          <w:p w14:paraId="1B8B4024"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48D24B35"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4FDFA57D"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51DC8E6A"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Kopējais nobraukums (M + T + A)</w:t>
            </w:r>
          </w:p>
        </w:tc>
        <w:tc>
          <w:tcPr>
            <w:tcW w:w="1300" w:type="dxa"/>
            <w:gridSpan w:val="2"/>
            <w:tcBorders>
              <w:top w:val="nil"/>
              <w:left w:val="nil"/>
              <w:bottom w:val="single" w:sz="4" w:space="0" w:color="auto"/>
              <w:right w:val="single" w:sz="4" w:space="0" w:color="auto"/>
            </w:tcBorders>
            <w:shd w:val="clear" w:color="auto" w:fill="auto"/>
            <w:vAlign w:val="bottom"/>
            <w:hideMark/>
          </w:tcPr>
          <w:p w14:paraId="155068D4" w14:textId="77777777" w:rsidR="00181B51" w:rsidRPr="00181B51" w:rsidRDefault="00181B51" w:rsidP="00181B51">
            <w:pPr>
              <w:jc w:val="right"/>
              <w:rPr>
                <w:rFonts w:ascii="Times New Roman" w:hAnsi="Times New Roman" w:cs="Times New Roman"/>
                <w:color w:val="000000"/>
              </w:rPr>
            </w:pPr>
            <w:r w:rsidRPr="00181B51">
              <w:rPr>
                <w:rFonts w:ascii="Times New Roman" w:hAnsi="Times New Roman" w:cs="Times New Roman"/>
                <w:color w:val="000000"/>
              </w:rPr>
              <w:t>207765</w:t>
            </w:r>
          </w:p>
        </w:tc>
      </w:tr>
      <w:tr w:rsidR="00181B51" w:rsidRPr="00181B51" w14:paraId="7E85F554" w14:textId="77777777" w:rsidTr="00336E75">
        <w:trPr>
          <w:gridAfter w:val="1"/>
          <w:wAfter w:w="143" w:type="dxa"/>
          <w:trHeight w:val="288"/>
        </w:trPr>
        <w:tc>
          <w:tcPr>
            <w:tcW w:w="959" w:type="dxa"/>
            <w:gridSpan w:val="3"/>
            <w:tcBorders>
              <w:top w:val="nil"/>
              <w:left w:val="single" w:sz="4" w:space="0" w:color="auto"/>
              <w:bottom w:val="nil"/>
              <w:right w:val="nil"/>
            </w:tcBorders>
            <w:shd w:val="clear" w:color="auto" w:fill="auto"/>
            <w:vAlign w:val="center"/>
            <w:hideMark/>
          </w:tcPr>
          <w:p w14:paraId="469C00F4"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69DD5C2B"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Degvielas patēriņš (litros) – pārvadājumos ar autobusiem</w:t>
            </w:r>
          </w:p>
        </w:tc>
        <w:tc>
          <w:tcPr>
            <w:tcW w:w="1300" w:type="dxa"/>
            <w:gridSpan w:val="2"/>
            <w:tcBorders>
              <w:top w:val="nil"/>
              <w:left w:val="nil"/>
              <w:bottom w:val="single" w:sz="4" w:space="0" w:color="auto"/>
              <w:right w:val="single" w:sz="4" w:space="0" w:color="auto"/>
            </w:tcBorders>
            <w:shd w:val="clear" w:color="auto" w:fill="auto"/>
            <w:vAlign w:val="bottom"/>
            <w:hideMark/>
          </w:tcPr>
          <w:p w14:paraId="6C25BB0E"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5F43EAEC" w14:textId="77777777" w:rsidTr="00336E75">
        <w:trPr>
          <w:gridAfter w:val="1"/>
          <w:wAfter w:w="143" w:type="dxa"/>
          <w:trHeight w:val="288"/>
        </w:trPr>
        <w:tc>
          <w:tcPr>
            <w:tcW w:w="959" w:type="dxa"/>
            <w:gridSpan w:val="3"/>
            <w:tcBorders>
              <w:top w:val="single" w:sz="4" w:space="0" w:color="000000"/>
              <w:left w:val="single" w:sz="4" w:space="0" w:color="auto"/>
              <w:bottom w:val="single" w:sz="4" w:space="0" w:color="000000"/>
              <w:right w:val="nil"/>
            </w:tcBorders>
            <w:shd w:val="clear" w:color="auto" w:fill="auto"/>
            <w:vAlign w:val="center"/>
            <w:hideMark/>
          </w:tcPr>
          <w:p w14:paraId="7421916C"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46D4CA74"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Patērētā gāze – pārvadājumos ar autobusiem</w:t>
            </w:r>
          </w:p>
        </w:tc>
        <w:tc>
          <w:tcPr>
            <w:tcW w:w="1300" w:type="dxa"/>
            <w:gridSpan w:val="2"/>
            <w:tcBorders>
              <w:top w:val="nil"/>
              <w:left w:val="nil"/>
              <w:bottom w:val="single" w:sz="4" w:space="0" w:color="auto"/>
              <w:right w:val="single" w:sz="4" w:space="0" w:color="auto"/>
            </w:tcBorders>
            <w:shd w:val="clear" w:color="auto" w:fill="auto"/>
            <w:vAlign w:val="bottom"/>
            <w:hideMark/>
          </w:tcPr>
          <w:p w14:paraId="6C67A578"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 </w:t>
            </w:r>
          </w:p>
        </w:tc>
      </w:tr>
      <w:tr w:rsidR="00181B51" w:rsidRPr="00181B51" w14:paraId="3B724D6D" w14:textId="77777777" w:rsidTr="00336E75">
        <w:trPr>
          <w:gridAfter w:val="1"/>
          <w:wAfter w:w="143" w:type="dxa"/>
          <w:trHeight w:val="288"/>
        </w:trPr>
        <w:tc>
          <w:tcPr>
            <w:tcW w:w="959" w:type="dxa"/>
            <w:gridSpan w:val="3"/>
            <w:tcBorders>
              <w:top w:val="nil"/>
              <w:left w:val="single" w:sz="4" w:space="0" w:color="auto"/>
              <w:bottom w:val="single" w:sz="4" w:space="0" w:color="000000"/>
              <w:right w:val="nil"/>
            </w:tcBorders>
            <w:shd w:val="clear" w:color="auto" w:fill="auto"/>
            <w:vAlign w:val="center"/>
            <w:hideMark/>
          </w:tcPr>
          <w:p w14:paraId="4B98432A"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 </w:t>
            </w:r>
          </w:p>
        </w:tc>
        <w:tc>
          <w:tcPr>
            <w:tcW w:w="6661" w:type="dxa"/>
            <w:gridSpan w:val="5"/>
            <w:tcBorders>
              <w:top w:val="single" w:sz="4" w:space="0" w:color="000000"/>
              <w:left w:val="single" w:sz="4" w:space="0" w:color="auto"/>
              <w:bottom w:val="single" w:sz="4" w:space="0" w:color="000000"/>
              <w:right w:val="single" w:sz="4" w:space="0" w:color="000000"/>
            </w:tcBorders>
            <w:shd w:val="clear" w:color="auto" w:fill="auto"/>
            <w:vAlign w:val="center"/>
            <w:hideMark/>
          </w:tcPr>
          <w:p w14:paraId="2B557D86" w14:textId="77777777" w:rsidR="00181B51" w:rsidRPr="00181B51" w:rsidRDefault="00181B51" w:rsidP="00181B51">
            <w:pPr>
              <w:rPr>
                <w:rFonts w:ascii="Times New Roman" w:hAnsi="Times New Roman" w:cs="Times New Roman"/>
                <w:color w:val="000000"/>
              </w:rPr>
            </w:pPr>
            <w:r w:rsidRPr="00181B51">
              <w:rPr>
                <w:rFonts w:ascii="Times New Roman" w:hAnsi="Times New Roman" w:cs="Times New Roman"/>
                <w:color w:val="000000"/>
              </w:rPr>
              <w:t>Viena kilometra pašizmaksa (EUR)</w:t>
            </w:r>
          </w:p>
        </w:tc>
        <w:tc>
          <w:tcPr>
            <w:tcW w:w="1300" w:type="dxa"/>
            <w:gridSpan w:val="2"/>
            <w:tcBorders>
              <w:top w:val="nil"/>
              <w:left w:val="nil"/>
              <w:bottom w:val="single" w:sz="4" w:space="0" w:color="auto"/>
              <w:right w:val="single" w:sz="4" w:space="0" w:color="auto"/>
            </w:tcBorders>
            <w:shd w:val="clear" w:color="auto" w:fill="auto"/>
            <w:vAlign w:val="center"/>
            <w:hideMark/>
          </w:tcPr>
          <w:p w14:paraId="09BD3A4D"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1.0104</w:t>
            </w:r>
          </w:p>
        </w:tc>
      </w:tr>
      <w:tr w:rsidR="00181B51" w:rsidRPr="00181B51" w14:paraId="3AADF1EB" w14:textId="77777777" w:rsidTr="00336E75">
        <w:trPr>
          <w:gridAfter w:val="1"/>
          <w:wAfter w:w="143" w:type="dxa"/>
          <w:trHeight w:val="552"/>
        </w:trPr>
        <w:tc>
          <w:tcPr>
            <w:tcW w:w="959" w:type="dxa"/>
            <w:gridSpan w:val="3"/>
            <w:tcBorders>
              <w:top w:val="nil"/>
              <w:left w:val="nil"/>
              <w:bottom w:val="nil"/>
              <w:right w:val="nil"/>
            </w:tcBorders>
            <w:shd w:val="clear" w:color="auto" w:fill="auto"/>
            <w:vAlign w:val="center"/>
            <w:hideMark/>
          </w:tcPr>
          <w:p w14:paraId="2B1123F1" w14:textId="77777777" w:rsidR="00181B51" w:rsidRPr="00181B51" w:rsidRDefault="00181B51" w:rsidP="00181B51">
            <w:pPr>
              <w:jc w:val="right"/>
              <w:rPr>
                <w:rFonts w:ascii="Times New Roman" w:hAnsi="Times New Roman" w:cs="Times New Roman"/>
                <w:b/>
                <w:bCs/>
                <w:color w:val="000000"/>
              </w:rPr>
            </w:pPr>
          </w:p>
        </w:tc>
        <w:tc>
          <w:tcPr>
            <w:tcW w:w="1687" w:type="dxa"/>
            <w:tcBorders>
              <w:top w:val="nil"/>
              <w:left w:val="nil"/>
              <w:bottom w:val="nil"/>
              <w:right w:val="nil"/>
            </w:tcBorders>
            <w:shd w:val="clear" w:color="auto" w:fill="auto"/>
            <w:vAlign w:val="center"/>
            <w:hideMark/>
          </w:tcPr>
          <w:p w14:paraId="4B9CAA1E" w14:textId="77777777" w:rsidR="00181B51" w:rsidRPr="00181B51" w:rsidRDefault="00181B51" w:rsidP="00181B51">
            <w:pPr>
              <w:ind w:right="-1017"/>
              <w:rPr>
                <w:rFonts w:ascii="Times New Roman" w:hAnsi="Times New Roman" w:cs="Times New Roman"/>
                <w:color w:val="000000"/>
              </w:rPr>
            </w:pPr>
            <w:proofErr w:type="spellStart"/>
            <w:r w:rsidRPr="00181B51">
              <w:rPr>
                <w:rFonts w:ascii="Times New Roman" w:hAnsi="Times New Roman" w:cs="Times New Roman"/>
                <w:color w:val="000000"/>
              </w:rPr>
              <w:t>Peļna</w:t>
            </w:r>
            <w:proofErr w:type="spellEnd"/>
            <w:r w:rsidRPr="00181B51">
              <w:rPr>
                <w:rFonts w:ascii="Times New Roman" w:hAnsi="Times New Roman" w:cs="Times New Roman"/>
                <w:color w:val="000000"/>
              </w:rPr>
              <w:t xml:space="preserve"> uz 1 km</w:t>
            </w:r>
          </w:p>
        </w:tc>
        <w:tc>
          <w:tcPr>
            <w:tcW w:w="236" w:type="dxa"/>
            <w:tcBorders>
              <w:top w:val="nil"/>
              <w:left w:val="nil"/>
              <w:bottom w:val="nil"/>
              <w:right w:val="nil"/>
            </w:tcBorders>
            <w:shd w:val="clear" w:color="auto" w:fill="auto"/>
            <w:vAlign w:val="center"/>
            <w:hideMark/>
          </w:tcPr>
          <w:p w14:paraId="54372B5F" w14:textId="77777777" w:rsidR="00181B51" w:rsidRPr="00181B51" w:rsidRDefault="00181B51" w:rsidP="00181B51">
            <w:pPr>
              <w:rPr>
                <w:rFonts w:ascii="Times New Roman" w:hAnsi="Times New Roman" w:cs="Times New Roman"/>
                <w:color w:val="000000"/>
              </w:rPr>
            </w:pPr>
          </w:p>
        </w:tc>
        <w:tc>
          <w:tcPr>
            <w:tcW w:w="960" w:type="dxa"/>
            <w:tcBorders>
              <w:top w:val="nil"/>
              <w:left w:val="nil"/>
              <w:bottom w:val="nil"/>
              <w:right w:val="nil"/>
            </w:tcBorders>
            <w:shd w:val="clear" w:color="auto" w:fill="auto"/>
            <w:vAlign w:val="center"/>
            <w:hideMark/>
          </w:tcPr>
          <w:p w14:paraId="6387B99F" w14:textId="77777777" w:rsidR="00181B51" w:rsidRPr="00181B51" w:rsidRDefault="00181B51" w:rsidP="00181B51">
            <w:pPr>
              <w:rPr>
                <w:rFonts w:ascii="Times New Roman" w:hAnsi="Times New Roman" w:cs="Times New Roman"/>
                <w:sz w:val="20"/>
                <w:szCs w:val="20"/>
              </w:rPr>
            </w:pPr>
          </w:p>
        </w:tc>
        <w:tc>
          <w:tcPr>
            <w:tcW w:w="3778" w:type="dxa"/>
            <w:gridSpan w:val="2"/>
            <w:tcBorders>
              <w:top w:val="nil"/>
              <w:left w:val="nil"/>
              <w:bottom w:val="nil"/>
              <w:right w:val="nil"/>
            </w:tcBorders>
            <w:shd w:val="clear" w:color="auto" w:fill="auto"/>
            <w:vAlign w:val="center"/>
            <w:hideMark/>
          </w:tcPr>
          <w:p w14:paraId="68E8E7FE" w14:textId="77777777" w:rsidR="00181B51" w:rsidRPr="00181B51" w:rsidRDefault="00181B51" w:rsidP="00181B51">
            <w:pPr>
              <w:rPr>
                <w:rFonts w:ascii="Times New Roman" w:hAnsi="Times New Roman" w:cs="Times New Roman"/>
                <w:sz w:val="20"/>
                <w:szCs w:val="20"/>
              </w:rPr>
            </w:pPr>
          </w:p>
        </w:tc>
        <w:tc>
          <w:tcPr>
            <w:tcW w:w="1300" w:type="dxa"/>
            <w:gridSpan w:val="2"/>
            <w:tcBorders>
              <w:top w:val="nil"/>
              <w:left w:val="nil"/>
              <w:bottom w:val="nil"/>
              <w:right w:val="nil"/>
            </w:tcBorders>
            <w:shd w:val="clear" w:color="auto" w:fill="auto"/>
            <w:vAlign w:val="center"/>
            <w:hideMark/>
          </w:tcPr>
          <w:p w14:paraId="4A18F64E"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0.0400</w:t>
            </w:r>
          </w:p>
        </w:tc>
      </w:tr>
    </w:tbl>
    <w:p w14:paraId="730248ED" w14:textId="227E953A" w:rsidR="004A35C4" w:rsidRDefault="004A35C4"/>
    <w:tbl>
      <w:tblPr>
        <w:tblW w:w="8920" w:type="dxa"/>
        <w:tblInd w:w="5" w:type="dxa"/>
        <w:tblLook w:val="04A0" w:firstRow="1" w:lastRow="0" w:firstColumn="1" w:lastColumn="0" w:noHBand="0" w:noVBand="1"/>
      </w:tblPr>
      <w:tblGrid>
        <w:gridCol w:w="959"/>
        <w:gridCol w:w="2883"/>
        <w:gridCol w:w="3778"/>
        <w:gridCol w:w="1300"/>
      </w:tblGrid>
      <w:tr w:rsidR="00181B51" w:rsidRPr="00181B51" w14:paraId="6660EC93" w14:textId="77777777" w:rsidTr="004A35C4">
        <w:trPr>
          <w:trHeight w:val="288"/>
        </w:trPr>
        <w:tc>
          <w:tcPr>
            <w:tcW w:w="959" w:type="dxa"/>
            <w:tcBorders>
              <w:top w:val="nil"/>
              <w:left w:val="nil"/>
              <w:bottom w:val="nil"/>
              <w:right w:val="nil"/>
            </w:tcBorders>
            <w:shd w:val="clear" w:color="auto" w:fill="auto"/>
            <w:vAlign w:val="center"/>
            <w:hideMark/>
          </w:tcPr>
          <w:p w14:paraId="3E268735" w14:textId="395AFF56" w:rsidR="00181B51" w:rsidRPr="00181B51" w:rsidRDefault="00181B51" w:rsidP="00181B51">
            <w:pPr>
              <w:jc w:val="right"/>
              <w:rPr>
                <w:rFonts w:ascii="Times New Roman" w:hAnsi="Times New Roman" w:cs="Times New Roman"/>
                <w:b/>
                <w:bCs/>
                <w:color w:val="000000"/>
              </w:rPr>
            </w:pPr>
          </w:p>
        </w:tc>
        <w:tc>
          <w:tcPr>
            <w:tcW w:w="2883" w:type="dxa"/>
            <w:tcBorders>
              <w:top w:val="nil"/>
              <w:left w:val="nil"/>
              <w:bottom w:val="nil"/>
              <w:right w:val="nil"/>
            </w:tcBorders>
            <w:shd w:val="clear" w:color="auto" w:fill="auto"/>
            <w:vAlign w:val="center"/>
            <w:hideMark/>
          </w:tcPr>
          <w:p w14:paraId="671DD6FD" w14:textId="77777777" w:rsidR="00181B51" w:rsidRPr="00181B51" w:rsidRDefault="00181B51" w:rsidP="00181B51">
            <w:pPr>
              <w:rPr>
                <w:rFonts w:ascii="Times New Roman" w:hAnsi="Times New Roman" w:cs="Times New Roman"/>
                <w:b/>
                <w:bCs/>
                <w:color w:val="000000"/>
              </w:rPr>
            </w:pPr>
            <w:r w:rsidRPr="00181B51">
              <w:rPr>
                <w:rFonts w:ascii="Times New Roman" w:hAnsi="Times New Roman" w:cs="Times New Roman"/>
                <w:b/>
                <w:bCs/>
                <w:color w:val="000000"/>
              </w:rPr>
              <w:t>Viena kilometra cena (</w:t>
            </w:r>
            <w:proofErr w:type="spellStart"/>
            <w:r w:rsidRPr="00181B51">
              <w:rPr>
                <w:rFonts w:ascii="Times New Roman" w:hAnsi="Times New Roman" w:cs="Times New Roman"/>
                <w:b/>
                <w:bCs/>
                <w:color w:val="000000"/>
              </w:rPr>
              <w:t>euro</w:t>
            </w:r>
            <w:proofErr w:type="spellEnd"/>
            <w:r w:rsidRPr="00181B51">
              <w:rPr>
                <w:rFonts w:ascii="Times New Roman" w:hAnsi="Times New Roman" w:cs="Times New Roman"/>
                <w:b/>
                <w:bCs/>
                <w:color w:val="000000"/>
              </w:rPr>
              <w:t>)</w:t>
            </w:r>
          </w:p>
        </w:tc>
        <w:tc>
          <w:tcPr>
            <w:tcW w:w="3778" w:type="dxa"/>
            <w:tcBorders>
              <w:top w:val="nil"/>
              <w:left w:val="nil"/>
              <w:bottom w:val="nil"/>
              <w:right w:val="nil"/>
            </w:tcBorders>
            <w:shd w:val="clear" w:color="auto" w:fill="auto"/>
            <w:vAlign w:val="center"/>
            <w:hideMark/>
          </w:tcPr>
          <w:p w14:paraId="7ECDA6D6" w14:textId="77777777" w:rsidR="00181B51" w:rsidRPr="00181B51" w:rsidRDefault="00181B51" w:rsidP="00181B51">
            <w:pPr>
              <w:rPr>
                <w:rFonts w:ascii="Times New Roman" w:hAnsi="Times New Roman" w:cs="Times New Roman"/>
                <w:b/>
                <w:bCs/>
                <w:color w:val="000000"/>
              </w:rPr>
            </w:pPr>
          </w:p>
        </w:tc>
        <w:tc>
          <w:tcPr>
            <w:tcW w:w="1300" w:type="dxa"/>
            <w:tcBorders>
              <w:top w:val="nil"/>
              <w:left w:val="nil"/>
              <w:bottom w:val="nil"/>
              <w:right w:val="nil"/>
            </w:tcBorders>
            <w:shd w:val="clear" w:color="auto" w:fill="auto"/>
            <w:vAlign w:val="center"/>
            <w:hideMark/>
          </w:tcPr>
          <w:p w14:paraId="32865468" w14:textId="77777777" w:rsidR="00181B51" w:rsidRPr="00181B51" w:rsidRDefault="00181B51" w:rsidP="00181B51">
            <w:pPr>
              <w:jc w:val="right"/>
              <w:rPr>
                <w:rFonts w:ascii="Times New Roman" w:hAnsi="Times New Roman" w:cs="Times New Roman"/>
                <w:b/>
                <w:bCs/>
                <w:color w:val="000000"/>
              </w:rPr>
            </w:pPr>
            <w:r w:rsidRPr="00181B51">
              <w:rPr>
                <w:rFonts w:ascii="Times New Roman" w:hAnsi="Times New Roman" w:cs="Times New Roman"/>
                <w:b/>
                <w:bCs/>
                <w:color w:val="000000"/>
              </w:rPr>
              <w:t>1.0504</w:t>
            </w:r>
          </w:p>
        </w:tc>
      </w:tr>
      <w:bookmarkEnd w:id="41"/>
    </w:tbl>
    <w:p w14:paraId="2F60B897" w14:textId="77777777" w:rsidR="00181B51" w:rsidRPr="00181B51" w:rsidRDefault="00181B51" w:rsidP="00181B51">
      <w:pPr>
        <w:rPr>
          <w:rFonts w:ascii="Times New Roman" w:hAnsi="Times New Roman" w:cs="Times New Roman"/>
          <w:sz w:val="20"/>
          <w:szCs w:val="20"/>
        </w:rPr>
      </w:pPr>
    </w:p>
    <w:p w14:paraId="7C2C6453" w14:textId="77777777" w:rsidR="004A35C4" w:rsidRDefault="004A35C4">
      <w:r>
        <w:br w:type="page"/>
      </w:r>
    </w:p>
    <w:tbl>
      <w:tblPr>
        <w:tblW w:w="0" w:type="auto"/>
        <w:tblLook w:val="01E0" w:firstRow="1" w:lastRow="1" w:firstColumn="1" w:lastColumn="1" w:noHBand="0" w:noVBand="0"/>
      </w:tblPr>
      <w:tblGrid>
        <w:gridCol w:w="3073"/>
        <w:gridCol w:w="3115"/>
        <w:gridCol w:w="2743"/>
      </w:tblGrid>
      <w:tr w:rsidR="00181B51" w:rsidRPr="00181B51" w14:paraId="4343B49F" w14:textId="77777777" w:rsidTr="00336E75">
        <w:tc>
          <w:tcPr>
            <w:tcW w:w="3073" w:type="dxa"/>
          </w:tcPr>
          <w:p w14:paraId="04B4B1BF" w14:textId="765D810A" w:rsidR="00181B51" w:rsidRPr="00181B51" w:rsidRDefault="00181B51" w:rsidP="00181B51">
            <w:pPr>
              <w:rPr>
                <w:rFonts w:ascii="Times New Roman" w:hAnsi="Times New Roman" w:cs="Times New Roman"/>
                <w:sz w:val="24"/>
                <w:szCs w:val="24"/>
              </w:rPr>
            </w:pPr>
          </w:p>
        </w:tc>
        <w:tc>
          <w:tcPr>
            <w:tcW w:w="3115" w:type="dxa"/>
          </w:tcPr>
          <w:p w14:paraId="0A799BDF" w14:textId="77777777" w:rsidR="004A35C4" w:rsidRDefault="004A35C4" w:rsidP="00181B51">
            <w:pPr>
              <w:jc w:val="center"/>
              <w:rPr>
                <w:rFonts w:ascii="Times New Roman" w:hAnsi="Times New Roman" w:cs="Times New Roman"/>
                <w:sz w:val="24"/>
                <w:szCs w:val="24"/>
              </w:rPr>
            </w:pPr>
          </w:p>
          <w:p w14:paraId="23139201" w14:textId="265AF51A"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noProof/>
                <w:sz w:val="24"/>
                <w:szCs w:val="24"/>
              </w:rPr>
              <w:drawing>
                <wp:inline distT="0" distB="0" distL="0" distR="0" wp14:anchorId="39978421" wp14:editId="5A43351C">
                  <wp:extent cx="619125" cy="685800"/>
                  <wp:effectExtent l="0" t="0" r="952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0D4EAE2" w14:textId="77777777" w:rsidR="00181B51" w:rsidRPr="00181B51" w:rsidRDefault="00181B51" w:rsidP="00181B51">
            <w:pPr>
              <w:rPr>
                <w:rFonts w:ascii="Times New Roman" w:hAnsi="Times New Roman" w:cs="Times New Roman"/>
                <w:sz w:val="32"/>
                <w:szCs w:val="32"/>
              </w:rPr>
            </w:pPr>
          </w:p>
        </w:tc>
      </w:tr>
      <w:tr w:rsidR="00181B51" w:rsidRPr="00181B51" w14:paraId="009019DD" w14:textId="77777777" w:rsidTr="00336E75">
        <w:tc>
          <w:tcPr>
            <w:tcW w:w="8931" w:type="dxa"/>
            <w:gridSpan w:val="3"/>
          </w:tcPr>
          <w:p w14:paraId="17750D68" w14:textId="77777777" w:rsidR="00181B51" w:rsidRPr="00181B51" w:rsidRDefault="00181B51" w:rsidP="00181B51">
            <w:pPr>
              <w:spacing w:before="240" w:line="360" w:lineRule="auto"/>
              <w:jc w:val="center"/>
              <w:rPr>
                <w:rFonts w:ascii="Times New Roman" w:hAnsi="Times New Roman" w:cs="Times New Roman"/>
                <w:b/>
                <w:sz w:val="32"/>
                <w:szCs w:val="32"/>
              </w:rPr>
            </w:pPr>
            <w:r w:rsidRPr="00181B51">
              <w:rPr>
                <w:rFonts w:ascii="Times New Roman" w:hAnsi="Times New Roman" w:cs="Times New Roman"/>
                <w:b/>
                <w:sz w:val="32"/>
                <w:szCs w:val="32"/>
              </w:rPr>
              <w:t>GULBENES NOVADA PAŠVALDĪBA</w:t>
            </w:r>
          </w:p>
        </w:tc>
      </w:tr>
      <w:tr w:rsidR="00181B51" w:rsidRPr="00181B51" w14:paraId="42735841" w14:textId="77777777" w:rsidTr="00336E75">
        <w:tc>
          <w:tcPr>
            <w:tcW w:w="8931" w:type="dxa"/>
            <w:gridSpan w:val="3"/>
          </w:tcPr>
          <w:p w14:paraId="333CE6E9" w14:textId="77777777" w:rsidR="00181B51" w:rsidRPr="00181B51" w:rsidRDefault="00181B51" w:rsidP="00181B51">
            <w:pPr>
              <w:spacing w:line="360" w:lineRule="auto"/>
              <w:jc w:val="center"/>
              <w:rPr>
                <w:rFonts w:ascii="Times New Roman" w:hAnsi="Times New Roman" w:cs="Times New Roman"/>
                <w:sz w:val="24"/>
                <w:szCs w:val="24"/>
              </w:rPr>
            </w:pPr>
            <w:proofErr w:type="spellStart"/>
            <w:r w:rsidRPr="00181B51">
              <w:rPr>
                <w:rFonts w:ascii="Times New Roman" w:hAnsi="Times New Roman" w:cs="Times New Roman"/>
                <w:sz w:val="24"/>
                <w:szCs w:val="24"/>
              </w:rPr>
              <w:t>Reģ</w:t>
            </w:r>
            <w:proofErr w:type="spellEnd"/>
            <w:r w:rsidRPr="00181B51">
              <w:rPr>
                <w:rFonts w:ascii="Times New Roman" w:hAnsi="Times New Roman" w:cs="Times New Roman"/>
                <w:sz w:val="24"/>
                <w:szCs w:val="24"/>
              </w:rPr>
              <w:t>. Nr. 90009116327</w:t>
            </w:r>
          </w:p>
        </w:tc>
      </w:tr>
      <w:tr w:rsidR="00181B51" w:rsidRPr="00181B51" w14:paraId="49B0F200" w14:textId="77777777" w:rsidTr="00336E75">
        <w:tc>
          <w:tcPr>
            <w:tcW w:w="8931" w:type="dxa"/>
            <w:gridSpan w:val="3"/>
          </w:tcPr>
          <w:p w14:paraId="5E0D9243"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Ābeļu iela 2, Gulbene, Gulbenes nov., LV-4401</w:t>
            </w:r>
          </w:p>
        </w:tc>
      </w:tr>
      <w:tr w:rsidR="00181B51" w:rsidRPr="00181B51" w14:paraId="20D3CCD8" w14:textId="77777777" w:rsidTr="00336E75">
        <w:tc>
          <w:tcPr>
            <w:tcW w:w="8931" w:type="dxa"/>
            <w:gridSpan w:val="3"/>
          </w:tcPr>
          <w:p w14:paraId="2440C5CA" w14:textId="77777777" w:rsidR="00181B51" w:rsidRPr="00181B51" w:rsidRDefault="00181B51" w:rsidP="00181B51">
            <w:pPr>
              <w:pBdr>
                <w:bottom w:val="single" w:sz="12" w:space="1" w:color="auto"/>
              </w:pBdr>
              <w:jc w:val="center"/>
              <w:rPr>
                <w:rFonts w:ascii="Times New Roman" w:hAnsi="Times New Roman" w:cs="Times New Roman"/>
                <w:sz w:val="24"/>
                <w:szCs w:val="24"/>
              </w:rPr>
            </w:pPr>
            <w:r w:rsidRPr="00181B51">
              <w:rPr>
                <w:rFonts w:ascii="Times New Roman" w:hAnsi="Times New Roman" w:cs="Times New Roman"/>
                <w:sz w:val="24"/>
                <w:szCs w:val="24"/>
              </w:rPr>
              <w:t>Tālrunis 64497710, fakss 64497730, e-pasts: dome@gulbene.lv, www.gulbene.lv</w:t>
            </w:r>
          </w:p>
          <w:p w14:paraId="63F09D6A" w14:textId="77777777" w:rsidR="00181B51" w:rsidRPr="00181B51" w:rsidRDefault="00181B51" w:rsidP="00181B51">
            <w:pPr>
              <w:jc w:val="center"/>
              <w:rPr>
                <w:rFonts w:ascii="Times New Roman" w:hAnsi="Times New Roman" w:cs="Times New Roman"/>
                <w:sz w:val="8"/>
                <w:szCs w:val="8"/>
              </w:rPr>
            </w:pP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r w:rsidRPr="00181B51">
              <w:rPr>
                <w:rFonts w:ascii="Times New Roman" w:hAnsi="Times New Roman" w:cs="Times New Roman"/>
                <w:sz w:val="24"/>
                <w:szCs w:val="24"/>
              </w:rPr>
              <w:softHyphen/>
            </w:r>
          </w:p>
        </w:tc>
      </w:tr>
    </w:tbl>
    <w:p w14:paraId="78662C11"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b/>
          <w:bCs/>
          <w:sz w:val="24"/>
          <w:szCs w:val="24"/>
        </w:rPr>
        <w:t>GULBENES NOVADA DOMES LĒMUMS</w:t>
      </w:r>
    </w:p>
    <w:p w14:paraId="02B591D3" w14:textId="77777777" w:rsidR="00181B51" w:rsidRPr="00181B51" w:rsidRDefault="00181B51" w:rsidP="00181B51">
      <w:pPr>
        <w:jc w:val="center"/>
        <w:rPr>
          <w:rFonts w:ascii="Times New Roman" w:hAnsi="Times New Roman" w:cs="Times New Roman"/>
          <w:sz w:val="24"/>
          <w:szCs w:val="24"/>
        </w:rPr>
      </w:pPr>
      <w:r w:rsidRPr="00181B51">
        <w:rPr>
          <w:rFonts w:ascii="Times New Roman" w:hAnsi="Times New Roman" w:cs="Times New Roman"/>
          <w:sz w:val="24"/>
          <w:szCs w:val="24"/>
        </w:rPr>
        <w:t>Gulbenē</w:t>
      </w:r>
    </w:p>
    <w:p w14:paraId="0AA7F2B2"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Nr. GND/2021/1023</w:t>
      </w:r>
    </w:p>
    <w:p w14:paraId="68163C21"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r>
      <w:r w:rsidRPr="00181B51">
        <w:rPr>
          <w:rFonts w:ascii="Times New Roman" w:hAnsi="Times New Roman" w:cs="Times New Roman"/>
          <w:b/>
          <w:bCs/>
          <w:sz w:val="24"/>
          <w:szCs w:val="24"/>
        </w:rPr>
        <w:tab/>
        <w:t>(protokols Nr.14, 98.p. )</w:t>
      </w:r>
    </w:p>
    <w:p w14:paraId="380DA7EE" w14:textId="77777777" w:rsidR="00181B51" w:rsidRPr="00181B51" w:rsidRDefault="00181B51" w:rsidP="00181B51">
      <w:pPr>
        <w:jc w:val="center"/>
        <w:rPr>
          <w:rFonts w:ascii="Times New Roman" w:hAnsi="Times New Roman" w:cs="Times New Roman"/>
          <w:b/>
          <w:sz w:val="24"/>
          <w:szCs w:val="24"/>
        </w:rPr>
      </w:pPr>
    </w:p>
    <w:p w14:paraId="7EF019DE" w14:textId="77777777" w:rsidR="00181B51" w:rsidRPr="00181B51" w:rsidRDefault="00181B51" w:rsidP="00181B51">
      <w:pPr>
        <w:widowControl w:val="0"/>
        <w:spacing w:line="276" w:lineRule="auto"/>
        <w:jc w:val="center"/>
        <w:rPr>
          <w:rFonts w:ascii="Times New Roman" w:hAnsi="Times New Roman" w:cs="Times New Roman"/>
          <w:b/>
          <w:sz w:val="24"/>
          <w:szCs w:val="24"/>
        </w:rPr>
      </w:pPr>
      <w:r w:rsidRPr="00181B51">
        <w:rPr>
          <w:rFonts w:ascii="Times New Roman" w:hAnsi="Times New Roman" w:cs="Times New Roman"/>
          <w:b/>
          <w:sz w:val="24"/>
          <w:szCs w:val="24"/>
        </w:rPr>
        <w:t xml:space="preserve">Par pabalsta piešķiršanu </w:t>
      </w:r>
      <w:proofErr w:type="spellStart"/>
      <w:r w:rsidRPr="00181B51">
        <w:rPr>
          <w:rFonts w:ascii="Times New Roman" w:hAnsi="Times New Roman" w:cs="Times New Roman"/>
          <w:b/>
          <w:sz w:val="24"/>
          <w:szCs w:val="24"/>
        </w:rPr>
        <w:t>Valtim</w:t>
      </w:r>
      <w:proofErr w:type="spellEnd"/>
      <w:r w:rsidRPr="00181B51">
        <w:rPr>
          <w:rFonts w:ascii="Times New Roman" w:hAnsi="Times New Roman" w:cs="Times New Roman"/>
          <w:b/>
          <w:sz w:val="24"/>
          <w:szCs w:val="24"/>
        </w:rPr>
        <w:t xml:space="preserve"> Krauklim</w:t>
      </w:r>
    </w:p>
    <w:p w14:paraId="5C1D53A1" w14:textId="77777777" w:rsidR="00181B51" w:rsidRPr="00181B51" w:rsidRDefault="00181B51" w:rsidP="00181B51">
      <w:pPr>
        <w:widowControl w:val="0"/>
        <w:spacing w:line="276" w:lineRule="auto"/>
        <w:ind w:firstLine="540"/>
        <w:jc w:val="both"/>
        <w:rPr>
          <w:rFonts w:ascii="Times New Roman" w:hAnsi="Times New Roman" w:cs="Times New Roman"/>
          <w:sz w:val="24"/>
          <w:szCs w:val="24"/>
        </w:rPr>
      </w:pPr>
    </w:p>
    <w:p w14:paraId="6C1E3C99" w14:textId="7DE622DD" w:rsidR="00181B51" w:rsidRPr="00181B51" w:rsidRDefault="00181B51" w:rsidP="00181B51">
      <w:pPr>
        <w:widowControl w:val="0"/>
        <w:spacing w:line="360" w:lineRule="auto"/>
        <w:ind w:firstLine="540"/>
        <w:jc w:val="both"/>
        <w:rPr>
          <w:rFonts w:ascii="Times New Roman" w:hAnsi="Times New Roman" w:cs="Times New Roman"/>
          <w:sz w:val="24"/>
          <w:szCs w:val="24"/>
        </w:rPr>
      </w:pPr>
      <w:r w:rsidRPr="00181B51">
        <w:rPr>
          <w:rFonts w:ascii="Times New Roman" w:hAnsi="Times New Roman" w:cs="Times New Roman"/>
          <w:sz w:val="24"/>
          <w:szCs w:val="24"/>
        </w:rPr>
        <w:t xml:space="preserve">Gulbenes novada pašvaldībā 2021.gada 9.augustā saņemts Valta Kraukļa, </w:t>
      </w:r>
      <w:r w:rsidR="004A35C4">
        <w:rPr>
          <w:rFonts w:ascii="Times New Roman" w:hAnsi="Times New Roman" w:cs="Times New Roman"/>
          <w:sz w:val="24"/>
          <w:szCs w:val="24"/>
        </w:rPr>
        <w:t>…</w:t>
      </w:r>
      <w:r w:rsidRPr="00181B51">
        <w:rPr>
          <w:rFonts w:ascii="Times New Roman" w:hAnsi="Times New Roman" w:cs="Times New Roman"/>
          <w:sz w:val="24"/>
          <w:szCs w:val="24"/>
        </w:rPr>
        <w:t xml:space="preserve">, iesniegums (Gulbenes novada pašvaldībā reģistrēts ar </w:t>
      </w:r>
      <w:proofErr w:type="spellStart"/>
      <w:r w:rsidRPr="00181B51">
        <w:rPr>
          <w:rFonts w:ascii="Times New Roman" w:hAnsi="Times New Roman" w:cs="Times New Roman"/>
          <w:sz w:val="24"/>
          <w:szCs w:val="24"/>
        </w:rPr>
        <w:t>Nr.GND</w:t>
      </w:r>
      <w:proofErr w:type="spellEnd"/>
      <w:r w:rsidRPr="00181B51">
        <w:rPr>
          <w:rFonts w:ascii="Times New Roman" w:hAnsi="Times New Roman" w:cs="Times New Roman"/>
          <w:sz w:val="24"/>
          <w:szCs w:val="24"/>
        </w:rPr>
        <w:t>/5.10/21/1990-K) ar lūgumu viņam no 2021.gada 1.septembra piešķirt ikmēneša pabalstu, pamatojoties uz Pašvaldības domes deputāta statusa likuma 15.</w:t>
      </w:r>
      <w:r w:rsidRPr="00181B51">
        <w:rPr>
          <w:rFonts w:ascii="Times New Roman" w:hAnsi="Times New Roman" w:cs="Times New Roman"/>
          <w:sz w:val="24"/>
          <w:szCs w:val="24"/>
          <w:vertAlign w:val="superscript"/>
        </w:rPr>
        <w:t xml:space="preserve">1 </w:t>
      </w:r>
      <w:r w:rsidRPr="00181B51">
        <w:rPr>
          <w:rFonts w:ascii="Times New Roman" w:hAnsi="Times New Roman" w:cs="Times New Roman"/>
          <w:sz w:val="24"/>
          <w:szCs w:val="24"/>
        </w:rPr>
        <w:t xml:space="preserve">pantu. </w:t>
      </w:r>
      <w:proofErr w:type="spellStart"/>
      <w:r w:rsidRPr="00181B51">
        <w:rPr>
          <w:rFonts w:ascii="Times New Roman" w:hAnsi="Times New Roman" w:cs="Times New Roman"/>
          <w:sz w:val="24"/>
          <w:szCs w:val="24"/>
        </w:rPr>
        <w:t>Valtis</w:t>
      </w:r>
      <w:proofErr w:type="spellEnd"/>
      <w:r w:rsidRPr="00181B51">
        <w:rPr>
          <w:rFonts w:ascii="Times New Roman" w:hAnsi="Times New Roman" w:cs="Times New Roman"/>
          <w:sz w:val="24"/>
          <w:szCs w:val="24"/>
        </w:rPr>
        <w:t xml:space="preserve"> Krauklis apstiprina, ka no 2021.gada 1.septembra nav darba ņēmējs, neveic saimniecisko darbību un nesaņem bezdarbnieka pabalstu. </w:t>
      </w:r>
    </w:p>
    <w:p w14:paraId="5F07B61C" w14:textId="77777777" w:rsidR="00181B51" w:rsidRPr="00181B51" w:rsidRDefault="00181B51" w:rsidP="00181B51">
      <w:pPr>
        <w:widowControl w:val="0"/>
        <w:spacing w:line="360" w:lineRule="auto"/>
        <w:ind w:firstLine="540"/>
        <w:jc w:val="both"/>
        <w:rPr>
          <w:rFonts w:ascii="Times New Roman" w:hAnsi="Times New Roman" w:cs="Times New Roman"/>
          <w:sz w:val="24"/>
          <w:szCs w:val="24"/>
        </w:rPr>
      </w:pPr>
      <w:r w:rsidRPr="00181B51">
        <w:rPr>
          <w:rFonts w:ascii="Times New Roman" w:hAnsi="Times New Roman" w:cs="Times New Roman"/>
          <w:sz w:val="24"/>
          <w:szCs w:val="24"/>
        </w:rPr>
        <w:t xml:space="preserve">Iesniegumam pievienota Alūksnes zonālā valsts arhīva 2015.gada 15.jūlija izziņa Nr.AZVA-6.2.4./3783 “Par darba stāžu”, kurā norādīts, ka Gulbenes pilsētas domes rīkojumos par personālsastāvu ir ziņas, ka </w:t>
      </w:r>
      <w:proofErr w:type="spellStart"/>
      <w:r w:rsidRPr="00181B51">
        <w:rPr>
          <w:rFonts w:ascii="Times New Roman" w:hAnsi="Times New Roman" w:cs="Times New Roman"/>
          <w:sz w:val="24"/>
          <w:szCs w:val="24"/>
        </w:rPr>
        <w:t>Valtis</w:t>
      </w:r>
      <w:proofErr w:type="spellEnd"/>
      <w:r w:rsidRPr="00181B51">
        <w:rPr>
          <w:rFonts w:ascii="Times New Roman" w:hAnsi="Times New Roman" w:cs="Times New Roman"/>
          <w:sz w:val="24"/>
          <w:szCs w:val="24"/>
        </w:rPr>
        <w:t xml:space="preserve"> Krauklis ir pieņemts darbā par izpilddirektoru 1995.gada 13.novembrī, pārcelts darbā par priekšsēdētāja vietnieku 1997.gada 22.aprīlī un atbrīvots no darba 2009.gada 3.jūlijā.</w:t>
      </w:r>
    </w:p>
    <w:p w14:paraId="45E24C2E" w14:textId="77777777" w:rsidR="00181B51" w:rsidRPr="00181B51" w:rsidRDefault="00181B51" w:rsidP="00181B51">
      <w:pPr>
        <w:widowControl w:val="0"/>
        <w:spacing w:line="360" w:lineRule="auto"/>
        <w:ind w:firstLine="540"/>
        <w:jc w:val="both"/>
        <w:rPr>
          <w:rFonts w:ascii="Times New Roman" w:hAnsi="Times New Roman" w:cs="Times New Roman"/>
          <w:sz w:val="24"/>
          <w:szCs w:val="24"/>
        </w:rPr>
      </w:pPr>
      <w:r w:rsidRPr="00181B51">
        <w:rPr>
          <w:rFonts w:ascii="Times New Roman" w:hAnsi="Times New Roman" w:cs="Times New Roman"/>
          <w:sz w:val="24"/>
          <w:szCs w:val="24"/>
        </w:rPr>
        <w:t xml:space="preserve">Iesniegumam arī pievienota Alūksnes zonālā valsts arhīva 2019.gada 17.decembra izziņa Nr.AZVA-6.2.2./17378 “Par ievēlēšanu amatā”, kurā norādīts, ka Gulbenes rajona Gulbenes pilsētas domes sēžu protokolos ir ziņas, ka </w:t>
      </w:r>
      <w:proofErr w:type="spellStart"/>
      <w:r w:rsidRPr="00181B51">
        <w:rPr>
          <w:rFonts w:ascii="Times New Roman" w:hAnsi="Times New Roman" w:cs="Times New Roman"/>
          <w:sz w:val="24"/>
          <w:szCs w:val="24"/>
        </w:rPr>
        <w:t>Valtis</w:t>
      </w:r>
      <w:proofErr w:type="spellEnd"/>
      <w:r w:rsidRPr="00181B51">
        <w:rPr>
          <w:rFonts w:ascii="Times New Roman" w:hAnsi="Times New Roman" w:cs="Times New Roman"/>
          <w:sz w:val="24"/>
          <w:szCs w:val="24"/>
        </w:rPr>
        <w:t xml:space="preserve"> Krauklis ir ievēlēts par Gulbenes pilsētas domes priekšsēdētāja vietnieku 1997.gada 26.martā, 2001.gada 19.martā un 2005.gada 18.martā.</w:t>
      </w:r>
    </w:p>
    <w:p w14:paraId="15914BCB" w14:textId="77777777" w:rsidR="00181B51" w:rsidRPr="00181B51" w:rsidRDefault="00181B51" w:rsidP="00181B51">
      <w:pPr>
        <w:widowControl w:val="0"/>
        <w:spacing w:line="360" w:lineRule="auto"/>
        <w:ind w:firstLine="540"/>
        <w:jc w:val="both"/>
        <w:rPr>
          <w:rFonts w:ascii="Times New Roman" w:eastAsia="Calibri" w:hAnsi="Times New Roman" w:cs="Times New Roman"/>
          <w:sz w:val="24"/>
          <w:szCs w:val="24"/>
        </w:rPr>
      </w:pPr>
      <w:bookmarkStart w:id="45" w:name="_Hlk80016669"/>
      <w:r w:rsidRPr="00181B51">
        <w:rPr>
          <w:rFonts w:ascii="Times New Roman" w:hAnsi="Times New Roman" w:cs="Times New Roman"/>
          <w:sz w:val="24"/>
          <w:szCs w:val="24"/>
        </w:rPr>
        <w:t xml:space="preserve">Pašvaldības domes deputāta statusa likuma </w:t>
      </w:r>
      <w:bookmarkEnd w:id="45"/>
      <w:r w:rsidRPr="00181B51">
        <w:rPr>
          <w:rFonts w:ascii="Times New Roman" w:hAnsi="Times New Roman" w:cs="Times New Roman"/>
          <w:sz w:val="24"/>
          <w:szCs w:val="24"/>
        </w:rPr>
        <w:t>15.</w:t>
      </w:r>
      <w:r w:rsidRPr="00181B51">
        <w:rPr>
          <w:rFonts w:ascii="Times New Roman" w:hAnsi="Times New Roman" w:cs="Times New Roman"/>
          <w:sz w:val="24"/>
          <w:szCs w:val="24"/>
          <w:vertAlign w:val="superscript"/>
        </w:rPr>
        <w:t xml:space="preserve">1 </w:t>
      </w:r>
      <w:r w:rsidRPr="00181B51">
        <w:rPr>
          <w:rFonts w:ascii="Times New Roman" w:hAnsi="Times New Roman" w:cs="Times New Roman"/>
          <w:sz w:val="24"/>
          <w:szCs w:val="24"/>
        </w:rPr>
        <w:t>panta pirmās daļas 3.punkts paredz, ka t</w:t>
      </w:r>
      <w:r w:rsidRPr="00181B51">
        <w:rPr>
          <w:rFonts w:ascii="Times New Roman" w:eastAsia="Calibri" w:hAnsi="Times New Roman" w:cs="Times New Roman"/>
          <w:sz w:val="24"/>
          <w:szCs w:val="24"/>
        </w:rPr>
        <w:t xml:space="preserve">iesības saņemt ikmēneša pabalstu divu minimālo mēnešalgu apmērā (turpmāk — pabalsts) ir personai, kura laika posmā no 1990. gada 4. maija līdz 2021. gada 30. jūnijam bijusi pilsētas domes, vēlētas rajona padomes, novada domes vai pagasta padomes priekšsēdētāja vietnieks, kurš ieņēmis algotu amatu, vienā pašvaldībā divus </w:t>
      </w:r>
      <w:proofErr w:type="spellStart"/>
      <w:r w:rsidRPr="00181B51">
        <w:rPr>
          <w:rFonts w:ascii="Times New Roman" w:eastAsia="Calibri" w:hAnsi="Times New Roman" w:cs="Times New Roman"/>
          <w:sz w:val="24"/>
          <w:szCs w:val="24"/>
        </w:rPr>
        <w:t>sasaukumus</w:t>
      </w:r>
      <w:proofErr w:type="spellEnd"/>
      <w:r w:rsidRPr="00181B51">
        <w:rPr>
          <w:rFonts w:ascii="Times New Roman" w:eastAsia="Calibri" w:hAnsi="Times New Roman" w:cs="Times New Roman"/>
          <w:sz w:val="24"/>
          <w:szCs w:val="24"/>
        </w:rPr>
        <w:t>.</w:t>
      </w:r>
    </w:p>
    <w:p w14:paraId="02155E60" w14:textId="77777777" w:rsidR="00181B51" w:rsidRPr="00181B51" w:rsidRDefault="00181B51" w:rsidP="00181B51">
      <w:pPr>
        <w:widowControl w:val="0"/>
        <w:spacing w:line="360" w:lineRule="auto"/>
        <w:ind w:firstLine="540"/>
        <w:jc w:val="both"/>
        <w:rPr>
          <w:rFonts w:ascii="Times New Roman" w:hAnsi="Times New Roman" w:cs="Times New Roman"/>
          <w:sz w:val="24"/>
          <w:szCs w:val="24"/>
        </w:rPr>
      </w:pPr>
      <w:proofErr w:type="spellStart"/>
      <w:r w:rsidRPr="00181B51">
        <w:rPr>
          <w:rFonts w:ascii="Times New Roman" w:eastAsia="Calibri" w:hAnsi="Times New Roman" w:cs="Times New Roman"/>
          <w:sz w:val="24"/>
          <w:szCs w:val="24"/>
        </w:rPr>
        <w:t>Valtis</w:t>
      </w:r>
      <w:proofErr w:type="spellEnd"/>
      <w:r w:rsidRPr="00181B51">
        <w:rPr>
          <w:rFonts w:ascii="Times New Roman" w:eastAsia="Calibri" w:hAnsi="Times New Roman" w:cs="Times New Roman"/>
          <w:sz w:val="24"/>
          <w:szCs w:val="24"/>
        </w:rPr>
        <w:t xml:space="preserve"> Krauklis ir bijis Gulbenes pilsētas domes priekšsēdētāja vietnieks pēc 1990.gada 4.maija vairāk nekā divus </w:t>
      </w:r>
      <w:proofErr w:type="spellStart"/>
      <w:r w:rsidRPr="00181B51">
        <w:rPr>
          <w:rFonts w:ascii="Times New Roman" w:eastAsia="Calibri" w:hAnsi="Times New Roman" w:cs="Times New Roman"/>
          <w:sz w:val="24"/>
          <w:szCs w:val="24"/>
        </w:rPr>
        <w:t>sasaukumus</w:t>
      </w:r>
      <w:proofErr w:type="spellEnd"/>
      <w:r w:rsidRPr="00181B51">
        <w:rPr>
          <w:rFonts w:ascii="Times New Roman" w:eastAsia="Calibri" w:hAnsi="Times New Roman" w:cs="Times New Roman"/>
          <w:sz w:val="24"/>
          <w:szCs w:val="24"/>
        </w:rPr>
        <w:t>, ieņemot algotu amatu.</w:t>
      </w:r>
    </w:p>
    <w:p w14:paraId="08D24220" w14:textId="77777777" w:rsidR="00181B51" w:rsidRPr="00181B51" w:rsidRDefault="00181B51" w:rsidP="00181B51">
      <w:pPr>
        <w:widowControl w:val="0"/>
        <w:spacing w:line="360" w:lineRule="auto"/>
        <w:ind w:firstLine="540"/>
        <w:jc w:val="both"/>
        <w:rPr>
          <w:rFonts w:ascii="Times New Roman" w:hAnsi="Times New Roman" w:cs="Times New Roman"/>
          <w:sz w:val="24"/>
          <w:szCs w:val="20"/>
        </w:rPr>
      </w:pPr>
      <w:r w:rsidRPr="00181B51">
        <w:rPr>
          <w:rFonts w:ascii="Times New Roman" w:hAnsi="Times New Roman" w:cs="Times New Roman"/>
          <w:sz w:val="24"/>
          <w:szCs w:val="26"/>
        </w:rPr>
        <w:t>Pašvaldības domes deputāta statusa likuma 15.</w:t>
      </w:r>
      <w:r w:rsidRPr="00181B51">
        <w:rPr>
          <w:rFonts w:ascii="Times New Roman" w:hAnsi="Times New Roman" w:cs="Times New Roman"/>
          <w:sz w:val="24"/>
          <w:szCs w:val="26"/>
          <w:vertAlign w:val="superscript"/>
        </w:rPr>
        <w:t>1</w:t>
      </w:r>
      <w:r w:rsidRPr="00181B51">
        <w:rPr>
          <w:rFonts w:ascii="Times New Roman" w:hAnsi="Times New Roman" w:cs="Times New Roman"/>
          <w:sz w:val="24"/>
          <w:szCs w:val="26"/>
        </w:rPr>
        <w:t>panta otrā daļa nosaka, ka p</w:t>
      </w:r>
      <w:r w:rsidRPr="00181B51">
        <w:rPr>
          <w:rFonts w:ascii="Times New Roman" w:hAnsi="Times New Roman" w:cs="Times New Roman"/>
          <w:sz w:val="24"/>
          <w:szCs w:val="20"/>
        </w:rPr>
        <w:t>abalstu pašvaldība piešķir, pamatojoties uz attiecīgās personas iesniegumu, kuru iesniedz attiecīgajai pašvaldībai, ja persona atbilst visiem šādiem kritērijiem:</w:t>
      </w:r>
    </w:p>
    <w:p w14:paraId="053F706A" w14:textId="77777777" w:rsidR="00181B51" w:rsidRPr="00181B51" w:rsidRDefault="00181B51" w:rsidP="00181B51">
      <w:pPr>
        <w:spacing w:line="360" w:lineRule="auto"/>
        <w:ind w:firstLine="540"/>
        <w:jc w:val="both"/>
        <w:rPr>
          <w:rFonts w:ascii="Times New Roman" w:hAnsi="Times New Roman" w:cs="Times New Roman"/>
          <w:sz w:val="24"/>
          <w:szCs w:val="24"/>
        </w:rPr>
      </w:pPr>
      <w:r w:rsidRPr="00181B51">
        <w:rPr>
          <w:rFonts w:ascii="Times New Roman" w:hAnsi="Times New Roman" w:cs="Times New Roman"/>
          <w:sz w:val="24"/>
          <w:szCs w:val="24"/>
        </w:rPr>
        <w:lastRenderedPageBreak/>
        <w:t>1) sasniegusi vai ne vēlāk kā piecu gadu laikā sasniegs vecumu, kurā personai saskaņā ar likumu “</w:t>
      </w:r>
      <w:hyperlink r:id="rId36" w:tgtFrame="_top" w:tooltip="Par valsts pensijām" w:history="1">
        <w:r w:rsidRPr="00181B51">
          <w:rPr>
            <w:rFonts w:ascii="Times New Roman" w:hAnsi="Times New Roman" w:cs="Times New Roman"/>
            <w:color w:val="000000"/>
            <w:sz w:val="24"/>
            <w:szCs w:val="24"/>
          </w:rPr>
          <w:t>Par valsts pensijām</w:t>
        </w:r>
      </w:hyperlink>
      <w:r w:rsidRPr="00181B51">
        <w:rPr>
          <w:rFonts w:ascii="Times New Roman" w:hAnsi="Times New Roman" w:cs="Times New Roman"/>
          <w:color w:val="000000"/>
          <w:sz w:val="24"/>
          <w:szCs w:val="24"/>
        </w:rPr>
        <w:t>”</w:t>
      </w:r>
      <w:r w:rsidRPr="00181B51">
        <w:rPr>
          <w:rFonts w:ascii="Times New Roman" w:hAnsi="Times New Roman" w:cs="Times New Roman"/>
          <w:sz w:val="24"/>
          <w:szCs w:val="24"/>
        </w:rPr>
        <w:t xml:space="preserve"> rodas tiesības uz vecuma pensiju, vai atzīta par invalīdu;</w:t>
      </w:r>
    </w:p>
    <w:p w14:paraId="6DC8521C" w14:textId="77777777" w:rsidR="00181B51" w:rsidRPr="00181B51" w:rsidRDefault="00181B51" w:rsidP="00181B51">
      <w:pPr>
        <w:spacing w:line="360" w:lineRule="auto"/>
        <w:ind w:firstLine="540"/>
        <w:jc w:val="both"/>
        <w:rPr>
          <w:rFonts w:ascii="Times New Roman" w:hAnsi="Times New Roman" w:cs="Times New Roman"/>
          <w:sz w:val="24"/>
          <w:szCs w:val="24"/>
        </w:rPr>
      </w:pPr>
      <w:r w:rsidRPr="00181B51">
        <w:rPr>
          <w:rFonts w:ascii="Times New Roman" w:hAnsi="Times New Roman" w:cs="Times New Roman"/>
          <w:sz w:val="24"/>
          <w:szCs w:val="24"/>
        </w:rPr>
        <w:t xml:space="preserve">2) nav uzskatāma par darba ņēmēju vai </w:t>
      </w:r>
      <w:proofErr w:type="spellStart"/>
      <w:r w:rsidRPr="00181B51">
        <w:rPr>
          <w:rFonts w:ascii="Times New Roman" w:hAnsi="Times New Roman" w:cs="Times New Roman"/>
          <w:sz w:val="24"/>
          <w:szCs w:val="24"/>
        </w:rPr>
        <w:t>pašnodarbināto</w:t>
      </w:r>
      <w:proofErr w:type="spellEnd"/>
      <w:r w:rsidRPr="00181B51">
        <w:rPr>
          <w:rFonts w:ascii="Times New Roman" w:hAnsi="Times New Roman" w:cs="Times New Roman"/>
          <w:sz w:val="24"/>
          <w:szCs w:val="24"/>
        </w:rPr>
        <w:t xml:space="preserve"> saskaņā ar likumu “</w:t>
      </w:r>
      <w:hyperlink r:id="rId37" w:tgtFrame="_top" w:tooltip="Par valsts sociālo apdrošināšanu" w:history="1">
        <w:r w:rsidRPr="00181B51">
          <w:rPr>
            <w:rFonts w:ascii="Times New Roman" w:hAnsi="Times New Roman" w:cs="Times New Roman"/>
            <w:color w:val="000000"/>
            <w:sz w:val="24"/>
            <w:szCs w:val="24"/>
          </w:rPr>
          <w:t>Par valsts sociālo apdrošināšanu</w:t>
        </w:r>
      </w:hyperlink>
      <w:r w:rsidRPr="00181B51">
        <w:rPr>
          <w:rFonts w:ascii="Times New Roman" w:hAnsi="Times New Roman" w:cs="Times New Roman"/>
          <w:color w:val="000000"/>
          <w:sz w:val="24"/>
          <w:szCs w:val="24"/>
        </w:rPr>
        <w:t>”,</w:t>
      </w:r>
      <w:r w:rsidRPr="00181B51">
        <w:rPr>
          <w:rFonts w:ascii="Times New Roman" w:hAnsi="Times New Roman" w:cs="Times New Roman"/>
          <w:sz w:val="24"/>
          <w:szCs w:val="24"/>
        </w:rPr>
        <w:t xml:space="preserve"> izņemot zemnieku (zvejnieku) saimniecības īpašnieku, kas, nebūdams darba tiesiskajās attiecībās ar savas zemnieku (zvejnieku) saimniecības pārvaldes institūciju, veic šīs saimniecības vadītāja funkciju, ja attiecīgajā saimniecībā likumā noteiktajā kārtībā nav iecelts (ievēlēts) pārvaldnieks (direktors);</w:t>
      </w:r>
    </w:p>
    <w:p w14:paraId="3902F549" w14:textId="77777777" w:rsidR="00181B51" w:rsidRPr="00181B51" w:rsidRDefault="00181B51" w:rsidP="00181B51">
      <w:pPr>
        <w:widowControl w:val="0"/>
        <w:spacing w:line="360" w:lineRule="auto"/>
        <w:ind w:firstLine="540"/>
        <w:jc w:val="both"/>
        <w:rPr>
          <w:rFonts w:ascii="Times New Roman" w:hAnsi="Times New Roman" w:cs="Times New Roman"/>
          <w:color w:val="000000"/>
          <w:sz w:val="24"/>
          <w:szCs w:val="20"/>
        </w:rPr>
      </w:pPr>
      <w:r w:rsidRPr="00181B51">
        <w:rPr>
          <w:rFonts w:ascii="Times New Roman" w:hAnsi="Times New Roman" w:cs="Times New Roman"/>
          <w:sz w:val="24"/>
          <w:szCs w:val="20"/>
        </w:rPr>
        <w:t xml:space="preserve">3) nesaņem bezdarbnieka pabalstu saskaņā ar likumu </w:t>
      </w:r>
      <w:r w:rsidRPr="00181B51">
        <w:rPr>
          <w:rFonts w:ascii="Times New Roman" w:hAnsi="Times New Roman" w:cs="Times New Roman"/>
          <w:color w:val="000000"/>
          <w:sz w:val="24"/>
          <w:szCs w:val="20"/>
        </w:rPr>
        <w:t>“</w:t>
      </w:r>
      <w:hyperlink r:id="rId38" w:tgtFrame="_top" w:tooltip="Par apdrošināšanu bezdarba gadījumam" w:history="1">
        <w:r w:rsidRPr="00181B51">
          <w:rPr>
            <w:rFonts w:ascii="Times New Roman" w:hAnsi="Times New Roman" w:cs="Times New Roman"/>
            <w:color w:val="000000"/>
            <w:sz w:val="24"/>
            <w:szCs w:val="20"/>
          </w:rPr>
          <w:t>Par apdrošināšanu bezdarba gadījumam</w:t>
        </w:r>
      </w:hyperlink>
      <w:r w:rsidRPr="00181B51">
        <w:rPr>
          <w:rFonts w:ascii="Times New Roman" w:hAnsi="Times New Roman" w:cs="Times New Roman"/>
          <w:color w:val="000000"/>
          <w:sz w:val="24"/>
          <w:szCs w:val="20"/>
        </w:rPr>
        <w:t>”.</w:t>
      </w:r>
    </w:p>
    <w:p w14:paraId="4188C0DE" w14:textId="77777777" w:rsidR="00181B51" w:rsidRPr="00181B51" w:rsidRDefault="00181B51" w:rsidP="00181B51">
      <w:pPr>
        <w:widowControl w:val="0"/>
        <w:spacing w:line="360" w:lineRule="auto"/>
        <w:ind w:firstLine="540"/>
        <w:jc w:val="both"/>
        <w:rPr>
          <w:rFonts w:ascii="Times New Roman" w:hAnsi="Times New Roman" w:cs="Times New Roman"/>
          <w:sz w:val="24"/>
          <w:szCs w:val="24"/>
        </w:rPr>
      </w:pPr>
      <w:r w:rsidRPr="00181B51">
        <w:rPr>
          <w:rFonts w:ascii="Times New Roman" w:hAnsi="Times New Roman" w:cs="Times New Roman"/>
          <w:sz w:val="24"/>
          <w:szCs w:val="26"/>
        </w:rPr>
        <w:t xml:space="preserve">Ņemot vērā </w:t>
      </w:r>
      <w:r w:rsidRPr="00181B51">
        <w:rPr>
          <w:rFonts w:ascii="Times New Roman" w:hAnsi="Times New Roman" w:cs="Times New Roman"/>
          <w:sz w:val="24"/>
          <w:szCs w:val="24"/>
        </w:rPr>
        <w:t>likumā “</w:t>
      </w:r>
      <w:hyperlink r:id="rId39" w:tgtFrame="_top" w:tooltip="Par valsts pensijām" w:history="1">
        <w:r w:rsidRPr="00181B51">
          <w:rPr>
            <w:rFonts w:ascii="Times New Roman" w:hAnsi="Times New Roman" w:cs="Times New Roman"/>
            <w:color w:val="000000"/>
            <w:sz w:val="24"/>
            <w:szCs w:val="24"/>
          </w:rPr>
          <w:t>Par valsts pensijām</w:t>
        </w:r>
      </w:hyperlink>
      <w:r w:rsidRPr="00181B51">
        <w:rPr>
          <w:rFonts w:ascii="Times New Roman" w:hAnsi="Times New Roman" w:cs="Times New Roman"/>
          <w:color w:val="000000"/>
          <w:sz w:val="24"/>
          <w:szCs w:val="24"/>
        </w:rPr>
        <w:t xml:space="preserve">” noteikto, </w:t>
      </w:r>
      <w:proofErr w:type="spellStart"/>
      <w:r w:rsidRPr="00181B51">
        <w:rPr>
          <w:rFonts w:ascii="Times New Roman" w:hAnsi="Times New Roman" w:cs="Times New Roman"/>
          <w:color w:val="000000"/>
          <w:sz w:val="24"/>
          <w:szCs w:val="24"/>
        </w:rPr>
        <w:t>Valtis</w:t>
      </w:r>
      <w:proofErr w:type="spellEnd"/>
      <w:r w:rsidRPr="00181B51">
        <w:rPr>
          <w:rFonts w:ascii="Times New Roman" w:hAnsi="Times New Roman" w:cs="Times New Roman"/>
          <w:color w:val="000000"/>
          <w:sz w:val="24"/>
          <w:szCs w:val="24"/>
        </w:rPr>
        <w:t xml:space="preserve"> Krauklis </w:t>
      </w:r>
      <w:r w:rsidRPr="00181B51">
        <w:rPr>
          <w:rFonts w:ascii="Times New Roman" w:hAnsi="Times New Roman" w:cs="Times New Roman"/>
          <w:sz w:val="24"/>
          <w:szCs w:val="24"/>
        </w:rPr>
        <w:t>ne vēlāk kā piecu gadu laikā sasniegs vecumu, kurā personai rodas tiesības uz vecuma pensiju.</w:t>
      </w:r>
    </w:p>
    <w:p w14:paraId="365BEC33" w14:textId="77777777" w:rsidR="00181B51" w:rsidRPr="00181B51" w:rsidRDefault="00181B51" w:rsidP="00181B51">
      <w:pPr>
        <w:widowControl w:val="0"/>
        <w:spacing w:line="360" w:lineRule="auto"/>
        <w:ind w:firstLine="540"/>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t xml:space="preserve">Pēc Gulbenes novada pašvaldības pieprasījuma Valsts sociālās apdrošināšanas aģentūra 2021.gada 18.augustā sniegusi informāciju Nr.22.2-2.6/7058 (Gulbenes novada pašvaldībā reģistrēts ar </w:t>
      </w:r>
      <w:proofErr w:type="spellStart"/>
      <w:r w:rsidRPr="00181B51">
        <w:rPr>
          <w:rFonts w:ascii="Times New Roman" w:eastAsia="Calibri" w:hAnsi="Times New Roman" w:cs="Times New Roman"/>
          <w:sz w:val="24"/>
          <w:szCs w:val="24"/>
        </w:rPr>
        <w:t>Nr.GND</w:t>
      </w:r>
      <w:proofErr w:type="spellEnd"/>
      <w:r w:rsidRPr="00181B51">
        <w:rPr>
          <w:rFonts w:ascii="Times New Roman" w:eastAsia="Calibri" w:hAnsi="Times New Roman" w:cs="Times New Roman"/>
          <w:sz w:val="24"/>
          <w:szCs w:val="24"/>
        </w:rPr>
        <w:t xml:space="preserve">/4.7/21/2216-V) par to, ka, pamatojoties Valsts sociālās apdrošināšanas aģentūras Sociālās apdrošināšanas informācijas sistēmas (SAIS) datiem, </w:t>
      </w:r>
      <w:proofErr w:type="spellStart"/>
      <w:r w:rsidRPr="00181B51">
        <w:rPr>
          <w:rFonts w:ascii="Times New Roman" w:eastAsia="Calibri" w:hAnsi="Times New Roman" w:cs="Times New Roman"/>
          <w:sz w:val="24"/>
          <w:szCs w:val="24"/>
        </w:rPr>
        <w:t>Valtim</w:t>
      </w:r>
      <w:proofErr w:type="spellEnd"/>
      <w:r w:rsidRPr="00181B51">
        <w:rPr>
          <w:rFonts w:ascii="Times New Roman" w:eastAsia="Calibri" w:hAnsi="Times New Roman" w:cs="Times New Roman"/>
          <w:sz w:val="24"/>
          <w:szCs w:val="24"/>
        </w:rPr>
        <w:t xml:space="preserve"> Krauklim saskaņā ar valstī spēkā esošajiem normatīvajiem aktiem tiesības uz vecuma pensiju iestājas 65 gadu vecumā, t.i. 31.10.2025., kā arī par to, ka uz doto brīdi persona nav darba ņēmēja, nav uzskatāma par </w:t>
      </w:r>
      <w:proofErr w:type="spellStart"/>
      <w:r w:rsidRPr="00181B51">
        <w:rPr>
          <w:rFonts w:ascii="Times New Roman" w:eastAsia="Calibri" w:hAnsi="Times New Roman" w:cs="Times New Roman"/>
          <w:sz w:val="24"/>
          <w:szCs w:val="24"/>
        </w:rPr>
        <w:t>pašnodarbinātu</w:t>
      </w:r>
      <w:proofErr w:type="spellEnd"/>
      <w:r w:rsidRPr="00181B51">
        <w:rPr>
          <w:rFonts w:ascii="Times New Roman" w:eastAsia="Calibri" w:hAnsi="Times New Roman" w:cs="Times New Roman"/>
          <w:sz w:val="24"/>
          <w:szCs w:val="24"/>
        </w:rPr>
        <w:t xml:space="preserve"> personu saskaņā ar likumu “Par valsts sociālo apdrošināšanu” un bezdarbnieka pabalstu nesaņem.</w:t>
      </w:r>
    </w:p>
    <w:p w14:paraId="7F813B69" w14:textId="77777777" w:rsidR="00181B51" w:rsidRPr="00181B51" w:rsidRDefault="00181B51" w:rsidP="00181B51">
      <w:pPr>
        <w:widowControl w:val="0"/>
        <w:spacing w:line="360" w:lineRule="auto"/>
        <w:ind w:firstLine="540"/>
        <w:jc w:val="both"/>
        <w:rPr>
          <w:rFonts w:ascii="Times New Roman" w:hAnsi="Times New Roman" w:cs="Times New Roman"/>
          <w:sz w:val="24"/>
          <w:szCs w:val="26"/>
        </w:rPr>
      </w:pPr>
      <w:r w:rsidRPr="00181B51">
        <w:rPr>
          <w:rFonts w:ascii="Times New Roman" w:hAnsi="Times New Roman" w:cs="Times New Roman"/>
          <w:sz w:val="24"/>
          <w:szCs w:val="26"/>
        </w:rPr>
        <w:t xml:space="preserve">Ministru kabineta 2015.gada 24.novembra noteikumu Nr.656 “Noteikumi par minimālās mēneša darba algas apmēru normālā darba laika ietvaros un minimālās stundas tarifa likmes aprēķināšanu” 2. punkts nosaka, ka minimālā mēneša darba alga normālā darba laika ietvaros kopš 2021.gada 1.janvāra ir 500 </w:t>
      </w:r>
      <w:proofErr w:type="spellStart"/>
      <w:r w:rsidRPr="00181B51">
        <w:rPr>
          <w:rFonts w:ascii="Times New Roman" w:hAnsi="Times New Roman" w:cs="Times New Roman"/>
          <w:i/>
          <w:iCs/>
          <w:sz w:val="24"/>
          <w:szCs w:val="26"/>
        </w:rPr>
        <w:t>euro</w:t>
      </w:r>
      <w:proofErr w:type="spellEnd"/>
      <w:r w:rsidRPr="00181B51">
        <w:rPr>
          <w:rFonts w:ascii="Times New Roman" w:hAnsi="Times New Roman" w:cs="Times New Roman"/>
          <w:i/>
          <w:iCs/>
          <w:sz w:val="24"/>
          <w:szCs w:val="26"/>
        </w:rPr>
        <w:t>.</w:t>
      </w:r>
      <w:r w:rsidRPr="00181B51">
        <w:rPr>
          <w:rFonts w:ascii="Times New Roman" w:hAnsi="Times New Roman" w:cs="Times New Roman"/>
          <w:sz w:val="24"/>
          <w:szCs w:val="26"/>
        </w:rPr>
        <w:t xml:space="preserve"> Tādējādi no Pašvaldības domes deputāta statusa likuma 15.</w:t>
      </w:r>
      <w:r w:rsidRPr="00181B51">
        <w:rPr>
          <w:rFonts w:ascii="Times New Roman" w:hAnsi="Times New Roman" w:cs="Times New Roman"/>
          <w:sz w:val="24"/>
          <w:szCs w:val="26"/>
          <w:vertAlign w:val="superscript"/>
        </w:rPr>
        <w:t>1</w:t>
      </w:r>
      <w:r w:rsidRPr="00181B51">
        <w:rPr>
          <w:rFonts w:ascii="Times New Roman" w:hAnsi="Times New Roman" w:cs="Times New Roman"/>
          <w:sz w:val="24"/>
          <w:szCs w:val="26"/>
        </w:rPr>
        <w:t xml:space="preserve"> pantā noteiktais ikmēneša pabalsta apmērs sastāda 1000 </w:t>
      </w:r>
      <w:proofErr w:type="spellStart"/>
      <w:r w:rsidRPr="00181B51">
        <w:rPr>
          <w:rFonts w:ascii="Times New Roman" w:hAnsi="Times New Roman" w:cs="Times New Roman"/>
          <w:i/>
          <w:iCs/>
          <w:sz w:val="24"/>
          <w:szCs w:val="26"/>
        </w:rPr>
        <w:t>euro</w:t>
      </w:r>
      <w:proofErr w:type="spellEnd"/>
      <w:r w:rsidRPr="00181B51">
        <w:rPr>
          <w:rFonts w:ascii="Times New Roman" w:hAnsi="Times New Roman" w:cs="Times New Roman"/>
          <w:sz w:val="24"/>
          <w:szCs w:val="26"/>
        </w:rPr>
        <w:t xml:space="preserve"> mēnesī.</w:t>
      </w:r>
    </w:p>
    <w:p w14:paraId="1BD13803" w14:textId="77777777" w:rsidR="00181B51" w:rsidRPr="00181B51" w:rsidRDefault="00181B51" w:rsidP="00181B51">
      <w:pPr>
        <w:spacing w:line="360" w:lineRule="auto"/>
        <w:ind w:firstLine="567"/>
        <w:jc w:val="both"/>
        <w:rPr>
          <w:rFonts w:ascii="Times New Roman" w:hAnsi="Times New Roman" w:cs="Times New Roman"/>
          <w:sz w:val="24"/>
          <w:szCs w:val="26"/>
        </w:rPr>
      </w:pPr>
      <w:r w:rsidRPr="00181B51">
        <w:rPr>
          <w:rFonts w:ascii="Times New Roman" w:hAnsi="Times New Roman" w:cs="Times New Roman"/>
          <w:sz w:val="24"/>
          <w:szCs w:val="26"/>
        </w:rPr>
        <w:t xml:space="preserve">Pamatojoties uz iepriekš minēto un Pašvaldības domes deputāta statusa likuma 15.1 panta pirmās daļas 3.punktu un otro daļu, un Gulbenes novada domes Finanšu komitejas ieteikumu, atklāti balsojot: ar 11 balsīm "Par" (Ainārs </w:t>
      </w:r>
      <w:proofErr w:type="spellStart"/>
      <w:r w:rsidRPr="00181B51">
        <w:rPr>
          <w:rFonts w:ascii="Times New Roman" w:hAnsi="Times New Roman" w:cs="Times New Roman"/>
          <w:sz w:val="24"/>
          <w:szCs w:val="26"/>
        </w:rPr>
        <w:t>Brezinskis</w:t>
      </w:r>
      <w:proofErr w:type="spellEnd"/>
      <w:r w:rsidRPr="00181B51">
        <w:rPr>
          <w:rFonts w:ascii="Times New Roman" w:hAnsi="Times New Roman" w:cs="Times New Roman"/>
          <w:sz w:val="24"/>
          <w:szCs w:val="26"/>
        </w:rPr>
        <w:t xml:space="preserve">, Anatolijs Savickis, Andis Caunītis, Atis </w:t>
      </w:r>
      <w:proofErr w:type="spellStart"/>
      <w:r w:rsidRPr="00181B51">
        <w:rPr>
          <w:rFonts w:ascii="Times New Roman" w:hAnsi="Times New Roman" w:cs="Times New Roman"/>
          <w:sz w:val="24"/>
          <w:szCs w:val="26"/>
        </w:rPr>
        <w:t>Jencītis</w:t>
      </w:r>
      <w:proofErr w:type="spellEnd"/>
      <w:r w:rsidRPr="00181B51">
        <w:rPr>
          <w:rFonts w:ascii="Times New Roman" w:hAnsi="Times New Roman" w:cs="Times New Roman"/>
          <w:sz w:val="24"/>
          <w:szCs w:val="26"/>
        </w:rPr>
        <w:t xml:space="preserve">, Daumants Dreiškens, Guna </w:t>
      </w:r>
      <w:proofErr w:type="spellStart"/>
      <w:r w:rsidRPr="00181B51">
        <w:rPr>
          <w:rFonts w:ascii="Times New Roman" w:hAnsi="Times New Roman" w:cs="Times New Roman"/>
          <w:sz w:val="24"/>
          <w:szCs w:val="26"/>
        </w:rPr>
        <w:t>Švika</w:t>
      </w:r>
      <w:proofErr w:type="spellEnd"/>
      <w:r w:rsidRPr="00181B51">
        <w:rPr>
          <w:rFonts w:ascii="Times New Roman" w:hAnsi="Times New Roman" w:cs="Times New Roman"/>
          <w:sz w:val="24"/>
          <w:szCs w:val="26"/>
        </w:rPr>
        <w:t xml:space="preserve">, Gunārs Ciglis, Ivars </w:t>
      </w:r>
      <w:proofErr w:type="spellStart"/>
      <w:r w:rsidRPr="00181B51">
        <w:rPr>
          <w:rFonts w:ascii="Times New Roman" w:hAnsi="Times New Roman" w:cs="Times New Roman"/>
          <w:sz w:val="24"/>
          <w:szCs w:val="26"/>
        </w:rPr>
        <w:t>Kupčs</w:t>
      </w:r>
      <w:proofErr w:type="spellEnd"/>
      <w:r w:rsidRPr="00181B51">
        <w:rPr>
          <w:rFonts w:ascii="Times New Roman" w:hAnsi="Times New Roman" w:cs="Times New Roman"/>
          <w:sz w:val="24"/>
          <w:szCs w:val="26"/>
        </w:rPr>
        <w:t xml:space="preserve">, Lāsma </w:t>
      </w:r>
      <w:proofErr w:type="spellStart"/>
      <w:r w:rsidRPr="00181B51">
        <w:rPr>
          <w:rFonts w:ascii="Times New Roman" w:hAnsi="Times New Roman" w:cs="Times New Roman"/>
          <w:sz w:val="24"/>
          <w:szCs w:val="26"/>
        </w:rPr>
        <w:t>Gabdulļina</w:t>
      </w:r>
      <w:proofErr w:type="spellEnd"/>
      <w:r w:rsidRPr="00181B51">
        <w:rPr>
          <w:rFonts w:ascii="Times New Roman" w:hAnsi="Times New Roman" w:cs="Times New Roman"/>
          <w:sz w:val="24"/>
          <w:szCs w:val="26"/>
        </w:rPr>
        <w:t xml:space="preserve">, Mudīte </w:t>
      </w:r>
      <w:proofErr w:type="spellStart"/>
      <w:r w:rsidRPr="00181B51">
        <w:rPr>
          <w:rFonts w:ascii="Times New Roman" w:hAnsi="Times New Roman" w:cs="Times New Roman"/>
          <w:sz w:val="24"/>
          <w:szCs w:val="26"/>
        </w:rPr>
        <w:t>Motivāne</w:t>
      </w:r>
      <w:proofErr w:type="spellEnd"/>
      <w:r w:rsidRPr="00181B51">
        <w:rPr>
          <w:rFonts w:ascii="Times New Roman" w:hAnsi="Times New Roman" w:cs="Times New Roman"/>
          <w:sz w:val="24"/>
          <w:szCs w:val="26"/>
        </w:rPr>
        <w:t xml:space="preserve">, Normunds </w:t>
      </w:r>
      <w:proofErr w:type="spellStart"/>
      <w:r w:rsidRPr="00181B51">
        <w:rPr>
          <w:rFonts w:ascii="Times New Roman" w:hAnsi="Times New Roman" w:cs="Times New Roman"/>
          <w:sz w:val="24"/>
          <w:szCs w:val="26"/>
        </w:rPr>
        <w:t>Audzišs</w:t>
      </w:r>
      <w:proofErr w:type="spellEnd"/>
      <w:r w:rsidRPr="00181B51">
        <w:rPr>
          <w:rFonts w:ascii="Times New Roman" w:hAnsi="Times New Roman" w:cs="Times New Roman"/>
          <w:sz w:val="24"/>
          <w:szCs w:val="26"/>
        </w:rPr>
        <w:t>), "Pret" – 2 (Guna Pūcīte, Intars Liepiņš), "Atturas" – nav, Gulbenes novada dome NOLEMJ:</w:t>
      </w:r>
    </w:p>
    <w:p w14:paraId="445E9126" w14:textId="4FE6EB2C" w:rsidR="00181B51" w:rsidRPr="00181B51" w:rsidRDefault="00181B51" w:rsidP="00181B51">
      <w:pPr>
        <w:widowControl w:val="0"/>
        <w:spacing w:line="360" w:lineRule="auto"/>
        <w:ind w:firstLine="539"/>
        <w:jc w:val="both"/>
        <w:rPr>
          <w:rFonts w:ascii="Times New Roman" w:hAnsi="Times New Roman" w:cs="Times New Roman"/>
          <w:sz w:val="24"/>
          <w:szCs w:val="26"/>
        </w:rPr>
      </w:pPr>
      <w:r w:rsidRPr="00181B51">
        <w:rPr>
          <w:rFonts w:ascii="Times New Roman" w:hAnsi="Times New Roman" w:cs="Times New Roman"/>
          <w:sz w:val="24"/>
          <w:szCs w:val="26"/>
        </w:rPr>
        <w:t xml:space="preserve">1. PIEŠĶIRT </w:t>
      </w:r>
      <w:proofErr w:type="spellStart"/>
      <w:r w:rsidRPr="00181B51">
        <w:rPr>
          <w:rFonts w:ascii="Times New Roman" w:hAnsi="Times New Roman" w:cs="Times New Roman"/>
          <w:sz w:val="24"/>
          <w:szCs w:val="26"/>
        </w:rPr>
        <w:t>Valtim</w:t>
      </w:r>
      <w:proofErr w:type="spellEnd"/>
      <w:r w:rsidRPr="00181B51">
        <w:rPr>
          <w:rFonts w:ascii="Times New Roman" w:hAnsi="Times New Roman" w:cs="Times New Roman"/>
          <w:sz w:val="24"/>
          <w:szCs w:val="26"/>
        </w:rPr>
        <w:t xml:space="preserve"> Krauklim, ikmēneša pabalstu divu minimālo mēnešalgu apmērā no 2021.gada 1.septembra.</w:t>
      </w:r>
    </w:p>
    <w:p w14:paraId="7AF33246" w14:textId="77777777" w:rsidR="00181B51" w:rsidRPr="00181B51" w:rsidRDefault="00181B51" w:rsidP="00181B51">
      <w:pPr>
        <w:spacing w:line="360" w:lineRule="auto"/>
        <w:ind w:firstLine="540"/>
        <w:contextualSpacing/>
        <w:jc w:val="both"/>
        <w:rPr>
          <w:rFonts w:ascii="Times New Roman" w:eastAsia="Calibri" w:hAnsi="Times New Roman" w:cs="Times New Roman"/>
          <w:sz w:val="24"/>
          <w:szCs w:val="24"/>
        </w:rPr>
      </w:pPr>
      <w:r w:rsidRPr="00181B51">
        <w:rPr>
          <w:rFonts w:ascii="Times New Roman" w:hAnsi="Times New Roman" w:cs="Times New Roman"/>
          <w:sz w:val="24"/>
          <w:szCs w:val="26"/>
        </w:rPr>
        <w:t>2. UZDOT Gulbenes novada pašvaldības Grāmatvedības nodaļai ik mēnesi līdz 5.datumam aprēķināt un izmaksāt lēmuma 1.punktā noteikto pabalstu no pašvaldības budžetā plānotajiem</w:t>
      </w:r>
      <w:r w:rsidRPr="00181B51">
        <w:rPr>
          <w:rFonts w:ascii="Times New Roman" w:eastAsia="Calibri" w:hAnsi="Times New Roman" w:cs="Times New Roman"/>
          <w:sz w:val="24"/>
          <w:szCs w:val="24"/>
        </w:rPr>
        <w:t xml:space="preserve"> līdzekļiem pabalstiem, atskaitot normatīvajos aktos paredzētos nodokļus, ieskaitot to Valta Kraukļa norādītajā norēķinu kontā.</w:t>
      </w:r>
    </w:p>
    <w:p w14:paraId="5EDC8E9B" w14:textId="77777777" w:rsidR="00181B51" w:rsidRPr="00181B51" w:rsidRDefault="00181B51" w:rsidP="00181B51">
      <w:pPr>
        <w:spacing w:line="360" w:lineRule="auto"/>
        <w:ind w:firstLine="540"/>
        <w:contextualSpacing/>
        <w:jc w:val="both"/>
        <w:rPr>
          <w:rFonts w:ascii="Times New Roman" w:eastAsia="Calibri" w:hAnsi="Times New Roman" w:cs="Times New Roman"/>
          <w:sz w:val="24"/>
          <w:szCs w:val="24"/>
        </w:rPr>
      </w:pPr>
      <w:r w:rsidRPr="00181B51">
        <w:rPr>
          <w:rFonts w:ascii="Times New Roman" w:eastAsia="Calibri" w:hAnsi="Times New Roman" w:cs="Times New Roman"/>
          <w:sz w:val="24"/>
          <w:szCs w:val="24"/>
        </w:rPr>
        <w:lastRenderedPageBreak/>
        <w:t>3. Iestājoties apstākļiem, kas liedz tiesības saņemt ikmēneša pabalstu vai kuri izraisa pabalsta izmaksas samazināšanu vai palielināšanu, pabalsta saņēmējam ir pienākums par to ziņot Gulbenes novada domei saskaņā ar Pašvaldības domes deputāta statusa likuma 15.</w:t>
      </w:r>
      <w:r w:rsidRPr="00181B51">
        <w:rPr>
          <w:rFonts w:ascii="Times New Roman" w:eastAsia="Calibri" w:hAnsi="Times New Roman" w:cs="Times New Roman"/>
          <w:sz w:val="24"/>
          <w:szCs w:val="24"/>
          <w:vertAlign w:val="superscript"/>
        </w:rPr>
        <w:t>1</w:t>
      </w:r>
      <w:r w:rsidRPr="00181B51">
        <w:rPr>
          <w:rFonts w:ascii="Times New Roman" w:eastAsia="Calibri" w:hAnsi="Times New Roman" w:cs="Times New Roman"/>
          <w:sz w:val="24"/>
          <w:szCs w:val="24"/>
        </w:rPr>
        <w:t>panta ceturto daļu.</w:t>
      </w:r>
    </w:p>
    <w:p w14:paraId="4E57AECB" w14:textId="77777777" w:rsidR="00181B51" w:rsidRPr="00181B51" w:rsidRDefault="00181B51" w:rsidP="00181B51">
      <w:pPr>
        <w:autoSpaceDE w:val="0"/>
        <w:autoSpaceDN w:val="0"/>
        <w:adjustRightInd w:val="0"/>
        <w:rPr>
          <w:rFonts w:ascii="Times New Roman" w:eastAsia="Calibri" w:hAnsi="Times New Roman" w:cs="Times New Roman"/>
          <w:color w:val="000000"/>
          <w:sz w:val="24"/>
          <w:szCs w:val="24"/>
          <w:lang w:eastAsia="en-US"/>
        </w:rPr>
      </w:pPr>
    </w:p>
    <w:p w14:paraId="14D97D76" w14:textId="77777777" w:rsidR="00181B51" w:rsidRPr="00181B51" w:rsidRDefault="00181B51" w:rsidP="00181B51">
      <w:pPr>
        <w:autoSpaceDE w:val="0"/>
        <w:autoSpaceDN w:val="0"/>
        <w:adjustRightInd w:val="0"/>
        <w:rPr>
          <w:rFonts w:ascii="Times New Roman" w:eastAsia="Calibri" w:hAnsi="Times New Roman" w:cs="Times New Roman"/>
          <w:color w:val="000000"/>
          <w:sz w:val="24"/>
          <w:szCs w:val="24"/>
          <w:lang w:eastAsia="en-US"/>
        </w:rPr>
      </w:pPr>
      <w:r w:rsidRPr="00181B51">
        <w:rPr>
          <w:rFonts w:ascii="Times New Roman" w:eastAsia="Calibri" w:hAnsi="Times New Roman" w:cs="Times New Roman"/>
          <w:color w:val="000000"/>
          <w:sz w:val="24"/>
          <w:szCs w:val="24"/>
          <w:lang w:eastAsia="en-US"/>
        </w:rPr>
        <w:t xml:space="preserve">Gulbenes novada domes priekšsēdētājs </w:t>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r w:rsidRPr="00181B51">
        <w:rPr>
          <w:rFonts w:ascii="Times New Roman" w:eastAsia="Calibri" w:hAnsi="Times New Roman" w:cs="Times New Roman"/>
          <w:color w:val="000000"/>
          <w:sz w:val="24"/>
          <w:szCs w:val="24"/>
          <w:lang w:eastAsia="en-US"/>
        </w:rPr>
        <w:tab/>
      </w:r>
      <w:proofErr w:type="spellStart"/>
      <w:r w:rsidRPr="00181B51">
        <w:rPr>
          <w:rFonts w:ascii="Times New Roman" w:eastAsia="Calibri" w:hAnsi="Times New Roman" w:cs="Times New Roman"/>
          <w:color w:val="000000"/>
          <w:sz w:val="24"/>
          <w:szCs w:val="24"/>
          <w:lang w:eastAsia="en-US"/>
        </w:rPr>
        <w:t>A.Caunītis</w:t>
      </w:r>
      <w:proofErr w:type="spellEnd"/>
    </w:p>
    <w:p w14:paraId="76AED7EE" w14:textId="77777777" w:rsidR="00181B51" w:rsidRPr="00181B51" w:rsidRDefault="00181B51" w:rsidP="00181B51">
      <w:pPr>
        <w:autoSpaceDE w:val="0"/>
        <w:autoSpaceDN w:val="0"/>
        <w:adjustRightInd w:val="0"/>
        <w:rPr>
          <w:rFonts w:ascii="Times New Roman" w:eastAsia="Calibri" w:hAnsi="Times New Roman" w:cs="Times New Roman"/>
          <w:color w:val="000000"/>
          <w:sz w:val="24"/>
          <w:szCs w:val="24"/>
          <w:lang w:eastAsia="en-US"/>
        </w:rPr>
      </w:pPr>
    </w:p>
    <w:p w14:paraId="2C9EAAEA" w14:textId="1CAA60CC" w:rsidR="004A35C4" w:rsidRDefault="00181B51" w:rsidP="00181B51">
      <w:pPr>
        <w:autoSpaceDE w:val="0"/>
        <w:autoSpaceDN w:val="0"/>
        <w:adjustRightInd w:val="0"/>
        <w:rPr>
          <w:rFonts w:ascii="Times New Roman" w:eastAsia="Calibri" w:hAnsi="Times New Roman" w:cs="Times New Roman"/>
          <w:color w:val="000000"/>
          <w:sz w:val="24"/>
          <w:szCs w:val="24"/>
          <w:lang w:eastAsia="en-US"/>
        </w:rPr>
      </w:pPr>
      <w:r w:rsidRPr="00181B51">
        <w:rPr>
          <w:rFonts w:ascii="Times New Roman" w:eastAsia="Calibri" w:hAnsi="Times New Roman" w:cs="Times New Roman"/>
          <w:color w:val="000000"/>
          <w:sz w:val="24"/>
          <w:szCs w:val="24"/>
          <w:lang w:eastAsia="en-US"/>
        </w:rPr>
        <w:t xml:space="preserve">Sagatavoja: </w:t>
      </w:r>
      <w:proofErr w:type="spellStart"/>
      <w:r w:rsidRPr="00181B51">
        <w:rPr>
          <w:rFonts w:ascii="Times New Roman" w:eastAsia="Calibri" w:hAnsi="Times New Roman" w:cs="Times New Roman"/>
          <w:color w:val="000000"/>
          <w:sz w:val="24"/>
          <w:szCs w:val="24"/>
          <w:lang w:eastAsia="en-US"/>
        </w:rPr>
        <w:t>L.Priedeslaipa</w:t>
      </w:r>
      <w:proofErr w:type="spellEnd"/>
    </w:p>
    <w:p w14:paraId="4F5037F1" w14:textId="77777777" w:rsidR="004A35C4" w:rsidRDefault="004A35C4">
      <w:pPr>
        <w:spacing w:after="160" w:line="259"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br w:type="page"/>
      </w:r>
    </w:p>
    <w:p w14:paraId="65F2E350" w14:textId="77777777" w:rsidR="00181B51" w:rsidRPr="00181B51" w:rsidRDefault="00181B51" w:rsidP="00181B51">
      <w:pPr>
        <w:rPr>
          <w:rFonts w:ascii="Calibri" w:eastAsia="Calibri" w:hAnsi="Calibri" w:cs="Times New Roman"/>
          <w:sz w:val="20"/>
          <w:szCs w:val="20"/>
        </w:rPr>
      </w:pP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449CB49B" w14:textId="77777777" w:rsidTr="00336E75">
        <w:tc>
          <w:tcPr>
            <w:tcW w:w="9458" w:type="dxa"/>
          </w:tcPr>
          <w:p w14:paraId="6D0A70F7"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noProof/>
                <w:lang w:eastAsia="en-US"/>
              </w:rPr>
              <w:drawing>
                <wp:inline distT="0" distB="0" distL="0" distR="0" wp14:anchorId="1A1FDEFE" wp14:editId="53BA6B9F">
                  <wp:extent cx="619125" cy="685800"/>
                  <wp:effectExtent l="0" t="0" r="952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307FFF8B" w14:textId="77777777" w:rsidTr="00336E75">
        <w:tc>
          <w:tcPr>
            <w:tcW w:w="9458" w:type="dxa"/>
          </w:tcPr>
          <w:p w14:paraId="4AC98855"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b/>
                <w:bCs/>
                <w:sz w:val="28"/>
                <w:szCs w:val="28"/>
                <w:lang w:eastAsia="en-US"/>
              </w:rPr>
              <w:t>GULBENES NOVADA PAŠVALDĪBA</w:t>
            </w:r>
          </w:p>
        </w:tc>
      </w:tr>
      <w:tr w:rsidR="00181B51" w:rsidRPr="00181B51" w14:paraId="49AFF024" w14:textId="77777777" w:rsidTr="00336E75">
        <w:tc>
          <w:tcPr>
            <w:tcW w:w="9458" w:type="dxa"/>
          </w:tcPr>
          <w:p w14:paraId="397B4918"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Reģ.Nr.90009116327</w:t>
            </w:r>
          </w:p>
        </w:tc>
      </w:tr>
      <w:tr w:rsidR="00181B51" w:rsidRPr="00181B51" w14:paraId="74388BF9" w14:textId="77777777" w:rsidTr="00336E75">
        <w:tc>
          <w:tcPr>
            <w:tcW w:w="9458" w:type="dxa"/>
          </w:tcPr>
          <w:p w14:paraId="7D9C676C"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Ābeļu iela 2, Gulbene, Gulbenes nov., LV-4401</w:t>
            </w:r>
          </w:p>
        </w:tc>
      </w:tr>
      <w:tr w:rsidR="00181B51" w:rsidRPr="00181B51" w14:paraId="26CA69BB" w14:textId="77777777" w:rsidTr="00336E75">
        <w:tc>
          <w:tcPr>
            <w:tcW w:w="9458" w:type="dxa"/>
          </w:tcPr>
          <w:p w14:paraId="385EC578" w14:textId="77777777" w:rsidR="00181B51" w:rsidRPr="00181B51" w:rsidRDefault="00181B51" w:rsidP="00181B51">
            <w:pPr>
              <w:jc w:val="center"/>
              <w:rPr>
                <w:rFonts w:asciiTheme="minorHAnsi" w:eastAsiaTheme="minorHAnsi" w:hAnsiTheme="minorHAnsi" w:cstheme="minorBidi"/>
                <w:lang w:eastAsia="en-US"/>
              </w:rPr>
            </w:pPr>
            <w:r w:rsidRPr="00181B51">
              <w:rPr>
                <w:rFonts w:ascii="Times New Roman" w:eastAsiaTheme="minorHAnsi" w:hAnsi="Times New Roman" w:cs="Times New Roman"/>
                <w:szCs w:val="24"/>
                <w:lang w:eastAsia="en-US"/>
              </w:rPr>
              <w:t>Tālrunis 64497710, mob.26595362, e-pasts; dome@gulbene.lv, www.gulbene.lv</w:t>
            </w:r>
          </w:p>
        </w:tc>
      </w:tr>
    </w:tbl>
    <w:p w14:paraId="3E46FC4E" w14:textId="77777777" w:rsidR="00181B51" w:rsidRPr="00181B51" w:rsidRDefault="00181B51" w:rsidP="00181B51">
      <w:pPr>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GULBENES NOVADA DOMES LĒMUMS</w:t>
      </w:r>
    </w:p>
    <w:p w14:paraId="444A2037" w14:textId="77777777" w:rsidR="00181B51" w:rsidRPr="00181B51" w:rsidRDefault="00181B51" w:rsidP="00181B51">
      <w:pPr>
        <w:jc w:val="center"/>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Gulbenē</w:t>
      </w:r>
    </w:p>
    <w:p w14:paraId="6AC2BCB0" w14:textId="77777777" w:rsidR="00181B51" w:rsidRPr="00181B51" w:rsidRDefault="00181B51" w:rsidP="00181B51">
      <w:pPr>
        <w:jc w:val="center"/>
        <w:rPr>
          <w:rFonts w:ascii="Times New Roman" w:eastAsiaTheme="minorHAnsi" w:hAnsi="Times New Roman" w:cs="Times New Roman"/>
          <w:sz w:val="24"/>
          <w:szCs w:val="24"/>
          <w:lang w:eastAsia="en-US"/>
        </w:rPr>
      </w:pPr>
    </w:p>
    <w:tbl>
      <w:tblPr>
        <w:tblStyle w:val="Reatabula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81B51" w:rsidRPr="00181B51" w14:paraId="3C0D3FE2" w14:textId="77777777" w:rsidTr="00336E75">
        <w:tc>
          <w:tcPr>
            <w:tcW w:w="4729" w:type="dxa"/>
          </w:tcPr>
          <w:p w14:paraId="4BCD9C8E"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2021.gada 26.augustā</w:t>
            </w:r>
          </w:p>
        </w:tc>
        <w:tc>
          <w:tcPr>
            <w:tcW w:w="4729" w:type="dxa"/>
          </w:tcPr>
          <w:p w14:paraId="29FBCDA7"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Nr. GND/2021/1024</w:t>
            </w:r>
          </w:p>
        </w:tc>
      </w:tr>
      <w:tr w:rsidR="00181B51" w:rsidRPr="00181B51" w14:paraId="669065CB" w14:textId="77777777" w:rsidTr="00336E75">
        <w:tc>
          <w:tcPr>
            <w:tcW w:w="4729" w:type="dxa"/>
          </w:tcPr>
          <w:p w14:paraId="63588E20" w14:textId="77777777" w:rsidR="00181B51" w:rsidRPr="00181B51" w:rsidRDefault="00181B51" w:rsidP="00181B51">
            <w:pPr>
              <w:rPr>
                <w:rFonts w:ascii="Times New Roman" w:eastAsiaTheme="minorHAnsi" w:hAnsi="Times New Roman" w:cs="Times New Roman"/>
                <w:szCs w:val="24"/>
                <w:lang w:eastAsia="en-US"/>
              </w:rPr>
            </w:pPr>
          </w:p>
        </w:tc>
        <w:tc>
          <w:tcPr>
            <w:tcW w:w="4729" w:type="dxa"/>
          </w:tcPr>
          <w:p w14:paraId="57515756" w14:textId="77777777" w:rsidR="00181B51" w:rsidRPr="00181B51" w:rsidRDefault="00181B51" w:rsidP="00181B51">
            <w:pPr>
              <w:rPr>
                <w:rFonts w:ascii="Times New Roman" w:eastAsiaTheme="minorHAnsi" w:hAnsi="Times New Roman" w:cs="Times New Roman"/>
                <w:b/>
                <w:bCs/>
                <w:szCs w:val="24"/>
                <w:lang w:eastAsia="en-US"/>
              </w:rPr>
            </w:pPr>
            <w:r w:rsidRPr="00181B51">
              <w:rPr>
                <w:rFonts w:ascii="Times New Roman" w:eastAsiaTheme="minorHAnsi" w:hAnsi="Times New Roman" w:cs="Times New Roman"/>
                <w:b/>
                <w:bCs/>
                <w:szCs w:val="24"/>
                <w:lang w:eastAsia="en-US"/>
              </w:rPr>
              <w:t xml:space="preserve">                    (protokols Nr.14; 99.p.)</w:t>
            </w:r>
          </w:p>
        </w:tc>
      </w:tr>
    </w:tbl>
    <w:p w14:paraId="4C9DF7A2" w14:textId="77777777" w:rsidR="00181B51" w:rsidRPr="00181B51" w:rsidRDefault="00181B51" w:rsidP="00181B51">
      <w:pPr>
        <w:spacing w:after="160" w:line="259" w:lineRule="auto"/>
        <w:rPr>
          <w:rFonts w:ascii="Times New Roman" w:eastAsiaTheme="minorHAnsi" w:hAnsi="Times New Roman" w:cs="Times New Roman"/>
          <w:sz w:val="24"/>
          <w:szCs w:val="24"/>
          <w:lang w:eastAsia="en-US"/>
        </w:rPr>
      </w:pPr>
    </w:p>
    <w:p w14:paraId="6331E85A" w14:textId="77777777" w:rsidR="00181B51" w:rsidRPr="00181B51" w:rsidRDefault="00181B51" w:rsidP="00181B51">
      <w:pPr>
        <w:spacing w:after="160"/>
        <w:jc w:val="center"/>
        <w:rPr>
          <w:rFonts w:ascii="Times New Roman" w:eastAsiaTheme="minorHAnsi" w:hAnsi="Times New Roman" w:cs="Times New Roman"/>
          <w:b/>
          <w:bCs/>
          <w:sz w:val="24"/>
          <w:szCs w:val="24"/>
          <w:lang w:eastAsia="en-US"/>
        </w:rPr>
      </w:pPr>
      <w:r w:rsidRPr="00181B51">
        <w:rPr>
          <w:rFonts w:ascii="Times New Roman" w:eastAsiaTheme="minorHAnsi" w:hAnsi="Times New Roman" w:cs="Times New Roman"/>
          <w:b/>
          <w:bCs/>
          <w:sz w:val="24"/>
          <w:szCs w:val="24"/>
          <w:lang w:eastAsia="en-US"/>
        </w:rPr>
        <w:t>Par Guntras Rones iecelšanu Gulbenes novada Stāmerienas pagasta pārvaldes vadītāja amatā</w:t>
      </w:r>
    </w:p>
    <w:p w14:paraId="0CABB11F" w14:textId="77777777" w:rsidR="00181B51" w:rsidRPr="00181B51" w:rsidRDefault="00181B51" w:rsidP="00181B51">
      <w:pPr>
        <w:spacing w:line="360" w:lineRule="auto"/>
        <w:ind w:firstLine="567"/>
        <w:jc w:val="both"/>
        <w:rPr>
          <w:rFonts w:ascii="Times New Roman" w:eastAsiaTheme="minorHAnsi" w:hAnsi="Times New Roman" w:cs="Times New Roman"/>
          <w:sz w:val="24"/>
          <w:szCs w:val="24"/>
          <w:lang w:eastAsia="en-US"/>
        </w:rPr>
      </w:pPr>
      <w:r w:rsidRPr="00181B51">
        <w:rPr>
          <w:rFonts w:ascii="Times New Roman" w:eastAsia="Calibri" w:hAnsi="Times New Roman" w:cs="Times New Roman"/>
          <w:sz w:val="24"/>
          <w:szCs w:val="24"/>
          <w:lang w:eastAsia="en-US"/>
        </w:rPr>
        <w:t xml:space="preserve">Pamatojoties uz Gulbenes novada Stāmerienas pagasta pārvaldes vadītāja Aināra </w:t>
      </w:r>
      <w:proofErr w:type="spellStart"/>
      <w:r w:rsidRPr="00181B51">
        <w:rPr>
          <w:rFonts w:ascii="Times New Roman" w:eastAsia="Calibri" w:hAnsi="Times New Roman" w:cs="Times New Roman"/>
          <w:sz w:val="24"/>
          <w:szCs w:val="24"/>
          <w:lang w:eastAsia="en-US"/>
        </w:rPr>
        <w:t>Brezinska</w:t>
      </w:r>
      <w:proofErr w:type="spellEnd"/>
      <w:r w:rsidRPr="00181B51">
        <w:rPr>
          <w:rFonts w:ascii="Times New Roman" w:eastAsia="Calibri" w:hAnsi="Times New Roman" w:cs="Times New Roman"/>
          <w:sz w:val="24"/>
          <w:szCs w:val="24"/>
          <w:lang w:eastAsia="en-US"/>
        </w:rPr>
        <w:t xml:space="preserve"> 2021.gada 7.jūlija iesniegumu (saņemts Gulbenes novada pašvaldībā 2021.gada 7.jūlijā un reģistrēts ar Nr. GND/7.5/21/376) par </w:t>
      </w:r>
      <w:r w:rsidRPr="00181B51">
        <w:rPr>
          <w:rFonts w:ascii="Times New Roman" w:eastAsiaTheme="minorHAnsi" w:hAnsi="Times New Roman" w:cs="Times New Roman"/>
          <w:sz w:val="24"/>
          <w:szCs w:val="24"/>
          <w:lang w:eastAsia="en-US"/>
        </w:rPr>
        <w:t xml:space="preserve">darba tiesisko attiecību izbeigšanu un Gulbenes novada domes 2021.gada 29.jūlija lēmumu “Par Aināra </w:t>
      </w:r>
      <w:proofErr w:type="spellStart"/>
      <w:r w:rsidRPr="00181B51">
        <w:rPr>
          <w:rFonts w:ascii="Times New Roman" w:eastAsiaTheme="minorHAnsi" w:hAnsi="Times New Roman" w:cs="Times New Roman"/>
          <w:sz w:val="24"/>
          <w:szCs w:val="24"/>
          <w:lang w:eastAsia="en-US"/>
        </w:rPr>
        <w:t>Brezinska</w:t>
      </w:r>
      <w:proofErr w:type="spellEnd"/>
      <w:r w:rsidRPr="00181B51">
        <w:rPr>
          <w:rFonts w:ascii="Times New Roman" w:eastAsiaTheme="minorHAnsi" w:hAnsi="Times New Roman" w:cs="Times New Roman"/>
          <w:sz w:val="24"/>
          <w:szCs w:val="24"/>
          <w:lang w:eastAsia="en-US"/>
        </w:rPr>
        <w:t xml:space="preserve"> atbrīvošanu no Gulbenes novada Stāmerienas pagasta pārvaldes vadītāja amata” (lēmums Nr. GND/2021/911 protokols Nr.11; 87.p.), tika izsludināts atklāts pretendentu atlases konkurss uz Gulbenes novada Stāmerienas pagasta pārvaldes vadītāja amatu. </w:t>
      </w:r>
    </w:p>
    <w:p w14:paraId="31B69F5F" w14:textId="77777777" w:rsidR="00181B51" w:rsidRPr="00181B51" w:rsidRDefault="00181B51" w:rsidP="00181B51">
      <w:pPr>
        <w:spacing w:line="360" w:lineRule="auto"/>
        <w:ind w:firstLine="567"/>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w:t>
      </w:r>
      <w:r w:rsidRPr="00181B51">
        <w:rPr>
          <w:rFonts w:ascii="Times New Roman" w:eastAsia="Calibri" w:hAnsi="Times New Roman" w:cs="Times New Roman"/>
          <w:sz w:val="24"/>
          <w:szCs w:val="24"/>
          <w:lang w:eastAsia="en-US"/>
        </w:rPr>
        <w:t xml:space="preserve">askaņā ar Gulbenes novada pašvaldības 2021.gada 21.jūlija rīkojumu </w:t>
      </w:r>
      <w:proofErr w:type="spellStart"/>
      <w:r w:rsidRPr="00181B51">
        <w:rPr>
          <w:rFonts w:ascii="Times New Roman" w:eastAsia="Calibri" w:hAnsi="Times New Roman" w:cs="Times New Roman"/>
          <w:sz w:val="24"/>
          <w:szCs w:val="24"/>
          <w:lang w:eastAsia="en-US"/>
        </w:rPr>
        <w:t>Nr.GND</w:t>
      </w:r>
      <w:proofErr w:type="spellEnd"/>
      <w:r w:rsidRPr="00181B51">
        <w:rPr>
          <w:rFonts w:ascii="Times New Roman" w:eastAsia="Calibri" w:hAnsi="Times New Roman" w:cs="Times New Roman"/>
          <w:sz w:val="24"/>
          <w:szCs w:val="24"/>
          <w:lang w:eastAsia="en-US"/>
        </w:rPr>
        <w:t>/7.22/21/25 “Par atklāta konkursa pretendentu atlases vērtēšanas komisijas izveidošanu” izveidotā pretendentu atlases vērtēšanas komisija, izvērtējot astoņus iesniegtos pretendentu pieteikumus un</w:t>
      </w:r>
      <w:r w:rsidRPr="00181B51">
        <w:rPr>
          <w:rFonts w:ascii="Times New Roman" w:eastAsiaTheme="minorHAnsi" w:hAnsi="Times New Roman" w:cs="Times New Roman"/>
          <w:sz w:val="24"/>
          <w:szCs w:val="24"/>
          <w:lang w:eastAsia="en-US"/>
        </w:rPr>
        <w:t xml:space="preserve"> tiem pievienotos dokumentus un uzklausot uz otro kārtu izvirzītos četrus pretendentus darba intervijās, 2021.gada 12.augustā komisijas sēdē nolēma virzīt Guntru Roni iecelšanai Gulbenes novada Stāmerienas pagasta pārvaldes vadītāja amatā tuvākajā Gulbenes novada domes sēdē. </w:t>
      </w:r>
    </w:p>
    <w:p w14:paraId="460CC053" w14:textId="77777777" w:rsidR="00181B51" w:rsidRPr="00181B51" w:rsidRDefault="00181B51" w:rsidP="00181B51">
      <w:pPr>
        <w:shd w:val="clear" w:color="auto" w:fill="FFFFFF"/>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Ņemot vērā iepriekš minēto, </w:t>
      </w:r>
      <w:r w:rsidRPr="00181B51">
        <w:rPr>
          <w:rFonts w:ascii="Times New Roman" w:eastAsia="Calibri" w:hAnsi="Times New Roman" w:cs="Times New Roman"/>
          <w:sz w:val="24"/>
          <w:szCs w:val="24"/>
        </w:rPr>
        <w:t xml:space="preserve">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w:t>
      </w:r>
      <w:r w:rsidRPr="00181B51">
        <w:rPr>
          <w:rFonts w:ascii="Times New Roman" w:hAnsi="Times New Roman" w:cs="Times New Roman"/>
          <w:sz w:val="24"/>
          <w:szCs w:val="24"/>
        </w:rPr>
        <w:t xml:space="preserve"> 40.pantu, kas nosaka, ka </w:t>
      </w:r>
      <w:r w:rsidRPr="00181B51">
        <w:rPr>
          <w:rFonts w:ascii="Times New Roman" w:hAnsi="Times New Roman" w:cs="Times New Roman"/>
          <w:sz w:val="24"/>
          <w:szCs w:val="24"/>
          <w:shd w:val="clear" w:color="auto" w:fill="FFFFFF"/>
        </w:rPr>
        <w:t>par pašvaldības domes priekšsēdētāja, domes priekšsēdētāja vietnieka, izpilddirektora, izpilddirektora vietnieka, pagasta vai pilsētas pārvaldes vadītāja vai pagasta vai pilsētas pārvaldes vadītāja vietnieka amatam izvirzītajām kandidatūrām balso ar vēlēšanu zīmēm vienlaikus par katram amatam izvirzītajiem kandidātiem, balsošana domes sēdēs ir atklāta un vārdiska</w:t>
      </w:r>
      <w:r w:rsidRPr="00181B51">
        <w:rPr>
          <w:rFonts w:ascii="Times New Roman" w:hAnsi="Times New Roman" w:cs="Times New Roman"/>
          <w:sz w:val="24"/>
          <w:szCs w:val="24"/>
        </w:rPr>
        <w:t xml:space="preserve">, atklāti balsojot ar vēlēšanu zīmēm: </w:t>
      </w:r>
      <w:r w:rsidRPr="00181B51">
        <w:rPr>
          <w:rFonts w:ascii="Times New Roman" w:hAnsi="Times New Roman" w:cs="Times New Roman"/>
          <w:noProof/>
          <w:sz w:val="24"/>
          <w:szCs w:val="24"/>
        </w:rPr>
        <w:t xml:space="preserve">ar 8 balsīm "Par" (Ainārs Brezinskis, Anatolijs Savickis, Andis Caunītis, Atis Jencītis, Guna Švika, Intars Liepiņš, Ivars Kupčs, Lāsma </w:t>
      </w:r>
      <w:r w:rsidRPr="00181B51">
        <w:rPr>
          <w:rFonts w:ascii="Times New Roman" w:hAnsi="Times New Roman" w:cs="Times New Roman"/>
          <w:noProof/>
          <w:sz w:val="24"/>
          <w:szCs w:val="24"/>
        </w:rPr>
        <w:lastRenderedPageBreak/>
        <w:t>Gabdulļina), "Pret" – 5 (Daumants Dreiškens, Guna Pūcīte, Gunārs Ciglis, Mudīte Motivāne, Normunds Audzišs), "Atturas" – nav</w:t>
      </w:r>
      <w:r w:rsidRPr="00181B51">
        <w:rPr>
          <w:rFonts w:ascii="Times New Roman" w:hAnsi="Times New Roman" w:cs="Times New Roman"/>
          <w:sz w:val="24"/>
          <w:szCs w:val="24"/>
        </w:rPr>
        <w:t>, Gulbenes novada dome NOLEMJ:</w:t>
      </w:r>
    </w:p>
    <w:p w14:paraId="723B0E8F" w14:textId="62FA79BC" w:rsidR="00181B51" w:rsidRPr="00181B51" w:rsidRDefault="00181B51" w:rsidP="00181B51">
      <w:pPr>
        <w:spacing w:line="360" w:lineRule="auto"/>
        <w:ind w:firstLine="567"/>
        <w:jc w:val="both"/>
        <w:rPr>
          <w:rFonts w:ascii="Times New Roman" w:eastAsiaTheme="minorHAnsi" w:hAnsi="Times New Roman" w:cs="Times New Roman"/>
          <w:bCs/>
          <w:sz w:val="24"/>
          <w:szCs w:val="24"/>
          <w:lang w:eastAsia="en-US"/>
        </w:rPr>
      </w:pPr>
      <w:r w:rsidRPr="00181B51">
        <w:rPr>
          <w:rFonts w:ascii="Times New Roman" w:eastAsia="Calibri" w:hAnsi="Times New Roman" w:cs="Times New Roman"/>
          <w:noProof/>
          <w:sz w:val="24"/>
          <w:szCs w:val="24"/>
          <w:lang w:eastAsia="en-US"/>
        </w:rPr>
        <w:t xml:space="preserve">1. IECELT </w:t>
      </w:r>
      <w:bookmarkStart w:id="46" w:name="_Hlk16518592"/>
      <w:r w:rsidRPr="00181B51">
        <w:rPr>
          <w:rFonts w:ascii="Times New Roman" w:eastAsia="Calibri" w:hAnsi="Times New Roman" w:cs="Times New Roman"/>
          <w:sz w:val="24"/>
          <w:szCs w:val="24"/>
          <w:lang w:eastAsia="en-US"/>
        </w:rPr>
        <w:t>Guntru Roni</w:t>
      </w:r>
      <w:r w:rsidRPr="00181B51">
        <w:rPr>
          <w:rFonts w:ascii="Times New Roman" w:eastAsia="Calibri" w:hAnsi="Times New Roman" w:cs="Times New Roman"/>
          <w:noProof/>
          <w:sz w:val="24"/>
          <w:szCs w:val="24"/>
          <w:lang w:eastAsia="en-US"/>
        </w:rPr>
        <w:t xml:space="preserve">, </w:t>
      </w:r>
      <w:bookmarkEnd w:id="46"/>
      <w:r w:rsidRPr="00181B51">
        <w:rPr>
          <w:rFonts w:ascii="Times New Roman" w:eastAsia="Calibri" w:hAnsi="Times New Roman" w:cs="Times New Roman"/>
          <w:noProof/>
          <w:sz w:val="24"/>
          <w:szCs w:val="24"/>
          <w:lang w:eastAsia="en-US"/>
        </w:rPr>
        <w:t xml:space="preserve"> </w:t>
      </w:r>
      <w:bookmarkStart w:id="47" w:name="_Hlk16516312"/>
      <w:r w:rsidRPr="00181B51">
        <w:rPr>
          <w:rFonts w:ascii="Times New Roman" w:eastAsia="Calibri" w:hAnsi="Times New Roman" w:cs="Times New Roman"/>
          <w:noProof/>
          <w:sz w:val="24"/>
          <w:szCs w:val="24"/>
          <w:lang w:eastAsia="en-US"/>
        </w:rPr>
        <w:t>Gulbenes novada Stāmerienas pagasta pārvaldes vadītāja amatā</w:t>
      </w:r>
      <w:bookmarkEnd w:id="47"/>
      <w:r w:rsidRPr="00181B51">
        <w:rPr>
          <w:rFonts w:ascii="Times New Roman" w:eastAsia="Calibri" w:hAnsi="Times New Roman" w:cs="Times New Roman"/>
          <w:noProof/>
          <w:sz w:val="24"/>
          <w:szCs w:val="24"/>
          <w:lang w:eastAsia="en-US"/>
        </w:rPr>
        <w:t>.</w:t>
      </w:r>
    </w:p>
    <w:p w14:paraId="5EAA7F0E" w14:textId="77777777" w:rsidR="00181B51" w:rsidRPr="00181B51" w:rsidRDefault="00181B51" w:rsidP="00181B51">
      <w:pPr>
        <w:spacing w:line="360" w:lineRule="auto"/>
        <w:ind w:firstLine="567"/>
        <w:jc w:val="both"/>
        <w:rPr>
          <w:rFonts w:ascii="Times New Roman" w:eastAsia="Calibri" w:hAnsi="Times New Roman" w:cs="Times New Roman"/>
          <w:noProof/>
          <w:sz w:val="24"/>
          <w:szCs w:val="24"/>
          <w:lang w:eastAsia="en-US"/>
        </w:rPr>
      </w:pPr>
      <w:r w:rsidRPr="00181B51">
        <w:rPr>
          <w:rFonts w:ascii="Times New Roman" w:eastAsia="Calibri" w:hAnsi="Times New Roman" w:cs="Times New Roman"/>
          <w:noProof/>
          <w:sz w:val="24"/>
          <w:szCs w:val="24"/>
          <w:lang w:eastAsia="en-US"/>
        </w:rPr>
        <w:t xml:space="preserve">2. NOTEIKT mēnešalgu 1137,00 EUR (viens tūkstotis viens simts trīsdesmit septiņi </w:t>
      </w:r>
      <w:r w:rsidRPr="00181B51">
        <w:rPr>
          <w:rFonts w:ascii="Times New Roman" w:eastAsia="Calibri" w:hAnsi="Times New Roman" w:cs="Times New Roman"/>
          <w:i/>
          <w:iCs/>
          <w:noProof/>
          <w:sz w:val="24"/>
          <w:szCs w:val="24"/>
          <w:lang w:eastAsia="en-US"/>
        </w:rPr>
        <w:t>euro</w:t>
      </w:r>
      <w:r w:rsidRPr="00181B51">
        <w:rPr>
          <w:rFonts w:ascii="Times New Roman" w:eastAsia="Calibri" w:hAnsi="Times New Roman" w:cs="Times New Roman"/>
          <w:noProof/>
          <w:sz w:val="24"/>
          <w:szCs w:val="24"/>
          <w:lang w:eastAsia="en-US"/>
        </w:rPr>
        <w:t xml:space="preserve"> 00 centi) apmērā.</w:t>
      </w:r>
    </w:p>
    <w:p w14:paraId="4DD926B5" w14:textId="77777777" w:rsidR="00181B51" w:rsidRPr="00181B51" w:rsidRDefault="00181B51" w:rsidP="00181B51">
      <w:pPr>
        <w:spacing w:line="360" w:lineRule="auto"/>
        <w:ind w:firstLine="567"/>
        <w:jc w:val="both"/>
        <w:rPr>
          <w:rFonts w:ascii="Times New Roman" w:eastAsia="Calibri" w:hAnsi="Times New Roman" w:cs="Times New Roman"/>
          <w:sz w:val="24"/>
          <w:szCs w:val="24"/>
        </w:rPr>
      </w:pPr>
      <w:r w:rsidRPr="00181B51">
        <w:rPr>
          <w:rFonts w:ascii="Times New Roman" w:eastAsia="Calibri" w:hAnsi="Times New Roman" w:cs="Times New Roman"/>
          <w:noProof/>
          <w:sz w:val="24"/>
          <w:szCs w:val="24"/>
          <w:lang w:eastAsia="en-US"/>
        </w:rPr>
        <w:t>3. UZDOT Gulbenes novada pašvaldības izpilddirektorei Lienītei Reinsonei noslēgt ar Guntru Roni darba līgumu uz nenoteiktu laiku, nosakot pārbaudes laiku 3 (trīs) mēneši.</w:t>
      </w:r>
    </w:p>
    <w:p w14:paraId="1EAED9CE" w14:textId="77777777" w:rsidR="00181B51" w:rsidRPr="00181B51" w:rsidRDefault="00181B51" w:rsidP="00181B51">
      <w:pPr>
        <w:spacing w:after="160" w:line="360" w:lineRule="auto"/>
        <w:jc w:val="both"/>
        <w:rPr>
          <w:rFonts w:ascii="Times New Roman" w:eastAsiaTheme="minorHAnsi" w:hAnsi="Times New Roman" w:cs="Times New Roman"/>
          <w:sz w:val="24"/>
          <w:szCs w:val="24"/>
          <w:lang w:eastAsia="en-US"/>
        </w:rPr>
      </w:pPr>
    </w:p>
    <w:p w14:paraId="34E66477" w14:textId="77777777" w:rsidR="00181B51" w:rsidRPr="00181B51" w:rsidRDefault="00181B51" w:rsidP="00181B51">
      <w:pPr>
        <w:spacing w:after="160" w:line="360" w:lineRule="auto"/>
        <w:jc w:val="both"/>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Gulbenes novada domes priekšsēdētājs</w:t>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r w:rsidRPr="00181B51">
        <w:rPr>
          <w:rFonts w:ascii="Times New Roman" w:eastAsiaTheme="minorHAnsi" w:hAnsi="Times New Roman" w:cs="Times New Roman"/>
          <w:sz w:val="24"/>
          <w:szCs w:val="24"/>
          <w:lang w:eastAsia="en-US"/>
        </w:rPr>
        <w:tab/>
      </w:r>
      <w:proofErr w:type="spellStart"/>
      <w:r w:rsidRPr="00181B51">
        <w:rPr>
          <w:rFonts w:ascii="Times New Roman" w:eastAsiaTheme="minorHAnsi" w:hAnsi="Times New Roman" w:cs="Times New Roman"/>
          <w:sz w:val="24"/>
          <w:szCs w:val="24"/>
          <w:lang w:eastAsia="en-US"/>
        </w:rPr>
        <w:t>A.Caunītis</w:t>
      </w:r>
      <w:proofErr w:type="spellEnd"/>
    </w:p>
    <w:p w14:paraId="05A8FEA7" w14:textId="03DE6F66" w:rsidR="004A35C4" w:rsidRDefault="00181B51" w:rsidP="00181B51">
      <w:pPr>
        <w:spacing w:after="160" w:line="259" w:lineRule="auto"/>
        <w:rPr>
          <w:rFonts w:ascii="Times New Roman" w:eastAsiaTheme="minorHAnsi" w:hAnsi="Times New Roman" w:cs="Times New Roman"/>
          <w:sz w:val="24"/>
          <w:szCs w:val="24"/>
          <w:lang w:eastAsia="en-US"/>
        </w:rPr>
      </w:pPr>
      <w:r w:rsidRPr="00181B51">
        <w:rPr>
          <w:rFonts w:ascii="Times New Roman" w:eastAsiaTheme="minorHAnsi" w:hAnsi="Times New Roman" w:cs="Times New Roman"/>
          <w:sz w:val="24"/>
          <w:szCs w:val="24"/>
          <w:lang w:eastAsia="en-US"/>
        </w:rPr>
        <w:t>Sagatavoja: Gunita Liepniece-Krūmiņa</w:t>
      </w:r>
    </w:p>
    <w:p w14:paraId="076445F2" w14:textId="77777777" w:rsidR="004A35C4" w:rsidRDefault="004A35C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1B51" w:rsidRPr="00181B51" w14:paraId="38B11FEB" w14:textId="77777777" w:rsidTr="004A35C4">
        <w:tc>
          <w:tcPr>
            <w:tcW w:w="9354" w:type="dxa"/>
          </w:tcPr>
          <w:p w14:paraId="4EF218E0" w14:textId="77777777" w:rsidR="00181B51" w:rsidRPr="00181B51" w:rsidRDefault="00181B51" w:rsidP="00181B51">
            <w:pPr>
              <w:jc w:val="center"/>
            </w:pPr>
            <w:r w:rsidRPr="00181B51">
              <w:rPr>
                <w:rFonts w:ascii="Times New Roman" w:hAnsi="Times New Roman" w:cs="Times New Roman"/>
                <w:noProof/>
              </w:rPr>
              <w:lastRenderedPageBreak/>
              <w:drawing>
                <wp:inline distT="0" distB="0" distL="0" distR="0" wp14:anchorId="26DB1E5A" wp14:editId="3F2824DB">
                  <wp:extent cx="619125" cy="685800"/>
                  <wp:effectExtent l="0" t="0" r="9525"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1B51" w:rsidRPr="00181B51" w14:paraId="04D79ADF" w14:textId="77777777" w:rsidTr="004A35C4">
        <w:tc>
          <w:tcPr>
            <w:tcW w:w="9354" w:type="dxa"/>
          </w:tcPr>
          <w:p w14:paraId="7E224C57" w14:textId="77777777" w:rsidR="00181B51" w:rsidRPr="00181B51" w:rsidRDefault="00181B51" w:rsidP="00181B51">
            <w:pPr>
              <w:jc w:val="center"/>
            </w:pPr>
            <w:r w:rsidRPr="00181B51">
              <w:rPr>
                <w:rFonts w:ascii="Times New Roman" w:hAnsi="Times New Roman" w:cs="Times New Roman"/>
                <w:b/>
                <w:bCs/>
                <w:sz w:val="28"/>
                <w:szCs w:val="28"/>
              </w:rPr>
              <w:t>GULBENES NOVADA PAŠVALDĪBA</w:t>
            </w:r>
          </w:p>
        </w:tc>
      </w:tr>
      <w:tr w:rsidR="00181B51" w:rsidRPr="00181B51" w14:paraId="34DB0B3C" w14:textId="77777777" w:rsidTr="004A35C4">
        <w:tc>
          <w:tcPr>
            <w:tcW w:w="9354" w:type="dxa"/>
          </w:tcPr>
          <w:p w14:paraId="5E5D1AD3" w14:textId="77777777" w:rsidR="00181B51" w:rsidRPr="00181B51" w:rsidRDefault="00181B51" w:rsidP="00181B51">
            <w:pPr>
              <w:jc w:val="center"/>
            </w:pPr>
            <w:r w:rsidRPr="00181B51">
              <w:rPr>
                <w:rFonts w:ascii="Times New Roman" w:hAnsi="Times New Roman" w:cs="Times New Roman"/>
                <w:sz w:val="24"/>
                <w:szCs w:val="24"/>
              </w:rPr>
              <w:t>Reģ.Nr.90009116327</w:t>
            </w:r>
          </w:p>
        </w:tc>
      </w:tr>
      <w:tr w:rsidR="00181B51" w:rsidRPr="00181B51" w14:paraId="1D0A7207" w14:textId="77777777" w:rsidTr="004A35C4">
        <w:tc>
          <w:tcPr>
            <w:tcW w:w="9354" w:type="dxa"/>
          </w:tcPr>
          <w:p w14:paraId="524ADCEE" w14:textId="77777777" w:rsidR="00181B51" w:rsidRPr="00181B51" w:rsidRDefault="00181B51" w:rsidP="00181B51">
            <w:pPr>
              <w:jc w:val="center"/>
            </w:pPr>
            <w:r w:rsidRPr="00181B51">
              <w:rPr>
                <w:rFonts w:ascii="Times New Roman" w:hAnsi="Times New Roman" w:cs="Times New Roman"/>
                <w:sz w:val="24"/>
                <w:szCs w:val="24"/>
              </w:rPr>
              <w:t>Ābeļu iela 2, Gulbene, Gulbenes nov., LV-4401</w:t>
            </w:r>
          </w:p>
        </w:tc>
      </w:tr>
      <w:tr w:rsidR="00181B51" w:rsidRPr="00181B51" w14:paraId="0AB615D2" w14:textId="77777777" w:rsidTr="004A35C4">
        <w:tc>
          <w:tcPr>
            <w:tcW w:w="9354" w:type="dxa"/>
          </w:tcPr>
          <w:p w14:paraId="34C528AC" w14:textId="77777777" w:rsidR="00181B51" w:rsidRPr="00181B51" w:rsidRDefault="00181B51" w:rsidP="00181B51">
            <w:pPr>
              <w:jc w:val="center"/>
            </w:pPr>
            <w:r w:rsidRPr="00181B51">
              <w:rPr>
                <w:rFonts w:ascii="Times New Roman" w:hAnsi="Times New Roman" w:cs="Times New Roman"/>
                <w:sz w:val="24"/>
                <w:szCs w:val="24"/>
              </w:rPr>
              <w:t>Tālrunis 64497710, mob.26595362, e-pasts; dome@gulbene.lv, www.gulbene.lv</w:t>
            </w:r>
          </w:p>
        </w:tc>
      </w:tr>
    </w:tbl>
    <w:p w14:paraId="066FC9C6" w14:textId="77777777" w:rsidR="00181B51" w:rsidRPr="00181B51" w:rsidRDefault="00181B51" w:rsidP="00181B51">
      <w:pPr>
        <w:jc w:val="center"/>
        <w:rPr>
          <w:rFonts w:ascii="Times New Roman" w:eastAsia="Calibri" w:hAnsi="Times New Roman" w:cs="Times New Roman"/>
          <w:b/>
          <w:bCs/>
          <w:sz w:val="24"/>
          <w:szCs w:val="24"/>
          <w:lang w:eastAsia="en-US"/>
        </w:rPr>
      </w:pPr>
      <w:r w:rsidRPr="00181B51">
        <w:rPr>
          <w:rFonts w:ascii="Times New Roman" w:eastAsia="Calibri" w:hAnsi="Times New Roman" w:cs="Times New Roman"/>
          <w:b/>
          <w:bCs/>
          <w:sz w:val="24"/>
          <w:szCs w:val="24"/>
          <w:lang w:eastAsia="en-US"/>
        </w:rPr>
        <w:t>GULBENES NOVADA DOMES LĒMUMS</w:t>
      </w:r>
    </w:p>
    <w:p w14:paraId="099C520D" w14:textId="77777777" w:rsidR="00181B51" w:rsidRPr="00181B51" w:rsidRDefault="00181B51" w:rsidP="00181B51">
      <w:pPr>
        <w:jc w:val="center"/>
        <w:rPr>
          <w:rFonts w:ascii="Times New Roman" w:eastAsia="Calibri" w:hAnsi="Times New Roman" w:cs="Times New Roman"/>
          <w:sz w:val="24"/>
          <w:szCs w:val="24"/>
          <w:lang w:eastAsia="en-US"/>
        </w:rPr>
      </w:pPr>
      <w:r w:rsidRPr="00181B51">
        <w:rPr>
          <w:rFonts w:ascii="Times New Roman" w:eastAsia="Calibri" w:hAnsi="Times New Roman" w:cs="Times New Roman"/>
          <w:sz w:val="24"/>
          <w:szCs w:val="24"/>
          <w:lang w:eastAsia="en-US"/>
        </w:rPr>
        <w:t>Gulbenē</w:t>
      </w:r>
    </w:p>
    <w:tbl>
      <w:tblPr>
        <w:tblStyle w:val="Reatabula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81B51" w:rsidRPr="00181B51" w14:paraId="2E5BAFF4" w14:textId="77777777" w:rsidTr="00336E75">
        <w:tc>
          <w:tcPr>
            <w:tcW w:w="4676" w:type="dxa"/>
          </w:tcPr>
          <w:p w14:paraId="4D047B23"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2021.gada 26.augustā</w:t>
            </w:r>
          </w:p>
        </w:tc>
        <w:tc>
          <w:tcPr>
            <w:tcW w:w="4678" w:type="dxa"/>
          </w:tcPr>
          <w:p w14:paraId="3FF4D351"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 xml:space="preserve">                                Nr. GND/2021/1025</w:t>
            </w:r>
          </w:p>
        </w:tc>
      </w:tr>
      <w:tr w:rsidR="00181B51" w:rsidRPr="00181B51" w14:paraId="6CD9708F" w14:textId="77777777" w:rsidTr="00336E75">
        <w:tc>
          <w:tcPr>
            <w:tcW w:w="4676" w:type="dxa"/>
          </w:tcPr>
          <w:p w14:paraId="0E7A0234" w14:textId="77777777" w:rsidR="00181B51" w:rsidRPr="00181B51" w:rsidRDefault="00181B51" w:rsidP="00181B51">
            <w:pPr>
              <w:rPr>
                <w:rFonts w:ascii="Times New Roman" w:hAnsi="Times New Roman" w:cs="Times New Roman"/>
                <w:sz w:val="24"/>
                <w:szCs w:val="24"/>
              </w:rPr>
            </w:pPr>
          </w:p>
        </w:tc>
        <w:tc>
          <w:tcPr>
            <w:tcW w:w="4678" w:type="dxa"/>
          </w:tcPr>
          <w:p w14:paraId="79B34134" w14:textId="77777777" w:rsidR="00181B51" w:rsidRPr="00181B51" w:rsidRDefault="00181B51" w:rsidP="00181B51">
            <w:pPr>
              <w:rPr>
                <w:rFonts w:ascii="Times New Roman" w:hAnsi="Times New Roman" w:cs="Times New Roman"/>
                <w:b/>
                <w:bCs/>
                <w:sz w:val="24"/>
                <w:szCs w:val="24"/>
              </w:rPr>
            </w:pPr>
            <w:r w:rsidRPr="00181B51">
              <w:rPr>
                <w:rFonts w:ascii="Times New Roman" w:hAnsi="Times New Roman" w:cs="Times New Roman"/>
                <w:b/>
                <w:bCs/>
                <w:sz w:val="24"/>
                <w:szCs w:val="24"/>
              </w:rPr>
              <w:t xml:space="preserve">                                (protokols Nr.14; 100.p.)</w:t>
            </w:r>
          </w:p>
        </w:tc>
      </w:tr>
    </w:tbl>
    <w:p w14:paraId="6CC003C6" w14:textId="77777777" w:rsidR="00181B51" w:rsidRPr="00181B51" w:rsidRDefault="00181B51" w:rsidP="00181B51">
      <w:pPr>
        <w:rPr>
          <w:rFonts w:ascii="Times New Roman" w:hAnsi="Times New Roman" w:cs="Times New Roman"/>
          <w:sz w:val="24"/>
          <w:szCs w:val="24"/>
        </w:rPr>
      </w:pPr>
    </w:p>
    <w:p w14:paraId="1D5DBD71" w14:textId="77777777" w:rsidR="00181B51" w:rsidRPr="00181B51" w:rsidRDefault="00181B51" w:rsidP="00181B51">
      <w:pPr>
        <w:jc w:val="center"/>
        <w:rPr>
          <w:rFonts w:ascii="Times New Roman" w:hAnsi="Times New Roman" w:cs="Times New Roman"/>
          <w:b/>
          <w:snapToGrid w:val="0"/>
          <w:sz w:val="24"/>
          <w:szCs w:val="24"/>
          <w:lang w:eastAsia="en-US"/>
        </w:rPr>
      </w:pPr>
      <w:r w:rsidRPr="00181B51">
        <w:rPr>
          <w:rFonts w:ascii="Times New Roman" w:hAnsi="Times New Roman" w:cs="Times New Roman"/>
          <w:b/>
          <w:snapToGrid w:val="0"/>
          <w:sz w:val="24"/>
          <w:szCs w:val="24"/>
          <w:lang w:eastAsia="en-US"/>
        </w:rPr>
        <w:t>Par nekustamā īpašuma Litenes pagastā ar nosaukumu “Purenes” pircēja apstiprināšanu</w:t>
      </w:r>
    </w:p>
    <w:p w14:paraId="30394AEE" w14:textId="77777777" w:rsidR="00181B51" w:rsidRPr="00181B51" w:rsidRDefault="00181B51" w:rsidP="00181B51">
      <w:pPr>
        <w:jc w:val="center"/>
        <w:rPr>
          <w:rFonts w:ascii="Times New Roman" w:hAnsi="Times New Roman" w:cs="Times New Roman"/>
          <w:b/>
          <w:snapToGrid w:val="0"/>
          <w:sz w:val="24"/>
          <w:szCs w:val="24"/>
          <w:lang w:eastAsia="en-US"/>
        </w:rPr>
      </w:pPr>
    </w:p>
    <w:p w14:paraId="20FC4CC0" w14:textId="77777777"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2021.gada 29.jūlijā Gulbenes novada dome pieņēma lēmumu </w:t>
      </w:r>
      <w:proofErr w:type="spellStart"/>
      <w:r w:rsidRPr="00181B51">
        <w:rPr>
          <w:rFonts w:ascii="Times New Roman" w:eastAsia="SimSun" w:hAnsi="Times New Roman" w:cs="Mangal"/>
          <w:color w:val="00000A"/>
          <w:sz w:val="24"/>
          <w:szCs w:val="24"/>
          <w:lang w:eastAsia="zh-CN" w:bidi="hi-IN"/>
        </w:rPr>
        <w:t>Nr.GND</w:t>
      </w:r>
      <w:proofErr w:type="spellEnd"/>
      <w:r w:rsidRPr="00181B51">
        <w:rPr>
          <w:rFonts w:ascii="Times New Roman" w:eastAsia="SimSun" w:hAnsi="Times New Roman" w:cs="Mangal"/>
          <w:color w:val="00000A"/>
          <w:sz w:val="24"/>
          <w:szCs w:val="24"/>
          <w:lang w:eastAsia="zh-CN" w:bidi="hi-IN"/>
        </w:rPr>
        <w:t>/2021/848 “Par nekustamā īpašuma Litenes pagastā ar nosaukumu “Purenes” pirmās izsoles rīkošanu, noteikumu un sākumcenas apstiprināšanu” (protokols Nr.11, 24.p.).</w:t>
      </w:r>
    </w:p>
    <w:p w14:paraId="0A1935C0" w14:textId="4443AD4E"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2021.gada 11.augustā tika rīkota Gulbenes novada pašvaldības nekustamā īpašuma Litenes pagastā ar nosaukumu “Purenes”, kadastra numurs 5068 004 0340, kas sastāv no zemes vienības ar kadastra apzīmējumu 5068 004 0179, 0,1550 ha platībā, pirmā izsole, kurā piedalījās divi pretendenti. </w:t>
      </w:r>
      <w:r w:rsidR="004A35C4">
        <w:rPr>
          <w:rFonts w:ascii="Times New Roman" w:eastAsia="SimSun" w:hAnsi="Times New Roman" w:cs="Mangal"/>
          <w:color w:val="00000A"/>
          <w:sz w:val="24"/>
          <w:szCs w:val="24"/>
          <w:lang w:eastAsia="zh-CN" w:bidi="hi-IN"/>
        </w:rPr>
        <w:t>…</w:t>
      </w:r>
      <w:r w:rsidRPr="00181B51">
        <w:rPr>
          <w:rFonts w:ascii="Times New Roman" w:eastAsia="SimSun" w:hAnsi="Times New Roman" w:cs="Mangal"/>
          <w:color w:val="00000A"/>
          <w:sz w:val="24"/>
          <w:szCs w:val="24"/>
          <w:lang w:eastAsia="zh-CN" w:bidi="hi-IN"/>
        </w:rPr>
        <w:t xml:space="preserve">, par augstāko nosolīto cenu 2030,90 EUR (divi tūkstoši trīsdesmit </w:t>
      </w:r>
      <w:proofErr w:type="spellStart"/>
      <w:r w:rsidRPr="00181B51">
        <w:rPr>
          <w:rFonts w:ascii="Times New Roman" w:eastAsia="SimSun" w:hAnsi="Times New Roman" w:cs="Mangal"/>
          <w:i/>
          <w:color w:val="00000A"/>
          <w:sz w:val="24"/>
          <w:szCs w:val="24"/>
          <w:lang w:eastAsia="zh-CN" w:bidi="hi-IN"/>
        </w:rPr>
        <w:t>euro</w:t>
      </w:r>
      <w:proofErr w:type="spellEnd"/>
      <w:r w:rsidRPr="00181B51">
        <w:rPr>
          <w:rFonts w:ascii="Times New Roman" w:eastAsia="SimSun" w:hAnsi="Times New Roman" w:cs="Mangal"/>
          <w:i/>
          <w:color w:val="00000A"/>
          <w:sz w:val="24"/>
          <w:szCs w:val="24"/>
          <w:lang w:eastAsia="zh-CN" w:bidi="hi-IN"/>
        </w:rPr>
        <w:t xml:space="preserve"> </w:t>
      </w:r>
      <w:r w:rsidRPr="00181B51">
        <w:rPr>
          <w:rFonts w:ascii="Times New Roman" w:eastAsia="SimSun" w:hAnsi="Times New Roman" w:cs="Mangal"/>
          <w:color w:val="00000A"/>
          <w:sz w:val="24"/>
          <w:szCs w:val="24"/>
          <w:lang w:eastAsia="zh-CN" w:bidi="hi-IN"/>
        </w:rPr>
        <w:t>90 centi) ir ieguvusi tiesības pirkt nekustamo īpašumu Litenes pagastā ar nosaukumu “Purenes”, kadastra numurs 5068 004 0340.</w:t>
      </w:r>
    </w:p>
    <w:p w14:paraId="042FAB9E" w14:textId="77777777"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3D78DF6" w14:textId="77777777"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F6DEDBB" w14:textId="77777777"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Pirkuma maksa 2021.gada 24.augustā </w:t>
      </w:r>
      <w:r w:rsidRPr="00181B51">
        <w:rPr>
          <w:rFonts w:ascii="Times New Roman" w:eastAsia="SimSun" w:hAnsi="Times New Roman" w:cs="Mangal"/>
          <w:color w:val="00000A"/>
          <w:sz w:val="24"/>
          <w:szCs w:val="24"/>
          <w:shd w:val="clear" w:color="auto" w:fill="FFFFFF"/>
          <w:lang w:eastAsia="zh-CN" w:bidi="hi-IN"/>
        </w:rPr>
        <w:t>i</w:t>
      </w:r>
      <w:r w:rsidRPr="00181B51">
        <w:rPr>
          <w:rFonts w:ascii="Times New Roman" w:eastAsia="SimSun" w:hAnsi="Times New Roman" w:cs="Mangal"/>
          <w:color w:val="00000A"/>
          <w:sz w:val="24"/>
          <w:szCs w:val="24"/>
          <w:lang w:eastAsia="zh-CN" w:bidi="hi-IN"/>
        </w:rPr>
        <w:t>r samaksāta pilnā apmērā.</w:t>
      </w:r>
    </w:p>
    <w:p w14:paraId="67461731" w14:textId="77777777"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181B51">
        <w:rPr>
          <w:rFonts w:ascii="Times New Roman" w:eastAsia="SimSun" w:hAnsi="Times New Roman" w:cs="Mangal"/>
          <w:color w:val="00000A"/>
          <w:sz w:val="24"/>
          <w:szCs w:val="24"/>
          <w:lang w:eastAsia="zh-CN" w:bidi="hi-IN"/>
        </w:rPr>
        <w:lastRenderedPageBreak/>
        <w:t>vārdā paraksta attiecīgās atvasinātās publiskās personas lēmējinstitūcijas vadītājs vai viņa pilnvarota persona.</w:t>
      </w:r>
    </w:p>
    <w:p w14:paraId="06F4A12D" w14:textId="77777777" w:rsidR="00181B51" w:rsidRPr="00181B51" w:rsidRDefault="00181B51" w:rsidP="00181B51">
      <w:pPr>
        <w:spacing w:line="360" w:lineRule="auto"/>
        <w:ind w:firstLine="567"/>
        <w:jc w:val="both"/>
        <w:rPr>
          <w:rFonts w:ascii="Times New Roman" w:hAnsi="Times New Roman" w:cs="Times New Roman"/>
          <w:sz w:val="24"/>
          <w:szCs w:val="24"/>
        </w:rPr>
      </w:pPr>
      <w:r w:rsidRPr="00181B51">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11.augusta izsoles protokolu Nr.2.7.2/21/172, atklāti balsojot: ar 13 balsīm "Par" (Ainārs </w:t>
      </w:r>
      <w:proofErr w:type="spellStart"/>
      <w:r w:rsidRPr="00181B51">
        <w:rPr>
          <w:rFonts w:ascii="Times New Roman" w:hAnsi="Times New Roman" w:cs="Times New Roman"/>
          <w:sz w:val="24"/>
          <w:szCs w:val="24"/>
        </w:rPr>
        <w:t>Brezinskis</w:t>
      </w:r>
      <w:proofErr w:type="spellEnd"/>
      <w:r w:rsidRPr="00181B51">
        <w:rPr>
          <w:rFonts w:ascii="Times New Roman" w:hAnsi="Times New Roman" w:cs="Times New Roman"/>
          <w:sz w:val="24"/>
          <w:szCs w:val="24"/>
        </w:rPr>
        <w:t xml:space="preserve">, Anatolijs Savickis, Andis Caunītis, Atis </w:t>
      </w:r>
      <w:proofErr w:type="spellStart"/>
      <w:r w:rsidRPr="00181B51">
        <w:rPr>
          <w:rFonts w:ascii="Times New Roman" w:hAnsi="Times New Roman" w:cs="Times New Roman"/>
          <w:sz w:val="24"/>
          <w:szCs w:val="24"/>
        </w:rPr>
        <w:t>Jencītis</w:t>
      </w:r>
      <w:proofErr w:type="spellEnd"/>
      <w:r w:rsidRPr="00181B51">
        <w:rPr>
          <w:rFonts w:ascii="Times New Roman" w:hAnsi="Times New Roman" w:cs="Times New Roman"/>
          <w:sz w:val="24"/>
          <w:szCs w:val="24"/>
        </w:rPr>
        <w:t xml:space="preserve">, Daumants Dreiškens, Guna Pūcīte, Guna </w:t>
      </w:r>
      <w:proofErr w:type="spellStart"/>
      <w:r w:rsidRPr="00181B51">
        <w:rPr>
          <w:rFonts w:ascii="Times New Roman" w:hAnsi="Times New Roman" w:cs="Times New Roman"/>
          <w:sz w:val="24"/>
          <w:szCs w:val="24"/>
        </w:rPr>
        <w:t>Švika</w:t>
      </w:r>
      <w:proofErr w:type="spellEnd"/>
      <w:r w:rsidRPr="00181B51">
        <w:rPr>
          <w:rFonts w:ascii="Times New Roman" w:hAnsi="Times New Roman" w:cs="Times New Roman"/>
          <w:sz w:val="24"/>
          <w:szCs w:val="24"/>
        </w:rPr>
        <w:t xml:space="preserve">, Gunārs Ciglis, Intars Liepiņš, Ivars </w:t>
      </w:r>
      <w:proofErr w:type="spellStart"/>
      <w:r w:rsidRPr="00181B51">
        <w:rPr>
          <w:rFonts w:ascii="Times New Roman" w:hAnsi="Times New Roman" w:cs="Times New Roman"/>
          <w:sz w:val="24"/>
          <w:szCs w:val="24"/>
        </w:rPr>
        <w:t>Kupčs</w:t>
      </w:r>
      <w:proofErr w:type="spellEnd"/>
      <w:r w:rsidRPr="00181B51">
        <w:rPr>
          <w:rFonts w:ascii="Times New Roman" w:hAnsi="Times New Roman" w:cs="Times New Roman"/>
          <w:sz w:val="24"/>
          <w:szCs w:val="24"/>
        </w:rPr>
        <w:t xml:space="preserve">, Lāsma </w:t>
      </w:r>
      <w:proofErr w:type="spellStart"/>
      <w:r w:rsidRPr="00181B51">
        <w:rPr>
          <w:rFonts w:ascii="Times New Roman" w:hAnsi="Times New Roman" w:cs="Times New Roman"/>
          <w:sz w:val="24"/>
          <w:szCs w:val="24"/>
        </w:rPr>
        <w:t>Gabdulļina</w:t>
      </w:r>
      <w:proofErr w:type="spellEnd"/>
      <w:r w:rsidRPr="00181B51">
        <w:rPr>
          <w:rFonts w:ascii="Times New Roman" w:hAnsi="Times New Roman" w:cs="Times New Roman"/>
          <w:sz w:val="24"/>
          <w:szCs w:val="24"/>
        </w:rPr>
        <w:t xml:space="preserve">, Mudīte </w:t>
      </w:r>
      <w:proofErr w:type="spellStart"/>
      <w:r w:rsidRPr="00181B51">
        <w:rPr>
          <w:rFonts w:ascii="Times New Roman" w:hAnsi="Times New Roman" w:cs="Times New Roman"/>
          <w:sz w:val="24"/>
          <w:szCs w:val="24"/>
        </w:rPr>
        <w:t>Motivāne</w:t>
      </w:r>
      <w:proofErr w:type="spellEnd"/>
      <w:r w:rsidRPr="00181B51">
        <w:rPr>
          <w:rFonts w:ascii="Times New Roman" w:hAnsi="Times New Roman" w:cs="Times New Roman"/>
          <w:sz w:val="24"/>
          <w:szCs w:val="24"/>
        </w:rPr>
        <w:t xml:space="preserve">, Normunds </w:t>
      </w:r>
      <w:proofErr w:type="spellStart"/>
      <w:r w:rsidRPr="00181B51">
        <w:rPr>
          <w:rFonts w:ascii="Times New Roman" w:hAnsi="Times New Roman" w:cs="Times New Roman"/>
          <w:sz w:val="24"/>
          <w:szCs w:val="24"/>
        </w:rPr>
        <w:t>Audzišs</w:t>
      </w:r>
      <w:proofErr w:type="spellEnd"/>
      <w:r w:rsidRPr="00181B51">
        <w:rPr>
          <w:rFonts w:ascii="Times New Roman" w:hAnsi="Times New Roman" w:cs="Times New Roman"/>
          <w:sz w:val="24"/>
          <w:szCs w:val="24"/>
        </w:rPr>
        <w:t>), "Pret" – nav, "Atturas" – nav, Gulbenes novada dome NOLEMJ:</w:t>
      </w:r>
    </w:p>
    <w:p w14:paraId="71D7DDD0" w14:textId="77777777"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1. APSTIPRINĀT Gulbenes novada pašvaldībai piederošā nekustamā īpašuma Litenes pagastā ar nosaukumu “Purenes”, kadastra numurs 5068 004 0340, kas sastāv no zemes vienības ar kadastra apzīmējumu 5068 004 0179, 0,1550 ha platībā, 2021.gada 11.augustā notikušās izsoles rezultātus.</w:t>
      </w:r>
    </w:p>
    <w:p w14:paraId="016563AF" w14:textId="066C81F5"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4A35C4">
        <w:rPr>
          <w:rFonts w:ascii="Times New Roman" w:eastAsia="SimSun" w:hAnsi="Times New Roman" w:cs="Mangal"/>
          <w:color w:val="00000A"/>
          <w:sz w:val="24"/>
          <w:szCs w:val="24"/>
          <w:lang w:eastAsia="zh-CN" w:bidi="hi-IN"/>
        </w:rPr>
        <w:t>…</w:t>
      </w:r>
      <w:r w:rsidRPr="00181B51">
        <w:rPr>
          <w:rFonts w:ascii="Times New Roman" w:eastAsia="SimSun" w:hAnsi="Times New Roman" w:cs="Mangal"/>
          <w:color w:val="00000A"/>
          <w:sz w:val="24"/>
          <w:szCs w:val="24"/>
          <w:lang w:eastAsia="zh-CN" w:bidi="hi-IN"/>
        </w:rPr>
        <w:t xml:space="preserve">, par nekustamā īpašuma Litenes pagastā ar nosaukumu “Purenes”, kadastra numurs 5068 004 0340, pārdošanu par nosolīto summu 2030,90 EUR (divi tūkstoši trīsdesmit </w:t>
      </w:r>
      <w:proofErr w:type="spellStart"/>
      <w:r w:rsidRPr="00181B51">
        <w:rPr>
          <w:rFonts w:ascii="Times New Roman" w:eastAsia="SimSun" w:hAnsi="Times New Roman" w:cs="Mangal"/>
          <w:i/>
          <w:color w:val="00000A"/>
          <w:sz w:val="24"/>
          <w:szCs w:val="24"/>
          <w:lang w:eastAsia="zh-CN" w:bidi="hi-IN"/>
        </w:rPr>
        <w:t>euro</w:t>
      </w:r>
      <w:proofErr w:type="spellEnd"/>
      <w:r w:rsidRPr="00181B51">
        <w:rPr>
          <w:rFonts w:ascii="Times New Roman" w:eastAsia="SimSun" w:hAnsi="Times New Roman" w:cs="Mangal"/>
          <w:i/>
          <w:color w:val="00000A"/>
          <w:sz w:val="24"/>
          <w:szCs w:val="24"/>
          <w:lang w:eastAsia="zh-CN" w:bidi="hi-IN"/>
        </w:rPr>
        <w:t xml:space="preserve"> </w:t>
      </w:r>
      <w:r w:rsidRPr="00181B51">
        <w:rPr>
          <w:rFonts w:ascii="Times New Roman" w:eastAsia="SimSun" w:hAnsi="Times New Roman" w:cs="Mangal"/>
          <w:color w:val="00000A"/>
          <w:sz w:val="24"/>
          <w:szCs w:val="24"/>
          <w:lang w:eastAsia="zh-CN" w:bidi="hi-IN"/>
        </w:rPr>
        <w:t>90 centi).</w:t>
      </w:r>
    </w:p>
    <w:p w14:paraId="29ADF270" w14:textId="77777777" w:rsidR="00181B51" w:rsidRPr="00181B51" w:rsidRDefault="00181B51" w:rsidP="00181B51">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181B51">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113A7F91" w14:textId="77777777" w:rsidR="00181B51" w:rsidRPr="00181B51" w:rsidRDefault="00181B51" w:rsidP="00181B51">
      <w:pPr>
        <w:spacing w:line="360" w:lineRule="auto"/>
        <w:rPr>
          <w:rFonts w:ascii="Times New Roman" w:hAnsi="Times New Roman" w:cs="Times New Roman"/>
          <w:sz w:val="24"/>
          <w:szCs w:val="24"/>
        </w:rPr>
      </w:pPr>
    </w:p>
    <w:p w14:paraId="0C3CAA98" w14:textId="77777777" w:rsidR="00181B51" w:rsidRPr="00181B51" w:rsidRDefault="00181B51" w:rsidP="00181B51">
      <w:pPr>
        <w:spacing w:line="360" w:lineRule="auto"/>
        <w:rPr>
          <w:rFonts w:ascii="Times New Roman" w:hAnsi="Times New Roman" w:cs="Times New Roman"/>
          <w:sz w:val="24"/>
          <w:szCs w:val="24"/>
        </w:rPr>
      </w:pPr>
      <w:r w:rsidRPr="00181B51">
        <w:rPr>
          <w:rFonts w:ascii="Times New Roman" w:hAnsi="Times New Roman" w:cs="Times New Roman"/>
          <w:sz w:val="24"/>
          <w:szCs w:val="24"/>
        </w:rPr>
        <w:t xml:space="preserve">Gulbenes novada domes priekšsēdētājs </w:t>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r w:rsidRPr="00181B51">
        <w:rPr>
          <w:rFonts w:ascii="Times New Roman" w:hAnsi="Times New Roman" w:cs="Times New Roman"/>
          <w:sz w:val="24"/>
          <w:szCs w:val="24"/>
        </w:rPr>
        <w:tab/>
      </w:r>
      <w:proofErr w:type="spellStart"/>
      <w:r w:rsidRPr="00181B51">
        <w:rPr>
          <w:rFonts w:ascii="Times New Roman" w:hAnsi="Times New Roman" w:cs="Times New Roman"/>
          <w:sz w:val="24"/>
          <w:szCs w:val="24"/>
        </w:rPr>
        <w:t>A.Caunītis</w:t>
      </w:r>
      <w:proofErr w:type="spellEnd"/>
    </w:p>
    <w:p w14:paraId="0E693AF0" w14:textId="77777777" w:rsidR="00181B51" w:rsidRPr="00181B51" w:rsidRDefault="00181B51" w:rsidP="00181B51">
      <w:pPr>
        <w:spacing w:line="360" w:lineRule="auto"/>
        <w:rPr>
          <w:rFonts w:ascii="Times New Roman" w:hAnsi="Times New Roman" w:cs="Times New Roman"/>
          <w:sz w:val="24"/>
          <w:szCs w:val="24"/>
        </w:rPr>
      </w:pPr>
    </w:p>
    <w:p w14:paraId="7606BD5F" w14:textId="77777777" w:rsidR="00181B51" w:rsidRPr="00181B51" w:rsidRDefault="00181B51" w:rsidP="00181B51">
      <w:pPr>
        <w:spacing w:line="360" w:lineRule="auto"/>
        <w:rPr>
          <w:rFonts w:ascii="Times New Roman" w:hAnsi="Times New Roman" w:cs="Times New Roman"/>
          <w:sz w:val="24"/>
          <w:szCs w:val="24"/>
        </w:rPr>
      </w:pPr>
      <w:r w:rsidRPr="00181B51">
        <w:rPr>
          <w:rFonts w:ascii="Times New Roman" w:hAnsi="Times New Roman" w:cs="Times New Roman"/>
          <w:sz w:val="24"/>
          <w:szCs w:val="24"/>
        </w:rPr>
        <w:t xml:space="preserve">Sagatavoja: </w:t>
      </w:r>
      <w:proofErr w:type="spellStart"/>
      <w:r w:rsidRPr="00181B51">
        <w:rPr>
          <w:rFonts w:ascii="Times New Roman" w:hAnsi="Times New Roman" w:cs="Times New Roman"/>
          <w:sz w:val="24"/>
          <w:szCs w:val="24"/>
        </w:rPr>
        <w:t>A.Deksne</w:t>
      </w:r>
      <w:proofErr w:type="spellEnd"/>
    </w:p>
    <w:p w14:paraId="7B9BE633" w14:textId="77777777" w:rsidR="00181B51" w:rsidRPr="00181B51" w:rsidRDefault="00181B51" w:rsidP="00181B51">
      <w:pPr>
        <w:spacing w:after="160" w:line="259" w:lineRule="auto"/>
        <w:rPr>
          <w:rFonts w:ascii="Times New Roman" w:hAnsi="Times New Roman" w:cs="Times New Roman"/>
          <w:sz w:val="24"/>
          <w:szCs w:val="24"/>
        </w:rPr>
      </w:pPr>
    </w:p>
    <w:p w14:paraId="2DD39D4F" w14:textId="77777777" w:rsidR="009B2B25" w:rsidRDefault="009B2B25" w:rsidP="009B2B25"/>
    <w:p w14:paraId="122F369E" w14:textId="77777777" w:rsidR="009B2B25" w:rsidRPr="009B2B25" w:rsidRDefault="009B2B25">
      <w:pPr>
        <w:spacing w:after="160" w:line="259" w:lineRule="auto"/>
        <w:rPr>
          <w:rFonts w:ascii="Times New Roman" w:hAnsi="Times New Roman" w:cs="Times New Roman"/>
          <w:sz w:val="24"/>
          <w:szCs w:val="24"/>
        </w:rPr>
      </w:pPr>
    </w:p>
    <w:p w14:paraId="3374E8CC" w14:textId="77777777" w:rsidR="00677651" w:rsidRDefault="00677651"/>
    <w:sectPr w:rsidR="0067765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RimKorinn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4D4C"/>
    <w:multiLevelType w:val="hybridMultilevel"/>
    <w:tmpl w:val="731A35AA"/>
    <w:lvl w:ilvl="0" w:tplc="B4441268">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30B74AB"/>
    <w:multiLevelType w:val="hybridMultilevel"/>
    <w:tmpl w:val="1FC063CC"/>
    <w:lvl w:ilvl="0" w:tplc="4B5C74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4"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770C47"/>
    <w:multiLevelType w:val="multilevel"/>
    <w:tmpl w:val="D77A151A"/>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15:restartNumberingAfterBreak="0">
    <w:nsid w:val="180B0BAD"/>
    <w:multiLevelType w:val="hybridMultilevel"/>
    <w:tmpl w:val="B30093CC"/>
    <w:lvl w:ilvl="0" w:tplc="A58C7A14">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A1141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8"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4FD4419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A7392E"/>
    <w:multiLevelType w:val="hybridMultilevel"/>
    <w:tmpl w:val="4B88338C"/>
    <w:lvl w:ilvl="0" w:tplc="85C205E4">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63D025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7A85F86"/>
    <w:multiLevelType w:val="hybridMultilevel"/>
    <w:tmpl w:val="D33C2ABA"/>
    <w:lvl w:ilvl="0" w:tplc="609A8710">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E02224F"/>
    <w:multiLevelType w:val="hybridMultilevel"/>
    <w:tmpl w:val="CDF015D0"/>
    <w:lvl w:ilvl="0" w:tplc="6CEAD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70AD7AE2"/>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1132D31"/>
    <w:multiLevelType w:val="hybridMultilevel"/>
    <w:tmpl w:val="5B3098A4"/>
    <w:lvl w:ilvl="0" w:tplc="7CB22E44">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72712955"/>
    <w:multiLevelType w:val="hybridMultilevel"/>
    <w:tmpl w:val="913AC5B8"/>
    <w:lvl w:ilvl="0" w:tplc="14764E06">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7705C02"/>
    <w:multiLevelType w:val="multilevel"/>
    <w:tmpl w:val="A2CE59B2"/>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5"/>
  </w:num>
  <w:num w:numId="4">
    <w:abstractNumId w:val="1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31"/>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6"/>
  </w:num>
  <w:num w:numId="16">
    <w:abstractNumId w:val="2"/>
  </w:num>
  <w:num w:numId="17">
    <w:abstractNumId w:val="17"/>
  </w:num>
  <w:num w:numId="18">
    <w:abstractNumId w:val="16"/>
  </w:num>
  <w:num w:numId="19">
    <w:abstractNumId w:val="29"/>
  </w:num>
  <w:num w:numId="20">
    <w:abstractNumId w:val="12"/>
  </w:num>
  <w:num w:numId="21">
    <w:abstractNumId w:val="21"/>
  </w:num>
  <w:num w:numId="22">
    <w:abstractNumId w:val="32"/>
  </w:num>
  <w:num w:numId="23">
    <w:abstractNumId w:val="11"/>
  </w:num>
  <w:num w:numId="24">
    <w:abstractNumId w:val="18"/>
  </w:num>
  <w:num w:numId="25">
    <w:abstractNumId w:val="10"/>
  </w:num>
  <w:num w:numId="26">
    <w:abstractNumId w:val="22"/>
  </w:num>
  <w:num w:numId="27">
    <w:abstractNumId w:val="19"/>
  </w:num>
  <w:num w:numId="28">
    <w:abstractNumId w:val="23"/>
  </w:num>
  <w:num w:numId="29">
    <w:abstractNumId w:val="5"/>
  </w:num>
  <w:num w:numId="30">
    <w:abstractNumId w:val="7"/>
  </w:num>
  <w:num w:numId="31">
    <w:abstractNumId w:val="27"/>
  </w:num>
  <w:num w:numId="32">
    <w:abstractNumId w:val="28"/>
  </w:num>
  <w:num w:numId="33">
    <w:abstractNumId w:val="3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03"/>
    <w:rsid w:val="00181B51"/>
    <w:rsid w:val="00265CD2"/>
    <w:rsid w:val="004A35C4"/>
    <w:rsid w:val="00651D96"/>
    <w:rsid w:val="00677651"/>
    <w:rsid w:val="006A44F7"/>
    <w:rsid w:val="009B2B25"/>
    <w:rsid w:val="00A02AD0"/>
    <w:rsid w:val="00ED2D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57E83A2C"/>
  <w15:chartTrackingRefBased/>
  <w15:docId w15:val="{97D31A75-8FC1-46CD-846A-308B139C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D0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D2D03"/>
    <w:pPr>
      <w:spacing w:after="0" w:line="240" w:lineRule="auto"/>
    </w:pPr>
    <w:rPr>
      <w:rFonts w:ascii="Times New Roman" w:eastAsia="Times New Roman" w:hAnsi="Times New Roman" w:cs="Times New Roman"/>
      <w:snapToGrid w:val="0"/>
      <w:sz w:val="24"/>
      <w:szCs w:val="20"/>
    </w:rPr>
  </w:style>
  <w:style w:type="table" w:styleId="Reatabula">
    <w:name w:val="Table Grid"/>
    <w:basedOn w:val="Parast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D2D03"/>
    <w:pPr>
      <w:spacing w:after="0" w:line="240" w:lineRule="auto"/>
    </w:pPr>
  </w:style>
  <w:style w:type="table" w:customStyle="1" w:styleId="Reatabula1">
    <w:name w:val="Režģa tabula1"/>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ED2D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ED2D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ED2D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ED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B2B25"/>
    <w:pPr>
      <w:spacing w:after="120"/>
    </w:pPr>
  </w:style>
  <w:style w:type="character" w:customStyle="1" w:styleId="PamattekstsRakstz">
    <w:name w:val="Pamatteksts Rakstz."/>
    <w:basedOn w:val="Noklusjumarindkopasfonts"/>
    <w:link w:val="Pamatteksts"/>
    <w:rsid w:val="009B2B25"/>
    <w:rPr>
      <w:rFonts w:ascii="Arial" w:eastAsia="Times New Roman" w:hAnsi="Arial" w:cs="Arial"/>
      <w:lang w:eastAsia="lv-LV"/>
    </w:rPr>
  </w:style>
  <w:style w:type="paragraph" w:styleId="Sarakstarindkopa">
    <w:name w:val="List Paragraph"/>
    <w:basedOn w:val="Parasts"/>
    <w:uiPriority w:val="34"/>
    <w:qFormat/>
    <w:rsid w:val="009B2B25"/>
    <w:pPr>
      <w:ind w:left="720"/>
      <w:contextualSpacing/>
    </w:pPr>
  </w:style>
  <w:style w:type="table" w:customStyle="1" w:styleId="Reatabula25">
    <w:name w:val="Režģa tabula25"/>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9B2B25"/>
    <w:rPr>
      <w:b/>
      <w:bCs/>
    </w:rPr>
  </w:style>
  <w:style w:type="table" w:customStyle="1" w:styleId="Reatabula30">
    <w:name w:val="Režģa tabula30"/>
    <w:basedOn w:val="Parastatabula"/>
    <w:next w:val="Reatabula"/>
    <w:uiPriority w:val="39"/>
    <w:rsid w:val="009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18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hyperlink" Target="http://likumi.lv/doc.php?id=68490" TargetMode="External"/><Relationship Id="rId26" Type="http://schemas.openxmlformats.org/officeDocument/2006/relationships/hyperlink" Target="http://www.gulbene.lv" TargetMode="External"/><Relationship Id="rId39" Type="http://schemas.openxmlformats.org/officeDocument/2006/relationships/hyperlink" Target="http://pro.nais.lv/naiser/text.cfm?Ref=0103011994031732769&amp;Req=0103011994031732769&amp;Key=0103011995110232778&amp;Hash=" TargetMode="External"/><Relationship Id="rId21" Type="http://schemas.openxmlformats.org/officeDocument/2006/relationships/image" Target="media/image8.png"/><Relationship Id="rId34" Type="http://schemas.openxmlformats.org/officeDocument/2006/relationships/hyperlink" Target="https://dvs-gulbene.namejs.lv/Portal/Documents/Update/1268287" TargetMode="External"/><Relationship Id="rId7" Type="http://schemas.openxmlformats.org/officeDocument/2006/relationships/hyperlink" Target="https://likumi.lv/ta/id/139503" TargetMode="External"/><Relationship Id="rId2" Type="http://schemas.openxmlformats.org/officeDocument/2006/relationships/styles" Target="styles.xml"/><Relationship Id="rId16" Type="http://schemas.openxmlformats.org/officeDocument/2006/relationships/hyperlink" Target="http://likumi.lv/doc.php?id=68490" TargetMode="External"/><Relationship Id="rId20" Type="http://schemas.openxmlformats.org/officeDocument/2006/relationships/hyperlink" Target="http://likumi.lv/ta/id/34595" TargetMode="External"/><Relationship Id="rId29" Type="http://schemas.openxmlformats.org/officeDocument/2006/relationships/hyperlink" Target="https://likumi.lv/doc.php?id=5681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5.emf"/><Relationship Id="rId24" Type="http://schemas.openxmlformats.org/officeDocument/2006/relationships/hyperlink" Target="http://www.gulbene.lv/" TargetMode="External"/><Relationship Id="rId32" Type="http://schemas.openxmlformats.org/officeDocument/2006/relationships/hyperlink" Target="https://likumi.lv/doc.php?id=56812" TargetMode="External"/><Relationship Id="rId37" Type="http://schemas.openxmlformats.org/officeDocument/2006/relationships/hyperlink" Target="http://pro.nais.lv/naiser/text.cfm?Ref=0103011994031732769&amp;Req=0103011994031732769&amp;Key=0103011997100132788&amp;Hash="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likumi.lv/doc.php?id=68490" TargetMode="External"/><Relationship Id="rId23" Type="http://schemas.openxmlformats.org/officeDocument/2006/relationships/hyperlink" Target="mailto:dome@gulbene.lv" TargetMode="External"/><Relationship Id="rId28" Type="http://schemas.openxmlformats.org/officeDocument/2006/relationships/image" Target="media/image11.png"/><Relationship Id="rId36" Type="http://schemas.openxmlformats.org/officeDocument/2006/relationships/hyperlink" Target="http://pro.nais.lv/naiser/text.cfm?Ref=0103011994031732769&amp;Req=0103011994031732769&amp;Key=0103011995110232778&amp;Hash=" TargetMode="External"/><Relationship Id="rId10" Type="http://schemas.openxmlformats.org/officeDocument/2006/relationships/image" Target="media/image4.jpg"/><Relationship Id="rId19" Type="http://schemas.openxmlformats.org/officeDocument/2006/relationships/hyperlink" Target="https://likumi.lv/ta/id/34595" TargetMode="External"/><Relationship Id="rId31" Type="http://schemas.openxmlformats.org/officeDocument/2006/relationships/hyperlink" Target="https://likumi.lv/doc.php?id=56812" TargetMode="External"/><Relationship Id="rId4" Type="http://schemas.openxmlformats.org/officeDocument/2006/relationships/webSettings" Target="webSettings.xml"/><Relationship Id="rId9" Type="http://schemas.openxmlformats.org/officeDocument/2006/relationships/hyperlink" Target="https://likumi.lv/ta/id/139503" TargetMode="External"/><Relationship Id="rId14" Type="http://schemas.openxmlformats.org/officeDocument/2006/relationships/hyperlink" Target="https://likumi.lv/ta/id/68490" TargetMode="External"/><Relationship Id="rId22" Type="http://schemas.openxmlformats.org/officeDocument/2006/relationships/hyperlink" Target="http://www.gulbene.lv" TargetMode="External"/><Relationship Id="rId27" Type="http://schemas.openxmlformats.org/officeDocument/2006/relationships/image" Target="media/image10.png"/><Relationship Id="rId30" Type="http://schemas.openxmlformats.org/officeDocument/2006/relationships/hyperlink" Target="https://likumi.lv/doc.php?id=56812" TargetMode="External"/><Relationship Id="rId35" Type="http://schemas.openxmlformats.org/officeDocument/2006/relationships/hyperlink" Target="http://www.gulbene.lv/" TargetMode="External"/><Relationship Id="rId8" Type="http://schemas.openxmlformats.org/officeDocument/2006/relationships/image" Target="media/image3.jp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hyperlink" Target="http://likumi.lv/doc.php?id=68490" TargetMode="External"/><Relationship Id="rId25" Type="http://schemas.openxmlformats.org/officeDocument/2006/relationships/image" Target="media/image9.png"/><Relationship Id="rId33" Type="http://schemas.openxmlformats.org/officeDocument/2006/relationships/image" Target="media/image12.png"/><Relationship Id="rId38" Type="http://schemas.openxmlformats.org/officeDocument/2006/relationships/hyperlink" Target="http://pro.nais.lv/naiser/text.cfm?Ref=0103011994031732769&amp;Req=0103011994031732769&amp;Key=0103011999112532777&amp;Hash="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317880</Words>
  <Characters>181193</Characters>
  <Application>Microsoft Office Word</Application>
  <DocSecurity>0</DocSecurity>
  <Lines>1509</Lines>
  <Paragraphs>996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2021-09-02T11:25:00Z</dcterms:created>
  <dcterms:modified xsi:type="dcterms:W3CDTF">2021-09-02T13:26:00Z</dcterms:modified>
</cp:coreProperties>
</file>