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F13A12" w14:paraId="490BFE2F" w14:textId="77777777" w:rsidTr="00071262">
        <w:tc>
          <w:tcPr>
            <w:tcW w:w="9458" w:type="dxa"/>
          </w:tcPr>
          <w:p w14:paraId="0F72FACB" w14:textId="77777777" w:rsidR="00F13A12" w:rsidRDefault="00F13A12" w:rsidP="00071262">
            <w:pPr>
              <w:jc w:val="center"/>
            </w:pPr>
            <w:r w:rsidRPr="000B1C5E">
              <w:rPr>
                <w:noProof/>
              </w:rPr>
              <w:drawing>
                <wp:inline distT="0" distB="0" distL="0" distR="0" wp14:anchorId="17B761B7" wp14:editId="712C705C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3A12" w14:paraId="1D6896B7" w14:textId="77777777" w:rsidTr="00071262">
        <w:tc>
          <w:tcPr>
            <w:tcW w:w="9458" w:type="dxa"/>
          </w:tcPr>
          <w:p w14:paraId="6C233301" w14:textId="77777777" w:rsidR="00F13A12" w:rsidRDefault="00F13A12" w:rsidP="00071262">
            <w:pPr>
              <w:jc w:val="center"/>
            </w:pPr>
            <w:r w:rsidRPr="000B1C5E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F13A12" w14:paraId="277977D0" w14:textId="77777777" w:rsidTr="00071262">
        <w:tc>
          <w:tcPr>
            <w:tcW w:w="9458" w:type="dxa"/>
          </w:tcPr>
          <w:p w14:paraId="506AACF1" w14:textId="77777777" w:rsidR="00F13A12" w:rsidRDefault="00F13A12" w:rsidP="00071262">
            <w:pPr>
              <w:jc w:val="center"/>
            </w:pPr>
            <w:r w:rsidRPr="000B1C5E">
              <w:t>Reģ.Nr.90009116327</w:t>
            </w:r>
          </w:p>
        </w:tc>
      </w:tr>
      <w:tr w:rsidR="00F13A12" w14:paraId="743761F0" w14:textId="77777777" w:rsidTr="00071262">
        <w:tc>
          <w:tcPr>
            <w:tcW w:w="9458" w:type="dxa"/>
          </w:tcPr>
          <w:p w14:paraId="79F62D5E" w14:textId="77777777" w:rsidR="00F13A12" w:rsidRDefault="00F13A12" w:rsidP="00071262">
            <w:pPr>
              <w:jc w:val="center"/>
            </w:pPr>
            <w:r w:rsidRPr="000B1C5E">
              <w:t>Ābeļu iela 2, Gulbene, Gulbenes nov., LV-4401</w:t>
            </w:r>
          </w:p>
        </w:tc>
      </w:tr>
      <w:tr w:rsidR="00F13A12" w14:paraId="3D7A622F" w14:textId="77777777" w:rsidTr="00071262">
        <w:tc>
          <w:tcPr>
            <w:tcW w:w="9458" w:type="dxa"/>
          </w:tcPr>
          <w:p w14:paraId="0BB51885" w14:textId="77777777" w:rsidR="00F13A12" w:rsidRDefault="00F13A12" w:rsidP="00071262">
            <w:pPr>
              <w:jc w:val="center"/>
            </w:pPr>
            <w:r w:rsidRPr="000B1C5E">
              <w:t>Tālrunis 64497710, mob.26595362, e-pasts; dome@gulbene.lv, www.gulbene.lv</w:t>
            </w:r>
          </w:p>
        </w:tc>
      </w:tr>
    </w:tbl>
    <w:p w14:paraId="1B1583F0" w14:textId="77777777" w:rsidR="00F13A12" w:rsidRPr="002401DB" w:rsidRDefault="00F13A12" w:rsidP="00F13A12">
      <w:pPr>
        <w:rPr>
          <w:sz w:val="4"/>
          <w:szCs w:val="4"/>
        </w:rPr>
      </w:pPr>
    </w:p>
    <w:p w14:paraId="23734004" w14:textId="77777777" w:rsidR="00F13A12" w:rsidRPr="00B97398" w:rsidRDefault="00F13A12" w:rsidP="00F13A12">
      <w:pPr>
        <w:pStyle w:val="Bezatstarpm"/>
        <w:jc w:val="center"/>
        <w:rPr>
          <w:rFonts w:ascii="Times New Roman" w:hAnsi="Times New Roman"/>
          <w:b/>
          <w:bCs/>
          <w:sz w:val="24"/>
          <w:szCs w:val="24"/>
        </w:rPr>
      </w:pPr>
      <w:r w:rsidRPr="00B97398">
        <w:rPr>
          <w:rFonts w:ascii="Times New Roman" w:hAnsi="Times New Roman"/>
          <w:b/>
          <w:bCs/>
          <w:sz w:val="24"/>
          <w:szCs w:val="24"/>
        </w:rPr>
        <w:t>GULBENES NOVADA DOMES LĒMUMS</w:t>
      </w:r>
    </w:p>
    <w:p w14:paraId="176BAB47" w14:textId="77777777" w:rsidR="00F13A12" w:rsidRDefault="00F13A12" w:rsidP="00F13A12">
      <w:pPr>
        <w:pStyle w:val="Bezatstarpm"/>
        <w:jc w:val="center"/>
        <w:rPr>
          <w:rFonts w:ascii="Times New Roman" w:hAnsi="Times New Roman"/>
          <w:sz w:val="24"/>
          <w:szCs w:val="24"/>
        </w:rPr>
      </w:pPr>
      <w:r w:rsidRPr="00B97398">
        <w:rPr>
          <w:rFonts w:ascii="Times New Roman" w:hAnsi="Times New Roman"/>
          <w:sz w:val="24"/>
          <w:szCs w:val="24"/>
        </w:rPr>
        <w:t>Gulbenē</w:t>
      </w:r>
    </w:p>
    <w:p w14:paraId="189683C2" w14:textId="77777777" w:rsidR="00F13A12" w:rsidRDefault="00F13A12" w:rsidP="00F13A12">
      <w:pPr>
        <w:pStyle w:val="Bezatstarpm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atabula"/>
        <w:tblW w:w="110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4729"/>
      </w:tblGrid>
      <w:tr w:rsidR="00F13A12" w14:paraId="660AD772" w14:textId="77777777" w:rsidTr="00071262">
        <w:tc>
          <w:tcPr>
            <w:tcW w:w="6345" w:type="dxa"/>
          </w:tcPr>
          <w:p w14:paraId="61496F75" w14:textId="486FAA4C" w:rsidR="00F13A12" w:rsidRPr="00EA6BEB" w:rsidRDefault="005D409A" w:rsidP="00071262">
            <w:pPr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903424">
              <w:rPr>
                <w:b/>
                <w:bCs/>
              </w:rPr>
              <w:t>3</w:t>
            </w:r>
            <w:r w:rsidR="00F13A12" w:rsidRPr="00EA6BEB">
              <w:rPr>
                <w:b/>
                <w:bCs/>
              </w:rPr>
              <w:t>.gada</w:t>
            </w:r>
            <w:r w:rsidR="00012EAE">
              <w:rPr>
                <w:b/>
                <w:bCs/>
              </w:rPr>
              <w:t xml:space="preserve"> </w:t>
            </w:r>
            <w:r w:rsidR="005F08C5">
              <w:rPr>
                <w:b/>
                <w:bCs/>
              </w:rPr>
              <w:t>2</w:t>
            </w:r>
            <w:r w:rsidR="00903424">
              <w:rPr>
                <w:b/>
                <w:bCs/>
              </w:rPr>
              <w:t>6</w:t>
            </w:r>
            <w:r w:rsidR="00012EAE">
              <w:rPr>
                <w:b/>
                <w:bCs/>
              </w:rPr>
              <w:t>.</w:t>
            </w:r>
            <w:r w:rsidR="00903424">
              <w:rPr>
                <w:b/>
                <w:bCs/>
              </w:rPr>
              <w:t>janvārī</w:t>
            </w:r>
          </w:p>
        </w:tc>
        <w:tc>
          <w:tcPr>
            <w:tcW w:w="4729" w:type="dxa"/>
          </w:tcPr>
          <w:p w14:paraId="5945CE5E" w14:textId="334E09BC" w:rsidR="00F13A12" w:rsidRPr="00EA6BEB" w:rsidRDefault="00F13A12" w:rsidP="005D409A">
            <w:pPr>
              <w:rPr>
                <w:b/>
                <w:bCs/>
              </w:rPr>
            </w:pPr>
            <w:r w:rsidRPr="00EA6BEB">
              <w:rPr>
                <w:b/>
                <w:bCs/>
              </w:rPr>
              <w:t>Nr.</w:t>
            </w:r>
            <w:r w:rsidR="002401DB">
              <w:rPr>
                <w:b/>
                <w:bCs/>
              </w:rPr>
              <w:t xml:space="preserve"> </w:t>
            </w:r>
            <w:r w:rsidRPr="00EA6BEB">
              <w:rPr>
                <w:b/>
                <w:bCs/>
              </w:rPr>
              <w:t>GND/202</w:t>
            </w:r>
            <w:r w:rsidR="00903424">
              <w:rPr>
                <w:b/>
                <w:bCs/>
              </w:rPr>
              <w:t>3</w:t>
            </w:r>
            <w:r w:rsidRPr="00EA6BEB">
              <w:rPr>
                <w:b/>
                <w:bCs/>
              </w:rPr>
              <w:t>/</w:t>
            </w:r>
          </w:p>
        </w:tc>
      </w:tr>
      <w:tr w:rsidR="00F13A12" w14:paraId="4B0CC0C9" w14:textId="77777777" w:rsidTr="00071262">
        <w:tc>
          <w:tcPr>
            <w:tcW w:w="6345" w:type="dxa"/>
          </w:tcPr>
          <w:p w14:paraId="48F80E73" w14:textId="77777777" w:rsidR="00F13A12" w:rsidRDefault="00F13A12" w:rsidP="00071262"/>
        </w:tc>
        <w:tc>
          <w:tcPr>
            <w:tcW w:w="4729" w:type="dxa"/>
          </w:tcPr>
          <w:p w14:paraId="6F4F2A0A" w14:textId="77777777" w:rsidR="00F13A12" w:rsidRPr="00EA6BEB" w:rsidRDefault="00F13A12" w:rsidP="00071262">
            <w:pPr>
              <w:rPr>
                <w:b/>
                <w:bCs/>
              </w:rPr>
            </w:pPr>
            <w:r w:rsidRPr="00EA6BEB">
              <w:rPr>
                <w:b/>
                <w:bCs/>
              </w:rPr>
              <w:t>(protokols Nr.; .p)</w:t>
            </w:r>
          </w:p>
        </w:tc>
      </w:tr>
    </w:tbl>
    <w:p w14:paraId="72C6D14C" w14:textId="6DD5C56F" w:rsidR="00296802" w:rsidRPr="00F13A12" w:rsidRDefault="002E5806" w:rsidP="002E5806">
      <w:pPr>
        <w:pStyle w:val="Default"/>
        <w:rPr>
          <w:color w:val="auto"/>
        </w:rPr>
      </w:pPr>
      <w:r w:rsidRPr="00F13A12">
        <w:rPr>
          <w:color w:val="auto"/>
        </w:rPr>
        <w:tab/>
      </w:r>
      <w:r w:rsidRPr="00F13A12">
        <w:rPr>
          <w:color w:val="auto"/>
        </w:rPr>
        <w:tab/>
      </w:r>
      <w:r w:rsidRPr="00F13A12">
        <w:rPr>
          <w:color w:val="auto"/>
        </w:rPr>
        <w:tab/>
      </w:r>
      <w:r w:rsidRPr="00F13A12">
        <w:rPr>
          <w:color w:val="auto"/>
        </w:rPr>
        <w:tab/>
      </w:r>
      <w:r w:rsidRPr="00F13A12">
        <w:rPr>
          <w:color w:val="auto"/>
        </w:rPr>
        <w:tab/>
      </w:r>
      <w:r w:rsidRPr="00F13A12">
        <w:rPr>
          <w:color w:val="auto"/>
        </w:rPr>
        <w:tab/>
      </w:r>
      <w:r w:rsidRPr="00F13A12">
        <w:rPr>
          <w:color w:val="auto"/>
        </w:rPr>
        <w:tab/>
      </w:r>
    </w:p>
    <w:p w14:paraId="0CA39D54" w14:textId="2926D74F" w:rsidR="00800967" w:rsidRDefault="00800967" w:rsidP="002D4A15">
      <w:pPr>
        <w:jc w:val="center"/>
        <w:rPr>
          <w:b/>
        </w:rPr>
      </w:pPr>
      <w:r w:rsidRPr="00F13A12">
        <w:rPr>
          <w:b/>
        </w:rPr>
        <w:t xml:space="preserve">Par </w:t>
      </w:r>
      <w:r w:rsidR="00975C60">
        <w:rPr>
          <w:b/>
        </w:rPr>
        <w:t>K</w:t>
      </w:r>
      <w:r w:rsidR="009019AC">
        <w:rPr>
          <w:b/>
        </w:rPr>
        <w:t>.</w:t>
      </w:r>
      <w:r w:rsidR="00975C60">
        <w:rPr>
          <w:b/>
        </w:rPr>
        <w:t xml:space="preserve"> R</w:t>
      </w:r>
      <w:r w:rsidR="009019AC">
        <w:rPr>
          <w:b/>
        </w:rPr>
        <w:t>.</w:t>
      </w:r>
      <w:r w:rsidRPr="00F13A12">
        <w:rPr>
          <w:b/>
        </w:rPr>
        <w:t xml:space="preserve"> izslēgšanu no Gulbenes novada</w:t>
      </w:r>
    </w:p>
    <w:p w14:paraId="7BD7504A" w14:textId="77777777" w:rsidR="00800967" w:rsidRPr="00F13A12" w:rsidRDefault="00800967" w:rsidP="002D4A15">
      <w:pPr>
        <w:jc w:val="center"/>
        <w:rPr>
          <w:b/>
        </w:rPr>
      </w:pPr>
      <w:r w:rsidRPr="00F13A12">
        <w:rPr>
          <w:b/>
        </w:rPr>
        <w:t>dzīvokļu</w:t>
      </w:r>
      <w:r>
        <w:rPr>
          <w:b/>
        </w:rPr>
        <w:t xml:space="preserve"> </w:t>
      </w:r>
      <w:r w:rsidRPr="00F13A12">
        <w:rPr>
          <w:b/>
        </w:rPr>
        <w:t>jautājumu risināšanas reģistra</w:t>
      </w:r>
    </w:p>
    <w:p w14:paraId="0E30309B" w14:textId="77777777" w:rsidR="00800967" w:rsidRPr="00F13A12" w:rsidRDefault="00800967" w:rsidP="002D4A15">
      <w:pPr>
        <w:spacing w:line="276" w:lineRule="auto"/>
        <w:ind w:firstLine="720"/>
        <w:jc w:val="center"/>
      </w:pPr>
    </w:p>
    <w:p w14:paraId="68A5B26B" w14:textId="523E9228" w:rsidR="005614B6" w:rsidRDefault="00800967" w:rsidP="002D4A15">
      <w:pPr>
        <w:spacing w:line="360" w:lineRule="auto"/>
        <w:ind w:firstLine="720"/>
        <w:jc w:val="both"/>
      </w:pPr>
      <w:r w:rsidRPr="004473F8">
        <w:t xml:space="preserve">Gulbenes novada pašvaldības dokumentu vadības sistēmā 2022.gada </w:t>
      </w:r>
      <w:r w:rsidR="00975C60">
        <w:t>21</w:t>
      </w:r>
      <w:r w:rsidRPr="004473F8">
        <w:t>.</w:t>
      </w:r>
      <w:r w:rsidR="005614B6">
        <w:t>decembrī</w:t>
      </w:r>
      <w:r w:rsidRPr="004473F8">
        <w:t xml:space="preserve"> ar </w:t>
      </w:r>
      <w:r w:rsidRPr="004D6AD2">
        <w:t>reģistrācijas numuru GND/5.</w:t>
      </w:r>
      <w:r w:rsidR="00975C60">
        <w:t>4</w:t>
      </w:r>
      <w:r w:rsidRPr="004D6AD2">
        <w:t>/22/</w:t>
      </w:r>
      <w:r w:rsidR="005614B6">
        <w:t>3</w:t>
      </w:r>
      <w:r w:rsidR="00975C60">
        <w:t>126-R</w:t>
      </w:r>
      <w:r w:rsidRPr="004D6AD2">
        <w:t xml:space="preserve"> reģistrēts</w:t>
      </w:r>
      <w:r w:rsidRPr="00073382">
        <w:t xml:space="preserve"> </w:t>
      </w:r>
      <w:r w:rsidR="009019AC">
        <w:rPr>
          <w:b/>
          <w:bCs/>
        </w:rPr>
        <w:t>….</w:t>
      </w:r>
      <w:r w:rsidR="005614B6">
        <w:t xml:space="preserve">(turpmāk – iesniedzējs), </w:t>
      </w:r>
      <w:r w:rsidR="009019AC">
        <w:t>…</w:t>
      </w:r>
      <w:r w:rsidR="005614B6">
        <w:t xml:space="preserve">, </w:t>
      </w:r>
      <w:r w:rsidRPr="00073382">
        <w:t xml:space="preserve">iesniegums ar lūgumu </w:t>
      </w:r>
      <w:r w:rsidR="006F5A1A">
        <w:t xml:space="preserve">iesniedzēju </w:t>
      </w:r>
      <w:r w:rsidR="005614B6">
        <w:t xml:space="preserve">izslēgt no dzīvokļu jautājumu risināšanas </w:t>
      </w:r>
      <w:r w:rsidR="00975C60">
        <w:t>1</w:t>
      </w:r>
      <w:r w:rsidR="005614B6">
        <w:t>.reģistra</w:t>
      </w:r>
      <w:r w:rsidR="00975C60">
        <w:t xml:space="preserve"> 1.grupas.</w:t>
      </w:r>
    </w:p>
    <w:p w14:paraId="21C66400" w14:textId="5D9DA34B" w:rsidR="005614B6" w:rsidRDefault="005614B6" w:rsidP="005614B6">
      <w:pPr>
        <w:spacing w:line="360" w:lineRule="auto"/>
        <w:ind w:firstLine="567"/>
        <w:jc w:val="both"/>
      </w:pPr>
      <w:r>
        <w:t>Saskaņā ar Gulbenes novada domes 2022.gada 2</w:t>
      </w:r>
      <w:r w:rsidR="00975C60">
        <w:t>4</w:t>
      </w:r>
      <w:r>
        <w:t>.</w:t>
      </w:r>
      <w:r w:rsidR="00975C60">
        <w:t>februāra</w:t>
      </w:r>
      <w:r>
        <w:t xml:space="preserve"> lēmumu </w:t>
      </w:r>
      <w:proofErr w:type="spellStart"/>
      <w:r w:rsidR="006F5A1A">
        <w:t>Nr</w:t>
      </w:r>
      <w:proofErr w:type="spellEnd"/>
      <w:r w:rsidR="006F5A1A">
        <w:t xml:space="preserve">, </w:t>
      </w:r>
      <w:r>
        <w:t>GND/2022/</w:t>
      </w:r>
      <w:r w:rsidR="00975C60">
        <w:t>166</w:t>
      </w:r>
      <w:r>
        <w:t xml:space="preserve"> “Par reģistrēšanu dzīvokļu jautājumu risināšanas reģistrā” (protokols Nr.</w:t>
      </w:r>
      <w:r w:rsidR="00975C60">
        <w:t>4</w:t>
      </w:r>
      <w:r>
        <w:t xml:space="preserve">, </w:t>
      </w:r>
      <w:r w:rsidR="00975C60">
        <w:t>56</w:t>
      </w:r>
      <w:r>
        <w:t xml:space="preserve">.p.) </w:t>
      </w:r>
      <w:r w:rsidRPr="005614B6">
        <w:rPr>
          <w:bCs/>
        </w:rPr>
        <w:t xml:space="preserve">iesniedzējs  </w:t>
      </w:r>
      <w:r>
        <w:t xml:space="preserve">reģistrēts dzīvokļu jautājumu risināšanas </w:t>
      </w:r>
      <w:r w:rsidR="00975C60">
        <w:t>1</w:t>
      </w:r>
      <w:r>
        <w:t>.reģistr</w:t>
      </w:r>
      <w:r w:rsidR="00975C60">
        <w:t>a 1.grupā</w:t>
      </w:r>
      <w:r>
        <w:t xml:space="preserve">. </w:t>
      </w:r>
    </w:p>
    <w:p w14:paraId="71EF379A" w14:textId="77777777" w:rsidR="00AC14D1" w:rsidRDefault="00AC14D1" w:rsidP="00AC14D1">
      <w:pPr>
        <w:spacing w:line="360" w:lineRule="auto"/>
        <w:ind w:firstLine="567"/>
        <w:jc w:val="both"/>
      </w:pPr>
      <w:r w:rsidRPr="0027142E">
        <w:t xml:space="preserve">Gulbenes novada pašvaldības dokumentu vadības sistēmā 2022.gada </w:t>
      </w:r>
      <w:r>
        <w:t>12</w:t>
      </w:r>
      <w:r w:rsidRPr="0027142E">
        <w:t>.</w:t>
      </w:r>
      <w:r>
        <w:t>decembrī</w:t>
      </w:r>
      <w:r w:rsidRPr="0027142E">
        <w:t xml:space="preserve"> ar reģistrācijas numuru GND/5.4/22/</w:t>
      </w:r>
      <w:r>
        <w:t>4250</w:t>
      </w:r>
      <w:r w:rsidRPr="0027142E">
        <w:t xml:space="preserve"> reģistrēts Gulbenes novada pašvaldības paziņojums, kurā iesniedzējam piedāvāts izīrēt dzīvojamo telpu Nr.</w:t>
      </w:r>
      <w:r>
        <w:t>51</w:t>
      </w:r>
      <w:r w:rsidRPr="0027142E">
        <w:t xml:space="preserve">, kas atrodas </w:t>
      </w:r>
      <w:r>
        <w:t>Nākotnes</w:t>
      </w:r>
      <w:r w:rsidRPr="0027142E">
        <w:t xml:space="preserve"> iel</w:t>
      </w:r>
      <w:r>
        <w:t>ā</w:t>
      </w:r>
      <w:r w:rsidRPr="0027142E">
        <w:t xml:space="preserve"> </w:t>
      </w:r>
      <w:r>
        <w:t>2 k-2,</w:t>
      </w:r>
      <w:r w:rsidRPr="0027142E">
        <w:t xml:space="preserve"> Gulbenē, Gulbenes novadā. </w:t>
      </w:r>
    </w:p>
    <w:p w14:paraId="34B78DA0" w14:textId="530B4408" w:rsidR="00AC14D1" w:rsidRDefault="00AC14D1" w:rsidP="00AC14D1">
      <w:pPr>
        <w:spacing w:line="360" w:lineRule="auto"/>
        <w:ind w:firstLine="567"/>
        <w:jc w:val="both"/>
      </w:pPr>
      <w:r>
        <w:t>Pēc piedāvājuma saņemšanas</w:t>
      </w:r>
      <w:r w:rsidRPr="0027142E">
        <w:t xml:space="preserve"> iesniedzējs</w:t>
      </w:r>
      <w:r>
        <w:t xml:space="preserve"> sniedzis atbildi</w:t>
      </w:r>
      <w:r w:rsidRPr="0027142E">
        <w:t>,</w:t>
      </w:r>
      <w:r>
        <w:t xml:space="preserve"> ar lūgumu izslēgt</w:t>
      </w:r>
      <w:r w:rsidR="006F5A1A">
        <w:t xml:space="preserve"> viņu</w:t>
      </w:r>
      <w:r>
        <w:t xml:space="preserve"> no dzīvokļu jautājumu risināšanas 1.reģistra 1.grupas</w:t>
      </w:r>
      <w:r w:rsidR="006F5A1A">
        <w:t>.</w:t>
      </w:r>
    </w:p>
    <w:p w14:paraId="638189ED" w14:textId="6553B7C1" w:rsidR="00800967" w:rsidRPr="00073382" w:rsidRDefault="00800967" w:rsidP="002D4A15">
      <w:pPr>
        <w:spacing w:line="360" w:lineRule="auto"/>
        <w:ind w:firstLine="720"/>
        <w:jc w:val="both"/>
      </w:pPr>
      <w:r w:rsidRPr="00073382">
        <w:t xml:space="preserve">Likuma “Par palīdzību dzīvokļa jautājumu risināšanā” 10.panta pirmās daļas </w:t>
      </w:r>
      <w:r w:rsidR="00AC14D1">
        <w:t>4</w:t>
      </w:r>
      <w:r w:rsidRPr="00073382">
        <w:t xml:space="preserve">.punkts nosaka, ka personas tiek izslēgtas no palīdzības reģistra, ja </w:t>
      </w:r>
      <w:r w:rsidR="00AC14D1">
        <w:t>tā atsakās no palīdzības, iesniedzot pat to attiecīgu iesniegumu.</w:t>
      </w:r>
    </w:p>
    <w:p w14:paraId="548BD568" w14:textId="155D00B1" w:rsidR="0031755E" w:rsidRPr="0031755E" w:rsidRDefault="00800967" w:rsidP="0031755E">
      <w:pPr>
        <w:spacing w:line="360" w:lineRule="auto"/>
        <w:ind w:firstLine="567"/>
        <w:jc w:val="both"/>
      </w:pPr>
      <w:r>
        <w:t>Ņemot vērā minēto</w:t>
      </w:r>
      <w:r w:rsidR="0031755E">
        <w:t>,</w:t>
      </w:r>
      <w:r>
        <w:t xml:space="preserve"> pamatojoties uz likuma „Par palīdzību dzīvokļu jautājumu risināšanā” 10.panta pirmās daļas </w:t>
      </w:r>
      <w:r w:rsidR="00AC14D1">
        <w:t>4</w:t>
      </w:r>
      <w:r>
        <w:t xml:space="preserve">.punktu un Sociālo un veselības jautājumu komitejas ieteikumu, atklāti balsojot: </w:t>
      </w:r>
      <w:r>
        <w:rPr>
          <w:lang w:eastAsia="en-US"/>
        </w:rPr>
        <w:t xml:space="preserve">PAR –__; PRET – __; </w:t>
      </w:r>
      <w:r w:rsidR="0031755E">
        <w:rPr>
          <w:lang w:eastAsia="en-US"/>
        </w:rPr>
        <w:t xml:space="preserve">ATTURAS – __, </w:t>
      </w:r>
      <w:r w:rsidR="0031755E" w:rsidRPr="004473F8">
        <w:rPr>
          <w:lang w:eastAsia="en-US"/>
        </w:rPr>
        <w:t xml:space="preserve">Gulbenes novada dome </w:t>
      </w:r>
      <w:r w:rsidR="0031755E" w:rsidRPr="0031755E">
        <w:t>NOLEMJ:</w:t>
      </w:r>
    </w:p>
    <w:p w14:paraId="1386E65A" w14:textId="0E8D12E3" w:rsidR="0031755E" w:rsidRPr="00AC14D1" w:rsidRDefault="0031755E" w:rsidP="0031755E">
      <w:pPr>
        <w:pStyle w:val="Bezatstarpm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C14D1">
        <w:rPr>
          <w:rFonts w:ascii="Times New Roman" w:hAnsi="Times New Roman"/>
          <w:sz w:val="24"/>
          <w:szCs w:val="24"/>
        </w:rPr>
        <w:t xml:space="preserve">1. IZSLĒGT </w:t>
      </w:r>
      <w:r w:rsidR="009019AC">
        <w:rPr>
          <w:rFonts w:ascii="Times New Roman" w:hAnsi="Times New Roman"/>
          <w:sz w:val="24"/>
          <w:szCs w:val="24"/>
        </w:rPr>
        <w:t>…</w:t>
      </w:r>
      <w:r w:rsidRPr="00AC14D1">
        <w:rPr>
          <w:rFonts w:ascii="Times New Roman" w:hAnsi="Times New Roman"/>
          <w:sz w:val="24"/>
          <w:szCs w:val="24"/>
        </w:rPr>
        <w:t xml:space="preserve">, </w:t>
      </w:r>
      <w:r w:rsidR="001F0590" w:rsidRPr="00AC14D1">
        <w:rPr>
          <w:rFonts w:ascii="Times New Roman" w:hAnsi="Times New Roman"/>
          <w:sz w:val="24"/>
          <w:szCs w:val="24"/>
        </w:rPr>
        <w:t xml:space="preserve">no </w:t>
      </w:r>
      <w:r w:rsidRPr="00AC14D1">
        <w:rPr>
          <w:rFonts w:ascii="Times New Roman" w:hAnsi="Times New Roman"/>
          <w:sz w:val="24"/>
          <w:szCs w:val="24"/>
        </w:rPr>
        <w:t xml:space="preserve">Gulbenes novada pašvaldības dzīvokļu jautājumu risināšanas 3.reģistra. </w:t>
      </w:r>
    </w:p>
    <w:p w14:paraId="6018B101" w14:textId="1F5A5575" w:rsidR="0031755E" w:rsidRDefault="0031755E" w:rsidP="0031755E">
      <w:pPr>
        <w:spacing w:line="360" w:lineRule="auto"/>
        <w:ind w:firstLine="567"/>
        <w:jc w:val="both"/>
      </w:pPr>
      <w:r w:rsidRPr="0031755E">
        <w:t xml:space="preserve">2. Lēmumu nosūtīt: </w:t>
      </w:r>
      <w:r w:rsidR="009019AC">
        <w:t>…</w:t>
      </w:r>
    </w:p>
    <w:p w14:paraId="7C1E95C4" w14:textId="77777777" w:rsidR="00FC18E3" w:rsidRPr="0031755E" w:rsidRDefault="00FC18E3" w:rsidP="0031755E">
      <w:pPr>
        <w:spacing w:line="360" w:lineRule="auto"/>
        <w:ind w:firstLine="567"/>
        <w:jc w:val="both"/>
      </w:pPr>
    </w:p>
    <w:p w14:paraId="13569600" w14:textId="77777777" w:rsidR="00800967" w:rsidRDefault="00800967" w:rsidP="002D4A15">
      <w:r>
        <w:t>Gulbenes novada domes priekšsēdētājs</w:t>
      </w:r>
      <w:r>
        <w:tab/>
      </w:r>
      <w:r>
        <w:tab/>
      </w:r>
      <w:r>
        <w:tab/>
      </w:r>
      <w:r>
        <w:tab/>
      </w:r>
      <w:proofErr w:type="spellStart"/>
      <w:r>
        <w:t>A.Caunītis</w:t>
      </w:r>
      <w:proofErr w:type="spellEnd"/>
    </w:p>
    <w:p w14:paraId="3EDBFA79" w14:textId="77777777" w:rsidR="001F0590" w:rsidRDefault="001F0590" w:rsidP="00800967">
      <w:pPr>
        <w:pStyle w:val="Default"/>
        <w:rPr>
          <w:color w:val="auto"/>
        </w:rPr>
      </w:pPr>
    </w:p>
    <w:p w14:paraId="74E90CC0" w14:textId="7FD58F00" w:rsidR="00800967" w:rsidRPr="004C46BB" w:rsidRDefault="00800967" w:rsidP="00800967">
      <w:pPr>
        <w:pStyle w:val="Default"/>
        <w:rPr>
          <w:color w:val="auto"/>
        </w:rPr>
      </w:pPr>
      <w:r>
        <w:rPr>
          <w:color w:val="auto"/>
        </w:rPr>
        <w:t>S</w:t>
      </w:r>
      <w:r w:rsidRPr="004C46BB">
        <w:rPr>
          <w:color w:val="auto"/>
        </w:rPr>
        <w:t>agatavoja</w:t>
      </w:r>
      <w:r>
        <w:rPr>
          <w:color w:val="auto"/>
        </w:rPr>
        <w:t>: Ligita Slaidiņa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6"/>
      </w:tblGrid>
      <w:tr w:rsidR="00F13A12" w14:paraId="7ABA860B" w14:textId="77777777" w:rsidTr="00071262">
        <w:trPr>
          <w:trHeight w:val="104"/>
        </w:trPr>
        <w:tc>
          <w:tcPr>
            <w:tcW w:w="236" w:type="dxa"/>
          </w:tcPr>
          <w:p w14:paraId="288B153D" w14:textId="77777777" w:rsidR="00F13A12" w:rsidRDefault="00F13A12" w:rsidP="00071262">
            <w:pPr>
              <w:pStyle w:val="Default"/>
              <w:rPr>
                <w:sz w:val="23"/>
                <w:szCs w:val="23"/>
              </w:rPr>
            </w:pPr>
          </w:p>
        </w:tc>
      </w:tr>
      <w:tr w:rsidR="00F13A12" w14:paraId="2926A65C" w14:textId="77777777" w:rsidTr="00071262">
        <w:trPr>
          <w:trHeight w:val="104"/>
        </w:trPr>
        <w:tc>
          <w:tcPr>
            <w:tcW w:w="236" w:type="dxa"/>
          </w:tcPr>
          <w:p w14:paraId="60B55FBC" w14:textId="77777777" w:rsidR="00F13A12" w:rsidRDefault="00F13A12" w:rsidP="00071262">
            <w:pPr>
              <w:pStyle w:val="Default"/>
              <w:rPr>
                <w:sz w:val="23"/>
                <w:szCs w:val="23"/>
              </w:rPr>
            </w:pPr>
          </w:p>
        </w:tc>
      </w:tr>
    </w:tbl>
    <w:p w14:paraId="4AC8E2F3" w14:textId="77777777" w:rsidR="006E0E55" w:rsidRPr="00F13A12" w:rsidRDefault="006E0E55" w:rsidP="00F13A12">
      <w:pPr>
        <w:jc w:val="both"/>
      </w:pPr>
    </w:p>
    <w:sectPr w:rsidR="006E0E55" w:rsidRPr="00F13A12" w:rsidSect="002401D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87D02"/>
    <w:multiLevelType w:val="hybridMultilevel"/>
    <w:tmpl w:val="5002B25C"/>
    <w:lvl w:ilvl="0" w:tplc="AF468C06">
      <w:start w:val="1"/>
      <w:numFmt w:val="decimal"/>
      <w:lvlText w:val="%1)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7A9648B"/>
    <w:multiLevelType w:val="hybridMultilevel"/>
    <w:tmpl w:val="0716460E"/>
    <w:lvl w:ilvl="0" w:tplc="AAFC16B8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650066417">
    <w:abstractNumId w:val="1"/>
  </w:num>
  <w:num w:numId="2" w16cid:durableId="19320032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806"/>
    <w:rsid w:val="00012EAE"/>
    <w:rsid w:val="0002471B"/>
    <w:rsid w:val="0003116F"/>
    <w:rsid w:val="00040A1F"/>
    <w:rsid w:val="000645DB"/>
    <w:rsid w:val="0007385D"/>
    <w:rsid w:val="00080E96"/>
    <w:rsid w:val="000A0C80"/>
    <w:rsid w:val="000D0F7F"/>
    <w:rsid w:val="000D3EEF"/>
    <w:rsid w:val="000D7E63"/>
    <w:rsid w:val="00131AC4"/>
    <w:rsid w:val="00160F5D"/>
    <w:rsid w:val="00186D72"/>
    <w:rsid w:val="001E5988"/>
    <w:rsid w:val="001F0590"/>
    <w:rsid w:val="00231679"/>
    <w:rsid w:val="002401DB"/>
    <w:rsid w:val="00282516"/>
    <w:rsid w:val="00296802"/>
    <w:rsid w:val="002B4977"/>
    <w:rsid w:val="002E5806"/>
    <w:rsid w:val="00311AD2"/>
    <w:rsid w:val="0031755E"/>
    <w:rsid w:val="00335276"/>
    <w:rsid w:val="003863F1"/>
    <w:rsid w:val="00440B79"/>
    <w:rsid w:val="004473F8"/>
    <w:rsid w:val="00493374"/>
    <w:rsid w:val="004D227B"/>
    <w:rsid w:val="00556B9B"/>
    <w:rsid w:val="005614B6"/>
    <w:rsid w:val="00572A51"/>
    <w:rsid w:val="005D409A"/>
    <w:rsid w:val="005E4352"/>
    <w:rsid w:val="005F08C5"/>
    <w:rsid w:val="00621681"/>
    <w:rsid w:val="006E0BE4"/>
    <w:rsid w:val="006E0E55"/>
    <w:rsid w:val="006F5A1A"/>
    <w:rsid w:val="00712B4E"/>
    <w:rsid w:val="007308AF"/>
    <w:rsid w:val="007C4559"/>
    <w:rsid w:val="00800967"/>
    <w:rsid w:val="00877C37"/>
    <w:rsid w:val="008A5435"/>
    <w:rsid w:val="008C274A"/>
    <w:rsid w:val="009012DD"/>
    <w:rsid w:val="009019AC"/>
    <w:rsid w:val="00903424"/>
    <w:rsid w:val="00962D87"/>
    <w:rsid w:val="00975C60"/>
    <w:rsid w:val="0099483F"/>
    <w:rsid w:val="009974EC"/>
    <w:rsid w:val="00A84529"/>
    <w:rsid w:val="00AC14D1"/>
    <w:rsid w:val="00B02EBE"/>
    <w:rsid w:val="00BC06E7"/>
    <w:rsid w:val="00CB5987"/>
    <w:rsid w:val="00CC29AF"/>
    <w:rsid w:val="00CC496B"/>
    <w:rsid w:val="00D83256"/>
    <w:rsid w:val="00DC2BD9"/>
    <w:rsid w:val="00DF51AF"/>
    <w:rsid w:val="00E01221"/>
    <w:rsid w:val="00E2674A"/>
    <w:rsid w:val="00E34D56"/>
    <w:rsid w:val="00EA00F9"/>
    <w:rsid w:val="00EA08C2"/>
    <w:rsid w:val="00EF604F"/>
    <w:rsid w:val="00F072B2"/>
    <w:rsid w:val="00F13A12"/>
    <w:rsid w:val="00F757C4"/>
    <w:rsid w:val="00FC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28BFF"/>
  <w15:docId w15:val="{5485602C-B7D0-496B-8BE1-84AFA74AD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E5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2E58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645DB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645DB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unhideWhenUsed/>
    <w:rsid w:val="000645DB"/>
    <w:rPr>
      <w:color w:val="0000FF"/>
      <w:u w:val="single"/>
    </w:rPr>
  </w:style>
  <w:style w:type="paragraph" w:styleId="Bezatstarpm">
    <w:name w:val="No Spacing"/>
    <w:link w:val="BezatstarpmRakstz"/>
    <w:uiPriority w:val="1"/>
    <w:qFormat/>
    <w:rsid w:val="000645DB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character" w:customStyle="1" w:styleId="BezatstarpmRakstz">
    <w:name w:val="Bez atstarpēm Rakstz."/>
    <w:link w:val="Bezatstarpm"/>
    <w:uiPriority w:val="1"/>
    <w:rsid w:val="000645DB"/>
    <w:rPr>
      <w:rFonts w:ascii="RimKorinna" w:eastAsia="Times New Roman" w:hAnsi="RimKorinna" w:cs="Times New Roman"/>
      <w:sz w:val="20"/>
      <w:szCs w:val="20"/>
      <w:lang w:eastAsia="lv-LV"/>
    </w:rPr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712B4E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712B4E"/>
    <w:rPr>
      <w:rFonts w:ascii="Calibri" w:eastAsia="Calibri" w:hAnsi="Calibri" w:cs="Times New Roman"/>
    </w:rPr>
  </w:style>
  <w:style w:type="table" w:styleId="Reatabula">
    <w:name w:val="Table Grid"/>
    <w:basedOn w:val="Parastatabula"/>
    <w:uiPriority w:val="39"/>
    <w:rsid w:val="00F13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0D7E63"/>
    <w:pPr>
      <w:spacing w:before="100" w:beforeAutospacing="1" w:after="100" w:afterAutospacing="1"/>
    </w:pPr>
  </w:style>
  <w:style w:type="paragraph" w:styleId="Prskatjums">
    <w:name w:val="Revision"/>
    <w:hidden/>
    <w:uiPriority w:val="99"/>
    <w:semiHidden/>
    <w:rsid w:val="001E59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1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1232</Words>
  <Characters>703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2</cp:revision>
  <cp:lastPrinted>2023-01-11T08:03:00Z</cp:lastPrinted>
  <dcterms:created xsi:type="dcterms:W3CDTF">2023-01-12T12:42:00Z</dcterms:created>
  <dcterms:modified xsi:type="dcterms:W3CDTF">2023-01-12T12:42:00Z</dcterms:modified>
</cp:coreProperties>
</file>