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2F1DF0F3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E06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75B97A83" w:rsidR="00851500" w:rsidRPr="00851500" w:rsidRDefault="005C7D81" w:rsidP="00E06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170572">
        <w:rPr>
          <w:rFonts w:ascii="Times New Roman" w:hAnsi="Times New Roman" w:cs="Times New Roman"/>
          <w:b/>
          <w:sz w:val="24"/>
          <w:szCs w:val="24"/>
        </w:rPr>
        <w:t>Dzelzceļa</w:t>
      </w:r>
      <w:r w:rsidR="004A224C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170572">
        <w:rPr>
          <w:rFonts w:ascii="Times New Roman" w:hAnsi="Times New Roman" w:cs="Times New Roman"/>
          <w:b/>
          <w:sz w:val="24"/>
          <w:szCs w:val="24"/>
        </w:rPr>
        <w:t>3A-6</w:t>
      </w:r>
      <w:r w:rsidR="00D813A5">
        <w:rPr>
          <w:rFonts w:ascii="Times New Roman" w:hAnsi="Times New Roman" w:cs="Times New Roman"/>
          <w:b/>
          <w:sz w:val="24"/>
          <w:szCs w:val="24"/>
        </w:rPr>
        <w:t>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E064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E1CD33" w14:textId="4DD050A9" w:rsidR="00851500" w:rsidRPr="00BC1AE4" w:rsidRDefault="00851500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BC1AE4">
        <w:rPr>
          <w:rFonts w:ascii="Times New Roman" w:hAnsi="Times New Roman" w:cs="Times New Roman"/>
          <w:sz w:val="24"/>
          <w:szCs w:val="24"/>
        </w:rPr>
        <w:t>ntu vadības sistēmā 202</w:t>
      </w:r>
      <w:r w:rsidR="00FA6E54">
        <w:rPr>
          <w:rFonts w:ascii="Times New Roman" w:hAnsi="Times New Roman" w:cs="Times New Roman"/>
          <w:sz w:val="24"/>
          <w:szCs w:val="24"/>
        </w:rPr>
        <w:t>2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.gada </w:t>
      </w:r>
      <w:r w:rsidR="00FA6E54">
        <w:rPr>
          <w:rFonts w:ascii="Times New Roman" w:hAnsi="Times New Roman" w:cs="Times New Roman"/>
          <w:sz w:val="24"/>
          <w:szCs w:val="24"/>
        </w:rPr>
        <w:t>28</w:t>
      </w:r>
      <w:r w:rsidRPr="00BC1AE4">
        <w:rPr>
          <w:rFonts w:ascii="Times New Roman" w:hAnsi="Times New Roman" w:cs="Times New Roman"/>
          <w:sz w:val="24"/>
          <w:szCs w:val="24"/>
        </w:rPr>
        <w:t>.</w:t>
      </w:r>
      <w:r w:rsidR="00BC1AE4" w:rsidRPr="00BC1AE4">
        <w:rPr>
          <w:rFonts w:ascii="Times New Roman" w:hAnsi="Times New Roman" w:cs="Times New Roman"/>
          <w:sz w:val="24"/>
          <w:szCs w:val="24"/>
        </w:rPr>
        <w:t>decembrī</w:t>
      </w:r>
      <w:r w:rsidRPr="00BC1AE4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BC1AE4" w:rsidRPr="00BC1AE4">
        <w:rPr>
          <w:rFonts w:ascii="Times New Roman" w:hAnsi="Times New Roman" w:cs="Times New Roman"/>
          <w:sz w:val="24"/>
          <w:szCs w:val="24"/>
        </w:rPr>
        <w:t>2</w:t>
      </w:r>
      <w:r w:rsidRPr="00BC1AE4">
        <w:rPr>
          <w:rFonts w:ascii="Times New Roman" w:hAnsi="Times New Roman" w:cs="Times New Roman"/>
          <w:sz w:val="24"/>
          <w:szCs w:val="24"/>
        </w:rPr>
        <w:t>/</w:t>
      </w:r>
      <w:r w:rsidR="00BC1AE4" w:rsidRPr="00BC1AE4">
        <w:rPr>
          <w:rFonts w:ascii="Times New Roman" w:hAnsi="Times New Roman" w:cs="Times New Roman"/>
          <w:sz w:val="24"/>
          <w:szCs w:val="24"/>
        </w:rPr>
        <w:t>3</w:t>
      </w:r>
      <w:r w:rsidR="00FA6E54">
        <w:rPr>
          <w:rFonts w:ascii="Times New Roman" w:hAnsi="Times New Roman" w:cs="Times New Roman"/>
          <w:sz w:val="24"/>
          <w:szCs w:val="24"/>
        </w:rPr>
        <w:t>16</w:t>
      </w:r>
      <w:r w:rsidR="003D1E8D">
        <w:rPr>
          <w:rFonts w:ascii="Times New Roman" w:hAnsi="Times New Roman" w:cs="Times New Roman"/>
          <w:sz w:val="24"/>
          <w:szCs w:val="24"/>
        </w:rPr>
        <w:t>4</w:t>
      </w:r>
      <w:r w:rsidR="00BC1AE4" w:rsidRPr="00BC1AE4">
        <w:rPr>
          <w:rFonts w:ascii="Times New Roman" w:hAnsi="Times New Roman" w:cs="Times New Roman"/>
          <w:sz w:val="24"/>
          <w:szCs w:val="24"/>
        </w:rPr>
        <w:t>-</w:t>
      </w:r>
      <w:r w:rsidR="00FA6E54">
        <w:rPr>
          <w:rFonts w:ascii="Times New Roman" w:hAnsi="Times New Roman" w:cs="Times New Roman"/>
          <w:sz w:val="24"/>
          <w:szCs w:val="24"/>
        </w:rPr>
        <w:t>K</w:t>
      </w:r>
      <w:r w:rsidRPr="00BC1AE4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897CF6">
        <w:rPr>
          <w:rFonts w:ascii="Times New Roman" w:hAnsi="Times New Roman" w:cs="Times New Roman"/>
          <w:b/>
          <w:sz w:val="24"/>
          <w:szCs w:val="24"/>
        </w:rPr>
        <w:t>…</w:t>
      </w:r>
      <w:r w:rsidRPr="00BC1AE4">
        <w:rPr>
          <w:rFonts w:ascii="Times New Roman" w:hAnsi="Times New Roman" w:cs="Times New Roman"/>
          <w:sz w:val="24"/>
          <w:szCs w:val="24"/>
        </w:rPr>
        <w:t xml:space="preserve"> (turpmāk – iesniedzējs), </w:t>
      </w:r>
      <w:r w:rsidR="00897CF6">
        <w:rPr>
          <w:rFonts w:ascii="Times New Roman" w:hAnsi="Times New Roman" w:cs="Times New Roman"/>
          <w:sz w:val="24"/>
          <w:szCs w:val="24"/>
        </w:rPr>
        <w:t xml:space="preserve">…. </w:t>
      </w:r>
      <w:r w:rsidR="005C7D81" w:rsidRPr="003D1E8D">
        <w:rPr>
          <w:rFonts w:ascii="Times New Roman" w:hAnsi="Times New Roman" w:cs="Times New Roman"/>
          <w:sz w:val="24"/>
          <w:szCs w:val="24"/>
        </w:rPr>
        <w:t>202</w:t>
      </w:r>
      <w:r w:rsidR="00BC1AE4" w:rsidRPr="003D1E8D">
        <w:rPr>
          <w:rFonts w:ascii="Times New Roman" w:hAnsi="Times New Roman" w:cs="Times New Roman"/>
          <w:sz w:val="24"/>
          <w:szCs w:val="24"/>
        </w:rPr>
        <w:t>2</w:t>
      </w:r>
      <w:r w:rsidR="005C7D81" w:rsidRPr="003D1E8D">
        <w:rPr>
          <w:rFonts w:ascii="Times New Roman" w:hAnsi="Times New Roman" w:cs="Times New Roman"/>
          <w:sz w:val="24"/>
          <w:szCs w:val="24"/>
        </w:rPr>
        <w:t xml:space="preserve">.gada </w:t>
      </w:r>
      <w:r w:rsidR="00FA6E54" w:rsidRPr="003D1E8D">
        <w:rPr>
          <w:rFonts w:ascii="Times New Roman" w:hAnsi="Times New Roman" w:cs="Times New Roman"/>
          <w:sz w:val="24"/>
          <w:szCs w:val="24"/>
        </w:rPr>
        <w:t>28</w:t>
      </w:r>
      <w:r w:rsidRPr="003D1E8D">
        <w:rPr>
          <w:rFonts w:ascii="Times New Roman" w:hAnsi="Times New Roman" w:cs="Times New Roman"/>
          <w:sz w:val="24"/>
          <w:szCs w:val="24"/>
        </w:rPr>
        <w:t>.</w:t>
      </w:r>
      <w:r w:rsidR="00BC1AE4" w:rsidRPr="003D1E8D">
        <w:rPr>
          <w:rFonts w:ascii="Times New Roman" w:hAnsi="Times New Roman" w:cs="Times New Roman"/>
          <w:sz w:val="24"/>
          <w:szCs w:val="24"/>
        </w:rPr>
        <w:t>decembra</w:t>
      </w:r>
      <w:r w:rsidRPr="003D1E8D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3D1E8D">
        <w:rPr>
          <w:rFonts w:ascii="Times New Roman" w:hAnsi="Times New Roman" w:cs="Times New Roman"/>
          <w:sz w:val="24"/>
          <w:szCs w:val="24"/>
        </w:rPr>
        <w:t>jam</w:t>
      </w:r>
      <w:r w:rsidR="005C7D81" w:rsidRPr="00BC1AE4">
        <w:rPr>
          <w:rFonts w:ascii="Times New Roman" w:hAnsi="Times New Roman" w:cs="Times New Roman"/>
          <w:sz w:val="24"/>
          <w:szCs w:val="24"/>
        </w:rPr>
        <w:t>ās telpas Nr.</w:t>
      </w:r>
      <w:r w:rsidR="003D1E8D">
        <w:rPr>
          <w:rFonts w:ascii="Times New Roman" w:hAnsi="Times New Roman" w:cs="Times New Roman"/>
          <w:sz w:val="24"/>
          <w:szCs w:val="24"/>
        </w:rPr>
        <w:t>6</w:t>
      </w:r>
      <w:r w:rsidRPr="00BC1AE4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as </w:t>
      </w:r>
      <w:r w:rsidR="003D1E8D">
        <w:rPr>
          <w:rFonts w:ascii="Times New Roman" w:hAnsi="Times New Roman" w:cs="Times New Roman"/>
          <w:sz w:val="24"/>
          <w:szCs w:val="24"/>
        </w:rPr>
        <w:t>Dzelzceļa</w:t>
      </w:r>
      <w:r w:rsidR="005C7D81" w:rsidRPr="00BC1AE4">
        <w:rPr>
          <w:rFonts w:ascii="Times New Roman" w:hAnsi="Times New Roman" w:cs="Times New Roman"/>
          <w:sz w:val="24"/>
          <w:szCs w:val="24"/>
        </w:rPr>
        <w:t xml:space="preserve"> ielā </w:t>
      </w:r>
      <w:r w:rsidR="003D1E8D">
        <w:rPr>
          <w:rFonts w:ascii="Times New Roman" w:hAnsi="Times New Roman" w:cs="Times New Roman"/>
          <w:sz w:val="24"/>
          <w:szCs w:val="24"/>
        </w:rPr>
        <w:t>3A</w:t>
      </w:r>
      <w:r w:rsidRPr="00BC1AE4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BC1AE4">
        <w:rPr>
          <w:rFonts w:ascii="Times New Roman" w:hAnsi="Times New Roman" w:cs="Times New Roman"/>
          <w:sz w:val="24"/>
          <w:szCs w:val="24"/>
        </w:rPr>
        <w:t>Gulbenē</w:t>
      </w:r>
      <w:r w:rsidRPr="00BC1AE4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BC1AE4" w:rsidRDefault="00851500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BC1AE4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BC1AE4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05BAF6D" w14:textId="6D47E1B0" w:rsidR="00851500" w:rsidRPr="003D1E8D" w:rsidRDefault="00851500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noteiktu laiku, tas ir, līdz </w:t>
      </w:r>
      <w:r w:rsidRPr="003D1E8D">
        <w:rPr>
          <w:rFonts w:ascii="Times New Roman" w:hAnsi="Times New Roman" w:cs="Times New Roman"/>
          <w:sz w:val="24"/>
          <w:szCs w:val="24"/>
        </w:rPr>
        <w:t>202</w:t>
      </w:r>
      <w:r w:rsidR="003D1E8D" w:rsidRPr="003D1E8D">
        <w:rPr>
          <w:rFonts w:ascii="Times New Roman" w:hAnsi="Times New Roman" w:cs="Times New Roman"/>
          <w:sz w:val="24"/>
          <w:szCs w:val="24"/>
        </w:rPr>
        <w:t>2</w:t>
      </w:r>
      <w:r w:rsidRPr="003D1E8D">
        <w:rPr>
          <w:rFonts w:ascii="Times New Roman" w:hAnsi="Times New Roman" w:cs="Times New Roman"/>
          <w:sz w:val="24"/>
          <w:szCs w:val="24"/>
        </w:rPr>
        <w:t>.gada 31.</w:t>
      </w:r>
      <w:r w:rsidR="003D1E8D" w:rsidRPr="003D1E8D">
        <w:rPr>
          <w:rFonts w:ascii="Times New Roman" w:hAnsi="Times New Roman" w:cs="Times New Roman"/>
          <w:sz w:val="24"/>
          <w:szCs w:val="24"/>
        </w:rPr>
        <w:t>decembrim</w:t>
      </w:r>
      <w:r w:rsidRPr="003D1E8D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77777777" w:rsidR="00D813A5" w:rsidRPr="00BC1AE4" w:rsidRDefault="00D813A5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4A8A9A97" w14:textId="76FF66EF" w:rsidR="00247EBC" w:rsidRPr="009B6F6E" w:rsidRDefault="00247EBC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F6E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F6E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9B6F6E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9B6F6E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 </w:t>
      </w:r>
      <w:r w:rsidRPr="002F4078">
        <w:rPr>
          <w:rFonts w:ascii="Times New Roman" w:hAnsi="Times New Roman" w:cs="Times New Roman"/>
          <w:sz w:val="24"/>
          <w:szCs w:val="24"/>
        </w:rPr>
        <w:t>NOLEMJ:</w:t>
      </w:r>
    </w:p>
    <w:p w14:paraId="483FDB29" w14:textId="1924D7F7" w:rsidR="00851500" w:rsidRPr="009B6F6E" w:rsidRDefault="00851500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BC1AE4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3D1E8D">
        <w:rPr>
          <w:rFonts w:ascii="Times New Roman" w:hAnsi="Times New Roman" w:cs="Times New Roman"/>
          <w:sz w:val="24"/>
          <w:szCs w:val="24"/>
        </w:rPr>
        <w:t>6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3D1E8D">
        <w:rPr>
          <w:rFonts w:ascii="Times New Roman" w:hAnsi="Times New Roman" w:cs="Times New Roman"/>
          <w:sz w:val="24"/>
          <w:szCs w:val="24"/>
        </w:rPr>
        <w:t>Dzelzceļa</w:t>
      </w:r>
      <w:r w:rsidR="00D813A5">
        <w:rPr>
          <w:rFonts w:ascii="Times New Roman" w:hAnsi="Times New Roman" w:cs="Times New Roman"/>
          <w:sz w:val="24"/>
          <w:szCs w:val="24"/>
        </w:rPr>
        <w:t xml:space="preserve"> iel</w:t>
      </w:r>
      <w:r w:rsidR="00BC1AE4">
        <w:rPr>
          <w:rFonts w:ascii="Times New Roman" w:hAnsi="Times New Roman" w:cs="Times New Roman"/>
          <w:sz w:val="24"/>
          <w:szCs w:val="24"/>
        </w:rPr>
        <w:t xml:space="preserve">ā </w:t>
      </w:r>
      <w:r w:rsidR="003D1E8D">
        <w:rPr>
          <w:rFonts w:ascii="Times New Roman" w:hAnsi="Times New Roman" w:cs="Times New Roman"/>
          <w:sz w:val="24"/>
          <w:szCs w:val="24"/>
        </w:rPr>
        <w:t>3A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897CF6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</w:t>
      </w:r>
      <w:r w:rsidRPr="009B6F6E">
        <w:rPr>
          <w:rFonts w:ascii="Times New Roman" w:hAnsi="Times New Roman" w:cs="Times New Roman"/>
          <w:sz w:val="24"/>
          <w:szCs w:val="24"/>
        </w:rPr>
        <w:t xml:space="preserve">līdz </w:t>
      </w:r>
      <w:r w:rsidR="00BC1AE4" w:rsidRPr="009B6F6E">
        <w:rPr>
          <w:rFonts w:ascii="Times New Roman" w:hAnsi="Times New Roman" w:cs="Times New Roman"/>
          <w:sz w:val="24"/>
          <w:szCs w:val="24"/>
        </w:rPr>
        <w:t>202</w:t>
      </w:r>
      <w:r w:rsidR="009B6F6E" w:rsidRPr="009B6F6E">
        <w:rPr>
          <w:rFonts w:ascii="Times New Roman" w:hAnsi="Times New Roman" w:cs="Times New Roman"/>
          <w:sz w:val="24"/>
          <w:szCs w:val="24"/>
        </w:rPr>
        <w:t>3</w:t>
      </w:r>
      <w:r w:rsidRPr="009B6F6E">
        <w:rPr>
          <w:rFonts w:ascii="Times New Roman" w:hAnsi="Times New Roman" w:cs="Times New Roman"/>
          <w:sz w:val="24"/>
          <w:szCs w:val="24"/>
        </w:rPr>
        <w:t>.gada 3</w:t>
      </w:r>
      <w:r w:rsidR="00D813A5" w:rsidRPr="009B6F6E">
        <w:rPr>
          <w:rFonts w:ascii="Times New Roman" w:hAnsi="Times New Roman" w:cs="Times New Roman"/>
          <w:sz w:val="24"/>
          <w:szCs w:val="24"/>
        </w:rPr>
        <w:t>1</w:t>
      </w:r>
      <w:r w:rsidR="00525710" w:rsidRPr="009B6F6E">
        <w:rPr>
          <w:rFonts w:ascii="Times New Roman" w:hAnsi="Times New Roman" w:cs="Times New Roman"/>
          <w:sz w:val="24"/>
          <w:szCs w:val="24"/>
        </w:rPr>
        <w:t>.</w:t>
      </w:r>
      <w:r w:rsidR="009B6F6E" w:rsidRPr="009B6F6E">
        <w:rPr>
          <w:rFonts w:ascii="Times New Roman" w:hAnsi="Times New Roman" w:cs="Times New Roman"/>
          <w:sz w:val="24"/>
          <w:szCs w:val="24"/>
        </w:rPr>
        <w:t>jūlijam</w:t>
      </w:r>
      <w:r w:rsidRPr="009B6F6E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388918AB" w:rsidR="002F4078" w:rsidRPr="00D813A5" w:rsidRDefault="00851500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E06423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897CF6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31AF2610" w14:textId="7A94C92B" w:rsidR="002F4078" w:rsidRPr="00BC1AE4" w:rsidRDefault="002F4078" w:rsidP="00E064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897CF6">
        <w:rPr>
          <w:rFonts w:ascii="Times New Roman" w:hAnsi="Times New Roman" w:cs="Times New Roman"/>
          <w:sz w:val="24"/>
          <w:szCs w:val="24"/>
        </w:rPr>
        <w:t>…</w:t>
      </w:r>
      <w:r w:rsidR="00FA6E54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BC1AE4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FA6E54">
        <w:rPr>
          <w:rFonts w:ascii="Times New Roman" w:hAnsi="Times New Roman" w:cs="Times New Roman"/>
          <w:sz w:val="24"/>
          <w:szCs w:val="24"/>
        </w:rPr>
        <w:t>gusi</w:t>
      </w:r>
      <w:r w:rsidRPr="00BC1AE4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2F98E3C9" w:rsidR="00D813A5" w:rsidRPr="00BC1AE4" w:rsidRDefault="00D813A5" w:rsidP="003F103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BC1AE4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BC1AE4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</w:t>
      </w:r>
      <w:r w:rsidRPr="00BC1AE4">
        <w:rPr>
          <w:rFonts w:ascii="Times New Roman" w:hAnsi="Times New Roman" w:cs="Times New Roman"/>
          <w:sz w:val="24"/>
          <w:szCs w:val="24"/>
        </w:rPr>
        <w:lastRenderedPageBreak/>
        <w:t xml:space="preserve">adrese: Blaumaņa iela 56A, Gulbene, Gulbenes novads, LV-4401, </w:t>
      </w:r>
      <w:bookmarkStart w:id="0" w:name="_Hlk111030717"/>
      <w:r w:rsidRPr="00BC1AE4">
        <w:rPr>
          <w:rFonts w:ascii="Times New Roman" w:hAnsi="Times New Roman" w:cs="Times New Roman"/>
          <w:sz w:val="24"/>
          <w:szCs w:val="24"/>
        </w:rPr>
        <w:t xml:space="preserve">sagatavot un noslēgt dzīvojamās telpas īres līgumu. </w:t>
      </w:r>
      <w:bookmarkEnd w:id="0"/>
    </w:p>
    <w:p w14:paraId="6FC40932" w14:textId="77777777" w:rsidR="00BC1AE4" w:rsidRPr="00BC1AE4" w:rsidRDefault="00BC1AE4" w:rsidP="00BC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5CED3346" w14:textId="5064EB5E" w:rsidR="00BC1AE4" w:rsidRPr="003D1E8D" w:rsidRDefault="00BC1AE4" w:rsidP="00BC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E8D">
        <w:rPr>
          <w:rFonts w:ascii="Times New Roman" w:hAnsi="Times New Roman" w:cs="Times New Roman"/>
          <w:sz w:val="24"/>
          <w:szCs w:val="24"/>
        </w:rPr>
        <w:t xml:space="preserve">5.1. </w:t>
      </w:r>
      <w:r w:rsidR="00897CF6">
        <w:rPr>
          <w:rFonts w:ascii="Times New Roman" w:hAnsi="Times New Roman" w:cs="Times New Roman"/>
          <w:sz w:val="24"/>
          <w:szCs w:val="24"/>
        </w:rPr>
        <w:t>…</w:t>
      </w:r>
    </w:p>
    <w:p w14:paraId="773C1273" w14:textId="55831677" w:rsidR="00851500" w:rsidRPr="00BC1AE4" w:rsidRDefault="00BC1AE4" w:rsidP="00BC1A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5.2. SIA “Gulbenes nami”, Blaumaņa iela 56A, Gulbene, Gulbenes novads, LV-4401</w:t>
      </w:r>
      <w:r w:rsidR="003F103E">
        <w:rPr>
          <w:rFonts w:ascii="Times New Roman" w:hAnsi="Times New Roman" w:cs="Times New Roman"/>
          <w:sz w:val="24"/>
          <w:szCs w:val="24"/>
        </w:rPr>
        <w:t>.</w:t>
      </w:r>
    </w:p>
    <w:p w14:paraId="0F5960F6" w14:textId="77777777" w:rsidR="00BC1AE4" w:rsidRDefault="00BC1AE4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569CCAB3" w:rsidR="00EA6BEB" w:rsidRPr="00BC1AE4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Pr="00BC1AE4">
        <w:rPr>
          <w:rFonts w:ascii="Times New Roman" w:hAnsi="Times New Roman" w:cs="Times New Roman"/>
          <w:sz w:val="24"/>
          <w:szCs w:val="24"/>
        </w:rPr>
        <w:tab/>
      </w:r>
      <w:r w:rsidR="00851500" w:rsidRPr="00BC1A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EF2BA6" w:rsidRPr="00BC1AE4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4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74B84"/>
    <w:rsid w:val="000F6A4B"/>
    <w:rsid w:val="00163A97"/>
    <w:rsid w:val="00170572"/>
    <w:rsid w:val="001A17DD"/>
    <w:rsid w:val="00247EBC"/>
    <w:rsid w:val="00250006"/>
    <w:rsid w:val="00260480"/>
    <w:rsid w:val="002F4078"/>
    <w:rsid w:val="00380695"/>
    <w:rsid w:val="00385F66"/>
    <w:rsid w:val="003D1E8D"/>
    <w:rsid w:val="003F103E"/>
    <w:rsid w:val="004A224C"/>
    <w:rsid w:val="0050300E"/>
    <w:rsid w:val="00525710"/>
    <w:rsid w:val="005B3BD3"/>
    <w:rsid w:val="005C7D81"/>
    <w:rsid w:val="00677F99"/>
    <w:rsid w:val="00681D1E"/>
    <w:rsid w:val="006827F1"/>
    <w:rsid w:val="006D0394"/>
    <w:rsid w:val="00752702"/>
    <w:rsid w:val="00851500"/>
    <w:rsid w:val="00881853"/>
    <w:rsid w:val="00897CF6"/>
    <w:rsid w:val="009631D2"/>
    <w:rsid w:val="009A5312"/>
    <w:rsid w:val="009B6F6E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97398"/>
    <w:rsid w:val="00BA4082"/>
    <w:rsid w:val="00BC1AE4"/>
    <w:rsid w:val="00D51806"/>
    <w:rsid w:val="00D813A5"/>
    <w:rsid w:val="00D9276B"/>
    <w:rsid w:val="00DA3DE8"/>
    <w:rsid w:val="00E06423"/>
    <w:rsid w:val="00EA6BEB"/>
    <w:rsid w:val="00EF2BA6"/>
    <w:rsid w:val="00F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B4D54DA2-B9CE-4CE1-8234-D945965B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2020-06-01T11:55:00Z</cp:lastPrinted>
  <dcterms:created xsi:type="dcterms:W3CDTF">2023-01-12T12:50:00Z</dcterms:created>
  <dcterms:modified xsi:type="dcterms:W3CDTF">2023-01-12T12:50:00Z</dcterms:modified>
</cp:coreProperties>
</file>