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12A7F9CC"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C0108">
              <w:rPr>
                <w:rFonts w:ascii="Times New Roman" w:hAnsi="Times New Roman" w:cs="Times New Roman"/>
                <w:b/>
                <w:bCs/>
                <w:sz w:val="24"/>
                <w:szCs w:val="24"/>
              </w:rPr>
              <w:t>26.janvārī</w:t>
            </w:r>
          </w:p>
        </w:tc>
        <w:tc>
          <w:tcPr>
            <w:tcW w:w="4678" w:type="dxa"/>
          </w:tcPr>
          <w:p w14:paraId="6A7115E4" w14:textId="56C2534D"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5B094424" w:rsidR="00FC7F25" w:rsidRDefault="00B14439" w:rsidP="00325B46">
      <w:pPr>
        <w:pStyle w:val="Default"/>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0C0108">
        <w:rPr>
          <w:b/>
          <w:szCs w:val="24"/>
        </w:rPr>
        <w:t>Stradu</w:t>
      </w:r>
      <w:r w:rsidR="00B9430F">
        <w:rPr>
          <w:b/>
          <w:szCs w:val="24"/>
        </w:rPr>
        <w:t xml:space="preserve"> pagastā</w:t>
      </w:r>
      <w:r w:rsidR="008F66B6">
        <w:rPr>
          <w:b/>
          <w:szCs w:val="24"/>
        </w:rPr>
        <w:t xml:space="preserve"> ar nosaukumu “</w:t>
      </w:r>
      <w:r w:rsidR="000C0108">
        <w:rPr>
          <w:b/>
          <w:szCs w:val="24"/>
        </w:rPr>
        <w:t>Ievudārzs</w:t>
      </w:r>
      <w:r w:rsidR="008F66B6">
        <w:rPr>
          <w:b/>
          <w:szCs w:val="24"/>
        </w:rPr>
        <w:t>”</w:t>
      </w:r>
      <w:r w:rsidR="006C2110">
        <w:rPr>
          <w:b/>
          <w:szCs w:val="24"/>
        </w:rPr>
        <w:t xml:space="preserve">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77B1AF87" w:rsidR="00CE6D0B" w:rsidRDefault="00181A16" w:rsidP="00325B46">
      <w:pPr>
        <w:spacing w:line="360" w:lineRule="auto"/>
        <w:ind w:firstLine="567"/>
        <w:jc w:val="both"/>
        <w:rPr>
          <w:rFonts w:ascii="Times New Roman" w:hAnsi="Times New Roman" w:cs="Times New Roman"/>
          <w:sz w:val="24"/>
          <w:szCs w:val="24"/>
        </w:rPr>
      </w:pPr>
      <w:r w:rsidRPr="00181A16">
        <w:rPr>
          <w:rFonts w:ascii="Times New Roman" w:hAnsi="Times New Roman" w:cs="Times New Roman"/>
          <w:sz w:val="24"/>
          <w:szCs w:val="24"/>
        </w:rPr>
        <w:t xml:space="preserve">Izskatīts </w:t>
      </w:r>
      <w:r w:rsidR="000C0108" w:rsidRPr="000C0108">
        <w:rPr>
          <w:rFonts w:ascii="Times New Roman" w:hAnsi="Times New Roman" w:cs="Times New Roman"/>
          <w:b/>
          <w:sz w:val="24"/>
          <w:szCs w:val="24"/>
        </w:rPr>
        <w:t>Gulbenes novada Stradu pagasta pārvaldes</w:t>
      </w:r>
      <w:r w:rsidR="000C0108" w:rsidRPr="000C0108">
        <w:rPr>
          <w:rFonts w:ascii="Times New Roman" w:hAnsi="Times New Roman" w:cs="Times New Roman"/>
          <w:bCs/>
          <w:sz w:val="24"/>
          <w:szCs w:val="24"/>
        </w:rPr>
        <w:t>,</w:t>
      </w:r>
      <w:r w:rsidR="000C0108" w:rsidRPr="000C0108">
        <w:rPr>
          <w:rFonts w:ascii="Times New Roman" w:hAnsi="Times New Roman" w:cs="Times New Roman"/>
          <w:b/>
          <w:sz w:val="24"/>
          <w:szCs w:val="24"/>
        </w:rPr>
        <w:t xml:space="preserve"> </w:t>
      </w:r>
      <w:r w:rsidR="000C0108" w:rsidRPr="000C0108">
        <w:rPr>
          <w:rFonts w:ascii="Times New Roman" w:hAnsi="Times New Roman" w:cs="Times New Roman"/>
          <w:bCs/>
          <w:sz w:val="24"/>
          <w:szCs w:val="24"/>
        </w:rPr>
        <w:t>reģistrācijas Nr.40900015569, juridiskā adrese: Brīvības iela 8, Gulbene, Gulbenes novads, LV – 4401</w:t>
      </w:r>
      <w:r w:rsidR="00E5786E" w:rsidRPr="00E5786E">
        <w:rPr>
          <w:rFonts w:ascii="Times New Roman" w:hAnsi="Times New Roman" w:cs="Times New Roman"/>
          <w:bCs/>
          <w:sz w:val="24"/>
          <w:szCs w:val="24"/>
        </w:rPr>
        <w:t xml:space="preserve">, 2022.gada </w:t>
      </w:r>
      <w:r w:rsidR="000C0108">
        <w:rPr>
          <w:rFonts w:ascii="Times New Roman" w:hAnsi="Times New Roman" w:cs="Times New Roman"/>
          <w:bCs/>
          <w:sz w:val="24"/>
          <w:szCs w:val="24"/>
        </w:rPr>
        <w:t>11.augusta</w:t>
      </w:r>
      <w:r w:rsidR="00E5786E" w:rsidRPr="00E5786E">
        <w:rPr>
          <w:rFonts w:ascii="Times New Roman" w:hAnsi="Times New Roman" w:cs="Times New Roman"/>
          <w:bCs/>
          <w:sz w:val="24"/>
          <w:szCs w:val="24"/>
        </w:rPr>
        <w:t xml:space="preserve"> iesniegums Nr.</w:t>
      </w:r>
      <w:r w:rsidR="000C0108" w:rsidRPr="000C0108">
        <w:t xml:space="preserve"> </w:t>
      </w:r>
      <w:r w:rsidR="000C0108" w:rsidRPr="000C0108">
        <w:rPr>
          <w:rFonts w:ascii="Times New Roman" w:hAnsi="Times New Roman" w:cs="Times New Roman"/>
          <w:bCs/>
          <w:sz w:val="24"/>
          <w:szCs w:val="24"/>
        </w:rPr>
        <w:t>SR/4.2/22/37</w:t>
      </w:r>
      <w:r w:rsidR="00E5786E" w:rsidRPr="00E5786E">
        <w:rPr>
          <w:rFonts w:ascii="Times New Roman" w:hAnsi="Times New Roman" w:cs="Times New Roman"/>
          <w:bCs/>
          <w:sz w:val="24"/>
          <w:szCs w:val="24"/>
        </w:rPr>
        <w:t xml:space="preserve"> (Gulbenes novada pašvaldībā saņemts 2022.gada </w:t>
      </w:r>
      <w:r w:rsidR="000C0108">
        <w:rPr>
          <w:rFonts w:ascii="Times New Roman" w:hAnsi="Times New Roman" w:cs="Times New Roman"/>
          <w:bCs/>
          <w:sz w:val="24"/>
          <w:szCs w:val="24"/>
        </w:rPr>
        <w:t>11.augustā</w:t>
      </w:r>
      <w:r w:rsidR="00E5786E" w:rsidRPr="00E5786E">
        <w:rPr>
          <w:rFonts w:ascii="Times New Roman" w:hAnsi="Times New Roman" w:cs="Times New Roman"/>
          <w:bCs/>
          <w:sz w:val="24"/>
          <w:szCs w:val="24"/>
        </w:rPr>
        <w:t xml:space="preserve"> un reģistrēts ar Nr.</w:t>
      </w:r>
      <w:r w:rsidR="000C0108" w:rsidRPr="000C0108">
        <w:rPr>
          <w:rFonts w:ascii="Times New Roman" w:hAnsi="Times New Roman" w:cs="Times New Roman"/>
          <w:bCs/>
          <w:sz w:val="24"/>
          <w:szCs w:val="24"/>
        </w:rPr>
        <w:t>GND/5.13.2/22/1897-G</w:t>
      </w:r>
      <w:r w:rsidR="00E5786E" w:rsidRPr="00E5786E">
        <w:rPr>
          <w:rFonts w:ascii="Times New Roman" w:hAnsi="Times New Roman" w:cs="Times New Roman"/>
          <w:bCs/>
          <w:sz w:val="24"/>
          <w:szCs w:val="24"/>
        </w:rPr>
        <w:t>) ar lūgumu nodot atsavināšanai Gulbenes novada pašvaldībai piederošo zemes vienību ar kadastra apzīmējumu</w:t>
      </w:r>
      <w:r w:rsidR="009A6BE2">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5090</w:t>
      </w:r>
      <w:r w:rsidR="000C0108">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002</w:t>
      </w:r>
      <w:r w:rsidR="000C0108">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0356</w:t>
      </w:r>
      <w:r w:rsidR="00E5786E" w:rsidRPr="00E5786E">
        <w:rPr>
          <w:rFonts w:ascii="Times New Roman" w:hAnsi="Times New Roman" w:cs="Times New Roman"/>
          <w:bCs/>
          <w:sz w:val="24"/>
          <w:szCs w:val="24"/>
        </w:rPr>
        <w:t xml:space="preserve">, </w:t>
      </w:r>
      <w:r w:rsidR="000C0108">
        <w:rPr>
          <w:rFonts w:ascii="Times New Roman" w:hAnsi="Times New Roman" w:cs="Times New Roman"/>
          <w:bCs/>
          <w:sz w:val="24"/>
          <w:szCs w:val="24"/>
        </w:rPr>
        <w:t>0,065</w:t>
      </w:r>
      <w:r w:rsidR="00E5786E" w:rsidRPr="00E5786E">
        <w:rPr>
          <w:rFonts w:ascii="Times New Roman" w:hAnsi="Times New Roman" w:cs="Times New Roman"/>
          <w:bCs/>
          <w:sz w:val="24"/>
          <w:szCs w:val="24"/>
        </w:rPr>
        <w:t xml:space="preserve"> ha platībā, kas ietilpst nekustamā īpašuma </w:t>
      </w:r>
      <w:r w:rsidR="000C0108">
        <w:rPr>
          <w:rFonts w:ascii="Times New Roman" w:hAnsi="Times New Roman" w:cs="Times New Roman"/>
          <w:bCs/>
          <w:sz w:val="24"/>
          <w:szCs w:val="24"/>
        </w:rPr>
        <w:t>Stradu</w:t>
      </w:r>
      <w:r w:rsidR="00E5786E" w:rsidRPr="00E5786E">
        <w:rPr>
          <w:rFonts w:ascii="Times New Roman" w:hAnsi="Times New Roman" w:cs="Times New Roman"/>
          <w:bCs/>
          <w:sz w:val="24"/>
          <w:szCs w:val="24"/>
        </w:rPr>
        <w:t xml:space="preserve"> pagastā ar nosaukumu “</w:t>
      </w:r>
      <w:r w:rsidR="000C0108">
        <w:rPr>
          <w:rFonts w:ascii="Times New Roman" w:hAnsi="Times New Roman" w:cs="Times New Roman"/>
          <w:bCs/>
          <w:sz w:val="24"/>
          <w:szCs w:val="24"/>
        </w:rPr>
        <w:t>Ievudārzs</w:t>
      </w:r>
      <w:r w:rsidR="00E5786E" w:rsidRPr="00E5786E">
        <w:rPr>
          <w:rFonts w:ascii="Times New Roman" w:hAnsi="Times New Roman" w:cs="Times New Roman"/>
          <w:bCs/>
          <w:sz w:val="24"/>
          <w:szCs w:val="24"/>
        </w:rPr>
        <w:t>”, kadastra numurs</w:t>
      </w:r>
      <w:r w:rsidR="0064237A">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5090</w:t>
      </w:r>
      <w:r w:rsidR="000C0108">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002</w:t>
      </w:r>
      <w:r w:rsidR="000C0108">
        <w:rPr>
          <w:rFonts w:ascii="Times New Roman" w:hAnsi="Times New Roman" w:cs="Times New Roman"/>
          <w:bCs/>
          <w:sz w:val="24"/>
          <w:szCs w:val="24"/>
        </w:rPr>
        <w:t xml:space="preserve"> </w:t>
      </w:r>
      <w:r w:rsidR="000C0108" w:rsidRPr="000C0108">
        <w:rPr>
          <w:rFonts w:ascii="Times New Roman" w:hAnsi="Times New Roman" w:cs="Times New Roman"/>
          <w:bCs/>
          <w:sz w:val="24"/>
          <w:szCs w:val="24"/>
        </w:rPr>
        <w:t>0761</w:t>
      </w:r>
      <w:r w:rsidR="00E5786E" w:rsidRPr="00E5786E">
        <w:rPr>
          <w:rFonts w:ascii="Times New Roman" w:hAnsi="Times New Roman" w:cs="Times New Roman"/>
          <w:bCs/>
          <w:sz w:val="24"/>
          <w:szCs w:val="24"/>
        </w:rPr>
        <w:t xml:space="preserve">, sastāvā. Iesniegumā norādīts, ka Gulbenes novada </w:t>
      </w:r>
      <w:r w:rsidR="000C0108">
        <w:rPr>
          <w:rFonts w:ascii="Times New Roman" w:hAnsi="Times New Roman" w:cs="Times New Roman"/>
          <w:bCs/>
          <w:sz w:val="24"/>
          <w:szCs w:val="24"/>
        </w:rPr>
        <w:t>Stradu</w:t>
      </w:r>
      <w:r w:rsidR="00E5786E" w:rsidRPr="00E5786E">
        <w:rPr>
          <w:rFonts w:ascii="Times New Roman" w:hAnsi="Times New Roman" w:cs="Times New Roman"/>
          <w:bCs/>
          <w:sz w:val="24"/>
          <w:szCs w:val="24"/>
        </w:rPr>
        <w:t xml:space="preserve"> pagasta pārvalde ir </w:t>
      </w:r>
      <w:r w:rsidR="000C0108">
        <w:rPr>
          <w:rFonts w:ascii="Times New Roman" w:hAnsi="Times New Roman" w:cs="Times New Roman"/>
          <w:bCs/>
          <w:sz w:val="24"/>
          <w:szCs w:val="24"/>
        </w:rPr>
        <w:t xml:space="preserve">veikusi </w:t>
      </w:r>
      <w:r w:rsidR="000C0108" w:rsidRPr="000C0108">
        <w:rPr>
          <w:rFonts w:ascii="Times New Roman" w:hAnsi="Times New Roman" w:cs="Times New Roman"/>
          <w:bCs/>
          <w:sz w:val="24"/>
          <w:szCs w:val="24"/>
        </w:rPr>
        <w:t>izvērtēšanu un secinājusi, ka minēt</w:t>
      </w:r>
      <w:r w:rsidR="000C0108">
        <w:rPr>
          <w:rFonts w:ascii="Times New Roman" w:hAnsi="Times New Roman" w:cs="Times New Roman"/>
          <w:bCs/>
          <w:sz w:val="24"/>
          <w:szCs w:val="24"/>
        </w:rPr>
        <w:t>ā zemes vienība</w:t>
      </w:r>
      <w:r w:rsidR="000C0108" w:rsidRPr="000C0108">
        <w:rPr>
          <w:rFonts w:ascii="Times New Roman" w:hAnsi="Times New Roman" w:cs="Times New Roman"/>
          <w:bCs/>
          <w:sz w:val="24"/>
          <w:szCs w:val="24"/>
        </w:rPr>
        <w:t xml:space="preserve"> ar kadastra apzīmējumu 5090 002 0356 nav nepieciešam</w:t>
      </w:r>
      <w:r w:rsidR="000C0108">
        <w:rPr>
          <w:rFonts w:ascii="Times New Roman" w:hAnsi="Times New Roman" w:cs="Times New Roman"/>
          <w:bCs/>
          <w:sz w:val="24"/>
          <w:szCs w:val="24"/>
        </w:rPr>
        <w:t>a</w:t>
      </w:r>
      <w:r w:rsidR="000C0108" w:rsidRPr="000C0108">
        <w:rPr>
          <w:rFonts w:ascii="Times New Roman" w:hAnsi="Times New Roman" w:cs="Times New Roman"/>
          <w:bCs/>
          <w:sz w:val="24"/>
          <w:szCs w:val="24"/>
        </w:rPr>
        <w:t xml:space="preserve"> pašvaldības autonomo funkciju veikšanai</w:t>
      </w:r>
      <w:r w:rsidR="00E5786E">
        <w:rPr>
          <w:rFonts w:ascii="Times New Roman" w:hAnsi="Times New Roman" w:cs="Times New Roman"/>
          <w:bCs/>
          <w:sz w:val="24"/>
          <w:szCs w:val="24"/>
        </w:rPr>
        <w:t>.</w:t>
      </w:r>
    </w:p>
    <w:p w14:paraId="06A955DA" w14:textId="33F38118"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Pr>
          <w:rFonts w:ascii="Times New Roman" w:hAnsi="Times New Roman" w:cs="Times New Roman"/>
          <w:sz w:val="24"/>
          <w:szCs w:val="24"/>
        </w:rPr>
        <w:t xml:space="preserve">un </w:t>
      </w:r>
      <w:r w:rsidR="00ED773D" w:rsidRPr="00032152">
        <w:rPr>
          <w:rFonts w:ascii="Times New Roman" w:hAnsi="Times New Roman" w:cs="Times New Roman"/>
          <w:sz w:val="24"/>
          <w:szCs w:val="24"/>
        </w:rPr>
        <w:t>Attīstības un t</w:t>
      </w:r>
      <w:r w:rsidRPr="00032152">
        <w:rPr>
          <w:rFonts w:ascii="Times New Roman" w:hAnsi="Times New Roman" w:cs="Times New Roman"/>
          <w:sz w:val="24"/>
          <w:szCs w:val="24"/>
        </w:rPr>
        <w:t>autsaimniecības</w:t>
      </w:r>
      <w:r>
        <w:rPr>
          <w:rFonts w:ascii="Times New Roman" w:hAnsi="Times New Roman" w:cs="Times New Roman"/>
          <w:sz w:val="24"/>
          <w:szCs w:val="24"/>
        </w:rPr>
        <w:t xml:space="preserve">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dome </w:t>
      </w:r>
      <w:r w:rsidRPr="00F0532A">
        <w:rPr>
          <w:rFonts w:ascii="Times New Roman" w:hAnsi="Times New Roman" w:cs="Times New Roman"/>
          <w:color w:val="000000"/>
          <w:sz w:val="24"/>
          <w:szCs w:val="24"/>
        </w:rPr>
        <w:t>NOLEMJ:</w:t>
      </w:r>
    </w:p>
    <w:p w14:paraId="294F2D3E" w14:textId="593B158B" w:rsidR="00441EA8" w:rsidRDefault="0095290C" w:rsidP="00441EA8">
      <w:pPr>
        <w:pStyle w:val="Parasts1"/>
        <w:spacing w:after="0" w:line="360" w:lineRule="auto"/>
        <w:ind w:firstLine="720"/>
        <w:jc w:val="both"/>
      </w:pPr>
      <w:r>
        <w:t xml:space="preserve">1. </w:t>
      </w:r>
      <w:r w:rsidR="00441EA8">
        <w:t xml:space="preserve">REĢISTRĒT zemesgrāmatā nekustamo īpašumu </w:t>
      </w:r>
      <w:r w:rsidR="000826A3" w:rsidRPr="000826A3">
        <w:t>Stradu pagastā ar nosaukumu “Ievudārzs”, kadastra numurs 5090 002 0761</w:t>
      </w:r>
      <w:r w:rsidR="00441EA8">
        <w:t>, īpašumā uz pašvaldības vārda.</w:t>
      </w:r>
    </w:p>
    <w:p w14:paraId="5D875AF8" w14:textId="77777777" w:rsidR="00441EA8" w:rsidRDefault="00441EA8" w:rsidP="00441EA8">
      <w:pPr>
        <w:pStyle w:val="Parasts1"/>
        <w:spacing w:after="0" w:line="360" w:lineRule="auto"/>
        <w:ind w:firstLine="720"/>
        <w:jc w:val="both"/>
      </w:pPr>
      <w:r>
        <w:t xml:space="preserve">2. UZDOT Gulbenes novada pašvaldības administrācijas Īpašumu pārraudzības nodaļai </w:t>
      </w:r>
      <w:r>
        <w:lastRenderedPageBreak/>
        <w:t>veikt darbības, kas saistītas ar iepriekšminētā nekustamā īpašuma ierakstīšanu zemesgrāmatā uz Gulbenes novada pašvaldības vārda.</w:t>
      </w:r>
    </w:p>
    <w:p w14:paraId="2CB9C5D2" w14:textId="1009A2E3" w:rsidR="0095290C" w:rsidRDefault="00441EA8" w:rsidP="00441EA8">
      <w:pPr>
        <w:pStyle w:val="Parasts1"/>
        <w:spacing w:after="0" w:line="360" w:lineRule="auto"/>
        <w:ind w:firstLine="720"/>
        <w:jc w:val="both"/>
      </w:pPr>
      <w:r>
        <w:t xml:space="preserve">3. </w:t>
      </w:r>
      <w:r w:rsidR="0095290C" w:rsidRPr="00255F12">
        <w:t xml:space="preserve">NODOT </w:t>
      </w:r>
      <w:r w:rsidR="0095290C" w:rsidRPr="00B518C6">
        <w:t xml:space="preserve">atsavināšanai Gulbenes novada </w:t>
      </w:r>
      <w:r w:rsidR="0095290C">
        <w:t>pašvaldībai</w:t>
      </w:r>
      <w:r w:rsidR="0095290C" w:rsidRPr="00B518C6">
        <w:t xml:space="preserve"> pie</w:t>
      </w:r>
      <w:r w:rsidR="0095290C">
        <w:t>derošo</w:t>
      </w:r>
      <w:r w:rsidR="0095290C" w:rsidRPr="00B518C6">
        <w:t xml:space="preserve"> nekustamo īpašumu </w:t>
      </w:r>
      <w:r w:rsidR="000826A3" w:rsidRPr="000826A3">
        <w:rPr>
          <w:rFonts w:cs="Times New Roman"/>
        </w:rPr>
        <w:t>Stradu pagastā ar nosaukumu “Ievudārzs”, kadastra numurs 5090 002 0761</w:t>
      </w:r>
      <w:r w:rsidR="00C06CA6" w:rsidRPr="00C06CA6">
        <w:rPr>
          <w:rFonts w:cs="Times New Roman"/>
        </w:rPr>
        <w:t xml:space="preserve">, kas sastāv no vienas zemes vienības ar kadastra apzīmējumu </w:t>
      </w:r>
      <w:r w:rsidR="000826A3" w:rsidRPr="000C0108">
        <w:rPr>
          <w:rFonts w:cs="Times New Roman"/>
          <w:bCs/>
        </w:rPr>
        <w:t>5090</w:t>
      </w:r>
      <w:r w:rsidR="000826A3">
        <w:rPr>
          <w:rFonts w:cs="Times New Roman"/>
          <w:bCs/>
        </w:rPr>
        <w:t xml:space="preserve"> </w:t>
      </w:r>
      <w:r w:rsidR="000826A3" w:rsidRPr="000C0108">
        <w:rPr>
          <w:rFonts w:cs="Times New Roman"/>
          <w:bCs/>
        </w:rPr>
        <w:t>002</w:t>
      </w:r>
      <w:r w:rsidR="000826A3">
        <w:rPr>
          <w:rFonts w:cs="Times New Roman"/>
          <w:bCs/>
        </w:rPr>
        <w:t xml:space="preserve"> </w:t>
      </w:r>
      <w:r w:rsidR="000826A3" w:rsidRPr="000C0108">
        <w:rPr>
          <w:rFonts w:cs="Times New Roman"/>
          <w:bCs/>
        </w:rPr>
        <w:t>0356</w:t>
      </w:r>
      <w:r w:rsidR="000826A3" w:rsidRPr="00E5786E">
        <w:rPr>
          <w:rFonts w:cs="Times New Roman"/>
          <w:bCs/>
        </w:rPr>
        <w:t xml:space="preserve">, </w:t>
      </w:r>
      <w:r w:rsidR="000826A3">
        <w:rPr>
          <w:rFonts w:cs="Times New Roman"/>
          <w:bCs/>
        </w:rPr>
        <w:t>0,065</w:t>
      </w:r>
      <w:r w:rsidR="000826A3" w:rsidRPr="00E5786E">
        <w:rPr>
          <w:rFonts w:cs="Times New Roman"/>
          <w:bCs/>
        </w:rPr>
        <w:t xml:space="preserve"> </w:t>
      </w:r>
      <w:r w:rsidR="0064237A" w:rsidRPr="00E5786E">
        <w:rPr>
          <w:rFonts w:cs="Times New Roman"/>
          <w:bCs/>
        </w:rPr>
        <w:t>ha platībā</w:t>
      </w:r>
      <w:r w:rsidR="000826A3">
        <w:rPr>
          <w:rFonts w:cs="Times New Roman"/>
          <w:bCs/>
        </w:rPr>
        <w:t xml:space="preserve"> </w:t>
      </w:r>
      <w:r w:rsidR="000826A3">
        <w:rPr>
          <w:color w:val="000000"/>
        </w:rPr>
        <w:t>(vairāk vai mazāk, cik izrādīsies uzmērot dabā)</w:t>
      </w:r>
      <w:r w:rsidR="0095290C">
        <w:t xml:space="preserve">, </w:t>
      </w:r>
      <w:r w:rsidR="0095290C" w:rsidRPr="00B518C6">
        <w:t>atklātā mutiskā izsolē ar augšupejošu soli.</w:t>
      </w:r>
    </w:p>
    <w:p w14:paraId="6DE6C814" w14:textId="77777777" w:rsidR="0095290C" w:rsidRDefault="00441EA8" w:rsidP="00441EA8">
      <w:pPr>
        <w:pStyle w:val="Parasts1"/>
        <w:spacing w:after="0" w:line="360" w:lineRule="auto"/>
        <w:ind w:firstLine="720"/>
        <w:jc w:val="both"/>
        <w:rPr>
          <w:rFonts w:cs="Times New Roman"/>
        </w:rPr>
      </w:pPr>
      <w:r>
        <w:rPr>
          <w:rFonts w:cs="Times New Roman"/>
        </w:rPr>
        <w:t>4</w:t>
      </w:r>
      <w:r w:rsidR="00BF2DCF">
        <w:rPr>
          <w:rFonts w:cs="Times New Roman"/>
        </w:rPr>
        <w:t xml:space="preserve">. </w:t>
      </w:r>
      <w:r w:rsidR="0095290C" w:rsidRPr="00325B46">
        <w:rPr>
          <w:rFonts w:cs="Times New Roman"/>
        </w:rPr>
        <w:t xml:space="preserve">UZDOT Gulbenes novada pašvaldības Īpašuma novērtēšanas un izsoļu komisijai organizēt lēmuma 1.punktā minētā nekustamā īpašuma novērtēšanu un nosacītās cenas noteikšanu un iesniegt to apstiprināšanai Gulbenes novada domes sēdē. </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2F1FEC55"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A.Caunītis</w:t>
      </w:r>
    </w:p>
    <w:p w14:paraId="76BA39EA" w14:textId="77777777" w:rsidR="00D656A6" w:rsidRDefault="00D656A6" w:rsidP="00D656A6">
      <w:pPr>
        <w:spacing w:line="360" w:lineRule="auto"/>
        <w:rPr>
          <w:rFonts w:ascii="Times New Roman" w:hAnsi="Times New Roman" w:cs="Times New Roman"/>
          <w:sz w:val="24"/>
          <w:szCs w:val="24"/>
        </w:rPr>
      </w:pPr>
    </w:p>
    <w:p w14:paraId="614CB952" w14:textId="77777777" w:rsidR="00D656A6" w:rsidRDefault="00B04798" w:rsidP="00D656A6">
      <w:pPr>
        <w:spacing w:line="360" w:lineRule="auto"/>
        <w:rPr>
          <w:rFonts w:ascii="Times New Roman" w:hAnsi="Times New Roman" w:cs="Times New Roman"/>
          <w:sz w:val="24"/>
          <w:szCs w:val="24"/>
        </w:rPr>
      </w:pPr>
      <w:r>
        <w:rPr>
          <w:rFonts w:ascii="Times New Roman" w:hAnsi="Times New Roman" w:cs="Times New Roman"/>
          <w:sz w:val="24"/>
          <w:szCs w:val="24"/>
        </w:rPr>
        <w:t>Sagatavoja: L.Bašķere</w:t>
      </w:r>
    </w:p>
    <w:sectPr w:rsidR="00D656A6" w:rsidSect="00996CD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E1FBE"/>
    <w:rsid w:val="00106471"/>
    <w:rsid w:val="00115F6C"/>
    <w:rsid w:val="0014238D"/>
    <w:rsid w:val="001608B5"/>
    <w:rsid w:val="00181A16"/>
    <w:rsid w:val="001A5CE0"/>
    <w:rsid w:val="001F55C3"/>
    <w:rsid w:val="002137B3"/>
    <w:rsid w:val="0024186D"/>
    <w:rsid w:val="0025044B"/>
    <w:rsid w:val="00250BA5"/>
    <w:rsid w:val="002A0D3B"/>
    <w:rsid w:val="002A29A3"/>
    <w:rsid w:val="002B0416"/>
    <w:rsid w:val="002D2B5F"/>
    <w:rsid w:val="002F7CD9"/>
    <w:rsid w:val="003144F5"/>
    <w:rsid w:val="00325B46"/>
    <w:rsid w:val="003A67CD"/>
    <w:rsid w:val="003E3F91"/>
    <w:rsid w:val="00434DE3"/>
    <w:rsid w:val="00441EA8"/>
    <w:rsid w:val="00456006"/>
    <w:rsid w:val="004A4424"/>
    <w:rsid w:val="004A7093"/>
    <w:rsid w:val="004D7FB5"/>
    <w:rsid w:val="00557815"/>
    <w:rsid w:val="005850C7"/>
    <w:rsid w:val="00594091"/>
    <w:rsid w:val="005B5420"/>
    <w:rsid w:val="005B5FCA"/>
    <w:rsid w:val="005C2CAE"/>
    <w:rsid w:val="005D241B"/>
    <w:rsid w:val="0060759A"/>
    <w:rsid w:val="0061633D"/>
    <w:rsid w:val="00617E89"/>
    <w:rsid w:val="00640985"/>
    <w:rsid w:val="0064237A"/>
    <w:rsid w:val="006564F6"/>
    <w:rsid w:val="00656C8F"/>
    <w:rsid w:val="006C2110"/>
    <w:rsid w:val="007008F6"/>
    <w:rsid w:val="00704E82"/>
    <w:rsid w:val="0076690E"/>
    <w:rsid w:val="00773EAF"/>
    <w:rsid w:val="00794231"/>
    <w:rsid w:val="007A25F9"/>
    <w:rsid w:val="007E039A"/>
    <w:rsid w:val="00802445"/>
    <w:rsid w:val="0080497B"/>
    <w:rsid w:val="00810AD4"/>
    <w:rsid w:val="00846C45"/>
    <w:rsid w:val="00872F7B"/>
    <w:rsid w:val="00885087"/>
    <w:rsid w:val="0088799A"/>
    <w:rsid w:val="008A2BD6"/>
    <w:rsid w:val="008B61AF"/>
    <w:rsid w:val="008E4CFC"/>
    <w:rsid w:val="008F66B6"/>
    <w:rsid w:val="0095290C"/>
    <w:rsid w:val="00960A6B"/>
    <w:rsid w:val="0096740E"/>
    <w:rsid w:val="00984FFB"/>
    <w:rsid w:val="00996CDA"/>
    <w:rsid w:val="009A2327"/>
    <w:rsid w:val="009A33CE"/>
    <w:rsid w:val="009A6BE2"/>
    <w:rsid w:val="009C5B96"/>
    <w:rsid w:val="009E433B"/>
    <w:rsid w:val="009F174A"/>
    <w:rsid w:val="00A04BEF"/>
    <w:rsid w:val="00A81C3D"/>
    <w:rsid w:val="00A94F55"/>
    <w:rsid w:val="00AA3C45"/>
    <w:rsid w:val="00B03AEA"/>
    <w:rsid w:val="00B04798"/>
    <w:rsid w:val="00B14439"/>
    <w:rsid w:val="00B203BC"/>
    <w:rsid w:val="00B24F6B"/>
    <w:rsid w:val="00B73A3D"/>
    <w:rsid w:val="00B9430F"/>
    <w:rsid w:val="00BA237F"/>
    <w:rsid w:val="00BA7189"/>
    <w:rsid w:val="00BB0AB7"/>
    <w:rsid w:val="00BE2829"/>
    <w:rsid w:val="00BF24FF"/>
    <w:rsid w:val="00BF2DCF"/>
    <w:rsid w:val="00C04C9D"/>
    <w:rsid w:val="00C06CA6"/>
    <w:rsid w:val="00CA0DBE"/>
    <w:rsid w:val="00CA7EDC"/>
    <w:rsid w:val="00CE6D0B"/>
    <w:rsid w:val="00D0034D"/>
    <w:rsid w:val="00D63EEF"/>
    <w:rsid w:val="00D656A6"/>
    <w:rsid w:val="00D8634D"/>
    <w:rsid w:val="00DF43D2"/>
    <w:rsid w:val="00E34307"/>
    <w:rsid w:val="00E408E5"/>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2208</Words>
  <Characters>1259</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3</cp:revision>
  <dcterms:created xsi:type="dcterms:W3CDTF">2023-01-10T08:09:00Z</dcterms:created>
  <dcterms:modified xsi:type="dcterms:W3CDTF">2023-01-10T13:35:00Z</dcterms:modified>
</cp:coreProperties>
</file>