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3464" w14:textId="19DD00A0" w:rsidR="007E4468" w:rsidRDefault="008255D0" w:rsidP="008255D0">
      <w:pPr>
        <w:pStyle w:val="BodyText2CharChar"/>
        <w:ind w:left="-284" w:firstLine="1004"/>
        <w:jc w:val="right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DB6DB4" wp14:editId="6CD40D4E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1627505" cy="705485"/>
            <wp:effectExtent l="0" t="0" r="0" b="0"/>
            <wp:wrapTight wrapText="bothSides">
              <wp:wrapPolygon edited="0">
                <wp:start x="16181" y="0"/>
                <wp:lineTo x="7585" y="10499"/>
                <wp:lineTo x="506" y="13415"/>
                <wp:lineTo x="0" y="17498"/>
                <wp:lineTo x="1517" y="19831"/>
                <wp:lineTo x="1517" y="20997"/>
                <wp:lineTo x="9355" y="20997"/>
                <wp:lineTo x="15928" y="19831"/>
                <wp:lineTo x="21238" y="15748"/>
                <wp:lineTo x="21238" y="9915"/>
                <wp:lineTo x="19721" y="5833"/>
                <wp:lineTo x="17951" y="0"/>
                <wp:lineTo x="16181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468">
        <w:rPr>
          <w:b/>
          <w:szCs w:val="24"/>
        </w:rPr>
        <w:t xml:space="preserve">                                                                                                    Apstiprinu:</w:t>
      </w:r>
    </w:p>
    <w:p w14:paraId="1D53B6DF" w14:textId="6D411897" w:rsidR="007E4468" w:rsidRDefault="007E4468" w:rsidP="008255D0">
      <w:pPr>
        <w:pStyle w:val="BodyText2CharChar"/>
        <w:ind w:left="-284" w:firstLine="1004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L.Krēmers</w:t>
      </w:r>
      <w:r>
        <w:rPr>
          <w:szCs w:val="24"/>
        </w:rPr>
        <w:tab/>
      </w:r>
      <w:r>
        <w:rPr>
          <w:szCs w:val="24"/>
        </w:rPr>
        <w:tab/>
      </w:r>
    </w:p>
    <w:p w14:paraId="2F9B5AFC" w14:textId="317B32DF" w:rsidR="007E4468" w:rsidRDefault="007E4468" w:rsidP="008255D0">
      <w:pPr>
        <w:ind w:left="67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Gulbenes novada Sporta pārvaldes vadītājs</w:t>
      </w:r>
    </w:p>
    <w:p w14:paraId="75FE4472" w14:textId="4C595776" w:rsidR="007E4468" w:rsidRDefault="007E4468" w:rsidP="008255D0">
      <w:pPr>
        <w:ind w:left="-284" w:firstLine="1004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v-LV"/>
        </w:rPr>
        <w:t>202</w:t>
      </w:r>
      <w:r w:rsidR="0077069F">
        <w:rPr>
          <w:rFonts w:ascii="Times New Roman" w:hAnsi="Times New Roman"/>
          <w:sz w:val="24"/>
          <w:szCs w:val="24"/>
          <w:lang w:val="lv-LV"/>
        </w:rPr>
        <w:t>3</w:t>
      </w:r>
      <w:r>
        <w:rPr>
          <w:rFonts w:ascii="Times New Roman" w:hAnsi="Times New Roman"/>
          <w:sz w:val="24"/>
          <w:szCs w:val="24"/>
          <w:lang w:val="lv-LV"/>
        </w:rPr>
        <w:t>.gada</w:t>
      </w:r>
      <w:r w:rsidR="005101C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313E3">
        <w:rPr>
          <w:rFonts w:ascii="Times New Roman" w:hAnsi="Times New Roman"/>
          <w:sz w:val="24"/>
          <w:szCs w:val="24"/>
          <w:lang w:val="lv-LV"/>
        </w:rPr>
        <w:t>19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7069F">
        <w:rPr>
          <w:rFonts w:ascii="Times New Roman" w:hAnsi="Times New Roman"/>
          <w:sz w:val="24"/>
          <w:szCs w:val="24"/>
          <w:lang w:val="lv-LV"/>
        </w:rPr>
        <w:t>janvār</w:t>
      </w:r>
      <w:r>
        <w:rPr>
          <w:rFonts w:ascii="Times New Roman" w:hAnsi="Times New Roman"/>
          <w:sz w:val="24"/>
          <w:szCs w:val="24"/>
          <w:lang w:val="lv-LV"/>
        </w:rPr>
        <w:t>ī</w:t>
      </w:r>
    </w:p>
    <w:p w14:paraId="3C8E6E56" w14:textId="3F2BBDDF" w:rsidR="00C77C93" w:rsidRDefault="00C77C93" w:rsidP="007E4468">
      <w:pPr>
        <w:ind w:left="-284" w:firstLine="1004"/>
        <w:rPr>
          <w:rFonts w:ascii="Times New Roman" w:hAnsi="Times New Roman"/>
          <w:sz w:val="24"/>
          <w:szCs w:val="24"/>
          <w:lang w:val="lv-LV"/>
        </w:rPr>
      </w:pPr>
    </w:p>
    <w:p w14:paraId="3FA1399E" w14:textId="77777777" w:rsidR="00C77C93" w:rsidRPr="00C77C93" w:rsidRDefault="00C77C93" w:rsidP="00C77C93">
      <w:pPr>
        <w:pStyle w:val="Pamatteksts"/>
        <w:ind w:left="426"/>
        <w:jc w:val="center"/>
        <w:rPr>
          <w:b/>
          <w:bCs/>
          <w:szCs w:val="28"/>
          <w:lang w:val="lv-LV"/>
        </w:rPr>
      </w:pPr>
      <w:r w:rsidRPr="00C77C93">
        <w:rPr>
          <w:b/>
          <w:bCs/>
          <w:szCs w:val="28"/>
          <w:lang w:val="lv-LV"/>
        </w:rPr>
        <w:t>Litenes 2023. gada atklātā zolītes turnīra nolikums.</w:t>
      </w:r>
    </w:p>
    <w:p w14:paraId="5023BBEC" w14:textId="773517B4" w:rsidR="007E4468" w:rsidRDefault="007E4468" w:rsidP="0077069F">
      <w:pPr>
        <w:pStyle w:val="Pamatteksts"/>
        <w:jc w:val="left"/>
        <w:rPr>
          <w:b/>
          <w:bCs/>
          <w:sz w:val="24"/>
          <w:szCs w:val="24"/>
          <w:lang w:val="lv-LV"/>
        </w:rPr>
      </w:pPr>
    </w:p>
    <w:p w14:paraId="4ADB46BB" w14:textId="2AEB7E20" w:rsidR="0077069F" w:rsidRPr="0077069F" w:rsidRDefault="0077069F" w:rsidP="0077069F">
      <w:pPr>
        <w:pStyle w:val="Pamatteksts"/>
        <w:jc w:val="left"/>
        <w:rPr>
          <w:b/>
          <w:bCs/>
          <w:szCs w:val="28"/>
          <w:lang w:val="lv-LV"/>
        </w:rPr>
      </w:pPr>
      <w:r w:rsidRPr="0077069F">
        <w:rPr>
          <w:b/>
          <w:bCs/>
          <w:szCs w:val="28"/>
          <w:lang w:val="lv-LV"/>
        </w:rPr>
        <w:t>1.</w:t>
      </w:r>
      <w:r>
        <w:rPr>
          <w:b/>
          <w:bCs/>
          <w:szCs w:val="28"/>
          <w:lang w:val="lv-LV"/>
        </w:rPr>
        <w:t>Turnīra mērķis</w:t>
      </w:r>
      <w:r w:rsidR="00C77C93">
        <w:rPr>
          <w:b/>
          <w:bCs/>
          <w:szCs w:val="28"/>
          <w:lang w:val="lv-LV"/>
        </w:rPr>
        <w:t>:</w:t>
      </w:r>
    </w:p>
    <w:p w14:paraId="3FAC061F" w14:textId="107D9DA0" w:rsidR="0077069F" w:rsidRPr="0077069F" w:rsidRDefault="0077069F" w:rsidP="0077069F">
      <w:pPr>
        <w:pStyle w:val="Pamatteksts"/>
        <w:jc w:val="left"/>
        <w:rPr>
          <w:sz w:val="24"/>
          <w:szCs w:val="24"/>
        </w:rPr>
      </w:pPr>
      <w:r w:rsidRPr="0077069F">
        <w:rPr>
          <w:sz w:val="24"/>
          <w:szCs w:val="24"/>
        </w:rPr>
        <w:t xml:space="preserve">1.1. </w:t>
      </w:r>
      <w:r>
        <w:rPr>
          <w:sz w:val="24"/>
          <w:szCs w:val="24"/>
        </w:rPr>
        <w:t>Litenes pagasta</w:t>
      </w:r>
      <w:r w:rsidRPr="0077069F">
        <w:rPr>
          <w:sz w:val="24"/>
          <w:szCs w:val="24"/>
        </w:rPr>
        <w:t xml:space="preserve">  iedzīvotāju un tā viesu saliedētības stiprināšana un savstarpējo attiecību uzlabošana sportiskā garā; </w:t>
      </w:r>
    </w:p>
    <w:p w14:paraId="5602ED66" w14:textId="77777777" w:rsidR="0077069F" w:rsidRDefault="0077069F" w:rsidP="0077069F">
      <w:pPr>
        <w:pStyle w:val="Pamatteksts"/>
        <w:jc w:val="left"/>
        <w:rPr>
          <w:sz w:val="24"/>
          <w:szCs w:val="24"/>
        </w:rPr>
      </w:pPr>
      <w:r w:rsidRPr="0077069F">
        <w:rPr>
          <w:sz w:val="24"/>
          <w:szCs w:val="24"/>
        </w:rPr>
        <w:t xml:space="preserve">1.2. Labāko </w:t>
      </w:r>
      <w:r>
        <w:rPr>
          <w:sz w:val="24"/>
          <w:szCs w:val="24"/>
        </w:rPr>
        <w:t>Litenes pagasta</w:t>
      </w:r>
      <w:r w:rsidRPr="0077069F">
        <w:rPr>
          <w:sz w:val="24"/>
          <w:szCs w:val="24"/>
        </w:rPr>
        <w:t xml:space="preserve"> iedzīvotāju un tā viesu zoles spēlētāju noskaidrošana;</w:t>
      </w:r>
    </w:p>
    <w:p w14:paraId="16867B56" w14:textId="495A35C0" w:rsidR="0077069F" w:rsidRDefault="0077069F" w:rsidP="0077069F">
      <w:pPr>
        <w:pStyle w:val="Pamatteksts"/>
        <w:jc w:val="left"/>
        <w:rPr>
          <w:sz w:val="24"/>
          <w:szCs w:val="24"/>
        </w:rPr>
      </w:pPr>
      <w:r w:rsidRPr="0077069F">
        <w:rPr>
          <w:sz w:val="24"/>
          <w:szCs w:val="24"/>
        </w:rPr>
        <w:t xml:space="preserve"> 1.3. Latviešu tradicionālās kāršu spēles zoles kā Latvijas kultūras elementa popularizēšana</w:t>
      </w:r>
    </w:p>
    <w:p w14:paraId="24CCDC78" w14:textId="6232B9A3" w:rsidR="0077069F" w:rsidRDefault="0077069F" w:rsidP="0077069F">
      <w:pPr>
        <w:pStyle w:val="Pamatteksts"/>
        <w:jc w:val="left"/>
        <w:rPr>
          <w:sz w:val="24"/>
          <w:szCs w:val="24"/>
        </w:rPr>
      </w:pPr>
    </w:p>
    <w:p w14:paraId="0E491C45" w14:textId="77777777" w:rsidR="0077069F" w:rsidRPr="0077069F" w:rsidRDefault="0077069F" w:rsidP="0077069F">
      <w:pPr>
        <w:pStyle w:val="Pamatteksts"/>
        <w:jc w:val="left"/>
        <w:rPr>
          <w:b/>
          <w:bCs/>
        </w:rPr>
      </w:pPr>
      <w:r w:rsidRPr="0077069F">
        <w:rPr>
          <w:b/>
          <w:bCs/>
          <w:sz w:val="24"/>
          <w:szCs w:val="24"/>
        </w:rPr>
        <w:t>2.</w:t>
      </w:r>
      <w:r w:rsidRPr="0077069F">
        <w:rPr>
          <w:b/>
          <w:bCs/>
        </w:rPr>
        <w:t xml:space="preserve"> Vieta un laiks: </w:t>
      </w:r>
    </w:p>
    <w:p w14:paraId="7890B0C2" w14:textId="6A91979E" w:rsidR="0077069F" w:rsidRPr="00C77C93" w:rsidRDefault="0077069F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 xml:space="preserve">2.1. Sacensības norisināsies Litenes tautas namā, </w:t>
      </w:r>
      <w:r w:rsidR="00C77C93" w:rsidRPr="00C77C93">
        <w:rPr>
          <w:sz w:val="24"/>
          <w:szCs w:val="24"/>
        </w:rPr>
        <w:t>Pagastnams 1</w:t>
      </w:r>
      <w:r w:rsidRPr="00C77C93">
        <w:rPr>
          <w:sz w:val="24"/>
          <w:szCs w:val="24"/>
        </w:rPr>
        <w:t xml:space="preserve">. </w:t>
      </w:r>
    </w:p>
    <w:p w14:paraId="0F1A64FD" w14:textId="6949F311" w:rsidR="0077069F" w:rsidRPr="00C77C93" w:rsidRDefault="0077069F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>2.2. Norise 20</w:t>
      </w:r>
      <w:r w:rsidR="00C77C93" w:rsidRPr="00C77C93">
        <w:rPr>
          <w:sz w:val="24"/>
          <w:szCs w:val="24"/>
        </w:rPr>
        <w:t>23</w:t>
      </w:r>
      <w:r w:rsidRPr="00C77C93">
        <w:rPr>
          <w:sz w:val="24"/>
          <w:szCs w:val="24"/>
        </w:rPr>
        <w:t>.gada</w:t>
      </w:r>
      <w:r w:rsidR="00C77C93" w:rsidRPr="00C77C93">
        <w:rPr>
          <w:sz w:val="24"/>
          <w:szCs w:val="24"/>
        </w:rPr>
        <w:t xml:space="preserve"> 28. </w:t>
      </w:r>
      <w:r w:rsidR="00226F38">
        <w:rPr>
          <w:sz w:val="24"/>
          <w:szCs w:val="24"/>
        </w:rPr>
        <w:t>j</w:t>
      </w:r>
      <w:r w:rsidR="00C77C93" w:rsidRPr="00C77C93">
        <w:rPr>
          <w:sz w:val="24"/>
          <w:szCs w:val="24"/>
        </w:rPr>
        <w:t>anvārī</w:t>
      </w:r>
      <w:r w:rsidR="005101C8">
        <w:rPr>
          <w:sz w:val="24"/>
          <w:szCs w:val="24"/>
        </w:rPr>
        <w:t>.</w:t>
      </w:r>
    </w:p>
    <w:p w14:paraId="75953AE6" w14:textId="43A58672" w:rsidR="0077069F" w:rsidRPr="00C77C93" w:rsidRDefault="0077069F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 xml:space="preserve"> 2.3. Dalībnieku reģistrācija no plkst. </w:t>
      </w:r>
      <w:r w:rsidR="005101C8">
        <w:rPr>
          <w:sz w:val="24"/>
          <w:szCs w:val="24"/>
        </w:rPr>
        <w:t>9</w:t>
      </w:r>
      <w:r w:rsidRPr="00C77C93">
        <w:rPr>
          <w:sz w:val="24"/>
          <w:szCs w:val="24"/>
        </w:rPr>
        <w:t>:</w:t>
      </w:r>
      <w:r w:rsidR="00C77C93" w:rsidRPr="00C77C93">
        <w:rPr>
          <w:sz w:val="24"/>
          <w:szCs w:val="24"/>
        </w:rPr>
        <w:t>30</w:t>
      </w:r>
      <w:r w:rsidRPr="00C77C93">
        <w:rPr>
          <w:sz w:val="24"/>
          <w:szCs w:val="24"/>
        </w:rPr>
        <w:t xml:space="preserve"> – </w:t>
      </w:r>
      <w:r w:rsidR="005101C8">
        <w:rPr>
          <w:sz w:val="24"/>
          <w:szCs w:val="24"/>
        </w:rPr>
        <w:t>9</w:t>
      </w:r>
      <w:r w:rsidRPr="00C77C93">
        <w:rPr>
          <w:sz w:val="24"/>
          <w:szCs w:val="24"/>
        </w:rPr>
        <w:t>:50</w:t>
      </w:r>
      <w:r w:rsidR="005101C8">
        <w:rPr>
          <w:sz w:val="24"/>
          <w:szCs w:val="24"/>
        </w:rPr>
        <w:t>.</w:t>
      </w:r>
      <w:r w:rsidRPr="00C77C93">
        <w:rPr>
          <w:sz w:val="24"/>
          <w:szCs w:val="24"/>
        </w:rPr>
        <w:t xml:space="preserve"> </w:t>
      </w:r>
    </w:p>
    <w:p w14:paraId="0BB0732F" w14:textId="36B9B8F8" w:rsidR="00C77C93" w:rsidRPr="00C77C93" w:rsidRDefault="0077069F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>2.4. Sākums plkst. 1</w:t>
      </w:r>
      <w:r w:rsidR="005101C8">
        <w:rPr>
          <w:sz w:val="24"/>
          <w:szCs w:val="24"/>
        </w:rPr>
        <w:t>0</w:t>
      </w:r>
      <w:r w:rsidRPr="00C77C93">
        <w:rPr>
          <w:sz w:val="24"/>
          <w:szCs w:val="24"/>
        </w:rPr>
        <w:t xml:space="preserve">:00 </w:t>
      </w:r>
    </w:p>
    <w:p w14:paraId="1D74F519" w14:textId="77777777" w:rsidR="00C77C93" w:rsidRDefault="00C77C93" w:rsidP="0077069F">
      <w:pPr>
        <w:pStyle w:val="Pamatteksts"/>
        <w:jc w:val="left"/>
      </w:pPr>
    </w:p>
    <w:p w14:paraId="26226A3C" w14:textId="27525463" w:rsidR="0077069F" w:rsidRPr="00C77C93" w:rsidRDefault="0077069F" w:rsidP="0077069F">
      <w:pPr>
        <w:pStyle w:val="Pamatteksts"/>
        <w:jc w:val="left"/>
        <w:rPr>
          <w:b/>
          <w:bCs/>
        </w:rPr>
      </w:pPr>
      <w:r w:rsidRPr="00C77C93">
        <w:rPr>
          <w:b/>
          <w:bCs/>
        </w:rPr>
        <w:t xml:space="preserve">3. Dalībnieki: </w:t>
      </w:r>
    </w:p>
    <w:p w14:paraId="72A08DF4" w14:textId="271F8319" w:rsidR="00C77C93" w:rsidRPr="00C77C93" w:rsidRDefault="0077069F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 xml:space="preserve">3.1. Turnīrā var piedalīties ikkatrs </w:t>
      </w:r>
      <w:r w:rsidR="00C77C93" w:rsidRPr="00C77C93">
        <w:rPr>
          <w:sz w:val="24"/>
          <w:szCs w:val="24"/>
        </w:rPr>
        <w:t>Litenes pagasta</w:t>
      </w:r>
      <w:r w:rsidRPr="00C77C93">
        <w:rPr>
          <w:sz w:val="24"/>
          <w:szCs w:val="24"/>
        </w:rPr>
        <w:t xml:space="preserve"> iedzīvotājs un tā viesis; </w:t>
      </w:r>
    </w:p>
    <w:p w14:paraId="4F089E72" w14:textId="7EF52D72" w:rsidR="0077069F" w:rsidRPr="00C77C93" w:rsidRDefault="0077069F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>3.2. Turnīra dalībniekiem jāievēro zoles noteikumi, spēles ētika un šī nolikuma prasības.</w:t>
      </w:r>
    </w:p>
    <w:p w14:paraId="1EDD66AD" w14:textId="2EB8C2DB" w:rsidR="00C77C93" w:rsidRDefault="00C77C93" w:rsidP="0077069F">
      <w:pPr>
        <w:pStyle w:val="Pamatteksts"/>
        <w:jc w:val="left"/>
      </w:pPr>
    </w:p>
    <w:p w14:paraId="09A9E9FA" w14:textId="77777777" w:rsidR="00C77C93" w:rsidRPr="00C77C93" w:rsidRDefault="00C77C93" w:rsidP="0077069F">
      <w:pPr>
        <w:pStyle w:val="Pamatteksts"/>
        <w:jc w:val="left"/>
        <w:rPr>
          <w:b/>
          <w:bCs/>
        </w:rPr>
      </w:pPr>
      <w:r w:rsidRPr="00C77C93">
        <w:rPr>
          <w:b/>
          <w:bCs/>
        </w:rPr>
        <w:t>4. Turnīra vadība:</w:t>
      </w:r>
    </w:p>
    <w:p w14:paraId="4BF7B3EC" w14:textId="3BC208CB" w:rsidR="00C77C93" w:rsidRPr="00C77C93" w:rsidRDefault="00C77C93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 xml:space="preserve"> 4.1. Turnīru organizē Gulbenes novada sporta pārvalde;</w:t>
      </w:r>
    </w:p>
    <w:p w14:paraId="337975D6" w14:textId="77777777" w:rsidR="00C77C93" w:rsidRPr="00C77C93" w:rsidRDefault="00C77C93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 xml:space="preserve">4.2. Turnīru vada galvenais tiesnesis, kurš ir tiesīgs vienpersoniski izšķirt visus iesniegtos strīdus un protestus; </w:t>
      </w:r>
    </w:p>
    <w:p w14:paraId="01181465" w14:textId="108443D8" w:rsidR="00C77C93" w:rsidRDefault="00C77C93" w:rsidP="0077069F">
      <w:pPr>
        <w:pStyle w:val="Pamatteksts"/>
        <w:jc w:val="left"/>
        <w:rPr>
          <w:sz w:val="24"/>
          <w:szCs w:val="24"/>
        </w:rPr>
      </w:pPr>
      <w:r w:rsidRPr="00C77C93">
        <w:rPr>
          <w:sz w:val="24"/>
          <w:szCs w:val="24"/>
        </w:rPr>
        <w:t>4.3. Turnīra galvenais tiesnesis – Guna Ģērmane.</w:t>
      </w:r>
    </w:p>
    <w:p w14:paraId="3D2B7E99" w14:textId="48A49836" w:rsidR="00C77C93" w:rsidRDefault="00C77C93" w:rsidP="0077069F">
      <w:pPr>
        <w:pStyle w:val="Pamatteksts"/>
        <w:jc w:val="left"/>
        <w:rPr>
          <w:sz w:val="24"/>
          <w:szCs w:val="24"/>
        </w:rPr>
      </w:pPr>
    </w:p>
    <w:p w14:paraId="0D2C6887" w14:textId="77777777" w:rsidR="00C77C93" w:rsidRDefault="00C77C93" w:rsidP="00C77C93">
      <w:pPr>
        <w:pStyle w:val="Pamatteksts"/>
        <w:jc w:val="left"/>
        <w:rPr>
          <w:b/>
          <w:bCs/>
          <w:sz w:val="24"/>
          <w:szCs w:val="24"/>
        </w:rPr>
      </w:pPr>
      <w:r w:rsidRPr="00C77C93">
        <w:rPr>
          <w:b/>
          <w:bCs/>
        </w:rPr>
        <w:t>5. Turnīra norises kārtība:</w:t>
      </w:r>
    </w:p>
    <w:p w14:paraId="6508A96B" w14:textId="77777777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 w:rsidRPr="00C77C93">
        <w:rPr>
          <w:sz w:val="24"/>
          <w:szCs w:val="24"/>
        </w:rPr>
        <w:t>5.1.</w:t>
      </w:r>
      <w:r>
        <w:rPr>
          <w:b/>
          <w:bCs/>
          <w:sz w:val="24"/>
          <w:szCs w:val="24"/>
        </w:rPr>
        <w:t xml:space="preserve"> </w:t>
      </w:r>
      <w:r w:rsidR="00310F15">
        <w:rPr>
          <w:sz w:val="24"/>
          <w:szCs w:val="24"/>
          <w:lang w:val="lv-LV"/>
        </w:rPr>
        <w:t xml:space="preserve">Sacensības notiek pēc Latvijas Zoles federācijas apstiprinātiem noteikumiem un vispārpieņemtiem ētikas nosacījumiem. </w:t>
      </w:r>
    </w:p>
    <w:p w14:paraId="42878FA2" w14:textId="77777777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5.2. </w:t>
      </w:r>
      <w:r w:rsidR="00310F15">
        <w:rPr>
          <w:sz w:val="24"/>
          <w:szCs w:val="24"/>
          <w:lang w:val="lv-LV"/>
        </w:rPr>
        <w:t xml:space="preserve">Komandas sastāvā 1 dalībnieks. </w:t>
      </w:r>
    </w:p>
    <w:p w14:paraId="2D000DA5" w14:textId="33937E6C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5.3. </w:t>
      </w:r>
      <w:r w:rsidR="00310F15">
        <w:rPr>
          <w:sz w:val="24"/>
          <w:szCs w:val="24"/>
          <w:lang w:val="lv-LV"/>
        </w:rPr>
        <w:t xml:space="preserve">Paredzētas </w:t>
      </w:r>
      <w:r w:rsidR="005101C8">
        <w:rPr>
          <w:sz w:val="24"/>
          <w:szCs w:val="24"/>
          <w:lang w:val="lv-LV"/>
        </w:rPr>
        <w:t>5</w:t>
      </w:r>
      <w:r w:rsidR="00310F15">
        <w:rPr>
          <w:sz w:val="24"/>
          <w:szCs w:val="24"/>
          <w:lang w:val="lv-LV"/>
        </w:rPr>
        <w:t xml:space="preserve"> kārtas, katrā izspēlē 24 partijas vai arī ievēro laika limitu – 50 min.</w:t>
      </w:r>
    </w:p>
    <w:p w14:paraId="3629B0A5" w14:textId="77777777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5.4.</w:t>
      </w:r>
      <w:r w:rsidR="00310F15">
        <w:rPr>
          <w:sz w:val="24"/>
          <w:szCs w:val="24"/>
          <w:lang w:val="lv-LV"/>
        </w:rPr>
        <w:t xml:space="preserve"> Pie galdiņa viens no dalībniekiem ir protokola rakstītājs.</w:t>
      </w:r>
    </w:p>
    <w:p w14:paraId="7C9DCD24" w14:textId="77777777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5.6.</w:t>
      </w:r>
      <w:r w:rsidR="00310F15">
        <w:rPr>
          <w:sz w:val="24"/>
          <w:szCs w:val="24"/>
          <w:lang w:val="lv-LV"/>
        </w:rPr>
        <w:t xml:space="preserve"> Katras kārtas uzvarētājs pie galdiņa saņem 6 punktus, otrās vietas pie galdiņa saņem 4 punktus, trešās vietas pie galdiņa saņem 2 punktus, bet ceturtās vietas pie galdiņa saņem 0 punktus.</w:t>
      </w:r>
    </w:p>
    <w:p w14:paraId="33B1AB42" w14:textId="25EBBE6D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5.7. </w:t>
      </w:r>
      <w:r w:rsidR="00310F15">
        <w:rPr>
          <w:sz w:val="24"/>
          <w:szCs w:val="24"/>
          <w:lang w:val="lv-LV"/>
        </w:rPr>
        <w:t xml:space="preserve"> Pēc galvenā tiesneša signāla līdz kārtas noslēgumam paliek </w:t>
      </w:r>
      <w:r w:rsidR="005101C8">
        <w:rPr>
          <w:sz w:val="24"/>
          <w:szCs w:val="24"/>
          <w:lang w:val="lv-LV"/>
        </w:rPr>
        <w:t>5</w:t>
      </w:r>
      <w:r w:rsidR="00310F15">
        <w:rPr>
          <w:sz w:val="24"/>
          <w:szCs w:val="24"/>
          <w:lang w:val="lv-LV"/>
        </w:rPr>
        <w:t xml:space="preserve"> min., dalībnieki izspēlē iesākto partiju, bet jauns kāršu dalījums netiek veikts. </w:t>
      </w:r>
    </w:p>
    <w:p w14:paraId="22841E52" w14:textId="00967721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5.8.</w:t>
      </w:r>
      <w:r w:rsidR="00310F15">
        <w:rPr>
          <w:sz w:val="24"/>
          <w:szCs w:val="24"/>
          <w:lang w:val="lv-LV"/>
        </w:rPr>
        <w:t>Izdarot kļūdu dalīšanā, dalītājam jāpārdala. Izdarot kļūdu spēles laikā (nav ievērota izspēles kārtība, netiek uzlikta prasītā kārts u.c.), dalībnieks zaudē partiju un ieliek arī personīgo „puli” (ja „pules” jau ir).</w:t>
      </w:r>
      <w:r w:rsidR="004C388F">
        <w:rPr>
          <w:sz w:val="24"/>
          <w:szCs w:val="24"/>
          <w:lang w:val="lv-LV"/>
        </w:rPr>
        <w:t xml:space="preserve"> </w:t>
      </w:r>
      <w:r w:rsidR="00310F15">
        <w:rPr>
          <w:sz w:val="24"/>
          <w:szCs w:val="24"/>
          <w:lang w:val="lv-LV"/>
        </w:rPr>
        <w:t xml:space="preserve">Netiek izspēlētas „mazās ” un „tumšās ” zoles. </w:t>
      </w:r>
    </w:p>
    <w:p w14:paraId="5611A77F" w14:textId="33D866AD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5.9.</w:t>
      </w:r>
      <w:r w:rsidR="00310F15">
        <w:rPr>
          <w:sz w:val="24"/>
          <w:szCs w:val="24"/>
          <w:lang w:val="lv-LV"/>
        </w:rPr>
        <w:t>Par spēles sākuma kavēšanu virs 3 min. pēc tiesneša signāla vai spēles laikā aiziešanu no galda ilgāk par 3 min. – dalībnieks saņem sodu - personīgo „puli”. Piepirkuma kārtis spēles laikā aizliegts skatīt – dalībnieku brīdina vienu reizi, otro reizi viņš ieliek personīgo „puli”. Kārtis dala pa divām vai pa četrām, bet kārtas laikā dalīšanas veidu nevar mainīt.</w:t>
      </w:r>
    </w:p>
    <w:p w14:paraId="766FB706" w14:textId="2A18C7DC" w:rsidR="00310F15" w:rsidRDefault="00C77C93" w:rsidP="00C77C93">
      <w:pPr>
        <w:pStyle w:val="Pamatteksts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5.10.</w:t>
      </w:r>
      <w:r w:rsidR="00310F15">
        <w:rPr>
          <w:sz w:val="24"/>
          <w:szCs w:val="24"/>
          <w:lang w:val="lv-LV"/>
        </w:rPr>
        <w:t xml:space="preserve"> Uzvarētājus kopumā nosaka pēc lielo punktu skaita, ja tie vienādi, skaita mazos punktus visās partijās. </w:t>
      </w:r>
    </w:p>
    <w:p w14:paraId="13B8133F" w14:textId="17C726F0" w:rsidR="00C77C93" w:rsidRDefault="00C77C93" w:rsidP="00C77C93">
      <w:pPr>
        <w:pStyle w:val="Pamatteksts"/>
        <w:jc w:val="left"/>
        <w:rPr>
          <w:sz w:val="24"/>
          <w:szCs w:val="24"/>
          <w:lang w:val="lv-LV"/>
        </w:rPr>
      </w:pPr>
    </w:p>
    <w:p w14:paraId="56C39EF0" w14:textId="31387CC9" w:rsidR="00C77C93" w:rsidRPr="00C77C93" w:rsidRDefault="00C77C93" w:rsidP="00C77C93">
      <w:pPr>
        <w:pStyle w:val="Pamatteksts"/>
        <w:jc w:val="left"/>
        <w:rPr>
          <w:b/>
          <w:bCs/>
        </w:rPr>
      </w:pPr>
      <w:r w:rsidRPr="00C77C93">
        <w:rPr>
          <w:b/>
          <w:bCs/>
        </w:rPr>
        <w:t xml:space="preserve">6. Izdevumi un norēķini: </w:t>
      </w:r>
    </w:p>
    <w:p w14:paraId="7A2EE28D" w14:textId="77777777" w:rsidR="00DC45AD" w:rsidRDefault="00C77C93" w:rsidP="00C77C93">
      <w:pPr>
        <w:pStyle w:val="Pamatteksts"/>
        <w:jc w:val="left"/>
        <w:rPr>
          <w:sz w:val="24"/>
          <w:szCs w:val="24"/>
        </w:rPr>
      </w:pPr>
      <w:r w:rsidRPr="008255D0">
        <w:rPr>
          <w:sz w:val="24"/>
          <w:szCs w:val="24"/>
        </w:rPr>
        <w:t>6.1. Dalības maksa par piedalīšanos turnīra dalībniekiem nav jāmaksā;</w:t>
      </w:r>
    </w:p>
    <w:p w14:paraId="4E2D90DD" w14:textId="32EA0123" w:rsidR="00C77C93" w:rsidRDefault="00C77C93" w:rsidP="00C77C93">
      <w:pPr>
        <w:pStyle w:val="Pamatteksts"/>
        <w:jc w:val="left"/>
        <w:rPr>
          <w:sz w:val="24"/>
          <w:szCs w:val="24"/>
        </w:rPr>
      </w:pPr>
      <w:r w:rsidRPr="008255D0">
        <w:rPr>
          <w:sz w:val="24"/>
          <w:szCs w:val="24"/>
        </w:rPr>
        <w:t>6.</w:t>
      </w:r>
      <w:r w:rsidR="00DC45AD">
        <w:rPr>
          <w:sz w:val="24"/>
          <w:szCs w:val="24"/>
        </w:rPr>
        <w:t>2</w:t>
      </w:r>
      <w:r w:rsidRPr="008255D0">
        <w:rPr>
          <w:sz w:val="24"/>
          <w:szCs w:val="24"/>
        </w:rPr>
        <w:t xml:space="preserve">. Izdevumus, kas saistīti ar turnīra rīkošanu un tam nepieciešamajām telpām, galdiem un krēsliem nodrošina </w:t>
      </w:r>
      <w:r w:rsidR="008255D0" w:rsidRPr="008255D0">
        <w:rPr>
          <w:sz w:val="24"/>
          <w:szCs w:val="24"/>
        </w:rPr>
        <w:t>Gulbenes</w:t>
      </w:r>
      <w:r w:rsidRPr="008255D0">
        <w:rPr>
          <w:sz w:val="24"/>
          <w:szCs w:val="24"/>
        </w:rPr>
        <w:t xml:space="preserve"> novada </w:t>
      </w:r>
      <w:r w:rsidR="008255D0" w:rsidRPr="008255D0">
        <w:rPr>
          <w:sz w:val="24"/>
          <w:szCs w:val="24"/>
        </w:rPr>
        <w:t>Sporta pārvalde</w:t>
      </w:r>
      <w:r w:rsidR="008255D0">
        <w:rPr>
          <w:sz w:val="24"/>
          <w:szCs w:val="24"/>
        </w:rPr>
        <w:t>.</w:t>
      </w:r>
    </w:p>
    <w:p w14:paraId="01E546C6" w14:textId="53D8CD1B" w:rsidR="008255D0" w:rsidRDefault="008255D0" w:rsidP="00C77C93">
      <w:pPr>
        <w:pStyle w:val="Pamatteksts"/>
        <w:jc w:val="left"/>
        <w:rPr>
          <w:sz w:val="24"/>
          <w:szCs w:val="24"/>
        </w:rPr>
      </w:pPr>
    </w:p>
    <w:p w14:paraId="471F948F" w14:textId="19FFF7C2" w:rsidR="008255D0" w:rsidRPr="008255D0" w:rsidRDefault="008255D0" w:rsidP="00C77C93">
      <w:pPr>
        <w:pStyle w:val="Pamatteksts"/>
        <w:jc w:val="left"/>
        <w:rPr>
          <w:b/>
          <w:bCs/>
        </w:rPr>
      </w:pPr>
      <w:r w:rsidRPr="008255D0">
        <w:rPr>
          <w:b/>
          <w:bCs/>
        </w:rPr>
        <w:t xml:space="preserve">7. Apbalvošana: </w:t>
      </w:r>
    </w:p>
    <w:p w14:paraId="1F102EE3" w14:textId="4A0F7B36" w:rsidR="008255D0" w:rsidRPr="008255D0" w:rsidRDefault="008255D0" w:rsidP="00C77C93">
      <w:pPr>
        <w:pStyle w:val="Pamatteksts"/>
        <w:jc w:val="left"/>
        <w:rPr>
          <w:sz w:val="24"/>
          <w:szCs w:val="24"/>
        </w:rPr>
      </w:pPr>
      <w:r w:rsidRPr="008255D0">
        <w:rPr>
          <w:sz w:val="24"/>
          <w:szCs w:val="24"/>
        </w:rPr>
        <w:t>7.1. Zoles turnīra 1.-3. vietas ieguvēji saņems medaļas un balvas</w:t>
      </w:r>
      <w:r>
        <w:rPr>
          <w:sz w:val="24"/>
          <w:szCs w:val="24"/>
        </w:rPr>
        <w:t>.</w:t>
      </w:r>
    </w:p>
    <w:p w14:paraId="37978E7A" w14:textId="77777777" w:rsidR="00C77C93" w:rsidRDefault="00C77C93" w:rsidP="00310F15">
      <w:pPr>
        <w:pStyle w:val="Pamatteksts"/>
        <w:ind w:firstLine="420"/>
        <w:rPr>
          <w:sz w:val="24"/>
          <w:szCs w:val="24"/>
          <w:lang w:val="lv-LV"/>
        </w:rPr>
      </w:pPr>
    </w:p>
    <w:p w14:paraId="17B4EF1B" w14:textId="49CB77DD" w:rsidR="008255D0" w:rsidRDefault="008255D0" w:rsidP="008255D0">
      <w:pPr>
        <w:pStyle w:val="Pamatteksts"/>
        <w:rPr>
          <w:sz w:val="24"/>
          <w:szCs w:val="24"/>
          <w:lang w:val="lv-LV"/>
        </w:rPr>
      </w:pPr>
    </w:p>
    <w:p w14:paraId="156B152F" w14:textId="197F533D" w:rsidR="001C2F54" w:rsidRDefault="008255D0" w:rsidP="008255D0">
      <w:pPr>
        <w:pStyle w:val="Pamatteksts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Reģistrējoties turnīram d</w:t>
      </w:r>
      <w:r w:rsidR="001C2F54">
        <w:rPr>
          <w:sz w:val="24"/>
          <w:szCs w:val="24"/>
          <w:lang w:val="lv-LV"/>
        </w:rPr>
        <w:t xml:space="preserve">alībnieks ar savu parakstu apliecina,ka piekrīt foto uzņemšanai </w:t>
      </w:r>
      <w:r>
        <w:rPr>
          <w:sz w:val="24"/>
          <w:szCs w:val="24"/>
          <w:lang w:val="lv-LV"/>
        </w:rPr>
        <w:t>pasākuma publicitātes nodrošināšanai.</w:t>
      </w:r>
    </w:p>
    <w:p w14:paraId="1D274172" w14:textId="00189E4C" w:rsidR="001C2F54" w:rsidRDefault="001C2F54" w:rsidP="008255D0">
      <w:pPr>
        <w:pStyle w:val="Pamatteksts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Dalībnieks ar parakstu apliecina, ka pats seko līdzi savam veselības stāvoklim.</w:t>
      </w:r>
    </w:p>
    <w:p w14:paraId="5A384C70" w14:textId="49E14290" w:rsidR="00090148" w:rsidRDefault="00090148"/>
    <w:sectPr w:rsidR="0009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C0D6E"/>
    <w:multiLevelType w:val="hybridMultilevel"/>
    <w:tmpl w:val="17569812"/>
    <w:lvl w:ilvl="0" w:tplc="FB860F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572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5"/>
    <w:rsid w:val="00090148"/>
    <w:rsid w:val="001C2F54"/>
    <w:rsid w:val="00226F38"/>
    <w:rsid w:val="00310F15"/>
    <w:rsid w:val="003730DD"/>
    <w:rsid w:val="004C388F"/>
    <w:rsid w:val="005101C8"/>
    <w:rsid w:val="0077069F"/>
    <w:rsid w:val="007E4468"/>
    <w:rsid w:val="008255D0"/>
    <w:rsid w:val="00B313E3"/>
    <w:rsid w:val="00C77C93"/>
    <w:rsid w:val="00DC45AD"/>
    <w:rsid w:val="00E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41F5"/>
  <w15:chartTrackingRefBased/>
  <w15:docId w15:val="{FD6340A0-142E-4111-8DD7-21E25D77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310F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310F15"/>
    <w:rPr>
      <w:rFonts w:ascii="Times New Roman" w:eastAsia="Times New Roman" w:hAnsi="Times New Roman" w:cs="Times New Roman"/>
      <w:kern w:val="2"/>
      <w:sz w:val="28"/>
      <w:szCs w:val="20"/>
    </w:rPr>
  </w:style>
  <w:style w:type="paragraph" w:customStyle="1" w:styleId="BodyText2CharChar">
    <w:name w:val="Body Text 2 Char Char"/>
    <w:basedOn w:val="Parasts"/>
    <w:rsid w:val="007E44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Veselova</dc:creator>
  <cp:keywords/>
  <dc:description/>
  <cp:lastModifiedBy>Stámerienas Sports</cp:lastModifiedBy>
  <cp:revision>5</cp:revision>
  <dcterms:created xsi:type="dcterms:W3CDTF">2023-01-16T07:33:00Z</dcterms:created>
  <dcterms:modified xsi:type="dcterms:W3CDTF">2023-01-19T08:20:00Z</dcterms:modified>
</cp:coreProperties>
</file>