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5207188D"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31297C">
        <w:rPr>
          <w:rFonts w:ascii="Times New Roman" w:hAnsi="Times New Roman" w:cs="Times New Roman"/>
        </w:rPr>
        <w:t>3</w:t>
      </w:r>
      <w:r w:rsidR="007035C7" w:rsidRPr="00462CF5">
        <w:rPr>
          <w:rFonts w:ascii="Times New Roman" w:hAnsi="Times New Roman" w:cs="Times New Roman"/>
        </w:rPr>
        <w:t xml:space="preserve">. gada </w:t>
      </w:r>
      <w:r w:rsidR="0031297C">
        <w:rPr>
          <w:rFonts w:ascii="Times New Roman" w:hAnsi="Times New Roman" w:cs="Times New Roman"/>
        </w:rPr>
        <w:t>26.janvāra</w:t>
      </w:r>
    </w:p>
    <w:p w14:paraId="4C9E315D" w14:textId="018B90D4"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6E64E2">
        <w:rPr>
          <w:rFonts w:ascii="Times New Roman" w:hAnsi="Times New Roman" w:cs="Times New Roman"/>
        </w:rPr>
        <w:t xml:space="preserve"> </w:t>
      </w:r>
      <w:r w:rsidR="00CC19FC">
        <w:rPr>
          <w:rFonts w:ascii="Times New Roman" w:hAnsi="Times New Roman" w:cs="Times New Roman"/>
        </w:rPr>
        <w:t>GND/202</w:t>
      </w:r>
      <w:r w:rsidR="0031297C">
        <w:rPr>
          <w:rFonts w:ascii="Times New Roman" w:hAnsi="Times New Roman" w:cs="Times New Roman"/>
        </w:rPr>
        <w:t>3</w:t>
      </w:r>
      <w:r w:rsidR="00CC19FC" w:rsidRPr="004B4849">
        <w:rPr>
          <w:rFonts w:ascii="Times New Roman" w:hAnsi="Times New Roman" w:cs="Times New Roman"/>
        </w:rPr>
        <w:t>/</w:t>
      </w:r>
      <w:r w:rsidR="007B01A7">
        <w:rPr>
          <w:rFonts w:ascii="Times New Roman" w:hAnsi="Times New Roman" w:cs="Times New Roman"/>
        </w:rPr>
        <w:t>91</w:t>
      </w:r>
    </w:p>
    <w:p w14:paraId="3DD6A7CE" w14:textId="5E4055D1"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7B01A7">
        <w:rPr>
          <w:rFonts w:ascii="Times New Roman" w:hAnsi="Times New Roman" w:cs="Times New Roman"/>
        </w:rPr>
        <w:t>2</w:t>
      </w:r>
      <w:r w:rsidRPr="00462CF5">
        <w:rPr>
          <w:rFonts w:ascii="Times New Roman" w:hAnsi="Times New Roman" w:cs="Times New Roman"/>
        </w:rPr>
        <w:t xml:space="preserve">, </w:t>
      </w:r>
      <w:r w:rsidR="007B01A7">
        <w:rPr>
          <w:rFonts w:ascii="Times New Roman" w:hAnsi="Times New Roman" w:cs="Times New Roman"/>
        </w:rPr>
        <w:t>79</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057D5237"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306483">
        <w:rPr>
          <w:rFonts w:ascii="Times New Roman" w:hAnsi="Times New Roman" w:cs="Times New Roman"/>
          <w:b/>
          <w:sz w:val="24"/>
          <w:szCs w:val="24"/>
        </w:rPr>
        <w:t xml:space="preserve">AR KADASTRA NUMURU 5001 007 0270 UN ADRESI: </w:t>
      </w:r>
      <w:r w:rsidR="00EE483F">
        <w:rPr>
          <w:rFonts w:ascii="Times New Roman" w:hAnsi="Times New Roman" w:cs="Times New Roman"/>
          <w:b/>
          <w:sz w:val="24"/>
          <w:szCs w:val="24"/>
        </w:rPr>
        <w:t>ZAĻĀ IELA 3</w:t>
      </w:r>
      <w:r w:rsidR="00306483">
        <w:rPr>
          <w:rFonts w:ascii="Times New Roman" w:hAnsi="Times New Roman" w:cs="Times New Roman"/>
          <w:b/>
          <w:sz w:val="24"/>
          <w:szCs w:val="24"/>
        </w:rPr>
        <w:t>,</w:t>
      </w:r>
      <w:r w:rsidR="00EE483F">
        <w:rPr>
          <w:rFonts w:ascii="Times New Roman" w:hAnsi="Times New Roman" w:cs="Times New Roman"/>
          <w:b/>
          <w:sz w:val="24"/>
          <w:szCs w:val="24"/>
        </w:rPr>
        <w:t xml:space="preserve"> GULBEN</w:t>
      </w:r>
      <w:r w:rsidR="00306483">
        <w:rPr>
          <w:rFonts w:ascii="Times New Roman" w:hAnsi="Times New Roman" w:cs="Times New Roman"/>
          <w:b/>
          <w:sz w:val="24"/>
          <w:szCs w:val="24"/>
        </w:rPr>
        <w:t xml:space="preserve">E, GULBENES NOVADS,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1005C0">
        <w:rPr>
          <w:rFonts w:ascii="Times New Roman" w:hAnsi="Times New Roman" w:cs="Times New Roman"/>
          <w:b/>
          <w:sz w:val="24"/>
          <w:szCs w:val="24"/>
        </w:rPr>
        <w:t>199,30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1674552B"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31297C">
        <w:rPr>
          <w:rFonts w:ascii="Times New Roman" w:hAnsi="Times New Roman" w:cs="Times New Roman"/>
          <w:b/>
          <w:sz w:val="24"/>
          <w:szCs w:val="24"/>
        </w:rPr>
        <w:t>OTRĀS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4B36D2D8"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FD49B0">
        <w:rPr>
          <w:rFonts w:ascii="Times New Roman" w:hAnsi="Times New Roman" w:cs="Times New Roman"/>
          <w:sz w:val="24"/>
          <w:szCs w:val="24"/>
        </w:rPr>
        <w:t>otrā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306483">
        <w:rPr>
          <w:rFonts w:ascii="Times New Roman" w:hAnsi="Times New Roman" w:cs="Times New Roman"/>
          <w:sz w:val="24"/>
          <w:szCs w:val="24"/>
        </w:rPr>
        <w:t xml:space="preserve">ar kadastra numuru 5001 007 0270 un adresi: </w:t>
      </w:r>
      <w:r w:rsidR="0008467B">
        <w:rPr>
          <w:rFonts w:ascii="Times New Roman" w:hAnsi="Times New Roman" w:cs="Times New Roman"/>
          <w:sz w:val="24"/>
          <w:szCs w:val="24"/>
        </w:rPr>
        <w:t>Zaļā iela 3, Gulben</w:t>
      </w:r>
      <w:r w:rsidR="00306483">
        <w:rPr>
          <w:rFonts w:ascii="Times New Roman" w:hAnsi="Times New Roman" w:cs="Times New Roman"/>
          <w:sz w:val="24"/>
          <w:szCs w:val="24"/>
        </w:rPr>
        <w:t xml:space="preserve">e, Gulbenes novads,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1005C0">
        <w:rPr>
          <w:rFonts w:ascii="Times New Roman" w:hAnsi="Times New Roman" w:cs="Times New Roman"/>
          <w:sz w:val="24"/>
          <w:szCs w:val="24"/>
        </w:rPr>
        <w:t>199,30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1005C0">
        <w:rPr>
          <w:rFonts w:ascii="Times New Roman" w:hAnsi="Times New Roman" w:cs="Times New Roman"/>
          <w:sz w:val="24"/>
          <w:szCs w:val="24"/>
        </w:rPr>
        <w:t>7</w:t>
      </w:r>
      <w:r w:rsidR="00306483">
        <w:rPr>
          <w:rFonts w:ascii="Times New Roman" w:hAnsi="Times New Roman" w:cs="Times New Roman"/>
          <w:sz w:val="24"/>
          <w:szCs w:val="24"/>
        </w:rPr>
        <w:t>00</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2FE6A26"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6915DE" w:rsidRPr="006915DE">
        <w:rPr>
          <w:rFonts w:ascii="Times New Roman" w:hAnsi="Times New Roman" w:cs="Times New Roman"/>
          <w:sz w:val="24"/>
          <w:szCs w:val="24"/>
        </w:rPr>
        <w:t>2022.gada 29.decembra lēmumu Nr. GND/2022/</w:t>
      </w:r>
      <w:r w:rsidR="00FC7C9E">
        <w:rPr>
          <w:rFonts w:ascii="Times New Roman" w:hAnsi="Times New Roman" w:cs="Times New Roman"/>
          <w:sz w:val="24"/>
          <w:szCs w:val="24"/>
        </w:rPr>
        <w:t>1329</w:t>
      </w:r>
      <w:r w:rsidR="006915DE" w:rsidRPr="006915DE">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w:t>
      </w:r>
      <w:r w:rsidR="008D096F" w:rsidRPr="008D096F">
        <w:rPr>
          <w:rFonts w:ascii="Times New Roman" w:hAnsi="Times New Roman" w:cs="Times New Roman"/>
          <w:sz w:val="24"/>
          <w:szCs w:val="24"/>
        </w:rPr>
        <w:t xml:space="preserve">nekustamā īpašuma ar kadastra numuru 5001 007 0270 un adresi: Zaļā iela 3 Gulbene, Gulbenes novads, ražošanas ēkas daļas </w:t>
      </w:r>
      <w:r w:rsidR="002113A4">
        <w:rPr>
          <w:rFonts w:ascii="Times New Roman" w:hAnsi="Times New Roman" w:cs="Times New Roman"/>
          <w:sz w:val="24"/>
          <w:szCs w:val="24"/>
        </w:rPr>
        <w:t>199,30</w:t>
      </w:r>
      <w:r w:rsidR="008D096F" w:rsidRPr="008D096F">
        <w:rPr>
          <w:rFonts w:ascii="Times New Roman" w:hAnsi="Times New Roman" w:cs="Times New Roman"/>
          <w:sz w:val="24"/>
          <w:szCs w:val="24"/>
        </w:rPr>
        <w:t xml:space="preserve"> m</w:t>
      </w:r>
      <w:r w:rsidR="008D096F" w:rsidRPr="002113A4">
        <w:rPr>
          <w:rFonts w:ascii="Times New Roman" w:hAnsi="Times New Roman" w:cs="Times New Roman"/>
          <w:sz w:val="24"/>
          <w:szCs w:val="24"/>
          <w:vertAlign w:val="superscript"/>
        </w:rPr>
        <w:t>2</w:t>
      </w:r>
      <w:r w:rsidR="008D096F" w:rsidRPr="008D096F">
        <w:rPr>
          <w:rFonts w:ascii="Times New Roman" w:hAnsi="Times New Roman" w:cs="Times New Roman"/>
          <w:sz w:val="24"/>
          <w:szCs w:val="24"/>
        </w:rPr>
        <w:t xml:space="preserve"> platībā un zemes vienības ar kadastra apzīmējumu 5001 007 0270 daļas </w:t>
      </w:r>
      <w:r w:rsidR="00013998">
        <w:rPr>
          <w:rFonts w:ascii="Times New Roman" w:hAnsi="Times New Roman" w:cs="Times New Roman"/>
          <w:sz w:val="24"/>
          <w:szCs w:val="24"/>
        </w:rPr>
        <w:t>pirmās</w:t>
      </w:r>
      <w:r w:rsidR="00B46CFB">
        <w:rPr>
          <w:rFonts w:ascii="Times New Roman" w:hAnsi="Times New Roman" w:cs="Times New Roman"/>
          <w:sz w:val="24"/>
          <w:szCs w:val="24"/>
        </w:rPr>
        <w:t xml:space="preserve"> </w:t>
      </w:r>
      <w:r w:rsidR="008D096F" w:rsidRPr="008D096F">
        <w:rPr>
          <w:rFonts w:ascii="Times New Roman" w:hAnsi="Times New Roman" w:cs="Times New Roman"/>
          <w:sz w:val="24"/>
          <w:szCs w:val="24"/>
        </w:rPr>
        <w:t>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52B918B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8D096F" w:rsidRPr="008D096F">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0C991EC8"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8D096F" w:rsidRPr="008D096F">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6DA192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07428C" w:rsidRPr="0007428C">
        <w:rPr>
          <w:rFonts w:ascii="Times New Roman" w:hAnsi="Times New Roman" w:cs="Times New Roman"/>
          <w:sz w:val="24"/>
          <w:szCs w:val="24"/>
        </w:rPr>
        <w:t xml:space="preserve">ar kadastra numuru 5001 007 0270 un adresi: Zaļā iela 3, Gulbene, Gulbenes novads, izbūvējamā ražošanas ēkas daļa </w:t>
      </w:r>
      <w:r w:rsidR="00DA6193">
        <w:rPr>
          <w:rFonts w:ascii="Times New Roman" w:hAnsi="Times New Roman" w:cs="Times New Roman"/>
          <w:sz w:val="24"/>
          <w:szCs w:val="24"/>
        </w:rPr>
        <w:t>199,30</w:t>
      </w:r>
      <w:r w:rsidR="0007428C" w:rsidRPr="0007428C">
        <w:rPr>
          <w:rFonts w:ascii="Times New Roman" w:hAnsi="Times New Roman" w:cs="Times New Roman"/>
          <w:sz w:val="24"/>
          <w:szCs w:val="24"/>
        </w:rPr>
        <w:t xml:space="preserve"> m</w:t>
      </w:r>
      <w:r w:rsidR="0007428C" w:rsidRPr="0007428C">
        <w:rPr>
          <w:rFonts w:ascii="Times New Roman" w:hAnsi="Times New Roman" w:cs="Times New Roman"/>
          <w:sz w:val="24"/>
          <w:szCs w:val="24"/>
          <w:vertAlign w:val="superscript"/>
        </w:rPr>
        <w:t>2</w:t>
      </w:r>
      <w:r w:rsidR="0007428C" w:rsidRPr="0007428C">
        <w:rPr>
          <w:rFonts w:ascii="Times New Roman" w:hAnsi="Times New Roman" w:cs="Times New Roman"/>
          <w:sz w:val="24"/>
          <w:szCs w:val="24"/>
        </w:rPr>
        <w:t xml:space="preserve"> platībā, tai skaitā biroja telpas, palīgtelpas un </w:t>
      </w:r>
      <w:proofErr w:type="spellStart"/>
      <w:r w:rsidR="0007428C" w:rsidRPr="0007428C">
        <w:rPr>
          <w:rFonts w:ascii="Times New Roman" w:hAnsi="Times New Roman" w:cs="Times New Roman"/>
          <w:sz w:val="24"/>
          <w:szCs w:val="24"/>
        </w:rPr>
        <w:t>ārtelpa</w:t>
      </w:r>
      <w:proofErr w:type="spellEnd"/>
      <w:r w:rsidR="0007428C" w:rsidRPr="0007428C">
        <w:rPr>
          <w:rFonts w:ascii="Times New Roman" w:hAnsi="Times New Roman" w:cs="Times New Roman"/>
          <w:sz w:val="24"/>
          <w:szCs w:val="24"/>
        </w:rPr>
        <w:t xml:space="preserve"> (nojume)</w:t>
      </w:r>
      <w:r w:rsidR="00903509" w:rsidRPr="00903509">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6F7DAB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1005C0">
        <w:rPr>
          <w:rFonts w:ascii="Times New Roman" w:hAnsi="Times New Roman" w:cs="Times New Roman"/>
          <w:sz w:val="24"/>
          <w:szCs w:val="24"/>
        </w:rPr>
        <w:t>7</w:t>
      </w:r>
      <w:r w:rsidR="0007428C">
        <w:rPr>
          <w:rFonts w:ascii="Times New Roman" w:hAnsi="Times New Roman" w:cs="Times New Roman"/>
          <w:sz w:val="24"/>
          <w:szCs w:val="24"/>
        </w:rPr>
        <w:t>00</w:t>
      </w:r>
      <w:r w:rsidRPr="00094B64">
        <w:rPr>
          <w:rFonts w:ascii="Times New Roman" w:hAnsi="Times New Roman" w:cs="Times New Roman"/>
          <w:sz w:val="24"/>
          <w:szCs w:val="24"/>
        </w:rPr>
        <w:t>/3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4D4EA4D8"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E76B2C" w:rsidRPr="00E76B2C">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63E5285B"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AC3FAD" w:rsidRPr="00AC3FAD">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AC3FAD" w:rsidRPr="00AC3FAD">
        <w:rPr>
          <w:rFonts w:ascii="Times New Roman" w:hAnsi="Times New Roman" w:cs="Times New Roman"/>
          <w:sz w:val="24"/>
          <w:szCs w:val="24"/>
        </w:rPr>
        <w:t>revitalizācija</w:t>
      </w:r>
      <w:proofErr w:type="spellEnd"/>
      <w:r w:rsidR="00AC3FAD" w:rsidRPr="00AC3FAD">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300A7D75"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26619F">
        <w:rPr>
          <w:rFonts w:ascii="Times New Roman" w:hAnsi="Times New Roman" w:cs="Times New Roman"/>
          <w:b/>
          <w:sz w:val="24"/>
          <w:szCs w:val="24"/>
        </w:rPr>
        <w:t>15.februārim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6E720D46"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D85912">
        <w:rPr>
          <w:rFonts w:ascii="Times New Roman" w:eastAsia="Times New Roman" w:hAnsi="Times New Roman" w:cs="Times New Roman"/>
          <w:sz w:val="24"/>
          <w:szCs w:val="24"/>
        </w:rPr>
        <w:t>3</w:t>
      </w:r>
      <w:r w:rsidR="00513F2A">
        <w:rPr>
          <w:rFonts w:ascii="Times New Roman" w:eastAsia="Times New Roman" w:hAnsi="Times New Roman" w:cs="Times New Roman"/>
          <w:sz w:val="24"/>
          <w:szCs w:val="24"/>
        </w:rPr>
        <w:t>6,66</w:t>
      </w:r>
      <w:r w:rsidR="004328BD" w:rsidRPr="00203468">
        <w:rPr>
          <w:rFonts w:ascii="Times New Roman" w:eastAsia="Times New Roman" w:hAnsi="Times New Roman" w:cs="Times New Roman"/>
          <w:sz w:val="24"/>
          <w:szCs w:val="24"/>
        </w:rPr>
        <w:t xml:space="preserve"> EUR (</w:t>
      </w:r>
      <w:r w:rsidR="00D85912">
        <w:rPr>
          <w:rFonts w:ascii="Times New Roman" w:eastAsia="Times New Roman" w:hAnsi="Times New Roman" w:cs="Times New Roman"/>
          <w:sz w:val="24"/>
          <w:szCs w:val="24"/>
        </w:rPr>
        <w:t>trīsdesmit</w:t>
      </w:r>
      <w:r w:rsidR="00513F2A">
        <w:rPr>
          <w:rFonts w:ascii="Times New Roman" w:eastAsia="Times New Roman" w:hAnsi="Times New Roman" w:cs="Times New Roman"/>
          <w:sz w:val="24"/>
          <w:szCs w:val="24"/>
        </w:rPr>
        <w:t xml:space="preserve"> seši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513F2A">
        <w:rPr>
          <w:rFonts w:ascii="Times New Roman" w:eastAsia="Times New Roman" w:hAnsi="Times New Roman" w:cs="Times New Roman"/>
          <w:iCs/>
          <w:sz w:val="24"/>
          <w:szCs w:val="24"/>
        </w:rPr>
        <w:t>sešdesmit seši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5A6CFF8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0569B1" w:rsidRPr="000569B1">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0569B1" w:rsidRPr="000569B1">
        <w:rPr>
          <w:rFonts w:ascii="Times New Roman" w:hAnsi="Times New Roman" w:cs="Times New Roman"/>
          <w:sz w:val="24"/>
          <w:szCs w:val="24"/>
        </w:rPr>
        <w:t>revitalizācija</w:t>
      </w:r>
      <w:proofErr w:type="spellEnd"/>
      <w:r w:rsidR="000569B1" w:rsidRPr="000569B1">
        <w:rPr>
          <w:rFonts w:ascii="Times New Roman" w:hAnsi="Times New Roman" w:cs="Times New Roman"/>
          <w:sz w:val="24"/>
          <w:szCs w:val="24"/>
        </w:rPr>
        <w:t xml:space="preserve"> uzņēmējdarbības veicināšanai pašvaldībās”</w:t>
      </w:r>
      <w:r w:rsidR="000569B1">
        <w:rPr>
          <w:rFonts w:ascii="Times New Roman" w:hAnsi="Times New Roman" w:cs="Times New Roman"/>
          <w:sz w:val="24"/>
          <w:szCs w:val="24"/>
        </w:rPr>
        <w:t xml:space="preserve">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6E84A9CF"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omas līgumā noteiktajā kārtībā līdz 2023.gada 31.</w:t>
      </w:r>
      <w:r w:rsidRPr="00C36D87">
        <w:rPr>
          <w:rFonts w:ascii="Times New Roman" w:hAnsi="Times New Roman" w:cs="Times New Roman"/>
          <w:sz w:val="24"/>
          <w:szCs w:val="24"/>
        </w:rPr>
        <w:t>decembrim</w:t>
      </w:r>
      <w:r w:rsidR="00D83493" w:rsidRPr="00C36D87">
        <w:rPr>
          <w:rFonts w:ascii="Times New Roman" w:hAnsi="Times New Roman" w:cs="Times New Roman"/>
          <w:sz w:val="24"/>
          <w:szCs w:val="24"/>
        </w:rPr>
        <w:t xml:space="preserve"> </w:t>
      </w:r>
      <w:r w:rsidR="00D83493" w:rsidRPr="00C36D87">
        <w:rPr>
          <w:rFonts w:ascii="Times New Roman" w:hAnsi="Times New Roman"/>
          <w:sz w:val="24"/>
          <w:szCs w:val="24"/>
        </w:rPr>
        <w:t>(vai līdz datumam, kas ir grozīts atbilstoši normatīvajiem aktiem)</w:t>
      </w:r>
      <w:r w:rsidRPr="00C36D87">
        <w:rPr>
          <w:rFonts w:ascii="Times New Roman" w:hAnsi="Times New Roman" w:cs="Times New Roman"/>
          <w:sz w:val="24"/>
          <w:szCs w:val="24"/>
        </w:rPr>
        <w:t xml:space="preserve"> 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12CE08F0"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2D39C8" w:rsidRPr="002D39C8">
        <w:rPr>
          <w:rFonts w:ascii="Times New Roman" w:hAnsi="Times New Roman" w:cs="Times New Roman"/>
          <w:sz w:val="24"/>
          <w:szCs w:val="24"/>
        </w:rPr>
        <w:t xml:space="preserve">47 775,00 EUR (četrdesmit septiņi tūkstoši septiņi simti septiņdesmit pieci </w:t>
      </w:r>
      <w:proofErr w:type="spellStart"/>
      <w:r w:rsidR="002D39C8" w:rsidRPr="000041E0">
        <w:rPr>
          <w:rFonts w:ascii="Times New Roman" w:hAnsi="Times New Roman" w:cs="Times New Roman"/>
          <w:i/>
          <w:iCs/>
          <w:sz w:val="24"/>
          <w:szCs w:val="24"/>
        </w:rPr>
        <w:t>euro</w:t>
      </w:r>
      <w:proofErr w:type="spellEnd"/>
      <w:r w:rsidR="002D39C8" w:rsidRPr="002D39C8">
        <w:rPr>
          <w:rFonts w:ascii="Times New Roman" w:hAnsi="Times New Roman" w:cs="Times New Roman"/>
          <w:sz w:val="24"/>
          <w:szCs w:val="24"/>
        </w:rPr>
        <w:t xml:space="preserve"> nulle centi);</w:t>
      </w:r>
    </w:p>
    <w:p w14:paraId="6D072CAE" w14:textId="404F5505"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2D39C8">
        <w:rPr>
          <w:rFonts w:ascii="Times New Roman" w:hAnsi="Times New Roman" w:cs="Times New Roman"/>
          <w:sz w:val="24"/>
          <w:szCs w:val="24"/>
        </w:rPr>
        <w:t>4</w:t>
      </w:r>
      <w:r w:rsidR="00C00FEE" w:rsidRPr="00F65EC9">
        <w:rPr>
          <w:rFonts w:ascii="Times New Roman" w:hAnsi="Times New Roman" w:cs="Times New Roman"/>
          <w:sz w:val="24"/>
          <w:szCs w:val="24"/>
        </w:rPr>
        <w:t xml:space="preserve"> (</w:t>
      </w:r>
      <w:r w:rsidR="002D39C8">
        <w:rPr>
          <w:rFonts w:ascii="Times New Roman" w:hAnsi="Times New Roman" w:cs="Times New Roman"/>
          <w:sz w:val="24"/>
          <w:szCs w:val="24"/>
        </w:rPr>
        <w:t>četras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45E84E41" w14:textId="5EBD0B36"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77777777"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583F6FD0" w14:textId="1287F3B9" w:rsidR="007945D8" w:rsidRPr="005402AA" w:rsidRDefault="007945D8" w:rsidP="005402AA">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D16751">
        <w:rPr>
          <w:rFonts w:ascii="Times New Roman" w:hAnsi="Times New Roman" w:cs="Times New Roman"/>
          <w:b/>
          <w:sz w:val="24"/>
          <w:szCs w:val="24"/>
        </w:rPr>
        <w:t>21.februārī</w:t>
      </w:r>
      <w:r w:rsidRPr="005402AA">
        <w:rPr>
          <w:rFonts w:ascii="Times New Roman" w:hAnsi="Times New Roman" w:cs="Times New Roman"/>
          <w:b/>
          <w:sz w:val="24"/>
          <w:szCs w:val="24"/>
        </w:rPr>
        <w:t xml:space="preserve"> plkst. </w:t>
      </w:r>
      <w:r w:rsidR="009844A2" w:rsidRPr="005402AA">
        <w:rPr>
          <w:rFonts w:ascii="Times New Roman" w:hAnsi="Times New Roman" w:cs="Times New Roman"/>
          <w:b/>
          <w:sz w:val="24"/>
          <w:szCs w:val="24"/>
        </w:rPr>
        <w:t>10</w:t>
      </w:r>
      <w:r w:rsidR="00084CE7" w:rsidRPr="005402AA">
        <w:rPr>
          <w:rFonts w:ascii="Times New Roman" w:hAnsi="Times New Roman" w:cs="Times New Roman"/>
          <w:b/>
          <w:sz w:val="24"/>
          <w:szCs w:val="24"/>
        </w:rPr>
        <w:t>.00</w:t>
      </w:r>
      <w:r w:rsidRPr="005402AA">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4B00CCCD" w:rsidR="00E434C2"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Par izsoles dalībnieku var kļūt </w:t>
      </w:r>
      <w:r w:rsidR="00644C36">
        <w:rPr>
          <w:rFonts w:ascii="Times New Roman" w:hAnsi="Times New Roman" w:cs="Times New Roman"/>
          <w:sz w:val="24"/>
          <w:szCs w:val="24"/>
        </w:rPr>
        <w:t>komerc</w:t>
      </w:r>
      <w:r w:rsidR="00B36772" w:rsidRPr="00011083">
        <w:rPr>
          <w:rFonts w:ascii="Times New Roman" w:hAnsi="Times New Roman" w:cs="Times New Roman"/>
          <w:sz w:val="24"/>
          <w:szCs w:val="24"/>
        </w:rPr>
        <w:t>sabiedrība</w:t>
      </w:r>
      <w:r w:rsidR="00644C36">
        <w:rPr>
          <w:rFonts w:ascii="Times New Roman" w:hAnsi="Times New Roman" w:cs="Times New Roman"/>
          <w:sz w:val="24"/>
          <w:szCs w:val="24"/>
        </w:rPr>
        <w:t xml:space="preserve"> </w:t>
      </w:r>
      <w:r w:rsidR="00011083">
        <w:rPr>
          <w:rFonts w:ascii="Times New Roman" w:hAnsi="Times New Roman" w:cs="Times New Roman"/>
          <w:sz w:val="24"/>
          <w:szCs w:val="24"/>
        </w:rPr>
        <w:t xml:space="preserve">atbilstoši </w:t>
      </w:r>
      <w:hyperlink r:id="rId16" w:tooltip="Atvērt Regulu" w:history="1">
        <w:r w:rsidR="00841E04" w:rsidRPr="005B1F80">
          <w:rPr>
            <w:rStyle w:val="Hipersaite"/>
            <w:rFonts w:ascii="Times New Roman" w:hAnsi="Times New Roman" w:cs="Times New Roman"/>
            <w:sz w:val="24"/>
            <w:szCs w:val="24"/>
          </w:rPr>
          <w:t xml:space="preserve">Eiropas Komisijas </w:t>
        </w:r>
        <w:r w:rsidR="00212A10">
          <w:rPr>
            <w:rStyle w:val="Hipersaite"/>
            <w:rFonts w:ascii="Times New Roman" w:hAnsi="Times New Roman" w:cs="Times New Roman"/>
            <w:sz w:val="24"/>
            <w:szCs w:val="24"/>
          </w:rPr>
          <w:t>R</w:t>
        </w:r>
        <w:r w:rsidR="00841E04" w:rsidRPr="005B1F80">
          <w:rPr>
            <w:rStyle w:val="Hipersaite"/>
            <w:rFonts w:ascii="Times New Roman" w:hAnsi="Times New Roman" w:cs="Times New Roman"/>
            <w:sz w:val="24"/>
            <w:szCs w:val="24"/>
          </w:rPr>
          <w:t xml:space="preserve">egulā </w:t>
        </w:r>
        <w:r w:rsidR="00212A10">
          <w:rPr>
            <w:rStyle w:val="Hipersaite"/>
            <w:rFonts w:ascii="Times New Roman" w:hAnsi="Times New Roman" w:cs="Times New Roman"/>
            <w:sz w:val="24"/>
            <w:szCs w:val="24"/>
          </w:rPr>
          <w:t xml:space="preserve"> (ES) </w:t>
        </w:r>
        <w:r w:rsidR="00841E04" w:rsidRPr="005B1F80">
          <w:rPr>
            <w:rStyle w:val="Hipersaite"/>
            <w:rFonts w:ascii="Times New Roman" w:hAnsi="Times New Roman" w:cs="Times New Roman"/>
            <w:sz w:val="24"/>
            <w:szCs w:val="24"/>
          </w:rPr>
          <w:t>Nr.651/2014</w:t>
        </w:r>
      </w:hyperlink>
      <w:r w:rsidR="00916382">
        <w:rPr>
          <w:rStyle w:val="Hipersaite"/>
          <w:rFonts w:ascii="Times New Roman" w:hAnsi="Times New Roman" w:cs="Times New Roman"/>
          <w:color w:val="auto"/>
          <w:sz w:val="24"/>
          <w:szCs w:val="24"/>
          <w:u w:val="none"/>
        </w:rPr>
        <w:t xml:space="preserve">, ar ko noteiktas </w:t>
      </w:r>
      <w:r w:rsidR="00212A10" w:rsidRPr="00212A10">
        <w:rPr>
          <w:rFonts w:ascii="Times New Roman" w:hAnsi="Times New Roman" w:cs="Times New Roman"/>
          <w:sz w:val="24"/>
          <w:szCs w:val="24"/>
        </w:rPr>
        <w:t xml:space="preserve">atbalsta kategorijas atzīst par saderīgām ar iekšējo tirgu, piemērojot Līguma 107. un 108. pantu (Eiropas Savienības Oficiālais Vēstnesis, 2014. gada 26. jūnijs, Nr. L 187), </w:t>
      </w:r>
      <w:r w:rsidR="00C276D6" w:rsidRPr="00011083">
        <w:rPr>
          <w:rFonts w:ascii="Times New Roman" w:hAnsi="Times New Roman" w:cs="Times New Roman"/>
          <w:sz w:val="24"/>
          <w:szCs w:val="24"/>
        </w:rPr>
        <w:t xml:space="preserve">un </w:t>
      </w:r>
      <w:r w:rsidR="00B36772" w:rsidRPr="00011083">
        <w:rPr>
          <w:rFonts w:ascii="Times New Roman" w:hAnsi="Times New Roman" w:cs="Times New Roman"/>
          <w:sz w:val="24"/>
          <w:szCs w:val="24"/>
        </w:rPr>
        <w:t>Ministru kabineta 2015.gada 10.novembra noteikum</w:t>
      </w:r>
      <w:r w:rsidR="00172DB5" w:rsidRPr="00011083">
        <w:rPr>
          <w:rFonts w:ascii="Times New Roman" w:hAnsi="Times New Roman" w:cs="Times New Roman"/>
          <w:sz w:val="24"/>
          <w:szCs w:val="24"/>
        </w:rPr>
        <w:t>os</w:t>
      </w:r>
      <w:r w:rsidR="00B36772" w:rsidRPr="00011083">
        <w:rPr>
          <w:rFonts w:ascii="Times New Roman" w:hAnsi="Times New Roman" w:cs="Times New Roman"/>
          <w:sz w:val="24"/>
          <w:szCs w:val="24"/>
        </w:rPr>
        <w:t xml:space="preserve"> Nr.645 “</w:t>
      </w:r>
      <w:hyperlink r:id="rId17" w:tooltip="Atvērt MK noteikumus" w:history="1">
        <w:r w:rsidR="00094DFA" w:rsidRPr="00E814F9">
          <w:rPr>
            <w:rStyle w:val="Hipersaite"/>
            <w:rFonts w:ascii="Times New Roman" w:hAnsi="Times New Roman" w:cs="Times New Roman"/>
            <w:sz w:val="24"/>
            <w:szCs w:val="24"/>
          </w:rPr>
          <w:t xml:space="preserve">Darbības programmas “Izaugsme un nodarbinātība” 5.6.2. specifiskā atbalsta mērķa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E814F9">
          <w:rPr>
            <w:rStyle w:val="Hipersaite"/>
            <w:rFonts w:ascii="Times New Roman" w:hAnsi="Times New Roman" w:cs="Times New Roman"/>
            <w:sz w:val="24"/>
            <w:szCs w:val="24"/>
          </w:rPr>
          <w:t>revitalizācija</w:t>
        </w:r>
        <w:proofErr w:type="spellEnd"/>
        <w:r w:rsidR="00094DFA" w:rsidRPr="00E814F9">
          <w:rPr>
            <w:rStyle w:val="Hipersaite"/>
            <w:rFonts w:ascii="Times New Roman" w:hAnsi="Times New Roman" w:cs="Times New Roman"/>
            <w:sz w:val="24"/>
            <w:szCs w:val="24"/>
          </w:rPr>
          <w:t xml:space="preserve"> uzņēmējdarbības veicināšanai pašvaldībās” īstenošanas noteikumi</w:t>
        </w:r>
      </w:hyperlink>
      <w:r w:rsidR="00B36772" w:rsidRPr="00011083">
        <w:rPr>
          <w:rFonts w:ascii="Times New Roman" w:hAnsi="Times New Roman" w:cs="Times New Roman"/>
          <w:sz w:val="24"/>
          <w:szCs w:val="24"/>
        </w:rPr>
        <w:t>”</w:t>
      </w:r>
      <w:r w:rsidR="00094DFA" w:rsidRPr="00011083">
        <w:rPr>
          <w:rFonts w:ascii="Times New Roman" w:hAnsi="Times New Roman" w:cs="Times New Roman"/>
          <w:sz w:val="24"/>
          <w:szCs w:val="24"/>
        </w:rPr>
        <w:t xml:space="preserve"> </w:t>
      </w:r>
      <w:r w:rsidR="00C276D6" w:rsidRPr="00011083">
        <w:rPr>
          <w:rFonts w:ascii="Times New Roman" w:hAnsi="Times New Roman" w:cs="Times New Roman"/>
          <w:sz w:val="24"/>
          <w:szCs w:val="24"/>
        </w:rPr>
        <w:t>noteikto</w:t>
      </w:r>
      <w:r w:rsidR="00172DB5" w:rsidRPr="00011083">
        <w:rPr>
          <w:rFonts w:ascii="Times New Roman" w:hAnsi="Times New Roman" w:cs="Times New Roman"/>
          <w:sz w:val="24"/>
          <w:szCs w:val="24"/>
        </w:rPr>
        <w:t xml:space="preserve"> </w:t>
      </w:r>
      <w:r w:rsidR="00094DFA" w:rsidRPr="00011083">
        <w:rPr>
          <w:rFonts w:ascii="Times New Roman" w:hAnsi="Times New Roman" w:cs="Times New Roman"/>
          <w:sz w:val="24"/>
          <w:szCs w:val="24"/>
        </w:rPr>
        <w:t>un</w:t>
      </w:r>
      <w:r w:rsidR="00B36772" w:rsidRPr="00011083">
        <w:rPr>
          <w:rFonts w:ascii="Times New Roman" w:hAnsi="Times New Roman" w:cs="Times New Roman"/>
          <w:sz w:val="24"/>
          <w:szCs w:val="24"/>
        </w:rPr>
        <w:t>, kas saskaņā ar spēkā esošajiem normatīvajiem aktiem un šiem noteikumiem ir tiesīga piedalīties izsolē un iegūt nomas tiesības.</w:t>
      </w:r>
    </w:p>
    <w:p w14:paraId="493D4AE0" w14:textId="12B63A8F" w:rsidR="00206BDA" w:rsidRDefault="00C04676" w:rsidP="00C0467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dalībnieka apgrozījuma </w:t>
      </w:r>
      <w:r w:rsidR="009A45D2" w:rsidRPr="009A45D2">
        <w:rPr>
          <w:rFonts w:ascii="Times New Roman" w:hAnsi="Times New Roman" w:cs="Times New Roman"/>
          <w:sz w:val="24"/>
          <w:szCs w:val="24"/>
        </w:rPr>
        <w:t xml:space="preserve">apjoms pēdējā pārskata gada (2021.gads) laikā veido </w:t>
      </w:r>
      <w:r w:rsidRPr="00011083">
        <w:rPr>
          <w:rFonts w:ascii="Times New Roman" w:hAnsi="Times New Roman" w:cs="Times New Roman"/>
          <w:sz w:val="24"/>
          <w:szCs w:val="24"/>
        </w:rPr>
        <w:t xml:space="preserve">ne mazāk kā </w:t>
      </w:r>
      <w:r w:rsidR="001B690D">
        <w:rPr>
          <w:rFonts w:ascii="Times New Roman" w:hAnsi="Times New Roman" w:cs="Times New Roman"/>
          <w:sz w:val="24"/>
          <w:szCs w:val="24"/>
        </w:rPr>
        <w:t>8</w:t>
      </w:r>
      <w:r w:rsidRPr="00011083">
        <w:rPr>
          <w:rFonts w:ascii="Times New Roman" w:hAnsi="Times New Roman" w:cs="Times New Roman"/>
          <w:sz w:val="24"/>
          <w:szCs w:val="24"/>
        </w:rPr>
        <w:t>0%</w:t>
      </w:r>
      <w:r w:rsidR="001900DD">
        <w:rPr>
          <w:rFonts w:ascii="Times New Roman" w:hAnsi="Times New Roman" w:cs="Times New Roman"/>
          <w:sz w:val="24"/>
          <w:szCs w:val="24"/>
        </w:rPr>
        <w:t xml:space="preserve"> (</w:t>
      </w:r>
      <w:r w:rsidR="001B690D">
        <w:rPr>
          <w:rFonts w:ascii="Times New Roman" w:hAnsi="Times New Roman" w:cs="Times New Roman"/>
          <w:sz w:val="24"/>
          <w:szCs w:val="24"/>
        </w:rPr>
        <w:t>astoņ</w:t>
      </w:r>
      <w:r w:rsidR="001900DD">
        <w:rPr>
          <w:rFonts w:ascii="Times New Roman" w:hAnsi="Times New Roman" w:cs="Times New Roman"/>
          <w:sz w:val="24"/>
          <w:szCs w:val="24"/>
        </w:rPr>
        <w:t>desmit procentus)</w:t>
      </w:r>
      <w:r w:rsidRPr="00011083">
        <w:rPr>
          <w:rFonts w:ascii="Times New Roman" w:hAnsi="Times New Roman" w:cs="Times New Roman"/>
          <w:sz w:val="24"/>
          <w:szCs w:val="24"/>
        </w:rPr>
        <w:t xml:space="preserve"> no </w:t>
      </w:r>
      <w:r w:rsidR="001900DD">
        <w:rPr>
          <w:rFonts w:ascii="Times New Roman" w:hAnsi="Times New Roman" w:cs="Times New Roman"/>
          <w:sz w:val="24"/>
          <w:szCs w:val="24"/>
        </w:rPr>
        <w:t xml:space="preserve">šo izsoles noteikumu </w:t>
      </w:r>
      <w:r w:rsidR="00AD411E">
        <w:rPr>
          <w:rFonts w:ascii="Times New Roman" w:hAnsi="Times New Roman" w:cs="Times New Roman"/>
          <w:sz w:val="24"/>
          <w:szCs w:val="24"/>
        </w:rPr>
        <w:t>3.</w:t>
      </w:r>
      <w:r w:rsidR="00F0780A">
        <w:rPr>
          <w:rFonts w:ascii="Times New Roman" w:hAnsi="Times New Roman" w:cs="Times New Roman"/>
          <w:sz w:val="24"/>
          <w:szCs w:val="24"/>
        </w:rPr>
        <w:t>7</w:t>
      </w:r>
      <w:r w:rsidRPr="00011083">
        <w:rPr>
          <w:rFonts w:ascii="Times New Roman" w:hAnsi="Times New Roman" w:cs="Times New Roman"/>
          <w:sz w:val="24"/>
          <w:szCs w:val="24"/>
        </w:rPr>
        <w:t xml:space="preserve">.1.apakšpunktā </w:t>
      </w:r>
      <w:r w:rsidR="005440BD">
        <w:rPr>
          <w:rFonts w:ascii="Times New Roman" w:hAnsi="Times New Roman" w:cs="Times New Roman"/>
          <w:sz w:val="24"/>
          <w:szCs w:val="24"/>
        </w:rPr>
        <w:t>norādītā</w:t>
      </w:r>
      <w:r w:rsidRPr="00011083">
        <w:rPr>
          <w:rFonts w:ascii="Times New Roman" w:hAnsi="Times New Roman" w:cs="Times New Roman"/>
          <w:sz w:val="24"/>
          <w:szCs w:val="24"/>
        </w:rPr>
        <w:t xml:space="preserve">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1D648CBC" w14:textId="77777777" w:rsidR="00F53C4F"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A06349">
        <w:rPr>
          <w:rFonts w:ascii="Times New Roman" w:hAnsi="Times New Roman" w:cs="Times New Roman"/>
          <w:sz w:val="24"/>
          <w:szCs w:val="24"/>
        </w:rPr>
        <w:t xml:space="preserve">kuras saimnieciskā darbība </w:t>
      </w:r>
      <w:r w:rsidR="00F53C4F" w:rsidRPr="00A06349">
        <w:rPr>
          <w:rFonts w:ascii="Times New Roman" w:hAnsi="Times New Roman" w:cs="Times New Roman"/>
          <w:sz w:val="24"/>
          <w:szCs w:val="24"/>
        </w:rPr>
        <w:t xml:space="preserve">(komersanta pamatdarbībā pārsniedz 50 procentus no neto apgrozījuma) </w:t>
      </w:r>
      <w:r w:rsidRPr="00A06349">
        <w:rPr>
          <w:rFonts w:ascii="Times New Roman" w:hAnsi="Times New Roman" w:cs="Times New Roman"/>
          <w:sz w:val="24"/>
          <w:szCs w:val="24"/>
        </w:rPr>
        <w:t xml:space="preserve">saistīta ar šādām tautsaimniecības nozarēm saskaņā ar Saimniecisko darbību statistisko klasifikāciju Eiropas Kopienā, 2. redakcija (NACE 2 </w:t>
      </w:r>
      <w:proofErr w:type="spellStart"/>
      <w:r w:rsidRPr="00A06349">
        <w:rPr>
          <w:rFonts w:ascii="Times New Roman" w:hAnsi="Times New Roman" w:cs="Times New Roman"/>
          <w:sz w:val="24"/>
          <w:szCs w:val="24"/>
        </w:rPr>
        <w:t>red</w:t>
      </w:r>
      <w:proofErr w:type="spellEnd"/>
      <w:r w:rsidRPr="00A06349">
        <w:rPr>
          <w:rFonts w:ascii="Times New Roman" w:hAnsi="Times New Roman" w:cs="Times New Roman"/>
          <w:sz w:val="24"/>
          <w:szCs w:val="24"/>
        </w:rPr>
        <w:t xml:space="preserve">) </w:t>
      </w:r>
      <w:r w:rsidR="00212A10">
        <w:rPr>
          <w:rFonts w:ascii="Times New Roman" w:hAnsi="Times New Roman" w:cs="Times New Roman"/>
          <w:sz w:val="24"/>
          <w:szCs w:val="24"/>
        </w:rPr>
        <w:t>p</w:t>
      </w:r>
      <w:r w:rsidRPr="00A06349">
        <w:rPr>
          <w:rFonts w:ascii="Times New Roman" w:hAnsi="Times New Roman" w:cs="Times New Roman"/>
          <w:sz w:val="24"/>
          <w:szCs w:val="24"/>
        </w:rPr>
        <w:t xml:space="preserve">rojekta īstenošanas vietā: </w:t>
      </w:r>
    </w:p>
    <w:p w14:paraId="69847F92"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elektroenerģija, gāzes apgāde, siltumapgāde, izņemot gaisa kondicionēšanu (NACE kods: D); </w:t>
      </w:r>
    </w:p>
    <w:p w14:paraId="0EC4BDC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ūdensapgāde, kā arī notekūdeņu, atkritumu apsaimniekošana un sanācija, izņemot otrreizējo pārstrādi (NACE kods: E);</w:t>
      </w:r>
    </w:p>
    <w:p w14:paraId="25E5DB86"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 vairumtirdzniecība un mazumtirdzniecība, izņemot automobiļu un motociklu remontu (NACE kods: G); </w:t>
      </w:r>
    </w:p>
    <w:p w14:paraId="2E62F93A"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finanšu un apdrošināšanas darbības (NACE kods: K); </w:t>
      </w:r>
    </w:p>
    <w:p w14:paraId="695F9B6F"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operācijas ar nekustamo īpašumu (NACE kods: L); </w:t>
      </w:r>
    </w:p>
    <w:p w14:paraId="5017A93C"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valsts pārvalde un aizsardzība, obligātā sociālā apdrošināšana (NACE kods: 0); </w:t>
      </w:r>
    </w:p>
    <w:p w14:paraId="20A4D2E8"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 xml:space="preserve">azartspēles un derības (NACE kods: R92); </w:t>
      </w:r>
    </w:p>
    <w:p w14:paraId="093F5637" w14:textId="77777777"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r w:rsidRPr="00A06349">
        <w:rPr>
          <w:rFonts w:ascii="Times New Roman" w:hAnsi="Times New Roman" w:cs="Times New Roman"/>
          <w:sz w:val="24"/>
          <w:szCs w:val="24"/>
        </w:rPr>
        <w:t>tabakas audzēšana (NACE kods: A01.15) un tabakas izstrādājumu ražošana (NACE kods: C12);</w:t>
      </w:r>
    </w:p>
    <w:p w14:paraId="2C0C32F4" w14:textId="2B7D3CB9" w:rsidR="00F53C4F" w:rsidRDefault="001422FE" w:rsidP="00F53C4F">
      <w:pPr>
        <w:pStyle w:val="Sarakstarindkopa"/>
        <w:numPr>
          <w:ilvl w:val="3"/>
          <w:numId w:val="36"/>
        </w:numPr>
        <w:tabs>
          <w:tab w:val="left" w:pos="2127"/>
        </w:tabs>
        <w:spacing w:after="0" w:line="240" w:lineRule="auto"/>
        <w:ind w:left="2127" w:hanging="851"/>
        <w:jc w:val="both"/>
        <w:rPr>
          <w:rFonts w:ascii="Times New Roman" w:hAnsi="Times New Roman" w:cs="Times New Roman"/>
          <w:sz w:val="24"/>
          <w:szCs w:val="24"/>
        </w:rPr>
      </w:pPr>
      <w:proofErr w:type="spellStart"/>
      <w:r w:rsidRPr="00A06349">
        <w:rPr>
          <w:rFonts w:ascii="Times New Roman" w:hAnsi="Times New Roman" w:cs="Times New Roman"/>
          <w:sz w:val="24"/>
          <w:szCs w:val="24"/>
        </w:rPr>
        <w:t>ārpusteritoriālo</w:t>
      </w:r>
      <w:proofErr w:type="spellEnd"/>
      <w:r w:rsidRPr="00A06349">
        <w:rPr>
          <w:rFonts w:ascii="Times New Roman" w:hAnsi="Times New Roman" w:cs="Times New Roman"/>
          <w:sz w:val="24"/>
          <w:szCs w:val="24"/>
        </w:rPr>
        <w:t xml:space="preserve"> organizāciju un institūciju darbība (NACE kods: U)</w:t>
      </w:r>
      <w:r w:rsidR="00F53C4F">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557CCC5"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E74BC99"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lastRenderedPageBreak/>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2F2FB0">
        <w:rPr>
          <w:rFonts w:ascii="Times New Roman" w:hAnsi="Times New Roman" w:cs="Times New Roman"/>
          <w:b/>
          <w:bCs/>
          <w:sz w:val="24"/>
          <w:szCs w:val="24"/>
        </w:rPr>
        <w:t>17.februāra</w:t>
      </w:r>
      <w:r w:rsidR="00770AA6" w:rsidRPr="00516725">
        <w:rPr>
          <w:rFonts w:ascii="Times New Roman" w:hAnsi="Times New Roman" w:cs="Times New Roman"/>
          <w:b/>
          <w:bCs/>
          <w:sz w:val="24"/>
          <w:szCs w:val="24"/>
        </w:rPr>
        <w:t xml:space="preserve"> plkst. </w:t>
      </w:r>
      <w:r w:rsidR="00124D70">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pirmdienās, otrdienās, 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4A7AAA6" w14:textId="79CDA730"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4E47AE22"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 gadu, ja komersants ir reģistrēts ārvalstīs vai gada pārskat</w:t>
      </w:r>
      <w:r w:rsidR="00EB59E7">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3825AF">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8"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9"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7699042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7B21A6" w:rsidRPr="007B21A6">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685C1E">
        <w:rPr>
          <w:rFonts w:ascii="Times New Roman" w:hAnsi="Times New Roman" w:cs="Times New Roman"/>
          <w:sz w:val="24"/>
          <w:szCs w:val="24"/>
        </w:rPr>
        <w:t>199,30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685C1E">
        <w:rPr>
          <w:rFonts w:ascii="Times New Roman" w:hAnsi="Times New Roman" w:cs="Times New Roman"/>
          <w:sz w:val="24"/>
          <w:szCs w:val="24"/>
        </w:rPr>
        <w:t>7</w:t>
      </w:r>
      <w:r w:rsidR="007B21A6">
        <w:rPr>
          <w:rFonts w:ascii="Times New Roman" w:hAnsi="Times New Roman" w:cs="Times New Roman"/>
          <w:sz w:val="24"/>
          <w:szCs w:val="24"/>
        </w:rPr>
        <w:t>00</w:t>
      </w:r>
      <w:r w:rsidR="003B2DF5">
        <w:rPr>
          <w:rFonts w:ascii="Times New Roman" w:hAnsi="Times New Roman" w:cs="Times New Roman"/>
          <w:sz w:val="24"/>
          <w:szCs w:val="24"/>
        </w:rPr>
        <w:t>/3</w:t>
      </w:r>
      <w:r w:rsidR="007B21A6">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7B21A6">
        <w:rPr>
          <w:rFonts w:ascii="Times New Roman" w:hAnsi="Times New Roman" w:cs="Times New Roman"/>
          <w:sz w:val="24"/>
          <w:szCs w:val="24"/>
        </w:rPr>
        <w:t>3664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1E13ACAC"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5.1.-5.2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5.</w:t>
      </w:r>
      <w:r w:rsidR="00AC494B">
        <w:rPr>
          <w:rFonts w:ascii="Times New Roman" w:hAnsi="Times New Roman" w:cs="Times New Roman"/>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068FE89A"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ttiecas šo izsoles noteikumu 5.3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5.1.-5.</w:t>
      </w:r>
      <w:r w:rsidR="00AC494B">
        <w:rPr>
          <w:rFonts w:ascii="Times New Roman" w:hAnsi="Times New Roman" w:cs="Times New Roman"/>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04B015D0" w:rsidR="00325AAC" w:rsidRPr="002A7865"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bookmarkStart w:id="4" w:name="_Hlk111548526"/>
      <w:r w:rsidRPr="005422B3">
        <w:rPr>
          <w:rFonts w:ascii="Times New Roman" w:hAnsi="Times New Roman" w:cs="Times New Roman"/>
          <w:sz w:val="24"/>
          <w:szCs w:val="24"/>
        </w:rPr>
        <w:t>Saskaņā ar Gulbenes novada domes 202</w:t>
      </w:r>
      <w:r w:rsidR="009710D2">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9710D2">
        <w:rPr>
          <w:rFonts w:ascii="Times New Roman" w:hAnsi="Times New Roman" w:cs="Times New Roman"/>
          <w:sz w:val="24"/>
          <w:szCs w:val="24"/>
        </w:rPr>
        <w:t>26.janvāra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9710D2">
        <w:rPr>
          <w:rFonts w:ascii="Times New Roman" w:hAnsi="Times New Roman" w:cs="Times New Roman"/>
          <w:sz w:val="24"/>
          <w:szCs w:val="24"/>
        </w:rPr>
        <w:t>3</w:t>
      </w:r>
      <w:r w:rsidR="00B6322C" w:rsidRPr="005422B3">
        <w:rPr>
          <w:rFonts w:ascii="Times New Roman" w:hAnsi="Times New Roman" w:cs="Times New Roman"/>
          <w:sz w:val="24"/>
          <w:szCs w:val="24"/>
        </w:rPr>
        <w:t>/</w:t>
      </w:r>
      <w:r w:rsidR="007B01A7">
        <w:rPr>
          <w:rFonts w:ascii="Times New Roman" w:hAnsi="Times New Roman" w:cs="Times New Roman"/>
          <w:sz w:val="24"/>
          <w:szCs w:val="24"/>
        </w:rPr>
        <w:t>91</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381017" w:rsidRPr="00381017">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685C1E">
        <w:rPr>
          <w:rFonts w:ascii="Times New Roman" w:hAnsi="Times New Roman" w:cs="Times New Roman"/>
          <w:sz w:val="24"/>
          <w:szCs w:val="24"/>
        </w:rPr>
        <w:t>199,30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C96E32">
        <w:rPr>
          <w:rFonts w:ascii="Times New Roman" w:hAnsi="Times New Roman" w:cs="Times New Roman"/>
          <w:sz w:val="24"/>
          <w:szCs w:val="24"/>
        </w:rPr>
        <w:t>otrās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w:t>
      </w:r>
      <w:r w:rsidR="00DD606A" w:rsidRPr="005422B3">
        <w:rPr>
          <w:rFonts w:ascii="Times New Roman" w:hAnsi="Times New Roman" w:cs="Times New Roman"/>
          <w:sz w:val="24"/>
          <w:szCs w:val="24"/>
        </w:rPr>
        <w:lastRenderedPageBreak/>
        <w:t xml:space="preserve">sertificēta </w:t>
      </w:r>
      <w:r w:rsidR="00DD606A" w:rsidRPr="009C46EE">
        <w:rPr>
          <w:rFonts w:ascii="Times New Roman" w:hAnsi="Times New Roman" w:cs="Times New Roman"/>
          <w:sz w:val="24"/>
          <w:szCs w:val="24"/>
        </w:rPr>
        <w:t>nekustamā īpašuma vērtētāja SIA “</w:t>
      </w:r>
      <w:proofErr w:type="spellStart"/>
      <w:r w:rsidR="00DD606A" w:rsidRPr="009C46EE">
        <w:rPr>
          <w:rFonts w:ascii="Times New Roman" w:hAnsi="Times New Roman" w:cs="Times New Roman"/>
          <w:sz w:val="24"/>
          <w:szCs w:val="24"/>
        </w:rPr>
        <w:t>Dzieti</w:t>
      </w:r>
      <w:proofErr w:type="spellEnd"/>
      <w:r w:rsidR="00DD606A" w:rsidRPr="009C46EE">
        <w:rPr>
          <w:rFonts w:ascii="Times New Roman" w:hAnsi="Times New Roman" w:cs="Times New Roman"/>
          <w:sz w:val="24"/>
          <w:szCs w:val="24"/>
        </w:rPr>
        <w:t xml:space="preserve">”, </w:t>
      </w:r>
      <w:proofErr w:type="spellStart"/>
      <w:r w:rsidR="00DD606A" w:rsidRPr="009C46EE">
        <w:rPr>
          <w:rFonts w:ascii="Times New Roman" w:hAnsi="Times New Roman" w:cs="Times New Roman"/>
          <w:sz w:val="24"/>
          <w:szCs w:val="24"/>
        </w:rPr>
        <w:t>reģ</w:t>
      </w:r>
      <w:proofErr w:type="spellEnd"/>
      <w:r w:rsidR="00DD606A" w:rsidRPr="009C46EE">
        <w:rPr>
          <w:rFonts w:ascii="Times New Roman" w:hAnsi="Times New Roman" w:cs="Times New Roman"/>
          <w:sz w:val="24"/>
          <w:szCs w:val="24"/>
        </w:rPr>
        <w:t xml:space="preserve">. Nr. 42403010964, </w:t>
      </w:r>
      <w:r w:rsidR="002F2DBB">
        <w:rPr>
          <w:rFonts w:ascii="Times New Roman" w:hAnsi="Times New Roman" w:cs="Times New Roman"/>
          <w:sz w:val="24"/>
          <w:szCs w:val="24"/>
        </w:rPr>
        <w:t xml:space="preserve">ziņojumu par iespējamo nomas maksas apmēru </w:t>
      </w:r>
      <w:proofErr w:type="spellStart"/>
      <w:r w:rsidR="002F2DBB">
        <w:rPr>
          <w:rFonts w:ascii="Times New Roman" w:hAnsi="Times New Roman" w:cs="Times New Roman"/>
          <w:sz w:val="24"/>
          <w:szCs w:val="24"/>
        </w:rPr>
        <w:t>jaunizbūvējamajai</w:t>
      </w:r>
      <w:proofErr w:type="spellEnd"/>
      <w:r w:rsidR="002F2DBB">
        <w:rPr>
          <w:rFonts w:ascii="Times New Roman" w:hAnsi="Times New Roman" w:cs="Times New Roman"/>
          <w:sz w:val="24"/>
          <w:szCs w:val="24"/>
        </w:rPr>
        <w:t xml:space="preserve"> ēkai, zemes vienības daļai, pievedceļam un laukumam Zaļā ielā 3, Gulbene, Gulbenes novadā </w:t>
      </w:r>
      <w:r w:rsidR="00DD606A" w:rsidRPr="002F2DBB">
        <w:rPr>
          <w:rFonts w:ascii="Times New Roman" w:hAnsi="Times New Roman" w:cs="Times New Roman"/>
          <w:sz w:val="24"/>
          <w:szCs w:val="24"/>
        </w:rPr>
        <w:t xml:space="preserve">(2022.gada </w:t>
      </w:r>
      <w:r w:rsidR="002A7865">
        <w:rPr>
          <w:rFonts w:ascii="Times New Roman" w:hAnsi="Times New Roman" w:cs="Times New Roman"/>
          <w:sz w:val="24"/>
          <w:szCs w:val="24"/>
        </w:rPr>
        <w:t>30.novembra</w:t>
      </w:r>
      <w:r w:rsidR="00DD606A" w:rsidRPr="002F2DBB">
        <w:rPr>
          <w:rFonts w:ascii="Times New Roman" w:hAnsi="Times New Roman" w:cs="Times New Roman"/>
          <w:sz w:val="24"/>
          <w:szCs w:val="24"/>
        </w:rPr>
        <w:t xml:space="preserve"> slēdziens Nr.K</w:t>
      </w:r>
      <w:r w:rsidR="00105634" w:rsidRPr="002F2DBB">
        <w:rPr>
          <w:rFonts w:ascii="Times New Roman" w:hAnsi="Times New Roman" w:cs="Times New Roman"/>
          <w:sz w:val="24"/>
          <w:szCs w:val="24"/>
        </w:rPr>
        <w:noBreakHyphen/>
      </w:r>
      <w:r w:rsidR="00DD606A" w:rsidRPr="002F2DBB">
        <w:rPr>
          <w:rFonts w:ascii="Times New Roman" w:hAnsi="Times New Roman" w:cs="Times New Roman"/>
          <w:sz w:val="24"/>
          <w:szCs w:val="24"/>
        </w:rPr>
        <w:t>22/</w:t>
      </w:r>
      <w:r w:rsidR="002A7865">
        <w:rPr>
          <w:rFonts w:ascii="Times New Roman" w:hAnsi="Times New Roman" w:cs="Times New Roman"/>
          <w:sz w:val="24"/>
          <w:szCs w:val="24"/>
        </w:rPr>
        <w:t>69</w:t>
      </w:r>
      <w:r w:rsidR="00DD606A" w:rsidRPr="002F2DBB">
        <w:rPr>
          <w:rFonts w:ascii="Times New Roman" w:hAnsi="Times New Roman" w:cs="Times New Roman"/>
          <w:sz w:val="24"/>
          <w:szCs w:val="24"/>
        </w:rPr>
        <w:t>)</w:t>
      </w:r>
      <w:r w:rsidR="00105634" w:rsidRPr="002F2DBB">
        <w:rPr>
          <w:rFonts w:ascii="Times New Roman" w:hAnsi="Times New Roman" w:cs="Times New Roman"/>
          <w:sz w:val="24"/>
          <w:szCs w:val="24"/>
        </w:rPr>
        <w:t xml:space="preserve">, </w:t>
      </w:r>
      <w:bookmarkEnd w:id="4"/>
      <w:r w:rsidR="00DD606A" w:rsidRPr="002F2DBB">
        <w:rPr>
          <w:rFonts w:ascii="Times New Roman" w:hAnsi="Times New Roman" w:cs="Times New Roman"/>
          <w:sz w:val="24"/>
          <w:szCs w:val="24"/>
        </w:rPr>
        <w:t>Nomas objekta nosacītā nomas maksa</w:t>
      </w:r>
      <w:r w:rsidR="00394FF0" w:rsidRPr="002F2DBB">
        <w:rPr>
          <w:rFonts w:ascii="Times New Roman" w:hAnsi="Times New Roman" w:cs="Times New Roman"/>
          <w:sz w:val="24"/>
          <w:szCs w:val="24"/>
        </w:rPr>
        <w:t xml:space="preserve"> (izsoles sākumcena)</w:t>
      </w:r>
      <w:r w:rsidR="00105634" w:rsidRPr="002F2DBB">
        <w:rPr>
          <w:rFonts w:ascii="Times New Roman" w:hAnsi="Times New Roman" w:cs="Times New Roman"/>
          <w:sz w:val="24"/>
          <w:szCs w:val="24"/>
        </w:rPr>
        <w:t xml:space="preserve"> ir </w:t>
      </w:r>
      <w:r w:rsidR="009B1ECA">
        <w:rPr>
          <w:rFonts w:ascii="Times New Roman" w:hAnsi="Times New Roman" w:cs="Times New Roman"/>
          <w:b/>
          <w:sz w:val="24"/>
          <w:szCs w:val="24"/>
        </w:rPr>
        <w:t>185,43</w:t>
      </w:r>
      <w:r w:rsidR="00A3433C" w:rsidRPr="002A7865">
        <w:rPr>
          <w:rFonts w:ascii="Times New Roman" w:hAnsi="Times New Roman" w:cs="Times New Roman"/>
          <w:b/>
          <w:sz w:val="24"/>
          <w:szCs w:val="24"/>
        </w:rPr>
        <w:t xml:space="preserve"> EUR (</w:t>
      </w:r>
      <w:r w:rsidR="009710D2">
        <w:rPr>
          <w:rFonts w:ascii="Times New Roman" w:hAnsi="Times New Roman" w:cs="Times New Roman"/>
          <w:b/>
          <w:sz w:val="24"/>
          <w:szCs w:val="24"/>
        </w:rPr>
        <w:t xml:space="preserve">viens simts </w:t>
      </w:r>
      <w:r w:rsidR="009B1ECA">
        <w:rPr>
          <w:rFonts w:ascii="Times New Roman" w:hAnsi="Times New Roman" w:cs="Times New Roman"/>
          <w:b/>
          <w:sz w:val="24"/>
          <w:szCs w:val="24"/>
        </w:rPr>
        <w:t>astoņdesmit pieci</w:t>
      </w:r>
      <w:r w:rsidR="002F2DBB" w:rsidRPr="002A7865">
        <w:rPr>
          <w:rFonts w:ascii="Times New Roman" w:hAnsi="Times New Roman" w:cs="Times New Roman"/>
          <w:b/>
          <w:sz w:val="24"/>
          <w:szCs w:val="24"/>
        </w:rPr>
        <w:t xml:space="preserve"> </w:t>
      </w:r>
      <w:proofErr w:type="spellStart"/>
      <w:r w:rsidR="00A3433C" w:rsidRPr="002A7865">
        <w:rPr>
          <w:rFonts w:ascii="Times New Roman" w:hAnsi="Times New Roman" w:cs="Times New Roman"/>
          <w:b/>
          <w:i/>
          <w:sz w:val="24"/>
          <w:szCs w:val="24"/>
        </w:rPr>
        <w:t>euro</w:t>
      </w:r>
      <w:proofErr w:type="spellEnd"/>
      <w:r w:rsidR="00A3433C" w:rsidRPr="002A7865">
        <w:rPr>
          <w:rFonts w:ascii="Times New Roman" w:hAnsi="Times New Roman" w:cs="Times New Roman"/>
          <w:b/>
          <w:sz w:val="24"/>
          <w:szCs w:val="24"/>
        </w:rPr>
        <w:t xml:space="preserve"> </w:t>
      </w:r>
      <w:r w:rsidR="009B1ECA">
        <w:rPr>
          <w:rFonts w:ascii="Times New Roman" w:hAnsi="Times New Roman" w:cs="Times New Roman"/>
          <w:b/>
          <w:sz w:val="24"/>
          <w:szCs w:val="24"/>
        </w:rPr>
        <w:t>četrdesmit trīs</w:t>
      </w:r>
      <w:r w:rsidR="009C46EE" w:rsidRPr="002A7865">
        <w:rPr>
          <w:rFonts w:ascii="Times New Roman" w:hAnsi="Times New Roman" w:cs="Times New Roman"/>
          <w:b/>
          <w:sz w:val="24"/>
          <w:szCs w:val="24"/>
        </w:rPr>
        <w:t xml:space="preserve"> </w:t>
      </w:r>
      <w:r w:rsidR="00A3433C" w:rsidRPr="002A7865">
        <w:rPr>
          <w:rFonts w:ascii="Times New Roman" w:hAnsi="Times New Roman" w:cs="Times New Roman"/>
          <w:b/>
          <w:sz w:val="24"/>
          <w:szCs w:val="24"/>
        </w:rPr>
        <w:t>centi)</w:t>
      </w:r>
      <w:r w:rsidR="00105634" w:rsidRPr="002A7865">
        <w:rPr>
          <w:rFonts w:ascii="Times New Roman" w:hAnsi="Times New Roman" w:cs="Times New Roman"/>
          <w:b/>
          <w:sz w:val="24"/>
          <w:szCs w:val="24"/>
        </w:rPr>
        <w:t xml:space="preserve"> mēnesī</w:t>
      </w:r>
      <w:r w:rsidR="00EB4BBC" w:rsidRPr="002A7865">
        <w:rPr>
          <w:rFonts w:ascii="Times New Roman" w:hAnsi="Times New Roman" w:cs="Times New Roman"/>
          <w:b/>
          <w:sz w:val="24"/>
          <w:szCs w:val="24"/>
        </w:rPr>
        <w:t xml:space="preserve"> </w:t>
      </w:r>
      <w:r w:rsidRPr="002A7865">
        <w:rPr>
          <w:rFonts w:ascii="Times New Roman" w:hAnsi="Times New Roman" w:cs="Times New Roman"/>
          <w:b/>
          <w:sz w:val="24"/>
          <w:szCs w:val="24"/>
        </w:rPr>
        <w:t>bez pievienotās vērtības nodokļa.</w:t>
      </w:r>
    </w:p>
    <w:p w14:paraId="4DB8FEB8" w14:textId="349FB5EA"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2F2DBB" w:rsidRPr="002F2DBB">
        <w:rPr>
          <w:rFonts w:ascii="Times New Roman" w:hAnsi="Times New Roman" w:cs="Times New Roman"/>
          <w:b/>
          <w:sz w:val="24"/>
          <w:szCs w:val="24"/>
        </w:rPr>
        <w:t>5</w:t>
      </w:r>
      <w:r w:rsidR="00DB3793" w:rsidRPr="002F2DBB">
        <w:rPr>
          <w:rFonts w:ascii="Times New Roman" w:hAnsi="Times New Roman" w:cs="Times New Roman"/>
          <w:b/>
          <w:sz w:val="24"/>
          <w:szCs w:val="24"/>
        </w:rPr>
        <w:t xml:space="preserve"> </w:t>
      </w:r>
      <w:proofErr w:type="spellStart"/>
      <w:r w:rsidR="004D315D" w:rsidRPr="002F2DBB">
        <w:rPr>
          <w:rFonts w:ascii="Times New Roman" w:hAnsi="Times New Roman" w:cs="Times New Roman"/>
          <w:b/>
          <w:i/>
          <w:iCs/>
          <w:sz w:val="24"/>
          <w:szCs w:val="24"/>
        </w:rPr>
        <w:t>euro</w:t>
      </w:r>
      <w:proofErr w:type="spellEnd"/>
      <w:r w:rsidR="00DB3793" w:rsidRPr="002F2DBB">
        <w:rPr>
          <w:rFonts w:ascii="Times New Roman" w:hAnsi="Times New Roman" w:cs="Times New Roman"/>
          <w:b/>
          <w:sz w:val="24"/>
          <w:szCs w:val="24"/>
        </w:rPr>
        <w:t xml:space="preserve"> (</w:t>
      </w:r>
      <w:r w:rsidR="002F2DBB" w:rsidRPr="002F2DBB">
        <w:rPr>
          <w:rFonts w:ascii="Times New Roman" w:hAnsi="Times New Roman" w:cs="Times New Roman"/>
          <w:b/>
          <w:sz w:val="24"/>
          <w:szCs w:val="24"/>
        </w:rPr>
        <w:t>pieci</w:t>
      </w:r>
      <w:r w:rsidR="00A3433C" w:rsidRPr="002F2DBB">
        <w:rPr>
          <w:rFonts w:ascii="Times New Roman" w:hAnsi="Times New Roman" w:cs="Times New Roman"/>
          <w:b/>
          <w:sz w:val="24"/>
          <w:szCs w:val="24"/>
        </w:rPr>
        <w:t xml:space="preserve"> </w:t>
      </w:r>
      <w:proofErr w:type="spellStart"/>
      <w:r w:rsidR="00DB3793" w:rsidRPr="002F2DBB">
        <w:rPr>
          <w:rFonts w:ascii="Times New Roman" w:hAnsi="Times New Roman" w:cs="Times New Roman"/>
          <w:b/>
          <w:i/>
          <w:sz w:val="24"/>
          <w:szCs w:val="24"/>
        </w:rPr>
        <w:t>euro</w:t>
      </w:r>
      <w:proofErr w:type="spellEnd"/>
      <w:r w:rsidR="00DB3793" w:rsidRPr="002F2DBB">
        <w:rPr>
          <w:rFonts w:ascii="Times New Roman" w:hAnsi="Times New Roman" w:cs="Times New Roman"/>
          <w:b/>
          <w:sz w:val="24"/>
          <w:szCs w:val="24"/>
        </w:rPr>
        <w:t>)</w:t>
      </w:r>
      <w:r w:rsidR="00DB3793" w:rsidRPr="002F2DBB">
        <w:rPr>
          <w:rFonts w:ascii="Times New Roman" w:hAnsi="Times New Roman" w:cs="Times New Roman"/>
          <w:sz w:val="24"/>
          <w:szCs w:val="24"/>
        </w:rPr>
        <w:t>.</w:t>
      </w:r>
      <w:r w:rsidR="004D315D" w:rsidRPr="002F2DBB">
        <w:rPr>
          <w:rFonts w:ascii="Times New Roman" w:hAnsi="Times New Roman" w:cs="Times New Roman"/>
          <w:sz w:val="24"/>
          <w:szCs w:val="24"/>
        </w:rPr>
        <w:t xml:space="preserve"> </w:t>
      </w:r>
      <w:r w:rsidR="004D315D" w:rsidRPr="00A3433C">
        <w:rPr>
          <w:rFonts w:ascii="Times New Roman" w:hAnsi="Times New Roman" w:cs="Times New Roman"/>
          <w:sz w:val="24"/>
          <w:szCs w:val="24"/>
        </w:rPr>
        <w:t>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19A3FF9" w:rsidR="004349EE" w:rsidRPr="008B4D41"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5" w:name="_Hlk111598076"/>
      <w:r w:rsidRPr="00A27F71">
        <w:rPr>
          <w:rFonts w:eastAsia="Times New Roman"/>
          <w:color w:val="auto"/>
        </w:rPr>
        <w:t>apliecinot, ka pilnībā ar tiem ir iepazinušies un piekrīt tiem</w:t>
      </w:r>
      <w:bookmarkEnd w:id="5"/>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699DA15E"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790CC9">
        <w:rPr>
          <w:color w:val="auto"/>
        </w:rPr>
        <w:t>i</w:t>
      </w:r>
      <w:r w:rsidRPr="00A27F71">
        <w:rPr>
          <w:color w:val="auto"/>
        </w:rPr>
        <w:t xml:space="preserve"> izsoles dalībnieku sarakstā</w:t>
      </w:r>
      <w:r w:rsidR="00790CC9">
        <w:rPr>
          <w:color w:val="auto"/>
        </w:rPr>
        <w:t>.</w:t>
      </w:r>
    </w:p>
    <w:p w14:paraId="4FDA66A5" w14:textId="77777777"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p>
    <w:p w14:paraId="04DABF78" w14:textId="77777777" w:rsidR="00D06EFE" w:rsidRPr="00A27F7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77777777" w:rsidR="00A73BD9" w:rsidRPr="00C22C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539EAF6" w14:textId="0B097E44" w:rsidR="00C45466" w:rsidRPr="005C7446"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lastRenderedPageBreak/>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20" w:history="1">
        <w:r w:rsidRPr="00162ECF">
          <w:rPr>
            <w:rStyle w:val="Hipersaite"/>
          </w:rPr>
          <w:t>http://sankcijas.fid.gov.lv/</w:t>
        </w:r>
      </w:hyperlink>
      <w:r>
        <w:t xml:space="preserve">; </w:t>
      </w:r>
      <w:hyperlink r:id="rId21" w:history="1">
        <w:r>
          <w:rPr>
            <w:rStyle w:val="Hipersaite"/>
          </w:rPr>
          <w:t>https://sanctionssearch.ofac.treas.gov/</w:t>
        </w:r>
      </w:hyperlink>
      <w:r>
        <w:t xml:space="preserve">; </w:t>
      </w:r>
      <w:hyperlink r:id="rId22"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3"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5E2F593F" w14:textId="5DBD5A50" w:rsidR="002F1974" w:rsidRPr="00011083" w:rsidRDefault="002F1974" w:rsidP="002F1974">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Nomnieks 15 (piecpadsmit) darba dienu laikā pēc Nomas līguma noslēgšanas Nomas līgumā noteiktajā kārtībā iesniedz Iznomātājam </w:t>
      </w:r>
      <w:r w:rsidR="00381D4A" w:rsidRPr="00011083">
        <w:rPr>
          <w:rFonts w:ascii="Times New Roman" w:hAnsi="Times New Roman" w:cs="Times New Roman"/>
          <w:sz w:val="24"/>
          <w:szCs w:val="24"/>
        </w:rPr>
        <w:t xml:space="preserve">Nomas līguma saistību izpildes nodrošinājumu </w:t>
      </w:r>
      <w:r w:rsidR="001726EC">
        <w:rPr>
          <w:rFonts w:ascii="Times New Roman" w:hAnsi="Times New Roman" w:cs="Times New Roman"/>
          <w:sz w:val="24"/>
          <w:szCs w:val="24"/>
        </w:rPr>
        <w:t>5</w:t>
      </w:r>
      <w:r w:rsidR="00381D4A" w:rsidRPr="00011083">
        <w:rPr>
          <w:rFonts w:ascii="Times New Roman" w:hAnsi="Times New Roman" w:cs="Times New Roman"/>
          <w:sz w:val="24"/>
          <w:szCs w:val="24"/>
        </w:rPr>
        <w:t xml:space="preserve">000 EUR </w:t>
      </w:r>
      <w:r w:rsidR="00381D4A" w:rsidRPr="00011083">
        <w:rPr>
          <w:rFonts w:ascii="Times New Roman" w:eastAsia="Times New Roman" w:hAnsi="Times New Roman" w:cs="Times New Roman"/>
          <w:sz w:val="24"/>
          <w:szCs w:val="24"/>
        </w:rPr>
        <w:t>(</w:t>
      </w:r>
      <w:r w:rsidR="001726EC">
        <w:rPr>
          <w:rFonts w:ascii="Times New Roman" w:eastAsia="Times New Roman" w:hAnsi="Times New Roman" w:cs="Times New Roman"/>
          <w:sz w:val="24"/>
          <w:szCs w:val="24"/>
        </w:rPr>
        <w:t>pieci</w:t>
      </w:r>
      <w:r w:rsidR="00381D4A" w:rsidRPr="00011083">
        <w:rPr>
          <w:rFonts w:ascii="Times New Roman" w:eastAsia="Times New Roman" w:hAnsi="Times New Roman" w:cs="Times New Roman"/>
          <w:sz w:val="24"/>
          <w:szCs w:val="24"/>
        </w:rPr>
        <w:t xml:space="preserve"> tūkstoši </w:t>
      </w:r>
      <w:proofErr w:type="spellStart"/>
      <w:r w:rsidR="00381D4A" w:rsidRPr="00011083">
        <w:rPr>
          <w:rFonts w:ascii="Times New Roman" w:eastAsia="Times New Roman" w:hAnsi="Times New Roman" w:cs="Times New Roman"/>
          <w:i/>
          <w:iCs/>
          <w:sz w:val="24"/>
          <w:szCs w:val="24"/>
        </w:rPr>
        <w:t>euro</w:t>
      </w:r>
      <w:proofErr w:type="spellEnd"/>
      <w:r w:rsidR="00381D4A" w:rsidRPr="00011083">
        <w:rPr>
          <w:rFonts w:ascii="Times New Roman" w:eastAsia="Times New Roman" w:hAnsi="Times New Roman" w:cs="Times New Roman"/>
          <w:sz w:val="24"/>
          <w:szCs w:val="24"/>
        </w:rPr>
        <w:t xml:space="preserve"> 00 centi) </w:t>
      </w:r>
      <w:r w:rsidR="00192E2A">
        <w:rPr>
          <w:rFonts w:ascii="Times New Roman" w:eastAsia="Times New Roman" w:hAnsi="Times New Roman" w:cs="Times New Roman"/>
          <w:sz w:val="24"/>
          <w:szCs w:val="24"/>
        </w:rPr>
        <w:t xml:space="preserve">apmērā </w:t>
      </w:r>
      <w:r w:rsidR="00381D4A" w:rsidRPr="00011083">
        <w:rPr>
          <w:rFonts w:ascii="Times New Roman" w:eastAsia="Times New Roman" w:hAnsi="Times New Roman" w:cs="Times New Roman"/>
          <w:sz w:val="24"/>
          <w:szCs w:val="24"/>
        </w:rPr>
        <w:t xml:space="preserve">kā </w:t>
      </w:r>
      <w:r w:rsidRPr="00011083">
        <w:rPr>
          <w:rFonts w:ascii="Times New Roman" w:hAnsi="Times New Roman" w:cs="Times New Roman"/>
          <w:sz w:val="24"/>
          <w:szCs w:val="24"/>
        </w:rPr>
        <w:t>neatsaucamu bankas garantiju vai apdrošināšanas sabiedrības izsniegtu polisi</w:t>
      </w:r>
      <w:r w:rsidR="00381D4A" w:rsidRPr="00011083">
        <w:rPr>
          <w:rFonts w:ascii="Times New Roman" w:hAnsi="Times New Roman" w:cs="Times New Roman"/>
          <w:sz w:val="24"/>
          <w:szCs w:val="24"/>
        </w:rPr>
        <w:t xml:space="preserve">, vai arī </w:t>
      </w:r>
      <w:r w:rsidR="00381D4A" w:rsidRPr="00011083">
        <w:rPr>
          <w:rFonts w:ascii="Times New Roman" w:eastAsia="Times New Roman" w:hAnsi="Times New Roman" w:cs="Times New Roman"/>
          <w:sz w:val="24"/>
          <w:szCs w:val="24"/>
        </w:rPr>
        <w:t>kā naudas summas iemaksu Iznomātāja kontā (Banka: AS “SEB banka”, kods: UNLALV2X, konts nr.: LV17UNLA0055000072931).</w:t>
      </w:r>
    </w:p>
    <w:p w14:paraId="07DD8A35" w14:textId="3247075A"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1726EC">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29C6B9F3" w:rsidR="006A66B0"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7D865A3" w14:textId="46088C10" w:rsidR="00507F61" w:rsidRPr="00507F61" w:rsidRDefault="00507F61" w:rsidP="00507F61">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Pr>
          <w:rFonts w:ascii="Times New Roman" w:hAnsi="Times New Roman" w:cs="Times New Roman"/>
          <w:sz w:val="24"/>
          <w:szCs w:val="24"/>
        </w:rPr>
        <w:t xml:space="preserve">ja pieteikumu iesniegšanas termiņā izsolei piesakās pretendents vai pretendenti, bet uz izsoli </w:t>
      </w:r>
      <w:proofErr w:type="spellStart"/>
      <w:r>
        <w:rPr>
          <w:rFonts w:ascii="Times New Roman" w:hAnsi="Times New Roman" w:cs="Times New Roman"/>
          <w:sz w:val="24"/>
          <w:szCs w:val="24"/>
        </w:rPr>
        <w:t>neierodās</w:t>
      </w:r>
      <w:proofErr w:type="spellEnd"/>
      <w:r>
        <w:rPr>
          <w:rFonts w:ascii="Times New Roman" w:hAnsi="Times New Roman" w:cs="Times New Roman"/>
          <w:sz w:val="24"/>
          <w:szCs w:val="24"/>
        </w:rPr>
        <w:t>;</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lastRenderedPageBreak/>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3EC0D137"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3D6E22">
        <w:rPr>
          <w:color w:val="auto"/>
        </w:rPr>
        <w:t>otrajā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F39C9" w14:textId="77777777" w:rsidR="00AC25C1" w:rsidRDefault="00AC25C1" w:rsidP="003622F6">
      <w:pPr>
        <w:spacing w:after="0" w:line="240" w:lineRule="auto"/>
      </w:pPr>
      <w:r>
        <w:separator/>
      </w:r>
    </w:p>
  </w:endnote>
  <w:endnote w:type="continuationSeparator" w:id="0">
    <w:p w14:paraId="4F7E2213" w14:textId="77777777" w:rsidR="00AC25C1" w:rsidRDefault="00AC25C1"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AAEAF" w14:textId="77777777" w:rsidR="00AC25C1" w:rsidRDefault="00AC25C1" w:rsidP="003622F6">
      <w:pPr>
        <w:spacing w:after="0" w:line="240" w:lineRule="auto"/>
      </w:pPr>
      <w:r>
        <w:separator/>
      </w:r>
    </w:p>
  </w:footnote>
  <w:footnote w:type="continuationSeparator" w:id="0">
    <w:p w14:paraId="3D716290" w14:textId="77777777" w:rsidR="00AC25C1" w:rsidRDefault="00AC25C1"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2996C68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1E0"/>
    <w:rsid w:val="00011055"/>
    <w:rsid w:val="00011083"/>
    <w:rsid w:val="00013998"/>
    <w:rsid w:val="00015351"/>
    <w:rsid w:val="000217ED"/>
    <w:rsid w:val="000232B4"/>
    <w:rsid w:val="00023DA7"/>
    <w:rsid w:val="00027159"/>
    <w:rsid w:val="0003566E"/>
    <w:rsid w:val="00046655"/>
    <w:rsid w:val="00046B38"/>
    <w:rsid w:val="00054DF3"/>
    <w:rsid w:val="00055468"/>
    <w:rsid w:val="000569B1"/>
    <w:rsid w:val="0006553D"/>
    <w:rsid w:val="0007428C"/>
    <w:rsid w:val="0007442E"/>
    <w:rsid w:val="00082C78"/>
    <w:rsid w:val="0008467B"/>
    <w:rsid w:val="00084CE7"/>
    <w:rsid w:val="000860CE"/>
    <w:rsid w:val="00093A0B"/>
    <w:rsid w:val="00094B64"/>
    <w:rsid w:val="00094DFA"/>
    <w:rsid w:val="0009528C"/>
    <w:rsid w:val="00095B3E"/>
    <w:rsid w:val="000A5971"/>
    <w:rsid w:val="000C7E1B"/>
    <w:rsid w:val="000E2405"/>
    <w:rsid w:val="000F3DB0"/>
    <w:rsid w:val="000F7822"/>
    <w:rsid w:val="001005C0"/>
    <w:rsid w:val="00101C93"/>
    <w:rsid w:val="00102E24"/>
    <w:rsid w:val="00105634"/>
    <w:rsid w:val="001120BD"/>
    <w:rsid w:val="0011324A"/>
    <w:rsid w:val="00113761"/>
    <w:rsid w:val="0011648F"/>
    <w:rsid w:val="001211A2"/>
    <w:rsid w:val="0012153B"/>
    <w:rsid w:val="00121870"/>
    <w:rsid w:val="00124D70"/>
    <w:rsid w:val="00131C76"/>
    <w:rsid w:val="001422FE"/>
    <w:rsid w:val="00146819"/>
    <w:rsid w:val="00167A7D"/>
    <w:rsid w:val="0017238B"/>
    <w:rsid w:val="001726EC"/>
    <w:rsid w:val="00172DB5"/>
    <w:rsid w:val="001766B3"/>
    <w:rsid w:val="0018040C"/>
    <w:rsid w:val="001820A0"/>
    <w:rsid w:val="00186477"/>
    <w:rsid w:val="001900DD"/>
    <w:rsid w:val="00192E2A"/>
    <w:rsid w:val="001A0707"/>
    <w:rsid w:val="001A2749"/>
    <w:rsid w:val="001B690D"/>
    <w:rsid w:val="001B7FD3"/>
    <w:rsid w:val="001C38D5"/>
    <w:rsid w:val="001D6912"/>
    <w:rsid w:val="001D7471"/>
    <w:rsid w:val="001E0DCB"/>
    <w:rsid w:val="001E3BE6"/>
    <w:rsid w:val="001E4BC2"/>
    <w:rsid w:val="001E7115"/>
    <w:rsid w:val="001F09FF"/>
    <w:rsid w:val="001F0D1E"/>
    <w:rsid w:val="001F523F"/>
    <w:rsid w:val="00203468"/>
    <w:rsid w:val="00206BDA"/>
    <w:rsid w:val="0021051E"/>
    <w:rsid w:val="002113A4"/>
    <w:rsid w:val="00212A10"/>
    <w:rsid w:val="00212D1C"/>
    <w:rsid w:val="00213928"/>
    <w:rsid w:val="00213F01"/>
    <w:rsid w:val="0021454E"/>
    <w:rsid w:val="0022322D"/>
    <w:rsid w:val="00225CCA"/>
    <w:rsid w:val="002267BB"/>
    <w:rsid w:val="00242062"/>
    <w:rsid w:val="00243B7D"/>
    <w:rsid w:val="00244A3B"/>
    <w:rsid w:val="00252E8B"/>
    <w:rsid w:val="00256569"/>
    <w:rsid w:val="00262BB8"/>
    <w:rsid w:val="00264339"/>
    <w:rsid w:val="0026619F"/>
    <w:rsid w:val="002747C2"/>
    <w:rsid w:val="00275B3D"/>
    <w:rsid w:val="002774DC"/>
    <w:rsid w:val="00277CB8"/>
    <w:rsid w:val="00282BAB"/>
    <w:rsid w:val="00284F3F"/>
    <w:rsid w:val="002867EC"/>
    <w:rsid w:val="00287772"/>
    <w:rsid w:val="0029356A"/>
    <w:rsid w:val="0029383C"/>
    <w:rsid w:val="002A7865"/>
    <w:rsid w:val="002B1BAB"/>
    <w:rsid w:val="002B28A5"/>
    <w:rsid w:val="002B4F7A"/>
    <w:rsid w:val="002B72D6"/>
    <w:rsid w:val="002C1624"/>
    <w:rsid w:val="002D02C4"/>
    <w:rsid w:val="002D39C8"/>
    <w:rsid w:val="002E3C99"/>
    <w:rsid w:val="002E5188"/>
    <w:rsid w:val="002E7431"/>
    <w:rsid w:val="002F1974"/>
    <w:rsid w:val="002F2DBB"/>
    <w:rsid w:val="002F2FB0"/>
    <w:rsid w:val="002F4059"/>
    <w:rsid w:val="00306483"/>
    <w:rsid w:val="0031297C"/>
    <w:rsid w:val="00315376"/>
    <w:rsid w:val="003234CD"/>
    <w:rsid w:val="00325AAC"/>
    <w:rsid w:val="00333292"/>
    <w:rsid w:val="0034074B"/>
    <w:rsid w:val="00346553"/>
    <w:rsid w:val="00347E53"/>
    <w:rsid w:val="00350150"/>
    <w:rsid w:val="003622F6"/>
    <w:rsid w:val="0036623A"/>
    <w:rsid w:val="00367146"/>
    <w:rsid w:val="0037265A"/>
    <w:rsid w:val="00381017"/>
    <w:rsid w:val="00381D4A"/>
    <w:rsid w:val="003825AF"/>
    <w:rsid w:val="003825CA"/>
    <w:rsid w:val="00394FF0"/>
    <w:rsid w:val="00395CF6"/>
    <w:rsid w:val="003A08A5"/>
    <w:rsid w:val="003A15ED"/>
    <w:rsid w:val="003A32C9"/>
    <w:rsid w:val="003A6732"/>
    <w:rsid w:val="003B2DF5"/>
    <w:rsid w:val="003C3285"/>
    <w:rsid w:val="003D6E22"/>
    <w:rsid w:val="003E62FD"/>
    <w:rsid w:val="003E6B22"/>
    <w:rsid w:val="003F025A"/>
    <w:rsid w:val="003F3F29"/>
    <w:rsid w:val="003F5AFF"/>
    <w:rsid w:val="00404E8B"/>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64B8D"/>
    <w:rsid w:val="00474019"/>
    <w:rsid w:val="00474049"/>
    <w:rsid w:val="00474BE7"/>
    <w:rsid w:val="004758E0"/>
    <w:rsid w:val="00477DA4"/>
    <w:rsid w:val="004901E6"/>
    <w:rsid w:val="00492369"/>
    <w:rsid w:val="004A7CE7"/>
    <w:rsid w:val="004B4849"/>
    <w:rsid w:val="004B56BE"/>
    <w:rsid w:val="004D315D"/>
    <w:rsid w:val="004D38B2"/>
    <w:rsid w:val="004D72E2"/>
    <w:rsid w:val="004D77A8"/>
    <w:rsid w:val="004E0354"/>
    <w:rsid w:val="00507F61"/>
    <w:rsid w:val="00513F2A"/>
    <w:rsid w:val="00514C5C"/>
    <w:rsid w:val="00516725"/>
    <w:rsid w:val="00534EF1"/>
    <w:rsid w:val="00537EEF"/>
    <w:rsid w:val="005402AA"/>
    <w:rsid w:val="00541A97"/>
    <w:rsid w:val="00541F0A"/>
    <w:rsid w:val="005422B3"/>
    <w:rsid w:val="005435E1"/>
    <w:rsid w:val="005440BD"/>
    <w:rsid w:val="00547EB0"/>
    <w:rsid w:val="005510EA"/>
    <w:rsid w:val="005670F0"/>
    <w:rsid w:val="005736B6"/>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E7EE7"/>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4331"/>
    <w:rsid w:val="00644C36"/>
    <w:rsid w:val="00645238"/>
    <w:rsid w:val="00651585"/>
    <w:rsid w:val="006518AE"/>
    <w:rsid w:val="006536C4"/>
    <w:rsid w:val="00655842"/>
    <w:rsid w:val="00656D66"/>
    <w:rsid w:val="00656EB3"/>
    <w:rsid w:val="0066209F"/>
    <w:rsid w:val="006741F6"/>
    <w:rsid w:val="00684D3B"/>
    <w:rsid w:val="00685C1E"/>
    <w:rsid w:val="006875CE"/>
    <w:rsid w:val="00690D96"/>
    <w:rsid w:val="006915DE"/>
    <w:rsid w:val="0069528C"/>
    <w:rsid w:val="006A66B0"/>
    <w:rsid w:val="006A7128"/>
    <w:rsid w:val="006B4EB9"/>
    <w:rsid w:val="006C7133"/>
    <w:rsid w:val="006E2BCA"/>
    <w:rsid w:val="006E5EED"/>
    <w:rsid w:val="006E64E2"/>
    <w:rsid w:val="006F1F8D"/>
    <w:rsid w:val="007035C7"/>
    <w:rsid w:val="00706310"/>
    <w:rsid w:val="00716FA9"/>
    <w:rsid w:val="00724E12"/>
    <w:rsid w:val="007252E3"/>
    <w:rsid w:val="00730D7C"/>
    <w:rsid w:val="00732FCE"/>
    <w:rsid w:val="00733BB3"/>
    <w:rsid w:val="0073401B"/>
    <w:rsid w:val="0074198C"/>
    <w:rsid w:val="0074701E"/>
    <w:rsid w:val="00770110"/>
    <w:rsid w:val="00770AA6"/>
    <w:rsid w:val="00772843"/>
    <w:rsid w:val="00774CAA"/>
    <w:rsid w:val="00790CC9"/>
    <w:rsid w:val="007945D8"/>
    <w:rsid w:val="007B01A7"/>
    <w:rsid w:val="007B21A6"/>
    <w:rsid w:val="007B2394"/>
    <w:rsid w:val="007B3911"/>
    <w:rsid w:val="007C1BF2"/>
    <w:rsid w:val="007C51AC"/>
    <w:rsid w:val="007C70BB"/>
    <w:rsid w:val="007D3461"/>
    <w:rsid w:val="007D4925"/>
    <w:rsid w:val="007D5717"/>
    <w:rsid w:val="007E419A"/>
    <w:rsid w:val="007F1177"/>
    <w:rsid w:val="00804F6E"/>
    <w:rsid w:val="00806C14"/>
    <w:rsid w:val="008127A5"/>
    <w:rsid w:val="00812DDD"/>
    <w:rsid w:val="0082066B"/>
    <w:rsid w:val="00834A95"/>
    <w:rsid w:val="00841E04"/>
    <w:rsid w:val="00841ED2"/>
    <w:rsid w:val="00855B49"/>
    <w:rsid w:val="00857925"/>
    <w:rsid w:val="00865AEC"/>
    <w:rsid w:val="00866E7D"/>
    <w:rsid w:val="0087490D"/>
    <w:rsid w:val="008857A2"/>
    <w:rsid w:val="00894661"/>
    <w:rsid w:val="008A4D89"/>
    <w:rsid w:val="008A5384"/>
    <w:rsid w:val="008A70FE"/>
    <w:rsid w:val="008B1633"/>
    <w:rsid w:val="008B2DDD"/>
    <w:rsid w:val="008B4D41"/>
    <w:rsid w:val="008C10AF"/>
    <w:rsid w:val="008D096F"/>
    <w:rsid w:val="008D0D34"/>
    <w:rsid w:val="008D329A"/>
    <w:rsid w:val="008D4850"/>
    <w:rsid w:val="008D6F8A"/>
    <w:rsid w:val="008D7813"/>
    <w:rsid w:val="008F0D39"/>
    <w:rsid w:val="008F24FE"/>
    <w:rsid w:val="008F33D2"/>
    <w:rsid w:val="008F7FF0"/>
    <w:rsid w:val="00903509"/>
    <w:rsid w:val="0090714A"/>
    <w:rsid w:val="009111DB"/>
    <w:rsid w:val="00916382"/>
    <w:rsid w:val="009173A2"/>
    <w:rsid w:val="0091756C"/>
    <w:rsid w:val="00940320"/>
    <w:rsid w:val="009472BD"/>
    <w:rsid w:val="00947505"/>
    <w:rsid w:val="0095200E"/>
    <w:rsid w:val="00962F14"/>
    <w:rsid w:val="0096641E"/>
    <w:rsid w:val="009710D2"/>
    <w:rsid w:val="0097714B"/>
    <w:rsid w:val="009844A2"/>
    <w:rsid w:val="0099269C"/>
    <w:rsid w:val="00996D2D"/>
    <w:rsid w:val="0099788B"/>
    <w:rsid w:val="009A043D"/>
    <w:rsid w:val="009A411B"/>
    <w:rsid w:val="009A45D2"/>
    <w:rsid w:val="009B1ECA"/>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73BD9"/>
    <w:rsid w:val="00A87AAC"/>
    <w:rsid w:val="00A92165"/>
    <w:rsid w:val="00AB2A75"/>
    <w:rsid w:val="00AC25C1"/>
    <w:rsid w:val="00AC2A77"/>
    <w:rsid w:val="00AC2A7C"/>
    <w:rsid w:val="00AC2CB0"/>
    <w:rsid w:val="00AC3FAD"/>
    <w:rsid w:val="00AC494B"/>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46CFB"/>
    <w:rsid w:val="00B6322C"/>
    <w:rsid w:val="00B72067"/>
    <w:rsid w:val="00B74B88"/>
    <w:rsid w:val="00B7541B"/>
    <w:rsid w:val="00B77EE8"/>
    <w:rsid w:val="00B81F6C"/>
    <w:rsid w:val="00B9140E"/>
    <w:rsid w:val="00B92F8F"/>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3EF0"/>
    <w:rsid w:val="00C62A11"/>
    <w:rsid w:val="00C667C5"/>
    <w:rsid w:val="00C70344"/>
    <w:rsid w:val="00C72311"/>
    <w:rsid w:val="00C801BD"/>
    <w:rsid w:val="00C82E11"/>
    <w:rsid w:val="00C85CC6"/>
    <w:rsid w:val="00C932D3"/>
    <w:rsid w:val="00C96E32"/>
    <w:rsid w:val="00CB08E0"/>
    <w:rsid w:val="00CB4DB8"/>
    <w:rsid w:val="00CB5772"/>
    <w:rsid w:val="00CC19FC"/>
    <w:rsid w:val="00CC4287"/>
    <w:rsid w:val="00CC4E0C"/>
    <w:rsid w:val="00CE1F22"/>
    <w:rsid w:val="00CE73FA"/>
    <w:rsid w:val="00CF075F"/>
    <w:rsid w:val="00CF6897"/>
    <w:rsid w:val="00CF6A82"/>
    <w:rsid w:val="00D039C6"/>
    <w:rsid w:val="00D06EFE"/>
    <w:rsid w:val="00D16751"/>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85912"/>
    <w:rsid w:val="00D9054A"/>
    <w:rsid w:val="00D90B8D"/>
    <w:rsid w:val="00D9329B"/>
    <w:rsid w:val="00DA6193"/>
    <w:rsid w:val="00DB3793"/>
    <w:rsid w:val="00DB5DB4"/>
    <w:rsid w:val="00DC7C0A"/>
    <w:rsid w:val="00DD0E12"/>
    <w:rsid w:val="00DD45EA"/>
    <w:rsid w:val="00DD606A"/>
    <w:rsid w:val="00DD73EB"/>
    <w:rsid w:val="00DD78A1"/>
    <w:rsid w:val="00DE3E18"/>
    <w:rsid w:val="00DE5060"/>
    <w:rsid w:val="00DF4E66"/>
    <w:rsid w:val="00E06616"/>
    <w:rsid w:val="00E06E12"/>
    <w:rsid w:val="00E0714C"/>
    <w:rsid w:val="00E073F0"/>
    <w:rsid w:val="00E14750"/>
    <w:rsid w:val="00E210C2"/>
    <w:rsid w:val="00E253C4"/>
    <w:rsid w:val="00E27500"/>
    <w:rsid w:val="00E371A8"/>
    <w:rsid w:val="00E40B56"/>
    <w:rsid w:val="00E41257"/>
    <w:rsid w:val="00E434C2"/>
    <w:rsid w:val="00E53AE9"/>
    <w:rsid w:val="00E551A2"/>
    <w:rsid w:val="00E554D8"/>
    <w:rsid w:val="00E614D1"/>
    <w:rsid w:val="00E62623"/>
    <w:rsid w:val="00E677DA"/>
    <w:rsid w:val="00E75495"/>
    <w:rsid w:val="00E76B2C"/>
    <w:rsid w:val="00E814F9"/>
    <w:rsid w:val="00E90FFF"/>
    <w:rsid w:val="00E95B59"/>
    <w:rsid w:val="00EA4D7D"/>
    <w:rsid w:val="00EB31D1"/>
    <w:rsid w:val="00EB4BBC"/>
    <w:rsid w:val="00EB59E7"/>
    <w:rsid w:val="00EB718B"/>
    <w:rsid w:val="00EC73B3"/>
    <w:rsid w:val="00ED0F56"/>
    <w:rsid w:val="00EE483F"/>
    <w:rsid w:val="00EE53F6"/>
    <w:rsid w:val="00EF2434"/>
    <w:rsid w:val="00EF2946"/>
    <w:rsid w:val="00EF4988"/>
    <w:rsid w:val="00EF4F26"/>
    <w:rsid w:val="00F0780A"/>
    <w:rsid w:val="00F10071"/>
    <w:rsid w:val="00F202CD"/>
    <w:rsid w:val="00F212EB"/>
    <w:rsid w:val="00F22529"/>
    <w:rsid w:val="00F233AB"/>
    <w:rsid w:val="00F23B7D"/>
    <w:rsid w:val="00F26209"/>
    <w:rsid w:val="00F26DEC"/>
    <w:rsid w:val="00F35C57"/>
    <w:rsid w:val="00F36668"/>
    <w:rsid w:val="00F370D7"/>
    <w:rsid w:val="00F37C04"/>
    <w:rsid w:val="00F4630B"/>
    <w:rsid w:val="00F53C4F"/>
    <w:rsid w:val="00F551D8"/>
    <w:rsid w:val="00F553BB"/>
    <w:rsid w:val="00F63287"/>
    <w:rsid w:val="00F65EC9"/>
    <w:rsid w:val="00F67CF8"/>
    <w:rsid w:val="00F75679"/>
    <w:rsid w:val="00F845CE"/>
    <w:rsid w:val="00F8697D"/>
    <w:rsid w:val="00F91044"/>
    <w:rsid w:val="00FA0503"/>
    <w:rsid w:val="00FA3422"/>
    <w:rsid w:val="00FA4E6E"/>
    <w:rsid w:val="00FA7F17"/>
    <w:rsid w:val="00FB16FB"/>
    <w:rsid w:val="00FB39EC"/>
    <w:rsid w:val="00FB521A"/>
    <w:rsid w:val="00FC0661"/>
    <w:rsid w:val="00FC2872"/>
    <w:rsid w:val="00FC7C9E"/>
    <w:rsid w:val="00FD1284"/>
    <w:rsid w:val="00FD49B0"/>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210205-dokumentu-juridiska-speka-likums" TargetMode="External"/><Relationship Id="rId3" Type="http://schemas.openxmlformats.org/officeDocument/2006/relationships/styles" Target="styles.xml"/><Relationship Id="rId21" Type="http://schemas.openxmlformats.org/officeDocument/2006/relationships/hyperlink" Target="https://sanctionssearch.ofac.treas.gov/"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78254-darbibas-programmas-izaugsme-un-nodarbinatiba-5-6-2-specifiska-atbalsta-merka-teritoriju-revitalizacija-regenerejot-degradet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ur-lex.europa.eu/legal-content/LV/TXT/?uri=CELEX%3A02014R0651-20210801" TargetMode="External"/><Relationship Id="rId20" Type="http://schemas.openxmlformats.org/officeDocument/2006/relationships/hyperlink" Target="http://sankcijas.fid.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hyperlink" Target="http://www.gulbene.lv" TargetMode="Externa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likumi.lv/ta/id/301436-dokumentu-izstradasanas-un%20noformesanas-kartiba"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11</Pages>
  <Words>23521</Words>
  <Characters>13408</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80</cp:revision>
  <cp:lastPrinted>2022-08-26T05:52:00Z</cp:lastPrinted>
  <dcterms:created xsi:type="dcterms:W3CDTF">2022-09-28T07:56:00Z</dcterms:created>
  <dcterms:modified xsi:type="dcterms:W3CDTF">2023-01-27T06:45:00Z</dcterms:modified>
</cp:coreProperties>
</file>