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3DE4" w14:paraId="778322F5" w14:textId="77777777" w:rsidTr="00AC000F">
        <w:tc>
          <w:tcPr>
            <w:tcW w:w="9458" w:type="dxa"/>
          </w:tcPr>
          <w:p w14:paraId="631353CF" w14:textId="77777777" w:rsidR="00B83DE4" w:rsidRDefault="00B83DE4" w:rsidP="00AC000F">
            <w:pPr>
              <w:jc w:val="center"/>
            </w:pPr>
            <w:r w:rsidRPr="000B1C5E">
              <w:rPr>
                <w:rFonts w:ascii="Times New Roman" w:hAnsi="Times New Roman" w:cs="Times New Roman"/>
                <w:noProof/>
              </w:rPr>
              <w:drawing>
                <wp:inline distT="0" distB="0" distL="0" distR="0" wp14:anchorId="5A7F90EC" wp14:editId="6AE79F1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3DE4" w14:paraId="60CB5685" w14:textId="77777777" w:rsidTr="00AC000F">
        <w:tc>
          <w:tcPr>
            <w:tcW w:w="9458" w:type="dxa"/>
          </w:tcPr>
          <w:p w14:paraId="7CE10D62" w14:textId="77777777" w:rsidR="00B83DE4" w:rsidRDefault="00B83DE4" w:rsidP="00AC000F">
            <w:pPr>
              <w:jc w:val="center"/>
            </w:pPr>
            <w:r w:rsidRPr="000B1C5E">
              <w:rPr>
                <w:rFonts w:ascii="Times New Roman" w:hAnsi="Times New Roman" w:cs="Times New Roman"/>
                <w:b/>
                <w:bCs/>
                <w:sz w:val="28"/>
                <w:szCs w:val="28"/>
              </w:rPr>
              <w:t>GULBENES NOVADA PAŠVALDĪBA</w:t>
            </w:r>
          </w:p>
        </w:tc>
      </w:tr>
      <w:tr w:rsidR="00B83DE4" w14:paraId="1E81DF2B" w14:textId="77777777" w:rsidTr="00AC000F">
        <w:tc>
          <w:tcPr>
            <w:tcW w:w="9458" w:type="dxa"/>
          </w:tcPr>
          <w:p w14:paraId="73C31823" w14:textId="77777777" w:rsidR="00B83DE4" w:rsidRDefault="00B83DE4" w:rsidP="00AC000F">
            <w:pPr>
              <w:jc w:val="center"/>
            </w:pPr>
            <w:r w:rsidRPr="000B1C5E">
              <w:rPr>
                <w:rFonts w:ascii="Times New Roman" w:hAnsi="Times New Roman" w:cs="Times New Roman"/>
                <w:sz w:val="24"/>
                <w:szCs w:val="24"/>
              </w:rPr>
              <w:t>Reģ.Nr.90009116327</w:t>
            </w:r>
          </w:p>
        </w:tc>
      </w:tr>
      <w:tr w:rsidR="00B83DE4" w14:paraId="00548ACA" w14:textId="77777777" w:rsidTr="00AC000F">
        <w:tc>
          <w:tcPr>
            <w:tcW w:w="9458" w:type="dxa"/>
          </w:tcPr>
          <w:p w14:paraId="775B3030" w14:textId="77777777" w:rsidR="00B83DE4" w:rsidRDefault="00B83DE4" w:rsidP="00AC000F">
            <w:pPr>
              <w:jc w:val="center"/>
            </w:pPr>
            <w:r w:rsidRPr="000B1C5E">
              <w:rPr>
                <w:rFonts w:ascii="Times New Roman" w:hAnsi="Times New Roman" w:cs="Times New Roman"/>
                <w:sz w:val="24"/>
                <w:szCs w:val="24"/>
              </w:rPr>
              <w:t>Ābeļu iela 2, Gulbene, Gulbenes nov., LV-4401</w:t>
            </w:r>
          </w:p>
        </w:tc>
      </w:tr>
      <w:tr w:rsidR="00B83DE4" w14:paraId="7F1B21BA" w14:textId="77777777" w:rsidTr="00AC000F">
        <w:tc>
          <w:tcPr>
            <w:tcW w:w="9458" w:type="dxa"/>
          </w:tcPr>
          <w:p w14:paraId="465D29D8" w14:textId="77777777" w:rsidR="00B83DE4" w:rsidRDefault="00B83DE4" w:rsidP="00AC000F">
            <w:pPr>
              <w:jc w:val="center"/>
            </w:pPr>
            <w:r w:rsidRPr="000B1C5E">
              <w:rPr>
                <w:rFonts w:ascii="Times New Roman" w:hAnsi="Times New Roman" w:cs="Times New Roman"/>
                <w:sz w:val="24"/>
                <w:szCs w:val="24"/>
              </w:rPr>
              <w:t>Tālrunis 64497710, mob.26595362, e-pasts; dome@gulbene.lv, www.gulbene.lv</w:t>
            </w:r>
          </w:p>
        </w:tc>
      </w:tr>
    </w:tbl>
    <w:p w14:paraId="4EE9D820" w14:textId="77777777" w:rsidR="00B83DE4" w:rsidRPr="00B97398" w:rsidRDefault="00B83DE4" w:rsidP="00B83DE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C1531B1" w14:textId="77777777" w:rsidR="00B83DE4" w:rsidRDefault="00B83DE4" w:rsidP="00B83DE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3DE4" w14:paraId="192D5DAD" w14:textId="77777777" w:rsidTr="00AC000F">
        <w:tc>
          <w:tcPr>
            <w:tcW w:w="4676" w:type="dxa"/>
          </w:tcPr>
          <w:p w14:paraId="54204CFC" w14:textId="77777777" w:rsidR="00B83DE4" w:rsidRPr="00EA6BEB" w:rsidRDefault="00B83DE4"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763638C9" w14:textId="572DFC86" w:rsidR="00B83DE4" w:rsidRPr="00EA6BEB" w:rsidRDefault="00B83DE4"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578</w:t>
            </w:r>
          </w:p>
        </w:tc>
      </w:tr>
      <w:tr w:rsidR="00B83DE4" w14:paraId="41161680" w14:textId="77777777" w:rsidTr="00AC000F">
        <w:tc>
          <w:tcPr>
            <w:tcW w:w="4676" w:type="dxa"/>
          </w:tcPr>
          <w:p w14:paraId="7C6F63A0" w14:textId="77777777" w:rsidR="00B83DE4" w:rsidRDefault="00B83DE4" w:rsidP="00AC000F">
            <w:pPr>
              <w:rPr>
                <w:rFonts w:ascii="Times New Roman" w:hAnsi="Times New Roman" w:cs="Times New Roman"/>
                <w:sz w:val="24"/>
                <w:szCs w:val="24"/>
              </w:rPr>
            </w:pPr>
          </w:p>
        </w:tc>
        <w:tc>
          <w:tcPr>
            <w:tcW w:w="4678" w:type="dxa"/>
          </w:tcPr>
          <w:p w14:paraId="584DF0A7" w14:textId="77777777" w:rsidR="00B83DE4" w:rsidRPr="00EA6BEB" w:rsidRDefault="00B83DE4"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76A128E" w14:textId="77777777" w:rsidR="00B83DE4" w:rsidRDefault="00B83DE4" w:rsidP="00B83DE4">
      <w:pPr>
        <w:rPr>
          <w:rFonts w:ascii="Times New Roman" w:hAnsi="Times New Roman" w:cs="Times New Roman"/>
          <w:sz w:val="24"/>
          <w:szCs w:val="24"/>
        </w:rPr>
      </w:pPr>
    </w:p>
    <w:p w14:paraId="0B569433" w14:textId="77777777" w:rsidR="00B83DE4" w:rsidRPr="00EE58A9" w:rsidRDefault="00B83DE4" w:rsidP="00B83DE4">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9A2F5D">
        <w:rPr>
          <w:b/>
          <w:szCs w:val="24"/>
        </w:rPr>
        <w:t>Gulbenes pilsētā ar nosaukumu “Zaļā iela 1”</w:t>
      </w:r>
      <w:r w:rsidRPr="00B96225">
        <w:rPr>
          <w:b/>
          <w:szCs w:val="24"/>
        </w:rPr>
        <w:t xml:space="preserve"> </w:t>
      </w:r>
      <w:r w:rsidRPr="00FC4BBE">
        <w:rPr>
          <w:b/>
          <w:szCs w:val="24"/>
        </w:rPr>
        <w:t>pircēja</w:t>
      </w:r>
      <w:r w:rsidRPr="00B73A3D">
        <w:rPr>
          <w:b/>
          <w:szCs w:val="24"/>
        </w:rPr>
        <w:t xml:space="preserve"> apstiprināšanu</w:t>
      </w:r>
    </w:p>
    <w:p w14:paraId="13802E5D" w14:textId="77777777" w:rsidR="00B83DE4" w:rsidRPr="00EE58A9" w:rsidRDefault="00B83DE4" w:rsidP="00B83DE4">
      <w:pPr>
        <w:pStyle w:val="Default"/>
        <w:jc w:val="center"/>
        <w:rPr>
          <w:b/>
          <w:szCs w:val="24"/>
        </w:rPr>
      </w:pPr>
    </w:p>
    <w:p w14:paraId="377F645A" w14:textId="77777777" w:rsidR="00B83DE4" w:rsidRDefault="00B83DE4" w:rsidP="00B83DE4">
      <w:pPr>
        <w:pStyle w:val="Parasts1"/>
        <w:spacing w:after="0" w:line="360" w:lineRule="auto"/>
        <w:ind w:firstLine="567"/>
        <w:jc w:val="both"/>
      </w:pPr>
      <w:r>
        <w:t xml:space="preserve">2021.gada 25.februārī Gulbenes novada dome pieņēma lēmumu </w:t>
      </w:r>
      <w:proofErr w:type="spellStart"/>
      <w:r>
        <w:t>Nr.GND</w:t>
      </w:r>
      <w:proofErr w:type="spellEnd"/>
      <w:r>
        <w:t xml:space="preserve">/2021/127 “Par nekustamā </w:t>
      </w:r>
      <w:r w:rsidRPr="00C41748">
        <w:t xml:space="preserve">īpašuma </w:t>
      </w:r>
      <w:r>
        <w:t>Gulbenes pilsētā ar nosaukumu “Zaļā iela 1”</w:t>
      </w:r>
      <w:r w:rsidRPr="002B7235">
        <w:t>,</w:t>
      </w:r>
      <w:r>
        <w:t xml:space="preserve"> pirmās</w:t>
      </w:r>
      <w:r w:rsidRPr="00C41748">
        <w:t xml:space="preserve"> izsoles rīkošanu</w:t>
      </w:r>
      <w:r>
        <w:t>, noteikumu un sākumcenas apstiprināšanu” (protokols Nr.2, 6.p.).</w:t>
      </w:r>
    </w:p>
    <w:p w14:paraId="2D399DDF" w14:textId="77777777" w:rsidR="00B83DE4" w:rsidRPr="009940FA" w:rsidRDefault="00B83DE4" w:rsidP="00B83DE4">
      <w:pPr>
        <w:pStyle w:val="Parasts1"/>
        <w:spacing w:after="0" w:line="360" w:lineRule="auto"/>
        <w:ind w:firstLine="567"/>
        <w:jc w:val="both"/>
      </w:pPr>
      <w:r>
        <w:t xml:space="preserve">2021.gada 15.aprīlī tika rīkota </w:t>
      </w:r>
      <w:r w:rsidRPr="007C68BC">
        <w:t xml:space="preserve">Gulbenes novada </w:t>
      </w:r>
      <w:r>
        <w:t>pašvaldības nekustamā</w:t>
      </w:r>
      <w:r w:rsidRPr="007C68BC">
        <w:t xml:space="preserve"> </w:t>
      </w:r>
      <w:r>
        <w:t>īpašuma Gulbenes pilsētā ar nosaukumu “Zaļā iela 1”</w:t>
      </w:r>
      <w:r w:rsidRPr="00465490">
        <w:t xml:space="preserve">, kadastra numurs </w:t>
      </w:r>
      <w:r>
        <w:t>5001 007 0076</w:t>
      </w:r>
      <w:r w:rsidRPr="009D15FA">
        <w:t xml:space="preserve">, </w:t>
      </w:r>
      <w:r>
        <w:t>pirmā</w:t>
      </w:r>
      <w:r w:rsidRPr="009D15FA">
        <w:t xml:space="preserve"> izsole, kurā piedalījās</w:t>
      </w:r>
      <w:r>
        <w:t xml:space="preserve"> viens </w:t>
      </w:r>
      <w:r w:rsidRPr="001D2C2C">
        <w:t>pretendent</w:t>
      </w:r>
      <w:r>
        <w:t>s</w:t>
      </w:r>
      <w:r w:rsidRPr="001D2C2C">
        <w:t xml:space="preserve">. </w:t>
      </w:r>
      <w:r w:rsidRPr="009A2F5D">
        <w:t xml:space="preserve">Sabiedrība ar ierobežotu atbildību “Spēkrats A”, reģistrācijas numurs 44103108245, juridiskā adrese: Krasta iela 19A, Gulbene, Gulbenes novads, LV – 4401, par </w:t>
      </w:r>
      <w:r w:rsidRPr="00C41748">
        <w:t>augstāko</w:t>
      </w:r>
      <w:r w:rsidRPr="00523DA9">
        <w:t xml:space="preserve"> nosolīto </w:t>
      </w:r>
      <w:r w:rsidRPr="009A2F5D">
        <w:t xml:space="preserve">cenu 3570 EUR (trīs tūkstoši pieci simti septiņdesmit </w:t>
      </w:r>
      <w:proofErr w:type="spellStart"/>
      <w:r w:rsidRPr="009A2F5D">
        <w:rPr>
          <w:i/>
        </w:rPr>
        <w:t>euro</w:t>
      </w:r>
      <w:proofErr w:type="spellEnd"/>
      <w:r w:rsidRPr="009A2F5D">
        <w:t>) ir ieguv</w:t>
      </w:r>
      <w:r>
        <w:t>us</w:t>
      </w:r>
      <w:r w:rsidRPr="009A2F5D">
        <w:t>i</w:t>
      </w:r>
      <w:r w:rsidRPr="002B3B27">
        <w:t xml:space="preserve"> tiesības</w:t>
      </w:r>
      <w:r w:rsidRPr="002C0DDD">
        <w:t xml:space="preserve"> pirkt</w:t>
      </w:r>
      <w:r w:rsidRPr="009940FA">
        <w:t xml:space="preserve"> nekustamo īpašumu </w:t>
      </w:r>
      <w:r>
        <w:t>Gulbenes pilsētā ar nosaukumu “Zaļā iela 1”</w:t>
      </w:r>
      <w:r w:rsidRPr="00465490">
        <w:t xml:space="preserve">, kadastra numurs </w:t>
      </w:r>
      <w:r>
        <w:t>5001 007 007</w:t>
      </w:r>
      <w:r w:rsidRPr="009940FA">
        <w:t>.</w:t>
      </w:r>
    </w:p>
    <w:p w14:paraId="166A514D" w14:textId="77777777" w:rsidR="00B83DE4" w:rsidRDefault="00B83DE4" w:rsidP="00B83DE4">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7BDAFEC" w14:textId="77777777" w:rsidR="00B83DE4" w:rsidRDefault="00B83DE4" w:rsidP="00B83DE4">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312A603" w14:textId="77777777" w:rsidR="00B83DE4" w:rsidRDefault="00B83DE4" w:rsidP="00B83DE4">
      <w:pPr>
        <w:pStyle w:val="Parasts1"/>
        <w:spacing w:after="0" w:line="360" w:lineRule="auto"/>
        <w:ind w:firstLine="567"/>
        <w:jc w:val="both"/>
      </w:pPr>
      <w:r>
        <w:t xml:space="preserve">Pirkuma maksa </w:t>
      </w:r>
      <w:r w:rsidRPr="005B5420">
        <w:t>202</w:t>
      </w:r>
      <w:r>
        <w:t>1</w:t>
      </w:r>
      <w:r w:rsidRPr="005B5420">
        <w:t xml:space="preserve">.gada </w:t>
      </w:r>
      <w:r>
        <w:t xml:space="preserve">29.aprīlī </w:t>
      </w:r>
      <w:r>
        <w:rPr>
          <w:shd w:val="clear" w:color="auto" w:fill="FFFFFF"/>
        </w:rPr>
        <w:t>i</w:t>
      </w:r>
      <w:r>
        <w:t>r samaksāta pilnā apmērā.</w:t>
      </w:r>
    </w:p>
    <w:p w14:paraId="4D777A2F" w14:textId="77777777" w:rsidR="00B83DE4" w:rsidRDefault="00B83DE4" w:rsidP="00B83DE4">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B9746A5" w14:textId="77777777" w:rsidR="00B83DE4" w:rsidRPr="00C04A04" w:rsidRDefault="00B83DE4" w:rsidP="00B83DE4">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15.aprīļa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Nr.2.7.2/21/92</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C04A04">
        <w:rPr>
          <w:rFonts w:ascii="Times New Roman" w:hAnsi="Times New Roman" w:cs="Times New Roman"/>
          <w:sz w:val="24"/>
          <w:szCs w:val="24"/>
        </w:rPr>
        <w:t xml:space="preserve">ar 17 balsīm "Par" (Anatolijs Savickis, Andis Caunītis, Andris Vējiņš, Guna Pūcīte, Gunārs Ciglis, Guntis </w:t>
      </w:r>
      <w:proofErr w:type="spellStart"/>
      <w:r w:rsidRPr="00C04A04">
        <w:rPr>
          <w:rFonts w:ascii="Times New Roman" w:hAnsi="Times New Roman" w:cs="Times New Roman"/>
          <w:sz w:val="24"/>
          <w:szCs w:val="24"/>
        </w:rPr>
        <w:t>Princovs</w:t>
      </w:r>
      <w:proofErr w:type="spellEnd"/>
      <w:r w:rsidRPr="00C04A04">
        <w:rPr>
          <w:rFonts w:ascii="Times New Roman" w:hAnsi="Times New Roman" w:cs="Times New Roman"/>
          <w:sz w:val="24"/>
          <w:szCs w:val="24"/>
        </w:rPr>
        <w:t xml:space="preserve">, Ieva </w:t>
      </w:r>
      <w:proofErr w:type="spellStart"/>
      <w:r w:rsidRPr="00C04A04">
        <w:rPr>
          <w:rFonts w:ascii="Times New Roman" w:hAnsi="Times New Roman" w:cs="Times New Roman"/>
          <w:sz w:val="24"/>
          <w:szCs w:val="24"/>
        </w:rPr>
        <w:t>Grīnšteine</w:t>
      </w:r>
      <w:proofErr w:type="spellEnd"/>
      <w:r w:rsidRPr="00C04A04">
        <w:rPr>
          <w:rFonts w:ascii="Times New Roman" w:hAnsi="Times New Roman" w:cs="Times New Roman"/>
          <w:sz w:val="24"/>
          <w:szCs w:val="24"/>
        </w:rPr>
        <w:t xml:space="preserve">, Ilze </w:t>
      </w:r>
      <w:proofErr w:type="spellStart"/>
      <w:r w:rsidRPr="00C04A04">
        <w:rPr>
          <w:rFonts w:ascii="Times New Roman" w:hAnsi="Times New Roman" w:cs="Times New Roman"/>
          <w:sz w:val="24"/>
          <w:szCs w:val="24"/>
        </w:rPr>
        <w:t>Mezīte</w:t>
      </w:r>
      <w:proofErr w:type="spellEnd"/>
      <w:r w:rsidRPr="00C04A04">
        <w:rPr>
          <w:rFonts w:ascii="Times New Roman" w:hAnsi="Times New Roman" w:cs="Times New Roman"/>
          <w:sz w:val="24"/>
          <w:szCs w:val="24"/>
        </w:rPr>
        <w:t xml:space="preserve">, Indra Caune, Intars Liepiņš, Larisa Cīrule, Lāsma </w:t>
      </w:r>
      <w:proofErr w:type="spellStart"/>
      <w:r w:rsidRPr="00C04A04">
        <w:rPr>
          <w:rFonts w:ascii="Times New Roman" w:hAnsi="Times New Roman" w:cs="Times New Roman"/>
          <w:sz w:val="24"/>
          <w:szCs w:val="24"/>
        </w:rPr>
        <w:t>Gabdulļina</w:t>
      </w:r>
      <w:proofErr w:type="spellEnd"/>
      <w:r w:rsidRPr="00C04A04">
        <w:rPr>
          <w:rFonts w:ascii="Times New Roman" w:hAnsi="Times New Roman" w:cs="Times New Roman"/>
          <w:sz w:val="24"/>
          <w:szCs w:val="24"/>
        </w:rPr>
        <w:t xml:space="preserve">, Normunds </w:t>
      </w:r>
      <w:proofErr w:type="spellStart"/>
      <w:r w:rsidRPr="00C04A04">
        <w:rPr>
          <w:rFonts w:ascii="Times New Roman" w:hAnsi="Times New Roman" w:cs="Times New Roman"/>
          <w:sz w:val="24"/>
          <w:szCs w:val="24"/>
        </w:rPr>
        <w:t>Audzišs</w:t>
      </w:r>
      <w:proofErr w:type="spellEnd"/>
      <w:r w:rsidRPr="00C04A04">
        <w:rPr>
          <w:rFonts w:ascii="Times New Roman" w:hAnsi="Times New Roman" w:cs="Times New Roman"/>
          <w:sz w:val="24"/>
          <w:szCs w:val="24"/>
        </w:rPr>
        <w:t xml:space="preserve">, Normunds Mazūrs, </w:t>
      </w:r>
      <w:proofErr w:type="spellStart"/>
      <w:r w:rsidRPr="00C04A04">
        <w:rPr>
          <w:rFonts w:ascii="Times New Roman" w:hAnsi="Times New Roman" w:cs="Times New Roman"/>
          <w:sz w:val="24"/>
          <w:szCs w:val="24"/>
        </w:rPr>
        <w:t>Stanislavs</w:t>
      </w:r>
      <w:proofErr w:type="spellEnd"/>
      <w:r w:rsidRPr="00C04A04">
        <w:rPr>
          <w:rFonts w:ascii="Times New Roman" w:hAnsi="Times New Roman" w:cs="Times New Roman"/>
          <w:sz w:val="24"/>
          <w:szCs w:val="24"/>
        </w:rPr>
        <w:t xml:space="preserve"> </w:t>
      </w:r>
      <w:proofErr w:type="spellStart"/>
      <w:r w:rsidRPr="00C04A04">
        <w:rPr>
          <w:rFonts w:ascii="Times New Roman" w:hAnsi="Times New Roman" w:cs="Times New Roman"/>
          <w:sz w:val="24"/>
          <w:szCs w:val="24"/>
        </w:rPr>
        <w:t>Gžibovskis</w:t>
      </w:r>
      <w:proofErr w:type="spellEnd"/>
      <w:r w:rsidRPr="00C04A04">
        <w:rPr>
          <w:rFonts w:ascii="Times New Roman" w:hAnsi="Times New Roman" w:cs="Times New Roman"/>
          <w:sz w:val="24"/>
          <w:szCs w:val="24"/>
        </w:rPr>
        <w:t xml:space="preserve">, </w:t>
      </w:r>
      <w:proofErr w:type="spellStart"/>
      <w:r w:rsidRPr="00C04A04">
        <w:rPr>
          <w:rFonts w:ascii="Times New Roman" w:hAnsi="Times New Roman" w:cs="Times New Roman"/>
          <w:sz w:val="24"/>
          <w:szCs w:val="24"/>
        </w:rPr>
        <w:t>Valtis</w:t>
      </w:r>
      <w:proofErr w:type="spellEnd"/>
      <w:r w:rsidRPr="00C04A04">
        <w:rPr>
          <w:rFonts w:ascii="Times New Roman" w:hAnsi="Times New Roman" w:cs="Times New Roman"/>
          <w:sz w:val="24"/>
          <w:szCs w:val="24"/>
        </w:rPr>
        <w:t xml:space="preserve"> Krauklis, Zintis </w:t>
      </w:r>
      <w:proofErr w:type="spellStart"/>
      <w:r w:rsidRPr="00C04A04">
        <w:rPr>
          <w:rFonts w:ascii="Times New Roman" w:hAnsi="Times New Roman" w:cs="Times New Roman"/>
          <w:sz w:val="24"/>
          <w:szCs w:val="24"/>
        </w:rPr>
        <w:t>Mezītis</w:t>
      </w:r>
      <w:proofErr w:type="spellEnd"/>
      <w:r w:rsidRPr="00C04A04">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757E2585" w14:textId="77777777" w:rsidR="00B83DE4" w:rsidRPr="009940FA" w:rsidRDefault="00B83DE4" w:rsidP="00B83DE4">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t>Gulbenes pilsētā ar nosaukumu “Zaļā iela 1”</w:t>
      </w:r>
      <w:r w:rsidRPr="00465490">
        <w:t xml:space="preserve">, kadastra numurs </w:t>
      </w:r>
      <w:r>
        <w:t>5001 007 0076</w:t>
      </w:r>
      <w:r w:rsidRPr="00F004BE">
        <w:rPr>
          <w:rFonts w:eastAsia="Calibri"/>
          <w:lang w:eastAsia="en-US"/>
        </w:rPr>
        <w:t xml:space="preserve">, </w:t>
      </w:r>
      <w:r w:rsidRPr="00325B46">
        <w:rPr>
          <w:rFonts w:eastAsia="Calibri"/>
          <w:lang w:eastAsia="en-US"/>
        </w:rPr>
        <w:t xml:space="preserve">kas sastāv no zemes vienības ar kadastra apzīmējumu </w:t>
      </w:r>
      <w:r>
        <w:rPr>
          <w:rFonts w:eastAsia="Calibri"/>
          <w:lang w:eastAsia="en-US"/>
        </w:rPr>
        <w:t>5001 007 0076</w:t>
      </w:r>
      <w:r w:rsidRPr="00325B46">
        <w:rPr>
          <w:rFonts w:eastAsia="Calibri"/>
          <w:lang w:eastAsia="en-US"/>
        </w:rPr>
        <w:t xml:space="preserve">, </w:t>
      </w:r>
      <w:r>
        <w:rPr>
          <w:rFonts w:eastAsia="Calibri"/>
          <w:lang w:eastAsia="en-US"/>
        </w:rPr>
        <w:t>0,1433</w:t>
      </w:r>
      <w:r w:rsidRPr="00325B46">
        <w:rPr>
          <w:rFonts w:eastAsia="Calibri"/>
          <w:lang w:eastAsia="en-US"/>
        </w:rPr>
        <w:t xml:space="preserve"> ha platībā</w:t>
      </w:r>
      <w:r>
        <w:t>, 2021</w:t>
      </w:r>
      <w:r w:rsidRPr="009940FA">
        <w:t xml:space="preserve">.gada </w:t>
      </w:r>
      <w:r>
        <w:t xml:space="preserve">15.aprīlī </w:t>
      </w:r>
      <w:r w:rsidRPr="009940FA">
        <w:t>notikušās izsoles rezultātus.</w:t>
      </w:r>
    </w:p>
    <w:p w14:paraId="037249A5" w14:textId="77777777" w:rsidR="00B83DE4" w:rsidRPr="009940FA" w:rsidRDefault="00B83DE4" w:rsidP="00B83DE4">
      <w:pPr>
        <w:pStyle w:val="Parasts1"/>
        <w:spacing w:after="0" w:line="360" w:lineRule="auto"/>
        <w:ind w:firstLine="567"/>
        <w:jc w:val="both"/>
      </w:pPr>
      <w:r w:rsidRPr="009940FA">
        <w:t xml:space="preserve">2. Trīsdesmit dienu laikā pēc izsoles rezultātu apstiprināšanas slēgt nekustamā īpašuma pirkuma līgumu ar </w:t>
      </w:r>
      <w:r w:rsidRPr="009A2F5D">
        <w:t>Sabiedrīb</w:t>
      </w:r>
      <w:r>
        <w:t>u</w:t>
      </w:r>
      <w:r w:rsidRPr="009A2F5D">
        <w:t xml:space="preserve"> ar ierobežotu atbildību “Spēkrats A”, reģistrācijas numurs 44103108245, juridiskā adrese: Krasta iela 19A, Gulbene, Gulbenes novads, LV – 4401</w:t>
      </w:r>
      <w:r w:rsidRPr="008563B1">
        <w:t>,</w:t>
      </w:r>
      <w:r w:rsidRPr="009940FA">
        <w:t xml:space="preserve"> par nekustamā īpašuma </w:t>
      </w:r>
      <w:r>
        <w:t>Gulbenes pilsētā ar nosaukumu “Zaļā iela 1”</w:t>
      </w:r>
      <w:r w:rsidRPr="00465490">
        <w:t xml:space="preserve">, kadastra numurs </w:t>
      </w:r>
      <w:r>
        <w:t>5001 007 0076</w:t>
      </w:r>
      <w:r w:rsidRPr="009464A1">
        <w:t xml:space="preserve">, </w:t>
      </w:r>
      <w:r w:rsidRPr="009940FA">
        <w:t xml:space="preserve">pārdošanu par </w:t>
      </w:r>
      <w:r>
        <w:t>nosolīto</w:t>
      </w:r>
      <w:r w:rsidRPr="009940FA">
        <w:t xml:space="preserve"> summu </w:t>
      </w:r>
      <w:r w:rsidRPr="009A2F5D">
        <w:t xml:space="preserve">3570 EUR (trīs tūkstoši pieci simti septiņdesmit </w:t>
      </w:r>
      <w:proofErr w:type="spellStart"/>
      <w:r w:rsidRPr="009A2F5D">
        <w:rPr>
          <w:i/>
        </w:rPr>
        <w:t>euro</w:t>
      </w:r>
      <w:proofErr w:type="spellEnd"/>
      <w:r w:rsidRPr="009A2F5D">
        <w:t>)</w:t>
      </w:r>
      <w:r w:rsidRPr="008F2A59">
        <w:t>.</w:t>
      </w:r>
    </w:p>
    <w:p w14:paraId="527FE8D3" w14:textId="77777777" w:rsidR="00B83DE4" w:rsidRDefault="00B83DE4" w:rsidP="00B83DE4">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1013D51A" w14:textId="77777777" w:rsidR="00B83DE4" w:rsidRDefault="00B83DE4" w:rsidP="00B83DE4">
      <w:pPr>
        <w:spacing w:line="360" w:lineRule="auto"/>
        <w:rPr>
          <w:rFonts w:ascii="Times New Roman" w:hAnsi="Times New Roman" w:cs="Times New Roman"/>
          <w:sz w:val="24"/>
          <w:szCs w:val="24"/>
        </w:rPr>
      </w:pPr>
    </w:p>
    <w:p w14:paraId="63E2EFE1" w14:textId="77777777" w:rsidR="00B83DE4" w:rsidRDefault="00B83DE4" w:rsidP="00B83DE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41975BD" w14:textId="77777777" w:rsidR="00B83DE4" w:rsidRDefault="00B83DE4" w:rsidP="00B83DE4">
      <w:pPr>
        <w:spacing w:line="360" w:lineRule="auto"/>
        <w:rPr>
          <w:rFonts w:ascii="Times New Roman" w:hAnsi="Times New Roman" w:cs="Times New Roman"/>
          <w:sz w:val="24"/>
          <w:szCs w:val="24"/>
        </w:rPr>
      </w:pPr>
    </w:p>
    <w:p w14:paraId="2FC695D3" w14:textId="346F4C27" w:rsidR="00122453" w:rsidRDefault="00B83DE4" w:rsidP="00B83DE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CC9507B"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4F2A517" w14:textId="77777777" w:rsidTr="00122453">
        <w:tc>
          <w:tcPr>
            <w:tcW w:w="9354" w:type="dxa"/>
          </w:tcPr>
          <w:p w14:paraId="5F40D32F"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0BFE9E2E" wp14:editId="42070BA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4B9124DD" w14:textId="77777777" w:rsidTr="00122453">
        <w:tc>
          <w:tcPr>
            <w:tcW w:w="9354" w:type="dxa"/>
          </w:tcPr>
          <w:p w14:paraId="7BB43639"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6013A98" w14:textId="77777777" w:rsidTr="00122453">
        <w:tc>
          <w:tcPr>
            <w:tcW w:w="9354" w:type="dxa"/>
          </w:tcPr>
          <w:p w14:paraId="1A400B61"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404B5633" w14:textId="77777777" w:rsidTr="00122453">
        <w:tc>
          <w:tcPr>
            <w:tcW w:w="9354" w:type="dxa"/>
          </w:tcPr>
          <w:p w14:paraId="18318F18"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D501191" w14:textId="77777777" w:rsidTr="00122453">
        <w:tc>
          <w:tcPr>
            <w:tcW w:w="9354" w:type="dxa"/>
          </w:tcPr>
          <w:p w14:paraId="2536AB23"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43BEB5D3"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6524ACE"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776929E6" w14:textId="77777777" w:rsidTr="00AC000F">
        <w:tc>
          <w:tcPr>
            <w:tcW w:w="4676" w:type="dxa"/>
          </w:tcPr>
          <w:p w14:paraId="1E0C6A93"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5D61438C"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579</w:t>
            </w:r>
          </w:p>
        </w:tc>
      </w:tr>
      <w:tr w:rsidR="006D0E45" w14:paraId="6EC628F8" w14:textId="77777777" w:rsidTr="00AC000F">
        <w:tc>
          <w:tcPr>
            <w:tcW w:w="4676" w:type="dxa"/>
          </w:tcPr>
          <w:p w14:paraId="187946CE" w14:textId="77777777" w:rsidR="006D0E45" w:rsidRDefault="006D0E45" w:rsidP="00AC000F">
            <w:pPr>
              <w:rPr>
                <w:rFonts w:ascii="Times New Roman" w:hAnsi="Times New Roman" w:cs="Times New Roman"/>
                <w:sz w:val="24"/>
                <w:szCs w:val="24"/>
              </w:rPr>
            </w:pPr>
          </w:p>
        </w:tc>
        <w:tc>
          <w:tcPr>
            <w:tcW w:w="4678" w:type="dxa"/>
          </w:tcPr>
          <w:p w14:paraId="7F9E1630"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31EA3E9" w14:textId="77777777" w:rsidR="006D0E45" w:rsidRDefault="006D0E45" w:rsidP="006D0E45">
      <w:pPr>
        <w:rPr>
          <w:rFonts w:ascii="Times New Roman" w:hAnsi="Times New Roman" w:cs="Times New Roman"/>
          <w:sz w:val="24"/>
          <w:szCs w:val="24"/>
        </w:rPr>
      </w:pPr>
    </w:p>
    <w:p w14:paraId="0982F831" w14:textId="77777777" w:rsidR="006D0E45" w:rsidRPr="00704E82" w:rsidRDefault="006D0E45" w:rsidP="006D0E45">
      <w:pPr>
        <w:pStyle w:val="Default"/>
        <w:jc w:val="center"/>
        <w:rPr>
          <w:szCs w:val="24"/>
        </w:rPr>
      </w:pPr>
      <w:r w:rsidRPr="00134705">
        <w:rPr>
          <w:b/>
          <w:szCs w:val="24"/>
        </w:rPr>
        <w:t xml:space="preserve">Par </w:t>
      </w:r>
      <w:r w:rsidRPr="00B73A3D">
        <w:rPr>
          <w:b/>
          <w:szCs w:val="24"/>
        </w:rPr>
        <w:t xml:space="preserve">nekustamā </w:t>
      </w:r>
      <w:r w:rsidRPr="008150E3">
        <w:rPr>
          <w:b/>
          <w:szCs w:val="24"/>
        </w:rPr>
        <w:t xml:space="preserve">īpašuma </w:t>
      </w:r>
      <w:r>
        <w:rPr>
          <w:b/>
        </w:rPr>
        <w:t>Nākotnes iela 2 k-9 – 1, Gulbene, Gulbenes novads,</w:t>
      </w:r>
      <w:r w:rsidRPr="008150E3">
        <w:rPr>
          <w:b/>
          <w:szCs w:val="24"/>
        </w:rPr>
        <w:t xml:space="preserve"> pircēja</w:t>
      </w:r>
      <w:r w:rsidRPr="00B73A3D">
        <w:rPr>
          <w:b/>
          <w:szCs w:val="24"/>
        </w:rPr>
        <w:t xml:space="preserve"> apstiprināšanu</w:t>
      </w:r>
    </w:p>
    <w:p w14:paraId="00781B6A" w14:textId="77777777" w:rsidR="006D0E45" w:rsidRPr="00F0532A" w:rsidRDefault="006D0E45" w:rsidP="006D0E45">
      <w:pPr>
        <w:rPr>
          <w:rFonts w:ascii="Times New Roman" w:hAnsi="Times New Roman" w:cs="Times New Roman"/>
          <w:sz w:val="24"/>
          <w:szCs w:val="24"/>
        </w:rPr>
      </w:pPr>
    </w:p>
    <w:p w14:paraId="1AC05A0C" w14:textId="23AF803B" w:rsidR="006D0E45" w:rsidRPr="009C1757" w:rsidRDefault="006D0E45" w:rsidP="006D0E45">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20</w:t>
      </w:r>
      <w:r w:rsidRPr="009C1757">
        <w:rPr>
          <w:rFonts w:ascii="Times New Roman" w:hAnsi="Times New Roman" w:cs="Times New Roman"/>
          <w:sz w:val="24"/>
          <w:szCs w:val="24"/>
        </w:rPr>
        <w:t xml:space="preserve">.gada </w:t>
      </w:r>
      <w:r>
        <w:rPr>
          <w:rFonts w:ascii="Times New Roman" w:hAnsi="Times New Roman" w:cs="Times New Roman"/>
          <w:sz w:val="24"/>
          <w:szCs w:val="24"/>
        </w:rPr>
        <w:t>30.decembrī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/2020/1102 </w:t>
      </w:r>
      <w:r w:rsidRPr="009C1757">
        <w:rPr>
          <w:rFonts w:ascii="Times New Roman" w:hAnsi="Times New Roman" w:cs="Times New Roman"/>
          <w:sz w:val="24"/>
          <w:szCs w:val="24"/>
        </w:rPr>
        <w:t xml:space="preserve">“Par </w:t>
      </w:r>
      <w:r>
        <w:rPr>
          <w:rFonts w:ascii="Times New Roman" w:hAnsi="Times New Roman" w:cs="Times New Roman"/>
          <w:sz w:val="24"/>
          <w:szCs w:val="24"/>
        </w:rPr>
        <w:t>Gulbenes pilsētas dzīvokļa</w:t>
      </w:r>
      <w:r w:rsidRPr="009C1757">
        <w:rPr>
          <w:rFonts w:ascii="Times New Roman" w:hAnsi="Times New Roman" w:cs="Times New Roman"/>
          <w:sz w:val="24"/>
          <w:szCs w:val="24"/>
        </w:rPr>
        <w:t xml:space="preserve"> īpašuma </w:t>
      </w:r>
      <w:r>
        <w:rPr>
          <w:rFonts w:ascii="Times New Roman" w:hAnsi="Times New Roman" w:cs="Times New Roman"/>
          <w:sz w:val="24"/>
          <w:szCs w:val="24"/>
        </w:rPr>
        <w:t xml:space="preserve">Nākotnes iela 2 k-9 – 1 </w:t>
      </w:r>
      <w:r w:rsidRPr="009C1757">
        <w:rPr>
          <w:rFonts w:ascii="Times New Roman" w:hAnsi="Times New Roman" w:cs="Times New Roman"/>
          <w:sz w:val="24"/>
          <w:szCs w:val="24"/>
        </w:rPr>
        <w:t>atsavināšanu” (protokols Nr.</w:t>
      </w:r>
      <w:r>
        <w:rPr>
          <w:rFonts w:ascii="Times New Roman" w:hAnsi="Times New Roman" w:cs="Times New Roman"/>
          <w:sz w:val="24"/>
          <w:szCs w:val="24"/>
        </w:rPr>
        <w:t>22</w:t>
      </w:r>
      <w:r w:rsidRPr="009C1757">
        <w:rPr>
          <w:rFonts w:ascii="Times New Roman" w:hAnsi="Times New Roman" w:cs="Times New Roman"/>
          <w:sz w:val="24"/>
          <w:szCs w:val="24"/>
        </w:rPr>
        <w:t xml:space="preserve">, </w:t>
      </w:r>
      <w:r>
        <w:rPr>
          <w:rFonts w:ascii="Times New Roman" w:hAnsi="Times New Roman" w:cs="Times New Roman"/>
          <w:sz w:val="24"/>
          <w:szCs w:val="24"/>
        </w:rPr>
        <w:t>6.p.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5001 900 2657</w:t>
      </w:r>
      <w:r w:rsidRPr="006006C0">
        <w:rPr>
          <w:rFonts w:ascii="Times New Roman" w:hAnsi="Times New Roman" w:cs="Times New Roman"/>
          <w:sz w:val="24"/>
          <w:szCs w:val="24"/>
        </w:rPr>
        <w:t xml:space="preserve">, par brīvu cenu </w:t>
      </w:r>
      <w:r w:rsidR="0012245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04B3C1A" w14:textId="77777777" w:rsidR="006D0E45" w:rsidRPr="008E4CFC" w:rsidRDefault="006D0E45" w:rsidP="006D0E45">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dome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29.aprīlī</w:t>
      </w:r>
      <w:r w:rsidRPr="00F0532A">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/2021/437 </w:t>
      </w:r>
      <w:r w:rsidRPr="00F0532A">
        <w:rPr>
          <w:rFonts w:ascii="Times New Roman" w:hAnsi="Times New Roman" w:cs="Times New Roman"/>
          <w:sz w:val="24"/>
          <w:szCs w:val="24"/>
        </w:rPr>
        <w:t xml:space="preserve">“Par nekustamā īpašuma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C176E">
        <w:rPr>
          <w:rFonts w:ascii="Times New Roman" w:hAnsi="Times New Roman" w:cs="Times New Roman"/>
          <w:sz w:val="24"/>
          <w:szCs w:val="24"/>
        </w:rPr>
        <w:t>,</w:t>
      </w:r>
      <w:r>
        <w:rPr>
          <w:rFonts w:ascii="Times New Roman" w:hAnsi="Times New Roman" w:cs="Times New Roman"/>
          <w:sz w:val="24"/>
          <w:szCs w:val="24"/>
        </w:rPr>
        <w:t xml:space="preserve"> </w:t>
      </w:r>
      <w:r w:rsidRPr="00F0532A">
        <w:rPr>
          <w:rFonts w:ascii="Times New Roman" w:hAnsi="Times New Roman" w:cs="Times New Roman"/>
          <w:sz w:val="24"/>
          <w:szCs w:val="24"/>
        </w:rPr>
        <w:t>nosacītās cenas apstiprināšanu” (protokols Nr.</w:t>
      </w:r>
      <w:r>
        <w:rPr>
          <w:rFonts w:ascii="Times New Roman" w:hAnsi="Times New Roman" w:cs="Times New Roman"/>
          <w:sz w:val="24"/>
          <w:szCs w:val="24"/>
        </w:rPr>
        <w:t>4</w:t>
      </w:r>
      <w:r w:rsidRPr="00F0532A">
        <w:rPr>
          <w:rFonts w:ascii="Times New Roman" w:hAnsi="Times New Roman" w:cs="Times New Roman"/>
          <w:sz w:val="24"/>
          <w:szCs w:val="24"/>
        </w:rPr>
        <w:t xml:space="preserve">, </w:t>
      </w:r>
      <w:r>
        <w:rPr>
          <w:rFonts w:ascii="Times New Roman" w:hAnsi="Times New Roman" w:cs="Times New Roman"/>
          <w:sz w:val="24"/>
          <w:szCs w:val="24"/>
        </w:rPr>
        <w:t>30</w:t>
      </w:r>
      <w:r w:rsidRPr="00F0532A">
        <w:rPr>
          <w:rFonts w:ascii="Times New Roman" w:hAnsi="Times New Roman" w:cs="Times New Roman"/>
          <w:sz w:val="24"/>
          <w:szCs w:val="24"/>
        </w:rPr>
        <w:t>.</w:t>
      </w:r>
      <w:r>
        <w:rPr>
          <w:rFonts w:ascii="Times New Roman" w:hAnsi="Times New Roman" w:cs="Times New Roman"/>
          <w:sz w:val="24"/>
          <w:szCs w:val="24"/>
        </w:rPr>
        <w:t>p.</w:t>
      </w:r>
      <w:r w:rsidRPr="00F0532A">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5001 900 2657</w:t>
      </w:r>
      <w:r w:rsidRPr="004B32DE">
        <w:rPr>
          <w:rFonts w:ascii="Times New Roman" w:hAnsi="Times New Roman" w:cs="Times New Roman"/>
          <w:sz w:val="24"/>
          <w:szCs w:val="24"/>
        </w:rPr>
        <w:t xml:space="preserve">, </w:t>
      </w:r>
      <w:r w:rsidRPr="00F90755">
        <w:rPr>
          <w:rFonts w:ascii="Times New Roman" w:hAnsi="Times New Roman" w:cs="Times New Roman"/>
          <w:sz w:val="24"/>
          <w:szCs w:val="24"/>
        </w:rPr>
        <w:t>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sidRPr="002A69DE">
        <w:rPr>
          <w:rFonts w:ascii="Times New Roman" w:hAnsi="Times New Roman" w:cs="Times New Roman"/>
          <w:sz w:val="24"/>
          <w:szCs w:val="24"/>
        </w:rPr>
        <w:t xml:space="preserve">5085 </w:t>
      </w:r>
      <w:r w:rsidRPr="002A69DE">
        <w:rPr>
          <w:rFonts w:ascii="Times New Roman" w:hAnsi="Times New Roman" w:cs="Times New Roman"/>
          <w:color w:val="000000"/>
          <w:sz w:val="24"/>
          <w:szCs w:val="24"/>
        </w:rPr>
        <w:t xml:space="preserve">EUR (pieci tūkstoši astoņdesmit pieci </w:t>
      </w:r>
      <w:proofErr w:type="spellStart"/>
      <w:r w:rsidRPr="002A69DE">
        <w:rPr>
          <w:rFonts w:ascii="Times New Roman" w:hAnsi="Times New Roman" w:cs="Times New Roman"/>
          <w:i/>
          <w:color w:val="000000"/>
          <w:sz w:val="24"/>
          <w:szCs w:val="24"/>
        </w:rPr>
        <w:t>euro</w:t>
      </w:r>
      <w:proofErr w:type="spellEnd"/>
      <w:r w:rsidRPr="002A69DE">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414D8A33" w14:textId="2B0B0CAA" w:rsidR="006D0E45" w:rsidRDefault="006D0E45" w:rsidP="006D0E45">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30.aprīlī</w:t>
      </w:r>
      <w:r w:rsidRPr="00F0532A">
        <w:rPr>
          <w:rFonts w:ascii="Times New Roman" w:hAnsi="Times New Roman" w:cs="Times New Roman"/>
          <w:sz w:val="24"/>
          <w:szCs w:val="24"/>
        </w:rPr>
        <w:t xml:space="preserve"> nosūtīja </w:t>
      </w:r>
      <w:r w:rsidR="00122453">
        <w:rPr>
          <w:rFonts w:ascii="Times New Roman" w:hAnsi="Times New Roman" w:cs="Times New Roman"/>
          <w:sz w:val="24"/>
          <w:szCs w:val="24"/>
        </w:rPr>
        <w:t>….</w:t>
      </w:r>
      <w:r w:rsidRPr="00F0532A">
        <w:rPr>
          <w:rFonts w:ascii="Times New Roman" w:hAnsi="Times New Roman" w:cs="Times New Roman"/>
          <w:sz w:val="24"/>
          <w:szCs w:val="24"/>
        </w:rPr>
        <w:t xml:space="preserve">, atsavināšanas paziņojumu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/4.18/2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1538</w:t>
      </w:r>
      <w:r w:rsidRPr="00F0532A">
        <w:rPr>
          <w:rFonts w:ascii="Times New Roman" w:hAnsi="Times New Roman" w:cs="Times New Roman"/>
          <w:sz w:val="24"/>
          <w:szCs w:val="24"/>
        </w:rPr>
        <w:t>.</w:t>
      </w:r>
    </w:p>
    <w:p w14:paraId="56BB931A" w14:textId="19CE6F83" w:rsidR="006D0E45" w:rsidRPr="00BD7D9F" w:rsidRDefault="006D0E45" w:rsidP="006D0E45">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F7A90">
        <w:rPr>
          <w:rFonts w:ascii="Times New Roman" w:hAnsi="Times New Roman" w:cs="Times New Roman"/>
          <w:sz w:val="24"/>
          <w:szCs w:val="24"/>
        </w:rPr>
        <w:t>Gulbenes novada pašvaldība saņēma</w:t>
      </w:r>
      <w:r>
        <w:rPr>
          <w:rFonts w:ascii="Times New Roman" w:hAnsi="Times New Roman" w:cs="Times New Roman"/>
          <w:sz w:val="24"/>
          <w:szCs w:val="24"/>
        </w:rPr>
        <w:t xml:space="preserve"> </w:t>
      </w:r>
      <w:r w:rsidR="00122453">
        <w:rPr>
          <w:rFonts w:ascii="Times New Roman" w:hAnsi="Times New Roman" w:cs="Times New Roman"/>
          <w:sz w:val="24"/>
          <w:szCs w:val="24"/>
        </w:rPr>
        <w:t>….</w:t>
      </w:r>
      <w:r w:rsidRPr="00BD7D9F">
        <w:rPr>
          <w:rFonts w:ascii="Times New Roman" w:hAnsi="Times New Roman" w:cs="Times New Roman"/>
          <w:sz w:val="24"/>
          <w:szCs w:val="24"/>
        </w:rPr>
        <w:t xml:space="preserve"> </w:t>
      </w:r>
      <w:r w:rsidRPr="00BD7D9F">
        <w:rPr>
          <w:rFonts w:ascii="Times New Roman" w:eastAsia="SimSun" w:hAnsi="Times New Roman" w:cs="Times New Roman"/>
          <w:color w:val="00000A"/>
          <w:sz w:val="24"/>
          <w:szCs w:val="24"/>
          <w:lang w:eastAsia="zh-CN" w:bidi="hi-IN"/>
        </w:rPr>
        <w:t xml:space="preserve">2021.gada </w:t>
      </w:r>
      <w:r>
        <w:rPr>
          <w:rFonts w:ascii="Times New Roman" w:eastAsia="SimSun" w:hAnsi="Times New Roman" w:cs="Times New Roman"/>
          <w:color w:val="00000A"/>
          <w:sz w:val="24"/>
          <w:szCs w:val="24"/>
          <w:lang w:eastAsia="zh-CN" w:bidi="hi-IN"/>
        </w:rPr>
        <w:t>30.aprīļa</w:t>
      </w:r>
      <w:r w:rsidRPr="00BD7D9F">
        <w:rPr>
          <w:rFonts w:ascii="Times New Roman" w:eastAsia="SimSun" w:hAnsi="Times New Roman" w:cs="Times New Roman"/>
          <w:color w:val="00000A"/>
          <w:sz w:val="24"/>
          <w:szCs w:val="24"/>
          <w:lang w:eastAsia="zh-CN" w:bidi="hi-IN"/>
        </w:rPr>
        <w:t xml:space="preserve"> iesniegumu (Gulbenes novada pašvaldībā saņemts 2021.gada </w:t>
      </w:r>
      <w:r>
        <w:rPr>
          <w:rFonts w:ascii="Times New Roman" w:eastAsia="SimSun" w:hAnsi="Times New Roman" w:cs="Times New Roman"/>
          <w:color w:val="00000A"/>
          <w:sz w:val="24"/>
          <w:szCs w:val="24"/>
          <w:lang w:eastAsia="zh-CN" w:bidi="hi-IN"/>
        </w:rPr>
        <w:t>30.aprīlī</w:t>
      </w:r>
      <w:r w:rsidRPr="00BD7D9F">
        <w:rPr>
          <w:rFonts w:ascii="Times New Roman" w:eastAsia="SimSun" w:hAnsi="Times New Roman" w:cs="Times New Roman"/>
          <w:color w:val="00000A"/>
          <w:sz w:val="24"/>
          <w:szCs w:val="24"/>
          <w:lang w:eastAsia="zh-CN" w:bidi="hi-IN"/>
        </w:rPr>
        <w:t xml:space="preserve"> un reģistrēts ar </w:t>
      </w:r>
      <w:proofErr w:type="spellStart"/>
      <w:r w:rsidRPr="00BD7D9F">
        <w:rPr>
          <w:rFonts w:ascii="Times New Roman" w:eastAsia="SimSun" w:hAnsi="Times New Roman" w:cs="Times New Roman"/>
          <w:color w:val="00000A"/>
          <w:sz w:val="24"/>
          <w:szCs w:val="24"/>
          <w:lang w:eastAsia="zh-CN" w:bidi="hi-IN"/>
        </w:rPr>
        <w:t>Nr.GND</w:t>
      </w:r>
      <w:proofErr w:type="spellEnd"/>
      <w:r w:rsidRPr="00BD7D9F">
        <w:rPr>
          <w:rFonts w:ascii="Times New Roman" w:eastAsia="SimSun" w:hAnsi="Times New Roman" w:cs="Times New Roman"/>
          <w:color w:val="00000A"/>
          <w:sz w:val="24"/>
          <w:szCs w:val="24"/>
          <w:lang w:eastAsia="zh-CN" w:bidi="hi-IN"/>
        </w:rPr>
        <w:t>/5.13.2/21/</w:t>
      </w:r>
      <w:r>
        <w:rPr>
          <w:rFonts w:ascii="Times New Roman" w:eastAsia="SimSun" w:hAnsi="Times New Roman" w:cs="Times New Roman"/>
          <w:color w:val="00000A"/>
          <w:sz w:val="24"/>
          <w:szCs w:val="24"/>
          <w:lang w:eastAsia="zh-CN" w:bidi="hi-IN"/>
        </w:rPr>
        <w:t>1110-Ķ</w:t>
      </w:r>
      <w:r w:rsidRPr="00BD7D9F">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norādīts, ka iesniedzēja vēlas</w:t>
      </w:r>
      <w:r w:rsidRPr="00BD7D9F">
        <w:rPr>
          <w:rFonts w:ascii="Times New Roman" w:eastAsia="SimSun" w:hAnsi="Times New Roman" w:cs="Times New Roman"/>
          <w:color w:val="00000A"/>
          <w:sz w:val="24"/>
          <w:szCs w:val="24"/>
          <w:lang w:eastAsia="zh-CN" w:bidi="hi-IN"/>
        </w:rPr>
        <w:t xml:space="preserve"> iegādāties nekustamo īpašumu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5001 900 2657</w:t>
      </w:r>
      <w:r w:rsidRPr="00BD7D9F">
        <w:rPr>
          <w:rFonts w:ascii="Times New Roman" w:hAnsi="Times New Roman" w:cs="Times New Roman"/>
          <w:sz w:val="24"/>
          <w:szCs w:val="24"/>
        </w:rPr>
        <w:t xml:space="preserve">, </w:t>
      </w:r>
      <w:r>
        <w:rPr>
          <w:rFonts w:ascii="Times New Roman" w:hAnsi="Times New Roman" w:cs="Times New Roman"/>
          <w:sz w:val="24"/>
          <w:szCs w:val="24"/>
        </w:rPr>
        <w:t>ar tūlītēju samaksu</w:t>
      </w:r>
      <w:r w:rsidRPr="00BD7D9F">
        <w:rPr>
          <w:rFonts w:ascii="Times New Roman" w:hAnsi="Times New Roman" w:cs="Times New Roman"/>
          <w:sz w:val="24"/>
          <w:szCs w:val="24"/>
        </w:rPr>
        <w:t xml:space="preserve">. </w:t>
      </w:r>
    </w:p>
    <w:p w14:paraId="75073EB5" w14:textId="77777777" w:rsidR="006D0E45" w:rsidRPr="007F7A90"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10.maijā</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31FDA608" w14:textId="77777777" w:rsidR="006D0E45" w:rsidRPr="007F7A90" w:rsidRDefault="006D0E45" w:rsidP="006D0E45">
      <w:pPr>
        <w:pStyle w:val="Parasts1"/>
        <w:spacing w:after="0" w:line="360" w:lineRule="auto"/>
        <w:ind w:firstLine="567"/>
        <w:jc w:val="both"/>
        <w:rPr>
          <w:rFonts w:cs="Times New Roman"/>
        </w:rPr>
      </w:pPr>
      <w:r w:rsidRPr="007F7A90">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w:t>
      </w:r>
      <w:r w:rsidRPr="007F7A90">
        <w:rPr>
          <w:rFonts w:cs="Times New Roman"/>
        </w:rPr>
        <w:lastRenderedPageBreak/>
        <w:t>nekustamā īpašuma atsavināšanu, ieķīlāšanu vai privatizēšanu, kā arī par nekustamās mantas iegūšanu pašvaldības īpašumā.</w:t>
      </w:r>
    </w:p>
    <w:p w14:paraId="6AD7598B" w14:textId="77777777" w:rsidR="006D0E45" w:rsidRPr="007F7A90" w:rsidRDefault="006D0E45" w:rsidP="006D0E45">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2932520" w14:textId="77777777" w:rsidR="006D0E45" w:rsidRPr="007F7A90" w:rsidRDefault="006D0E45" w:rsidP="006D0E45">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420431BD" w14:textId="77777777" w:rsidR="006D0E45" w:rsidRPr="00D323B9"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D323B9">
        <w:rPr>
          <w:rFonts w:ascii="Times New Roman" w:hAnsi="Times New Roman" w:cs="Times New Roman"/>
          <w:sz w:val="24"/>
          <w:szCs w:val="24"/>
        </w:rPr>
        <w:t xml:space="preserve">ar 17 balsīm "Par" (Anatolijs Savickis, Andis Caunītis, Andris Vējiņš, Guna Pūcīte, Gunārs Ciglis, Guntis </w:t>
      </w:r>
      <w:proofErr w:type="spellStart"/>
      <w:r w:rsidRPr="00D323B9">
        <w:rPr>
          <w:rFonts w:ascii="Times New Roman" w:hAnsi="Times New Roman" w:cs="Times New Roman"/>
          <w:sz w:val="24"/>
          <w:szCs w:val="24"/>
        </w:rPr>
        <w:t>Princovs</w:t>
      </w:r>
      <w:proofErr w:type="spellEnd"/>
      <w:r w:rsidRPr="00D323B9">
        <w:rPr>
          <w:rFonts w:ascii="Times New Roman" w:hAnsi="Times New Roman" w:cs="Times New Roman"/>
          <w:sz w:val="24"/>
          <w:szCs w:val="24"/>
        </w:rPr>
        <w:t xml:space="preserve">, Ieva </w:t>
      </w:r>
      <w:proofErr w:type="spellStart"/>
      <w:r w:rsidRPr="00D323B9">
        <w:rPr>
          <w:rFonts w:ascii="Times New Roman" w:hAnsi="Times New Roman" w:cs="Times New Roman"/>
          <w:sz w:val="24"/>
          <w:szCs w:val="24"/>
        </w:rPr>
        <w:t>Grīnšteine</w:t>
      </w:r>
      <w:proofErr w:type="spellEnd"/>
      <w:r w:rsidRPr="00D323B9">
        <w:rPr>
          <w:rFonts w:ascii="Times New Roman" w:hAnsi="Times New Roman" w:cs="Times New Roman"/>
          <w:sz w:val="24"/>
          <w:szCs w:val="24"/>
        </w:rPr>
        <w:t xml:space="preserve">, Ilze </w:t>
      </w:r>
      <w:proofErr w:type="spellStart"/>
      <w:r w:rsidRPr="00D323B9">
        <w:rPr>
          <w:rFonts w:ascii="Times New Roman" w:hAnsi="Times New Roman" w:cs="Times New Roman"/>
          <w:sz w:val="24"/>
          <w:szCs w:val="24"/>
        </w:rPr>
        <w:t>Mezīte</w:t>
      </w:r>
      <w:proofErr w:type="spellEnd"/>
      <w:r w:rsidRPr="00D323B9">
        <w:rPr>
          <w:rFonts w:ascii="Times New Roman" w:hAnsi="Times New Roman" w:cs="Times New Roman"/>
          <w:sz w:val="24"/>
          <w:szCs w:val="24"/>
        </w:rPr>
        <w:t xml:space="preserve">, Indra Caune, Intars Liepiņš, Larisa Cīrule, Lāsma </w:t>
      </w:r>
      <w:proofErr w:type="spellStart"/>
      <w:r w:rsidRPr="00D323B9">
        <w:rPr>
          <w:rFonts w:ascii="Times New Roman" w:hAnsi="Times New Roman" w:cs="Times New Roman"/>
          <w:sz w:val="24"/>
          <w:szCs w:val="24"/>
        </w:rPr>
        <w:t>Gabdulļina</w:t>
      </w:r>
      <w:proofErr w:type="spellEnd"/>
      <w:r w:rsidRPr="00D323B9">
        <w:rPr>
          <w:rFonts w:ascii="Times New Roman" w:hAnsi="Times New Roman" w:cs="Times New Roman"/>
          <w:sz w:val="24"/>
          <w:szCs w:val="24"/>
        </w:rPr>
        <w:t xml:space="preserve">, Normunds </w:t>
      </w:r>
      <w:proofErr w:type="spellStart"/>
      <w:r w:rsidRPr="00D323B9">
        <w:rPr>
          <w:rFonts w:ascii="Times New Roman" w:hAnsi="Times New Roman" w:cs="Times New Roman"/>
          <w:sz w:val="24"/>
          <w:szCs w:val="24"/>
        </w:rPr>
        <w:t>Audzišs</w:t>
      </w:r>
      <w:proofErr w:type="spellEnd"/>
      <w:r w:rsidRPr="00D323B9">
        <w:rPr>
          <w:rFonts w:ascii="Times New Roman" w:hAnsi="Times New Roman" w:cs="Times New Roman"/>
          <w:sz w:val="24"/>
          <w:szCs w:val="24"/>
        </w:rPr>
        <w:t xml:space="preserve">, Normunds Mazūrs, </w:t>
      </w:r>
      <w:proofErr w:type="spellStart"/>
      <w:r w:rsidRPr="00D323B9">
        <w:rPr>
          <w:rFonts w:ascii="Times New Roman" w:hAnsi="Times New Roman" w:cs="Times New Roman"/>
          <w:sz w:val="24"/>
          <w:szCs w:val="24"/>
        </w:rPr>
        <w:t>Stanislavs</w:t>
      </w:r>
      <w:proofErr w:type="spellEnd"/>
      <w:r w:rsidRPr="00D323B9">
        <w:rPr>
          <w:rFonts w:ascii="Times New Roman" w:hAnsi="Times New Roman" w:cs="Times New Roman"/>
          <w:sz w:val="24"/>
          <w:szCs w:val="24"/>
        </w:rPr>
        <w:t xml:space="preserve"> </w:t>
      </w:r>
      <w:proofErr w:type="spellStart"/>
      <w:r w:rsidRPr="00D323B9">
        <w:rPr>
          <w:rFonts w:ascii="Times New Roman" w:hAnsi="Times New Roman" w:cs="Times New Roman"/>
          <w:sz w:val="24"/>
          <w:szCs w:val="24"/>
        </w:rPr>
        <w:t>Gžibovskis</w:t>
      </w:r>
      <w:proofErr w:type="spellEnd"/>
      <w:r w:rsidRPr="00D323B9">
        <w:rPr>
          <w:rFonts w:ascii="Times New Roman" w:hAnsi="Times New Roman" w:cs="Times New Roman"/>
          <w:sz w:val="24"/>
          <w:szCs w:val="24"/>
        </w:rPr>
        <w:t xml:space="preserve">, </w:t>
      </w:r>
      <w:proofErr w:type="spellStart"/>
      <w:r w:rsidRPr="00D323B9">
        <w:rPr>
          <w:rFonts w:ascii="Times New Roman" w:hAnsi="Times New Roman" w:cs="Times New Roman"/>
          <w:sz w:val="24"/>
          <w:szCs w:val="24"/>
        </w:rPr>
        <w:t>Valtis</w:t>
      </w:r>
      <w:proofErr w:type="spellEnd"/>
      <w:r w:rsidRPr="00D323B9">
        <w:rPr>
          <w:rFonts w:ascii="Times New Roman" w:hAnsi="Times New Roman" w:cs="Times New Roman"/>
          <w:sz w:val="24"/>
          <w:szCs w:val="24"/>
        </w:rPr>
        <w:t xml:space="preserve"> Krauklis, Zintis </w:t>
      </w:r>
      <w:proofErr w:type="spellStart"/>
      <w:r w:rsidRPr="00D323B9">
        <w:rPr>
          <w:rFonts w:ascii="Times New Roman" w:hAnsi="Times New Roman" w:cs="Times New Roman"/>
          <w:sz w:val="24"/>
          <w:szCs w:val="24"/>
        </w:rPr>
        <w:t>Mezītis</w:t>
      </w:r>
      <w:proofErr w:type="spellEnd"/>
      <w:r w:rsidRPr="00D323B9">
        <w:rPr>
          <w:rFonts w:ascii="Times New Roman" w:hAnsi="Times New Roman" w:cs="Times New Roman"/>
          <w:sz w:val="24"/>
          <w:szCs w:val="24"/>
        </w:rPr>
        <w:t>), "Pret" – nav, "Atturas" – nav, Gulbenes novada dome NOLEMJ:</w:t>
      </w:r>
    </w:p>
    <w:p w14:paraId="35F4F5D4" w14:textId="58627423" w:rsidR="006D0E45" w:rsidRPr="00F0532A"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5001 900 2657</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divistabu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36,4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5001 004 0168 001 001</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371/40645</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5001 004 0168 001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371/40645</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5001 004 0168</w:t>
      </w:r>
      <w:r w:rsidRPr="00FC7F25">
        <w:rPr>
          <w:rFonts w:ascii="Times New Roman" w:hAnsi="Times New Roman" w:cs="Times New Roman"/>
          <w:sz w:val="24"/>
          <w:szCs w:val="24"/>
        </w:rPr>
        <w:t>)</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122453">
        <w:rPr>
          <w:rFonts w:ascii="Times New Roman" w:hAnsi="Times New Roman" w:cs="Times New Roman"/>
          <w:sz w:val="24"/>
          <w:szCs w:val="24"/>
        </w:rPr>
        <w:t>…</w:t>
      </w:r>
      <w:r w:rsidRPr="00F0532A">
        <w:rPr>
          <w:rFonts w:ascii="Times New Roman" w:hAnsi="Times New Roman" w:cs="Times New Roman"/>
          <w:sz w:val="24"/>
          <w:szCs w:val="24"/>
        </w:rPr>
        <w:t>.</w:t>
      </w:r>
    </w:p>
    <w:p w14:paraId="11879B83" w14:textId="6F488B28" w:rsidR="006D0E45" w:rsidRPr="008A7A95" w:rsidRDefault="006D0E45" w:rsidP="006D0E4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22453">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Pr>
          <w:rFonts w:ascii="Times New Roman" w:hAnsi="Times New Roman" w:cs="Times New Roman"/>
          <w:sz w:val="24"/>
          <w:szCs w:val="24"/>
        </w:rPr>
        <w:t>Nākotnes iela 2 k-9 – 1,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5001 900 2657</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Pr="002A69DE">
        <w:rPr>
          <w:rFonts w:ascii="Times New Roman" w:hAnsi="Times New Roman" w:cs="Times New Roman"/>
          <w:sz w:val="24"/>
          <w:szCs w:val="24"/>
        </w:rPr>
        <w:t xml:space="preserve">5085 </w:t>
      </w:r>
      <w:r w:rsidRPr="002A69DE">
        <w:rPr>
          <w:rFonts w:ascii="Times New Roman" w:hAnsi="Times New Roman" w:cs="Times New Roman"/>
          <w:color w:val="000000"/>
          <w:sz w:val="24"/>
          <w:szCs w:val="24"/>
        </w:rPr>
        <w:t xml:space="preserve">EUR (pieci tūkstoši astoņdesmit pieci </w:t>
      </w:r>
      <w:proofErr w:type="spellStart"/>
      <w:r w:rsidRPr="002A69DE">
        <w:rPr>
          <w:rFonts w:ascii="Times New Roman" w:hAnsi="Times New Roman" w:cs="Times New Roman"/>
          <w:i/>
          <w:color w:val="000000"/>
          <w:sz w:val="24"/>
          <w:szCs w:val="24"/>
        </w:rPr>
        <w:t>euro</w:t>
      </w:r>
      <w:proofErr w:type="spellEnd"/>
      <w:r w:rsidRPr="002A69DE">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1A65ADBC" w14:textId="77777777" w:rsidR="006D0E45" w:rsidRPr="008A7A95" w:rsidRDefault="006D0E45" w:rsidP="006D0E4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49C6C12A" w14:textId="77777777" w:rsidR="006D0E45" w:rsidRPr="00F0532A" w:rsidRDefault="006D0E45" w:rsidP="006D0E45">
      <w:pPr>
        <w:spacing w:line="360" w:lineRule="auto"/>
        <w:ind w:firstLine="567"/>
        <w:jc w:val="both"/>
        <w:rPr>
          <w:rFonts w:ascii="Times New Roman" w:hAnsi="Times New Roman" w:cs="Times New Roman"/>
          <w:sz w:val="24"/>
          <w:szCs w:val="24"/>
        </w:rPr>
      </w:pPr>
    </w:p>
    <w:p w14:paraId="68ED471D"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1CE2216" w14:textId="546E18FF"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EC1D810"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2AE5134" w14:textId="77777777" w:rsidR="006D0E45" w:rsidRDefault="006D0E45" w:rsidP="006D0E45">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32A46A87" w14:textId="77777777" w:rsidTr="00AC000F">
        <w:tc>
          <w:tcPr>
            <w:tcW w:w="9458" w:type="dxa"/>
          </w:tcPr>
          <w:p w14:paraId="022077E6" w14:textId="77777777" w:rsidR="006D0E45" w:rsidRDefault="006D0E45" w:rsidP="00AC000F">
            <w:pPr>
              <w:jc w:val="center"/>
            </w:pPr>
            <w:r w:rsidRPr="000B1C5E">
              <w:rPr>
                <w:rFonts w:ascii="Times New Roman" w:hAnsi="Times New Roman" w:cs="Times New Roman"/>
                <w:noProof/>
              </w:rPr>
              <w:drawing>
                <wp:inline distT="0" distB="0" distL="0" distR="0" wp14:anchorId="70CD8F58" wp14:editId="190113E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8B5799A" w14:textId="77777777" w:rsidTr="00AC000F">
        <w:tc>
          <w:tcPr>
            <w:tcW w:w="9458" w:type="dxa"/>
          </w:tcPr>
          <w:p w14:paraId="68978AD2"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6EBC49CD" w14:textId="77777777" w:rsidTr="00AC000F">
        <w:tc>
          <w:tcPr>
            <w:tcW w:w="9458" w:type="dxa"/>
          </w:tcPr>
          <w:p w14:paraId="0506BE39"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EAECEA6" w14:textId="77777777" w:rsidTr="00AC000F">
        <w:tc>
          <w:tcPr>
            <w:tcW w:w="9458" w:type="dxa"/>
          </w:tcPr>
          <w:p w14:paraId="4868270C"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C3C64A3" w14:textId="77777777" w:rsidTr="00AC000F">
        <w:tc>
          <w:tcPr>
            <w:tcW w:w="9458" w:type="dxa"/>
          </w:tcPr>
          <w:p w14:paraId="733AA798"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3ED82C7"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9BEE3A8"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63E1F392" w14:textId="77777777" w:rsidTr="00AC000F">
        <w:tc>
          <w:tcPr>
            <w:tcW w:w="4676" w:type="dxa"/>
          </w:tcPr>
          <w:p w14:paraId="5B309C4A"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72E8B12D"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580</w:t>
            </w:r>
          </w:p>
        </w:tc>
      </w:tr>
      <w:tr w:rsidR="006D0E45" w14:paraId="52B6C682" w14:textId="77777777" w:rsidTr="00AC000F">
        <w:tc>
          <w:tcPr>
            <w:tcW w:w="4676" w:type="dxa"/>
          </w:tcPr>
          <w:p w14:paraId="6E4A1B5A" w14:textId="77777777" w:rsidR="006D0E45" w:rsidRDefault="006D0E45" w:rsidP="00AC000F">
            <w:pPr>
              <w:rPr>
                <w:rFonts w:ascii="Times New Roman" w:hAnsi="Times New Roman" w:cs="Times New Roman"/>
                <w:sz w:val="24"/>
                <w:szCs w:val="24"/>
              </w:rPr>
            </w:pPr>
          </w:p>
        </w:tc>
        <w:tc>
          <w:tcPr>
            <w:tcW w:w="4678" w:type="dxa"/>
          </w:tcPr>
          <w:p w14:paraId="2C083A7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EA51AD" w14:textId="77777777" w:rsidR="006D0E45" w:rsidRDefault="006D0E45" w:rsidP="006D0E45">
      <w:pPr>
        <w:rPr>
          <w:rFonts w:ascii="Times New Roman" w:hAnsi="Times New Roman" w:cs="Times New Roman"/>
          <w:sz w:val="24"/>
          <w:szCs w:val="24"/>
        </w:rPr>
      </w:pPr>
    </w:p>
    <w:p w14:paraId="604C3BA1"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1E6F63">
        <w:rPr>
          <w:rFonts w:eastAsia="Calibri"/>
          <w:b/>
          <w:szCs w:val="24"/>
        </w:rPr>
        <w:t>Gulbenes pilsētā ar nosaukumu “Raiņa iela 51A”</w:t>
      </w:r>
      <w:r w:rsidRPr="00B96225">
        <w:rPr>
          <w:b/>
          <w:szCs w:val="24"/>
        </w:rPr>
        <w:t xml:space="preserve"> </w:t>
      </w:r>
      <w:r w:rsidRPr="00FC4BBE">
        <w:rPr>
          <w:b/>
          <w:szCs w:val="24"/>
        </w:rPr>
        <w:t>pircēja</w:t>
      </w:r>
      <w:r w:rsidRPr="00B73A3D">
        <w:rPr>
          <w:b/>
          <w:szCs w:val="24"/>
        </w:rPr>
        <w:t xml:space="preserve"> apstiprināšanu</w:t>
      </w:r>
    </w:p>
    <w:p w14:paraId="67986AE6" w14:textId="77777777" w:rsidR="006D0E45" w:rsidRPr="00EE58A9" w:rsidRDefault="006D0E45" w:rsidP="006D0E45">
      <w:pPr>
        <w:pStyle w:val="Default"/>
        <w:jc w:val="center"/>
        <w:rPr>
          <w:b/>
          <w:szCs w:val="24"/>
        </w:rPr>
      </w:pPr>
    </w:p>
    <w:p w14:paraId="5D49EA78"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/2021/325 “Par nekustamā </w:t>
      </w:r>
      <w:r w:rsidRPr="00C41748">
        <w:t xml:space="preserve">īpašuma </w:t>
      </w:r>
      <w:r>
        <w:rPr>
          <w:rFonts w:eastAsia="Calibri"/>
          <w:lang w:eastAsia="en-US"/>
        </w:rPr>
        <w:t>Gulbenes pilsētā</w:t>
      </w:r>
      <w:r w:rsidRPr="00325B46">
        <w:rPr>
          <w:rFonts w:eastAsia="Calibri"/>
          <w:lang w:eastAsia="en-US"/>
        </w:rPr>
        <w:t xml:space="preserve"> ar nosaukumu “</w:t>
      </w:r>
      <w:r>
        <w:rPr>
          <w:rFonts w:eastAsia="Calibri"/>
          <w:lang w:eastAsia="en-US"/>
        </w:rPr>
        <w:t>Raiņa iela 51A</w:t>
      </w:r>
      <w:r w:rsidRPr="00325B46">
        <w:rPr>
          <w:rFonts w:eastAsia="Calibri"/>
          <w:lang w:eastAsia="en-US"/>
        </w:rPr>
        <w:t>”</w:t>
      </w:r>
      <w:r w:rsidRPr="002B7235">
        <w:t>,</w:t>
      </w:r>
      <w:r>
        <w:t xml:space="preserve"> pirmās</w:t>
      </w:r>
      <w:r w:rsidRPr="00C41748">
        <w:t xml:space="preserve"> izsoles rīkošanu</w:t>
      </w:r>
      <w:r>
        <w:t>, noteikumu un sākumcenas apstiprināšanu” (protokols Nr.3, 14.p.).</w:t>
      </w:r>
    </w:p>
    <w:p w14:paraId="77B4F387" w14:textId="7FE3BC27"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Pr>
          <w:rFonts w:eastAsia="Calibri"/>
          <w:lang w:eastAsia="en-US"/>
        </w:rPr>
        <w:t>Gulbenes pilsētā</w:t>
      </w:r>
      <w:r w:rsidRPr="00325B46">
        <w:rPr>
          <w:rFonts w:eastAsia="Calibri"/>
          <w:lang w:eastAsia="en-US"/>
        </w:rPr>
        <w:t xml:space="preserve"> ar nosaukumu “</w:t>
      </w:r>
      <w:r>
        <w:rPr>
          <w:rFonts w:eastAsia="Calibri"/>
          <w:lang w:eastAsia="en-US"/>
        </w:rPr>
        <w:t>Raiņa iela 51A</w:t>
      </w:r>
      <w:r w:rsidRPr="00325B46">
        <w:rPr>
          <w:rFonts w:eastAsia="Calibri"/>
          <w:lang w:eastAsia="en-US"/>
        </w:rPr>
        <w:t xml:space="preserve">”, kadastra numurs </w:t>
      </w:r>
      <w:r>
        <w:rPr>
          <w:rFonts w:eastAsia="Calibri"/>
          <w:lang w:eastAsia="en-US"/>
        </w:rPr>
        <w:t>5001 008 0097</w:t>
      </w:r>
      <w:r w:rsidRPr="009D15FA">
        <w:t xml:space="preserve">, </w:t>
      </w:r>
      <w:r>
        <w:t xml:space="preserve">pirmā </w:t>
      </w:r>
      <w:r w:rsidRPr="009D15FA">
        <w:t>izsole, kurā piedalījās</w:t>
      </w:r>
      <w:r>
        <w:t xml:space="preserve"> viens </w:t>
      </w:r>
      <w:r w:rsidRPr="001D2C2C">
        <w:t>pretendent</w:t>
      </w:r>
      <w:r>
        <w:t>s</w:t>
      </w:r>
      <w:r w:rsidRPr="00C83E9B">
        <w:t xml:space="preserve">. </w:t>
      </w:r>
      <w:r w:rsidR="00122453">
        <w:t>…</w:t>
      </w:r>
      <w:r w:rsidRPr="001E6F63">
        <w:t>, par au</w:t>
      </w:r>
      <w:r w:rsidRPr="00C83E9B">
        <w:t xml:space="preserve">gstāko nosolīto cenu </w:t>
      </w:r>
      <w:r w:rsidRPr="001E6F63">
        <w:t xml:space="preserve">3381 EUR (trīs tūkstoši trīs simti astoņdesmit viens </w:t>
      </w:r>
      <w:proofErr w:type="spellStart"/>
      <w:r w:rsidRPr="001E6F63">
        <w:rPr>
          <w:i/>
        </w:rPr>
        <w:t>euro</w:t>
      </w:r>
      <w:proofErr w:type="spellEnd"/>
      <w:r w:rsidRPr="001E6F63">
        <w:t>)</w:t>
      </w:r>
      <w:r w:rsidRPr="00C83E9B">
        <w:t xml:space="preserve"> ir ieguvis tiesības pirkt nekustamo īpašumu</w:t>
      </w:r>
      <w:r w:rsidRPr="009940FA">
        <w:t xml:space="preserve"> </w:t>
      </w:r>
      <w:r>
        <w:rPr>
          <w:rFonts w:eastAsia="Calibri"/>
          <w:lang w:eastAsia="en-US"/>
        </w:rPr>
        <w:t>Gulbenes pilsētā</w:t>
      </w:r>
      <w:r w:rsidRPr="00325B46">
        <w:rPr>
          <w:rFonts w:eastAsia="Calibri"/>
          <w:lang w:eastAsia="en-US"/>
        </w:rPr>
        <w:t xml:space="preserve"> ar nosaukumu “</w:t>
      </w:r>
      <w:r>
        <w:rPr>
          <w:rFonts w:eastAsia="Calibri"/>
          <w:lang w:eastAsia="en-US"/>
        </w:rPr>
        <w:t>Raiņa iela 51A</w:t>
      </w:r>
      <w:r w:rsidRPr="00325B46">
        <w:rPr>
          <w:rFonts w:eastAsia="Calibri"/>
          <w:lang w:eastAsia="en-US"/>
        </w:rPr>
        <w:t xml:space="preserve">”, kadastra numurs </w:t>
      </w:r>
      <w:r>
        <w:rPr>
          <w:rFonts w:eastAsia="Calibri"/>
          <w:lang w:eastAsia="en-US"/>
        </w:rPr>
        <w:t>5001 008 0097</w:t>
      </w:r>
      <w:r w:rsidRPr="009940FA">
        <w:t>.</w:t>
      </w:r>
    </w:p>
    <w:p w14:paraId="73EF7E7F"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5D4C31A"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4D84C1"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18.maijā </w:t>
      </w:r>
      <w:r>
        <w:rPr>
          <w:shd w:val="clear" w:color="auto" w:fill="FFFFFF"/>
        </w:rPr>
        <w:t>i</w:t>
      </w:r>
      <w:r>
        <w:t>r samaksāta pilnā apmērā.</w:t>
      </w:r>
    </w:p>
    <w:p w14:paraId="4EEA9E74"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9CDA6C7" w14:textId="77777777" w:rsidR="006D0E45" w:rsidRPr="00043EE8"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Nr.2.7.2/21/111</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043EE8">
        <w:rPr>
          <w:rFonts w:ascii="Times New Roman" w:hAnsi="Times New Roman" w:cs="Times New Roman"/>
          <w:sz w:val="24"/>
          <w:szCs w:val="24"/>
        </w:rPr>
        <w:t xml:space="preserve">ar 17 balsīm "Par" (Anatolijs Savickis, Andis Caunītis, Andris Vējiņš, Guna Pūcīte, Gunārs Ciglis, Guntis </w:t>
      </w:r>
      <w:proofErr w:type="spellStart"/>
      <w:r w:rsidRPr="00043EE8">
        <w:rPr>
          <w:rFonts w:ascii="Times New Roman" w:hAnsi="Times New Roman" w:cs="Times New Roman"/>
          <w:sz w:val="24"/>
          <w:szCs w:val="24"/>
        </w:rPr>
        <w:t>Princovs</w:t>
      </w:r>
      <w:proofErr w:type="spellEnd"/>
      <w:r w:rsidRPr="00043EE8">
        <w:rPr>
          <w:rFonts w:ascii="Times New Roman" w:hAnsi="Times New Roman" w:cs="Times New Roman"/>
          <w:sz w:val="24"/>
          <w:szCs w:val="24"/>
        </w:rPr>
        <w:t xml:space="preserve">, Ieva </w:t>
      </w:r>
      <w:proofErr w:type="spellStart"/>
      <w:r w:rsidRPr="00043EE8">
        <w:rPr>
          <w:rFonts w:ascii="Times New Roman" w:hAnsi="Times New Roman" w:cs="Times New Roman"/>
          <w:sz w:val="24"/>
          <w:szCs w:val="24"/>
        </w:rPr>
        <w:t>Grīnšteine</w:t>
      </w:r>
      <w:proofErr w:type="spellEnd"/>
      <w:r w:rsidRPr="00043EE8">
        <w:rPr>
          <w:rFonts w:ascii="Times New Roman" w:hAnsi="Times New Roman" w:cs="Times New Roman"/>
          <w:sz w:val="24"/>
          <w:szCs w:val="24"/>
        </w:rPr>
        <w:t xml:space="preserve">, Ilze </w:t>
      </w:r>
      <w:proofErr w:type="spellStart"/>
      <w:r w:rsidRPr="00043EE8">
        <w:rPr>
          <w:rFonts w:ascii="Times New Roman" w:hAnsi="Times New Roman" w:cs="Times New Roman"/>
          <w:sz w:val="24"/>
          <w:szCs w:val="24"/>
        </w:rPr>
        <w:t>Mezīte</w:t>
      </w:r>
      <w:proofErr w:type="spellEnd"/>
      <w:r w:rsidRPr="00043EE8">
        <w:rPr>
          <w:rFonts w:ascii="Times New Roman" w:hAnsi="Times New Roman" w:cs="Times New Roman"/>
          <w:sz w:val="24"/>
          <w:szCs w:val="24"/>
        </w:rPr>
        <w:t xml:space="preserve">, Indra Caune, Intars Liepiņš, Larisa Cīrule, Lāsma </w:t>
      </w:r>
      <w:proofErr w:type="spellStart"/>
      <w:r w:rsidRPr="00043EE8">
        <w:rPr>
          <w:rFonts w:ascii="Times New Roman" w:hAnsi="Times New Roman" w:cs="Times New Roman"/>
          <w:sz w:val="24"/>
          <w:szCs w:val="24"/>
        </w:rPr>
        <w:t>Gabdulļina</w:t>
      </w:r>
      <w:proofErr w:type="spellEnd"/>
      <w:r w:rsidRPr="00043EE8">
        <w:rPr>
          <w:rFonts w:ascii="Times New Roman" w:hAnsi="Times New Roman" w:cs="Times New Roman"/>
          <w:sz w:val="24"/>
          <w:szCs w:val="24"/>
        </w:rPr>
        <w:t xml:space="preserve">, Normunds </w:t>
      </w:r>
      <w:proofErr w:type="spellStart"/>
      <w:r w:rsidRPr="00043EE8">
        <w:rPr>
          <w:rFonts w:ascii="Times New Roman" w:hAnsi="Times New Roman" w:cs="Times New Roman"/>
          <w:sz w:val="24"/>
          <w:szCs w:val="24"/>
        </w:rPr>
        <w:t>Audzišs</w:t>
      </w:r>
      <w:proofErr w:type="spellEnd"/>
      <w:r w:rsidRPr="00043EE8">
        <w:rPr>
          <w:rFonts w:ascii="Times New Roman" w:hAnsi="Times New Roman" w:cs="Times New Roman"/>
          <w:sz w:val="24"/>
          <w:szCs w:val="24"/>
        </w:rPr>
        <w:t xml:space="preserve">, Normunds Mazūrs, </w:t>
      </w:r>
      <w:proofErr w:type="spellStart"/>
      <w:r w:rsidRPr="00043EE8">
        <w:rPr>
          <w:rFonts w:ascii="Times New Roman" w:hAnsi="Times New Roman" w:cs="Times New Roman"/>
          <w:sz w:val="24"/>
          <w:szCs w:val="24"/>
        </w:rPr>
        <w:t>Stanislavs</w:t>
      </w:r>
      <w:proofErr w:type="spellEnd"/>
      <w:r w:rsidRPr="00043EE8">
        <w:rPr>
          <w:rFonts w:ascii="Times New Roman" w:hAnsi="Times New Roman" w:cs="Times New Roman"/>
          <w:sz w:val="24"/>
          <w:szCs w:val="24"/>
        </w:rPr>
        <w:t xml:space="preserve"> </w:t>
      </w:r>
      <w:proofErr w:type="spellStart"/>
      <w:r w:rsidRPr="00043EE8">
        <w:rPr>
          <w:rFonts w:ascii="Times New Roman" w:hAnsi="Times New Roman" w:cs="Times New Roman"/>
          <w:sz w:val="24"/>
          <w:szCs w:val="24"/>
        </w:rPr>
        <w:t>Gžibovskis</w:t>
      </w:r>
      <w:proofErr w:type="spellEnd"/>
      <w:r w:rsidRPr="00043EE8">
        <w:rPr>
          <w:rFonts w:ascii="Times New Roman" w:hAnsi="Times New Roman" w:cs="Times New Roman"/>
          <w:sz w:val="24"/>
          <w:szCs w:val="24"/>
        </w:rPr>
        <w:t xml:space="preserve">, </w:t>
      </w:r>
      <w:proofErr w:type="spellStart"/>
      <w:r w:rsidRPr="00043EE8">
        <w:rPr>
          <w:rFonts w:ascii="Times New Roman" w:hAnsi="Times New Roman" w:cs="Times New Roman"/>
          <w:sz w:val="24"/>
          <w:szCs w:val="24"/>
        </w:rPr>
        <w:t>Valtis</w:t>
      </w:r>
      <w:proofErr w:type="spellEnd"/>
      <w:r w:rsidRPr="00043EE8">
        <w:rPr>
          <w:rFonts w:ascii="Times New Roman" w:hAnsi="Times New Roman" w:cs="Times New Roman"/>
          <w:sz w:val="24"/>
          <w:szCs w:val="24"/>
        </w:rPr>
        <w:t xml:space="preserve"> Krauklis, Zintis </w:t>
      </w:r>
      <w:proofErr w:type="spellStart"/>
      <w:r w:rsidRPr="00043EE8">
        <w:rPr>
          <w:rFonts w:ascii="Times New Roman" w:hAnsi="Times New Roman" w:cs="Times New Roman"/>
          <w:sz w:val="24"/>
          <w:szCs w:val="24"/>
        </w:rPr>
        <w:t>Mezītis</w:t>
      </w:r>
      <w:proofErr w:type="spellEnd"/>
      <w:r w:rsidRPr="00043EE8">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0183E395" w14:textId="77777777" w:rsidR="006D0E45" w:rsidRPr="009940FA" w:rsidRDefault="006D0E45" w:rsidP="006D0E45">
      <w:pPr>
        <w:pStyle w:val="Parasts1"/>
        <w:spacing w:after="0" w:line="360" w:lineRule="auto"/>
        <w:ind w:firstLine="567"/>
        <w:jc w:val="both"/>
      </w:pPr>
      <w:r w:rsidRPr="00043EE8">
        <w:rPr>
          <w:rFonts w:eastAsia="Times New Roman" w:cs="Times New Roman"/>
          <w:color w:val="auto"/>
          <w:lang w:eastAsia="lv-LV" w:bidi="ar-SA"/>
        </w:rPr>
        <w:t>1. APSTIPRINĀT Gulbenes novada pašvaldībai piederošā nekustamā īpašuma Gulbenes</w:t>
      </w:r>
      <w:r>
        <w:rPr>
          <w:rFonts w:eastAsia="Calibri"/>
          <w:lang w:eastAsia="en-US"/>
        </w:rPr>
        <w:t xml:space="preserve"> pilsētā</w:t>
      </w:r>
      <w:r w:rsidRPr="00325B46">
        <w:rPr>
          <w:rFonts w:eastAsia="Calibri"/>
          <w:lang w:eastAsia="en-US"/>
        </w:rPr>
        <w:t xml:space="preserve"> ar nosaukumu “</w:t>
      </w:r>
      <w:r>
        <w:rPr>
          <w:rFonts w:eastAsia="Calibri"/>
          <w:lang w:eastAsia="en-US"/>
        </w:rPr>
        <w:t>Raiņa iela 51A</w:t>
      </w:r>
      <w:r w:rsidRPr="00325B46">
        <w:rPr>
          <w:rFonts w:eastAsia="Calibri"/>
          <w:lang w:eastAsia="en-US"/>
        </w:rPr>
        <w:t xml:space="preserve">”, kadastra numurs </w:t>
      </w:r>
      <w:r>
        <w:rPr>
          <w:rFonts w:eastAsia="Calibri"/>
          <w:lang w:eastAsia="en-US"/>
        </w:rPr>
        <w:t>5001 008 0097</w:t>
      </w:r>
      <w:r w:rsidRPr="00325B46">
        <w:rPr>
          <w:rFonts w:eastAsia="Calibri"/>
          <w:lang w:eastAsia="en-US"/>
        </w:rPr>
        <w:t xml:space="preserve">, kas sastāv no zemes vienības ar kadastra apzīmējumu </w:t>
      </w:r>
      <w:r>
        <w:rPr>
          <w:rFonts w:eastAsia="Calibri"/>
          <w:lang w:eastAsia="en-US"/>
        </w:rPr>
        <w:t>5001 008 0097</w:t>
      </w:r>
      <w:r w:rsidRPr="00325B46">
        <w:rPr>
          <w:rFonts w:eastAsia="Calibri"/>
          <w:lang w:eastAsia="en-US"/>
        </w:rPr>
        <w:t xml:space="preserve">, </w:t>
      </w:r>
      <w:r>
        <w:rPr>
          <w:rFonts w:eastAsia="Calibri"/>
          <w:lang w:eastAsia="en-US"/>
        </w:rPr>
        <w:t>0,6180</w:t>
      </w:r>
      <w:r w:rsidRPr="00325B46">
        <w:rPr>
          <w:rFonts w:eastAsia="Calibri"/>
          <w:lang w:eastAsia="en-US"/>
        </w:rPr>
        <w:t xml:space="preserve"> ha platībā</w:t>
      </w:r>
      <w:r>
        <w:t>, 2021</w:t>
      </w:r>
      <w:r w:rsidRPr="009940FA">
        <w:t xml:space="preserve">.gada </w:t>
      </w:r>
      <w:r>
        <w:t xml:space="preserve">13.maijā </w:t>
      </w:r>
      <w:r w:rsidRPr="009940FA">
        <w:t>notikušās izsoles rezultātus.</w:t>
      </w:r>
    </w:p>
    <w:p w14:paraId="3BBE82F3" w14:textId="7CC09EFA"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rPr>
          <w:rFonts w:eastAsia="Calibri"/>
          <w:lang w:eastAsia="en-US"/>
        </w:rPr>
        <w:t>Gulbenes pilsētā</w:t>
      </w:r>
      <w:r w:rsidRPr="00325B46">
        <w:rPr>
          <w:rFonts w:eastAsia="Calibri"/>
          <w:lang w:eastAsia="en-US"/>
        </w:rPr>
        <w:t xml:space="preserve"> ar nosaukumu “</w:t>
      </w:r>
      <w:r>
        <w:rPr>
          <w:rFonts w:eastAsia="Calibri"/>
          <w:lang w:eastAsia="en-US"/>
        </w:rPr>
        <w:t>Raiņa iela 51A</w:t>
      </w:r>
      <w:r w:rsidRPr="00325B46">
        <w:rPr>
          <w:rFonts w:eastAsia="Calibri"/>
          <w:lang w:eastAsia="en-US"/>
        </w:rPr>
        <w:t xml:space="preserve">”, kadastra numurs </w:t>
      </w:r>
      <w:r>
        <w:rPr>
          <w:rFonts w:eastAsia="Calibri"/>
          <w:lang w:eastAsia="en-US"/>
        </w:rPr>
        <w:t>5001 008 0097</w:t>
      </w:r>
      <w:r w:rsidRPr="009464A1">
        <w:t xml:space="preserve">, </w:t>
      </w:r>
      <w:r w:rsidRPr="009940FA">
        <w:t xml:space="preserve">pārdošanu par </w:t>
      </w:r>
      <w:r>
        <w:t>nosolīto</w:t>
      </w:r>
      <w:r w:rsidRPr="009940FA">
        <w:t xml:space="preserve"> summu </w:t>
      </w:r>
      <w:r w:rsidRPr="001E6F63">
        <w:t xml:space="preserve">3381 EUR (trīs tūkstoši trīs simti astoņdesmit viens </w:t>
      </w:r>
      <w:proofErr w:type="spellStart"/>
      <w:r w:rsidRPr="001E6F63">
        <w:rPr>
          <w:i/>
        </w:rPr>
        <w:t>euro</w:t>
      </w:r>
      <w:proofErr w:type="spellEnd"/>
      <w:r w:rsidRPr="001E6F63">
        <w:t>)</w:t>
      </w:r>
      <w:r w:rsidRPr="008F2A59">
        <w:t>.</w:t>
      </w:r>
    </w:p>
    <w:p w14:paraId="16B28A7C"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5A776CB2" w14:textId="77777777" w:rsidR="006D0E45" w:rsidRDefault="006D0E45" w:rsidP="006D0E45">
      <w:pPr>
        <w:spacing w:line="360" w:lineRule="auto"/>
        <w:rPr>
          <w:rFonts w:ascii="Times New Roman" w:hAnsi="Times New Roman" w:cs="Times New Roman"/>
          <w:sz w:val="24"/>
          <w:szCs w:val="24"/>
        </w:rPr>
      </w:pPr>
    </w:p>
    <w:p w14:paraId="3291C49A"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D301CEB" w14:textId="77777777" w:rsidR="006D0E45" w:rsidRDefault="006D0E45" w:rsidP="006D0E45">
      <w:pPr>
        <w:spacing w:line="360" w:lineRule="auto"/>
        <w:rPr>
          <w:rFonts w:ascii="Times New Roman" w:hAnsi="Times New Roman" w:cs="Times New Roman"/>
          <w:sz w:val="24"/>
          <w:szCs w:val="24"/>
        </w:rPr>
      </w:pPr>
    </w:p>
    <w:p w14:paraId="59D21619" w14:textId="1CB5E225"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8B15C11"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1CF5ACD" w14:textId="77777777" w:rsidTr="00122453">
        <w:tc>
          <w:tcPr>
            <w:tcW w:w="9354" w:type="dxa"/>
          </w:tcPr>
          <w:p w14:paraId="7374C5A6"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5741A8C9" wp14:editId="0CF5050F">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7D285112" w14:textId="77777777" w:rsidTr="00122453">
        <w:tc>
          <w:tcPr>
            <w:tcW w:w="9354" w:type="dxa"/>
          </w:tcPr>
          <w:p w14:paraId="6ADB6115"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A421ED8" w14:textId="77777777" w:rsidTr="00122453">
        <w:tc>
          <w:tcPr>
            <w:tcW w:w="9354" w:type="dxa"/>
          </w:tcPr>
          <w:p w14:paraId="0EBB15DB"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1D285970" w14:textId="77777777" w:rsidTr="00122453">
        <w:tc>
          <w:tcPr>
            <w:tcW w:w="9354" w:type="dxa"/>
          </w:tcPr>
          <w:p w14:paraId="15A6055C"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6EF2379F" w14:textId="77777777" w:rsidTr="00122453">
        <w:tc>
          <w:tcPr>
            <w:tcW w:w="9354" w:type="dxa"/>
          </w:tcPr>
          <w:p w14:paraId="2FFBEE50"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5D4CB051"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2150072"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254F31D7" w14:textId="77777777" w:rsidTr="00AC000F">
        <w:tc>
          <w:tcPr>
            <w:tcW w:w="4676" w:type="dxa"/>
          </w:tcPr>
          <w:p w14:paraId="5ABEFA44"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6B93EF4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581</w:t>
            </w:r>
          </w:p>
        </w:tc>
      </w:tr>
      <w:tr w:rsidR="006D0E45" w14:paraId="49B99B6D" w14:textId="77777777" w:rsidTr="00AC000F">
        <w:tc>
          <w:tcPr>
            <w:tcW w:w="4676" w:type="dxa"/>
          </w:tcPr>
          <w:p w14:paraId="6A37BDAD" w14:textId="77777777" w:rsidR="006D0E45" w:rsidRDefault="006D0E45" w:rsidP="00AC000F">
            <w:pPr>
              <w:rPr>
                <w:rFonts w:ascii="Times New Roman" w:hAnsi="Times New Roman" w:cs="Times New Roman"/>
                <w:sz w:val="24"/>
                <w:szCs w:val="24"/>
              </w:rPr>
            </w:pPr>
          </w:p>
        </w:tc>
        <w:tc>
          <w:tcPr>
            <w:tcW w:w="4678" w:type="dxa"/>
          </w:tcPr>
          <w:p w14:paraId="7774750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8C8C5F" w14:textId="77777777" w:rsidR="006D0E45" w:rsidRDefault="006D0E45" w:rsidP="006D0E45">
      <w:pPr>
        <w:rPr>
          <w:rFonts w:ascii="Times New Roman" w:hAnsi="Times New Roman" w:cs="Times New Roman"/>
          <w:sz w:val="24"/>
          <w:szCs w:val="24"/>
        </w:rPr>
      </w:pPr>
    </w:p>
    <w:p w14:paraId="5AF2084E" w14:textId="77777777" w:rsidR="006D0E45" w:rsidRPr="00704E82" w:rsidRDefault="006D0E45" w:rsidP="006D0E45">
      <w:pPr>
        <w:pStyle w:val="Default"/>
        <w:jc w:val="center"/>
        <w:rPr>
          <w:szCs w:val="24"/>
        </w:rPr>
      </w:pPr>
      <w:r w:rsidRPr="00134705">
        <w:rPr>
          <w:b/>
          <w:szCs w:val="24"/>
        </w:rPr>
        <w:t xml:space="preserve">Par </w:t>
      </w:r>
      <w:r w:rsidRPr="00B73A3D">
        <w:rPr>
          <w:b/>
          <w:szCs w:val="24"/>
        </w:rPr>
        <w:t xml:space="preserve">nekustamā </w:t>
      </w:r>
      <w:r w:rsidRPr="008150E3">
        <w:rPr>
          <w:b/>
          <w:szCs w:val="24"/>
        </w:rPr>
        <w:t xml:space="preserve">īpašuma </w:t>
      </w:r>
      <w:r>
        <w:rPr>
          <w:b/>
          <w:szCs w:val="24"/>
        </w:rPr>
        <w:t>Gulbenes pilsētā ar nosaukumu “Līkā iela 13”</w:t>
      </w:r>
      <w:r w:rsidRPr="00255026">
        <w:rPr>
          <w:b/>
        </w:rPr>
        <w:t xml:space="preserve"> </w:t>
      </w:r>
      <w:r w:rsidRPr="008150E3">
        <w:rPr>
          <w:b/>
          <w:szCs w:val="24"/>
        </w:rPr>
        <w:t>pircēja</w:t>
      </w:r>
      <w:r w:rsidRPr="00B73A3D">
        <w:rPr>
          <w:b/>
          <w:szCs w:val="24"/>
        </w:rPr>
        <w:t xml:space="preserve"> apstiprināšanu</w:t>
      </w:r>
    </w:p>
    <w:p w14:paraId="1235727A" w14:textId="77777777" w:rsidR="006D0E45" w:rsidRPr="00F0532A" w:rsidRDefault="006D0E45" w:rsidP="006D0E45">
      <w:pPr>
        <w:rPr>
          <w:rFonts w:ascii="Times New Roman" w:hAnsi="Times New Roman" w:cs="Times New Roman"/>
          <w:sz w:val="24"/>
          <w:szCs w:val="24"/>
        </w:rPr>
      </w:pPr>
    </w:p>
    <w:p w14:paraId="27757981" w14:textId="668AABB9" w:rsidR="006D0E45" w:rsidRPr="009C1757" w:rsidRDefault="006D0E45" w:rsidP="006D0E45">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25.martā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/2021/322 </w:t>
      </w:r>
      <w:r w:rsidRPr="009C1757">
        <w:rPr>
          <w:rFonts w:ascii="Times New Roman" w:hAnsi="Times New Roman" w:cs="Times New Roman"/>
          <w:sz w:val="24"/>
          <w:szCs w:val="24"/>
        </w:rPr>
        <w:t xml:space="preserve">“Par </w:t>
      </w:r>
      <w:r>
        <w:rPr>
          <w:rFonts w:ascii="Times New Roman" w:hAnsi="Times New Roman" w:cs="Times New Roman"/>
          <w:sz w:val="24"/>
          <w:szCs w:val="24"/>
        </w:rPr>
        <w:t xml:space="preserve">nekustamā īpašuma </w:t>
      </w:r>
      <w:r w:rsidRPr="004017A2">
        <w:rPr>
          <w:rFonts w:ascii="Times New Roman" w:hAnsi="Times New Roman" w:cs="Times New Roman"/>
          <w:sz w:val="24"/>
          <w:szCs w:val="24"/>
        </w:rPr>
        <w:t>Gulbenes pilsētā ar nosaukumu “Līkā iela 13”</w:t>
      </w:r>
      <w:r>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3</w:t>
      </w:r>
      <w:r w:rsidRPr="009C1757">
        <w:rPr>
          <w:rFonts w:ascii="Times New Roman" w:hAnsi="Times New Roman" w:cs="Times New Roman"/>
          <w:sz w:val="24"/>
          <w:szCs w:val="24"/>
        </w:rPr>
        <w:t xml:space="preserve">, </w:t>
      </w:r>
      <w:r>
        <w:rPr>
          <w:rFonts w:ascii="Times New Roman" w:hAnsi="Times New Roman" w:cs="Times New Roman"/>
          <w:sz w:val="24"/>
          <w:szCs w:val="24"/>
        </w:rPr>
        <w:t>11.p.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4017A2">
        <w:rPr>
          <w:rFonts w:ascii="Times New Roman" w:hAnsi="Times New Roman" w:cs="Times New Roman"/>
          <w:sz w:val="24"/>
          <w:szCs w:val="24"/>
        </w:rPr>
        <w:t>Gulbenes pilsētā ar nosaukumu “Līkā iela 13”, kadastra numurs 5001 007 0221</w:t>
      </w:r>
      <w:r w:rsidRPr="006006C0">
        <w:rPr>
          <w:rFonts w:ascii="Times New Roman" w:hAnsi="Times New Roman" w:cs="Times New Roman"/>
          <w:sz w:val="24"/>
          <w:szCs w:val="24"/>
        </w:rPr>
        <w:t xml:space="preserve">, par brīvu cenu </w:t>
      </w:r>
      <w:r w:rsidR="0012245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0C312C4" w14:textId="77777777" w:rsidR="006D0E45" w:rsidRPr="00E56172" w:rsidRDefault="006D0E45" w:rsidP="006D0E45">
      <w:pPr>
        <w:widowControl w:val="0"/>
        <w:spacing w:line="360" w:lineRule="auto"/>
        <w:ind w:firstLine="567"/>
        <w:jc w:val="both"/>
        <w:rPr>
          <w:rFonts w:ascii="Times New Roman" w:hAnsi="Times New Roman" w:cs="Times New Roman"/>
          <w:color w:val="000000"/>
          <w:sz w:val="24"/>
          <w:szCs w:val="24"/>
        </w:rPr>
      </w:pPr>
      <w:r w:rsidRPr="00F0532A">
        <w:rPr>
          <w:rFonts w:ascii="Times New Roman" w:hAnsi="Times New Roman" w:cs="Times New Roman"/>
          <w:sz w:val="24"/>
          <w:szCs w:val="24"/>
        </w:rPr>
        <w:t xml:space="preserve">Gulbenes novada </w:t>
      </w:r>
      <w:r w:rsidRPr="00E56172">
        <w:rPr>
          <w:rFonts w:ascii="Times New Roman" w:hAnsi="Times New Roman" w:cs="Times New Roman"/>
          <w:color w:val="000000"/>
          <w:sz w:val="24"/>
          <w:szCs w:val="24"/>
        </w:rPr>
        <w:t xml:space="preserve">dome 2021.gada 29.aprīlī pieņēma lēmumu </w:t>
      </w:r>
      <w:proofErr w:type="spellStart"/>
      <w:r w:rsidRPr="00E56172">
        <w:rPr>
          <w:rFonts w:ascii="Times New Roman" w:hAnsi="Times New Roman" w:cs="Times New Roman"/>
          <w:color w:val="000000"/>
          <w:sz w:val="24"/>
          <w:szCs w:val="24"/>
        </w:rPr>
        <w:t>Nr.GND</w:t>
      </w:r>
      <w:proofErr w:type="spellEnd"/>
      <w:r w:rsidRPr="00E56172">
        <w:rPr>
          <w:rFonts w:ascii="Times New Roman" w:hAnsi="Times New Roman" w:cs="Times New Roman"/>
          <w:color w:val="000000"/>
          <w:sz w:val="24"/>
          <w:szCs w:val="24"/>
        </w:rPr>
        <w:t>/2021/436 “Par nekustamā īpašuma Gulbenes pilsētā ar nosaukumu “Līkā iela 13” nosacītās cenas apstiprināšanu” (protokols Nr.</w:t>
      </w:r>
      <w:r>
        <w:rPr>
          <w:rFonts w:ascii="Times New Roman" w:hAnsi="Times New Roman" w:cs="Times New Roman"/>
          <w:color w:val="000000"/>
          <w:sz w:val="24"/>
          <w:szCs w:val="24"/>
        </w:rPr>
        <w:t>4</w:t>
      </w:r>
      <w:r w:rsidRPr="00E561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w:t>
      </w:r>
      <w:r w:rsidRPr="00E56172">
        <w:rPr>
          <w:rFonts w:ascii="Times New Roman" w:hAnsi="Times New Roman" w:cs="Times New Roman"/>
          <w:color w:val="000000"/>
          <w:sz w:val="24"/>
          <w:szCs w:val="24"/>
        </w:rPr>
        <w:t xml:space="preserve">.p.), ar kuru nolēma apstiprināt nekustamā īpašuma </w:t>
      </w:r>
      <w:r w:rsidRPr="004017A2">
        <w:rPr>
          <w:rFonts w:ascii="Times New Roman" w:hAnsi="Times New Roman" w:cs="Times New Roman"/>
          <w:sz w:val="24"/>
          <w:szCs w:val="24"/>
        </w:rPr>
        <w:t xml:space="preserve">Gulbenes pilsētā ar nosaukumu “Līkā iela 13”, kadastra numurs 5001 007 0221, </w:t>
      </w:r>
      <w:r w:rsidRPr="006006C0">
        <w:rPr>
          <w:rFonts w:ascii="Times New Roman" w:hAnsi="Times New Roman" w:cs="Times New Roman"/>
          <w:sz w:val="24"/>
          <w:szCs w:val="24"/>
        </w:rPr>
        <w:t>nosacīto cenu</w:t>
      </w:r>
      <w:r w:rsidRPr="006006C0">
        <w:rPr>
          <w:rFonts w:ascii="Times New Roman" w:hAnsi="Times New Roman" w:cs="Times New Roman"/>
          <w:color w:val="000000"/>
          <w:sz w:val="24"/>
          <w:szCs w:val="24"/>
        </w:rPr>
        <w:t xml:space="preserve"> </w:t>
      </w:r>
      <w:r w:rsidRPr="007C234F">
        <w:rPr>
          <w:rFonts w:ascii="Times New Roman" w:hAnsi="Times New Roman" w:cs="Times New Roman"/>
          <w:sz w:val="24"/>
          <w:szCs w:val="24"/>
        </w:rPr>
        <w:t xml:space="preserve">4020 </w:t>
      </w:r>
      <w:r w:rsidRPr="007C234F">
        <w:rPr>
          <w:rFonts w:ascii="Times New Roman" w:hAnsi="Times New Roman" w:cs="Times New Roman"/>
          <w:color w:val="000000"/>
          <w:sz w:val="24"/>
          <w:szCs w:val="24"/>
        </w:rPr>
        <w:t xml:space="preserve">EUR (četri tūkstoši divdesmit </w:t>
      </w:r>
      <w:proofErr w:type="spellStart"/>
      <w:r w:rsidRPr="007C234F">
        <w:rPr>
          <w:rFonts w:ascii="Times New Roman" w:hAnsi="Times New Roman" w:cs="Times New Roman"/>
          <w:i/>
          <w:color w:val="000000"/>
          <w:sz w:val="24"/>
          <w:szCs w:val="24"/>
        </w:rPr>
        <w:t>euro</w:t>
      </w:r>
      <w:proofErr w:type="spellEnd"/>
      <w:r w:rsidRPr="007C234F">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36B3DF4A" w14:textId="70A91776" w:rsidR="006D0E45" w:rsidRPr="00F0532A" w:rsidRDefault="006D0E45" w:rsidP="006D0E45">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30.aprīlī</w:t>
      </w:r>
      <w:r w:rsidRPr="00F0532A">
        <w:rPr>
          <w:rFonts w:ascii="Times New Roman" w:hAnsi="Times New Roman" w:cs="Times New Roman"/>
          <w:sz w:val="24"/>
          <w:szCs w:val="24"/>
        </w:rPr>
        <w:t xml:space="preserve"> nosūtīja </w:t>
      </w:r>
      <w:r w:rsidR="00122453">
        <w:rPr>
          <w:rFonts w:ascii="Times New Roman" w:hAnsi="Times New Roman" w:cs="Times New Roman"/>
          <w:sz w:val="24"/>
          <w:szCs w:val="24"/>
        </w:rPr>
        <w:t>….</w:t>
      </w:r>
      <w:r w:rsidRPr="00F0532A">
        <w:rPr>
          <w:rFonts w:ascii="Times New Roman" w:hAnsi="Times New Roman" w:cs="Times New Roman"/>
          <w:sz w:val="24"/>
          <w:szCs w:val="24"/>
        </w:rPr>
        <w:t xml:space="preserve">, atsavināšanas paziņojumu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/4.18/2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1537</w:t>
      </w:r>
      <w:r w:rsidRPr="00F0532A">
        <w:rPr>
          <w:rFonts w:ascii="Times New Roman" w:hAnsi="Times New Roman" w:cs="Times New Roman"/>
          <w:sz w:val="24"/>
          <w:szCs w:val="24"/>
        </w:rPr>
        <w:t>.</w:t>
      </w:r>
    </w:p>
    <w:p w14:paraId="2D89FDEA" w14:textId="77777777" w:rsidR="006D0E45" w:rsidRPr="007F7A90"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18.maijā</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21DEC04B" w14:textId="77777777" w:rsidR="006D0E45" w:rsidRPr="007F7A90" w:rsidRDefault="006D0E45" w:rsidP="006D0E45">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983BF41" w14:textId="77777777" w:rsidR="006D0E45" w:rsidRPr="007F7A90" w:rsidRDefault="006D0E45" w:rsidP="006D0E45">
      <w:pPr>
        <w:pStyle w:val="Parasts1"/>
        <w:spacing w:after="0" w:line="360" w:lineRule="auto"/>
        <w:ind w:firstLine="567"/>
        <w:jc w:val="both"/>
        <w:rPr>
          <w:rFonts w:cs="Times New Roman"/>
        </w:rPr>
      </w:pPr>
      <w:r w:rsidRPr="007F7A90">
        <w:rPr>
          <w:rFonts w:cs="Times New Roman"/>
        </w:rPr>
        <w:t xml:space="preserve">Publiskas personas mantas atsavināšanas likuma 37.panta pirmās daļas 4.punkts nosaka, ka pārdot publiskas personas mantu par brīvu cenu var, ja nekustamo īpašumu iegūst šā likuma </w:t>
      </w:r>
      <w:r w:rsidRPr="007F7A90">
        <w:rPr>
          <w:rFonts w:cs="Times New Roman"/>
        </w:rPr>
        <w:lastRenderedPageBreak/>
        <w:t>4.panta ceturtajā daļā minētā persona. Šajā gadījumā pārdošanas cena ir vienāda ar nosacīto cenu (8.pants).</w:t>
      </w:r>
    </w:p>
    <w:p w14:paraId="4E4D21CA" w14:textId="77777777" w:rsidR="006D0E45" w:rsidRPr="007F7A90" w:rsidRDefault="006D0E45" w:rsidP="006D0E45">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001621EC" w14:textId="77777777" w:rsidR="006D0E45" w:rsidRPr="00357E00"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357E00">
        <w:rPr>
          <w:rFonts w:ascii="Times New Roman" w:hAnsi="Times New Roman" w:cs="Times New Roman"/>
          <w:sz w:val="24"/>
          <w:szCs w:val="24"/>
        </w:rPr>
        <w:t xml:space="preserve">ar 17 balsīm "Par" (Anatolijs Savickis, Andis Caunītis, Andris Vējiņš, Guna Pūcīte, Gunārs Ciglis, Guntis </w:t>
      </w:r>
      <w:proofErr w:type="spellStart"/>
      <w:r w:rsidRPr="00357E00">
        <w:rPr>
          <w:rFonts w:ascii="Times New Roman" w:hAnsi="Times New Roman" w:cs="Times New Roman"/>
          <w:sz w:val="24"/>
          <w:szCs w:val="24"/>
        </w:rPr>
        <w:t>Princovs</w:t>
      </w:r>
      <w:proofErr w:type="spellEnd"/>
      <w:r w:rsidRPr="00357E00">
        <w:rPr>
          <w:rFonts w:ascii="Times New Roman" w:hAnsi="Times New Roman" w:cs="Times New Roman"/>
          <w:sz w:val="24"/>
          <w:szCs w:val="24"/>
        </w:rPr>
        <w:t xml:space="preserve">, Ieva </w:t>
      </w:r>
      <w:proofErr w:type="spellStart"/>
      <w:r w:rsidRPr="00357E00">
        <w:rPr>
          <w:rFonts w:ascii="Times New Roman" w:hAnsi="Times New Roman" w:cs="Times New Roman"/>
          <w:sz w:val="24"/>
          <w:szCs w:val="24"/>
        </w:rPr>
        <w:t>Grīnšteine</w:t>
      </w:r>
      <w:proofErr w:type="spellEnd"/>
      <w:r w:rsidRPr="00357E00">
        <w:rPr>
          <w:rFonts w:ascii="Times New Roman" w:hAnsi="Times New Roman" w:cs="Times New Roman"/>
          <w:sz w:val="24"/>
          <w:szCs w:val="24"/>
        </w:rPr>
        <w:t xml:space="preserve">, Ilze </w:t>
      </w:r>
      <w:proofErr w:type="spellStart"/>
      <w:r w:rsidRPr="00357E00">
        <w:rPr>
          <w:rFonts w:ascii="Times New Roman" w:hAnsi="Times New Roman" w:cs="Times New Roman"/>
          <w:sz w:val="24"/>
          <w:szCs w:val="24"/>
        </w:rPr>
        <w:t>Mezīte</w:t>
      </w:r>
      <w:proofErr w:type="spellEnd"/>
      <w:r w:rsidRPr="00357E00">
        <w:rPr>
          <w:rFonts w:ascii="Times New Roman" w:hAnsi="Times New Roman" w:cs="Times New Roman"/>
          <w:sz w:val="24"/>
          <w:szCs w:val="24"/>
        </w:rPr>
        <w:t xml:space="preserve">, Indra Caune, Intars Liepiņš, Larisa Cīrule, Lāsma </w:t>
      </w:r>
      <w:proofErr w:type="spellStart"/>
      <w:r w:rsidRPr="00357E00">
        <w:rPr>
          <w:rFonts w:ascii="Times New Roman" w:hAnsi="Times New Roman" w:cs="Times New Roman"/>
          <w:sz w:val="24"/>
          <w:szCs w:val="24"/>
        </w:rPr>
        <w:t>Gabdulļina</w:t>
      </w:r>
      <w:proofErr w:type="spellEnd"/>
      <w:r w:rsidRPr="00357E00">
        <w:rPr>
          <w:rFonts w:ascii="Times New Roman" w:hAnsi="Times New Roman" w:cs="Times New Roman"/>
          <w:sz w:val="24"/>
          <w:szCs w:val="24"/>
        </w:rPr>
        <w:t xml:space="preserve">, Normunds </w:t>
      </w:r>
      <w:proofErr w:type="spellStart"/>
      <w:r w:rsidRPr="00357E00">
        <w:rPr>
          <w:rFonts w:ascii="Times New Roman" w:hAnsi="Times New Roman" w:cs="Times New Roman"/>
          <w:sz w:val="24"/>
          <w:szCs w:val="24"/>
        </w:rPr>
        <w:t>Audzišs</w:t>
      </w:r>
      <w:proofErr w:type="spellEnd"/>
      <w:r w:rsidRPr="00357E00">
        <w:rPr>
          <w:rFonts w:ascii="Times New Roman" w:hAnsi="Times New Roman" w:cs="Times New Roman"/>
          <w:sz w:val="24"/>
          <w:szCs w:val="24"/>
        </w:rPr>
        <w:t xml:space="preserve">, Normunds Mazūrs, </w:t>
      </w:r>
      <w:proofErr w:type="spellStart"/>
      <w:r w:rsidRPr="00357E00">
        <w:rPr>
          <w:rFonts w:ascii="Times New Roman" w:hAnsi="Times New Roman" w:cs="Times New Roman"/>
          <w:sz w:val="24"/>
          <w:szCs w:val="24"/>
        </w:rPr>
        <w:t>Stanislavs</w:t>
      </w:r>
      <w:proofErr w:type="spellEnd"/>
      <w:r w:rsidRPr="00357E00">
        <w:rPr>
          <w:rFonts w:ascii="Times New Roman" w:hAnsi="Times New Roman" w:cs="Times New Roman"/>
          <w:sz w:val="24"/>
          <w:szCs w:val="24"/>
        </w:rPr>
        <w:t xml:space="preserve"> </w:t>
      </w:r>
      <w:proofErr w:type="spellStart"/>
      <w:r w:rsidRPr="00357E00">
        <w:rPr>
          <w:rFonts w:ascii="Times New Roman" w:hAnsi="Times New Roman" w:cs="Times New Roman"/>
          <w:sz w:val="24"/>
          <w:szCs w:val="24"/>
        </w:rPr>
        <w:t>Gžibovskis</w:t>
      </w:r>
      <w:proofErr w:type="spellEnd"/>
      <w:r w:rsidRPr="00357E00">
        <w:rPr>
          <w:rFonts w:ascii="Times New Roman" w:hAnsi="Times New Roman" w:cs="Times New Roman"/>
          <w:sz w:val="24"/>
          <w:szCs w:val="24"/>
        </w:rPr>
        <w:t xml:space="preserve">, </w:t>
      </w:r>
      <w:proofErr w:type="spellStart"/>
      <w:r w:rsidRPr="00357E00">
        <w:rPr>
          <w:rFonts w:ascii="Times New Roman" w:hAnsi="Times New Roman" w:cs="Times New Roman"/>
          <w:sz w:val="24"/>
          <w:szCs w:val="24"/>
        </w:rPr>
        <w:t>Valtis</w:t>
      </w:r>
      <w:proofErr w:type="spellEnd"/>
      <w:r w:rsidRPr="00357E00">
        <w:rPr>
          <w:rFonts w:ascii="Times New Roman" w:hAnsi="Times New Roman" w:cs="Times New Roman"/>
          <w:sz w:val="24"/>
          <w:szCs w:val="24"/>
        </w:rPr>
        <w:t xml:space="preserve"> Krauklis, Zintis </w:t>
      </w:r>
      <w:proofErr w:type="spellStart"/>
      <w:r w:rsidRPr="00357E00">
        <w:rPr>
          <w:rFonts w:ascii="Times New Roman" w:hAnsi="Times New Roman" w:cs="Times New Roman"/>
          <w:sz w:val="24"/>
          <w:szCs w:val="24"/>
        </w:rPr>
        <w:t>Mezītis</w:t>
      </w:r>
      <w:proofErr w:type="spellEnd"/>
      <w:r w:rsidRPr="00357E00">
        <w:rPr>
          <w:rFonts w:ascii="Times New Roman" w:hAnsi="Times New Roman" w:cs="Times New Roman"/>
          <w:sz w:val="24"/>
          <w:szCs w:val="24"/>
        </w:rPr>
        <w:t>), "Pret" – nav, "Atturas" – nav, Gulbenes novada dome NOLEMJ:</w:t>
      </w:r>
    </w:p>
    <w:p w14:paraId="6C1FFE8C" w14:textId="0F428015" w:rsidR="006D0E45" w:rsidRPr="00F0532A" w:rsidRDefault="006D0E45" w:rsidP="006D0E45">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sidRPr="004017A2">
        <w:rPr>
          <w:rFonts w:ascii="Times New Roman" w:hAnsi="Times New Roman" w:cs="Times New Roman"/>
          <w:sz w:val="24"/>
          <w:szCs w:val="24"/>
        </w:rPr>
        <w:t>Gulbenes pilsētā ar nosaukumu “Līkā iela 13”, kadastra numurs 5001 007 0221, kas sastāv no vienas zemes vienības ar kadastra apzīmējumu 5001 007 0221, 0,1353 ha platībā</w:t>
      </w:r>
      <w:r w:rsidRPr="00357E00">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22453">
        <w:rPr>
          <w:rFonts w:ascii="Times New Roman" w:hAnsi="Times New Roman" w:cs="Times New Roman"/>
          <w:sz w:val="24"/>
          <w:szCs w:val="24"/>
        </w:rPr>
        <w:t>…</w:t>
      </w:r>
      <w:r w:rsidRPr="00F0532A">
        <w:rPr>
          <w:rFonts w:ascii="Times New Roman" w:hAnsi="Times New Roman" w:cs="Times New Roman"/>
          <w:sz w:val="24"/>
          <w:szCs w:val="24"/>
        </w:rPr>
        <w:t>.</w:t>
      </w:r>
    </w:p>
    <w:p w14:paraId="22753A52" w14:textId="4FBEDB85" w:rsidR="006D0E45" w:rsidRPr="008A7A95" w:rsidRDefault="006D0E45" w:rsidP="006D0E4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122453">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sidRPr="004017A2">
        <w:rPr>
          <w:rFonts w:ascii="Times New Roman" w:hAnsi="Times New Roman" w:cs="Times New Roman"/>
          <w:sz w:val="24"/>
          <w:szCs w:val="24"/>
        </w:rPr>
        <w:t>Gulbenes pilsētā ar nosaukumu “Līkā iela 13”, kadastra numurs 5001 007 0221</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Pr="007C234F">
        <w:rPr>
          <w:rFonts w:ascii="Times New Roman" w:hAnsi="Times New Roman" w:cs="Times New Roman"/>
          <w:sz w:val="24"/>
          <w:szCs w:val="24"/>
        </w:rPr>
        <w:t xml:space="preserve">4020 </w:t>
      </w:r>
      <w:r w:rsidRPr="007C234F">
        <w:rPr>
          <w:rFonts w:ascii="Times New Roman" w:hAnsi="Times New Roman" w:cs="Times New Roman"/>
          <w:color w:val="000000"/>
          <w:sz w:val="24"/>
          <w:szCs w:val="24"/>
        </w:rPr>
        <w:t xml:space="preserve">EUR (četri tūkstoši divdesmit </w:t>
      </w:r>
      <w:proofErr w:type="spellStart"/>
      <w:r w:rsidRPr="007C234F">
        <w:rPr>
          <w:rFonts w:ascii="Times New Roman" w:hAnsi="Times New Roman" w:cs="Times New Roman"/>
          <w:i/>
          <w:color w:val="000000"/>
          <w:sz w:val="24"/>
          <w:szCs w:val="24"/>
        </w:rPr>
        <w:t>euro</w:t>
      </w:r>
      <w:proofErr w:type="spellEnd"/>
      <w:r w:rsidRPr="007C234F">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064B2DD7" w14:textId="77777777" w:rsidR="006D0E45" w:rsidRPr="008A7A95" w:rsidRDefault="006D0E45" w:rsidP="006D0E45">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D2A409D" w14:textId="77777777" w:rsidR="006D0E45" w:rsidRPr="00F0532A" w:rsidRDefault="006D0E45" w:rsidP="006D0E45">
      <w:pPr>
        <w:spacing w:line="360" w:lineRule="auto"/>
        <w:ind w:firstLine="567"/>
        <w:jc w:val="both"/>
        <w:rPr>
          <w:rFonts w:ascii="Times New Roman" w:hAnsi="Times New Roman" w:cs="Times New Roman"/>
          <w:sz w:val="24"/>
          <w:szCs w:val="24"/>
        </w:rPr>
      </w:pPr>
    </w:p>
    <w:p w14:paraId="28FD80A8"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03D7AA9" w14:textId="77777777" w:rsidR="006D0E45" w:rsidRDefault="006D0E45" w:rsidP="006D0E45">
      <w:pPr>
        <w:spacing w:line="360" w:lineRule="auto"/>
        <w:rPr>
          <w:rFonts w:ascii="Times New Roman" w:hAnsi="Times New Roman" w:cs="Times New Roman"/>
          <w:sz w:val="24"/>
          <w:szCs w:val="24"/>
        </w:rPr>
      </w:pPr>
    </w:p>
    <w:p w14:paraId="71975FC3" w14:textId="63A3A055"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74ABED0"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0F6D1B60" w14:textId="77777777" w:rsidTr="00122453">
        <w:tc>
          <w:tcPr>
            <w:tcW w:w="9354" w:type="dxa"/>
          </w:tcPr>
          <w:p w14:paraId="1D8EEED5"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4AB731F3" wp14:editId="710424E5">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4B32984F" w14:textId="77777777" w:rsidTr="00122453">
        <w:tc>
          <w:tcPr>
            <w:tcW w:w="9354" w:type="dxa"/>
          </w:tcPr>
          <w:p w14:paraId="67BFFBFA"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6D4FA397" w14:textId="77777777" w:rsidTr="00122453">
        <w:tc>
          <w:tcPr>
            <w:tcW w:w="9354" w:type="dxa"/>
          </w:tcPr>
          <w:p w14:paraId="6F09FD84"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7C460EE2" w14:textId="77777777" w:rsidTr="00122453">
        <w:tc>
          <w:tcPr>
            <w:tcW w:w="9354" w:type="dxa"/>
          </w:tcPr>
          <w:p w14:paraId="2343D4C3"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CD1CD03" w14:textId="77777777" w:rsidTr="00122453">
        <w:tc>
          <w:tcPr>
            <w:tcW w:w="9354" w:type="dxa"/>
          </w:tcPr>
          <w:p w14:paraId="26B5F056"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07B2C7A8"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0A22A28"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741E017D" w14:textId="77777777" w:rsidTr="00AC000F">
        <w:tc>
          <w:tcPr>
            <w:tcW w:w="4676" w:type="dxa"/>
          </w:tcPr>
          <w:p w14:paraId="18382E3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3E523DEA"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582</w:t>
            </w:r>
          </w:p>
        </w:tc>
      </w:tr>
      <w:tr w:rsidR="006D0E45" w14:paraId="7A1A4507" w14:textId="77777777" w:rsidTr="00AC000F">
        <w:tc>
          <w:tcPr>
            <w:tcW w:w="4676" w:type="dxa"/>
          </w:tcPr>
          <w:p w14:paraId="3E2BFD30" w14:textId="77777777" w:rsidR="006D0E45" w:rsidRDefault="006D0E45" w:rsidP="00AC000F">
            <w:pPr>
              <w:rPr>
                <w:rFonts w:ascii="Times New Roman" w:hAnsi="Times New Roman" w:cs="Times New Roman"/>
                <w:sz w:val="24"/>
                <w:szCs w:val="24"/>
              </w:rPr>
            </w:pPr>
          </w:p>
        </w:tc>
        <w:tc>
          <w:tcPr>
            <w:tcW w:w="4678" w:type="dxa"/>
          </w:tcPr>
          <w:p w14:paraId="389D001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CD71E58" w14:textId="77777777" w:rsidR="006D0E45" w:rsidRDefault="006D0E45" w:rsidP="006D0E45">
      <w:pPr>
        <w:rPr>
          <w:rFonts w:ascii="Times New Roman" w:hAnsi="Times New Roman" w:cs="Times New Roman"/>
          <w:sz w:val="24"/>
          <w:szCs w:val="24"/>
        </w:rPr>
      </w:pPr>
    </w:p>
    <w:p w14:paraId="43B3F919" w14:textId="77777777" w:rsidR="006D0E45" w:rsidRPr="005F4304" w:rsidRDefault="006D0E45" w:rsidP="006D0E45">
      <w:pPr>
        <w:pStyle w:val="Default"/>
        <w:jc w:val="center"/>
        <w:rPr>
          <w:b/>
          <w:szCs w:val="24"/>
        </w:rPr>
      </w:pPr>
      <w:r w:rsidRPr="00134705">
        <w:rPr>
          <w:b/>
          <w:szCs w:val="24"/>
        </w:rPr>
        <w:t xml:space="preserve">Par </w:t>
      </w:r>
      <w:r w:rsidRPr="00B73A3D">
        <w:rPr>
          <w:b/>
          <w:szCs w:val="24"/>
        </w:rPr>
        <w:t xml:space="preserve">nekustamā </w:t>
      </w:r>
      <w:r w:rsidRPr="005F4304">
        <w:rPr>
          <w:b/>
          <w:szCs w:val="24"/>
        </w:rPr>
        <w:t xml:space="preserve">īpašuma </w:t>
      </w:r>
      <w:r w:rsidRPr="005F4304">
        <w:rPr>
          <w:rFonts w:eastAsia="Calibri"/>
          <w:b/>
          <w:szCs w:val="24"/>
        </w:rPr>
        <w:t xml:space="preserve">Beļavas pagastā ar nosaukumu “Spāres” </w:t>
      </w:r>
      <w:r w:rsidRPr="005F4304">
        <w:rPr>
          <w:b/>
          <w:szCs w:val="24"/>
        </w:rPr>
        <w:t>pircēja apstiprināšanu</w:t>
      </w:r>
    </w:p>
    <w:p w14:paraId="6A6819D5" w14:textId="77777777" w:rsidR="006D0E45" w:rsidRPr="005F4304" w:rsidRDefault="006D0E45" w:rsidP="006D0E45">
      <w:pPr>
        <w:pStyle w:val="Default"/>
        <w:jc w:val="center"/>
        <w:rPr>
          <w:b/>
          <w:szCs w:val="24"/>
        </w:rPr>
      </w:pPr>
    </w:p>
    <w:p w14:paraId="36B3F3D8"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/2021/330 “Par nekustamā </w:t>
      </w:r>
      <w:r w:rsidRPr="00C41748">
        <w:t xml:space="preserve">īpašuma </w:t>
      </w:r>
      <w:r>
        <w:rPr>
          <w:rFonts w:eastAsia="Calibri"/>
          <w:lang w:eastAsia="en-US"/>
        </w:rPr>
        <w:t>Beļavas</w:t>
      </w:r>
      <w:r w:rsidRPr="00325B46">
        <w:rPr>
          <w:rFonts w:eastAsia="Calibri"/>
          <w:lang w:eastAsia="en-US"/>
        </w:rPr>
        <w:t xml:space="preserve"> pagastā ar nosaukumu “</w:t>
      </w:r>
      <w:r>
        <w:rPr>
          <w:rFonts w:eastAsia="Calibri"/>
          <w:lang w:eastAsia="en-US"/>
        </w:rPr>
        <w:t>Spāres</w:t>
      </w:r>
      <w:r w:rsidRPr="00325B46">
        <w:rPr>
          <w:rFonts w:eastAsia="Calibri"/>
          <w:lang w:eastAsia="en-US"/>
        </w:rPr>
        <w:t xml:space="preserve">”, </w:t>
      </w:r>
      <w:r>
        <w:t>pirmās</w:t>
      </w:r>
      <w:r w:rsidRPr="00C41748">
        <w:t xml:space="preserve"> izsoles rīkošanu</w:t>
      </w:r>
      <w:r>
        <w:t>, noteikumu un sākumcenas apstiprināšanu” (protokols Nr.3, 19.p.).</w:t>
      </w:r>
    </w:p>
    <w:p w14:paraId="309E7BCA" w14:textId="5016A5EF"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Pr>
          <w:rFonts w:eastAsia="Calibri"/>
          <w:lang w:eastAsia="en-US"/>
        </w:rPr>
        <w:t>Beļavas</w:t>
      </w:r>
      <w:r w:rsidRPr="00325B46">
        <w:rPr>
          <w:rFonts w:eastAsia="Calibri"/>
          <w:lang w:eastAsia="en-US"/>
        </w:rPr>
        <w:t xml:space="preserve"> pagastā ar nosaukumu “</w:t>
      </w:r>
      <w:r>
        <w:rPr>
          <w:rFonts w:eastAsia="Calibri"/>
          <w:lang w:eastAsia="en-US"/>
        </w:rPr>
        <w:t>Spāres</w:t>
      </w:r>
      <w:r w:rsidRPr="00325B46">
        <w:rPr>
          <w:rFonts w:eastAsia="Calibri"/>
          <w:lang w:eastAsia="en-US"/>
        </w:rPr>
        <w:t xml:space="preserve">”, kadastra numurs </w:t>
      </w:r>
      <w:r>
        <w:rPr>
          <w:rFonts w:eastAsia="Calibri"/>
          <w:lang w:eastAsia="en-US"/>
        </w:rPr>
        <w:t>5044 014 0579</w:t>
      </w:r>
      <w:r w:rsidRPr="009D15FA">
        <w:t xml:space="preserve">, </w:t>
      </w:r>
      <w:r>
        <w:t xml:space="preserve">pirmā </w:t>
      </w:r>
      <w:r w:rsidRPr="009D15FA">
        <w:t>izsole, kurā piedalījās</w:t>
      </w:r>
      <w:r>
        <w:t xml:space="preserve"> viens </w:t>
      </w:r>
      <w:r w:rsidRPr="001D2C2C">
        <w:t>pretendent</w:t>
      </w:r>
      <w:r>
        <w:t>s</w:t>
      </w:r>
      <w:r w:rsidRPr="00C83E9B">
        <w:t xml:space="preserve">. </w:t>
      </w:r>
      <w:r w:rsidR="00122453">
        <w:t>…</w:t>
      </w:r>
      <w:r w:rsidRPr="001E6F63">
        <w:t>, par au</w:t>
      </w:r>
      <w:r w:rsidRPr="00C83E9B">
        <w:t xml:space="preserve">gstāko nosolīto cenu </w:t>
      </w:r>
      <w:r>
        <w:t xml:space="preserve">2625 </w:t>
      </w:r>
      <w:r w:rsidRPr="00255026">
        <w:t>EUR (</w:t>
      </w:r>
      <w:r>
        <w:t xml:space="preserve">divi tūkstoši seši simti divdesmit pieci </w:t>
      </w:r>
      <w:proofErr w:type="spellStart"/>
      <w:r w:rsidRPr="00255026">
        <w:rPr>
          <w:i/>
        </w:rPr>
        <w:t>euro</w:t>
      </w:r>
      <w:proofErr w:type="spellEnd"/>
      <w:r w:rsidRPr="00255026">
        <w:t>)</w:t>
      </w:r>
      <w:r w:rsidRPr="00C83E9B">
        <w:t xml:space="preserve"> ir ieguvis tiesības pirkt nekustamo īpašumu</w:t>
      </w:r>
      <w:r w:rsidRPr="009940FA">
        <w:t xml:space="preserve"> </w:t>
      </w:r>
      <w:r>
        <w:rPr>
          <w:rFonts w:eastAsia="Calibri"/>
          <w:lang w:eastAsia="en-US"/>
        </w:rPr>
        <w:t>Beļavas</w:t>
      </w:r>
      <w:r w:rsidRPr="00325B46">
        <w:rPr>
          <w:rFonts w:eastAsia="Calibri"/>
          <w:lang w:eastAsia="en-US"/>
        </w:rPr>
        <w:t xml:space="preserve"> pagastā ar nosaukumu “</w:t>
      </w:r>
      <w:r>
        <w:rPr>
          <w:rFonts w:eastAsia="Calibri"/>
          <w:lang w:eastAsia="en-US"/>
        </w:rPr>
        <w:t>Spāres</w:t>
      </w:r>
      <w:r w:rsidRPr="00325B46">
        <w:rPr>
          <w:rFonts w:eastAsia="Calibri"/>
          <w:lang w:eastAsia="en-US"/>
        </w:rPr>
        <w:t xml:space="preserve">”, kadastra numurs </w:t>
      </w:r>
      <w:r>
        <w:rPr>
          <w:rFonts w:eastAsia="Calibri"/>
          <w:lang w:eastAsia="en-US"/>
        </w:rPr>
        <w:t>5044 014 0579</w:t>
      </w:r>
      <w:r w:rsidRPr="009940FA">
        <w:t>.</w:t>
      </w:r>
    </w:p>
    <w:p w14:paraId="4AFFB173"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E47640A"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3D5B69D"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18.maijā </w:t>
      </w:r>
      <w:r>
        <w:rPr>
          <w:shd w:val="clear" w:color="auto" w:fill="FFFFFF"/>
        </w:rPr>
        <w:t>i</w:t>
      </w:r>
      <w:r>
        <w:t>r samaksāta pilnā apmērā.</w:t>
      </w:r>
    </w:p>
    <w:p w14:paraId="58CB7CDA"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1818C8B" w14:textId="77777777" w:rsidR="006D0E45" w:rsidRPr="00D43735"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Nr.2.7.2/21/110</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D43735">
        <w:rPr>
          <w:rFonts w:ascii="Times New Roman" w:hAnsi="Times New Roman" w:cs="Times New Roman"/>
          <w:sz w:val="24"/>
          <w:szCs w:val="24"/>
        </w:rPr>
        <w:t xml:space="preserve">ar 17 balsīm "Par" (Anatolijs Savickis, Andis Caunītis, Andris Vējiņš, Guna Pūcīte, Gunārs Ciglis, Guntis </w:t>
      </w:r>
      <w:proofErr w:type="spellStart"/>
      <w:r w:rsidRPr="00D43735">
        <w:rPr>
          <w:rFonts w:ascii="Times New Roman" w:hAnsi="Times New Roman" w:cs="Times New Roman"/>
          <w:sz w:val="24"/>
          <w:szCs w:val="24"/>
        </w:rPr>
        <w:t>Princovs</w:t>
      </w:r>
      <w:proofErr w:type="spellEnd"/>
      <w:r w:rsidRPr="00D43735">
        <w:rPr>
          <w:rFonts w:ascii="Times New Roman" w:hAnsi="Times New Roman" w:cs="Times New Roman"/>
          <w:sz w:val="24"/>
          <w:szCs w:val="24"/>
        </w:rPr>
        <w:t xml:space="preserve">, Ieva </w:t>
      </w:r>
      <w:proofErr w:type="spellStart"/>
      <w:r w:rsidRPr="00D43735">
        <w:rPr>
          <w:rFonts w:ascii="Times New Roman" w:hAnsi="Times New Roman" w:cs="Times New Roman"/>
          <w:sz w:val="24"/>
          <w:szCs w:val="24"/>
        </w:rPr>
        <w:t>Grīnšteine</w:t>
      </w:r>
      <w:proofErr w:type="spellEnd"/>
      <w:r w:rsidRPr="00D43735">
        <w:rPr>
          <w:rFonts w:ascii="Times New Roman" w:hAnsi="Times New Roman" w:cs="Times New Roman"/>
          <w:sz w:val="24"/>
          <w:szCs w:val="24"/>
        </w:rPr>
        <w:t xml:space="preserve">, Ilze </w:t>
      </w:r>
      <w:proofErr w:type="spellStart"/>
      <w:r w:rsidRPr="00D43735">
        <w:rPr>
          <w:rFonts w:ascii="Times New Roman" w:hAnsi="Times New Roman" w:cs="Times New Roman"/>
          <w:sz w:val="24"/>
          <w:szCs w:val="24"/>
        </w:rPr>
        <w:t>Mezīte</w:t>
      </w:r>
      <w:proofErr w:type="spellEnd"/>
      <w:r w:rsidRPr="00D43735">
        <w:rPr>
          <w:rFonts w:ascii="Times New Roman" w:hAnsi="Times New Roman" w:cs="Times New Roman"/>
          <w:sz w:val="24"/>
          <w:szCs w:val="24"/>
        </w:rPr>
        <w:t xml:space="preserve">, Indra Caune, Intars Liepiņš, Larisa Cīrule, Lāsma </w:t>
      </w:r>
      <w:proofErr w:type="spellStart"/>
      <w:r w:rsidRPr="00D43735">
        <w:rPr>
          <w:rFonts w:ascii="Times New Roman" w:hAnsi="Times New Roman" w:cs="Times New Roman"/>
          <w:sz w:val="24"/>
          <w:szCs w:val="24"/>
        </w:rPr>
        <w:t>Gabdulļina</w:t>
      </w:r>
      <w:proofErr w:type="spellEnd"/>
      <w:r w:rsidRPr="00D43735">
        <w:rPr>
          <w:rFonts w:ascii="Times New Roman" w:hAnsi="Times New Roman" w:cs="Times New Roman"/>
          <w:sz w:val="24"/>
          <w:szCs w:val="24"/>
        </w:rPr>
        <w:t xml:space="preserve">, Normunds </w:t>
      </w:r>
      <w:proofErr w:type="spellStart"/>
      <w:r w:rsidRPr="00D43735">
        <w:rPr>
          <w:rFonts w:ascii="Times New Roman" w:hAnsi="Times New Roman" w:cs="Times New Roman"/>
          <w:sz w:val="24"/>
          <w:szCs w:val="24"/>
        </w:rPr>
        <w:t>Audzišs</w:t>
      </w:r>
      <w:proofErr w:type="spellEnd"/>
      <w:r w:rsidRPr="00D43735">
        <w:rPr>
          <w:rFonts w:ascii="Times New Roman" w:hAnsi="Times New Roman" w:cs="Times New Roman"/>
          <w:sz w:val="24"/>
          <w:szCs w:val="24"/>
        </w:rPr>
        <w:t xml:space="preserve">, Normunds Mazūrs, </w:t>
      </w:r>
      <w:proofErr w:type="spellStart"/>
      <w:r w:rsidRPr="00D43735">
        <w:rPr>
          <w:rFonts w:ascii="Times New Roman" w:hAnsi="Times New Roman" w:cs="Times New Roman"/>
          <w:sz w:val="24"/>
          <w:szCs w:val="24"/>
        </w:rPr>
        <w:t>Stanislavs</w:t>
      </w:r>
      <w:proofErr w:type="spellEnd"/>
      <w:r w:rsidRPr="00D43735">
        <w:rPr>
          <w:rFonts w:ascii="Times New Roman" w:hAnsi="Times New Roman" w:cs="Times New Roman"/>
          <w:sz w:val="24"/>
          <w:szCs w:val="24"/>
        </w:rPr>
        <w:t xml:space="preserve"> </w:t>
      </w:r>
      <w:proofErr w:type="spellStart"/>
      <w:r w:rsidRPr="00D43735">
        <w:rPr>
          <w:rFonts w:ascii="Times New Roman" w:hAnsi="Times New Roman" w:cs="Times New Roman"/>
          <w:sz w:val="24"/>
          <w:szCs w:val="24"/>
        </w:rPr>
        <w:t>Gžibovskis</w:t>
      </w:r>
      <w:proofErr w:type="spellEnd"/>
      <w:r w:rsidRPr="00D43735">
        <w:rPr>
          <w:rFonts w:ascii="Times New Roman" w:hAnsi="Times New Roman" w:cs="Times New Roman"/>
          <w:sz w:val="24"/>
          <w:szCs w:val="24"/>
        </w:rPr>
        <w:t xml:space="preserve">, </w:t>
      </w:r>
      <w:proofErr w:type="spellStart"/>
      <w:r w:rsidRPr="00D43735">
        <w:rPr>
          <w:rFonts w:ascii="Times New Roman" w:hAnsi="Times New Roman" w:cs="Times New Roman"/>
          <w:sz w:val="24"/>
          <w:szCs w:val="24"/>
        </w:rPr>
        <w:t>Valtis</w:t>
      </w:r>
      <w:proofErr w:type="spellEnd"/>
      <w:r w:rsidRPr="00D43735">
        <w:rPr>
          <w:rFonts w:ascii="Times New Roman" w:hAnsi="Times New Roman" w:cs="Times New Roman"/>
          <w:sz w:val="24"/>
          <w:szCs w:val="24"/>
        </w:rPr>
        <w:t xml:space="preserve"> Krauklis, Zintis </w:t>
      </w:r>
      <w:proofErr w:type="spellStart"/>
      <w:r w:rsidRPr="00D43735">
        <w:rPr>
          <w:rFonts w:ascii="Times New Roman" w:hAnsi="Times New Roman" w:cs="Times New Roman"/>
          <w:sz w:val="24"/>
          <w:szCs w:val="24"/>
        </w:rPr>
        <w:t>Mezītis</w:t>
      </w:r>
      <w:proofErr w:type="spellEnd"/>
      <w:r w:rsidRPr="00D43735">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31F95FB4" w14:textId="77777777" w:rsidR="006D0E45" w:rsidRPr="009940FA" w:rsidRDefault="006D0E45" w:rsidP="006D0E45">
      <w:pPr>
        <w:pStyle w:val="Parasts1"/>
        <w:spacing w:after="0" w:line="360" w:lineRule="auto"/>
        <w:ind w:firstLine="567"/>
        <w:jc w:val="both"/>
      </w:pPr>
      <w:r w:rsidRPr="00D43735">
        <w:rPr>
          <w:rFonts w:eastAsia="Times New Roman" w:cs="Times New Roman"/>
          <w:color w:val="auto"/>
          <w:lang w:eastAsia="lv-LV" w:bidi="ar-SA"/>
        </w:rPr>
        <w:t>1. APSTIPRINĀT Gulbenes novada pašvaldībai piederošā nekustamā īpašuma Beļavas pagastā ar nosaukumu “Spāres”, kadastra numurs 5044 014 0579, kas sastāv no zemes vienības ar</w:t>
      </w:r>
      <w:r w:rsidRPr="00325B46">
        <w:rPr>
          <w:rFonts w:eastAsia="Calibri"/>
          <w:lang w:eastAsia="en-US"/>
        </w:rPr>
        <w:t xml:space="preserve"> kadastra apzīmējumu </w:t>
      </w:r>
      <w:r>
        <w:rPr>
          <w:rFonts w:eastAsia="Calibri"/>
          <w:lang w:eastAsia="en-US"/>
        </w:rPr>
        <w:t>5044 014 0546</w:t>
      </w:r>
      <w:r w:rsidRPr="00325B46">
        <w:rPr>
          <w:rFonts w:eastAsia="Calibri"/>
          <w:lang w:eastAsia="en-US"/>
        </w:rPr>
        <w:t xml:space="preserve">, </w:t>
      </w:r>
      <w:r>
        <w:rPr>
          <w:rFonts w:eastAsia="Calibri"/>
          <w:lang w:eastAsia="en-US"/>
        </w:rPr>
        <w:t>0,43</w:t>
      </w:r>
      <w:r w:rsidRPr="00325B46">
        <w:rPr>
          <w:rFonts w:eastAsia="Calibri"/>
          <w:lang w:eastAsia="en-US"/>
        </w:rPr>
        <w:t xml:space="preserve"> ha platībā</w:t>
      </w:r>
      <w:r>
        <w:t>, 2021</w:t>
      </w:r>
      <w:r w:rsidRPr="009940FA">
        <w:t xml:space="preserve">.gada </w:t>
      </w:r>
      <w:r>
        <w:t xml:space="preserve">13.maijā </w:t>
      </w:r>
      <w:r w:rsidRPr="009940FA">
        <w:t>notikušās izsoles rezultātus.</w:t>
      </w:r>
    </w:p>
    <w:p w14:paraId="46D94080" w14:textId="021366A7"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rPr>
          <w:rFonts w:eastAsia="Calibri"/>
          <w:lang w:eastAsia="en-US"/>
        </w:rPr>
        <w:t>Beļavas</w:t>
      </w:r>
      <w:r w:rsidRPr="00325B46">
        <w:rPr>
          <w:rFonts w:eastAsia="Calibri"/>
          <w:lang w:eastAsia="en-US"/>
        </w:rPr>
        <w:t xml:space="preserve"> pagastā ar nosaukumu “</w:t>
      </w:r>
      <w:r>
        <w:rPr>
          <w:rFonts w:eastAsia="Calibri"/>
          <w:lang w:eastAsia="en-US"/>
        </w:rPr>
        <w:t>Spāres</w:t>
      </w:r>
      <w:r w:rsidRPr="00325B46">
        <w:rPr>
          <w:rFonts w:eastAsia="Calibri"/>
          <w:lang w:eastAsia="en-US"/>
        </w:rPr>
        <w:t xml:space="preserve">”, kadastra numurs </w:t>
      </w:r>
      <w:r>
        <w:rPr>
          <w:rFonts w:eastAsia="Calibri"/>
          <w:lang w:eastAsia="en-US"/>
        </w:rPr>
        <w:t>5044 014 0579</w:t>
      </w:r>
      <w:r w:rsidRPr="009464A1">
        <w:t xml:space="preserve">, </w:t>
      </w:r>
      <w:r w:rsidRPr="009940FA">
        <w:t xml:space="preserve">pārdošanu par </w:t>
      </w:r>
      <w:r>
        <w:t>nosolīto</w:t>
      </w:r>
      <w:r w:rsidRPr="009940FA">
        <w:t xml:space="preserve"> summu </w:t>
      </w:r>
      <w:r>
        <w:t xml:space="preserve">2625 </w:t>
      </w:r>
      <w:r w:rsidRPr="00255026">
        <w:t>EUR (</w:t>
      </w:r>
      <w:r>
        <w:t xml:space="preserve">divi tūkstoši seši simti divdesmit pieci </w:t>
      </w:r>
      <w:proofErr w:type="spellStart"/>
      <w:r w:rsidRPr="00255026">
        <w:rPr>
          <w:i/>
        </w:rPr>
        <w:t>euro</w:t>
      </w:r>
      <w:proofErr w:type="spellEnd"/>
      <w:r w:rsidRPr="00255026">
        <w:t>)</w:t>
      </w:r>
      <w:r w:rsidRPr="008F2A59">
        <w:t>.</w:t>
      </w:r>
    </w:p>
    <w:p w14:paraId="178C4C9D"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7C63DBE7" w14:textId="77777777" w:rsidR="006D0E45" w:rsidRDefault="006D0E45" w:rsidP="006D0E45">
      <w:pPr>
        <w:spacing w:line="360" w:lineRule="auto"/>
        <w:rPr>
          <w:rFonts w:ascii="Times New Roman" w:hAnsi="Times New Roman" w:cs="Times New Roman"/>
          <w:sz w:val="24"/>
          <w:szCs w:val="24"/>
        </w:rPr>
      </w:pPr>
    </w:p>
    <w:p w14:paraId="1DF827F4"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4217902" w14:textId="77777777" w:rsidR="006D0E45" w:rsidRDefault="006D0E45" w:rsidP="006D0E45">
      <w:pPr>
        <w:spacing w:line="360" w:lineRule="auto"/>
        <w:rPr>
          <w:rFonts w:ascii="Times New Roman" w:hAnsi="Times New Roman" w:cs="Times New Roman"/>
          <w:sz w:val="24"/>
          <w:szCs w:val="24"/>
        </w:rPr>
      </w:pPr>
    </w:p>
    <w:p w14:paraId="232C1280" w14:textId="3C19EDB6"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9C12506"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43DCC20C" w14:textId="77777777" w:rsidTr="00122453">
        <w:tc>
          <w:tcPr>
            <w:tcW w:w="9354" w:type="dxa"/>
          </w:tcPr>
          <w:p w14:paraId="5AF353A5"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304CF8D8" wp14:editId="13F351CF">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FEEFB4D" w14:textId="77777777" w:rsidTr="00122453">
        <w:tc>
          <w:tcPr>
            <w:tcW w:w="9354" w:type="dxa"/>
          </w:tcPr>
          <w:p w14:paraId="070D2FCA"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56A0DEC5" w14:textId="77777777" w:rsidTr="00122453">
        <w:tc>
          <w:tcPr>
            <w:tcW w:w="9354" w:type="dxa"/>
          </w:tcPr>
          <w:p w14:paraId="2E2B852D"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30E894C3" w14:textId="77777777" w:rsidTr="00122453">
        <w:tc>
          <w:tcPr>
            <w:tcW w:w="9354" w:type="dxa"/>
          </w:tcPr>
          <w:p w14:paraId="748F1A15"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C35CE56" w14:textId="77777777" w:rsidTr="00122453">
        <w:tc>
          <w:tcPr>
            <w:tcW w:w="9354" w:type="dxa"/>
          </w:tcPr>
          <w:p w14:paraId="659FBD80"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7739963A"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74518DE"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1C090B37" w14:textId="77777777" w:rsidTr="00AC000F">
        <w:tc>
          <w:tcPr>
            <w:tcW w:w="4676" w:type="dxa"/>
          </w:tcPr>
          <w:p w14:paraId="30D7E8C5"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6609AB99"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583</w:t>
            </w:r>
          </w:p>
        </w:tc>
      </w:tr>
      <w:tr w:rsidR="006D0E45" w14:paraId="24BFEF45" w14:textId="77777777" w:rsidTr="00AC000F">
        <w:tc>
          <w:tcPr>
            <w:tcW w:w="4676" w:type="dxa"/>
          </w:tcPr>
          <w:p w14:paraId="21FFEF69" w14:textId="77777777" w:rsidR="006D0E45" w:rsidRDefault="006D0E45" w:rsidP="00AC000F">
            <w:pPr>
              <w:rPr>
                <w:rFonts w:ascii="Times New Roman" w:hAnsi="Times New Roman" w:cs="Times New Roman"/>
                <w:sz w:val="24"/>
                <w:szCs w:val="24"/>
              </w:rPr>
            </w:pPr>
          </w:p>
        </w:tc>
        <w:tc>
          <w:tcPr>
            <w:tcW w:w="4678" w:type="dxa"/>
          </w:tcPr>
          <w:p w14:paraId="72904BFC"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4AF31E" w14:textId="77777777" w:rsidR="006D0E45" w:rsidRDefault="006D0E45" w:rsidP="006D0E45">
      <w:pPr>
        <w:rPr>
          <w:rFonts w:ascii="Times New Roman" w:hAnsi="Times New Roman" w:cs="Times New Roman"/>
          <w:sz w:val="24"/>
          <w:szCs w:val="24"/>
        </w:rPr>
      </w:pPr>
    </w:p>
    <w:p w14:paraId="405DC9EC"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C83E9B">
        <w:rPr>
          <w:b/>
          <w:szCs w:val="24"/>
        </w:rPr>
        <w:t>Beļavas pagastā ar nosaukumu “Spārīte 356”</w:t>
      </w:r>
      <w:r w:rsidRPr="00B96225">
        <w:rPr>
          <w:b/>
          <w:szCs w:val="24"/>
        </w:rPr>
        <w:t xml:space="preserve"> </w:t>
      </w:r>
      <w:r w:rsidRPr="00FC4BBE">
        <w:rPr>
          <w:b/>
          <w:szCs w:val="24"/>
        </w:rPr>
        <w:t>pircēja</w:t>
      </w:r>
      <w:r w:rsidRPr="00B73A3D">
        <w:rPr>
          <w:b/>
          <w:szCs w:val="24"/>
        </w:rPr>
        <w:t xml:space="preserve"> apstiprināšanu</w:t>
      </w:r>
    </w:p>
    <w:p w14:paraId="69183EAB" w14:textId="77777777" w:rsidR="006D0E45" w:rsidRPr="00EE58A9" w:rsidRDefault="006D0E45" w:rsidP="006D0E45">
      <w:pPr>
        <w:pStyle w:val="Default"/>
        <w:jc w:val="center"/>
        <w:rPr>
          <w:b/>
          <w:szCs w:val="24"/>
        </w:rPr>
      </w:pPr>
    </w:p>
    <w:p w14:paraId="62292174"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/2021/329 “Par nekustamā </w:t>
      </w:r>
      <w:r w:rsidRPr="00C41748">
        <w:t xml:space="preserve">īpašuma </w:t>
      </w:r>
      <w:r>
        <w:t>Beļavas</w:t>
      </w:r>
      <w:r w:rsidRPr="00BE3F17">
        <w:t xml:space="preserve"> pagastā ar nosaukumu “S</w:t>
      </w:r>
      <w:r>
        <w:t>pārīte 356</w:t>
      </w:r>
      <w:r w:rsidRPr="00BE3F17">
        <w:t>”</w:t>
      </w:r>
      <w:r w:rsidRPr="002B7235">
        <w:t>,</w:t>
      </w:r>
      <w:r>
        <w:t xml:space="preserve"> pirmās</w:t>
      </w:r>
      <w:r w:rsidRPr="00C41748">
        <w:t xml:space="preserve"> izsoles rīkošanu</w:t>
      </w:r>
      <w:r>
        <w:t>, noteikumu un sākumcenas apstiprināšanu” (protokols Nr.3, 18.p.).</w:t>
      </w:r>
    </w:p>
    <w:p w14:paraId="5EF5383B" w14:textId="0044884A"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īpašuma Beļavas</w:t>
      </w:r>
      <w:r w:rsidRPr="00BE3F17">
        <w:t xml:space="preserve"> pagastā ar nosaukumu “S</w:t>
      </w:r>
      <w:r>
        <w:t>pārīte 356</w:t>
      </w:r>
      <w:r w:rsidRPr="00BE3F17">
        <w:t xml:space="preserve">”, kadastra numurs </w:t>
      </w:r>
      <w:r>
        <w:t>5044 014 0426</w:t>
      </w:r>
      <w:r w:rsidRPr="009D15FA">
        <w:t xml:space="preserve">, </w:t>
      </w:r>
      <w:r>
        <w:t xml:space="preserve">pirmā </w:t>
      </w:r>
      <w:r w:rsidRPr="009D15FA">
        <w:t>izsole, kurā piedalījās</w:t>
      </w:r>
      <w:r>
        <w:t xml:space="preserve"> viens </w:t>
      </w:r>
      <w:r w:rsidRPr="001D2C2C">
        <w:t>pretendent</w:t>
      </w:r>
      <w:r>
        <w:t>s</w:t>
      </w:r>
      <w:r w:rsidRPr="00C83E9B">
        <w:t xml:space="preserve">. </w:t>
      </w:r>
      <w:r w:rsidR="00122453">
        <w:t>…</w:t>
      </w:r>
      <w:r w:rsidRPr="00C83E9B">
        <w:t xml:space="preserve">, par augstāko nosolīto cenu </w:t>
      </w:r>
      <w:r>
        <w:t xml:space="preserve">903 </w:t>
      </w:r>
      <w:r w:rsidRPr="00255026">
        <w:t>EUR (</w:t>
      </w:r>
      <w:r>
        <w:t xml:space="preserve">deviņi simti trīs </w:t>
      </w:r>
      <w:proofErr w:type="spellStart"/>
      <w:r w:rsidRPr="00255026">
        <w:rPr>
          <w:i/>
        </w:rPr>
        <w:t>euro</w:t>
      </w:r>
      <w:proofErr w:type="spellEnd"/>
      <w:r w:rsidRPr="00255026">
        <w:t>)</w:t>
      </w:r>
      <w:r w:rsidRPr="00C83E9B">
        <w:t xml:space="preserve"> ir ieguvis tiesības pirkt nekustamo īpašumu</w:t>
      </w:r>
      <w:r w:rsidRPr="009940FA">
        <w:t xml:space="preserve"> </w:t>
      </w:r>
      <w:r>
        <w:t>Beļavas</w:t>
      </w:r>
      <w:r w:rsidRPr="00BE3F17">
        <w:t xml:space="preserve"> pagastā ar nosaukumu “S</w:t>
      </w:r>
      <w:r>
        <w:t>pārīte 356</w:t>
      </w:r>
      <w:r w:rsidRPr="00BE3F17">
        <w:t xml:space="preserve">”, kadastra numurs </w:t>
      </w:r>
      <w:r>
        <w:t>5044 014 0426</w:t>
      </w:r>
      <w:r w:rsidRPr="009940FA">
        <w:t>.</w:t>
      </w:r>
    </w:p>
    <w:p w14:paraId="007B0827"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AF4760C"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F614E79"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14.maijā </w:t>
      </w:r>
      <w:r>
        <w:rPr>
          <w:shd w:val="clear" w:color="auto" w:fill="FFFFFF"/>
        </w:rPr>
        <w:t>i</w:t>
      </w:r>
      <w:r>
        <w:t>r samaksāta pilnā apmērā.</w:t>
      </w:r>
    </w:p>
    <w:p w14:paraId="330C726E"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7F8EA87E" w14:textId="77777777" w:rsidR="006D0E45" w:rsidRPr="00943110"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Nr.2.7.2/21/106</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943110">
        <w:rPr>
          <w:rFonts w:ascii="Times New Roman" w:hAnsi="Times New Roman" w:cs="Times New Roman"/>
          <w:sz w:val="24"/>
          <w:szCs w:val="24"/>
        </w:rPr>
        <w:t xml:space="preserve">ar 17 balsīm "Par" (Anatolijs Savickis, Andis Caunītis, Andris Vējiņš, Guna Pūcīte, Gunārs Ciglis, Guntis </w:t>
      </w:r>
      <w:proofErr w:type="spellStart"/>
      <w:r w:rsidRPr="00943110">
        <w:rPr>
          <w:rFonts w:ascii="Times New Roman" w:hAnsi="Times New Roman" w:cs="Times New Roman"/>
          <w:sz w:val="24"/>
          <w:szCs w:val="24"/>
        </w:rPr>
        <w:t>Princovs</w:t>
      </w:r>
      <w:proofErr w:type="spellEnd"/>
      <w:r w:rsidRPr="00943110">
        <w:rPr>
          <w:rFonts w:ascii="Times New Roman" w:hAnsi="Times New Roman" w:cs="Times New Roman"/>
          <w:sz w:val="24"/>
          <w:szCs w:val="24"/>
        </w:rPr>
        <w:t xml:space="preserve">, Ieva </w:t>
      </w:r>
      <w:proofErr w:type="spellStart"/>
      <w:r w:rsidRPr="00943110">
        <w:rPr>
          <w:rFonts w:ascii="Times New Roman" w:hAnsi="Times New Roman" w:cs="Times New Roman"/>
          <w:sz w:val="24"/>
          <w:szCs w:val="24"/>
        </w:rPr>
        <w:t>Grīnšteine</w:t>
      </w:r>
      <w:proofErr w:type="spellEnd"/>
      <w:r w:rsidRPr="00943110">
        <w:rPr>
          <w:rFonts w:ascii="Times New Roman" w:hAnsi="Times New Roman" w:cs="Times New Roman"/>
          <w:sz w:val="24"/>
          <w:szCs w:val="24"/>
        </w:rPr>
        <w:t xml:space="preserve">, Ilze </w:t>
      </w:r>
      <w:proofErr w:type="spellStart"/>
      <w:r w:rsidRPr="00943110">
        <w:rPr>
          <w:rFonts w:ascii="Times New Roman" w:hAnsi="Times New Roman" w:cs="Times New Roman"/>
          <w:sz w:val="24"/>
          <w:szCs w:val="24"/>
        </w:rPr>
        <w:t>Mezīte</w:t>
      </w:r>
      <w:proofErr w:type="spellEnd"/>
      <w:r w:rsidRPr="00943110">
        <w:rPr>
          <w:rFonts w:ascii="Times New Roman" w:hAnsi="Times New Roman" w:cs="Times New Roman"/>
          <w:sz w:val="24"/>
          <w:szCs w:val="24"/>
        </w:rPr>
        <w:t xml:space="preserve">, Indra Caune, Intars Liepiņš, Larisa Cīrule, Lāsma </w:t>
      </w:r>
      <w:proofErr w:type="spellStart"/>
      <w:r w:rsidRPr="00943110">
        <w:rPr>
          <w:rFonts w:ascii="Times New Roman" w:hAnsi="Times New Roman" w:cs="Times New Roman"/>
          <w:sz w:val="24"/>
          <w:szCs w:val="24"/>
        </w:rPr>
        <w:t>Gabdulļina</w:t>
      </w:r>
      <w:proofErr w:type="spellEnd"/>
      <w:r w:rsidRPr="00943110">
        <w:rPr>
          <w:rFonts w:ascii="Times New Roman" w:hAnsi="Times New Roman" w:cs="Times New Roman"/>
          <w:sz w:val="24"/>
          <w:szCs w:val="24"/>
        </w:rPr>
        <w:t xml:space="preserve">, Normunds </w:t>
      </w:r>
      <w:proofErr w:type="spellStart"/>
      <w:r w:rsidRPr="00943110">
        <w:rPr>
          <w:rFonts w:ascii="Times New Roman" w:hAnsi="Times New Roman" w:cs="Times New Roman"/>
          <w:sz w:val="24"/>
          <w:szCs w:val="24"/>
        </w:rPr>
        <w:t>Audzišs</w:t>
      </w:r>
      <w:proofErr w:type="spellEnd"/>
      <w:r w:rsidRPr="00943110">
        <w:rPr>
          <w:rFonts w:ascii="Times New Roman" w:hAnsi="Times New Roman" w:cs="Times New Roman"/>
          <w:sz w:val="24"/>
          <w:szCs w:val="24"/>
        </w:rPr>
        <w:t xml:space="preserve">, Normunds Mazūrs, </w:t>
      </w:r>
      <w:proofErr w:type="spellStart"/>
      <w:r w:rsidRPr="00943110">
        <w:rPr>
          <w:rFonts w:ascii="Times New Roman" w:hAnsi="Times New Roman" w:cs="Times New Roman"/>
          <w:sz w:val="24"/>
          <w:szCs w:val="24"/>
        </w:rPr>
        <w:t>Stanislavs</w:t>
      </w:r>
      <w:proofErr w:type="spellEnd"/>
      <w:r w:rsidRPr="00943110">
        <w:rPr>
          <w:rFonts w:ascii="Times New Roman" w:hAnsi="Times New Roman" w:cs="Times New Roman"/>
          <w:sz w:val="24"/>
          <w:szCs w:val="24"/>
        </w:rPr>
        <w:t xml:space="preserve"> </w:t>
      </w:r>
      <w:proofErr w:type="spellStart"/>
      <w:r w:rsidRPr="00943110">
        <w:rPr>
          <w:rFonts w:ascii="Times New Roman" w:hAnsi="Times New Roman" w:cs="Times New Roman"/>
          <w:sz w:val="24"/>
          <w:szCs w:val="24"/>
        </w:rPr>
        <w:t>Gžibovskis</w:t>
      </w:r>
      <w:proofErr w:type="spellEnd"/>
      <w:r w:rsidRPr="00943110">
        <w:rPr>
          <w:rFonts w:ascii="Times New Roman" w:hAnsi="Times New Roman" w:cs="Times New Roman"/>
          <w:sz w:val="24"/>
          <w:szCs w:val="24"/>
        </w:rPr>
        <w:t xml:space="preserve">, </w:t>
      </w:r>
      <w:proofErr w:type="spellStart"/>
      <w:r w:rsidRPr="00943110">
        <w:rPr>
          <w:rFonts w:ascii="Times New Roman" w:hAnsi="Times New Roman" w:cs="Times New Roman"/>
          <w:sz w:val="24"/>
          <w:szCs w:val="24"/>
        </w:rPr>
        <w:t>Valtis</w:t>
      </w:r>
      <w:proofErr w:type="spellEnd"/>
      <w:r w:rsidRPr="00943110">
        <w:rPr>
          <w:rFonts w:ascii="Times New Roman" w:hAnsi="Times New Roman" w:cs="Times New Roman"/>
          <w:sz w:val="24"/>
          <w:szCs w:val="24"/>
        </w:rPr>
        <w:t xml:space="preserve"> Krauklis, Zintis </w:t>
      </w:r>
      <w:proofErr w:type="spellStart"/>
      <w:r w:rsidRPr="00943110">
        <w:rPr>
          <w:rFonts w:ascii="Times New Roman" w:hAnsi="Times New Roman" w:cs="Times New Roman"/>
          <w:sz w:val="24"/>
          <w:szCs w:val="24"/>
        </w:rPr>
        <w:t>Mezītis</w:t>
      </w:r>
      <w:proofErr w:type="spellEnd"/>
      <w:r w:rsidRPr="00943110">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1EE2F55E" w14:textId="77777777" w:rsidR="006D0E45" w:rsidRPr="009940FA" w:rsidRDefault="006D0E45" w:rsidP="006D0E45">
      <w:pPr>
        <w:pStyle w:val="Parasts1"/>
        <w:spacing w:after="0" w:line="360" w:lineRule="auto"/>
        <w:ind w:firstLine="567"/>
        <w:jc w:val="both"/>
      </w:pPr>
      <w:r w:rsidRPr="00943110">
        <w:rPr>
          <w:rFonts w:eastAsia="Times New Roman" w:cs="Times New Roman"/>
          <w:color w:val="auto"/>
          <w:lang w:eastAsia="lv-LV" w:bidi="ar-SA"/>
        </w:rPr>
        <w:t>1. APSTIPRINĀT Gulbenes novada pašvaldībai piederošā nekustamā īpašuma Beļavas pagastā ar nosaukumu “Spārīte 356”, kadastra numurs 5044 014 0426, kas sastāv no vienas zemes</w:t>
      </w:r>
      <w:r w:rsidRPr="00BE3F17">
        <w:t xml:space="preserve"> vienības ar kadastra apzīmējumu </w:t>
      </w:r>
      <w:r>
        <w:t>5044 014 0426, 0,07</w:t>
      </w:r>
      <w:r w:rsidRPr="00BE3F17">
        <w:t xml:space="preserve"> ha platībā</w:t>
      </w:r>
      <w:r>
        <w:t>, 2021</w:t>
      </w:r>
      <w:r w:rsidRPr="009940FA">
        <w:t xml:space="preserve">.gada </w:t>
      </w:r>
      <w:r>
        <w:t xml:space="preserve">13.maijā </w:t>
      </w:r>
      <w:r w:rsidRPr="009940FA">
        <w:t>notikušās izsoles rezultātus.</w:t>
      </w:r>
    </w:p>
    <w:p w14:paraId="03EBD9EA" w14:textId="6D3DA5BB"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t>Beļavas</w:t>
      </w:r>
      <w:r w:rsidRPr="00BE3F17">
        <w:t xml:space="preserve"> pagastā ar nosaukumu “S</w:t>
      </w:r>
      <w:r>
        <w:t>pārīte 356</w:t>
      </w:r>
      <w:r w:rsidRPr="00BE3F17">
        <w:t xml:space="preserve">”, kadastra numurs </w:t>
      </w:r>
      <w:r>
        <w:t>5044 014 0426</w:t>
      </w:r>
      <w:r w:rsidRPr="009464A1">
        <w:t xml:space="preserve">, </w:t>
      </w:r>
      <w:r w:rsidRPr="009940FA">
        <w:t xml:space="preserve">pārdošanu par </w:t>
      </w:r>
      <w:r>
        <w:t>nosolīto</w:t>
      </w:r>
      <w:r w:rsidRPr="009940FA">
        <w:t xml:space="preserve"> summu </w:t>
      </w:r>
      <w:r>
        <w:t xml:space="preserve">903 </w:t>
      </w:r>
      <w:r w:rsidRPr="00255026">
        <w:t>EUR (</w:t>
      </w:r>
      <w:r>
        <w:t xml:space="preserve">deviņi simti trīs </w:t>
      </w:r>
      <w:proofErr w:type="spellStart"/>
      <w:r w:rsidRPr="00255026">
        <w:rPr>
          <w:i/>
        </w:rPr>
        <w:t>euro</w:t>
      </w:r>
      <w:proofErr w:type="spellEnd"/>
      <w:r w:rsidRPr="00255026">
        <w:t>)</w:t>
      </w:r>
      <w:r w:rsidRPr="008F2A59">
        <w:t>.</w:t>
      </w:r>
    </w:p>
    <w:p w14:paraId="0A13936B"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C0B2632" w14:textId="77777777" w:rsidR="006D0E45" w:rsidRDefault="006D0E45" w:rsidP="006D0E45">
      <w:pPr>
        <w:spacing w:line="360" w:lineRule="auto"/>
        <w:rPr>
          <w:rFonts w:ascii="Times New Roman" w:hAnsi="Times New Roman" w:cs="Times New Roman"/>
          <w:sz w:val="24"/>
          <w:szCs w:val="24"/>
        </w:rPr>
      </w:pPr>
    </w:p>
    <w:p w14:paraId="42C51A17"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E86BA9A" w14:textId="77777777" w:rsidR="006D0E45" w:rsidRDefault="006D0E45" w:rsidP="006D0E45">
      <w:pPr>
        <w:spacing w:line="360" w:lineRule="auto"/>
        <w:rPr>
          <w:rFonts w:ascii="Times New Roman" w:hAnsi="Times New Roman" w:cs="Times New Roman"/>
          <w:sz w:val="24"/>
          <w:szCs w:val="24"/>
        </w:rPr>
      </w:pPr>
    </w:p>
    <w:p w14:paraId="31B15C0B" w14:textId="1DED0585"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8F98D2B"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78D5EB06" w14:textId="77777777" w:rsidTr="00122453">
        <w:tc>
          <w:tcPr>
            <w:tcW w:w="9354" w:type="dxa"/>
          </w:tcPr>
          <w:p w14:paraId="65E0B6E9"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217D2D59" wp14:editId="5A4160DC">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FD813C5" w14:textId="77777777" w:rsidTr="00122453">
        <w:tc>
          <w:tcPr>
            <w:tcW w:w="9354" w:type="dxa"/>
          </w:tcPr>
          <w:p w14:paraId="41A631FA"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763201FF" w14:textId="77777777" w:rsidTr="00122453">
        <w:tc>
          <w:tcPr>
            <w:tcW w:w="9354" w:type="dxa"/>
          </w:tcPr>
          <w:p w14:paraId="3F7B3F23"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0A6477F7" w14:textId="77777777" w:rsidTr="00122453">
        <w:tc>
          <w:tcPr>
            <w:tcW w:w="9354" w:type="dxa"/>
          </w:tcPr>
          <w:p w14:paraId="77837D22"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7E24093A" w14:textId="77777777" w:rsidTr="00122453">
        <w:tc>
          <w:tcPr>
            <w:tcW w:w="9354" w:type="dxa"/>
          </w:tcPr>
          <w:p w14:paraId="4B5B06E3"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4783034F"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822D6AD"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33B43A41" w14:textId="77777777" w:rsidTr="00AC000F">
        <w:tc>
          <w:tcPr>
            <w:tcW w:w="4676" w:type="dxa"/>
          </w:tcPr>
          <w:p w14:paraId="3B9270A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7BF9A82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584</w:t>
            </w:r>
          </w:p>
        </w:tc>
      </w:tr>
      <w:tr w:rsidR="006D0E45" w14:paraId="56F717B4" w14:textId="77777777" w:rsidTr="00AC000F">
        <w:tc>
          <w:tcPr>
            <w:tcW w:w="4676" w:type="dxa"/>
          </w:tcPr>
          <w:p w14:paraId="242BAD0D" w14:textId="77777777" w:rsidR="006D0E45" w:rsidRDefault="006D0E45" w:rsidP="00AC000F">
            <w:pPr>
              <w:rPr>
                <w:rFonts w:ascii="Times New Roman" w:hAnsi="Times New Roman" w:cs="Times New Roman"/>
                <w:sz w:val="24"/>
                <w:szCs w:val="24"/>
              </w:rPr>
            </w:pPr>
          </w:p>
        </w:tc>
        <w:tc>
          <w:tcPr>
            <w:tcW w:w="4678" w:type="dxa"/>
          </w:tcPr>
          <w:p w14:paraId="3A9A929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0553499" w14:textId="77777777" w:rsidR="006D0E45" w:rsidRDefault="006D0E45" w:rsidP="006D0E45">
      <w:pPr>
        <w:rPr>
          <w:rFonts w:ascii="Times New Roman" w:hAnsi="Times New Roman" w:cs="Times New Roman"/>
          <w:sz w:val="24"/>
          <w:szCs w:val="24"/>
        </w:rPr>
      </w:pPr>
    </w:p>
    <w:p w14:paraId="3FCFB41D"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140B61">
        <w:rPr>
          <w:b/>
          <w:szCs w:val="24"/>
        </w:rPr>
        <w:t>Lejasciema pagastā ar nosaukumu “Stirnas”</w:t>
      </w:r>
      <w:r>
        <w:rPr>
          <w:szCs w:val="24"/>
        </w:rPr>
        <w:t xml:space="preserve"> </w:t>
      </w:r>
      <w:r w:rsidRPr="00FC4BBE">
        <w:rPr>
          <w:b/>
          <w:szCs w:val="24"/>
        </w:rPr>
        <w:t>pircēja</w:t>
      </w:r>
      <w:r w:rsidRPr="00B73A3D">
        <w:rPr>
          <w:b/>
          <w:szCs w:val="24"/>
        </w:rPr>
        <w:t xml:space="preserve"> apstiprināšanu</w:t>
      </w:r>
    </w:p>
    <w:p w14:paraId="1E3D90E8" w14:textId="77777777" w:rsidR="006D0E45" w:rsidRPr="00EE58A9" w:rsidRDefault="006D0E45" w:rsidP="006D0E45">
      <w:pPr>
        <w:pStyle w:val="Default"/>
        <w:jc w:val="center"/>
        <w:rPr>
          <w:b/>
          <w:szCs w:val="24"/>
        </w:rPr>
      </w:pPr>
    </w:p>
    <w:p w14:paraId="3AECDBFD"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/2021/331 “Par nekustamā </w:t>
      </w:r>
      <w:r w:rsidRPr="00C41748">
        <w:t xml:space="preserve">īpašuma </w:t>
      </w:r>
      <w:r w:rsidRPr="00140B61">
        <w:t>Lejasciema pagastā ar nosaukumu “Stirnas”</w:t>
      </w:r>
      <w:r w:rsidRPr="002B7235">
        <w:t>,</w:t>
      </w:r>
      <w:r>
        <w:t xml:space="preserve"> pirmās</w:t>
      </w:r>
      <w:r w:rsidRPr="00C41748">
        <w:t xml:space="preserve"> izsoles rīkošanu</w:t>
      </w:r>
      <w:r>
        <w:t>, noteikumu un sākumcenas apstiprināšanu” (protokols Nr.3, 20.p.).</w:t>
      </w:r>
    </w:p>
    <w:p w14:paraId="2BC04C3B" w14:textId="291636EE"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sidRPr="005133B2">
        <w:t>Lejasciema pagastā ar nosaukumu “Stirnas”, kadastra numurs 5064 002 0039</w:t>
      </w:r>
      <w:r w:rsidRPr="009D15FA">
        <w:t xml:space="preserve">, </w:t>
      </w:r>
      <w:r>
        <w:t xml:space="preserve">pirmā </w:t>
      </w:r>
      <w:r w:rsidRPr="009D15FA">
        <w:t>izsole, kurā piedalījās</w:t>
      </w:r>
      <w:r>
        <w:t xml:space="preserve"> viens </w:t>
      </w:r>
      <w:r w:rsidRPr="001D2C2C">
        <w:t>pretendent</w:t>
      </w:r>
      <w:r>
        <w:t>s</w:t>
      </w:r>
      <w:r w:rsidRPr="00C83E9B">
        <w:t xml:space="preserve">. </w:t>
      </w:r>
      <w:r w:rsidR="00122453">
        <w:t>…</w:t>
      </w:r>
      <w:r w:rsidRPr="00140B61">
        <w:t>, par</w:t>
      </w:r>
      <w:r w:rsidRPr="00C83E9B">
        <w:t xml:space="preserve"> augstāko nosolīto cenu </w:t>
      </w:r>
      <w:r>
        <w:t xml:space="preserve">2100 </w:t>
      </w:r>
      <w:r w:rsidRPr="00255026">
        <w:t>EUR (</w:t>
      </w:r>
      <w:r>
        <w:t xml:space="preserve">divi tūkstoši viens simts </w:t>
      </w:r>
      <w:proofErr w:type="spellStart"/>
      <w:r w:rsidRPr="00255026">
        <w:rPr>
          <w:i/>
        </w:rPr>
        <w:t>euro</w:t>
      </w:r>
      <w:proofErr w:type="spellEnd"/>
      <w:r w:rsidRPr="00255026">
        <w:t>)</w:t>
      </w:r>
      <w:r w:rsidRPr="00C83E9B">
        <w:t xml:space="preserve"> ir ieguvis tiesības pirkt nekustamo īpašumu</w:t>
      </w:r>
      <w:r w:rsidRPr="009940FA">
        <w:t xml:space="preserve"> </w:t>
      </w:r>
      <w:r w:rsidRPr="005133B2">
        <w:t>Lejasciema pagastā ar nosaukumu “Stirnas”, kadastra numurs 5064 002 0039</w:t>
      </w:r>
      <w:r w:rsidRPr="009940FA">
        <w:t>.</w:t>
      </w:r>
    </w:p>
    <w:p w14:paraId="0B394CAD"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03F4923"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6E597B7"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17.maijā </w:t>
      </w:r>
      <w:r>
        <w:rPr>
          <w:shd w:val="clear" w:color="auto" w:fill="FFFFFF"/>
        </w:rPr>
        <w:t>i</w:t>
      </w:r>
      <w:r>
        <w:t>r samaksāta pilnā apmērā.</w:t>
      </w:r>
    </w:p>
    <w:p w14:paraId="30F9EC59"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7EECD3E4" w14:textId="77777777" w:rsidR="006D0E45" w:rsidRPr="003E6FA4"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Nr.2.7.2/21/109</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3E6FA4">
        <w:rPr>
          <w:rFonts w:ascii="Times New Roman" w:hAnsi="Times New Roman" w:cs="Times New Roman"/>
          <w:sz w:val="24"/>
          <w:szCs w:val="24"/>
        </w:rPr>
        <w:t xml:space="preserve">ar 17 balsīm "Par" (Anatolijs Savickis, Andis Caunītis, Andris Vējiņš, Guna Pūcīte, Gunārs Ciglis, Guntis </w:t>
      </w:r>
      <w:proofErr w:type="spellStart"/>
      <w:r w:rsidRPr="003E6FA4">
        <w:rPr>
          <w:rFonts w:ascii="Times New Roman" w:hAnsi="Times New Roman" w:cs="Times New Roman"/>
          <w:sz w:val="24"/>
          <w:szCs w:val="24"/>
        </w:rPr>
        <w:t>Princovs</w:t>
      </w:r>
      <w:proofErr w:type="spellEnd"/>
      <w:r w:rsidRPr="003E6FA4">
        <w:rPr>
          <w:rFonts w:ascii="Times New Roman" w:hAnsi="Times New Roman" w:cs="Times New Roman"/>
          <w:sz w:val="24"/>
          <w:szCs w:val="24"/>
        </w:rPr>
        <w:t xml:space="preserve">, Ieva </w:t>
      </w:r>
      <w:proofErr w:type="spellStart"/>
      <w:r w:rsidRPr="003E6FA4">
        <w:rPr>
          <w:rFonts w:ascii="Times New Roman" w:hAnsi="Times New Roman" w:cs="Times New Roman"/>
          <w:sz w:val="24"/>
          <w:szCs w:val="24"/>
        </w:rPr>
        <w:t>Grīnšteine</w:t>
      </w:r>
      <w:proofErr w:type="spellEnd"/>
      <w:r w:rsidRPr="003E6FA4">
        <w:rPr>
          <w:rFonts w:ascii="Times New Roman" w:hAnsi="Times New Roman" w:cs="Times New Roman"/>
          <w:sz w:val="24"/>
          <w:szCs w:val="24"/>
        </w:rPr>
        <w:t xml:space="preserve">, Ilze </w:t>
      </w:r>
      <w:proofErr w:type="spellStart"/>
      <w:r w:rsidRPr="003E6FA4">
        <w:rPr>
          <w:rFonts w:ascii="Times New Roman" w:hAnsi="Times New Roman" w:cs="Times New Roman"/>
          <w:sz w:val="24"/>
          <w:szCs w:val="24"/>
        </w:rPr>
        <w:t>Mezīte</w:t>
      </w:r>
      <w:proofErr w:type="spellEnd"/>
      <w:r w:rsidRPr="003E6FA4">
        <w:rPr>
          <w:rFonts w:ascii="Times New Roman" w:hAnsi="Times New Roman" w:cs="Times New Roman"/>
          <w:sz w:val="24"/>
          <w:szCs w:val="24"/>
        </w:rPr>
        <w:t xml:space="preserve">, Indra Caune, Intars Liepiņš, Larisa Cīrule, Lāsma </w:t>
      </w:r>
      <w:proofErr w:type="spellStart"/>
      <w:r w:rsidRPr="003E6FA4">
        <w:rPr>
          <w:rFonts w:ascii="Times New Roman" w:hAnsi="Times New Roman" w:cs="Times New Roman"/>
          <w:sz w:val="24"/>
          <w:szCs w:val="24"/>
        </w:rPr>
        <w:t>Gabdulļina</w:t>
      </w:r>
      <w:proofErr w:type="spellEnd"/>
      <w:r w:rsidRPr="003E6FA4">
        <w:rPr>
          <w:rFonts w:ascii="Times New Roman" w:hAnsi="Times New Roman" w:cs="Times New Roman"/>
          <w:sz w:val="24"/>
          <w:szCs w:val="24"/>
        </w:rPr>
        <w:t xml:space="preserve">, Normunds </w:t>
      </w:r>
      <w:proofErr w:type="spellStart"/>
      <w:r w:rsidRPr="003E6FA4">
        <w:rPr>
          <w:rFonts w:ascii="Times New Roman" w:hAnsi="Times New Roman" w:cs="Times New Roman"/>
          <w:sz w:val="24"/>
          <w:szCs w:val="24"/>
        </w:rPr>
        <w:t>Audzišs</w:t>
      </w:r>
      <w:proofErr w:type="spellEnd"/>
      <w:r w:rsidRPr="003E6FA4">
        <w:rPr>
          <w:rFonts w:ascii="Times New Roman" w:hAnsi="Times New Roman" w:cs="Times New Roman"/>
          <w:sz w:val="24"/>
          <w:szCs w:val="24"/>
        </w:rPr>
        <w:t xml:space="preserve">, Normunds Mazūrs, </w:t>
      </w:r>
      <w:proofErr w:type="spellStart"/>
      <w:r w:rsidRPr="003E6FA4">
        <w:rPr>
          <w:rFonts w:ascii="Times New Roman" w:hAnsi="Times New Roman" w:cs="Times New Roman"/>
          <w:sz w:val="24"/>
          <w:szCs w:val="24"/>
        </w:rPr>
        <w:t>Stanislavs</w:t>
      </w:r>
      <w:proofErr w:type="spellEnd"/>
      <w:r w:rsidRPr="003E6FA4">
        <w:rPr>
          <w:rFonts w:ascii="Times New Roman" w:hAnsi="Times New Roman" w:cs="Times New Roman"/>
          <w:sz w:val="24"/>
          <w:szCs w:val="24"/>
        </w:rPr>
        <w:t xml:space="preserve"> </w:t>
      </w:r>
      <w:proofErr w:type="spellStart"/>
      <w:r w:rsidRPr="003E6FA4">
        <w:rPr>
          <w:rFonts w:ascii="Times New Roman" w:hAnsi="Times New Roman" w:cs="Times New Roman"/>
          <w:sz w:val="24"/>
          <w:szCs w:val="24"/>
        </w:rPr>
        <w:t>Gžibovskis</w:t>
      </w:r>
      <w:proofErr w:type="spellEnd"/>
      <w:r w:rsidRPr="003E6FA4">
        <w:rPr>
          <w:rFonts w:ascii="Times New Roman" w:hAnsi="Times New Roman" w:cs="Times New Roman"/>
          <w:sz w:val="24"/>
          <w:szCs w:val="24"/>
        </w:rPr>
        <w:t xml:space="preserve">, </w:t>
      </w:r>
      <w:proofErr w:type="spellStart"/>
      <w:r w:rsidRPr="003E6FA4">
        <w:rPr>
          <w:rFonts w:ascii="Times New Roman" w:hAnsi="Times New Roman" w:cs="Times New Roman"/>
          <w:sz w:val="24"/>
          <w:szCs w:val="24"/>
        </w:rPr>
        <w:t>Valtis</w:t>
      </w:r>
      <w:proofErr w:type="spellEnd"/>
      <w:r w:rsidRPr="003E6FA4">
        <w:rPr>
          <w:rFonts w:ascii="Times New Roman" w:hAnsi="Times New Roman" w:cs="Times New Roman"/>
          <w:sz w:val="24"/>
          <w:szCs w:val="24"/>
        </w:rPr>
        <w:t xml:space="preserve"> Krauklis, Zintis </w:t>
      </w:r>
      <w:proofErr w:type="spellStart"/>
      <w:r w:rsidRPr="003E6FA4">
        <w:rPr>
          <w:rFonts w:ascii="Times New Roman" w:hAnsi="Times New Roman" w:cs="Times New Roman"/>
          <w:sz w:val="24"/>
          <w:szCs w:val="24"/>
        </w:rPr>
        <w:t>Mezītis</w:t>
      </w:r>
      <w:proofErr w:type="spellEnd"/>
      <w:r w:rsidRPr="003E6FA4">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5E89CF8E" w14:textId="77777777" w:rsidR="006D0E45" w:rsidRPr="009940FA" w:rsidRDefault="006D0E45" w:rsidP="006D0E45">
      <w:pPr>
        <w:pStyle w:val="Parasts1"/>
        <w:spacing w:after="0" w:line="360" w:lineRule="auto"/>
        <w:ind w:firstLine="567"/>
        <w:jc w:val="both"/>
      </w:pPr>
      <w:r w:rsidRPr="003E6FA4">
        <w:rPr>
          <w:rFonts w:eastAsia="Times New Roman" w:cs="Times New Roman"/>
          <w:color w:val="auto"/>
          <w:lang w:eastAsia="lv-LV" w:bidi="ar-SA"/>
        </w:rPr>
        <w:t>1. APSTIPRINĀT Gulbenes novada pašvaldībai piederošā nekustamā īpašuma Lejasciema pagastā ar nosaukumu “Stirnas”, kadastra numurs 5064 002 0039, kas sastāv no zemes vienības ar</w:t>
      </w:r>
      <w:r w:rsidRPr="005133B2">
        <w:t xml:space="preserve"> kadastra apzīmējumu 5064 002 0039, 1,04 ha platībā</w:t>
      </w:r>
      <w:r>
        <w:t>, 2021</w:t>
      </w:r>
      <w:r w:rsidRPr="009940FA">
        <w:t xml:space="preserve">.gada </w:t>
      </w:r>
      <w:r>
        <w:t xml:space="preserve">13.maijā </w:t>
      </w:r>
      <w:r w:rsidRPr="009940FA">
        <w:t>notikušās izsoles rezultātus.</w:t>
      </w:r>
    </w:p>
    <w:p w14:paraId="67EC72FE" w14:textId="76FC0E64"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9940FA">
        <w:t xml:space="preserve"> par nekustamā īpašuma </w:t>
      </w:r>
      <w:r w:rsidRPr="005133B2">
        <w:t>Lejasciema pagastā ar nosaukumu “Stirnas”, kadastra numurs 5064 002 0039</w:t>
      </w:r>
      <w:r w:rsidRPr="009464A1">
        <w:t xml:space="preserve">, </w:t>
      </w:r>
      <w:r w:rsidRPr="009940FA">
        <w:t xml:space="preserve">pārdošanu par </w:t>
      </w:r>
      <w:r>
        <w:t>nosolīto</w:t>
      </w:r>
      <w:r w:rsidRPr="009940FA">
        <w:t xml:space="preserve"> summu </w:t>
      </w:r>
      <w:r>
        <w:t xml:space="preserve">2100 </w:t>
      </w:r>
      <w:r w:rsidRPr="00255026">
        <w:t>EUR (</w:t>
      </w:r>
      <w:r>
        <w:t xml:space="preserve">divi tūkstoši viens simts </w:t>
      </w:r>
      <w:proofErr w:type="spellStart"/>
      <w:r w:rsidRPr="00255026">
        <w:rPr>
          <w:i/>
        </w:rPr>
        <w:t>euro</w:t>
      </w:r>
      <w:proofErr w:type="spellEnd"/>
      <w:r w:rsidRPr="00255026">
        <w:t>)</w:t>
      </w:r>
      <w:r w:rsidRPr="008F2A59">
        <w:t>.</w:t>
      </w:r>
    </w:p>
    <w:p w14:paraId="75047680"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474312D9" w14:textId="77777777" w:rsidR="006D0E45" w:rsidRDefault="006D0E45" w:rsidP="006D0E45">
      <w:pPr>
        <w:spacing w:line="360" w:lineRule="auto"/>
        <w:rPr>
          <w:rFonts w:ascii="Times New Roman" w:hAnsi="Times New Roman" w:cs="Times New Roman"/>
          <w:sz w:val="24"/>
          <w:szCs w:val="24"/>
        </w:rPr>
      </w:pPr>
    </w:p>
    <w:p w14:paraId="7336DC88"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AB7351C" w14:textId="77777777" w:rsidR="006D0E45" w:rsidRDefault="006D0E45" w:rsidP="006D0E45">
      <w:pPr>
        <w:spacing w:line="360" w:lineRule="auto"/>
        <w:rPr>
          <w:rFonts w:ascii="Times New Roman" w:hAnsi="Times New Roman" w:cs="Times New Roman"/>
          <w:sz w:val="24"/>
          <w:szCs w:val="24"/>
        </w:rPr>
      </w:pPr>
    </w:p>
    <w:p w14:paraId="017D35A3" w14:textId="3D2EC347"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6063EE7"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0BC25CAE" w14:textId="77777777" w:rsidTr="00122453">
        <w:tc>
          <w:tcPr>
            <w:tcW w:w="9354" w:type="dxa"/>
          </w:tcPr>
          <w:p w14:paraId="06587D0F"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64BBA921" wp14:editId="0E543759">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4DFD5DE" w14:textId="77777777" w:rsidTr="00122453">
        <w:tc>
          <w:tcPr>
            <w:tcW w:w="9354" w:type="dxa"/>
          </w:tcPr>
          <w:p w14:paraId="3A6A237A"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5B661FE0" w14:textId="77777777" w:rsidTr="00122453">
        <w:tc>
          <w:tcPr>
            <w:tcW w:w="9354" w:type="dxa"/>
          </w:tcPr>
          <w:p w14:paraId="6A1C5141"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296F13F0" w14:textId="77777777" w:rsidTr="00122453">
        <w:tc>
          <w:tcPr>
            <w:tcW w:w="9354" w:type="dxa"/>
          </w:tcPr>
          <w:p w14:paraId="77E1B87A"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6CDF6652" w14:textId="77777777" w:rsidTr="00122453">
        <w:tc>
          <w:tcPr>
            <w:tcW w:w="9354" w:type="dxa"/>
          </w:tcPr>
          <w:p w14:paraId="255C9C28"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5165560B"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7A2C062"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002EC7C1" w14:textId="77777777" w:rsidTr="00AC000F">
        <w:tc>
          <w:tcPr>
            <w:tcW w:w="4676" w:type="dxa"/>
          </w:tcPr>
          <w:p w14:paraId="79BB4804"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20C6A82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585</w:t>
            </w:r>
          </w:p>
        </w:tc>
      </w:tr>
      <w:tr w:rsidR="006D0E45" w14:paraId="593155FC" w14:textId="77777777" w:rsidTr="00AC000F">
        <w:tc>
          <w:tcPr>
            <w:tcW w:w="4676" w:type="dxa"/>
          </w:tcPr>
          <w:p w14:paraId="1DB1DED4" w14:textId="77777777" w:rsidR="006D0E45" w:rsidRDefault="006D0E45" w:rsidP="00AC000F">
            <w:pPr>
              <w:rPr>
                <w:rFonts w:ascii="Times New Roman" w:hAnsi="Times New Roman" w:cs="Times New Roman"/>
                <w:sz w:val="24"/>
                <w:szCs w:val="24"/>
              </w:rPr>
            </w:pPr>
          </w:p>
        </w:tc>
        <w:tc>
          <w:tcPr>
            <w:tcW w:w="4678" w:type="dxa"/>
          </w:tcPr>
          <w:p w14:paraId="4BBE28D5"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4BC7FE2" w14:textId="77777777" w:rsidR="006D0E45" w:rsidRDefault="006D0E45" w:rsidP="006D0E45">
      <w:pPr>
        <w:rPr>
          <w:rFonts w:ascii="Times New Roman" w:hAnsi="Times New Roman" w:cs="Times New Roman"/>
          <w:sz w:val="24"/>
          <w:szCs w:val="24"/>
        </w:rPr>
      </w:pPr>
    </w:p>
    <w:p w14:paraId="5E82EB0C"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9F25EE">
        <w:rPr>
          <w:b/>
          <w:szCs w:val="24"/>
        </w:rPr>
        <w:t>Lizuma pagastā ar nosaukumu “</w:t>
      </w:r>
      <w:proofErr w:type="spellStart"/>
      <w:r w:rsidRPr="009F25EE">
        <w:rPr>
          <w:b/>
          <w:szCs w:val="24"/>
        </w:rPr>
        <w:t>Vīgrieži</w:t>
      </w:r>
      <w:proofErr w:type="spellEnd"/>
      <w:r w:rsidRPr="009F25EE">
        <w:rPr>
          <w:b/>
          <w:szCs w:val="24"/>
        </w:rPr>
        <w:t>”</w:t>
      </w:r>
      <w:r w:rsidRPr="00B96225">
        <w:rPr>
          <w:b/>
          <w:szCs w:val="24"/>
        </w:rPr>
        <w:t xml:space="preserve"> </w:t>
      </w:r>
      <w:r w:rsidRPr="00FC4BBE">
        <w:rPr>
          <w:b/>
          <w:szCs w:val="24"/>
        </w:rPr>
        <w:t>pircēja</w:t>
      </w:r>
      <w:r w:rsidRPr="00B73A3D">
        <w:rPr>
          <w:b/>
          <w:szCs w:val="24"/>
        </w:rPr>
        <w:t xml:space="preserve"> apstiprināšanu</w:t>
      </w:r>
    </w:p>
    <w:p w14:paraId="5F80256A" w14:textId="77777777" w:rsidR="006D0E45" w:rsidRPr="00EE58A9" w:rsidRDefault="006D0E45" w:rsidP="006D0E45">
      <w:pPr>
        <w:pStyle w:val="Default"/>
        <w:jc w:val="center"/>
        <w:rPr>
          <w:b/>
          <w:szCs w:val="24"/>
        </w:rPr>
      </w:pPr>
    </w:p>
    <w:p w14:paraId="52284F97"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/2021/335 “Par nekustamā </w:t>
      </w:r>
      <w:r w:rsidRPr="00C41748">
        <w:t xml:space="preserve">īpašuma </w:t>
      </w:r>
      <w:r w:rsidRPr="00F004BE">
        <w:rPr>
          <w:rFonts w:eastAsia="Calibri"/>
          <w:lang w:eastAsia="en-US"/>
        </w:rPr>
        <w:t>Li</w:t>
      </w:r>
      <w:r>
        <w:rPr>
          <w:rFonts w:eastAsia="Calibri"/>
          <w:lang w:eastAsia="en-US"/>
        </w:rPr>
        <w:t xml:space="preserve">zuma </w:t>
      </w:r>
      <w:r w:rsidRPr="00F004BE">
        <w:rPr>
          <w:rFonts w:eastAsia="Calibri"/>
          <w:lang w:eastAsia="en-US"/>
        </w:rPr>
        <w:t>pagastā ar nosaukumu “</w:t>
      </w:r>
      <w:proofErr w:type="spellStart"/>
      <w:r>
        <w:rPr>
          <w:rFonts w:eastAsia="Calibri"/>
          <w:lang w:eastAsia="en-US"/>
        </w:rPr>
        <w:t>Vīgrieži</w:t>
      </w:r>
      <w:proofErr w:type="spellEnd"/>
      <w:r w:rsidRPr="00F004BE">
        <w:rPr>
          <w:rFonts w:eastAsia="Calibri"/>
          <w:lang w:eastAsia="en-US"/>
        </w:rPr>
        <w:t>”</w:t>
      </w:r>
      <w:r w:rsidRPr="002B7235">
        <w:t>,</w:t>
      </w:r>
      <w:r>
        <w:t xml:space="preserve"> trešās</w:t>
      </w:r>
      <w:r w:rsidRPr="00C41748">
        <w:t xml:space="preserve"> izsoles rīkošanu</w:t>
      </w:r>
      <w:r>
        <w:t>, noteikumu un sākumcenas apstiprināšanu” (protokols Nr.3, 24.p.).</w:t>
      </w:r>
    </w:p>
    <w:p w14:paraId="6F8225E6" w14:textId="08EA9FD9"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sidRPr="00F004BE">
        <w:rPr>
          <w:rFonts w:eastAsia="Calibri"/>
          <w:lang w:eastAsia="en-US"/>
        </w:rPr>
        <w:t>Li</w:t>
      </w:r>
      <w:r>
        <w:rPr>
          <w:rFonts w:eastAsia="Calibri"/>
          <w:lang w:eastAsia="en-US"/>
        </w:rPr>
        <w:t xml:space="preserve">zuma </w:t>
      </w:r>
      <w:r w:rsidRPr="00F004BE">
        <w:rPr>
          <w:rFonts w:eastAsia="Calibri"/>
          <w:lang w:eastAsia="en-US"/>
        </w:rPr>
        <w:t>pagastā ar nosaukumu “</w:t>
      </w:r>
      <w:proofErr w:type="spellStart"/>
      <w:r>
        <w:rPr>
          <w:rFonts w:eastAsia="Calibri"/>
          <w:lang w:eastAsia="en-US"/>
        </w:rPr>
        <w:t>Vīgrieži</w:t>
      </w:r>
      <w:proofErr w:type="spellEnd"/>
      <w:r w:rsidRPr="00F004BE">
        <w:rPr>
          <w:rFonts w:eastAsia="Calibri"/>
          <w:lang w:eastAsia="en-US"/>
        </w:rPr>
        <w:t xml:space="preserve">”, kadastra numurs </w:t>
      </w:r>
      <w:r>
        <w:rPr>
          <w:rFonts w:eastAsia="Calibri"/>
          <w:lang w:eastAsia="en-US"/>
        </w:rPr>
        <w:t>5072 008 0071</w:t>
      </w:r>
      <w:r w:rsidRPr="009D15FA">
        <w:t xml:space="preserve">, </w:t>
      </w:r>
      <w:r>
        <w:t>trešā</w:t>
      </w:r>
      <w:r w:rsidRPr="009D15FA">
        <w:t xml:space="preserve"> izsole, kurā piedalījās</w:t>
      </w:r>
      <w:r>
        <w:t xml:space="preserve"> divi </w:t>
      </w:r>
      <w:r w:rsidRPr="001D2C2C">
        <w:t>pretendent</w:t>
      </w:r>
      <w:r>
        <w:t>i</w:t>
      </w:r>
      <w:r w:rsidRPr="001D2C2C">
        <w:t xml:space="preserve">. </w:t>
      </w:r>
      <w:r w:rsidR="00122453">
        <w:t>…</w:t>
      </w:r>
      <w:r w:rsidRPr="009F25EE">
        <w:t>, par</w:t>
      </w:r>
      <w:r w:rsidRPr="009A2F5D">
        <w:t xml:space="preserve"> </w:t>
      </w:r>
      <w:r w:rsidRPr="00C41748">
        <w:t>augstāko</w:t>
      </w:r>
      <w:r w:rsidRPr="00523DA9">
        <w:t xml:space="preserve"> nosolīto </w:t>
      </w:r>
      <w:r w:rsidRPr="009A2F5D">
        <w:t xml:space="preserve">cenu </w:t>
      </w:r>
      <w:r w:rsidRPr="009F25EE">
        <w:t xml:space="preserve">3500 EUR (trīs tūkstoši pieci simti </w:t>
      </w:r>
      <w:proofErr w:type="spellStart"/>
      <w:r w:rsidRPr="009F25EE">
        <w:rPr>
          <w:i/>
        </w:rPr>
        <w:t>euro</w:t>
      </w:r>
      <w:proofErr w:type="spellEnd"/>
      <w:r w:rsidRPr="009F25EE">
        <w:t>) ir</w:t>
      </w:r>
      <w:r w:rsidRPr="009A2F5D">
        <w:t xml:space="preserve"> ieguv</w:t>
      </w:r>
      <w:r>
        <w:t>is</w:t>
      </w:r>
      <w:r w:rsidRPr="002B3B27">
        <w:t xml:space="preserve"> tiesības</w:t>
      </w:r>
      <w:r w:rsidRPr="002C0DDD">
        <w:t xml:space="preserve"> pirkt</w:t>
      </w:r>
      <w:r w:rsidRPr="009940FA">
        <w:t xml:space="preserve"> nekustamo īpašumu </w:t>
      </w:r>
      <w:r w:rsidRPr="00F004BE">
        <w:rPr>
          <w:rFonts w:eastAsia="Calibri"/>
          <w:lang w:eastAsia="en-US"/>
        </w:rPr>
        <w:t>Li</w:t>
      </w:r>
      <w:r>
        <w:rPr>
          <w:rFonts w:eastAsia="Calibri"/>
          <w:lang w:eastAsia="en-US"/>
        </w:rPr>
        <w:t xml:space="preserve">zuma </w:t>
      </w:r>
      <w:r w:rsidRPr="00F004BE">
        <w:rPr>
          <w:rFonts w:eastAsia="Calibri"/>
          <w:lang w:eastAsia="en-US"/>
        </w:rPr>
        <w:t>pagastā ar nosaukumu “</w:t>
      </w:r>
      <w:proofErr w:type="spellStart"/>
      <w:r>
        <w:rPr>
          <w:rFonts w:eastAsia="Calibri"/>
          <w:lang w:eastAsia="en-US"/>
        </w:rPr>
        <w:t>Vīgrieži</w:t>
      </w:r>
      <w:proofErr w:type="spellEnd"/>
      <w:r w:rsidRPr="00F004BE">
        <w:rPr>
          <w:rFonts w:eastAsia="Calibri"/>
          <w:lang w:eastAsia="en-US"/>
        </w:rPr>
        <w:t xml:space="preserve">”, kadastra numurs </w:t>
      </w:r>
      <w:r>
        <w:rPr>
          <w:rFonts w:eastAsia="Calibri"/>
          <w:lang w:eastAsia="en-US"/>
        </w:rPr>
        <w:t>5072 008 0071</w:t>
      </w:r>
      <w:r w:rsidRPr="009940FA">
        <w:t>.</w:t>
      </w:r>
    </w:p>
    <w:p w14:paraId="6EF4E4C9"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3F9D327"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2265ACE"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13.maijā </w:t>
      </w:r>
      <w:r>
        <w:rPr>
          <w:shd w:val="clear" w:color="auto" w:fill="FFFFFF"/>
        </w:rPr>
        <w:t>i</w:t>
      </w:r>
      <w:r>
        <w:t>r samaksāta pilnā apmērā.</w:t>
      </w:r>
    </w:p>
    <w:p w14:paraId="7476704B"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7EBED6D1" w14:textId="77777777" w:rsidR="006D0E45" w:rsidRPr="00D95467"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Nr.2.7.2/21/115</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D95467">
        <w:rPr>
          <w:rFonts w:ascii="Times New Roman" w:hAnsi="Times New Roman" w:cs="Times New Roman"/>
          <w:sz w:val="24"/>
          <w:szCs w:val="24"/>
        </w:rPr>
        <w:t xml:space="preserve">ar 17 balsīm "Par" (Anatolijs Savickis, Andis Caunītis, Andris Vējiņš, Guna Pūcīte, Gunārs Ciglis, Guntis </w:t>
      </w:r>
      <w:proofErr w:type="spellStart"/>
      <w:r w:rsidRPr="00D95467">
        <w:rPr>
          <w:rFonts w:ascii="Times New Roman" w:hAnsi="Times New Roman" w:cs="Times New Roman"/>
          <w:sz w:val="24"/>
          <w:szCs w:val="24"/>
        </w:rPr>
        <w:t>Princovs</w:t>
      </w:r>
      <w:proofErr w:type="spellEnd"/>
      <w:r w:rsidRPr="00D95467">
        <w:rPr>
          <w:rFonts w:ascii="Times New Roman" w:hAnsi="Times New Roman" w:cs="Times New Roman"/>
          <w:sz w:val="24"/>
          <w:szCs w:val="24"/>
        </w:rPr>
        <w:t xml:space="preserve">, Ieva </w:t>
      </w:r>
      <w:proofErr w:type="spellStart"/>
      <w:r w:rsidRPr="00D95467">
        <w:rPr>
          <w:rFonts w:ascii="Times New Roman" w:hAnsi="Times New Roman" w:cs="Times New Roman"/>
          <w:sz w:val="24"/>
          <w:szCs w:val="24"/>
        </w:rPr>
        <w:t>Grīnšteine</w:t>
      </w:r>
      <w:proofErr w:type="spellEnd"/>
      <w:r w:rsidRPr="00D95467">
        <w:rPr>
          <w:rFonts w:ascii="Times New Roman" w:hAnsi="Times New Roman" w:cs="Times New Roman"/>
          <w:sz w:val="24"/>
          <w:szCs w:val="24"/>
        </w:rPr>
        <w:t xml:space="preserve">, Ilze </w:t>
      </w:r>
      <w:proofErr w:type="spellStart"/>
      <w:r w:rsidRPr="00D95467">
        <w:rPr>
          <w:rFonts w:ascii="Times New Roman" w:hAnsi="Times New Roman" w:cs="Times New Roman"/>
          <w:sz w:val="24"/>
          <w:szCs w:val="24"/>
        </w:rPr>
        <w:t>Mezīte</w:t>
      </w:r>
      <w:proofErr w:type="spellEnd"/>
      <w:r w:rsidRPr="00D95467">
        <w:rPr>
          <w:rFonts w:ascii="Times New Roman" w:hAnsi="Times New Roman" w:cs="Times New Roman"/>
          <w:sz w:val="24"/>
          <w:szCs w:val="24"/>
        </w:rPr>
        <w:t xml:space="preserve">, Indra Caune, Intars Liepiņš, Larisa Cīrule, Lāsma </w:t>
      </w:r>
      <w:proofErr w:type="spellStart"/>
      <w:r w:rsidRPr="00D95467">
        <w:rPr>
          <w:rFonts w:ascii="Times New Roman" w:hAnsi="Times New Roman" w:cs="Times New Roman"/>
          <w:sz w:val="24"/>
          <w:szCs w:val="24"/>
        </w:rPr>
        <w:t>Gabdulļina</w:t>
      </w:r>
      <w:proofErr w:type="spellEnd"/>
      <w:r w:rsidRPr="00D95467">
        <w:rPr>
          <w:rFonts w:ascii="Times New Roman" w:hAnsi="Times New Roman" w:cs="Times New Roman"/>
          <w:sz w:val="24"/>
          <w:szCs w:val="24"/>
        </w:rPr>
        <w:t xml:space="preserve">, Normunds </w:t>
      </w:r>
      <w:proofErr w:type="spellStart"/>
      <w:r w:rsidRPr="00D95467">
        <w:rPr>
          <w:rFonts w:ascii="Times New Roman" w:hAnsi="Times New Roman" w:cs="Times New Roman"/>
          <w:sz w:val="24"/>
          <w:szCs w:val="24"/>
        </w:rPr>
        <w:t>Audzišs</w:t>
      </w:r>
      <w:proofErr w:type="spellEnd"/>
      <w:r w:rsidRPr="00D95467">
        <w:rPr>
          <w:rFonts w:ascii="Times New Roman" w:hAnsi="Times New Roman" w:cs="Times New Roman"/>
          <w:sz w:val="24"/>
          <w:szCs w:val="24"/>
        </w:rPr>
        <w:t xml:space="preserve">, Normunds Mazūrs, </w:t>
      </w:r>
      <w:proofErr w:type="spellStart"/>
      <w:r w:rsidRPr="00D95467">
        <w:rPr>
          <w:rFonts w:ascii="Times New Roman" w:hAnsi="Times New Roman" w:cs="Times New Roman"/>
          <w:sz w:val="24"/>
          <w:szCs w:val="24"/>
        </w:rPr>
        <w:t>Stanislavs</w:t>
      </w:r>
      <w:proofErr w:type="spellEnd"/>
      <w:r w:rsidRPr="00D95467">
        <w:rPr>
          <w:rFonts w:ascii="Times New Roman" w:hAnsi="Times New Roman" w:cs="Times New Roman"/>
          <w:sz w:val="24"/>
          <w:szCs w:val="24"/>
        </w:rPr>
        <w:t xml:space="preserve"> </w:t>
      </w:r>
      <w:proofErr w:type="spellStart"/>
      <w:r w:rsidRPr="00D95467">
        <w:rPr>
          <w:rFonts w:ascii="Times New Roman" w:hAnsi="Times New Roman" w:cs="Times New Roman"/>
          <w:sz w:val="24"/>
          <w:szCs w:val="24"/>
        </w:rPr>
        <w:t>Gžibovskis</w:t>
      </w:r>
      <w:proofErr w:type="spellEnd"/>
      <w:r w:rsidRPr="00D95467">
        <w:rPr>
          <w:rFonts w:ascii="Times New Roman" w:hAnsi="Times New Roman" w:cs="Times New Roman"/>
          <w:sz w:val="24"/>
          <w:szCs w:val="24"/>
        </w:rPr>
        <w:t xml:space="preserve">, </w:t>
      </w:r>
      <w:proofErr w:type="spellStart"/>
      <w:r w:rsidRPr="00D95467">
        <w:rPr>
          <w:rFonts w:ascii="Times New Roman" w:hAnsi="Times New Roman" w:cs="Times New Roman"/>
          <w:sz w:val="24"/>
          <w:szCs w:val="24"/>
        </w:rPr>
        <w:t>Valtis</w:t>
      </w:r>
      <w:proofErr w:type="spellEnd"/>
      <w:r w:rsidRPr="00D95467">
        <w:rPr>
          <w:rFonts w:ascii="Times New Roman" w:hAnsi="Times New Roman" w:cs="Times New Roman"/>
          <w:sz w:val="24"/>
          <w:szCs w:val="24"/>
        </w:rPr>
        <w:t xml:space="preserve"> Krauklis, Zintis </w:t>
      </w:r>
      <w:proofErr w:type="spellStart"/>
      <w:r w:rsidRPr="00D95467">
        <w:rPr>
          <w:rFonts w:ascii="Times New Roman" w:hAnsi="Times New Roman" w:cs="Times New Roman"/>
          <w:sz w:val="24"/>
          <w:szCs w:val="24"/>
        </w:rPr>
        <w:t>Mezītis</w:t>
      </w:r>
      <w:proofErr w:type="spellEnd"/>
      <w:r w:rsidRPr="00D95467">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7A440D94" w14:textId="77777777" w:rsidR="006D0E45" w:rsidRPr="009940FA" w:rsidRDefault="006D0E45" w:rsidP="006D0E45">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F004BE">
        <w:rPr>
          <w:rFonts w:eastAsia="Calibri"/>
          <w:lang w:eastAsia="en-US"/>
        </w:rPr>
        <w:t>Li</w:t>
      </w:r>
      <w:r>
        <w:rPr>
          <w:rFonts w:eastAsia="Calibri"/>
          <w:lang w:eastAsia="en-US"/>
        </w:rPr>
        <w:t xml:space="preserve">zuma </w:t>
      </w:r>
      <w:r w:rsidRPr="00F004BE">
        <w:rPr>
          <w:rFonts w:eastAsia="Calibri"/>
          <w:lang w:eastAsia="en-US"/>
        </w:rPr>
        <w:t>pagastā ar nosaukumu “</w:t>
      </w:r>
      <w:proofErr w:type="spellStart"/>
      <w:r>
        <w:rPr>
          <w:rFonts w:eastAsia="Calibri"/>
          <w:lang w:eastAsia="en-US"/>
        </w:rPr>
        <w:t>Vīgrieži</w:t>
      </w:r>
      <w:proofErr w:type="spellEnd"/>
      <w:r w:rsidRPr="00F004BE">
        <w:rPr>
          <w:rFonts w:eastAsia="Calibri"/>
          <w:lang w:eastAsia="en-US"/>
        </w:rPr>
        <w:t xml:space="preserve">”, kadastra numurs </w:t>
      </w:r>
      <w:r>
        <w:rPr>
          <w:rFonts w:eastAsia="Calibri"/>
          <w:lang w:eastAsia="en-US"/>
        </w:rPr>
        <w:t>5072 008 0071</w:t>
      </w:r>
      <w:r w:rsidRPr="00F004BE">
        <w:rPr>
          <w:rFonts w:eastAsia="Calibri"/>
          <w:lang w:eastAsia="en-US"/>
        </w:rPr>
        <w:t xml:space="preserve">, kas sastāv no zemes vienības ar kadastra apzīmējumu </w:t>
      </w:r>
      <w:r>
        <w:rPr>
          <w:rFonts w:eastAsia="Calibri"/>
          <w:lang w:eastAsia="en-US"/>
        </w:rPr>
        <w:t>5072 008 0071</w:t>
      </w:r>
      <w:r w:rsidRPr="00F004BE">
        <w:rPr>
          <w:rFonts w:eastAsia="Calibri"/>
          <w:lang w:eastAsia="en-US"/>
        </w:rPr>
        <w:t xml:space="preserve">, </w:t>
      </w:r>
      <w:r>
        <w:rPr>
          <w:rFonts w:eastAsia="Calibri"/>
          <w:lang w:eastAsia="en-US"/>
        </w:rPr>
        <w:t>2,63</w:t>
      </w:r>
      <w:r w:rsidRPr="00F004BE">
        <w:rPr>
          <w:rFonts w:eastAsia="Calibri"/>
          <w:lang w:eastAsia="en-US"/>
        </w:rPr>
        <w:t xml:space="preserve"> ha platībā</w:t>
      </w:r>
      <w:r>
        <w:t>, 2021</w:t>
      </w:r>
      <w:r w:rsidRPr="009940FA">
        <w:t xml:space="preserve">.gada </w:t>
      </w:r>
      <w:r>
        <w:t xml:space="preserve">13.maijā </w:t>
      </w:r>
      <w:r w:rsidRPr="009940FA">
        <w:t>notikušās izsoles rezultātus.</w:t>
      </w:r>
    </w:p>
    <w:p w14:paraId="1FC9D822" w14:textId="5F6E1581"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rsidRPr="00F004BE">
        <w:rPr>
          <w:rFonts w:eastAsia="Calibri"/>
          <w:lang w:eastAsia="en-US"/>
        </w:rPr>
        <w:t>Li</w:t>
      </w:r>
      <w:r>
        <w:rPr>
          <w:rFonts w:eastAsia="Calibri"/>
          <w:lang w:eastAsia="en-US"/>
        </w:rPr>
        <w:t xml:space="preserve">zuma </w:t>
      </w:r>
      <w:r w:rsidRPr="00F004BE">
        <w:rPr>
          <w:rFonts w:eastAsia="Calibri"/>
          <w:lang w:eastAsia="en-US"/>
        </w:rPr>
        <w:t>pagastā ar nosaukumu “</w:t>
      </w:r>
      <w:proofErr w:type="spellStart"/>
      <w:r>
        <w:rPr>
          <w:rFonts w:eastAsia="Calibri"/>
          <w:lang w:eastAsia="en-US"/>
        </w:rPr>
        <w:t>Vīgrieži</w:t>
      </w:r>
      <w:proofErr w:type="spellEnd"/>
      <w:r w:rsidRPr="00F004BE">
        <w:rPr>
          <w:rFonts w:eastAsia="Calibri"/>
          <w:lang w:eastAsia="en-US"/>
        </w:rPr>
        <w:t xml:space="preserve">”, kadastra numurs </w:t>
      </w:r>
      <w:r>
        <w:rPr>
          <w:rFonts w:eastAsia="Calibri"/>
          <w:lang w:eastAsia="en-US"/>
        </w:rPr>
        <w:t>5072 008 0071</w:t>
      </w:r>
      <w:r w:rsidRPr="009464A1">
        <w:t xml:space="preserve">, </w:t>
      </w:r>
      <w:r w:rsidRPr="009940FA">
        <w:t xml:space="preserve">pārdošanu par </w:t>
      </w:r>
      <w:r>
        <w:t>nosolīto</w:t>
      </w:r>
      <w:r w:rsidRPr="009940FA">
        <w:t xml:space="preserve"> summu </w:t>
      </w:r>
      <w:r w:rsidRPr="009F25EE">
        <w:t xml:space="preserve">3500 EUR (trīs tūkstoši pieci simti </w:t>
      </w:r>
      <w:proofErr w:type="spellStart"/>
      <w:r w:rsidRPr="009F25EE">
        <w:rPr>
          <w:i/>
        </w:rPr>
        <w:t>euro</w:t>
      </w:r>
      <w:proofErr w:type="spellEnd"/>
      <w:r w:rsidRPr="009F25EE">
        <w:t>)</w:t>
      </w:r>
      <w:r w:rsidRPr="008F2A59">
        <w:t>.</w:t>
      </w:r>
    </w:p>
    <w:p w14:paraId="1D756373"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3B74F71D" w14:textId="77777777" w:rsidR="006D0E45" w:rsidRDefault="006D0E45" w:rsidP="006D0E45">
      <w:pPr>
        <w:spacing w:line="360" w:lineRule="auto"/>
        <w:rPr>
          <w:rFonts w:ascii="Times New Roman" w:hAnsi="Times New Roman" w:cs="Times New Roman"/>
          <w:sz w:val="24"/>
          <w:szCs w:val="24"/>
        </w:rPr>
      </w:pPr>
    </w:p>
    <w:p w14:paraId="1138E031"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DFD644F" w14:textId="77777777" w:rsidR="006D0E45" w:rsidRDefault="006D0E45" w:rsidP="006D0E45">
      <w:pPr>
        <w:spacing w:line="360" w:lineRule="auto"/>
        <w:rPr>
          <w:rFonts w:ascii="Times New Roman" w:hAnsi="Times New Roman" w:cs="Times New Roman"/>
          <w:sz w:val="24"/>
          <w:szCs w:val="24"/>
        </w:rPr>
      </w:pPr>
    </w:p>
    <w:p w14:paraId="0CFE007F" w14:textId="64DA0C17"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C0EB65C"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EDF0AF7" w14:textId="77777777" w:rsidTr="00122453">
        <w:tc>
          <w:tcPr>
            <w:tcW w:w="9354" w:type="dxa"/>
          </w:tcPr>
          <w:p w14:paraId="5FBFDF1B"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3F61E046" wp14:editId="28E5B9F8">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006F3723" w14:textId="77777777" w:rsidTr="00122453">
        <w:tc>
          <w:tcPr>
            <w:tcW w:w="9354" w:type="dxa"/>
          </w:tcPr>
          <w:p w14:paraId="2DB47EBF"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176C573A" w14:textId="77777777" w:rsidTr="00122453">
        <w:tc>
          <w:tcPr>
            <w:tcW w:w="9354" w:type="dxa"/>
          </w:tcPr>
          <w:p w14:paraId="45A2F3B6"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67B43369" w14:textId="77777777" w:rsidTr="00122453">
        <w:tc>
          <w:tcPr>
            <w:tcW w:w="9354" w:type="dxa"/>
          </w:tcPr>
          <w:p w14:paraId="325AFD4D"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70C3341" w14:textId="77777777" w:rsidTr="00122453">
        <w:tc>
          <w:tcPr>
            <w:tcW w:w="9354" w:type="dxa"/>
          </w:tcPr>
          <w:p w14:paraId="07252514"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6A1706EC"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071826D"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51ACADAF" w14:textId="77777777" w:rsidTr="00AC000F">
        <w:tc>
          <w:tcPr>
            <w:tcW w:w="4676" w:type="dxa"/>
          </w:tcPr>
          <w:p w14:paraId="6DA53848"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766D1432"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586</w:t>
            </w:r>
          </w:p>
        </w:tc>
      </w:tr>
      <w:tr w:rsidR="006D0E45" w14:paraId="61E0695D" w14:textId="77777777" w:rsidTr="00AC000F">
        <w:tc>
          <w:tcPr>
            <w:tcW w:w="4676" w:type="dxa"/>
          </w:tcPr>
          <w:p w14:paraId="68900596" w14:textId="77777777" w:rsidR="006D0E45" w:rsidRDefault="006D0E45" w:rsidP="00AC000F">
            <w:pPr>
              <w:rPr>
                <w:rFonts w:ascii="Times New Roman" w:hAnsi="Times New Roman" w:cs="Times New Roman"/>
                <w:sz w:val="24"/>
                <w:szCs w:val="24"/>
              </w:rPr>
            </w:pPr>
          </w:p>
        </w:tc>
        <w:tc>
          <w:tcPr>
            <w:tcW w:w="4678" w:type="dxa"/>
          </w:tcPr>
          <w:p w14:paraId="783344B9"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936EDDF" w14:textId="77777777" w:rsidR="006D0E45" w:rsidRDefault="006D0E45" w:rsidP="006D0E45">
      <w:pPr>
        <w:rPr>
          <w:rFonts w:ascii="Times New Roman" w:hAnsi="Times New Roman" w:cs="Times New Roman"/>
          <w:sz w:val="24"/>
          <w:szCs w:val="24"/>
        </w:rPr>
      </w:pPr>
    </w:p>
    <w:p w14:paraId="4B508317"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666DB8">
        <w:rPr>
          <w:b/>
          <w:szCs w:val="24"/>
        </w:rPr>
        <w:t>Lizuma pagastā ar nosaukumu “Pērles”</w:t>
      </w:r>
      <w:r>
        <w:rPr>
          <w:szCs w:val="24"/>
        </w:rPr>
        <w:t xml:space="preserve"> </w:t>
      </w:r>
      <w:r w:rsidRPr="00FC4BBE">
        <w:rPr>
          <w:b/>
          <w:szCs w:val="24"/>
        </w:rPr>
        <w:t>pircēja</w:t>
      </w:r>
      <w:r w:rsidRPr="00B73A3D">
        <w:rPr>
          <w:b/>
          <w:szCs w:val="24"/>
        </w:rPr>
        <w:t xml:space="preserve"> apstiprināšanu</w:t>
      </w:r>
    </w:p>
    <w:p w14:paraId="6AC1E597" w14:textId="77777777" w:rsidR="006D0E45" w:rsidRPr="00EE58A9" w:rsidRDefault="006D0E45" w:rsidP="006D0E45">
      <w:pPr>
        <w:pStyle w:val="Default"/>
        <w:jc w:val="center"/>
        <w:rPr>
          <w:b/>
          <w:szCs w:val="24"/>
        </w:rPr>
      </w:pPr>
    </w:p>
    <w:p w14:paraId="2B91C2B3"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/2021/333 “Par nekustamā </w:t>
      </w:r>
      <w:r w:rsidRPr="00C41748">
        <w:t xml:space="preserve">īpašuma </w:t>
      </w:r>
      <w:r w:rsidRPr="005E4409">
        <w:t>Lizuma pagastā ar nosaukumu “Pērles”, pirmās</w:t>
      </w:r>
      <w:r w:rsidRPr="00C41748">
        <w:t xml:space="preserve"> izsoles rīkošanu</w:t>
      </w:r>
      <w:r>
        <w:t>, noteikumu un sākumcenas apstiprināšanu” (protokols Nr.3, 22.p.).</w:t>
      </w:r>
    </w:p>
    <w:p w14:paraId="11E715A3" w14:textId="05F0E98D"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sidRPr="00DA51FA">
        <w:t>Lizuma pagastā ar nosaukumu “</w:t>
      </w:r>
      <w:r>
        <w:t>Pērles</w:t>
      </w:r>
      <w:r w:rsidRPr="00DA51FA">
        <w:t>”, kadastra numurs 5072 00</w:t>
      </w:r>
      <w:r>
        <w:t>6</w:t>
      </w:r>
      <w:r w:rsidRPr="00DA51FA">
        <w:t xml:space="preserve"> 0</w:t>
      </w:r>
      <w:r>
        <w:t>6</w:t>
      </w:r>
      <w:r w:rsidRPr="00DA51FA">
        <w:t>0</w:t>
      </w:r>
      <w:r>
        <w:t>5</w:t>
      </w:r>
      <w:r w:rsidRPr="009D15FA">
        <w:t xml:space="preserve">, </w:t>
      </w:r>
      <w:r>
        <w:t xml:space="preserve">pirmā </w:t>
      </w:r>
      <w:r w:rsidRPr="009D15FA">
        <w:t>izsole, kurā piedalījās</w:t>
      </w:r>
      <w:r>
        <w:t xml:space="preserve"> viens </w:t>
      </w:r>
      <w:r w:rsidRPr="001D2C2C">
        <w:t>pretendent</w:t>
      </w:r>
      <w:r>
        <w:t>s</w:t>
      </w:r>
      <w:r w:rsidRPr="004C1EE7">
        <w:t xml:space="preserve">. </w:t>
      </w:r>
      <w:r w:rsidR="00122453">
        <w:t>…</w:t>
      </w:r>
      <w:r w:rsidRPr="004C1EE7">
        <w:t>,</w:t>
      </w:r>
      <w:r w:rsidRPr="00140B61">
        <w:t xml:space="preserve"> par</w:t>
      </w:r>
      <w:r w:rsidRPr="00C83E9B">
        <w:t xml:space="preserve"> augstāko nosolīto </w:t>
      </w:r>
      <w:r w:rsidRPr="004C1EE7">
        <w:t xml:space="preserve">cenu 5145 EUR (pieci tūkstoši viens simts četrdesmit pieci </w:t>
      </w:r>
      <w:proofErr w:type="spellStart"/>
      <w:r w:rsidRPr="004C1EE7">
        <w:rPr>
          <w:i/>
        </w:rPr>
        <w:t>euro</w:t>
      </w:r>
      <w:proofErr w:type="spellEnd"/>
      <w:r w:rsidRPr="004C1EE7">
        <w:t>) ir ieguvis tiesības pirkt n</w:t>
      </w:r>
      <w:r w:rsidRPr="00C83E9B">
        <w:t>ekustamo īpašumu</w:t>
      </w:r>
      <w:r w:rsidRPr="009940FA">
        <w:t xml:space="preserve"> </w:t>
      </w:r>
      <w:r w:rsidRPr="00DA51FA">
        <w:t>Lizuma pagastā ar nosaukumu “</w:t>
      </w:r>
      <w:r>
        <w:t>Pērles</w:t>
      </w:r>
      <w:r w:rsidRPr="00DA51FA">
        <w:t>”, kadastra numurs 5072 00</w:t>
      </w:r>
      <w:r>
        <w:t>6</w:t>
      </w:r>
      <w:r w:rsidRPr="00DA51FA">
        <w:t xml:space="preserve"> 0</w:t>
      </w:r>
      <w:r>
        <w:t>6</w:t>
      </w:r>
      <w:r w:rsidRPr="00DA51FA">
        <w:t>0</w:t>
      </w:r>
      <w:r>
        <w:t>5</w:t>
      </w:r>
      <w:r w:rsidRPr="009940FA">
        <w:t>.</w:t>
      </w:r>
    </w:p>
    <w:p w14:paraId="6935C210"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E62D453"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0785F4D"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17.maijā </w:t>
      </w:r>
      <w:r>
        <w:rPr>
          <w:shd w:val="clear" w:color="auto" w:fill="FFFFFF"/>
        </w:rPr>
        <w:t>i</w:t>
      </w:r>
      <w:r>
        <w:t>r samaksāta pilnā apmērā.</w:t>
      </w:r>
    </w:p>
    <w:p w14:paraId="64ECDD12"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6DE9DC0B" w14:textId="77777777" w:rsidR="006D0E45" w:rsidRPr="00032BE8" w:rsidRDefault="006D0E45" w:rsidP="006D0E45">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Nr.2.7.2/21/107</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032BE8">
        <w:rPr>
          <w:rFonts w:ascii="Times New Roman" w:hAnsi="Times New Roman" w:cs="Times New Roman"/>
          <w:sz w:val="24"/>
          <w:szCs w:val="24"/>
        </w:rPr>
        <w:t xml:space="preserve">ar 17 balsīm "Par" (Anatolijs Savickis, Andis Caunītis, Andris Vējiņš, Guna Pūcīte, Gunārs Ciglis, Guntis </w:t>
      </w:r>
      <w:proofErr w:type="spellStart"/>
      <w:r w:rsidRPr="00032BE8">
        <w:rPr>
          <w:rFonts w:ascii="Times New Roman" w:hAnsi="Times New Roman" w:cs="Times New Roman"/>
          <w:sz w:val="24"/>
          <w:szCs w:val="24"/>
        </w:rPr>
        <w:t>Princovs</w:t>
      </w:r>
      <w:proofErr w:type="spellEnd"/>
      <w:r w:rsidRPr="00032BE8">
        <w:rPr>
          <w:rFonts w:ascii="Times New Roman" w:hAnsi="Times New Roman" w:cs="Times New Roman"/>
          <w:sz w:val="24"/>
          <w:szCs w:val="24"/>
        </w:rPr>
        <w:t xml:space="preserve">, Ieva </w:t>
      </w:r>
      <w:proofErr w:type="spellStart"/>
      <w:r w:rsidRPr="00032BE8">
        <w:rPr>
          <w:rFonts w:ascii="Times New Roman" w:hAnsi="Times New Roman" w:cs="Times New Roman"/>
          <w:sz w:val="24"/>
          <w:szCs w:val="24"/>
        </w:rPr>
        <w:t>Grīnšteine</w:t>
      </w:r>
      <w:proofErr w:type="spellEnd"/>
      <w:r w:rsidRPr="00032BE8">
        <w:rPr>
          <w:rFonts w:ascii="Times New Roman" w:hAnsi="Times New Roman" w:cs="Times New Roman"/>
          <w:sz w:val="24"/>
          <w:szCs w:val="24"/>
        </w:rPr>
        <w:t xml:space="preserve">, Ilze </w:t>
      </w:r>
      <w:proofErr w:type="spellStart"/>
      <w:r w:rsidRPr="00032BE8">
        <w:rPr>
          <w:rFonts w:ascii="Times New Roman" w:hAnsi="Times New Roman" w:cs="Times New Roman"/>
          <w:sz w:val="24"/>
          <w:szCs w:val="24"/>
        </w:rPr>
        <w:t>Mezīte</w:t>
      </w:r>
      <w:proofErr w:type="spellEnd"/>
      <w:r w:rsidRPr="00032BE8">
        <w:rPr>
          <w:rFonts w:ascii="Times New Roman" w:hAnsi="Times New Roman" w:cs="Times New Roman"/>
          <w:sz w:val="24"/>
          <w:szCs w:val="24"/>
        </w:rPr>
        <w:t xml:space="preserve">, Indra Caune, Intars Liepiņš, Larisa Cīrule, Lāsma </w:t>
      </w:r>
      <w:proofErr w:type="spellStart"/>
      <w:r w:rsidRPr="00032BE8">
        <w:rPr>
          <w:rFonts w:ascii="Times New Roman" w:hAnsi="Times New Roman" w:cs="Times New Roman"/>
          <w:sz w:val="24"/>
          <w:szCs w:val="24"/>
        </w:rPr>
        <w:t>Gabdulļina</w:t>
      </w:r>
      <w:proofErr w:type="spellEnd"/>
      <w:r w:rsidRPr="00032BE8">
        <w:rPr>
          <w:rFonts w:ascii="Times New Roman" w:hAnsi="Times New Roman" w:cs="Times New Roman"/>
          <w:sz w:val="24"/>
          <w:szCs w:val="24"/>
        </w:rPr>
        <w:t xml:space="preserve">, Normunds </w:t>
      </w:r>
      <w:proofErr w:type="spellStart"/>
      <w:r w:rsidRPr="00032BE8">
        <w:rPr>
          <w:rFonts w:ascii="Times New Roman" w:hAnsi="Times New Roman" w:cs="Times New Roman"/>
          <w:sz w:val="24"/>
          <w:szCs w:val="24"/>
        </w:rPr>
        <w:t>Audzišs</w:t>
      </w:r>
      <w:proofErr w:type="spellEnd"/>
      <w:r w:rsidRPr="00032BE8">
        <w:rPr>
          <w:rFonts w:ascii="Times New Roman" w:hAnsi="Times New Roman" w:cs="Times New Roman"/>
          <w:sz w:val="24"/>
          <w:szCs w:val="24"/>
        </w:rPr>
        <w:t xml:space="preserve">, Normunds Mazūrs, </w:t>
      </w:r>
      <w:proofErr w:type="spellStart"/>
      <w:r w:rsidRPr="00032BE8">
        <w:rPr>
          <w:rFonts w:ascii="Times New Roman" w:hAnsi="Times New Roman" w:cs="Times New Roman"/>
          <w:sz w:val="24"/>
          <w:szCs w:val="24"/>
        </w:rPr>
        <w:t>Stanislavs</w:t>
      </w:r>
      <w:proofErr w:type="spellEnd"/>
      <w:r w:rsidRPr="00032BE8">
        <w:rPr>
          <w:rFonts w:ascii="Times New Roman" w:hAnsi="Times New Roman" w:cs="Times New Roman"/>
          <w:sz w:val="24"/>
          <w:szCs w:val="24"/>
        </w:rPr>
        <w:t xml:space="preserve"> </w:t>
      </w:r>
      <w:proofErr w:type="spellStart"/>
      <w:r w:rsidRPr="00032BE8">
        <w:rPr>
          <w:rFonts w:ascii="Times New Roman" w:hAnsi="Times New Roman" w:cs="Times New Roman"/>
          <w:sz w:val="24"/>
          <w:szCs w:val="24"/>
        </w:rPr>
        <w:t>Gžibovskis</w:t>
      </w:r>
      <w:proofErr w:type="spellEnd"/>
      <w:r w:rsidRPr="00032BE8">
        <w:rPr>
          <w:rFonts w:ascii="Times New Roman" w:hAnsi="Times New Roman" w:cs="Times New Roman"/>
          <w:sz w:val="24"/>
          <w:szCs w:val="24"/>
        </w:rPr>
        <w:t xml:space="preserve">, </w:t>
      </w:r>
      <w:proofErr w:type="spellStart"/>
      <w:r w:rsidRPr="00032BE8">
        <w:rPr>
          <w:rFonts w:ascii="Times New Roman" w:hAnsi="Times New Roman" w:cs="Times New Roman"/>
          <w:sz w:val="24"/>
          <w:szCs w:val="24"/>
        </w:rPr>
        <w:t>Valtis</w:t>
      </w:r>
      <w:proofErr w:type="spellEnd"/>
      <w:r w:rsidRPr="00032BE8">
        <w:rPr>
          <w:rFonts w:ascii="Times New Roman" w:hAnsi="Times New Roman" w:cs="Times New Roman"/>
          <w:sz w:val="24"/>
          <w:szCs w:val="24"/>
        </w:rPr>
        <w:t xml:space="preserve"> Krauklis, Zintis </w:t>
      </w:r>
      <w:proofErr w:type="spellStart"/>
      <w:r w:rsidRPr="00032BE8">
        <w:rPr>
          <w:rFonts w:ascii="Times New Roman" w:hAnsi="Times New Roman" w:cs="Times New Roman"/>
          <w:sz w:val="24"/>
          <w:szCs w:val="24"/>
        </w:rPr>
        <w:t>Mezītis</w:t>
      </w:r>
      <w:proofErr w:type="spellEnd"/>
      <w:r w:rsidRPr="00032BE8">
        <w:rPr>
          <w:rFonts w:ascii="Times New Roman" w:hAnsi="Times New Roman" w:cs="Times New Roman"/>
          <w:sz w:val="24"/>
          <w:szCs w:val="24"/>
        </w:rPr>
        <w:t>), "Pret" – nav, "Atturas" – nav, Gulbenes novada dome NOLEMJ</w:t>
      </w:r>
      <w:r w:rsidRPr="00FB4505">
        <w:rPr>
          <w:rFonts w:ascii="Times New Roman" w:hAnsi="Times New Roman" w:cs="Times New Roman"/>
          <w:sz w:val="24"/>
          <w:szCs w:val="24"/>
        </w:rPr>
        <w:t>:</w:t>
      </w:r>
    </w:p>
    <w:p w14:paraId="3FAB9067" w14:textId="77777777" w:rsidR="006D0E45" w:rsidRPr="009940FA" w:rsidRDefault="006D0E45" w:rsidP="006D0E45">
      <w:pPr>
        <w:pStyle w:val="Parasts1"/>
        <w:spacing w:after="0" w:line="360" w:lineRule="auto"/>
        <w:ind w:firstLine="567"/>
        <w:jc w:val="both"/>
      </w:pPr>
      <w:r w:rsidRPr="00032BE8">
        <w:rPr>
          <w:rFonts w:eastAsia="Times New Roman" w:cs="Times New Roman"/>
          <w:color w:val="auto"/>
          <w:lang w:eastAsia="lv-LV" w:bidi="ar-SA"/>
        </w:rPr>
        <w:t>1. APSTIPRINĀT Gulbenes novada pašvaldībai piederošā nekustamā īpašuma Lizuma</w:t>
      </w:r>
      <w:r w:rsidRPr="00DA51FA">
        <w:t xml:space="preserve"> pagastā ar nosaukumu “</w:t>
      </w:r>
      <w:r>
        <w:t>Pērles</w:t>
      </w:r>
      <w:r w:rsidRPr="00DA51FA">
        <w:t>”, kadastra numurs 5072 00</w:t>
      </w:r>
      <w:r>
        <w:t>6</w:t>
      </w:r>
      <w:r w:rsidRPr="00DA51FA">
        <w:t xml:space="preserve"> 0</w:t>
      </w:r>
      <w:r>
        <w:t>6</w:t>
      </w:r>
      <w:r w:rsidRPr="00DA51FA">
        <w:t>0</w:t>
      </w:r>
      <w:r>
        <w:t>5</w:t>
      </w:r>
      <w:r w:rsidRPr="00DA51FA">
        <w:t>, kas sastāv no vienas zemes vienības ar kadastra apzīmējumu 5072 00</w:t>
      </w:r>
      <w:r>
        <w:t>6</w:t>
      </w:r>
      <w:r w:rsidRPr="00DA51FA">
        <w:t xml:space="preserve"> 0</w:t>
      </w:r>
      <w:r>
        <w:t>602</w:t>
      </w:r>
      <w:r w:rsidRPr="00DA51FA">
        <w:t xml:space="preserve">, </w:t>
      </w:r>
      <w:r>
        <w:t>2</w:t>
      </w:r>
      <w:r w:rsidRPr="00DA51FA">
        <w:t>,</w:t>
      </w:r>
      <w:r>
        <w:t>12</w:t>
      </w:r>
      <w:r w:rsidRPr="00DA51FA">
        <w:t xml:space="preserve"> ha platībā</w:t>
      </w:r>
      <w:r>
        <w:t>, 2021</w:t>
      </w:r>
      <w:r w:rsidRPr="009940FA">
        <w:t xml:space="preserve">.gada </w:t>
      </w:r>
      <w:r>
        <w:t xml:space="preserve">13.maijā </w:t>
      </w:r>
      <w:r w:rsidRPr="009940FA">
        <w:t>notikušās izsoles rezultātus.</w:t>
      </w:r>
    </w:p>
    <w:p w14:paraId="33CF8361" w14:textId="5BF01D57"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rsidRPr="00DA51FA">
        <w:t>Lizuma pagastā ar nosaukumu “</w:t>
      </w:r>
      <w:r>
        <w:t>Pērles</w:t>
      </w:r>
      <w:r w:rsidRPr="00DA51FA">
        <w:t>”, kadastra numurs 5072 00</w:t>
      </w:r>
      <w:r>
        <w:t>6</w:t>
      </w:r>
      <w:r w:rsidRPr="00DA51FA">
        <w:t xml:space="preserve"> 0</w:t>
      </w:r>
      <w:r>
        <w:t>6</w:t>
      </w:r>
      <w:r w:rsidRPr="00DA51FA">
        <w:t>0</w:t>
      </w:r>
      <w:r>
        <w:t>5</w:t>
      </w:r>
      <w:r w:rsidRPr="009464A1">
        <w:t xml:space="preserve">, </w:t>
      </w:r>
      <w:r w:rsidRPr="009940FA">
        <w:t xml:space="preserve">pārdošanu par </w:t>
      </w:r>
      <w:r>
        <w:t>nosolīto</w:t>
      </w:r>
      <w:r w:rsidRPr="009940FA">
        <w:t xml:space="preserve"> summu </w:t>
      </w:r>
      <w:r w:rsidRPr="004C1EE7">
        <w:t xml:space="preserve">5145 EUR (pieci tūkstoši viens simts četrdesmit pieci </w:t>
      </w:r>
      <w:proofErr w:type="spellStart"/>
      <w:r w:rsidRPr="004C1EE7">
        <w:rPr>
          <w:i/>
        </w:rPr>
        <w:t>euro</w:t>
      </w:r>
      <w:proofErr w:type="spellEnd"/>
      <w:r w:rsidRPr="004C1EE7">
        <w:t>)</w:t>
      </w:r>
      <w:r w:rsidRPr="008F2A59">
        <w:t>.</w:t>
      </w:r>
    </w:p>
    <w:p w14:paraId="3AEFF06A"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1E6D39F" w14:textId="77777777" w:rsidR="006D0E45" w:rsidRDefault="006D0E45" w:rsidP="006D0E45">
      <w:pPr>
        <w:spacing w:line="360" w:lineRule="auto"/>
        <w:rPr>
          <w:rFonts w:ascii="Times New Roman" w:hAnsi="Times New Roman" w:cs="Times New Roman"/>
          <w:sz w:val="24"/>
          <w:szCs w:val="24"/>
        </w:rPr>
      </w:pPr>
    </w:p>
    <w:p w14:paraId="2F514EAF"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D4453D5" w14:textId="77777777" w:rsidR="006D0E45" w:rsidRDefault="006D0E45" w:rsidP="006D0E45">
      <w:pPr>
        <w:spacing w:line="360" w:lineRule="auto"/>
        <w:rPr>
          <w:rFonts w:ascii="Times New Roman" w:hAnsi="Times New Roman" w:cs="Times New Roman"/>
          <w:sz w:val="24"/>
          <w:szCs w:val="24"/>
        </w:rPr>
      </w:pPr>
    </w:p>
    <w:p w14:paraId="2150FE6D" w14:textId="16F90AF2"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B259DA9"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6345BC8" w14:textId="77777777" w:rsidTr="00122453">
        <w:tc>
          <w:tcPr>
            <w:tcW w:w="9354" w:type="dxa"/>
          </w:tcPr>
          <w:p w14:paraId="39A6FC93"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6FFE09EE" wp14:editId="7FCFD523">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2D0B808" w14:textId="77777777" w:rsidTr="00122453">
        <w:tc>
          <w:tcPr>
            <w:tcW w:w="9354" w:type="dxa"/>
          </w:tcPr>
          <w:p w14:paraId="31B1F354"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7716B57" w14:textId="77777777" w:rsidTr="00122453">
        <w:tc>
          <w:tcPr>
            <w:tcW w:w="9354" w:type="dxa"/>
          </w:tcPr>
          <w:p w14:paraId="6C30CE90"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30CEF0D" w14:textId="77777777" w:rsidTr="00122453">
        <w:tc>
          <w:tcPr>
            <w:tcW w:w="9354" w:type="dxa"/>
          </w:tcPr>
          <w:p w14:paraId="452FBA5A"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7C941EE" w14:textId="77777777" w:rsidTr="00122453">
        <w:tc>
          <w:tcPr>
            <w:tcW w:w="9354" w:type="dxa"/>
          </w:tcPr>
          <w:p w14:paraId="323BB631"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EF30FEB"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DB676A7"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5D954BF4" w14:textId="77777777" w:rsidTr="00AC000F">
        <w:tc>
          <w:tcPr>
            <w:tcW w:w="4676" w:type="dxa"/>
          </w:tcPr>
          <w:p w14:paraId="2BF294B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 </w:t>
            </w:r>
          </w:p>
        </w:tc>
        <w:tc>
          <w:tcPr>
            <w:tcW w:w="4678" w:type="dxa"/>
          </w:tcPr>
          <w:p w14:paraId="143F5B1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587</w:t>
            </w:r>
          </w:p>
        </w:tc>
      </w:tr>
      <w:tr w:rsidR="006D0E45" w14:paraId="0073F591" w14:textId="77777777" w:rsidTr="00AC000F">
        <w:tc>
          <w:tcPr>
            <w:tcW w:w="4676" w:type="dxa"/>
          </w:tcPr>
          <w:p w14:paraId="438FB2FF" w14:textId="77777777" w:rsidR="006D0E45" w:rsidRDefault="006D0E45" w:rsidP="00AC000F">
            <w:pPr>
              <w:rPr>
                <w:rFonts w:ascii="Times New Roman" w:hAnsi="Times New Roman" w:cs="Times New Roman"/>
                <w:sz w:val="24"/>
                <w:szCs w:val="24"/>
              </w:rPr>
            </w:pPr>
          </w:p>
        </w:tc>
        <w:tc>
          <w:tcPr>
            <w:tcW w:w="4678" w:type="dxa"/>
          </w:tcPr>
          <w:p w14:paraId="7AD2B4E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BA06CC0" w14:textId="77777777" w:rsidR="006D0E45" w:rsidRDefault="006D0E45" w:rsidP="006D0E45">
      <w:pPr>
        <w:rPr>
          <w:rFonts w:ascii="Times New Roman" w:hAnsi="Times New Roman" w:cs="Times New Roman"/>
          <w:sz w:val="24"/>
          <w:szCs w:val="24"/>
        </w:rPr>
      </w:pPr>
    </w:p>
    <w:p w14:paraId="547900FA" w14:textId="77777777" w:rsidR="006D0E45" w:rsidRPr="00EE58A9" w:rsidRDefault="006D0E45" w:rsidP="006D0E45">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F1348E">
        <w:rPr>
          <w:b/>
          <w:szCs w:val="24"/>
        </w:rPr>
        <w:t xml:space="preserve">Litenes pagastā ar nosaukumu “Atvaru pļava” </w:t>
      </w:r>
      <w:r w:rsidRPr="00FC4BBE">
        <w:rPr>
          <w:b/>
          <w:szCs w:val="24"/>
        </w:rPr>
        <w:t>pircēja</w:t>
      </w:r>
      <w:r w:rsidRPr="00B73A3D">
        <w:rPr>
          <w:b/>
          <w:szCs w:val="24"/>
        </w:rPr>
        <w:t xml:space="preserve"> apstiprināšanu</w:t>
      </w:r>
    </w:p>
    <w:p w14:paraId="41276C88" w14:textId="77777777" w:rsidR="006D0E45" w:rsidRPr="00EE58A9" w:rsidRDefault="006D0E45" w:rsidP="006D0E45">
      <w:pPr>
        <w:pStyle w:val="Default"/>
        <w:jc w:val="center"/>
        <w:rPr>
          <w:b/>
          <w:szCs w:val="24"/>
        </w:rPr>
      </w:pPr>
    </w:p>
    <w:p w14:paraId="207B84F6" w14:textId="77777777" w:rsidR="006D0E45" w:rsidRDefault="006D0E45" w:rsidP="006D0E45">
      <w:pPr>
        <w:pStyle w:val="Parasts1"/>
        <w:spacing w:after="0" w:line="360" w:lineRule="auto"/>
        <w:ind w:firstLine="567"/>
        <w:jc w:val="both"/>
      </w:pPr>
      <w:r>
        <w:t xml:space="preserve">2021.gada 25.martā Gulbenes novada dome pieņēma lēmumu </w:t>
      </w:r>
      <w:proofErr w:type="spellStart"/>
      <w:r>
        <w:t>Nr.GND</w:t>
      </w:r>
      <w:proofErr w:type="spellEnd"/>
      <w:r>
        <w:t xml:space="preserve">/2021/332 “Par nekustamā </w:t>
      </w:r>
      <w:r w:rsidRPr="00C41748">
        <w:t xml:space="preserve">īpašuma </w:t>
      </w:r>
      <w:r w:rsidRPr="00325B46">
        <w:rPr>
          <w:rFonts w:eastAsia="Calibri"/>
          <w:lang w:eastAsia="en-US"/>
        </w:rPr>
        <w:t>Litenes pagastā ar nosaukumu “</w:t>
      </w:r>
      <w:r>
        <w:rPr>
          <w:rFonts w:eastAsia="Calibri"/>
          <w:lang w:eastAsia="en-US"/>
        </w:rPr>
        <w:t>Atvaru pļava</w:t>
      </w:r>
      <w:r w:rsidRPr="00325B46">
        <w:rPr>
          <w:rFonts w:eastAsia="Calibri"/>
          <w:lang w:eastAsia="en-US"/>
        </w:rPr>
        <w:t>”</w:t>
      </w:r>
      <w:r w:rsidRPr="002B7235">
        <w:t>,</w:t>
      </w:r>
      <w:r>
        <w:t xml:space="preserve"> pirmās</w:t>
      </w:r>
      <w:r w:rsidRPr="00C41748">
        <w:t xml:space="preserve"> izsoles rīkošanu</w:t>
      </w:r>
      <w:r>
        <w:t>, noteikumu un sākumcenas apstiprināšanu” (protokols Nr.3, 21.p.).</w:t>
      </w:r>
    </w:p>
    <w:p w14:paraId="3DA885E4" w14:textId="61A766E4" w:rsidR="006D0E45" w:rsidRPr="009940FA" w:rsidRDefault="006D0E45" w:rsidP="006D0E45">
      <w:pPr>
        <w:pStyle w:val="Parasts1"/>
        <w:spacing w:after="0" w:line="360" w:lineRule="auto"/>
        <w:ind w:firstLine="567"/>
        <w:jc w:val="both"/>
      </w:pPr>
      <w:r>
        <w:t xml:space="preserve">2021.gada 13.maijā tika rīkota </w:t>
      </w:r>
      <w:r w:rsidRPr="007C68BC">
        <w:t xml:space="preserve">Gulbenes novada </w:t>
      </w:r>
      <w:r>
        <w:t>pašvaldības nekustamā</w:t>
      </w:r>
      <w:r w:rsidRPr="007C68BC">
        <w:t xml:space="preserve"> </w:t>
      </w:r>
      <w:r>
        <w:t xml:space="preserve">īpašuma </w:t>
      </w:r>
      <w:r w:rsidRPr="008703FE">
        <w:rPr>
          <w:rFonts w:eastAsia="Calibri" w:cs="Times New Roman"/>
          <w:lang w:eastAsia="en-US"/>
        </w:rPr>
        <w:t>Litenes pagastā ar nosaukumu “Atvaru pļava”, kadastra numurs 5068 001 0198</w:t>
      </w:r>
      <w:r w:rsidRPr="009D15FA">
        <w:t xml:space="preserve">, </w:t>
      </w:r>
      <w:r>
        <w:t xml:space="preserve">pirmā </w:t>
      </w:r>
      <w:r w:rsidRPr="009D15FA">
        <w:t>izsole, kurā piedalījās</w:t>
      </w:r>
      <w:r>
        <w:t xml:space="preserve"> divi </w:t>
      </w:r>
      <w:r w:rsidRPr="001D2C2C">
        <w:t>pretendent</w:t>
      </w:r>
      <w:r>
        <w:t>i</w:t>
      </w:r>
      <w:r w:rsidRPr="00C83E9B">
        <w:t xml:space="preserve">. </w:t>
      </w:r>
      <w:r w:rsidR="00122453">
        <w:t>…</w:t>
      </w:r>
      <w:r w:rsidRPr="00140B61">
        <w:t>, par</w:t>
      </w:r>
      <w:r w:rsidRPr="00C83E9B">
        <w:t xml:space="preserve"> augstāko nosolīto cenu </w:t>
      </w:r>
      <w:r w:rsidRPr="00F1348E">
        <w:t xml:space="preserve">6300 EUR (seši tūkstoši trīs simti </w:t>
      </w:r>
      <w:proofErr w:type="spellStart"/>
      <w:r w:rsidRPr="00F1348E">
        <w:rPr>
          <w:i/>
        </w:rPr>
        <w:t>euro</w:t>
      </w:r>
      <w:proofErr w:type="spellEnd"/>
      <w:r w:rsidRPr="00F1348E">
        <w:t>)</w:t>
      </w:r>
      <w:r w:rsidRPr="00C83E9B">
        <w:t xml:space="preserve"> ir ieguvis tiesības pirkt nekustamo īpašumu</w:t>
      </w:r>
      <w:r w:rsidRPr="009940FA">
        <w:t xml:space="preserve"> </w:t>
      </w:r>
      <w:r w:rsidRPr="008703FE">
        <w:rPr>
          <w:rFonts w:eastAsia="Calibri" w:cs="Times New Roman"/>
          <w:lang w:eastAsia="en-US"/>
        </w:rPr>
        <w:t>Litenes pagastā ar nosaukumu “Atvaru pļava”, kadastra numurs 5068 001 0198</w:t>
      </w:r>
      <w:r w:rsidRPr="009940FA">
        <w:t>.</w:t>
      </w:r>
    </w:p>
    <w:p w14:paraId="05256255" w14:textId="77777777" w:rsidR="006D0E45" w:rsidRDefault="006D0E45" w:rsidP="006D0E45">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63A1CF1" w14:textId="77777777" w:rsidR="006D0E45" w:rsidRDefault="006D0E45" w:rsidP="006D0E4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E74F6A7" w14:textId="77777777" w:rsidR="006D0E45" w:rsidRDefault="006D0E45" w:rsidP="006D0E45">
      <w:pPr>
        <w:pStyle w:val="Parasts1"/>
        <w:spacing w:after="0" w:line="360" w:lineRule="auto"/>
        <w:ind w:firstLine="567"/>
        <w:jc w:val="both"/>
      </w:pPr>
      <w:r>
        <w:t xml:space="preserve">Pirkuma maksa </w:t>
      </w:r>
      <w:r w:rsidRPr="005B5420">
        <w:t>202</w:t>
      </w:r>
      <w:r>
        <w:t>1</w:t>
      </w:r>
      <w:r w:rsidRPr="005B5420">
        <w:t xml:space="preserve">.gada </w:t>
      </w:r>
      <w:r>
        <w:t xml:space="preserve">17.maijā </w:t>
      </w:r>
      <w:r>
        <w:rPr>
          <w:shd w:val="clear" w:color="auto" w:fill="FFFFFF"/>
        </w:rPr>
        <w:t>i</w:t>
      </w:r>
      <w:r>
        <w:t>r samaksāta pilnā apmērā.</w:t>
      </w:r>
    </w:p>
    <w:p w14:paraId="68277235" w14:textId="77777777" w:rsidR="006D0E45" w:rsidRDefault="006D0E45" w:rsidP="006D0E4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4C5539BD" w14:textId="77777777" w:rsidR="006D0E45" w:rsidRPr="00FB4505" w:rsidRDefault="006D0E45" w:rsidP="006D0E4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13.maija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Nr.2.7.2/21/105</w:t>
      </w:r>
      <w:r w:rsidRPr="00FB4505">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FB4505">
        <w:rPr>
          <w:rFonts w:ascii="Times New Roman" w:hAnsi="Times New Roman" w:cs="Times New Roman"/>
          <w:sz w:val="24"/>
          <w:szCs w:val="24"/>
        </w:rPr>
        <w:t xml:space="preserve">atklāti balsojot: </w:t>
      </w:r>
      <w:r w:rsidRPr="00AF28FB">
        <w:rPr>
          <w:rFonts w:ascii="Times New Roman" w:hAnsi="Times New Roman" w:cs="Times New Roman"/>
          <w:sz w:val="24"/>
          <w:szCs w:val="24"/>
        </w:rPr>
        <w:t xml:space="preserve">ar 17 balsīm "Par" (Anatolijs Savickis, Andis Caunītis, Andris Vējiņš, Guna Pūcīte, Gunārs Ciglis, Guntis </w:t>
      </w:r>
      <w:proofErr w:type="spellStart"/>
      <w:r w:rsidRPr="00AF28FB">
        <w:rPr>
          <w:rFonts w:ascii="Times New Roman" w:hAnsi="Times New Roman" w:cs="Times New Roman"/>
          <w:sz w:val="24"/>
          <w:szCs w:val="24"/>
        </w:rPr>
        <w:t>Princovs</w:t>
      </w:r>
      <w:proofErr w:type="spellEnd"/>
      <w:r w:rsidRPr="00AF28FB">
        <w:rPr>
          <w:rFonts w:ascii="Times New Roman" w:hAnsi="Times New Roman" w:cs="Times New Roman"/>
          <w:sz w:val="24"/>
          <w:szCs w:val="24"/>
        </w:rPr>
        <w:t xml:space="preserve">, Ieva </w:t>
      </w:r>
      <w:proofErr w:type="spellStart"/>
      <w:r w:rsidRPr="00AF28FB">
        <w:rPr>
          <w:rFonts w:ascii="Times New Roman" w:hAnsi="Times New Roman" w:cs="Times New Roman"/>
          <w:sz w:val="24"/>
          <w:szCs w:val="24"/>
        </w:rPr>
        <w:t>Grīnšteine</w:t>
      </w:r>
      <w:proofErr w:type="spellEnd"/>
      <w:r w:rsidRPr="00AF28FB">
        <w:rPr>
          <w:rFonts w:ascii="Times New Roman" w:hAnsi="Times New Roman" w:cs="Times New Roman"/>
          <w:sz w:val="24"/>
          <w:szCs w:val="24"/>
        </w:rPr>
        <w:t xml:space="preserve">, Ilze </w:t>
      </w:r>
      <w:proofErr w:type="spellStart"/>
      <w:r w:rsidRPr="00AF28FB">
        <w:rPr>
          <w:rFonts w:ascii="Times New Roman" w:hAnsi="Times New Roman" w:cs="Times New Roman"/>
          <w:sz w:val="24"/>
          <w:szCs w:val="24"/>
        </w:rPr>
        <w:t>Mezīte</w:t>
      </w:r>
      <w:proofErr w:type="spellEnd"/>
      <w:r w:rsidRPr="00AF28FB">
        <w:rPr>
          <w:rFonts w:ascii="Times New Roman" w:hAnsi="Times New Roman" w:cs="Times New Roman"/>
          <w:sz w:val="24"/>
          <w:szCs w:val="24"/>
        </w:rPr>
        <w:t xml:space="preserve">, Indra Caune, Intars Liepiņš, Larisa Cīrule, Lāsma </w:t>
      </w:r>
      <w:proofErr w:type="spellStart"/>
      <w:r w:rsidRPr="00AF28FB">
        <w:rPr>
          <w:rFonts w:ascii="Times New Roman" w:hAnsi="Times New Roman" w:cs="Times New Roman"/>
          <w:sz w:val="24"/>
          <w:szCs w:val="24"/>
        </w:rPr>
        <w:t>Gabdulļina</w:t>
      </w:r>
      <w:proofErr w:type="spellEnd"/>
      <w:r w:rsidRPr="00AF28FB">
        <w:rPr>
          <w:rFonts w:ascii="Times New Roman" w:hAnsi="Times New Roman" w:cs="Times New Roman"/>
          <w:sz w:val="24"/>
          <w:szCs w:val="24"/>
        </w:rPr>
        <w:t xml:space="preserve">, Normunds </w:t>
      </w:r>
      <w:proofErr w:type="spellStart"/>
      <w:r w:rsidRPr="00AF28FB">
        <w:rPr>
          <w:rFonts w:ascii="Times New Roman" w:hAnsi="Times New Roman" w:cs="Times New Roman"/>
          <w:sz w:val="24"/>
          <w:szCs w:val="24"/>
        </w:rPr>
        <w:t>Audzišs</w:t>
      </w:r>
      <w:proofErr w:type="spellEnd"/>
      <w:r w:rsidRPr="00AF28FB">
        <w:rPr>
          <w:rFonts w:ascii="Times New Roman" w:hAnsi="Times New Roman" w:cs="Times New Roman"/>
          <w:sz w:val="24"/>
          <w:szCs w:val="24"/>
        </w:rPr>
        <w:t xml:space="preserve">, Normunds Mazūrs, </w:t>
      </w:r>
      <w:proofErr w:type="spellStart"/>
      <w:r w:rsidRPr="00AF28FB">
        <w:rPr>
          <w:rFonts w:ascii="Times New Roman" w:hAnsi="Times New Roman" w:cs="Times New Roman"/>
          <w:sz w:val="24"/>
          <w:szCs w:val="24"/>
        </w:rPr>
        <w:t>Stanislavs</w:t>
      </w:r>
      <w:proofErr w:type="spellEnd"/>
      <w:r w:rsidRPr="00AF28FB">
        <w:rPr>
          <w:rFonts w:ascii="Times New Roman" w:hAnsi="Times New Roman" w:cs="Times New Roman"/>
          <w:sz w:val="24"/>
          <w:szCs w:val="24"/>
        </w:rPr>
        <w:t xml:space="preserve"> </w:t>
      </w:r>
      <w:proofErr w:type="spellStart"/>
      <w:r w:rsidRPr="00AF28FB">
        <w:rPr>
          <w:rFonts w:ascii="Times New Roman" w:hAnsi="Times New Roman" w:cs="Times New Roman"/>
          <w:sz w:val="24"/>
          <w:szCs w:val="24"/>
        </w:rPr>
        <w:t>Gžibovskis</w:t>
      </w:r>
      <w:proofErr w:type="spellEnd"/>
      <w:r w:rsidRPr="00AF28FB">
        <w:rPr>
          <w:rFonts w:ascii="Times New Roman" w:hAnsi="Times New Roman" w:cs="Times New Roman"/>
          <w:sz w:val="24"/>
          <w:szCs w:val="24"/>
        </w:rPr>
        <w:t xml:space="preserve">, </w:t>
      </w:r>
      <w:proofErr w:type="spellStart"/>
      <w:r w:rsidRPr="00AF28FB">
        <w:rPr>
          <w:rFonts w:ascii="Times New Roman" w:hAnsi="Times New Roman" w:cs="Times New Roman"/>
          <w:sz w:val="24"/>
          <w:szCs w:val="24"/>
        </w:rPr>
        <w:t>Valtis</w:t>
      </w:r>
      <w:proofErr w:type="spellEnd"/>
      <w:r w:rsidRPr="00AF28FB">
        <w:rPr>
          <w:rFonts w:ascii="Times New Roman" w:hAnsi="Times New Roman" w:cs="Times New Roman"/>
          <w:sz w:val="24"/>
          <w:szCs w:val="24"/>
        </w:rPr>
        <w:t xml:space="preserve"> Krauklis, Zintis </w:t>
      </w:r>
      <w:proofErr w:type="spellStart"/>
      <w:r w:rsidRPr="00AF28FB">
        <w:rPr>
          <w:rFonts w:ascii="Times New Roman" w:hAnsi="Times New Roman" w:cs="Times New Roman"/>
          <w:sz w:val="24"/>
          <w:szCs w:val="24"/>
        </w:rPr>
        <w:t>Mezītis</w:t>
      </w:r>
      <w:proofErr w:type="spellEnd"/>
      <w:r w:rsidRPr="00AF28FB">
        <w:rPr>
          <w:rFonts w:ascii="Times New Roman" w:hAnsi="Times New Roman" w:cs="Times New Roman"/>
          <w:sz w:val="24"/>
          <w:szCs w:val="24"/>
        </w:rPr>
        <w:t>), "Pret" – nav, "Atturas" – nav, Gulbenes</w:t>
      </w:r>
      <w:r w:rsidRPr="00FB4505">
        <w:rPr>
          <w:rFonts w:ascii="Times New Roman" w:hAnsi="Times New Roman" w:cs="Times New Roman"/>
          <w:color w:val="000000"/>
          <w:sz w:val="24"/>
          <w:szCs w:val="24"/>
        </w:rPr>
        <w:t xml:space="preserve"> novada dome NOLEMJ</w:t>
      </w:r>
      <w:r w:rsidRPr="00FB4505">
        <w:rPr>
          <w:rFonts w:ascii="Times New Roman" w:hAnsi="Times New Roman" w:cs="Times New Roman"/>
          <w:sz w:val="24"/>
          <w:szCs w:val="24"/>
        </w:rPr>
        <w:t>:</w:t>
      </w:r>
    </w:p>
    <w:p w14:paraId="7C94E35E" w14:textId="77777777" w:rsidR="006D0E45" w:rsidRPr="009940FA" w:rsidRDefault="006D0E45" w:rsidP="006D0E45">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325B46">
        <w:rPr>
          <w:rFonts w:eastAsia="Calibri"/>
          <w:lang w:eastAsia="en-US"/>
        </w:rPr>
        <w:t>Litenes pagastā ar nosaukumu “</w:t>
      </w:r>
      <w:r>
        <w:rPr>
          <w:rFonts w:eastAsia="Calibri"/>
          <w:lang w:eastAsia="en-US"/>
        </w:rPr>
        <w:t>Atvaru pļava</w:t>
      </w:r>
      <w:r w:rsidRPr="00325B46">
        <w:rPr>
          <w:rFonts w:eastAsia="Calibri"/>
          <w:lang w:eastAsia="en-US"/>
        </w:rPr>
        <w:t xml:space="preserve">”, kadastra numurs </w:t>
      </w:r>
      <w:r>
        <w:rPr>
          <w:rFonts w:eastAsia="Calibri"/>
          <w:lang w:eastAsia="en-US"/>
        </w:rPr>
        <w:t>5068 001 0198</w:t>
      </w:r>
      <w:r w:rsidRPr="00325B46">
        <w:rPr>
          <w:rFonts w:eastAsia="Calibri"/>
          <w:lang w:eastAsia="en-US"/>
        </w:rPr>
        <w:t xml:space="preserve">, kas sastāv no zemes vienības ar kadastra apzīmējumu </w:t>
      </w:r>
      <w:r>
        <w:rPr>
          <w:rFonts w:eastAsia="Calibri"/>
          <w:lang w:eastAsia="en-US"/>
        </w:rPr>
        <w:t>5068 001 0198</w:t>
      </w:r>
      <w:r w:rsidRPr="00325B46">
        <w:rPr>
          <w:rFonts w:eastAsia="Calibri"/>
          <w:lang w:eastAsia="en-US"/>
        </w:rPr>
        <w:t xml:space="preserve">, </w:t>
      </w:r>
      <w:r>
        <w:rPr>
          <w:rFonts w:eastAsia="Calibri"/>
          <w:lang w:eastAsia="en-US"/>
        </w:rPr>
        <w:t>5,63</w:t>
      </w:r>
      <w:r w:rsidRPr="00325B46">
        <w:rPr>
          <w:rFonts w:eastAsia="Calibri"/>
          <w:lang w:eastAsia="en-US"/>
        </w:rPr>
        <w:t xml:space="preserve"> ha platībā</w:t>
      </w:r>
      <w:r>
        <w:t>, 2021</w:t>
      </w:r>
      <w:r w:rsidRPr="009940FA">
        <w:t xml:space="preserve">.gada </w:t>
      </w:r>
      <w:r>
        <w:t xml:space="preserve">13.maijā </w:t>
      </w:r>
      <w:r w:rsidRPr="009940FA">
        <w:t>notikušās izsoles rezultātus.</w:t>
      </w:r>
    </w:p>
    <w:p w14:paraId="76E399F0" w14:textId="7AAC856B" w:rsidR="006D0E45" w:rsidRPr="009940FA" w:rsidRDefault="006D0E45" w:rsidP="006D0E45">
      <w:pPr>
        <w:pStyle w:val="Parasts1"/>
        <w:spacing w:after="0" w:line="360" w:lineRule="auto"/>
        <w:ind w:firstLine="567"/>
        <w:jc w:val="both"/>
      </w:pPr>
      <w:r w:rsidRPr="009940FA">
        <w:t xml:space="preserve">2. Trīsdesmit dienu laikā pēc izsoles rezultātu apstiprināšanas slēgt nekustamā īpašuma pirkuma līgumu ar </w:t>
      </w:r>
      <w:r w:rsidR="00122453">
        <w:t>….</w:t>
      </w:r>
      <w:r w:rsidRPr="008563B1">
        <w:t>,</w:t>
      </w:r>
      <w:r w:rsidRPr="009940FA">
        <w:t xml:space="preserve"> par nekustamā īpašuma </w:t>
      </w:r>
      <w:r w:rsidRPr="00325B46">
        <w:rPr>
          <w:rFonts w:eastAsia="Calibri"/>
          <w:lang w:eastAsia="en-US"/>
        </w:rPr>
        <w:t>Litenes pagastā ar nosaukumu “</w:t>
      </w:r>
      <w:r>
        <w:rPr>
          <w:rFonts w:eastAsia="Calibri"/>
          <w:lang w:eastAsia="en-US"/>
        </w:rPr>
        <w:t>Atvaru pļava</w:t>
      </w:r>
      <w:r w:rsidRPr="00325B46">
        <w:rPr>
          <w:rFonts w:eastAsia="Calibri"/>
          <w:lang w:eastAsia="en-US"/>
        </w:rPr>
        <w:t xml:space="preserve">”, kadastra numurs </w:t>
      </w:r>
      <w:r>
        <w:rPr>
          <w:rFonts w:eastAsia="Calibri"/>
          <w:lang w:eastAsia="en-US"/>
        </w:rPr>
        <w:t>5068 001 0198</w:t>
      </w:r>
      <w:r w:rsidRPr="009464A1">
        <w:t xml:space="preserve">, </w:t>
      </w:r>
      <w:r w:rsidRPr="009940FA">
        <w:t xml:space="preserve">pārdošanu par </w:t>
      </w:r>
      <w:r>
        <w:t>nosolīto</w:t>
      </w:r>
      <w:r w:rsidRPr="009940FA">
        <w:t xml:space="preserve"> summu </w:t>
      </w:r>
      <w:r w:rsidRPr="00F1348E">
        <w:t xml:space="preserve">6300 EUR (seši tūkstoši trīs simti </w:t>
      </w:r>
      <w:proofErr w:type="spellStart"/>
      <w:r w:rsidRPr="00F1348E">
        <w:rPr>
          <w:i/>
        </w:rPr>
        <w:t>euro</w:t>
      </w:r>
      <w:proofErr w:type="spellEnd"/>
      <w:r w:rsidRPr="00F1348E">
        <w:t>)</w:t>
      </w:r>
      <w:r w:rsidRPr="008F2A59">
        <w:t>.</w:t>
      </w:r>
    </w:p>
    <w:p w14:paraId="149571B8" w14:textId="77777777" w:rsidR="006D0E45" w:rsidRDefault="006D0E45" w:rsidP="006D0E4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4438581D" w14:textId="77777777" w:rsidR="006D0E45" w:rsidRDefault="006D0E45" w:rsidP="006D0E45">
      <w:pPr>
        <w:spacing w:line="360" w:lineRule="auto"/>
        <w:rPr>
          <w:rFonts w:ascii="Times New Roman" w:hAnsi="Times New Roman" w:cs="Times New Roman"/>
          <w:sz w:val="24"/>
          <w:szCs w:val="24"/>
        </w:rPr>
      </w:pPr>
    </w:p>
    <w:p w14:paraId="40993A2F"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159FB42" w14:textId="77777777" w:rsidR="006D0E45" w:rsidRDefault="006D0E45" w:rsidP="006D0E45">
      <w:pPr>
        <w:spacing w:line="360" w:lineRule="auto"/>
        <w:rPr>
          <w:rFonts w:ascii="Times New Roman" w:hAnsi="Times New Roman" w:cs="Times New Roman"/>
          <w:sz w:val="24"/>
          <w:szCs w:val="24"/>
        </w:rPr>
      </w:pPr>
    </w:p>
    <w:p w14:paraId="0408F92F" w14:textId="6452C7E4" w:rsidR="00122453"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6CB4FD1"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3BB12CE" w14:textId="77777777" w:rsidTr="00122453">
        <w:tc>
          <w:tcPr>
            <w:tcW w:w="9354" w:type="dxa"/>
          </w:tcPr>
          <w:p w14:paraId="215562C6"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7EEDE3CA" wp14:editId="0748BADE">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519A6077" w14:textId="77777777" w:rsidTr="00122453">
        <w:tc>
          <w:tcPr>
            <w:tcW w:w="9354" w:type="dxa"/>
          </w:tcPr>
          <w:p w14:paraId="1ACD509D"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E4FF6B2" w14:textId="77777777" w:rsidTr="00122453">
        <w:tc>
          <w:tcPr>
            <w:tcW w:w="9354" w:type="dxa"/>
          </w:tcPr>
          <w:p w14:paraId="2A738F5F"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433C57C3" w14:textId="77777777" w:rsidTr="00122453">
        <w:tc>
          <w:tcPr>
            <w:tcW w:w="9354" w:type="dxa"/>
          </w:tcPr>
          <w:p w14:paraId="4CB7D392"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793DAC4B" w14:textId="77777777" w:rsidTr="00122453">
        <w:tc>
          <w:tcPr>
            <w:tcW w:w="9354" w:type="dxa"/>
          </w:tcPr>
          <w:p w14:paraId="7CFFB7DE"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4E07A1C5"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5D5EB65"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74E2722F" w14:textId="77777777" w:rsidTr="00AC000F">
        <w:tc>
          <w:tcPr>
            <w:tcW w:w="4676" w:type="dxa"/>
          </w:tcPr>
          <w:p w14:paraId="4AB4399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7F121CA9"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588</w:t>
            </w:r>
          </w:p>
        </w:tc>
      </w:tr>
      <w:tr w:rsidR="006D0E45" w14:paraId="1B0B0D2B" w14:textId="77777777" w:rsidTr="00AC000F">
        <w:tc>
          <w:tcPr>
            <w:tcW w:w="4676" w:type="dxa"/>
          </w:tcPr>
          <w:p w14:paraId="2E435968" w14:textId="77777777" w:rsidR="006D0E45" w:rsidRDefault="006D0E45" w:rsidP="00AC000F">
            <w:pPr>
              <w:rPr>
                <w:rFonts w:ascii="Times New Roman" w:hAnsi="Times New Roman" w:cs="Times New Roman"/>
                <w:sz w:val="24"/>
                <w:szCs w:val="24"/>
              </w:rPr>
            </w:pPr>
          </w:p>
        </w:tc>
        <w:tc>
          <w:tcPr>
            <w:tcW w:w="4678" w:type="dxa"/>
          </w:tcPr>
          <w:p w14:paraId="68C9A6A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204DC74" w14:textId="77777777" w:rsidR="006D0E45" w:rsidRDefault="006D0E45" w:rsidP="006D0E45">
      <w:pPr>
        <w:rPr>
          <w:rFonts w:ascii="Times New Roman" w:hAnsi="Times New Roman" w:cs="Times New Roman"/>
          <w:sz w:val="24"/>
          <w:szCs w:val="24"/>
        </w:rPr>
      </w:pPr>
    </w:p>
    <w:p w14:paraId="5F89F999" w14:textId="77777777" w:rsidR="006D0E45" w:rsidRDefault="006D0E45" w:rsidP="006D0E45">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Lejasciema </w:t>
      </w:r>
      <w:r w:rsidRPr="00D61CF6">
        <w:rPr>
          <w:b/>
          <w:szCs w:val="24"/>
        </w:rPr>
        <w:t>pagastā ar nosaukumu “</w:t>
      </w:r>
      <w:r>
        <w:rPr>
          <w:b/>
          <w:szCs w:val="24"/>
        </w:rPr>
        <w:t xml:space="preserve">Pumpuri </w:t>
      </w:r>
      <w:proofErr w:type="spellStart"/>
      <w:r>
        <w:rPr>
          <w:b/>
          <w:szCs w:val="24"/>
        </w:rPr>
        <w:t>Prim</w:t>
      </w:r>
      <w:proofErr w:type="spellEnd"/>
      <w:r w:rsidRPr="00D61CF6">
        <w:rPr>
          <w:b/>
          <w:szCs w:val="24"/>
        </w:rPr>
        <w:t>”</w:t>
      </w:r>
      <w:r>
        <w:rPr>
          <w:b/>
          <w:szCs w:val="24"/>
        </w:rPr>
        <w:t xml:space="preserve"> sastāva grozīšanu</w:t>
      </w:r>
    </w:p>
    <w:p w14:paraId="4B3949E8" w14:textId="77777777" w:rsidR="006D0E45" w:rsidRDefault="006D0E45" w:rsidP="006D0E45">
      <w:pPr>
        <w:pStyle w:val="Default"/>
        <w:jc w:val="center"/>
        <w:rPr>
          <w:b/>
          <w:szCs w:val="24"/>
        </w:rPr>
      </w:pPr>
    </w:p>
    <w:p w14:paraId="6FD535A0" w14:textId="77777777" w:rsidR="006D0E45" w:rsidRPr="00B849D9" w:rsidRDefault="006D0E45" w:rsidP="006D0E45">
      <w:pPr>
        <w:spacing w:line="360" w:lineRule="auto"/>
        <w:ind w:firstLine="567"/>
        <w:jc w:val="both"/>
        <w:rPr>
          <w:rFonts w:ascii="Times New Roman" w:eastAsia="SimSun" w:hAnsi="Times New Roman" w:cs="Times New Roman"/>
          <w:sz w:val="24"/>
          <w:szCs w:val="24"/>
          <w:lang w:eastAsia="zh-CN" w:bidi="hi-IN"/>
        </w:rPr>
      </w:pPr>
      <w:r w:rsidRPr="00D61CF6">
        <w:rPr>
          <w:rFonts w:ascii="Times New Roman" w:eastAsia="SimSun" w:hAnsi="Times New Roman" w:cs="Times New Roman"/>
          <w:sz w:val="24"/>
          <w:szCs w:val="24"/>
          <w:lang w:eastAsia="zh-CN" w:bidi="hi-IN"/>
        </w:rPr>
        <w:t xml:space="preserve">Sakarā ar nepieciešamību sakārtot Gulbenes novada pašvaldībai piederošā nekustamā īpašuma </w:t>
      </w:r>
      <w:r w:rsidRPr="00E14CE9">
        <w:rPr>
          <w:rFonts w:ascii="Times New Roman" w:eastAsia="SimSun" w:hAnsi="Times New Roman" w:cs="Times New Roman"/>
          <w:sz w:val="24"/>
          <w:szCs w:val="24"/>
          <w:lang w:eastAsia="zh-CN" w:bidi="hi-IN"/>
        </w:rPr>
        <w:t xml:space="preserve">Lejasciema pagastā ar nosaukumu “Pumpuri </w:t>
      </w:r>
      <w:proofErr w:type="spellStart"/>
      <w:r w:rsidRPr="00E14CE9">
        <w:rPr>
          <w:rFonts w:ascii="Times New Roman" w:eastAsia="SimSun" w:hAnsi="Times New Roman" w:cs="Times New Roman"/>
          <w:sz w:val="24"/>
          <w:szCs w:val="24"/>
          <w:lang w:eastAsia="zh-CN" w:bidi="hi-IN"/>
        </w:rPr>
        <w:t>Prim</w:t>
      </w:r>
      <w:proofErr w:type="spellEnd"/>
      <w:r w:rsidRPr="00E14CE9">
        <w:rPr>
          <w:rFonts w:ascii="Times New Roman" w:eastAsia="SimSun" w:hAnsi="Times New Roman" w:cs="Times New Roman"/>
          <w:sz w:val="24"/>
          <w:szCs w:val="24"/>
          <w:lang w:eastAsia="zh-CN" w:bidi="hi-IN"/>
        </w:rPr>
        <w:t>”</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5064 012 0410</w:t>
      </w:r>
      <w:r w:rsidRPr="00D61CF6">
        <w:rPr>
          <w:rFonts w:ascii="Times New Roman" w:eastAsia="SimSun" w:hAnsi="Times New Roman" w:cs="Times New Roman"/>
          <w:sz w:val="24"/>
          <w:szCs w:val="24"/>
          <w:lang w:eastAsia="zh-CN" w:bidi="hi-IN"/>
        </w:rPr>
        <w:t xml:space="preserve">,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B849D9">
        <w:rPr>
          <w:rFonts w:ascii="Times New Roman" w:eastAsia="SimSun" w:hAnsi="Times New Roman" w:cs="Times New Roman"/>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B849D9">
        <w:rPr>
          <w:rFonts w:ascii="Times New Roman" w:eastAsia="SimSun" w:hAnsi="Times New Roman" w:cs="Times New Roman"/>
          <w:sz w:val="24"/>
          <w:szCs w:val="24"/>
          <w:lang w:eastAsia="zh-CN" w:bidi="hi-IN"/>
        </w:rPr>
        <w:t xml:space="preserve">un Tautsaimniecības komitejas ieteikumu, atklāti balsojot: ar 17 balsīm "Par" (Anatolijs Savickis, Andis Caunītis, Andris Vējiņš, Guna Pūcīte, Gunārs Ciglis, Guntis </w:t>
      </w:r>
      <w:proofErr w:type="spellStart"/>
      <w:r w:rsidRPr="00B849D9">
        <w:rPr>
          <w:rFonts w:ascii="Times New Roman" w:eastAsia="SimSun" w:hAnsi="Times New Roman" w:cs="Times New Roman"/>
          <w:sz w:val="24"/>
          <w:szCs w:val="24"/>
          <w:lang w:eastAsia="zh-CN" w:bidi="hi-IN"/>
        </w:rPr>
        <w:t>Princovs</w:t>
      </w:r>
      <w:proofErr w:type="spellEnd"/>
      <w:r w:rsidRPr="00B849D9">
        <w:rPr>
          <w:rFonts w:ascii="Times New Roman" w:eastAsia="SimSun" w:hAnsi="Times New Roman" w:cs="Times New Roman"/>
          <w:sz w:val="24"/>
          <w:szCs w:val="24"/>
          <w:lang w:eastAsia="zh-CN" w:bidi="hi-IN"/>
        </w:rPr>
        <w:t xml:space="preserve">, Ieva </w:t>
      </w:r>
      <w:proofErr w:type="spellStart"/>
      <w:r w:rsidRPr="00B849D9">
        <w:rPr>
          <w:rFonts w:ascii="Times New Roman" w:eastAsia="SimSun" w:hAnsi="Times New Roman" w:cs="Times New Roman"/>
          <w:sz w:val="24"/>
          <w:szCs w:val="24"/>
          <w:lang w:eastAsia="zh-CN" w:bidi="hi-IN"/>
        </w:rPr>
        <w:t>Grīnšteine</w:t>
      </w:r>
      <w:proofErr w:type="spellEnd"/>
      <w:r w:rsidRPr="00B849D9">
        <w:rPr>
          <w:rFonts w:ascii="Times New Roman" w:eastAsia="SimSun" w:hAnsi="Times New Roman" w:cs="Times New Roman"/>
          <w:sz w:val="24"/>
          <w:szCs w:val="24"/>
          <w:lang w:eastAsia="zh-CN" w:bidi="hi-IN"/>
        </w:rPr>
        <w:t xml:space="preserve">, Ilze </w:t>
      </w:r>
      <w:proofErr w:type="spellStart"/>
      <w:r w:rsidRPr="00B849D9">
        <w:rPr>
          <w:rFonts w:ascii="Times New Roman" w:eastAsia="SimSun" w:hAnsi="Times New Roman" w:cs="Times New Roman"/>
          <w:sz w:val="24"/>
          <w:szCs w:val="24"/>
          <w:lang w:eastAsia="zh-CN" w:bidi="hi-IN"/>
        </w:rPr>
        <w:t>Mezīte</w:t>
      </w:r>
      <w:proofErr w:type="spellEnd"/>
      <w:r w:rsidRPr="00B849D9">
        <w:rPr>
          <w:rFonts w:ascii="Times New Roman" w:eastAsia="SimSun" w:hAnsi="Times New Roman" w:cs="Times New Roman"/>
          <w:sz w:val="24"/>
          <w:szCs w:val="24"/>
          <w:lang w:eastAsia="zh-CN" w:bidi="hi-IN"/>
        </w:rPr>
        <w:t xml:space="preserve">, Indra Caune, Intars Liepiņš, Larisa Cīrule, Lāsma </w:t>
      </w:r>
      <w:proofErr w:type="spellStart"/>
      <w:r w:rsidRPr="00B849D9">
        <w:rPr>
          <w:rFonts w:ascii="Times New Roman" w:eastAsia="SimSun" w:hAnsi="Times New Roman" w:cs="Times New Roman"/>
          <w:sz w:val="24"/>
          <w:szCs w:val="24"/>
          <w:lang w:eastAsia="zh-CN" w:bidi="hi-IN"/>
        </w:rPr>
        <w:t>Gabdulļina</w:t>
      </w:r>
      <w:proofErr w:type="spellEnd"/>
      <w:r w:rsidRPr="00B849D9">
        <w:rPr>
          <w:rFonts w:ascii="Times New Roman" w:eastAsia="SimSun" w:hAnsi="Times New Roman" w:cs="Times New Roman"/>
          <w:sz w:val="24"/>
          <w:szCs w:val="24"/>
          <w:lang w:eastAsia="zh-CN" w:bidi="hi-IN"/>
        </w:rPr>
        <w:t xml:space="preserve">, Normunds </w:t>
      </w:r>
      <w:proofErr w:type="spellStart"/>
      <w:r w:rsidRPr="00B849D9">
        <w:rPr>
          <w:rFonts w:ascii="Times New Roman" w:eastAsia="SimSun" w:hAnsi="Times New Roman" w:cs="Times New Roman"/>
          <w:sz w:val="24"/>
          <w:szCs w:val="24"/>
          <w:lang w:eastAsia="zh-CN" w:bidi="hi-IN"/>
        </w:rPr>
        <w:t>Audzišs</w:t>
      </w:r>
      <w:proofErr w:type="spellEnd"/>
      <w:r w:rsidRPr="00B849D9">
        <w:rPr>
          <w:rFonts w:ascii="Times New Roman" w:eastAsia="SimSun" w:hAnsi="Times New Roman" w:cs="Times New Roman"/>
          <w:sz w:val="24"/>
          <w:szCs w:val="24"/>
          <w:lang w:eastAsia="zh-CN" w:bidi="hi-IN"/>
        </w:rPr>
        <w:t xml:space="preserve">, Normunds Mazūrs, </w:t>
      </w:r>
      <w:proofErr w:type="spellStart"/>
      <w:r w:rsidRPr="00B849D9">
        <w:rPr>
          <w:rFonts w:ascii="Times New Roman" w:eastAsia="SimSun" w:hAnsi="Times New Roman" w:cs="Times New Roman"/>
          <w:sz w:val="24"/>
          <w:szCs w:val="24"/>
          <w:lang w:eastAsia="zh-CN" w:bidi="hi-IN"/>
        </w:rPr>
        <w:t>Stanislavs</w:t>
      </w:r>
      <w:proofErr w:type="spellEnd"/>
      <w:r w:rsidRPr="00B849D9">
        <w:rPr>
          <w:rFonts w:ascii="Times New Roman" w:eastAsia="SimSun" w:hAnsi="Times New Roman" w:cs="Times New Roman"/>
          <w:sz w:val="24"/>
          <w:szCs w:val="24"/>
          <w:lang w:eastAsia="zh-CN" w:bidi="hi-IN"/>
        </w:rPr>
        <w:t xml:space="preserve"> </w:t>
      </w:r>
      <w:proofErr w:type="spellStart"/>
      <w:r w:rsidRPr="00B849D9">
        <w:rPr>
          <w:rFonts w:ascii="Times New Roman" w:eastAsia="SimSun" w:hAnsi="Times New Roman" w:cs="Times New Roman"/>
          <w:sz w:val="24"/>
          <w:szCs w:val="24"/>
          <w:lang w:eastAsia="zh-CN" w:bidi="hi-IN"/>
        </w:rPr>
        <w:t>Gžibovskis</w:t>
      </w:r>
      <w:proofErr w:type="spellEnd"/>
      <w:r w:rsidRPr="00B849D9">
        <w:rPr>
          <w:rFonts w:ascii="Times New Roman" w:eastAsia="SimSun" w:hAnsi="Times New Roman" w:cs="Times New Roman"/>
          <w:sz w:val="24"/>
          <w:szCs w:val="24"/>
          <w:lang w:eastAsia="zh-CN" w:bidi="hi-IN"/>
        </w:rPr>
        <w:t xml:space="preserve">, </w:t>
      </w:r>
      <w:proofErr w:type="spellStart"/>
      <w:r w:rsidRPr="00B849D9">
        <w:rPr>
          <w:rFonts w:ascii="Times New Roman" w:eastAsia="SimSun" w:hAnsi="Times New Roman" w:cs="Times New Roman"/>
          <w:sz w:val="24"/>
          <w:szCs w:val="24"/>
          <w:lang w:eastAsia="zh-CN" w:bidi="hi-IN"/>
        </w:rPr>
        <w:t>Valtis</w:t>
      </w:r>
      <w:proofErr w:type="spellEnd"/>
      <w:r w:rsidRPr="00B849D9">
        <w:rPr>
          <w:rFonts w:ascii="Times New Roman" w:eastAsia="SimSun" w:hAnsi="Times New Roman" w:cs="Times New Roman"/>
          <w:sz w:val="24"/>
          <w:szCs w:val="24"/>
          <w:lang w:eastAsia="zh-CN" w:bidi="hi-IN"/>
        </w:rPr>
        <w:t xml:space="preserve"> Krauklis, Zintis </w:t>
      </w:r>
      <w:proofErr w:type="spellStart"/>
      <w:r w:rsidRPr="00B849D9">
        <w:rPr>
          <w:rFonts w:ascii="Times New Roman" w:eastAsia="SimSun" w:hAnsi="Times New Roman" w:cs="Times New Roman"/>
          <w:sz w:val="24"/>
          <w:szCs w:val="24"/>
          <w:lang w:eastAsia="zh-CN" w:bidi="hi-IN"/>
        </w:rPr>
        <w:t>Mezītis</w:t>
      </w:r>
      <w:proofErr w:type="spellEnd"/>
      <w:r w:rsidRPr="00B849D9">
        <w:rPr>
          <w:rFonts w:ascii="Times New Roman" w:eastAsia="SimSun" w:hAnsi="Times New Roman" w:cs="Times New Roman"/>
          <w:sz w:val="24"/>
          <w:szCs w:val="24"/>
          <w:lang w:eastAsia="zh-CN" w:bidi="hi-IN"/>
        </w:rPr>
        <w:t>), "Pret" – nav, "Atturas" – nav, Gulbenes novada dome NOLEMJ:</w:t>
      </w:r>
    </w:p>
    <w:p w14:paraId="61772DFD" w14:textId="77777777" w:rsidR="006D0E45" w:rsidRPr="00436562" w:rsidRDefault="006D0E45" w:rsidP="006D0E45">
      <w:pPr>
        <w:spacing w:line="360" w:lineRule="auto"/>
        <w:ind w:firstLine="567"/>
        <w:jc w:val="both"/>
        <w:rPr>
          <w:rFonts w:ascii="Times New Roman" w:eastAsia="SimSun" w:hAnsi="Times New Roman" w:cs="Times New Roman"/>
          <w:sz w:val="24"/>
          <w:szCs w:val="24"/>
          <w:lang w:eastAsia="zh-CN" w:bidi="hi-IN"/>
        </w:rPr>
      </w:pPr>
      <w:r w:rsidRPr="00B849D9">
        <w:rPr>
          <w:rFonts w:ascii="Times New Roman" w:eastAsia="SimSun" w:hAnsi="Times New Roman" w:cs="Times New Roman"/>
          <w:sz w:val="24"/>
          <w:szCs w:val="24"/>
          <w:lang w:eastAsia="zh-CN" w:bidi="hi-IN"/>
        </w:rPr>
        <w:t xml:space="preserve">1. </w:t>
      </w:r>
      <w:r w:rsidRPr="00436562">
        <w:rPr>
          <w:rFonts w:ascii="Times New Roman" w:eastAsia="SimSun" w:hAnsi="Times New Roman" w:cs="Times New Roman"/>
          <w:sz w:val="24"/>
          <w:szCs w:val="24"/>
          <w:lang w:eastAsia="zh-CN" w:bidi="hi-IN"/>
        </w:rPr>
        <w:t xml:space="preserve">GROZĪT nekustamā īpašuma </w:t>
      </w:r>
      <w:r w:rsidRPr="00E14CE9">
        <w:rPr>
          <w:rFonts w:ascii="Times New Roman" w:eastAsia="SimSun" w:hAnsi="Times New Roman" w:cs="Times New Roman"/>
          <w:sz w:val="24"/>
          <w:szCs w:val="24"/>
          <w:lang w:eastAsia="zh-CN" w:bidi="hi-IN"/>
        </w:rPr>
        <w:t xml:space="preserve">Lejasciema pagastā ar nosaukumu “Pumpuri </w:t>
      </w:r>
      <w:proofErr w:type="spellStart"/>
      <w:r w:rsidRPr="00E14CE9">
        <w:rPr>
          <w:rFonts w:ascii="Times New Roman" w:eastAsia="SimSun" w:hAnsi="Times New Roman" w:cs="Times New Roman"/>
          <w:sz w:val="24"/>
          <w:szCs w:val="24"/>
          <w:lang w:eastAsia="zh-CN" w:bidi="hi-IN"/>
        </w:rPr>
        <w:t>Prim</w:t>
      </w:r>
      <w:proofErr w:type="spellEnd"/>
      <w:r w:rsidRPr="00E14CE9">
        <w:rPr>
          <w:rFonts w:ascii="Times New Roman" w:eastAsia="SimSun" w:hAnsi="Times New Roman" w:cs="Times New Roman"/>
          <w:sz w:val="24"/>
          <w:szCs w:val="24"/>
          <w:lang w:eastAsia="zh-CN" w:bidi="hi-IN"/>
        </w:rPr>
        <w:t>”</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5064 012 0410,</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5064 012 0327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0,5</w:t>
      </w:r>
      <w:r w:rsidRPr="00436562">
        <w:rPr>
          <w:rFonts w:ascii="Times New Roman" w:eastAsia="SimSun" w:hAnsi="Times New Roman" w:cs="Times New Roman"/>
          <w:sz w:val="24"/>
          <w:szCs w:val="24"/>
          <w:lang w:eastAsia="zh-CN" w:bidi="hi-IN"/>
        </w:rPr>
        <w:t xml:space="preserve"> ha platībā.</w:t>
      </w:r>
    </w:p>
    <w:p w14:paraId="342C2E49" w14:textId="77777777" w:rsidR="006D0E45" w:rsidRPr="00B849D9" w:rsidRDefault="006D0E45" w:rsidP="006D0E45">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5064 012 0327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0,5</w:t>
      </w:r>
      <w:r w:rsidRPr="00436562">
        <w:rPr>
          <w:rFonts w:ascii="Times New Roman" w:eastAsia="SimSun" w:hAnsi="Times New Roman" w:cs="Times New Roman"/>
          <w:sz w:val="24"/>
          <w:szCs w:val="24"/>
          <w:lang w:eastAsia="zh-CN" w:bidi="hi-IN"/>
        </w:rPr>
        <w:t xml:space="preserve"> ha platībā, nosaukumu “</w:t>
      </w:r>
      <w:r>
        <w:rPr>
          <w:rFonts w:ascii="Times New Roman" w:eastAsia="SimSun" w:hAnsi="Times New Roman" w:cs="Times New Roman"/>
          <w:sz w:val="24"/>
          <w:szCs w:val="24"/>
          <w:lang w:eastAsia="zh-CN" w:bidi="hi-IN"/>
        </w:rPr>
        <w:t>Estrādes pļava</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1DF86529" w14:textId="77777777" w:rsidR="006D0E45" w:rsidRPr="00B63FDE" w:rsidRDefault="006D0E45" w:rsidP="006D0E45">
      <w:pPr>
        <w:widowControl w:val="0"/>
        <w:suppressAutoHyphen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B63FDE">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Lejasciema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5064 012 0410</w:t>
      </w:r>
      <w:r w:rsidRPr="00B63FDE">
        <w:rPr>
          <w:rFonts w:ascii="Times New Roman" w:hAnsi="Times New Roman" w:cs="Times New Roman"/>
          <w:sz w:val="24"/>
          <w:szCs w:val="24"/>
        </w:rPr>
        <w:t xml:space="preserve"> nosaukumu “</w:t>
      </w:r>
      <w:r>
        <w:rPr>
          <w:rFonts w:ascii="Times New Roman" w:hAnsi="Times New Roman" w:cs="Times New Roman"/>
          <w:sz w:val="24"/>
          <w:szCs w:val="24"/>
        </w:rPr>
        <w:t xml:space="preserve">Pumpuri </w:t>
      </w:r>
      <w:proofErr w:type="spellStart"/>
      <w:r>
        <w:rPr>
          <w:rFonts w:ascii="Times New Roman" w:hAnsi="Times New Roman" w:cs="Times New Roman"/>
          <w:sz w:val="24"/>
          <w:szCs w:val="24"/>
        </w:rPr>
        <w:t>Prim</w:t>
      </w:r>
      <w:proofErr w:type="spellEnd"/>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5D4DAA0A"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7811ACD"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ED4EA90" w14:textId="77777777" w:rsidTr="00AC000F">
        <w:tc>
          <w:tcPr>
            <w:tcW w:w="9458" w:type="dxa"/>
          </w:tcPr>
          <w:p w14:paraId="6BFE88D9" w14:textId="77777777" w:rsidR="006D0E45" w:rsidRDefault="006D0E45" w:rsidP="00AC000F">
            <w:pPr>
              <w:jc w:val="center"/>
            </w:pPr>
            <w:r w:rsidRPr="000B1C5E">
              <w:rPr>
                <w:rFonts w:ascii="Times New Roman" w:hAnsi="Times New Roman" w:cs="Times New Roman"/>
                <w:noProof/>
              </w:rPr>
              <w:drawing>
                <wp:inline distT="0" distB="0" distL="0" distR="0" wp14:anchorId="01B45AF9" wp14:editId="7F12B03C">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0DAB674B" w14:textId="77777777" w:rsidTr="00AC000F">
        <w:tc>
          <w:tcPr>
            <w:tcW w:w="9458" w:type="dxa"/>
          </w:tcPr>
          <w:p w14:paraId="6937685B"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1054F47" w14:textId="77777777" w:rsidTr="00AC000F">
        <w:tc>
          <w:tcPr>
            <w:tcW w:w="9458" w:type="dxa"/>
          </w:tcPr>
          <w:p w14:paraId="03A661DF"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34023ED7" w14:textId="77777777" w:rsidTr="00AC000F">
        <w:tc>
          <w:tcPr>
            <w:tcW w:w="9458" w:type="dxa"/>
          </w:tcPr>
          <w:p w14:paraId="63BF1129"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6B3A299A" w14:textId="77777777" w:rsidTr="00AC000F">
        <w:tc>
          <w:tcPr>
            <w:tcW w:w="9458" w:type="dxa"/>
          </w:tcPr>
          <w:p w14:paraId="55319BFD" w14:textId="77777777" w:rsidR="006D0E45" w:rsidRDefault="006D0E45" w:rsidP="00AC000F">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15AD9FB" w14:textId="77777777" w:rsidR="006D0E45" w:rsidRDefault="006D0E45" w:rsidP="006D0E45">
      <w:pPr>
        <w:pStyle w:val="Bezatstarpm"/>
        <w:jc w:val="center"/>
        <w:rPr>
          <w:rFonts w:ascii="Times New Roman" w:hAnsi="Times New Roman" w:cs="Times New Roman"/>
          <w:b/>
          <w:bCs/>
          <w:sz w:val="24"/>
          <w:szCs w:val="24"/>
        </w:rPr>
      </w:pPr>
    </w:p>
    <w:p w14:paraId="05692E5B"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F240711"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3BD4A379" w14:textId="77777777" w:rsidTr="00AC000F">
        <w:tc>
          <w:tcPr>
            <w:tcW w:w="4676" w:type="dxa"/>
          </w:tcPr>
          <w:p w14:paraId="142FDEE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0B86576D"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589</w:t>
            </w:r>
          </w:p>
        </w:tc>
      </w:tr>
      <w:tr w:rsidR="006D0E45" w14:paraId="26C9C65A" w14:textId="77777777" w:rsidTr="00AC000F">
        <w:tc>
          <w:tcPr>
            <w:tcW w:w="4676" w:type="dxa"/>
          </w:tcPr>
          <w:p w14:paraId="67903F9B" w14:textId="77777777" w:rsidR="006D0E45" w:rsidRDefault="006D0E45" w:rsidP="00AC000F">
            <w:pPr>
              <w:rPr>
                <w:rFonts w:ascii="Times New Roman" w:hAnsi="Times New Roman" w:cs="Times New Roman"/>
                <w:sz w:val="24"/>
                <w:szCs w:val="24"/>
              </w:rPr>
            </w:pPr>
          </w:p>
        </w:tc>
        <w:tc>
          <w:tcPr>
            <w:tcW w:w="4678" w:type="dxa"/>
          </w:tcPr>
          <w:p w14:paraId="23E517A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5CB2C42" w14:textId="77777777" w:rsidR="006D0E45" w:rsidRDefault="006D0E45" w:rsidP="006D0E45">
      <w:pPr>
        <w:rPr>
          <w:rFonts w:ascii="Times New Roman" w:hAnsi="Times New Roman" w:cs="Times New Roman"/>
          <w:sz w:val="24"/>
          <w:szCs w:val="24"/>
        </w:rPr>
      </w:pPr>
    </w:p>
    <w:p w14:paraId="7E6DB757" w14:textId="77777777" w:rsidR="006D0E45" w:rsidRDefault="006D0E45" w:rsidP="006D0E45">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Tirzas </w:t>
      </w:r>
      <w:r w:rsidRPr="00D61CF6">
        <w:rPr>
          <w:b/>
          <w:szCs w:val="24"/>
        </w:rPr>
        <w:t>pagastā ar nosaukumu “</w:t>
      </w:r>
      <w:r>
        <w:rPr>
          <w:b/>
          <w:szCs w:val="24"/>
        </w:rPr>
        <w:t>Robežnieki” sastāva grozīšanu</w:t>
      </w:r>
    </w:p>
    <w:p w14:paraId="521F7CDD" w14:textId="77777777" w:rsidR="006D0E45" w:rsidRDefault="006D0E45" w:rsidP="006D0E45">
      <w:pPr>
        <w:pStyle w:val="Default"/>
        <w:jc w:val="center"/>
        <w:rPr>
          <w:b/>
          <w:szCs w:val="24"/>
        </w:rPr>
      </w:pPr>
    </w:p>
    <w:p w14:paraId="1D0618A8" w14:textId="77777777" w:rsidR="006D0E45" w:rsidRPr="00406B68" w:rsidRDefault="006D0E45" w:rsidP="006D0E45">
      <w:pPr>
        <w:spacing w:line="360" w:lineRule="auto"/>
        <w:ind w:firstLine="567"/>
        <w:jc w:val="both"/>
        <w:rPr>
          <w:rFonts w:ascii="Times New Roman" w:eastAsia="SimSun" w:hAnsi="Times New Roman" w:cs="Times New Roman"/>
          <w:sz w:val="24"/>
          <w:szCs w:val="24"/>
          <w:lang w:eastAsia="zh-CN" w:bidi="hi-IN"/>
        </w:rPr>
      </w:pPr>
      <w:r w:rsidRPr="00D61CF6">
        <w:rPr>
          <w:rFonts w:ascii="Times New Roman" w:eastAsia="SimSun" w:hAnsi="Times New Roman" w:cs="Times New Roman"/>
          <w:sz w:val="24"/>
          <w:szCs w:val="24"/>
          <w:lang w:eastAsia="zh-CN" w:bidi="hi-IN"/>
        </w:rPr>
        <w:t>Sakarā ar nepieciešamību sakārtot Gulbenes novada pašvaldībai piederoš</w:t>
      </w:r>
      <w:r>
        <w:rPr>
          <w:rFonts w:ascii="Times New Roman" w:eastAsia="SimSun" w:hAnsi="Times New Roman" w:cs="Times New Roman"/>
          <w:sz w:val="24"/>
          <w:szCs w:val="24"/>
          <w:lang w:eastAsia="zh-CN" w:bidi="hi-IN"/>
        </w:rPr>
        <w:t>ā</w:t>
      </w:r>
      <w:r w:rsidRPr="00D61CF6">
        <w:rPr>
          <w:rFonts w:ascii="Times New Roman" w:eastAsia="SimSun" w:hAnsi="Times New Roman" w:cs="Times New Roman"/>
          <w:sz w:val="24"/>
          <w:szCs w:val="24"/>
          <w:lang w:eastAsia="zh-CN" w:bidi="hi-IN"/>
        </w:rPr>
        <w:t xml:space="preserve"> nekustam</w:t>
      </w:r>
      <w:r>
        <w:rPr>
          <w:rFonts w:ascii="Times New Roman" w:eastAsia="SimSun" w:hAnsi="Times New Roman" w:cs="Times New Roman"/>
          <w:sz w:val="24"/>
          <w:szCs w:val="24"/>
          <w:lang w:eastAsia="zh-CN" w:bidi="hi-IN"/>
        </w:rPr>
        <w:t>ā</w:t>
      </w:r>
      <w:r w:rsidRPr="00D61CF6">
        <w:rPr>
          <w:rFonts w:ascii="Times New Roman" w:eastAsia="SimSun" w:hAnsi="Times New Roman" w:cs="Times New Roman"/>
          <w:sz w:val="24"/>
          <w:szCs w:val="24"/>
          <w:lang w:eastAsia="zh-CN" w:bidi="hi-IN"/>
        </w:rPr>
        <w:t xml:space="preserve"> īpašum</w:t>
      </w:r>
      <w:r>
        <w:rPr>
          <w:rFonts w:ascii="Times New Roman" w:eastAsia="SimSun" w:hAnsi="Times New Roman" w:cs="Times New Roman"/>
          <w:sz w:val="24"/>
          <w:szCs w:val="24"/>
          <w:lang w:eastAsia="zh-CN" w:bidi="hi-IN"/>
        </w:rPr>
        <w:t>a</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Tirzas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Robežnieki</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5094 004 0191</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un </w:t>
      </w:r>
      <w:r w:rsidRPr="00D61CF6">
        <w:rPr>
          <w:rFonts w:ascii="Times New Roman" w:eastAsia="SimSun" w:hAnsi="Times New Roman" w:cs="Times New Roman"/>
          <w:sz w:val="24"/>
          <w:szCs w:val="24"/>
          <w:lang w:eastAsia="zh-CN" w:bidi="hi-IN"/>
        </w:rPr>
        <w:t xml:space="preserve">nekustamā īpašuma </w:t>
      </w:r>
      <w:r>
        <w:rPr>
          <w:rFonts w:ascii="Times New Roman" w:eastAsia="SimSun" w:hAnsi="Times New Roman" w:cs="Times New Roman"/>
          <w:sz w:val="24"/>
          <w:szCs w:val="24"/>
          <w:lang w:eastAsia="zh-CN" w:bidi="hi-IN"/>
        </w:rPr>
        <w:t xml:space="preserve">Tirzas </w:t>
      </w:r>
      <w:r w:rsidRPr="00D61CF6">
        <w:rPr>
          <w:rFonts w:ascii="Times New Roman" w:eastAsia="SimSun" w:hAnsi="Times New Roman" w:cs="Times New Roman"/>
          <w:sz w:val="24"/>
          <w:szCs w:val="24"/>
          <w:lang w:eastAsia="zh-CN" w:bidi="hi-IN"/>
        </w:rPr>
        <w:t>pagastā ar kadastra numur</w:t>
      </w:r>
      <w:r>
        <w:rPr>
          <w:rFonts w:ascii="Times New Roman" w:eastAsia="SimSun" w:hAnsi="Times New Roman" w:cs="Times New Roman"/>
          <w:sz w:val="24"/>
          <w:szCs w:val="24"/>
          <w:lang w:eastAsia="zh-CN" w:bidi="hi-IN"/>
        </w:rPr>
        <w:t>u</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5094 004 0324, </w:t>
      </w:r>
      <w:r w:rsidRPr="00D61CF6">
        <w:rPr>
          <w:rFonts w:ascii="Times New Roman" w:eastAsia="SimSun" w:hAnsi="Times New Roman" w:cs="Times New Roman"/>
          <w:sz w:val="24"/>
          <w:szCs w:val="24"/>
          <w:lang w:eastAsia="zh-CN" w:bidi="hi-IN"/>
        </w:rPr>
        <w:t xml:space="preserve">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Pr>
          <w:rFonts w:ascii="Times New Roman" w:eastAsia="SimSun" w:hAnsi="Times New Roman" w:cs="Times New Roman"/>
          <w:color w:val="00000A"/>
          <w:sz w:val="24"/>
          <w:szCs w:val="24"/>
          <w:lang w:eastAsia="zh-CN" w:bidi="hi-IN"/>
        </w:rPr>
        <w:t>18.</w:t>
      </w:r>
      <w:r>
        <w:rPr>
          <w:rFonts w:ascii="Times New Roman" w:eastAsia="SimSun" w:hAnsi="Times New Roman" w:cs="Times New Roman"/>
          <w:color w:val="00000A"/>
          <w:sz w:val="24"/>
          <w:szCs w:val="24"/>
          <w:vertAlign w:val="superscript"/>
          <w:lang w:eastAsia="zh-CN" w:bidi="hi-IN"/>
        </w:rPr>
        <w:t>1</w:t>
      </w:r>
      <w:r>
        <w:rPr>
          <w:rFonts w:ascii="Times New Roman" w:eastAsia="SimSun" w:hAnsi="Times New Roman" w:cs="Times New Roman"/>
          <w:color w:val="00000A"/>
          <w:sz w:val="24"/>
          <w:szCs w:val="24"/>
          <w:lang w:eastAsia="zh-CN" w:bidi="hi-IN"/>
        </w:rPr>
        <w:t xml:space="preserve"> panta otro daļu, kas nosaka, ka n</w:t>
      </w:r>
      <w:r w:rsidRPr="00391190">
        <w:rPr>
          <w:rFonts w:ascii="Times New Roman" w:eastAsia="SimSun" w:hAnsi="Times New Roman" w:cs="Times New Roman"/>
          <w:color w:val="00000A"/>
          <w:sz w:val="24"/>
          <w:szCs w:val="24"/>
          <w:lang w:eastAsia="zh-CN" w:bidi="hi-IN"/>
        </w:rPr>
        <w:t>ekustamā īpašuma objektus apvieno, ja zemes vienībām ir kopīgs vismaz viens robežas posms, būvēm ir kopīga vismaz viena ārējā plakne (siena), telpu grupas atrodas vienā būvē un telpu grupu norobežojošās plaknes (sienas vai pārsegumi) savstarpēji robežojas h</w:t>
      </w:r>
      <w:r>
        <w:rPr>
          <w:rFonts w:ascii="Times New Roman" w:eastAsia="SimSun" w:hAnsi="Times New Roman" w:cs="Times New Roman"/>
          <w:color w:val="00000A"/>
          <w:sz w:val="24"/>
          <w:szCs w:val="24"/>
          <w:lang w:eastAsia="zh-CN" w:bidi="hi-IN"/>
        </w:rPr>
        <w:t xml:space="preserve">orizontālā vai vertikālā plaknē, </w:t>
      </w:r>
      <w:r w:rsidRPr="00436562">
        <w:rPr>
          <w:rFonts w:ascii="Times New Roman" w:eastAsia="SimSun" w:hAnsi="Times New Roman" w:cs="Times New Roman"/>
          <w:sz w:val="24"/>
          <w:szCs w:val="24"/>
          <w:lang w:eastAsia="zh-CN" w:bidi="hi-IN"/>
        </w:rPr>
        <w:t>19.panta 1.</w:t>
      </w:r>
      <w:r>
        <w:rPr>
          <w:rFonts w:ascii="Times New Roman" w:eastAsia="SimSun" w:hAnsi="Times New Roman" w:cs="Times New Roman"/>
          <w:sz w:val="24"/>
          <w:szCs w:val="24"/>
          <w:lang w:eastAsia="zh-CN" w:bidi="hi-IN"/>
        </w:rPr>
        <w:t xml:space="preserve"> un 4. </w:t>
      </w:r>
      <w:r w:rsidRPr="00436562">
        <w:rPr>
          <w:rFonts w:ascii="Times New Roman" w:eastAsia="SimSun" w:hAnsi="Times New Roman" w:cs="Times New Roman"/>
          <w:sz w:val="24"/>
          <w:szCs w:val="24"/>
          <w:lang w:eastAsia="zh-CN" w:bidi="hi-IN"/>
        </w:rPr>
        <w:t xml:space="preserve">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w:t>
      </w:r>
      <w:r>
        <w:rPr>
          <w:rFonts w:ascii="Times New Roman" w:eastAsia="SimSun" w:hAnsi="Times New Roman" w:cs="Times New Roman"/>
          <w:sz w:val="24"/>
          <w:szCs w:val="24"/>
          <w:lang w:eastAsia="zh-CN" w:bidi="hi-IN"/>
        </w:rPr>
        <w:t xml:space="preserve">kā arī </w:t>
      </w:r>
      <w:r w:rsidRPr="00391190">
        <w:rPr>
          <w:rFonts w:ascii="Times New Roman" w:hAnsi="Times New Roman" w:cs="Times New Roman"/>
          <w:sz w:val="24"/>
          <w:szCs w:val="24"/>
        </w:rPr>
        <w:t xml:space="preserve">apvienot vairākus viena veida nekustamā īpašuma objektus </w:t>
      </w:r>
      <w:r>
        <w:rPr>
          <w:rFonts w:ascii="Times New Roman" w:hAnsi="Times New Roman" w:cs="Times New Roman"/>
          <w:sz w:val="24"/>
          <w:szCs w:val="24"/>
        </w:rPr>
        <w:t xml:space="preserve">vienā nekustamā īpašuma objektā, </w:t>
      </w:r>
      <w:r w:rsidRPr="00436562">
        <w:rPr>
          <w:rFonts w:ascii="Times New Roman" w:eastAsia="SimSun" w:hAnsi="Times New Roman" w:cs="Times New Roman"/>
          <w:sz w:val="24"/>
          <w:szCs w:val="24"/>
          <w:lang w:eastAsia="zh-CN" w:bidi="hi-IN"/>
        </w:rPr>
        <w:t xml:space="preserve">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Pr>
          <w:rFonts w:ascii="Times New Roman" w:eastAsia="SimSun" w:hAnsi="Times New Roman" w:cs="Times New Roman"/>
          <w:sz w:val="24"/>
          <w:szCs w:val="24"/>
          <w:lang w:eastAsia="zh-CN" w:bidi="hi-IN"/>
        </w:rPr>
        <w:t xml:space="preserve"> 1. un 4. </w:t>
      </w:r>
      <w:r w:rsidRPr="00436562">
        <w:rPr>
          <w:rFonts w:ascii="Times New Roman" w:eastAsia="SimSun" w:hAnsi="Times New Roman" w:cs="Times New Roman"/>
          <w:sz w:val="24"/>
          <w:szCs w:val="24"/>
          <w:lang w:eastAsia="zh-CN" w:bidi="hi-IN"/>
        </w:rPr>
        <w:t>punktu, kas nosaka, ka nekustamo īpašumu veido,</w:t>
      </w:r>
      <w:r>
        <w:rPr>
          <w:rFonts w:ascii="Times New Roman" w:eastAsia="SimSun" w:hAnsi="Times New Roman" w:cs="Times New Roman"/>
          <w:sz w:val="24"/>
          <w:szCs w:val="24"/>
          <w:lang w:eastAsia="zh-CN" w:bidi="hi-IN"/>
        </w:rPr>
        <w:t xml:space="preserve"> </w:t>
      </w:r>
      <w:r w:rsidRPr="00921100">
        <w:rPr>
          <w:rFonts w:ascii="Times New Roman" w:hAnsi="Times New Roman" w:cs="Times New Roman"/>
          <w:sz w:val="24"/>
          <w:szCs w:val="24"/>
        </w:rPr>
        <w:t>izv</w:t>
      </w:r>
      <w:r>
        <w:rPr>
          <w:rFonts w:ascii="Times New Roman" w:hAnsi="Times New Roman" w:cs="Times New Roman"/>
          <w:sz w:val="24"/>
          <w:szCs w:val="24"/>
        </w:rPr>
        <w:t xml:space="preserve">eidojot jaunu nekustamo īpašumu, </w:t>
      </w:r>
      <w:r>
        <w:rPr>
          <w:rFonts w:ascii="Times New Roman" w:eastAsia="SimSun" w:hAnsi="Times New Roman" w:cs="Times New Roman"/>
          <w:sz w:val="24"/>
          <w:szCs w:val="24"/>
          <w:lang w:eastAsia="zh-CN" w:bidi="hi-IN"/>
        </w:rPr>
        <w:t xml:space="preserve">ka arī </w:t>
      </w:r>
      <w:r w:rsidRPr="00436562">
        <w:rPr>
          <w:rFonts w:ascii="Times New Roman" w:eastAsia="SimSun" w:hAnsi="Times New Roman" w:cs="Times New Roman"/>
          <w:sz w:val="24"/>
          <w:szCs w:val="24"/>
          <w:lang w:eastAsia="zh-CN" w:bidi="hi-IN"/>
        </w:rPr>
        <w:t xml:space="preserve">grozot reģistrēta </w:t>
      </w:r>
      <w:r w:rsidRPr="00436562">
        <w:rPr>
          <w:rFonts w:ascii="Times New Roman" w:eastAsia="SimSun" w:hAnsi="Times New Roman" w:cs="Times New Roman"/>
          <w:sz w:val="24"/>
          <w:szCs w:val="24"/>
          <w:lang w:eastAsia="zh-CN" w:bidi="hi-IN"/>
        </w:rPr>
        <w:lastRenderedPageBreak/>
        <w:t>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FB4505">
        <w:rPr>
          <w:rFonts w:ascii="Times New Roman" w:hAnsi="Times New Roman" w:cs="Times New Roman"/>
          <w:sz w:val="24"/>
          <w:szCs w:val="24"/>
        </w:rPr>
        <w:t xml:space="preserve">un Tautsaimniecības </w:t>
      </w:r>
      <w:r w:rsidRPr="00406B68">
        <w:rPr>
          <w:rFonts w:ascii="Times New Roman" w:eastAsia="SimSun" w:hAnsi="Times New Roman" w:cs="Times New Roman"/>
          <w:sz w:val="24"/>
          <w:szCs w:val="24"/>
          <w:lang w:eastAsia="zh-CN" w:bidi="hi-IN"/>
        </w:rPr>
        <w:t xml:space="preserve">komitejas ieteikumu, atklāti balsojot: ar 17 balsīm "Par" (Anatolijs Savickis, Andis Caunītis, Andris Vējiņš, Guna Pūcīte, Gunārs Ciglis, Guntis </w:t>
      </w:r>
      <w:proofErr w:type="spellStart"/>
      <w:r w:rsidRPr="00406B68">
        <w:rPr>
          <w:rFonts w:ascii="Times New Roman" w:eastAsia="SimSun" w:hAnsi="Times New Roman" w:cs="Times New Roman"/>
          <w:sz w:val="24"/>
          <w:szCs w:val="24"/>
          <w:lang w:eastAsia="zh-CN" w:bidi="hi-IN"/>
        </w:rPr>
        <w:t>Princovs</w:t>
      </w:r>
      <w:proofErr w:type="spellEnd"/>
      <w:r w:rsidRPr="00406B68">
        <w:rPr>
          <w:rFonts w:ascii="Times New Roman" w:eastAsia="SimSun" w:hAnsi="Times New Roman" w:cs="Times New Roman"/>
          <w:sz w:val="24"/>
          <w:szCs w:val="24"/>
          <w:lang w:eastAsia="zh-CN" w:bidi="hi-IN"/>
        </w:rPr>
        <w:t xml:space="preserve">, Ieva </w:t>
      </w:r>
      <w:proofErr w:type="spellStart"/>
      <w:r w:rsidRPr="00406B68">
        <w:rPr>
          <w:rFonts w:ascii="Times New Roman" w:eastAsia="SimSun" w:hAnsi="Times New Roman" w:cs="Times New Roman"/>
          <w:sz w:val="24"/>
          <w:szCs w:val="24"/>
          <w:lang w:eastAsia="zh-CN" w:bidi="hi-IN"/>
        </w:rPr>
        <w:t>Grīnšteine</w:t>
      </w:r>
      <w:proofErr w:type="spellEnd"/>
      <w:r w:rsidRPr="00406B68">
        <w:rPr>
          <w:rFonts w:ascii="Times New Roman" w:eastAsia="SimSun" w:hAnsi="Times New Roman" w:cs="Times New Roman"/>
          <w:sz w:val="24"/>
          <w:szCs w:val="24"/>
          <w:lang w:eastAsia="zh-CN" w:bidi="hi-IN"/>
        </w:rPr>
        <w:t xml:space="preserve">, Ilze </w:t>
      </w:r>
      <w:proofErr w:type="spellStart"/>
      <w:r w:rsidRPr="00406B68">
        <w:rPr>
          <w:rFonts w:ascii="Times New Roman" w:eastAsia="SimSun" w:hAnsi="Times New Roman" w:cs="Times New Roman"/>
          <w:sz w:val="24"/>
          <w:szCs w:val="24"/>
          <w:lang w:eastAsia="zh-CN" w:bidi="hi-IN"/>
        </w:rPr>
        <w:t>Mezīte</w:t>
      </w:r>
      <w:proofErr w:type="spellEnd"/>
      <w:r w:rsidRPr="00406B68">
        <w:rPr>
          <w:rFonts w:ascii="Times New Roman" w:eastAsia="SimSun" w:hAnsi="Times New Roman" w:cs="Times New Roman"/>
          <w:sz w:val="24"/>
          <w:szCs w:val="24"/>
          <w:lang w:eastAsia="zh-CN" w:bidi="hi-IN"/>
        </w:rPr>
        <w:t xml:space="preserve">, Indra Caune, Intars Liepiņš, Larisa Cīrule, Lāsma </w:t>
      </w:r>
      <w:proofErr w:type="spellStart"/>
      <w:r w:rsidRPr="00406B68">
        <w:rPr>
          <w:rFonts w:ascii="Times New Roman" w:eastAsia="SimSun" w:hAnsi="Times New Roman" w:cs="Times New Roman"/>
          <w:sz w:val="24"/>
          <w:szCs w:val="24"/>
          <w:lang w:eastAsia="zh-CN" w:bidi="hi-IN"/>
        </w:rPr>
        <w:t>Gabdulļina</w:t>
      </w:r>
      <w:proofErr w:type="spellEnd"/>
      <w:r w:rsidRPr="00406B68">
        <w:rPr>
          <w:rFonts w:ascii="Times New Roman" w:eastAsia="SimSun" w:hAnsi="Times New Roman" w:cs="Times New Roman"/>
          <w:sz w:val="24"/>
          <w:szCs w:val="24"/>
          <w:lang w:eastAsia="zh-CN" w:bidi="hi-IN"/>
        </w:rPr>
        <w:t xml:space="preserve">, Normunds </w:t>
      </w:r>
      <w:proofErr w:type="spellStart"/>
      <w:r w:rsidRPr="00406B68">
        <w:rPr>
          <w:rFonts w:ascii="Times New Roman" w:eastAsia="SimSun" w:hAnsi="Times New Roman" w:cs="Times New Roman"/>
          <w:sz w:val="24"/>
          <w:szCs w:val="24"/>
          <w:lang w:eastAsia="zh-CN" w:bidi="hi-IN"/>
        </w:rPr>
        <w:t>Audzišs</w:t>
      </w:r>
      <w:proofErr w:type="spellEnd"/>
      <w:r w:rsidRPr="00406B68">
        <w:rPr>
          <w:rFonts w:ascii="Times New Roman" w:eastAsia="SimSun" w:hAnsi="Times New Roman" w:cs="Times New Roman"/>
          <w:sz w:val="24"/>
          <w:szCs w:val="24"/>
          <w:lang w:eastAsia="zh-CN" w:bidi="hi-IN"/>
        </w:rPr>
        <w:t xml:space="preserve">, Normunds Mazūrs, </w:t>
      </w:r>
      <w:proofErr w:type="spellStart"/>
      <w:r w:rsidRPr="00406B68">
        <w:rPr>
          <w:rFonts w:ascii="Times New Roman" w:eastAsia="SimSun" w:hAnsi="Times New Roman" w:cs="Times New Roman"/>
          <w:sz w:val="24"/>
          <w:szCs w:val="24"/>
          <w:lang w:eastAsia="zh-CN" w:bidi="hi-IN"/>
        </w:rPr>
        <w:t>Stanislavs</w:t>
      </w:r>
      <w:proofErr w:type="spellEnd"/>
      <w:r w:rsidRPr="00406B68">
        <w:rPr>
          <w:rFonts w:ascii="Times New Roman" w:eastAsia="SimSun" w:hAnsi="Times New Roman" w:cs="Times New Roman"/>
          <w:sz w:val="24"/>
          <w:szCs w:val="24"/>
          <w:lang w:eastAsia="zh-CN" w:bidi="hi-IN"/>
        </w:rPr>
        <w:t xml:space="preserve"> </w:t>
      </w:r>
      <w:proofErr w:type="spellStart"/>
      <w:r w:rsidRPr="00406B68">
        <w:rPr>
          <w:rFonts w:ascii="Times New Roman" w:eastAsia="SimSun" w:hAnsi="Times New Roman" w:cs="Times New Roman"/>
          <w:sz w:val="24"/>
          <w:szCs w:val="24"/>
          <w:lang w:eastAsia="zh-CN" w:bidi="hi-IN"/>
        </w:rPr>
        <w:t>Gžibovskis</w:t>
      </w:r>
      <w:proofErr w:type="spellEnd"/>
      <w:r w:rsidRPr="00406B68">
        <w:rPr>
          <w:rFonts w:ascii="Times New Roman" w:eastAsia="SimSun" w:hAnsi="Times New Roman" w:cs="Times New Roman"/>
          <w:sz w:val="24"/>
          <w:szCs w:val="24"/>
          <w:lang w:eastAsia="zh-CN" w:bidi="hi-IN"/>
        </w:rPr>
        <w:t xml:space="preserve">, </w:t>
      </w:r>
      <w:proofErr w:type="spellStart"/>
      <w:r w:rsidRPr="00406B68">
        <w:rPr>
          <w:rFonts w:ascii="Times New Roman" w:eastAsia="SimSun" w:hAnsi="Times New Roman" w:cs="Times New Roman"/>
          <w:sz w:val="24"/>
          <w:szCs w:val="24"/>
          <w:lang w:eastAsia="zh-CN" w:bidi="hi-IN"/>
        </w:rPr>
        <w:t>Valtis</w:t>
      </w:r>
      <w:proofErr w:type="spellEnd"/>
      <w:r w:rsidRPr="00406B68">
        <w:rPr>
          <w:rFonts w:ascii="Times New Roman" w:eastAsia="SimSun" w:hAnsi="Times New Roman" w:cs="Times New Roman"/>
          <w:sz w:val="24"/>
          <w:szCs w:val="24"/>
          <w:lang w:eastAsia="zh-CN" w:bidi="hi-IN"/>
        </w:rPr>
        <w:t xml:space="preserve"> Krauklis, Zintis </w:t>
      </w:r>
      <w:proofErr w:type="spellStart"/>
      <w:r w:rsidRPr="00406B68">
        <w:rPr>
          <w:rFonts w:ascii="Times New Roman" w:eastAsia="SimSun" w:hAnsi="Times New Roman" w:cs="Times New Roman"/>
          <w:sz w:val="24"/>
          <w:szCs w:val="24"/>
          <w:lang w:eastAsia="zh-CN" w:bidi="hi-IN"/>
        </w:rPr>
        <w:t>Mezītis</w:t>
      </w:r>
      <w:proofErr w:type="spellEnd"/>
      <w:r w:rsidRPr="00406B68">
        <w:rPr>
          <w:rFonts w:ascii="Times New Roman" w:eastAsia="SimSun" w:hAnsi="Times New Roman" w:cs="Times New Roman"/>
          <w:sz w:val="24"/>
          <w:szCs w:val="24"/>
          <w:lang w:eastAsia="zh-CN" w:bidi="hi-IN"/>
        </w:rPr>
        <w:t>), "Pret" – nav, "Atturas" – nav, Gulbenes novada dome NOLEMJ:</w:t>
      </w:r>
    </w:p>
    <w:p w14:paraId="0DECADDD" w14:textId="77777777" w:rsidR="006D0E45" w:rsidRPr="00436562" w:rsidRDefault="006D0E45" w:rsidP="006D0E45">
      <w:pPr>
        <w:spacing w:line="360" w:lineRule="auto"/>
        <w:ind w:firstLine="567"/>
        <w:jc w:val="both"/>
        <w:rPr>
          <w:rFonts w:ascii="Times New Roman" w:eastAsia="SimSun" w:hAnsi="Times New Roman" w:cs="Times New Roman"/>
          <w:sz w:val="24"/>
          <w:szCs w:val="24"/>
          <w:lang w:eastAsia="zh-CN" w:bidi="hi-IN"/>
        </w:rPr>
      </w:pPr>
      <w:r w:rsidRPr="00436562">
        <w:rPr>
          <w:rFonts w:ascii="Times New Roman" w:hAnsi="Times New Roman" w:cs="Times New Roman"/>
          <w:sz w:val="24"/>
          <w:szCs w:val="24"/>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Tirzas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Robežnieki</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5094 004 0191,</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0,7053</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p>
    <w:p w14:paraId="4BD6C00A" w14:textId="77777777" w:rsidR="006D0E45" w:rsidRDefault="006D0E45" w:rsidP="006D0E45">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sidRPr="009716B2">
        <w:rPr>
          <w:rFonts w:ascii="Times New Roman" w:hAnsi="Times New Roman" w:cs="Times New Roman"/>
          <w:sz w:val="24"/>
          <w:szCs w:val="24"/>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Tirzas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5094 004 0191, kas sastāv no zemes vienības ar kadastra apzīmējumu 5094 004 0191, 2,7 ha platībā, </w:t>
      </w:r>
      <w:r w:rsidRPr="00B63FDE">
        <w:rPr>
          <w:rFonts w:ascii="Times New Roman" w:hAnsi="Times New Roman" w:cs="Times New Roman"/>
          <w:sz w:val="24"/>
          <w:szCs w:val="24"/>
        </w:rPr>
        <w:t>nosaukumu “</w:t>
      </w:r>
      <w:r>
        <w:rPr>
          <w:rFonts w:ascii="Times New Roman" w:hAnsi="Times New Roman" w:cs="Times New Roman"/>
          <w:sz w:val="24"/>
          <w:szCs w:val="24"/>
        </w:rPr>
        <w:t>Robežnieki</w:t>
      </w:r>
      <w:r w:rsidRPr="00B63FDE">
        <w:rPr>
          <w:rFonts w:ascii="Times New Roman" w:hAnsi="Times New Roman" w:cs="Times New Roman"/>
          <w:sz w:val="24"/>
          <w:szCs w:val="24"/>
        </w:rPr>
        <w:t>”.</w:t>
      </w:r>
      <w:r>
        <w:rPr>
          <w:rFonts w:ascii="Times New Roman" w:hAnsi="Times New Roman" w:cs="Times New Roman"/>
          <w:sz w:val="24"/>
          <w:szCs w:val="24"/>
        </w:rPr>
        <w:t xml:space="preserve"> Zemes vienībai ar kadastra apzīmējumu 5094 004 0191 un uz tās esošajām ēkām (būvēm) ar kadastra apzīmējumiem 5094 004 0191 001, 5094 004 0191 002,</w:t>
      </w:r>
      <w:r w:rsidRPr="003C50F6">
        <w:rPr>
          <w:rFonts w:ascii="Times New Roman" w:hAnsi="Times New Roman" w:cs="Times New Roman"/>
          <w:sz w:val="24"/>
          <w:szCs w:val="24"/>
        </w:rPr>
        <w:t xml:space="preserve"> </w:t>
      </w:r>
      <w:r>
        <w:rPr>
          <w:rFonts w:ascii="Times New Roman" w:hAnsi="Times New Roman" w:cs="Times New Roman"/>
          <w:sz w:val="24"/>
          <w:szCs w:val="24"/>
        </w:rPr>
        <w:t>5094 004 0191 003,</w:t>
      </w:r>
      <w:r w:rsidRPr="003C50F6">
        <w:rPr>
          <w:rFonts w:ascii="Times New Roman" w:hAnsi="Times New Roman" w:cs="Times New Roman"/>
          <w:sz w:val="24"/>
          <w:szCs w:val="24"/>
        </w:rPr>
        <w:t xml:space="preserve"> </w:t>
      </w:r>
      <w:r>
        <w:rPr>
          <w:rFonts w:ascii="Times New Roman" w:hAnsi="Times New Roman" w:cs="Times New Roman"/>
          <w:sz w:val="24"/>
          <w:szCs w:val="24"/>
        </w:rPr>
        <w:t>5094 004 0191 004,</w:t>
      </w:r>
      <w:r w:rsidRPr="003C50F6">
        <w:rPr>
          <w:rFonts w:ascii="Times New Roman" w:hAnsi="Times New Roman" w:cs="Times New Roman"/>
          <w:sz w:val="24"/>
          <w:szCs w:val="24"/>
        </w:rPr>
        <w:t xml:space="preserve"> </w:t>
      </w:r>
      <w:r>
        <w:rPr>
          <w:rFonts w:ascii="Times New Roman" w:hAnsi="Times New Roman" w:cs="Times New Roman"/>
          <w:sz w:val="24"/>
          <w:szCs w:val="24"/>
        </w:rPr>
        <w:t>5094 004 0191 005,</w:t>
      </w:r>
      <w:r w:rsidRPr="003C50F6">
        <w:rPr>
          <w:rFonts w:ascii="Times New Roman" w:hAnsi="Times New Roman" w:cs="Times New Roman"/>
          <w:sz w:val="24"/>
          <w:szCs w:val="24"/>
        </w:rPr>
        <w:t xml:space="preserve"> </w:t>
      </w:r>
      <w:r>
        <w:rPr>
          <w:rFonts w:ascii="Times New Roman" w:hAnsi="Times New Roman" w:cs="Times New Roman"/>
          <w:sz w:val="24"/>
          <w:szCs w:val="24"/>
        </w:rPr>
        <w:t>5094 004 0191 006,</w:t>
      </w:r>
      <w:r w:rsidRPr="003C50F6">
        <w:rPr>
          <w:rFonts w:ascii="Times New Roman" w:hAnsi="Times New Roman" w:cs="Times New Roman"/>
          <w:sz w:val="24"/>
          <w:szCs w:val="24"/>
        </w:rPr>
        <w:t xml:space="preserve"> </w:t>
      </w:r>
      <w:r>
        <w:rPr>
          <w:rFonts w:ascii="Times New Roman" w:hAnsi="Times New Roman" w:cs="Times New Roman"/>
          <w:sz w:val="24"/>
          <w:szCs w:val="24"/>
        </w:rPr>
        <w:t>5094 004 0191 007,</w:t>
      </w:r>
      <w:r w:rsidRPr="003C50F6">
        <w:rPr>
          <w:rFonts w:ascii="Times New Roman" w:hAnsi="Times New Roman" w:cs="Times New Roman"/>
          <w:sz w:val="24"/>
          <w:szCs w:val="24"/>
        </w:rPr>
        <w:t xml:space="preserve"> </w:t>
      </w:r>
      <w:r>
        <w:rPr>
          <w:rFonts w:ascii="Times New Roman" w:hAnsi="Times New Roman" w:cs="Times New Roman"/>
          <w:sz w:val="24"/>
          <w:szCs w:val="24"/>
        </w:rPr>
        <w:t>saglabāt esošo adresi “Robežnieki”, Tirza, Tirzas pagasts, Gulbenes novads.</w:t>
      </w:r>
      <w:r>
        <w:rPr>
          <w:rFonts w:ascii="Times New Roman" w:eastAsia="SimSun" w:hAnsi="Times New Roman" w:cs="Times New Roman"/>
          <w:sz w:val="24"/>
          <w:szCs w:val="24"/>
          <w:lang w:eastAsia="zh-CN" w:bidi="hi-IN"/>
        </w:rPr>
        <w:t xml:space="preserve"> </w:t>
      </w:r>
    </w:p>
    <w:p w14:paraId="089227C9" w14:textId="77777777" w:rsidR="006D0E45" w:rsidRPr="00436562" w:rsidRDefault="006D0E45" w:rsidP="006D0E45">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3.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Tirzas </w:t>
      </w:r>
      <w:r w:rsidRPr="00D61CF6">
        <w:rPr>
          <w:rFonts w:ascii="Times New Roman" w:eastAsia="SimSun" w:hAnsi="Times New Roman" w:cs="Times New Roman"/>
          <w:sz w:val="24"/>
          <w:szCs w:val="24"/>
          <w:lang w:eastAsia="zh-CN" w:bidi="hi-IN"/>
        </w:rPr>
        <w:t>pagastā ar kadastra numur</w:t>
      </w:r>
      <w:r>
        <w:rPr>
          <w:rFonts w:ascii="Times New Roman" w:eastAsia="SimSun" w:hAnsi="Times New Roman" w:cs="Times New Roman"/>
          <w:sz w:val="24"/>
          <w:szCs w:val="24"/>
          <w:lang w:eastAsia="zh-CN" w:bidi="hi-IN"/>
        </w:rPr>
        <w:t>u</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5094 004 0324</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 5094 004 0287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p>
    <w:p w14:paraId="6A0D0FED" w14:textId="77777777" w:rsidR="006D0E45" w:rsidRDefault="006D0E45" w:rsidP="006D0E45">
      <w:pPr>
        <w:widowControl w:val="0"/>
        <w:suppressAutoHyphens/>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4. </w:t>
      </w:r>
      <w:r>
        <w:rPr>
          <w:rFonts w:ascii="Times New Roman" w:hAnsi="Times New Roman" w:cs="Times New Roman"/>
          <w:sz w:val="24"/>
          <w:szCs w:val="24"/>
        </w:rPr>
        <w:t xml:space="preserve">PIEŠĶIRT </w:t>
      </w:r>
      <w:r w:rsidRPr="00B63FDE">
        <w:rPr>
          <w:rFonts w:ascii="Times New Roman" w:hAnsi="Times New Roman" w:cs="Times New Roman"/>
          <w:sz w:val="24"/>
          <w:szCs w:val="24"/>
        </w:rPr>
        <w:t>paliekošajam nekustamajam īpašumam</w:t>
      </w:r>
      <w:r>
        <w:rPr>
          <w:rFonts w:ascii="Times New Roman" w:hAnsi="Times New Roman" w:cs="Times New Roman"/>
          <w:sz w:val="24"/>
          <w:szCs w:val="24"/>
        </w:rPr>
        <w:t xml:space="preserve"> Tirzas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5094 004 0324, kas sastāv no četrām zemes vienībām ar kadastra apzīmējumiem 5094 004 0275, 2,4 ha platībā, 5094 007 0078, 2,0 ha platībā,</w:t>
      </w:r>
      <w:r w:rsidRPr="009716B2">
        <w:rPr>
          <w:rFonts w:ascii="Times New Roman" w:hAnsi="Times New Roman" w:cs="Times New Roman"/>
          <w:sz w:val="24"/>
          <w:szCs w:val="24"/>
        </w:rPr>
        <w:t xml:space="preserve"> </w:t>
      </w:r>
      <w:r>
        <w:rPr>
          <w:rFonts w:ascii="Times New Roman" w:hAnsi="Times New Roman" w:cs="Times New Roman"/>
          <w:sz w:val="24"/>
          <w:szCs w:val="24"/>
        </w:rPr>
        <w:t>5094 009 0107, 1,9 ha platībā,</w:t>
      </w:r>
      <w:r w:rsidRPr="009716B2">
        <w:rPr>
          <w:rFonts w:ascii="Times New Roman" w:hAnsi="Times New Roman" w:cs="Times New Roman"/>
          <w:sz w:val="24"/>
          <w:szCs w:val="24"/>
        </w:rPr>
        <w:t xml:space="preserve"> </w:t>
      </w:r>
      <w:r>
        <w:rPr>
          <w:rFonts w:ascii="Times New Roman" w:hAnsi="Times New Roman" w:cs="Times New Roman"/>
          <w:sz w:val="24"/>
          <w:szCs w:val="24"/>
        </w:rPr>
        <w:t xml:space="preserve">5094 009 0110, 2,7 ha platībā, </w:t>
      </w:r>
      <w:r w:rsidRPr="00B63FDE">
        <w:rPr>
          <w:rFonts w:ascii="Times New Roman" w:hAnsi="Times New Roman" w:cs="Times New Roman"/>
          <w:sz w:val="24"/>
          <w:szCs w:val="24"/>
        </w:rPr>
        <w:t>nosaukumu “</w:t>
      </w:r>
      <w:r>
        <w:rPr>
          <w:rFonts w:ascii="Times New Roman" w:hAnsi="Times New Roman" w:cs="Times New Roman"/>
          <w:sz w:val="24"/>
          <w:szCs w:val="24"/>
        </w:rPr>
        <w:t>Zemīši</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1228E2FF"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484171">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APVIENOT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 xml:space="preserve">as </w:t>
      </w:r>
      <w:r w:rsidRPr="00436562">
        <w:rPr>
          <w:rFonts w:ascii="Times New Roman" w:eastAsia="SimSun" w:hAnsi="Times New Roman" w:cs="Times New Roman"/>
          <w:sz w:val="24"/>
          <w:szCs w:val="24"/>
          <w:lang w:eastAsia="zh-CN" w:bidi="hi-IN"/>
        </w:rPr>
        <w:t>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0,7053</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un 5094 004 0287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vienā zemes vienībā.</w:t>
      </w:r>
      <w:r w:rsidRPr="004B209E">
        <w:rPr>
          <w:rFonts w:ascii="Times New Roman" w:eastAsia="SimSun" w:hAnsi="Times New Roman" w:cs="Times New Roman"/>
          <w:sz w:val="24"/>
          <w:szCs w:val="24"/>
          <w:lang w:eastAsia="zh-CN" w:bidi="hi-IN"/>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4D7616">
        <w:rPr>
          <w:rFonts w:ascii="Times New Roman" w:hAnsi="Times New Roman" w:cs="Times New Roman"/>
          <w:sz w:val="24"/>
          <w:szCs w:val="24"/>
        </w:rPr>
        <w:t xml:space="preserve">emes vienības robežas noteikt saskaņā ar </w:t>
      </w:r>
      <w:proofErr w:type="spellStart"/>
      <w:r w:rsidRPr="004D7616">
        <w:rPr>
          <w:rFonts w:ascii="Times New Roman" w:hAnsi="Times New Roman" w:cs="Times New Roman"/>
          <w:sz w:val="24"/>
          <w:szCs w:val="24"/>
        </w:rPr>
        <w:t>izkopējumu</w:t>
      </w:r>
      <w:proofErr w:type="spellEnd"/>
      <w:r w:rsidRPr="004D7616">
        <w:rPr>
          <w:rFonts w:ascii="Times New Roman" w:hAnsi="Times New Roman" w:cs="Times New Roman"/>
          <w:sz w:val="24"/>
          <w:szCs w:val="24"/>
        </w:rPr>
        <w:t xml:space="preserve"> no digitālās kartes (pielikums), kas ir šī lēmuma neatņemama sastāvdaļa.</w:t>
      </w:r>
      <w:r>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Jaunizveidotajai</w:t>
      </w:r>
      <w:proofErr w:type="spellEnd"/>
      <w:r>
        <w:rPr>
          <w:rFonts w:ascii="Times New Roman" w:hAnsi="Times New Roman" w:cs="Times New Roman"/>
          <w:sz w:val="24"/>
          <w:szCs w:val="24"/>
        </w:rPr>
        <w:t xml:space="preserve"> z</w:t>
      </w:r>
      <w:r w:rsidRPr="00436562">
        <w:rPr>
          <w:rFonts w:ascii="Times New Roman" w:hAnsi="Times New Roman" w:cs="Times New Roman"/>
          <w:sz w:val="24"/>
          <w:szCs w:val="24"/>
        </w:rPr>
        <w:t xml:space="preserve">emes vienībai </w:t>
      </w:r>
      <w:r w:rsidRPr="00436562">
        <w:rPr>
          <w:rFonts w:ascii="Times New Roman" w:eastAsia="SimSun" w:hAnsi="Times New Roman" w:cs="Times New Roman"/>
          <w:sz w:val="24"/>
          <w:szCs w:val="24"/>
          <w:lang w:eastAsia="zh-CN" w:bidi="hi-IN"/>
        </w:rPr>
        <w:t xml:space="preserve">ar </w:t>
      </w:r>
      <w:r>
        <w:rPr>
          <w:rFonts w:ascii="Times New Roman" w:eastAsia="SimSun" w:hAnsi="Times New Roman" w:cs="Times New Roman"/>
          <w:sz w:val="24"/>
          <w:szCs w:val="24"/>
          <w:lang w:eastAsia="zh-CN" w:bidi="hi-IN"/>
        </w:rPr>
        <w:t>aptuveno platību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3,3053 ha</w:t>
      </w:r>
      <w:r w:rsidRPr="00436562">
        <w:rPr>
          <w:rFonts w:ascii="Times New Roman" w:hAnsi="Times New Roman" w:cs="Times New Roman"/>
          <w:sz w:val="24"/>
          <w:szCs w:val="24"/>
        </w:rPr>
        <w:t xml:space="preserve">, </w:t>
      </w:r>
      <w:r>
        <w:rPr>
          <w:rFonts w:ascii="Times New Roman" w:hAnsi="Times New Roman" w:cs="Times New Roman"/>
          <w:sz w:val="24"/>
          <w:szCs w:val="24"/>
        </w:rPr>
        <w:t xml:space="preserve">piešķirt </w:t>
      </w:r>
      <w:r w:rsidRPr="004D7616">
        <w:rPr>
          <w:rFonts w:ascii="Times New Roman" w:hAnsi="Times New Roman" w:cs="Times New Roman"/>
          <w:sz w:val="24"/>
          <w:szCs w:val="24"/>
        </w:rPr>
        <w:t xml:space="preserve">lietošanas mērķi – </w:t>
      </w:r>
      <w:r w:rsidRPr="004D7616">
        <w:rPr>
          <w:rFonts w:ascii="Times New Roman" w:eastAsia="SimSun" w:hAnsi="Times New Roman" w:cs="Times New Roman"/>
          <w:sz w:val="24"/>
          <w:szCs w:val="24"/>
          <w:lang w:eastAsia="zh-CN" w:bidi="hi-IN"/>
        </w:rPr>
        <w:t>zeme, uz kuras galvenā saimnieciskā darbība ir lauksaimniecība (NĪLM kods 0101)</w:t>
      </w:r>
      <w:r w:rsidRPr="004D7616">
        <w:rPr>
          <w:rFonts w:ascii="Times New Roman" w:hAnsi="Times New Roman" w:cs="Times New Roman"/>
          <w:sz w:val="24"/>
          <w:szCs w:val="24"/>
        </w:rPr>
        <w:t>.</w:t>
      </w:r>
    </w:p>
    <w:p w14:paraId="459919B1"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 PIEŠĶIRT</w:t>
      </w:r>
      <w:r w:rsidRPr="00D61CF6">
        <w:rPr>
          <w:rFonts w:ascii="Times New Roman" w:hAnsi="Times New Roman" w:cs="Times New Roman"/>
          <w:sz w:val="24"/>
          <w:szCs w:val="24"/>
        </w:rPr>
        <w:t xml:space="preserve"> nekustamajam īpašumam, kas sastāv no </w:t>
      </w:r>
      <w:proofErr w:type="spellStart"/>
      <w:r w:rsidRPr="00D61CF6">
        <w:rPr>
          <w:rFonts w:ascii="Times New Roman" w:hAnsi="Times New Roman" w:cs="Times New Roman"/>
          <w:sz w:val="24"/>
          <w:szCs w:val="24"/>
        </w:rPr>
        <w:t>jaunizveidotās</w:t>
      </w:r>
      <w:proofErr w:type="spellEnd"/>
      <w:r w:rsidRPr="00D61CF6">
        <w:rPr>
          <w:rFonts w:ascii="Times New Roman" w:hAnsi="Times New Roman" w:cs="Times New Roman"/>
          <w:sz w:val="24"/>
          <w:szCs w:val="24"/>
        </w:rPr>
        <w:t xml:space="preserve"> zemes vienības ar platību </w:t>
      </w:r>
      <w:r>
        <w:rPr>
          <w:rFonts w:ascii="Times New Roman" w:hAnsi="Times New Roman" w:cs="Times New Roman"/>
          <w:sz w:val="24"/>
          <w:szCs w:val="24"/>
        </w:rPr>
        <w:t>3</w:t>
      </w:r>
      <w:r>
        <w:rPr>
          <w:rFonts w:ascii="Times New Roman" w:eastAsia="SimSun" w:hAnsi="Times New Roman" w:cs="Times New Roman"/>
          <w:sz w:val="24"/>
          <w:szCs w:val="24"/>
          <w:lang w:eastAsia="zh-CN" w:bidi="hi-IN"/>
        </w:rPr>
        <w:t>,3053 ha</w:t>
      </w:r>
      <w:r w:rsidRPr="00D61CF6">
        <w:rPr>
          <w:rFonts w:ascii="Times New Roman" w:hAnsi="Times New Roman" w:cs="Times New Roman"/>
          <w:sz w:val="24"/>
          <w:szCs w:val="24"/>
        </w:rPr>
        <w:t xml:space="preserve">, nosaukumu </w:t>
      </w:r>
      <w:r>
        <w:rPr>
          <w:rFonts w:ascii="Times New Roman" w:hAnsi="Times New Roman" w:cs="Times New Roman"/>
          <w:sz w:val="24"/>
          <w:szCs w:val="24"/>
        </w:rPr>
        <w:t>“Dūkuri”</w:t>
      </w:r>
      <w:r w:rsidRPr="00D61CF6">
        <w:rPr>
          <w:rFonts w:ascii="Times New Roman" w:hAnsi="Times New Roman" w:cs="Times New Roman"/>
          <w:sz w:val="24"/>
          <w:szCs w:val="24"/>
        </w:rPr>
        <w:t>.</w:t>
      </w:r>
    </w:p>
    <w:p w14:paraId="1D7B78F7" w14:textId="77777777" w:rsidR="006D0E45" w:rsidRPr="00B63FDE" w:rsidRDefault="006D0E45" w:rsidP="006D0E45">
      <w:pPr>
        <w:widowControl w:val="0"/>
        <w:suppressAutoHyphens/>
        <w:spacing w:line="360" w:lineRule="auto"/>
        <w:ind w:firstLine="567"/>
        <w:jc w:val="both"/>
        <w:rPr>
          <w:rFonts w:ascii="Times New Roman" w:hAnsi="Times New Roman" w:cs="Times New Roman"/>
          <w:sz w:val="24"/>
          <w:szCs w:val="24"/>
        </w:rPr>
      </w:pPr>
      <w:r w:rsidRPr="00B63FDE">
        <w:rPr>
          <w:rFonts w:ascii="Times New Roman" w:hAnsi="Times New Roman" w:cs="Times New Roman"/>
          <w:sz w:val="24"/>
          <w:szCs w:val="24"/>
        </w:rPr>
        <w:t xml:space="preserve"> </w:t>
      </w:r>
    </w:p>
    <w:p w14:paraId="24DC5128" w14:textId="77777777" w:rsidR="006D0E45" w:rsidRDefault="006D0E45" w:rsidP="006D0E45">
      <w:pPr>
        <w:spacing w:line="360" w:lineRule="auto"/>
        <w:rPr>
          <w:rFonts w:ascii="Times New Roman" w:hAnsi="Times New Roman" w:cs="Times New Roman"/>
          <w:sz w:val="24"/>
          <w:szCs w:val="24"/>
        </w:rPr>
      </w:pPr>
    </w:p>
    <w:p w14:paraId="33223290"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1FA9FA5" w14:textId="77777777" w:rsidR="006D0E45" w:rsidRDefault="006D0E45" w:rsidP="006D0E45">
      <w:pPr>
        <w:spacing w:line="360" w:lineRule="auto"/>
        <w:rPr>
          <w:rFonts w:ascii="Times New Roman" w:hAnsi="Times New Roman" w:cs="Times New Roman"/>
          <w:sz w:val="24"/>
          <w:szCs w:val="24"/>
        </w:rPr>
      </w:pPr>
    </w:p>
    <w:p w14:paraId="46CB54E8"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1852B91"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CE500A3" w14:textId="77777777" w:rsidR="006D0E45" w:rsidRDefault="006D0E45" w:rsidP="006D0E45">
      <w:pPr>
        <w:spacing w:line="360" w:lineRule="auto"/>
        <w:jc w:val="righ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0AFFED55" wp14:editId="17407FEB">
            <wp:simplePos x="0" y="0"/>
            <wp:positionH relativeFrom="margin">
              <wp:posOffset>-3810</wp:posOffset>
            </wp:positionH>
            <wp:positionV relativeFrom="paragraph">
              <wp:posOffset>402590</wp:posOffset>
            </wp:positionV>
            <wp:extent cx="5915025" cy="7732395"/>
            <wp:effectExtent l="0" t="0" r="9525" b="1905"/>
            <wp:wrapSquare wrapText="bothSides"/>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beznieki_tirza.jpg"/>
                    <pic:cNvPicPr/>
                  </pic:nvPicPr>
                  <pic:blipFill rotWithShape="1">
                    <a:blip r:embed="rId8" cstate="print">
                      <a:extLst>
                        <a:ext uri="{28A0092B-C50C-407E-A947-70E740481C1C}">
                          <a14:useLocalDpi xmlns:a14="http://schemas.microsoft.com/office/drawing/2010/main" val="0"/>
                        </a:ext>
                      </a:extLst>
                    </a:blip>
                    <a:srcRect l="1" t="7938" r="417"/>
                    <a:stretch/>
                  </pic:blipFill>
                  <pic:spPr bwMode="auto">
                    <a:xfrm>
                      <a:off x="0" y="0"/>
                      <a:ext cx="5915025" cy="773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Pielikums 27.05.2021 Gulbenes 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/2021/589</w:t>
      </w:r>
    </w:p>
    <w:p w14:paraId="28565871" w14:textId="77777777" w:rsidR="006D0E45" w:rsidRDefault="006D0E45" w:rsidP="006D0E45">
      <w:pPr>
        <w:spacing w:line="360" w:lineRule="auto"/>
        <w:rPr>
          <w:rFonts w:ascii="Times New Roman" w:hAnsi="Times New Roman" w:cs="Times New Roman"/>
          <w:sz w:val="24"/>
          <w:szCs w:val="24"/>
        </w:rPr>
      </w:pPr>
    </w:p>
    <w:p w14:paraId="138BA35F" w14:textId="513A14AD" w:rsidR="00122453"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C381793"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309922F" w14:textId="77777777" w:rsidR="006D0E45" w:rsidRDefault="006D0E45" w:rsidP="006D0E45">
      <w:pPr>
        <w:spacing w:line="360" w:lineRule="auto"/>
        <w:rPr>
          <w:rFonts w:ascii="Times New Roman" w:hAnsi="Times New Roman" w:cs="Times New Roman"/>
          <w:sz w:val="24"/>
          <w:szCs w:val="24"/>
        </w:rPr>
      </w:pPr>
    </w:p>
    <w:p w14:paraId="6F072F74" w14:textId="77777777" w:rsidR="006D0E45" w:rsidRDefault="006D0E45" w:rsidP="006D0E45">
      <w:pPr>
        <w:spacing w:after="160" w:line="259"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6D8A3482" w14:textId="77777777" w:rsidTr="00AC000F">
        <w:tc>
          <w:tcPr>
            <w:tcW w:w="3073" w:type="dxa"/>
          </w:tcPr>
          <w:p w14:paraId="60EA15F3" w14:textId="77777777" w:rsidR="006D0E45" w:rsidRPr="006D0E45" w:rsidRDefault="006D0E45" w:rsidP="006D0E45">
            <w:pPr>
              <w:rPr>
                <w:rFonts w:ascii="Times New Roman" w:hAnsi="Times New Roman" w:cs="Times New Roman"/>
                <w:sz w:val="24"/>
                <w:szCs w:val="24"/>
              </w:rPr>
            </w:pPr>
          </w:p>
        </w:tc>
        <w:tc>
          <w:tcPr>
            <w:tcW w:w="3115" w:type="dxa"/>
          </w:tcPr>
          <w:p w14:paraId="0F58E87E"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noProof/>
                <w:sz w:val="24"/>
                <w:szCs w:val="24"/>
              </w:rPr>
              <w:drawing>
                <wp:inline distT="0" distB="0" distL="0" distR="0" wp14:anchorId="6DEAACBC" wp14:editId="5EF199F6">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DBDBC0" w14:textId="77777777" w:rsidR="006D0E45" w:rsidRPr="006D0E45" w:rsidRDefault="006D0E45" w:rsidP="006D0E45">
            <w:pPr>
              <w:rPr>
                <w:rFonts w:ascii="Times New Roman" w:hAnsi="Times New Roman" w:cs="Times New Roman"/>
                <w:sz w:val="32"/>
                <w:szCs w:val="32"/>
              </w:rPr>
            </w:pPr>
          </w:p>
        </w:tc>
      </w:tr>
      <w:tr w:rsidR="006D0E45" w:rsidRPr="006D0E45" w14:paraId="191C49DF" w14:textId="77777777" w:rsidTr="00AC000F">
        <w:tc>
          <w:tcPr>
            <w:tcW w:w="8931" w:type="dxa"/>
            <w:gridSpan w:val="3"/>
          </w:tcPr>
          <w:p w14:paraId="6A0D3E4F" w14:textId="77777777" w:rsidR="006D0E45" w:rsidRPr="006D0E45" w:rsidRDefault="006D0E45" w:rsidP="006D0E45">
            <w:pPr>
              <w:spacing w:before="240"/>
              <w:jc w:val="center"/>
              <w:rPr>
                <w:rFonts w:ascii="Times New Roman" w:hAnsi="Times New Roman" w:cs="Times New Roman"/>
                <w:b/>
                <w:sz w:val="32"/>
                <w:szCs w:val="32"/>
              </w:rPr>
            </w:pPr>
            <w:r w:rsidRPr="006D0E45">
              <w:rPr>
                <w:rFonts w:ascii="Times New Roman" w:hAnsi="Times New Roman" w:cs="Times New Roman"/>
                <w:b/>
                <w:sz w:val="32"/>
                <w:szCs w:val="32"/>
              </w:rPr>
              <w:t>GULBENES NOVADA PAŠVALDĪBA</w:t>
            </w:r>
          </w:p>
        </w:tc>
      </w:tr>
      <w:tr w:rsidR="006D0E45" w:rsidRPr="006D0E45" w14:paraId="672BF904" w14:textId="77777777" w:rsidTr="00AC000F">
        <w:tc>
          <w:tcPr>
            <w:tcW w:w="8931" w:type="dxa"/>
            <w:gridSpan w:val="3"/>
          </w:tcPr>
          <w:p w14:paraId="6D4ABC70" w14:textId="77777777" w:rsidR="006D0E45" w:rsidRPr="006D0E45" w:rsidRDefault="006D0E45" w:rsidP="006D0E45">
            <w:pPr>
              <w:jc w:val="center"/>
              <w:rPr>
                <w:rFonts w:ascii="Times New Roman" w:hAnsi="Times New Roman" w:cs="Times New Roman"/>
                <w:sz w:val="24"/>
                <w:szCs w:val="24"/>
              </w:rPr>
            </w:pPr>
            <w:proofErr w:type="spellStart"/>
            <w:r w:rsidRPr="006D0E45">
              <w:rPr>
                <w:rFonts w:ascii="Times New Roman" w:hAnsi="Times New Roman" w:cs="Times New Roman"/>
                <w:sz w:val="24"/>
                <w:szCs w:val="24"/>
              </w:rPr>
              <w:t>Reģ</w:t>
            </w:r>
            <w:proofErr w:type="spellEnd"/>
            <w:r w:rsidRPr="006D0E45">
              <w:rPr>
                <w:rFonts w:ascii="Times New Roman" w:hAnsi="Times New Roman" w:cs="Times New Roman"/>
                <w:sz w:val="24"/>
                <w:szCs w:val="24"/>
              </w:rPr>
              <w:t>. Nr. 90009116327</w:t>
            </w:r>
          </w:p>
        </w:tc>
      </w:tr>
      <w:tr w:rsidR="006D0E45" w:rsidRPr="006D0E45" w14:paraId="2EAA486F" w14:textId="77777777" w:rsidTr="00AC000F">
        <w:tc>
          <w:tcPr>
            <w:tcW w:w="8931" w:type="dxa"/>
            <w:gridSpan w:val="3"/>
          </w:tcPr>
          <w:p w14:paraId="1CFCF0B0"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Ābeļu iela 2, Gulbene, Gulbenes nov., LV-4401</w:t>
            </w:r>
          </w:p>
        </w:tc>
      </w:tr>
      <w:tr w:rsidR="006D0E45" w:rsidRPr="006D0E45" w14:paraId="29825A42" w14:textId="77777777" w:rsidTr="00AC000F">
        <w:tc>
          <w:tcPr>
            <w:tcW w:w="8931" w:type="dxa"/>
            <w:gridSpan w:val="3"/>
          </w:tcPr>
          <w:p w14:paraId="55A9A284" w14:textId="77777777" w:rsidR="006D0E45" w:rsidRPr="006D0E45" w:rsidRDefault="006D0E45" w:rsidP="006D0E45">
            <w:pPr>
              <w:pBdr>
                <w:bottom w:val="single" w:sz="12" w:space="1" w:color="auto"/>
              </w:pBdr>
              <w:jc w:val="center"/>
              <w:rPr>
                <w:rFonts w:ascii="Times New Roman" w:hAnsi="Times New Roman" w:cs="Times New Roman"/>
                <w:sz w:val="24"/>
                <w:szCs w:val="24"/>
              </w:rPr>
            </w:pPr>
            <w:r w:rsidRPr="006D0E45">
              <w:rPr>
                <w:rFonts w:ascii="Times New Roman" w:hAnsi="Times New Roman" w:cs="Times New Roman"/>
                <w:sz w:val="24"/>
                <w:szCs w:val="24"/>
              </w:rPr>
              <w:t>Tālrunis 64497710, mob.26595362, e-pasts: dome@gulbene.lv, www.gulbene.lv</w:t>
            </w:r>
          </w:p>
          <w:p w14:paraId="67CC73C6"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p>
        </w:tc>
      </w:tr>
    </w:tbl>
    <w:p w14:paraId="08CD5BF7"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494DB8DE"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45BA07F2" w14:textId="77777777" w:rsidR="006D0E45" w:rsidRPr="006D0E45" w:rsidRDefault="006D0E45" w:rsidP="006D0E45">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0E45" w:rsidRPr="006D0E45" w14:paraId="00DCB34A" w14:textId="77777777" w:rsidTr="00AC000F">
        <w:tc>
          <w:tcPr>
            <w:tcW w:w="4729" w:type="dxa"/>
          </w:tcPr>
          <w:p w14:paraId="0CCFACF4"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2021.gada 27.maijā</w:t>
            </w:r>
          </w:p>
        </w:tc>
        <w:tc>
          <w:tcPr>
            <w:tcW w:w="4729" w:type="dxa"/>
          </w:tcPr>
          <w:p w14:paraId="162ABE8C" w14:textId="77777777" w:rsidR="006D0E45" w:rsidRPr="006D0E45" w:rsidRDefault="006D0E45" w:rsidP="006D0E45">
            <w:pPr>
              <w:jc w:val="cente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Nr. GND/2021/590</w:t>
            </w:r>
          </w:p>
        </w:tc>
      </w:tr>
      <w:tr w:rsidR="006D0E45" w:rsidRPr="006D0E45" w14:paraId="441599F1" w14:textId="77777777" w:rsidTr="00AC000F">
        <w:trPr>
          <w:trHeight w:val="80"/>
        </w:trPr>
        <w:tc>
          <w:tcPr>
            <w:tcW w:w="4729" w:type="dxa"/>
          </w:tcPr>
          <w:p w14:paraId="2DD6DABA" w14:textId="77777777" w:rsidR="006D0E45" w:rsidRPr="006D0E45" w:rsidRDefault="006D0E45" w:rsidP="006D0E45">
            <w:pPr>
              <w:rPr>
                <w:rFonts w:ascii="Times New Roman" w:eastAsiaTheme="minorHAnsi" w:hAnsi="Times New Roman" w:cs="Times New Roman"/>
                <w:szCs w:val="24"/>
                <w:lang w:eastAsia="en-US"/>
              </w:rPr>
            </w:pPr>
          </w:p>
        </w:tc>
        <w:tc>
          <w:tcPr>
            <w:tcW w:w="4729" w:type="dxa"/>
          </w:tcPr>
          <w:p w14:paraId="2691D7EE" w14:textId="77777777" w:rsidR="006D0E45" w:rsidRPr="006D0E45" w:rsidRDefault="006D0E45" w:rsidP="006D0E45">
            <w:pPr>
              <w:jc w:val="cente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(protokols Nr.6; 14.p)</w:t>
            </w:r>
          </w:p>
        </w:tc>
      </w:tr>
    </w:tbl>
    <w:p w14:paraId="0BBF97E5" w14:textId="77777777" w:rsidR="006D0E45" w:rsidRPr="006D0E45" w:rsidRDefault="006D0E45" w:rsidP="006D0E45">
      <w:pPr>
        <w:rPr>
          <w:rFonts w:ascii="Times New Roman" w:hAnsi="Times New Roman" w:cs="Times New Roman"/>
          <w:b/>
          <w:bCs/>
          <w:sz w:val="24"/>
          <w:szCs w:val="24"/>
        </w:rPr>
      </w:pPr>
    </w:p>
    <w:p w14:paraId="5032E62F" w14:textId="77777777" w:rsidR="006D0E45" w:rsidRPr="006D0E45" w:rsidRDefault="006D0E45" w:rsidP="006D0E45">
      <w:pPr>
        <w:jc w:val="center"/>
        <w:rPr>
          <w:rFonts w:ascii="Times New Roman" w:hAnsi="Times New Roman" w:cs="Times New Roman"/>
          <w:b/>
          <w:sz w:val="24"/>
          <w:szCs w:val="24"/>
        </w:rPr>
      </w:pPr>
    </w:p>
    <w:p w14:paraId="4BB5898B"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 xml:space="preserve">Par </w:t>
      </w:r>
      <w:bookmarkStart w:id="0" w:name="_Hlk66288110"/>
      <w:r w:rsidRPr="006D0E45">
        <w:rPr>
          <w:rFonts w:ascii="Times New Roman" w:hAnsi="Times New Roman" w:cs="Times New Roman"/>
          <w:b/>
          <w:sz w:val="24"/>
          <w:szCs w:val="24"/>
        </w:rPr>
        <w:t xml:space="preserve">Beļavas </w:t>
      </w:r>
      <w:bookmarkEnd w:id="0"/>
      <w:r w:rsidRPr="006D0E45">
        <w:rPr>
          <w:rFonts w:ascii="Times New Roman" w:hAnsi="Times New Roman" w:cs="Times New Roman"/>
          <w:b/>
          <w:sz w:val="24"/>
          <w:szCs w:val="24"/>
        </w:rPr>
        <w:t xml:space="preserve">pagasta nekustamā īpašuma </w:t>
      </w:r>
      <w:r w:rsidRPr="006D0E45">
        <w:rPr>
          <w:rFonts w:ascii="Times New Roman" w:eastAsia="SimSun" w:hAnsi="Times New Roman" w:cs="Times New Roman"/>
          <w:b/>
          <w:sz w:val="24"/>
          <w:szCs w:val="24"/>
          <w:lang w:eastAsia="zh-CN" w:bidi="hi-IN"/>
        </w:rPr>
        <w:t>“</w:t>
      </w:r>
      <w:proofErr w:type="spellStart"/>
      <w:r w:rsidRPr="006D0E45">
        <w:rPr>
          <w:rFonts w:ascii="Times New Roman" w:eastAsia="SimSun" w:hAnsi="Times New Roman" w:cs="Times New Roman"/>
          <w:b/>
          <w:sz w:val="24"/>
          <w:szCs w:val="24"/>
          <w:lang w:eastAsia="zh-CN" w:bidi="hi-IN"/>
        </w:rPr>
        <w:t>Liedskalniņi</w:t>
      </w:r>
      <w:proofErr w:type="spellEnd"/>
      <w:r w:rsidRPr="006D0E45">
        <w:rPr>
          <w:rFonts w:ascii="Times New Roman" w:eastAsia="SimSun" w:hAnsi="Times New Roman" w:cs="Times New Roman"/>
          <w:b/>
          <w:sz w:val="24"/>
          <w:szCs w:val="24"/>
          <w:lang w:eastAsia="zh-CN" w:bidi="hi-IN"/>
        </w:rPr>
        <w:t>”</w:t>
      </w:r>
      <w:r w:rsidRPr="006D0E45">
        <w:rPr>
          <w:rFonts w:ascii="Times New Roman" w:hAnsi="Times New Roman" w:cs="Times New Roman"/>
          <w:b/>
          <w:sz w:val="24"/>
          <w:szCs w:val="24"/>
        </w:rPr>
        <w:t xml:space="preserve"> sastāva grozīšanu</w:t>
      </w:r>
    </w:p>
    <w:p w14:paraId="0E6A65A0" w14:textId="77777777" w:rsidR="006D0E45" w:rsidRPr="006D0E45" w:rsidRDefault="006D0E45" w:rsidP="006D0E45">
      <w:pPr>
        <w:rPr>
          <w:rFonts w:ascii="Times New Roman" w:hAnsi="Times New Roman" w:cs="Times New Roman"/>
          <w:sz w:val="24"/>
          <w:szCs w:val="24"/>
        </w:rPr>
      </w:pPr>
    </w:p>
    <w:p w14:paraId="22C97395" w14:textId="155C2E2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bookmarkStart w:id="1" w:name="_Hlk31958597"/>
      <w:r w:rsidRPr="006D0E45">
        <w:rPr>
          <w:rFonts w:ascii="Times New Roman" w:eastAsia="SimSun" w:hAnsi="Times New Roman" w:cs="Times New Roman"/>
          <w:sz w:val="24"/>
          <w:szCs w:val="24"/>
          <w:lang w:eastAsia="zh-CN" w:bidi="hi-IN"/>
        </w:rPr>
        <w:t>Izskatot</w:t>
      </w:r>
      <w:bookmarkEnd w:id="1"/>
      <w:r w:rsidRPr="006D0E45">
        <w:rPr>
          <w:rFonts w:ascii="Times New Roman" w:eastAsia="SimSun" w:hAnsi="Times New Roman" w:cs="Times New Roman"/>
          <w:b/>
          <w:bCs/>
          <w:sz w:val="24"/>
          <w:szCs w:val="24"/>
          <w:lang w:eastAsia="zh-CN" w:bidi="hi-IN"/>
        </w:rPr>
        <w:t xml:space="preserve"> SIA “Meža īpašumi”</w:t>
      </w:r>
      <w:r w:rsidRPr="006D0E45">
        <w:rPr>
          <w:rFonts w:ascii="Times New Roman" w:eastAsia="SimSun" w:hAnsi="Times New Roman" w:cs="Times New Roman"/>
          <w:sz w:val="24"/>
          <w:szCs w:val="24"/>
          <w:lang w:eastAsia="zh-CN" w:bidi="hi-IN"/>
        </w:rPr>
        <w:t xml:space="preserve">, reģistrācijas numurs 40103999921, juridiskā adrese: </w:t>
      </w:r>
      <w:proofErr w:type="spellStart"/>
      <w:r w:rsidRPr="006D0E45">
        <w:rPr>
          <w:rFonts w:ascii="Times New Roman" w:eastAsia="SimSun" w:hAnsi="Times New Roman" w:cs="Times New Roman"/>
          <w:sz w:val="24"/>
          <w:szCs w:val="24"/>
          <w:lang w:eastAsia="zh-CN" w:bidi="hi-IN"/>
        </w:rPr>
        <w:t>Nurmižu</w:t>
      </w:r>
      <w:proofErr w:type="spellEnd"/>
      <w:r w:rsidRPr="006D0E45">
        <w:rPr>
          <w:rFonts w:ascii="Times New Roman" w:eastAsia="SimSun" w:hAnsi="Times New Roman" w:cs="Times New Roman"/>
          <w:sz w:val="24"/>
          <w:szCs w:val="24"/>
          <w:lang w:eastAsia="zh-CN" w:bidi="hi-IN"/>
        </w:rPr>
        <w:t xml:space="preserve"> iela 33 - 9, Sigulda, Siguldas novads, LV-2150,</w:t>
      </w:r>
      <w:r w:rsidRPr="006D0E45">
        <w:rPr>
          <w:rFonts w:ascii="Times New Roman" w:hAnsi="Times New Roman" w:cs="Times New Roman"/>
          <w:sz w:val="24"/>
          <w:szCs w:val="24"/>
        </w:rPr>
        <w:t xml:space="preserve"> kas rīkojas </w:t>
      </w:r>
      <w:r w:rsidR="00122453">
        <w:rPr>
          <w:rFonts w:ascii="Times New Roman" w:hAnsi="Times New Roman" w:cs="Times New Roman"/>
          <w:b/>
          <w:bCs/>
          <w:sz w:val="24"/>
          <w:szCs w:val="24"/>
        </w:rPr>
        <w:t>…</w:t>
      </w:r>
      <w:r w:rsidRPr="006D0E45">
        <w:rPr>
          <w:rFonts w:ascii="Times New Roman" w:hAnsi="Times New Roman" w:cs="Times New Roman"/>
          <w:sz w:val="24"/>
          <w:szCs w:val="24"/>
        </w:rPr>
        <w:t xml:space="preserve">, vārdā uz Vidzemes apgabaltiesas zvērinātas notāres Ainas </w:t>
      </w:r>
      <w:proofErr w:type="spellStart"/>
      <w:r w:rsidRPr="006D0E45">
        <w:rPr>
          <w:rFonts w:ascii="Times New Roman" w:hAnsi="Times New Roman" w:cs="Times New Roman"/>
          <w:sz w:val="24"/>
          <w:szCs w:val="24"/>
        </w:rPr>
        <w:t>Zvidriņas</w:t>
      </w:r>
      <w:proofErr w:type="spellEnd"/>
      <w:r w:rsidRPr="006D0E45">
        <w:rPr>
          <w:rFonts w:ascii="Times New Roman" w:hAnsi="Times New Roman" w:cs="Times New Roman"/>
          <w:sz w:val="24"/>
          <w:szCs w:val="24"/>
        </w:rPr>
        <w:t xml:space="preserve"> 2021.gada 10.maijā izdotas ģenerālpilnvaras (iereģistrēta aktu un apliecinājumu reģistrā ar Nr.2530) pamata, </w:t>
      </w:r>
      <w:r w:rsidRPr="006D0E45">
        <w:rPr>
          <w:rFonts w:ascii="Times New Roman" w:eastAsia="SimSun" w:hAnsi="Times New Roman" w:cs="Times New Roman"/>
          <w:sz w:val="24"/>
          <w:szCs w:val="24"/>
          <w:lang w:eastAsia="zh-CN" w:bidi="hi-IN"/>
        </w:rPr>
        <w:t xml:space="preserve">2021.gada 11.maija iesniegumu (Gulbenes novada pašvaldībā saņemts 2021.gada 11.maijā un reģistrēts ar </w:t>
      </w:r>
      <w:proofErr w:type="spellStart"/>
      <w:r w:rsidRPr="006D0E45">
        <w:rPr>
          <w:rFonts w:ascii="Times New Roman" w:eastAsia="SimSun" w:hAnsi="Times New Roman" w:cs="Times New Roman"/>
          <w:sz w:val="24"/>
          <w:szCs w:val="24"/>
          <w:lang w:eastAsia="zh-CN" w:bidi="hi-IN"/>
        </w:rPr>
        <w:t>Nr.GND</w:t>
      </w:r>
      <w:proofErr w:type="spellEnd"/>
      <w:r w:rsidRPr="006D0E45">
        <w:rPr>
          <w:rFonts w:ascii="Times New Roman" w:eastAsia="SimSun" w:hAnsi="Times New Roman" w:cs="Times New Roman"/>
          <w:sz w:val="24"/>
          <w:szCs w:val="24"/>
          <w:lang w:eastAsia="zh-CN" w:bidi="hi-IN"/>
        </w:rPr>
        <w:t>/5.13.3/21/1177-S) ar lūgumu atļaut no nekustamā īpašuma “</w:t>
      </w:r>
      <w:proofErr w:type="spellStart"/>
      <w:r w:rsidRPr="006D0E45">
        <w:rPr>
          <w:rFonts w:ascii="Times New Roman" w:eastAsia="SimSun" w:hAnsi="Times New Roman" w:cs="Times New Roman"/>
          <w:sz w:val="24"/>
          <w:szCs w:val="24"/>
          <w:lang w:eastAsia="zh-CN" w:bidi="hi-IN"/>
        </w:rPr>
        <w:t>Liedskalniņi</w:t>
      </w:r>
      <w:proofErr w:type="spellEnd"/>
      <w:r w:rsidRPr="006D0E45">
        <w:rPr>
          <w:rFonts w:ascii="Times New Roman" w:eastAsia="SimSun" w:hAnsi="Times New Roman" w:cs="Times New Roman"/>
          <w:sz w:val="24"/>
          <w:szCs w:val="24"/>
          <w:lang w:eastAsia="zh-CN" w:bidi="hi-IN"/>
        </w:rPr>
        <w:t>”, Beļavas pagasts, Gulbenes novads, kadastra numurs 5044 007 0069, atdalīt zemes vienību ar kadastra apzīmējumu 5044 001 0086, 12,9 ha platībā,</w:t>
      </w:r>
      <w:r w:rsidRPr="006D0E45">
        <w:rPr>
          <w:rFonts w:ascii="Times New Roman" w:hAnsi="Times New Roman" w:cs="Times New Roman"/>
          <w:sz w:val="24"/>
          <w:szCs w:val="24"/>
        </w:rPr>
        <w:t xml:space="preserve"> </w:t>
      </w:r>
      <w:r w:rsidRPr="006D0E45">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w:t>
      </w:r>
      <w:r w:rsidRPr="006D0E45">
        <w:rPr>
          <w:rFonts w:ascii="Times New Roman" w:eastAsia="SimSun" w:hAnsi="Times New Roman" w:cs="Times New Roman"/>
          <w:sz w:val="24"/>
          <w:szCs w:val="24"/>
          <w:lang w:eastAsia="zh-CN" w:bidi="hi-IN"/>
        </w:rPr>
        <w:lastRenderedPageBreak/>
        <w:t xml:space="preserve">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SimSun" w:hAnsi="Times New Roman" w:cs="Times New Roman"/>
          <w:sz w:val="24"/>
          <w:szCs w:val="24"/>
          <w:lang w:eastAsia="zh-CN" w:bidi="hi-IN"/>
        </w:rPr>
        <w:t xml:space="preserve"> , Gulbenes novada dome NOLEMJ:</w:t>
      </w:r>
    </w:p>
    <w:p w14:paraId="2563E768"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1. GROZĪT nekustamā īpašuma “</w:t>
      </w:r>
      <w:proofErr w:type="spellStart"/>
      <w:r w:rsidRPr="006D0E45">
        <w:rPr>
          <w:rFonts w:ascii="Times New Roman" w:eastAsia="SimSun" w:hAnsi="Times New Roman" w:cs="Times New Roman"/>
          <w:sz w:val="24"/>
          <w:szCs w:val="24"/>
          <w:lang w:eastAsia="zh-CN" w:bidi="hi-IN"/>
        </w:rPr>
        <w:t>Liedskalniņi</w:t>
      </w:r>
      <w:proofErr w:type="spellEnd"/>
      <w:r w:rsidRPr="006D0E45">
        <w:rPr>
          <w:rFonts w:ascii="Times New Roman" w:eastAsia="SimSun" w:hAnsi="Times New Roman" w:cs="Times New Roman"/>
          <w:sz w:val="24"/>
          <w:szCs w:val="24"/>
          <w:lang w:eastAsia="zh-CN" w:bidi="hi-IN"/>
        </w:rPr>
        <w:t>”, Beļavas pagasts, Gulbenes novads, kadastra numurs 5044 007 0069, sastāvu, atdalot no tā zemes vienību ar kadastra apzīmējumu 5044 001 0086, 12,9 ha platībā.</w:t>
      </w:r>
    </w:p>
    <w:p w14:paraId="04B1572D"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2. SAGLABĀT nekustamajam īpašumam, kas sastāv no zemes vienībām ar kadastra apzīmējumiem 5044 003 0048, 36,2 ha platībā,</w:t>
      </w:r>
      <w:r w:rsidRPr="006D0E45">
        <w:rPr>
          <w:rFonts w:ascii="Times New Roman" w:hAnsi="Times New Roman" w:cs="Times New Roman"/>
          <w:sz w:val="24"/>
          <w:szCs w:val="24"/>
        </w:rPr>
        <w:t xml:space="preserve"> 5044 003 0049, 6,0 ha platībā, 5044 006 0092, 26,9 ha platībā, 5044 007 0070, 8,8 ha platībā, 5044 007 0118, 11,8 ha platībā, 5044 007 0119, 12,9 ha platībā, 5044 007 0163, 6,41 ha platībā, 5044 007 0180, 1,9 ha platībā, 5044 007 0184, 3,6 ha platībā, 5044 007 0188, 7,53 ha platībā, 5044 014 0034, 6,9 ha platībā, 5044 007 0069, 11,0 ha platībā, un ēkām (būvēm) ar kadastra apzīmējumiem 5044 007 0069 001, 5044 007 0069 002, 5044 007 0069 003, </w:t>
      </w:r>
      <w:r w:rsidRPr="006D0E45">
        <w:rPr>
          <w:rFonts w:ascii="Times New Roman" w:eastAsia="SimSun" w:hAnsi="Times New Roman" w:cs="Times New Roman"/>
          <w:sz w:val="24"/>
          <w:szCs w:val="24"/>
          <w:lang w:eastAsia="zh-CN" w:bidi="hi-IN"/>
        </w:rPr>
        <w:t>esošo nosaukumu “</w:t>
      </w:r>
      <w:proofErr w:type="spellStart"/>
      <w:r w:rsidRPr="006D0E45">
        <w:rPr>
          <w:rFonts w:ascii="Times New Roman" w:eastAsia="SimSun" w:hAnsi="Times New Roman" w:cs="Times New Roman"/>
          <w:sz w:val="24"/>
          <w:szCs w:val="24"/>
          <w:lang w:eastAsia="zh-CN" w:bidi="hi-IN"/>
        </w:rPr>
        <w:t>Liedskalniņi</w:t>
      </w:r>
      <w:proofErr w:type="spellEnd"/>
      <w:r w:rsidRPr="006D0E45">
        <w:rPr>
          <w:rFonts w:ascii="Times New Roman" w:eastAsia="SimSun" w:hAnsi="Times New Roman" w:cs="Times New Roman"/>
          <w:sz w:val="24"/>
          <w:szCs w:val="24"/>
          <w:lang w:eastAsia="zh-CN" w:bidi="hi-IN"/>
        </w:rPr>
        <w:t xml:space="preserve">”. </w:t>
      </w:r>
    </w:p>
    <w:p w14:paraId="226A1D62"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3. PIEŠĶIRT nekustamajam īpašumam, kas sastāv no vienas atdalītās zemes vienības ar kadastra apzīmējumu 5044 001 0086, 12,9 ha platībā, nosaukumu “</w:t>
      </w:r>
      <w:proofErr w:type="spellStart"/>
      <w:r w:rsidRPr="006D0E45">
        <w:rPr>
          <w:rFonts w:ascii="Times New Roman" w:eastAsia="SimSun" w:hAnsi="Times New Roman" w:cs="Times New Roman"/>
          <w:sz w:val="24"/>
          <w:szCs w:val="24"/>
          <w:lang w:eastAsia="zh-CN" w:bidi="hi-IN"/>
        </w:rPr>
        <w:t>Liedmeži</w:t>
      </w:r>
      <w:proofErr w:type="spellEnd"/>
      <w:r w:rsidRPr="006D0E45">
        <w:rPr>
          <w:rFonts w:ascii="Times New Roman" w:eastAsia="SimSun" w:hAnsi="Times New Roman" w:cs="Times New Roman"/>
          <w:sz w:val="24"/>
          <w:szCs w:val="24"/>
          <w:lang w:eastAsia="zh-CN" w:bidi="hi-IN"/>
        </w:rPr>
        <w:t xml:space="preserve">”. Zemes vienībai ar kadastra apzīmējumu 5044 001 0086, 12,9 ha platībā, noteikt lietošanas mērķi – zeme, uz kuras galvenā saimnieciskā darbība ir mežsaimniecība (NĪLM kods 0201). </w:t>
      </w:r>
    </w:p>
    <w:p w14:paraId="5BF60FBE"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4. Lēmumu nosūtīt:</w:t>
      </w:r>
    </w:p>
    <w:p w14:paraId="09C6CF62" w14:textId="77777777" w:rsidR="006D0E45" w:rsidRPr="006D0E45" w:rsidRDefault="006D0E45" w:rsidP="006D0E45">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4.1. SIA “Meža īpašumi” uz elektroniskā pasta adresi: ipasumi@mezabirojs.lv; </w:t>
      </w:r>
    </w:p>
    <w:p w14:paraId="2B0E9089" w14:textId="5E2AD772" w:rsidR="006D0E45" w:rsidRPr="006D0E45" w:rsidRDefault="006D0E45" w:rsidP="006D0E45">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4.2. </w:t>
      </w:r>
      <w:r w:rsidR="00122453">
        <w:rPr>
          <w:rFonts w:ascii="Times New Roman" w:eastAsia="SimSun" w:hAnsi="Times New Roman" w:cs="Times New Roman"/>
          <w:sz w:val="24"/>
          <w:szCs w:val="24"/>
          <w:lang w:eastAsia="zh-CN" w:bidi="hi-IN"/>
        </w:rPr>
        <w:t>….</w:t>
      </w:r>
    </w:p>
    <w:p w14:paraId="68CB9881" w14:textId="77777777" w:rsidR="006D0E45" w:rsidRPr="006D0E45" w:rsidRDefault="006D0E45" w:rsidP="006D0E45">
      <w:pPr>
        <w:widowControl w:val="0"/>
        <w:suppressAutoHyphens/>
        <w:spacing w:line="360" w:lineRule="auto"/>
        <w:ind w:firstLine="567"/>
        <w:jc w:val="both"/>
        <w:rPr>
          <w:rFonts w:ascii="Times New Roman" w:hAnsi="Times New Roman" w:cs="Times New Roman"/>
          <w:sz w:val="24"/>
          <w:szCs w:val="24"/>
        </w:rPr>
      </w:pPr>
      <w:r w:rsidRPr="006D0E45">
        <w:rPr>
          <w:rFonts w:ascii="Times New Roman" w:hAnsi="Times New Roman" w:cs="Times New Roman"/>
          <w:iCs/>
          <w:sz w:val="24"/>
          <w:szCs w:val="24"/>
        </w:rPr>
        <w:t xml:space="preserve">5. </w:t>
      </w:r>
      <w:r w:rsidRPr="006D0E45">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6D0E45">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1229AFC"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181C3E72"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0E9464C6"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3E1465C9" w14:textId="77777777" w:rsidTr="00AC000F">
        <w:tc>
          <w:tcPr>
            <w:tcW w:w="3073" w:type="dxa"/>
          </w:tcPr>
          <w:p w14:paraId="6E1A04A9" w14:textId="77777777" w:rsidR="006D0E45" w:rsidRPr="006D0E45" w:rsidRDefault="006D0E45" w:rsidP="006D0E45">
            <w:pPr>
              <w:rPr>
                <w:rFonts w:ascii="Times New Roman" w:hAnsi="Times New Roman" w:cs="Times New Roman"/>
                <w:sz w:val="24"/>
                <w:szCs w:val="24"/>
              </w:rPr>
            </w:pPr>
          </w:p>
        </w:tc>
        <w:tc>
          <w:tcPr>
            <w:tcW w:w="3115" w:type="dxa"/>
          </w:tcPr>
          <w:p w14:paraId="7731BC0E"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noProof/>
                <w:sz w:val="24"/>
                <w:szCs w:val="24"/>
              </w:rPr>
              <w:drawing>
                <wp:inline distT="0" distB="0" distL="0" distR="0" wp14:anchorId="69BA5564" wp14:editId="2C6ADC09">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085E3F" w14:textId="77777777" w:rsidR="006D0E45" w:rsidRPr="006D0E45" w:rsidRDefault="006D0E45" w:rsidP="006D0E45">
            <w:pPr>
              <w:rPr>
                <w:rFonts w:ascii="Times New Roman" w:hAnsi="Times New Roman" w:cs="Times New Roman"/>
                <w:sz w:val="32"/>
                <w:szCs w:val="32"/>
              </w:rPr>
            </w:pPr>
          </w:p>
        </w:tc>
      </w:tr>
      <w:tr w:rsidR="006D0E45" w:rsidRPr="006D0E45" w14:paraId="03B7FCE1" w14:textId="77777777" w:rsidTr="00AC000F">
        <w:tc>
          <w:tcPr>
            <w:tcW w:w="8931" w:type="dxa"/>
            <w:gridSpan w:val="3"/>
          </w:tcPr>
          <w:p w14:paraId="2F91B420" w14:textId="77777777" w:rsidR="006D0E45" w:rsidRPr="006D0E45" w:rsidRDefault="006D0E45" w:rsidP="006D0E45">
            <w:pPr>
              <w:spacing w:before="240"/>
              <w:jc w:val="center"/>
              <w:rPr>
                <w:rFonts w:ascii="Times New Roman" w:hAnsi="Times New Roman" w:cs="Times New Roman"/>
                <w:b/>
                <w:sz w:val="32"/>
                <w:szCs w:val="32"/>
              </w:rPr>
            </w:pPr>
            <w:r w:rsidRPr="006D0E45">
              <w:rPr>
                <w:rFonts w:ascii="Times New Roman" w:hAnsi="Times New Roman" w:cs="Times New Roman"/>
                <w:b/>
                <w:sz w:val="32"/>
                <w:szCs w:val="32"/>
              </w:rPr>
              <w:t>GULBENES NOVADA PAŠVALDĪBA</w:t>
            </w:r>
          </w:p>
        </w:tc>
      </w:tr>
      <w:tr w:rsidR="006D0E45" w:rsidRPr="006D0E45" w14:paraId="24E458AE" w14:textId="77777777" w:rsidTr="00AC000F">
        <w:tc>
          <w:tcPr>
            <w:tcW w:w="8931" w:type="dxa"/>
            <w:gridSpan w:val="3"/>
          </w:tcPr>
          <w:p w14:paraId="446D01A1" w14:textId="77777777" w:rsidR="006D0E45" w:rsidRPr="006D0E45" w:rsidRDefault="006D0E45" w:rsidP="006D0E45">
            <w:pPr>
              <w:jc w:val="center"/>
              <w:rPr>
                <w:rFonts w:ascii="Times New Roman" w:hAnsi="Times New Roman" w:cs="Times New Roman"/>
                <w:sz w:val="24"/>
                <w:szCs w:val="24"/>
              </w:rPr>
            </w:pPr>
            <w:proofErr w:type="spellStart"/>
            <w:r w:rsidRPr="006D0E45">
              <w:rPr>
                <w:rFonts w:ascii="Times New Roman" w:hAnsi="Times New Roman" w:cs="Times New Roman"/>
                <w:sz w:val="24"/>
                <w:szCs w:val="24"/>
              </w:rPr>
              <w:t>Reģ</w:t>
            </w:r>
            <w:proofErr w:type="spellEnd"/>
            <w:r w:rsidRPr="006D0E45">
              <w:rPr>
                <w:rFonts w:ascii="Times New Roman" w:hAnsi="Times New Roman" w:cs="Times New Roman"/>
                <w:sz w:val="24"/>
                <w:szCs w:val="24"/>
              </w:rPr>
              <w:t>. Nr. 90009116327</w:t>
            </w:r>
          </w:p>
        </w:tc>
      </w:tr>
      <w:tr w:rsidR="006D0E45" w:rsidRPr="006D0E45" w14:paraId="6E3593DB" w14:textId="77777777" w:rsidTr="00AC000F">
        <w:tc>
          <w:tcPr>
            <w:tcW w:w="8931" w:type="dxa"/>
            <w:gridSpan w:val="3"/>
          </w:tcPr>
          <w:p w14:paraId="672AC0DC"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Ābeļu iela 2, Gulbene, Gulbenes nov., LV-4401</w:t>
            </w:r>
          </w:p>
        </w:tc>
      </w:tr>
      <w:tr w:rsidR="006D0E45" w:rsidRPr="006D0E45" w14:paraId="7B30F1D3" w14:textId="77777777" w:rsidTr="00AC000F">
        <w:tc>
          <w:tcPr>
            <w:tcW w:w="8931" w:type="dxa"/>
            <w:gridSpan w:val="3"/>
          </w:tcPr>
          <w:p w14:paraId="187633E5" w14:textId="77777777" w:rsidR="006D0E45" w:rsidRPr="006D0E45" w:rsidRDefault="006D0E45" w:rsidP="006D0E45">
            <w:pPr>
              <w:pBdr>
                <w:bottom w:val="single" w:sz="12" w:space="1" w:color="auto"/>
              </w:pBdr>
              <w:jc w:val="center"/>
              <w:rPr>
                <w:rFonts w:ascii="Times New Roman" w:hAnsi="Times New Roman" w:cs="Times New Roman"/>
                <w:sz w:val="24"/>
                <w:szCs w:val="24"/>
              </w:rPr>
            </w:pPr>
            <w:r w:rsidRPr="006D0E45">
              <w:rPr>
                <w:rFonts w:ascii="Times New Roman" w:hAnsi="Times New Roman" w:cs="Times New Roman"/>
                <w:sz w:val="24"/>
                <w:szCs w:val="24"/>
              </w:rPr>
              <w:t>Tālrunis 64497710, mob.26595362, e-pasts: dome@gulbene.lv, www.gulbene.lv</w:t>
            </w:r>
          </w:p>
          <w:p w14:paraId="09B18B12"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r w:rsidRPr="006D0E45">
              <w:rPr>
                <w:rFonts w:ascii="Times New Roman" w:hAnsi="Times New Roman" w:cs="Times New Roman"/>
                <w:sz w:val="24"/>
                <w:szCs w:val="24"/>
              </w:rPr>
              <w:softHyphen/>
            </w:r>
          </w:p>
        </w:tc>
      </w:tr>
    </w:tbl>
    <w:p w14:paraId="1FBA2603"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43510C65"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1755473A" w14:textId="77777777" w:rsidR="006D0E45" w:rsidRPr="006D0E45" w:rsidRDefault="006D0E45" w:rsidP="006D0E45">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0E45" w:rsidRPr="006D0E45" w14:paraId="563DD76B" w14:textId="77777777" w:rsidTr="00AC000F">
        <w:tc>
          <w:tcPr>
            <w:tcW w:w="4729" w:type="dxa"/>
          </w:tcPr>
          <w:p w14:paraId="3D9A28F4"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2021.gada 27.maijā</w:t>
            </w:r>
          </w:p>
        </w:tc>
        <w:tc>
          <w:tcPr>
            <w:tcW w:w="4729" w:type="dxa"/>
          </w:tcPr>
          <w:p w14:paraId="5E21EAE9" w14:textId="77777777" w:rsidR="006D0E45" w:rsidRPr="006D0E45" w:rsidRDefault="006D0E45" w:rsidP="006D0E45">
            <w:pPr>
              <w:jc w:val="cente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Nr. GND/2021/591</w:t>
            </w:r>
          </w:p>
        </w:tc>
      </w:tr>
      <w:tr w:rsidR="006D0E45" w:rsidRPr="006D0E45" w14:paraId="1A05C9DA" w14:textId="77777777" w:rsidTr="00AC000F">
        <w:trPr>
          <w:trHeight w:val="80"/>
        </w:trPr>
        <w:tc>
          <w:tcPr>
            <w:tcW w:w="4729" w:type="dxa"/>
          </w:tcPr>
          <w:p w14:paraId="1D7DF77E" w14:textId="77777777" w:rsidR="006D0E45" w:rsidRPr="006D0E45" w:rsidRDefault="006D0E45" w:rsidP="006D0E45">
            <w:pPr>
              <w:rPr>
                <w:rFonts w:ascii="Times New Roman" w:eastAsiaTheme="minorHAnsi" w:hAnsi="Times New Roman" w:cs="Times New Roman"/>
                <w:szCs w:val="24"/>
                <w:lang w:eastAsia="en-US"/>
              </w:rPr>
            </w:pPr>
          </w:p>
        </w:tc>
        <w:tc>
          <w:tcPr>
            <w:tcW w:w="4729" w:type="dxa"/>
          </w:tcPr>
          <w:p w14:paraId="048C6B87" w14:textId="77777777" w:rsidR="006D0E45" w:rsidRPr="006D0E45" w:rsidRDefault="006D0E45" w:rsidP="006D0E45">
            <w:pPr>
              <w:jc w:val="cente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(protokols Nr.6; 15.p)</w:t>
            </w:r>
          </w:p>
        </w:tc>
      </w:tr>
    </w:tbl>
    <w:p w14:paraId="6B1D5F53" w14:textId="77777777" w:rsidR="006D0E45" w:rsidRPr="006D0E45" w:rsidRDefault="006D0E45" w:rsidP="006D0E45">
      <w:pPr>
        <w:rPr>
          <w:rFonts w:ascii="Times New Roman" w:hAnsi="Times New Roman" w:cs="Times New Roman"/>
          <w:b/>
          <w:sz w:val="24"/>
          <w:szCs w:val="24"/>
        </w:rPr>
      </w:pPr>
    </w:p>
    <w:p w14:paraId="60DED6A8"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Stradu pagasta nekustamā īpašuma “Viļņi” sastāva grozīšanu</w:t>
      </w:r>
    </w:p>
    <w:p w14:paraId="5FDDCD43" w14:textId="77777777" w:rsidR="006D0E45" w:rsidRPr="006D0E45" w:rsidRDefault="006D0E45" w:rsidP="006D0E45">
      <w:pPr>
        <w:rPr>
          <w:rFonts w:ascii="Times New Roman" w:hAnsi="Times New Roman" w:cs="Times New Roman"/>
          <w:sz w:val="24"/>
          <w:szCs w:val="24"/>
        </w:rPr>
      </w:pPr>
    </w:p>
    <w:p w14:paraId="5B186233" w14:textId="77777777" w:rsidR="006D0E45" w:rsidRPr="006D0E45" w:rsidRDefault="006D0E45" w:rsidP="006D0E45">
      <w:pPr>
        <w:spacing w:line="360" w:lineRule="auto"/>
        <w:ind w:firstLine="720"/>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Sakarā ar nepieciešamību sakārtot nekustamā īpašuma Stradu pagastā ar nosaukumu “Viļņi”, kadastra numurs 5090 006 0098,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w:t>
      </w:r>
      <w:r w:rsidRPr="006D0E45">
        <w:rPr>
          <w:rFonts w:ascii="Times New Roman" w:eastAsia="SimSun" w:hAnsi="Times New Roman" w:cs="Times New Roman"/>
          <w:sz w:val="24"/>
          <w:szCs w:val="24"/>
          <w:lang w:eastAsia="zh-CN" w:bidi="hi-IN"/>
        </w:rPr>
        <w:lastRenderedPageBreak/>
        <w:t xml:space="preserve">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SimSun" w:hAnsi="Times New Roman" w:cs="Times New Roman"/>
          <w:sz w:val="24"/>
          <w:szCs w:val="24"/>
          <w:lang w:eastAsia="zh-CN" w:bidi="hi-IN"/>
        </w:rPr>
        <w:t>, Gulbenes novada domes Tautsaimniecības komiteja NOLEMJ:</w:t>
      </w:r>
    </w:p>
    <w:p w14:paraId="517C16B8" w14:textId="7C2D9239"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1. GROZĪT nekustamā īpašuma Stradu pagastā ar nosaukumu “Viļņi”, kadastra numurs </w:t>
      </w:r>
      <w:bookmarkStart w:id="2" w:name="_Hlk72165378"/>
      <w:r w:rsidRPr="006D0E45">
        <w:rPr>
          <w:rFonts w:ascii="Times New Roman" w:eastAsia="SimSun" w:hAnsi="Times New Roman" w:cs="Times New Roman"/>
          <w:sz w:val="24"/>
          <w:szCs w:val="24"/>
          <w:lang w:eastAsia="zh-CN" w:bidi="hi-IN"/>
        </w:rPr>
        <w:t>5090 006 0098</w:t>
      </w:r>
      <w:bookmarkEnd w:id="2"/>
      <w:r w:rsidRPr="006D0E45">
        <w:rPr>
          <w:rFonts w:ascii="Times New Roman" w:eastAsia="SimSun" w:hAnsi="Times New Roman" w:cs="Times New Roman"/>
          <w:sz w:val="24"/>
          <w:szCs w:val="24"/>
          <w:lang w:eastAsia="zh-CN" w:bidi="hi-IN"/>
        </w:rPr>
        <w:t xml:space="preserve">, sastāvu, atdalot no tajā ietilpstošās zemes vienības ar kadastra apzīmējumu 5090 006 0098, 5,0 ha platībā, zemes gabalu ar aptuveno platību 4,6 ha. Zemes vienības sadalījuma robežas noteikt saskaņā ar </w:t>
      </w:r>
      <w:proofErr w:type="spellStart"/>
      <w:r w:rsidRPr="006D0E45">
        <w:rPr>
          <w:rFonts w:ascii="Times New Roman" w:eastAsia="SimSun" w:hAnsi="Times New Roman" w:cs="Times New Roman"/>
          <w:sz w:val="24"/>
          <w:szCs w:val="24"/>
          <w:lang w:eastAsia="zh-CN" w:bidi="hi-IN"/>
        </w:rPr>
        <w:t>izkopējumu</w:t>
      </w:r>
      <w:proofErr w:type="spellEnd"/>
      <w:r w:rsidRPr="006D0E45">
        <w:rPr>
          <w:rFonts w:ascii="Times New Roman" w:eastAsia="SimSun" w:hAnsi="Times New Roman" w:cs="Times New Roman"/>
          <w:sz w:val="24"/>
          <w:szCs w:val="24"/>
          <w:lang w:eastAsia="zh-CN" w:bidi="hi-IN"/>
        </w:rPr>
        <w:t xml:space="preserve"> no digitālās kartes (pielikums), kas ir šī lēmuma neatņemama sastāvdaļa.</w:t>
      </w:r>
    </w:p>
    <w:p w14:paraId="208062AB"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2. SAGLABĀT atlikušajam nekustamajam īpašumam, kas sastāv no </w:t>
      </w:r>
      <w:proofErr w:type="spellStart"/>
      <w:r w:rsidRPr="006D0E45">
        <w:rPr>
          <w:rFonts w:ascii="Times New Roman" w:eastAsia="SimSun" w:hAnsi="Times New Roman" w:cs="Times New Roman"/>
          <w:sz w:val="24"/>
          <w:szCs w:val="24"/>
          <w:lang w:eastAsia="zh-CN" w:bidi="hi-IN"/>
        </w:rPr>
        <w:t>jaunizveidotās</w:t>
      </w:r>
      <w:proofErr w:type="spellEnd"/>
      <w:r w:rsidRPr="006D0E45">
        <w:rPr>
          <w:rFonts w:ascii="Times New Roman" w:eastAsia="SimSun" w:hAnsi="Times New Roman" w:cs="Times New Roman"/>
          <w:sz w:val="24"/>
          <w:szCs w:val="24"/>
          <w:lang w:eastAsia="zh-CN" w:bidi="hi-IN"/>
        </w:rPr>
        <w:t xml:space="preserve"> zemes vienības ar aptuveno platību 0,4 ha, esošo nosaukumu “Viļņi”. </w:t>
      </w:r>
      <w:proofErr w:type="spellStart"/>
      <w:r w:rsidRPr="006D0E45">
        <w:rPr>
          <w:rFonts w:ascii="Times New Roman" w:eastAsia="SimSun" w:hAnsi="Times New Roman" w:cs="Times New Roman"/>
          <w:sz w:val="24"/>
          <w:szCs w:val="24"/>
          <w:lang w:eastAsia="zh-CN" w:bidi="hi-IN"/>
        </w:rPr>
        <w:t>Jaunizveidotajai</w:t>
      </w:r>
      <w:proofErr w:type="spellEnd"/>
      <w:r w:rsidRPr="006D0E45">
        <w:rPr>
          <w:rFonts w:ascii="Times New Roman" w:eastAsia="SimSun" w:hAnsi="Times New Roman" w:cs="Times New Roman"/>
          <w:sz w:val="24"/>
          <w:szCs w:val="24"/>
          <w:lang w:eastAsia="zh-CN" w:bidi="hi-IN"/>
        </w:rPr>
        <w:t xml:space="preserve"> zemes vienībai ar aptuveno platību 0,4 ha noteikt lietošanas mērķi – zeme, uz kuras galvenā saimnieciskā darbība ir lauksaimniecība (NĪLM kods 0101). </w:t>
      </w:r>
      <w:proofErr w:type="spellStart"/>
      <w:r w:rsidRPr="006D0E45">
        <w:rPr>
          <w:rFonts w:ascii="Times New Roman" w:eastAsia="SimSun" w:hAnsi="Times New Roman" w:cs="Times New Roman"/>
          <w:sz w:val="24"/>
          <w:szCs w:val="24"/>
          <w:lang w:eastAsia="zh-CN" w:bidi="hi-IN"/>
        </w:rPr>
        <w:t>Jaunizveidotajai</w:t>
      </w:r>
      <w:proofErr w:type="spellEnd"/>
      <w:r w:rsidRPr="006D0E45">
        <w:rPr>
          <w:rFonts w:ascii="Times New Roman" w:eastAsia="SimSun" w:hAnsi="Times New Roman" w:cs="Times New Roman"/>
          <w:sz w:val="24"/>
          <w:szCs w:val="24"/>
          <w:lang w:eastAsia="zh-CN" w:bidi="hi-IN"/>
        </w:rPr>
        <w:t xml:space="preserve"> zemes vienībai ar aptuveno platību 0,4 ha un uz tās esošajām ēkām (būvēm) ar kadastra apzīmējumiem 5090 006 0098 001, 5090 006 0098 002, 5090 006 0098 004, 5090 006 0098 005, 5090 006 0098 006, 5090 006 0098 007, 5090 006 0098 008, 5090 006 0098 009, 5090 006 0098 010, saglabāt adresi “</w:t>
      </w:r>
      <w:r w:rsidRPr="006D0E45">
        <w:rPr>
          <w:rFonts w:ascii="Times New Roman" w:hAnsi="Times New Roman" w:cs="Times New Roman"/>
          <w:sz w:val="24"/>
          <w:szCs w:val="24"/>
        </w:rPr>
        <w:t>Viļņi”, Stradu pag., Gulbenes nov., LV-4417</w:t>
      </w:r>
      <w:r w:rsidRPr="006D0E45">
        <w:rPr>
          <w:rFonts w:ascii="Times New Roman" w:eastAsia="SimSun" w:hAnsi="Times New Roman" w:cs="Times New Roman"/>
          <w:sz w:val="24"/>
          <w:szCs w:val="24"/>
          <w:lang w:eastAsia="zh-CN" w:bidi="hi-IN"/>
        </w:rPr>
        <w:t xml:space="preserve">. </w:t>
      </w:r>
    </w:p>
    <w:p w14:paraId="7855FB15" w14:textId="77777777" w:rsidR="006D0E45" w:rsidRPr="006D0E45" w:rsidRDefault="006D0E45" w:rsidP="006D0E45">
      <w:pPr>
        <w:spacing w:line="360" w:lineRule="auto"/>
        <w:ind w:firstLine="567"/>
        <w:jc w:val="both"/>
        <w:rPr>
          <w:rFonts w:ascii="Times New Roman" w:eastAsia="SimSun" w:hAnsi="Times New Roman" w:cs="Times New Roman"/>
          <w:sz w:val="24"/>
          <w:szCs w:val="24"/>
          <w:lang w:eastAsia="zh-CN" w:bidi="hi-IN"/>
        </w:rPr>
      </w:pPr>
      <w:r w:rsidRPr="006D0E45">
        <w:rPr>
          <w:rFonts w:ascii="Times New Roman" w:eastAsia="SimSun" w:hAnsi="Times New Roman" w:cs="Times New Roman"/>
          <w:sz w:val="24"/>
          <w:szCs w:val="24"/>
          <w:lang w:eastAsia="zh-CN" w:bidi="hi-IN"/>
        </w:rPr>
        <w:t xml:space="preserve">3. PIEŠĶIRT nekustamajam īpašumam, kas sastāv no </w:t>
      </w:r>
      <w:proofErr w:type="spellStart"/>
      <w:r w:rsidRPr="006D0E45">
        <w:rPr>
          <w:rFonts w:ascii="Times New Roman" w:eastAsia="SimSun" w:hAnsi="Times New Roman" w:cs="Times New Roman"/>
          <w:sz w:val="24"/>
          <w:szCs w:val="24"/>
          <w:lang w:eastAsia="zh-CN" w:bidi="hi-IN"/>
        </w:rPr>
        <w:t>jaunizveidotās</w:t>
      </w:r>
      <w:proofErr w:type="spellEnd"/>
      <w:r w:rsidRPr="006D0E45">
        <w:rPr>
          <w:rFonts w:ascii="Times New Roman" w:eastAsia="SimSun" w:hAnsi="Times New Roman" w:cs="Times New Roman"/>
          <w:sz w:val="24"/>
          <w:szCs w:val="24"/>
          <w:lang w:eastAsia="zh-CN" w:bidi="hi-IN"/>
        </w:rPr>
        <w:t xml:space="preserve"> zemes vienības ar aptuveno platību 4,6 ha, nosaukumu “</w:t>
      </w:r>
      <w:proofErr w:type="spellStart"/>
      <w:r w:rsidRPr="006D0E45">
        <w:rPr>
          <w:rFonts w:ascii="Times New Roman" w:eastAsia="SimSun" w:hAnsi="Times New Roman" w:cs="Times New Roman"/>
          <w:sz w:val="24"/>
          <w:szCs w:val="24"/>
          <w:lang w:eastAsia="zh-CN" w:bidi="hi-IN"/>
        </w:rPr>
        <w:t>Jaunviļņi</w:t>
      </w:r>
      <w:proofErr w:type="spellEnd"/>
      <w:r w:rsidRPr="006D0E45">
        <w:rPr>
          <w:rFonts w:ascii="Times New Roman" w:eastAsia="SimSun" w:hAnsi="Times New Roman" w:cs="Times New Roman"/>
          <w:sz w:val="24"/>
          <w:szCs w:val="24"/>
          <w:lang w:eastAsia="zh-CN" w:bidi="hi-IN"/>
        </w:rPr>
        <w:t xml:space="preserve">”. </w:t>
      </w:r>
      <w:proofErr w:type="spellStart"/>
      <w:r w:rsidRPr="006D0E45">
        <w:rPr>
          <w:rFonts w:ascii="Times New Roman" w:eastAsia="SimSun" w:hAnsi="Times New Roman" w:cs="Times New Roman"/>
          <w:sz w:val="24"/>
          <w:szCs w:val="24"/>
          <w:lang w:eastAsia="zh-CN" w:bidi="hi-IN"/>
        </w:rPr>
        <w:t>Jaunizveidotajai</w:t>
      </w:r>
      <w:proofErr w:type="spellEnd"/>
      <w:r w:rsidRPr="006D0E45">
        <w:rPr>
          <w:rFonts w:ascii="Times New Roman" w:eastAsia="SimSun" w:hAnsi="Times New Roman" w:cs="Times New Roman"/>
          <w:sz w:val="24"/>
          <w:szCs w:val="24"/>
          <w:lang w:eastAsia="zh-CN" w:bidi="hi-IN"/>
        </w:rPr>
        <w:t xml:space="preserve"> zemes vienībai ar aptuveno platību 4,6 ha noteikt lietošanas mērķi – zeme, uz kuras galvenā saimnieciskā darbība ir lauksaimniecība (NĪLM kods 0101).</w:t>
      </w:r>
      <w:r w:rsidRPr="006D0E45">
        <w:rPr>
          <w:rFonts w:ascii="Times New Roman" w:eastAsia="SimSun" w:hAnsi="Times New Roman" w:cs="Times New Roman"/>
          <w:sz w:val="24"/>
          <w:szCs w:val="24"/>
          <w:lang w:eastAsia="zh-CN" w:bidi="hi-IN"/>
        </w:rPr>
        <w:tab/>
      </w:r>
    </w:p>
    <w:p w14:paraId="158E40FA" w14:textId="77777777" w:rsidR="006D0E45" w:rsidRPr="006D0E45" w:rsidRDefault="006D0E45" w:rsidP="006D0E45">
      <w:pPr>
        <w:spacing w:line="360" w:lineRule="auto"/>
        <w:jc w:val="both"/>
        <w:rPr>
          <w:rFonts w:ascii="Times New Roman" w:hAnsi="Times New Roman" w:cs="Times New Roman"/>
          <w:sz w:val="24"/>
          <w:szCs w:val="24"/>
        </w:rPr>
      </w:pPr>
    </w:p>
    <w:p w14:paraId="0D5F837A"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24438BD4" w14:textId="77777777" w:rsidR="006D0E45" w:rsidRPr="006D0E45" w:rsidRDefault="006D0E45" w:rsidP="006D0E45">
      <w:pPr>
        <w:spacing w:line="360" w:lineRule="auto"/>
        <w:jc w:val="both"/>
        <w:rPr>
          <w:rFonts w:ascii="Times New Roman" w:hAnsi="Times New Roman" w:cs="Times New Roman"/>
          <w:sz w:val="24"/>
          <w:szCs w:val="24"/>
        </w:rPr>
      </w:pPr>
    </w:p>
    <w:p w14:paraId="4E5819CF"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24E2F337" w14:textId="77777777" w:rsidR="006D0E45" w:rsidRPr="006D0E45" w:rsidRDefault="006D0E45" w:rsidP="006D0E45">
      <w:pPr>
        <w:spacing w:line="360" w:lineRule="auto"/>
        <w:jc w:val="both"/>
        <w:rPr>
          <w:rFonts w:ascii="Times New Roman" w:hAnsi="Times New Roman" w:cs="Times New Roman"/>
          <w:sz w:val="24"/>
          <w:szCs w:val="24"/>
        </w:rPr>
      </w:pPr>
    </w:p>
    <w:p w14:paraId="319956BA" w14:textId="77777777" w:rsidR="006D0E45" w:rsidRPr="006D0E45" w:rsidRDefault="006D0E45" w:rsidP="006D0E45">
      <w:pPr>
        <w:spacing w:line="360" w:lineRule="auto"/>
        <w:jc w:val="both"/>
        <w:rPr>
          <w:rFonts w:ascii="Times New Roman" w:hAnsi="Times New Roman" w:cs="Times New Roman"/>
          <w:sz w:val="24"/>
          <w:szCs w:val="24"/>
        </w:rPr>
      </w:pPr>
    </w:p>
    <w:p w14:paraId="62A0FDED" w14:textId="77777777" w:rsidR="006D0E45" w:rsidRPr="006D0E45" w:rsidRDefault="006D0E45" w:rsidP="006D0E45">
      <w:pPr>
        <w:spacing w:line="360" w:lineRule="auto"/>
        <w:jc w:val="both"/>
        <w:rPr>
          <w:rFonts w:ascii="Times New Roman" w:hAnsi="Times New Roman" w:cs="Times New Roman"/>
          <w:sz w:val="24"/>
          <w:szCs w:val="24"/>
        </w:rPr>
      </w:pPr>
    </w:p>
    <w:p w14:paraId="553A5D90" w14:textId="77777777" w:rsidR="006D0E45" w:rsidRPr="006D0E45" w:rsidRDefault="006D0E45" w:rsidP="006D0E45">
      <w:pPr>
        <w:spacing w:line="360" w:lineRule="auto"/>
        <w:jc w:val="both"/>
        <w:rPr>
          <w:rFonts w:ascii="Times New Roman" w:hAnsi="Times New Roman" w:cs="Times New Roman"/>
          <w:sz w:val="24"/>
          <w:szCs w:val="24"/>
        </w:rPr>
      </w:pPr>
    </w:p>
    <w:p w14:paraId="3B244FCE" w14:textId="77777777" w:rsidR="006D0E45" w:rsidRPr="006D0E45" w:rsidRDefault="006D0E45" w:rsidP="006D0E45">
      <w:pPr>
        <w:spacing w:line="360" w:lineRule="auto"/>
        <w:jc w:val="both"/>
        <w:rPr>
          <w:rFonts w:ascii="Times New Roman" w:hAnsi="Times New Roman" w:cs="Times New Roman"/>
          <w:sz w:val="24"/>
          <w:szCs w:val="24"/>
        </w:rPr>
      </w:pPr>
    </w:p>
    <w:p w14:paraId="7B165A4A" w14:textId="77777777" w:rsidR="006D0E45" w:rsidRPr="006D0E45" w:rsidRDefault="006D0E45" w:rsidP="006D0E45">
      <w:pPr>
        <w:spacing w:line="360" w:lineRule="auto"/>
        <w:jc w:val="both"/>
        <w:rPr>
          <w:rFonts w:ascii="Times New Roman" w:hAnsi="Times New Roman" w:cs="Times New Roman"/>
          <w:sz w:val="24"/>
          <w:szCs w:val="24"/>
        </w:rPr>
      </w:pPr>
    </w:p>
    <w:p w14:paraId="2392BB86" w14:textId="77777777" w:rsidR="006D0E45" w:rsidRPr="006D0E45" w:rsidRDefault="006D0E45" w:rsidP="006D0E45">
      <w:pPr>
        <w:spacing w:line="360" w:lineRule="auto"/>
        <w:jc w:val="both"/>
        <w:rPr>
          <w:rFonts w:ascii="Times New Roman" w:hAnsi="Times New Roman" w:cs="Times New Roman"/>
          <w:sz w:val="24"/>
          <w:szCs w:val="24"/>
        </w:rPr>
      </w:pPr>
    </w:p>
    <w:p w14:paraId="4F30DA39" w14:textId="77777777" w:rsidR="006D0E45" w:rsidRPr="006D0E45" w:rsidRDefault="006D0E45" w:rsidP="006D0E45">
      <w:pPr>
        <w:spacing w:line="360" w:lineRule="auto"/>
        <w:jc w:val="both"/>
        <w:rPr>
          <w:rFonts w:ascii="Times New Roman" w:hAnsi="Times New Roman" w:cs="Times New Roman"/>
          <w:sz w:val="24"/>
          <w:szCs w:val="24"/>
        </w:rPr>
      </w:pPr>
    </w:p>
    <w:p w14:paraId="20308EAE" w14:textId="77777777" w:rsidR="006D0E45" w:rsidRPr="006D0E45" w:rsidRDefault="006D0E45" w:rsidP="006D0E45">
      <w:pPr>
        <w:spacing w:line="360" w:lineRule="auto"/>
        <w:jc w:val="both"/>
        <w:rPr>
          <w:rFonts w:ascii="Times New Roman" w:hAnsi="Times New Roman" w:cs="Times New Roman"/>
          <w:sz w:val="24"/>
          <w:szCs w:val="24"/>
        </w:rPr>
      </w:pPr>
    </w:p>
    <w:p w14:paraId="01DE781D" w14:textId="77777777" w:rsidR="006D0E45" w:rsidRPr="006D0E45" w:rsidRDefault="006D0E45" w:rsidP="006D0E45">
      <w:pPr>
        <w:spacing w:line="360" w:lineRule="auto"/>
        <w:rPr>
          <w:rFonts w:ascii="Times New Roman" w:hAnsi="Times New Roman" w:cs="Times New Roman"/>
          <w:sz w:val="24"/>
          <w:szCs w:val="24"/>
        </w:rPr>
      </w:pPr>
    </w:p>
    <w:p w14:paraId="4EB2AE47" w14:textId="77777777" w:rsidR="006D0E45" w:rsidRPr="006D0E45" w:rsidRDefault="006D0E45" w:rsidP="006D0E45">
      <w:pPr>
        <w:spacing w:line="360" w:lineRule="auto"/>
        <w:rPr>
          <w:rFonts w:ascii="Times New Roman" w:hAnsi="Times New Roman" w:cs="Times New Roman"/>
          <w:sz w:val="24"/>
          <w:szCs w:val="24"/>
        </w:rPr>
      </w:pPr>
    </w:p>
    <w:p w14:paraId="37D4A70C" w14:textId="77777777" w:rsidR="006D0E45" w:rsidRPr="006D0E45" w:rsidRDefault="006D0E45" w:rsidP="006D0E45">
      <w:pPr>
        <w:spacing w:line="360" w:lineRule="auto"/>
        <w:jc w:val="right"/>
        <w:rPr>
          <w:rFonts w:ascii="Times New Roman" w:hAnsi="Times New Roman" w:cs="Times New Roman"/>
          <w:sz w:val="24"/>
          <w:szCs w:val="24"/>
        </w:rPr>
      </w:pPr>
    </w:p>
    <w:p w14:paraId="36166B92"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4194C40" w14:textId="7B4F8E63" w:rsidR="006D0E45" w:rsidRPr="006D0E45" w:rsidRDefault="006D0E45" w:rsidP="006D0E45">
      <w:pPr>
        <w:spacing w:line="360" w:lineRule="auto"/>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GND/2021/591</w:t>
      </w:r>
    </w:p>
    <w:p w14:paraId="098F2BBD" w14:textId="77777777" w:rsidR="006D0E45" w:rsidRPr="006D0E45" w:rsidRDefault="006D0E45" w:rsidP="006D0E45">
      <w:pPr>
        <w:spacing w:line="360" w:lineRule="auto"/>
        <w:rPr>
          <w:rFonts w:ascii="Times New Roman" w:hAnsi="Times New Roman" w:cs="Times New Roman"/>
          <w:sz w:val="24"/>
          <w:szCs w:val="24"/>
        </w:rPr>
      </w:pPr>
      <w:r w:rsidRPr="006D0E45">
        <w:rPr>
          <w:rFonts w:ascii="Times New Roman" w:hAnsi="Times New Roman" w:cs="Times New Roman"/>
          <w:noProof/>
          <w:sz w:val="24"/>
          <w:szCs w:val="24"/>
        </w:rPr>
        <w:drawing>
          <wp:inline distT="0" distB="0" distL="0" distR="0" wp14:anchorId="1A87FEAB" wp14:editId="6E419ED7">
            <wp:extent cx="5939790" cy="8153400"/>
            <wp:effectExtent l="0" t="0" r="381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153400"/>
                    </a:xfrm>
                    <a:prstGeom prst="rect">
                      <a:avLst/>
                    </a:prstGeom>
                    <a:noFill/>
                    <a:ln>
                      <a:noFill/>
                    </a:ln>
                  </pic:spPr>
                </pic:pic>
              </a:graphicData>
            </a:graphic>
          </wp:inline>
        </w:drawing>
      </w:r>
    </w:p>
    <w:p w14:paraId="548DA822" w14:textId="6873D8B5"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ab/>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3F4D8021"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6D0E45" w:rsidRPr="006D0E45" w14:paraId="4F7D4DEB" w14:textId="77777777" w:rsidTr="00AC000F">
        <w:tc>
          <w:tcPr>
            <w:tcW w:w="3073" w:type="dxa"/>
          </w:tcPr>
          <w:p w14:paraId="3BD5008E"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75832086"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642DBB2E" wp14:editId="4972B1E5">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83A5D2"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7BF82F09" w14:textId="77777777" w:rsidTr="00AC000F">
        <w:tc>
          <w:tcPr>
            <w:tcW w:w="8931" w:type="dxa"/>
            <w:gridSpan w:val="3"/>
            <w:hideMark/>
          </w:tcPr>
          <w:p w14:paraId="1523080A"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32B388C7" w14:textId="77777777" w:rsidTr="00AC000F">
        <w:tc>
          <w:tcPr>
            <w:tcW w:w="8931" w:type="dxa"/>
            <w:gridSpan w:val="3"/>
            <w:hideMark/>
          </w:tcPr>
          <w:p w14:paraId="7B317071"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1D6D5C95" w14:textId="77777777" w:rsidTr="00AC000F">
        <w:tc>
          <w:tcPr>
            <w:tcW w:w="8931" w:type="dxa"/>
            <w:gridSpan w:val="3"/>
            <w:hideMark/>
          </w:tcPr>
          <w:p w14:paraId="2C92F929"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24928F9F" w14:textId="77777777" w:rsidTr="00AC000F">
        <w:tc>
          <w:tcPr>
            <w:tcW w:w="8931" w:type="dxa"/>
            <w:gridSpan w:val="3"/>
            <w:hideMark/>
          </w:tcPr>
          <w:p w14:paraId="07858CEF"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297C6745"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259C7A2A"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7F0767F5"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5A2C25E0"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Nr. GND/2021/592</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61C1CE21" w14:textId="77777777" w:rsidTr="00AC000F">
        <w:tc>
          <w:tcPr>
            <w:tcW w:w="4729" w:type="dxa"/>
          </w:tcPr>
          <w:p w14:paraId="6AB5F696"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1E08C80D" w14:textId="77777777" w:rsidTr="00AC000F">
        <w:trPr>
          <w:trHeight w:val="80"/>
        </w:trPr>
        <w:tc>
          <w:tcPr>
            <w:tcW w:w="4729" w:type="dxa"/>
          </w:tcPr>
          <w:p w14:paraId="630DA892" w14:textId="77777777" w:rsidR="006D0E45" w:rsidRPr="006D0E45" w:rsidRDefault="006D0E45" w:rsidP="006D0E45">
            <w:pPr>
              <w:rPr>
                <w:rFonts w:ascii="Times New Roman" w:eastAsiaTheme="minorHAnsi" w:hAnsi="Times New Roman" w:cs="Times New Roman"/>
                <w:b/>
                <w:bCs/>
                <w:szCs w:val="24"/>
                <w:lang w:eastAsia="en-US"/>
              </w:rPr>
            </w:pPr>
          </w:p>
        </w:tc>
      </w:tr>
    </w:tbl>
    <w:p w14:paraId="51EF5A7C"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16.p.) </w:t>
      </w:r>
    </w:p>
    <w:p w14:paraId="666F36FD"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539D6FFC" w14:textId="77777777" w:rsidR="006D0E45" w:rsidRPr="006D0E45" w:rsidRDefault="006D0E45" w:rsidP="006D0E45">
      <w:pPr>
        <w:rPr>
          <w:rFonts w:ascii="Times New Roman" w:hAnsi="Times New Roman" w:cs="Times New Roman"/>
          <w:b/>
          <w:sz w:val="24"/>
          <w:szCs w:val="24"/>
        </w:rPr>
      </w:pPr>
      <w:r w:rsidRPr="006D0E45">
        <w:rPr>
          <w:rFonts w:ascii="Times New Roman" w:hAnsi="Times New Roman" w:cs="Times New Roman"/>
          <w:b/>
          <w:sz w:val="24"/>
          <w:szCs w:val="24"/>
        </w:rPr>
        <w:t xml:space="preserve">Par zemes ierīcības projekta apstiprināšanu Lejasciema pagasta </w:t>
      </w:r>
    </w:p>
    <w:p w14:paraId="59DDFBD9" w14:textId="77777777" w:rsidR="006D0E45" w:rsidRPr="006D0E45" w:rsidRDefault="006D0E45" w:rsidP="006D0E45">
      <w:pPr>
        <w:rPr>
          <w:rFonts w:ascii="Times New Roman" w:hAnsi="Times New Roman" w:cs="Times New Roman"/>
          <w:b/>
          <w:sz w:val="24"/>
          <w:szCs w:val="24"/>
        </w:rPr>
      </w:pPr>
      <w:r w:rsidRPr="006D0E45">
        <w:rPr>
          <w:rFonts w:ascii="Times New Roman" w:hAnsi="Times New Roman" w:cs="Times New Roman"/>
          <w:b/>
          <w:sz w:val="24"/>
          <w:szCs w:val="24"/>
        </w:rPr>
        <w:t>nekustamajam īpašumam “Ceļmalas”</w:t>
      </w:r>
    </w:p>
    <w:p w14:paraId="3413A3DA"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7081AAE0"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"VINOKO"</w:t>
      </w:r>
      <w:r w:rsidRPr="006D0E45">
        <w:rPr>
          <w:rFonts w:ascii="Times New Roman" w:eastAsia="Calibri" w:hAnsi="Times New Roman" w:cs="Times New Roman"/>
          <w:sz w:val="24"/>
          <w:szCs w:val="24"/>
        </w:rPr>
        <w:t>, reģistrācijas numurs 42403024273, juridiskā adrese: Ganību iela 78, Jelgava, LV-3007, 2021.gada 10.maija iesniegumu (Gulbenes novada pašvaldībā saņemts 2021.gada 10.maijā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GND/5.7/21/1160-S), ar lūgumu apstiprināt zemes ierīkotāja </w:t>
      </w:r>
      <w:bookmarkStart w:id="3" w:name="_Hlk55913372"/>
      <w:r w:rsidRPr="006D0E45">
        <w:rPr>
          <w:rFonts w:ascii="Times New Roman" w:eastAsia="Calibri" w:hAnsi="Times New Roman" w:cs="Times New Roman"/>
          <w:sz w:val="24"/>
          <w:szCs w:val="24"/>
        </w:rPr>
        <w:t xml:space="preserve">Raita </w:t>
      </w:r>
      <w:proofErr w:type="spellStart"/>
      <w:r w:rsidRPr="006D0E45">
        <w:rPr>
          <w:rFonts w:ascii="Times New Roman" w:eastAsia="Calibri" w:hAnsi="Times New Roman" w:cs="Times New Roman"/>
          <w:sz w:val="24"/>
          <w:szCs w:val="24"/>
        </w:rPr>
        <w:t>Piļkas</w:t>
      </w:r>
      <w:proofErr w:type="spellEnd"/>
      <w:r w:rsidRPr="006D0E45">
        <w:rPr>
          <w:rFonts w:ascii="Times New Roman" w:eastAsia="Calibri" w:hAnsi="Times New Roman" w:cs="Times New Roman"/>
          <w:sz w:val="24"/>
          <w:szCs w:val="24"/>
        </w:rPr>
        <w:t xml:space="preserve">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AA0058, derīgs līdz 2025.gada 6.decembrim) izstrādāto zemes ierīcības projektu nekustamajā īpašumā “Ceļmalas”, Lejasciema pagasts, Gulbenes novads</w:t>
      </w:r>
      <w:bookmarkEnd w:id="3"/>
      <w:r w:rsidRPr="006D0E45">
        <w:rPr>
          <w:rFonts w:ascii="Times New Roman" w:eastAsia="Calibri" w:hAnsi="Times New Roman" w:cs="Times New Roman"/>
          <w:sz w:val="24"/>
          <w:szCs w:val="24"/>
        </w:rPr>
        <w:t xml:space="preserve">, kadastra numurs 5064 016 0167, ietilpstošajai zemes vienībai ar kadastra apzīmējumu 5064 016 0167, 17,71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w:t>
      </w:r>
      <w:r w:rsidRPr="006D0E45">
        <w:rPr>
          <w:rFonts w:ascii="Times New Roman" w:eastAsia="Calibri" w:hAnsi="Times New Roman" w:cs="Times New Roman"/>
          <w:sz w:val="24"/>
          <w:szCs w:val="24"/>
        </w:rPr>
        <w:lastRenderedPageBreak/>
        <w:t>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3985348F"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1. APSTIPRINĀT zemes ierīkotāja Raita </w:t>
      </w:r>
      <w:proofErr w:type="spellStart"/>
      <w:r w:rsidRPr="006D0E45">
        <w:rPr>
          <w:rFonts w:ascii="Times New Roman" w:eastAsia="Calibri" w:hAnsi="Times New Roman" w:cs="Times New Roman"/>
          <w:sz w:val="24"/>
          <w:szCs w:val="24"/>
        </w:rPr>
        <w:t>Piļkas</w:t>
      </w:r>
      <w:proofErr w:type="spellEnd"/>
      <w:r w:rsidRPr="006D0E45">
        <w:rPr>
          <w:rFonts w:ascii="Times New Roman" w:eastAsia="Calibri" w:hAnsi="Times New Roman" w:cs="Times New Roman"/>
          <w:sz w:val="24"/>
          <w:szCs w:val="24"/>
        </w:rPr>
        <w:t xml:space="preserve"> (zemes ierīkotāja sertifikāts Nr. AA0058, derīgs līdz 2025.gada 6.decembrim) izstrādāto zemes ierīcības projektu nekustamajā īpašumā “Ceļmalas”, Lejasciema pagasts, Gulbenes novads, kadastra numurs 5064 016 0167, ietilpstošajai zemes vienībai ar kadastra apzīmējumu 5064 016 0167, 17,71 ha platībā. Zemes vienības sadalījuma robežas noteikt saskaņā ar zemes ierīcības projekta grafisko daļu (pielikums), kas ir šī lēmuma neatņemama sastāvdaļa.</w:t>
      </w:r>
    </w:p>
    <w:p w14:paraId="463E1C0E"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w:t>
      </w:r>
      <w:bookmarkStart w:id="4" w:name="_Hlk55375395"/>
      <w:r w:rsidRPr="006D0E45">
        <w:rPr>
          <w:rFonts w:ascii="Times New Roman" w:eastAsia="Calibri" w:hAnsi="Times New Roman" w:cs="Times New Roman"/>
          <w:sz w:val="24"/>
          <w:szCs w:val="24"/>
        </w:rPr>
        <w:t xml:space="preserve">divām </w:t>
      </w:r>
      <w:proofErr w:type="spellStart"/>
      <w:r w:rsidRPr="006D0E45">
        <w:rPr>
          <w:rFonts w:ascii="Times New Roman" w:eastAsia="Calibri" w:hAnsi="Times New Roman" w:cs="Times New Roman"/>
          <w:sz w:val="24"/>
          <w:szCs w:val="24"/>
        </w:rPr>
        <w:t>jaunizveidotām</w:t>
      </w:r>
      <w:proofErr w:type="spellEnd"/>
      <w:r w:rsidRPr="006D0E45">
        <w:rPr>
          <w:rFonts w:ascii="Times New Roman" w:eastAsia="Calibri" w:hAnsi="Times New Roman" w:cs="Times New Roman"/>
          <w:sz w:val="24"/>
          <w:szCs w:val="24"/>
        </w:rPr>
        <w:t xml:space="preserve"> zemes vienībām ar plānotajiem kadastra apzīmējumiem </w:t>
      </w:r>
      <w:bookmarkStart w:id="5" w:name="_Hlk59030655"/>
      <w:r w:rsidRPr="006D0E45">
        <w:rPr>
          <w:rFonts w:ascii="Times New Roman" w:eastAsia="Calibri" w:hAnsi="Times New Roman" w:cs="Times New Roman"/>
          <w:sz w:val="24"/>
          <w:szCs w:val="24"/>
        </w:rPr>
        <w:t>5064 016 0399, 3,30 ha platībā</w:t>
      </w:r>
      <w:bookmarkEnd w:id="5"/>
      <w:r w:rsidRPr="006D0E45">
        <w:rPr>
          <w:rFonts w:ascii="Times New Roman" w:eastAsia="Calibri" w:hAnsi="Times New Roman" w:cs="Times New Roman"/>
          <w:sz w:val="24"/>
          <w:szCs w:val="24"/>
        </w:rPr>
        <w:t>, un 5064 016 0401, 13,83 ha platībā, un uz zemes vienības ar plānoto kadastra apzīmējumu 5064 016 0399 esošajām ēkām (būvēm) ar kadastra apzīmējumiem 5064 016 0167 001, 5064 016 0167 002, 5064 016 0167 003, 5064 016 0167 004, 5064 016 0167 005, nosaukumu “Ceļmalas”.</w:t>
      </w:r>
    </w:p>
    <w:p w14:paraId="57C71136"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3. Zemes vienībai ar plānoto kadastra apzīmējumu 5064 016 0399 un uz tās esošajām ēkām (būvēm) ar kadastra apzīmējumiem esošajām ēkām ar kadastra apzīmējumiem 5064 016 0167 001, 5064 016 0167 002, 5064 016 0167 003, 5064 016 0167 004, 5064 016 0167 005, saglabāt adresi: “Ceļmalas”, Lejasciema pag., Gulbenes nov., LV-4412.</w:t>
      </w:r>
    </w:p>
    <w:p w14:paraId="0AEC3371"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4. </w:t>
      </w:r>
      <w:bookmarkEnd w:id="4"/>
      <w:r w:rsidRPr="006D0E45">
        <w:rPr>
          <w:rFonts w:ascii="Times New Roman" w:eastAsia="Calibri" w:hAnsi="Times New Roman" w:cs="Times New Roman"/>
          <w:sz w:val="24"/>
          <w:szCs w:val="24"/>
        </w:rPr>
        <w:t>Zemes vienībai ar kadastra apzīmējumu 5064 016 0399, 3,30 ha platībā, noteikt zemes lietošanas mērķi – zeme, uz kuras galvenā saimnieciskā darbība ir lauksaimniecība (NĪLM kods 0101). Zemes vienībai ar kadastra apzīmējumu 5064 016 0401, 13,83 ha platībā, noteikt zemes lietošanas mērķi – zeme, uz kuras galvenā saimnieciskā darbība ir lauksaimniecība (NĪLM kods 0101).</w:t>
      </w:r>
    </w:p>
    <w:p w14:paraId="227E1BF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 xml:space="preserve">5.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5064 016 0400, 0,58 ha platībā</w:t>
      </w:r>
      <w:bookmarkStart w:id="6" w:name="_Hlk55918485"/>
      <w:r w:rsidRPr="006D0E45">
        <w:rPr>
          <w:rFonts w:ascii="Times New Roman" w:eastAsia="Calibri" w:hAnsi="Times New Roman" w:cs="Times New Roman"/>
          <w:sz w:val="24"/>
          <w:szCs w:val="24"/>
        </w:rPr>
        <w:t xml:space="preserve">, </w:t>
      </w:r>
      <w:bookmarkEnd w:id="6"/>
      <w:r w:rsidRPr="006D0E45">
        <w:rPr>
          <w:rFonts w:ascii="Times New Roman" w:eastAsia="Calibri" w:hAnsi="Times New Roman" w:cs="Times New Roman"/>
          <w:sz w:val="24"/>
          <w:szCs w:val="24"/>
        </w:rPr>
        <w:t>nosaukumu “Ceļmalas A”.</w:t>
      </w:r>
    </w:p>
    <w:p w14:paraId="5B03A91F"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Zemes vienībai ar kadastra apzīmējumu 5064 016 0400, 0,58 ha platībā, noteikt lietošanas mērķi – zeme dzelzceļa infrastruktūras zemes nodalījuma joslā un ceļu zemes nodalījuma joslā (NĪLM kods 1101).</w:t>
      </w:r>
    </w:p>
    <w:p w14:paraId="367BF4A9"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Lēmumu nosūtīt:</w:t>
      </w:r>
    </w:p>
    <w:p w14:paraId="4C65CE89"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4.1. Valsts zemes dienesta Vidzemes reģionālajai nodaļai uz elektroniskā pasta adresi;</w:t>
      </w:r>
    </w:p>
    <w:p w14:paraId="78B1411F"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"VINOKO" uz elektroniskā pasta adresi: raitis@vinoko.lv.</w:t>
      </w:r>
    </w:p>
    <w:p w14:paraId="431C3CEB"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D59EA8C"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6D87DB44"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0FF3BAD0" w14:textId="77777777" w:rsidR="006D0E45" w:rsidRPr="006D0E45" w:rsidRDefault="006D0E45" w:rsidP="006D0E45">
      <w:pPr>
        <w:spacing w:line="360" w:lineRule="auto"/>
        <w:jc w:val="both"/>
        <w:rPr>
          <w:rFonts w:ascii="Times New Roman" w:hAnsi="Times New Roman" w:cs="Times New Roman"/>
          <w:sz w:val="24"/>
          <w:szCs w:val="24"/>
        </w:rPr>
      </w:pPr>
    </w:p>
    <w:p w14:paraId="145281D3"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3C4B4156" w14:textId="77777777" w:rsidR="006D0E45" w:rsidRPr="006D0E45" w:rsidRDefault="006D0E45" w:rsidP="006D0E45">
      <w:pPr>
        <w:rPr>
          <w:rFonts w:ascii="Times New Roman" w:hAnsi="Times New Roman" w:cs="Times New Roman"/>
          <w:sz w:val="24"/>
          <w:szCs w:val="24"/>
        </w:rPr>
      </w:pPr>
    </w:p>
    <w:p w14:paraId="2E16573C" w14:textId="77777777" w:rsidR="006D0E45" w:rsidRPr="006D0E45" w:rsidRDefault="006D0E45" w:rsidP="006D0E45">
      <w:pPr>
        <w:rPr>
          <w:rFonts w:ascii="Times New Roman" w:hAnsi="Times New Roman" w:cs="Times New Roman"/>
          <w:sz w:val="24"/>
          <w:szCs w:val="24"/>
        </w:rPr>
      </w:pPr>
    </w:p>
    <w:p w14:paraId="2A1D6E37" w14:textId="77777777" w:rsidR="006D0E45" w:rsidRPr="006D0E45" w:rsidRDefault="006D0E45" w:rsidP="006D0E45">
      <w:pPr>
        <w:rPr>
          <w:rFonts w:ascii="Times New Roman" w:hAnsi="Times New Roman" w:cs="Times New Roman"/>
          <w:sz w:val="24"/>
          <w:szCs w:val="24"/>
        </w:rPr>
      </w:pPr>
    </w:p>
    <w:p w14:paraId="461A1084" w14:textId="77777777" w:rsidR="006D0E45" w:rsidRPr="006D0E45" w:rsidRDefault="006D0E45" w:rsidP="006D0E45">
      <w:pPr>
        <w:rPr>
          <w:rFonts w:ascii="Times New Roman" w:hAnsi="Times New Roman" w:cs="Times New Roman"/>
          <w:sz w:val="24"/>
          <w:szCs w:val="24"/>
        </w:rPr>
      </w:pPr>
    </w:p>
    <w:p w14:paraId="70F87E4D" w14:textId="77777777" w:rsidR="006D0E45" w:rsidRPr="006D0E45" w:rsidRDefault="006D0E45" w:rsidP="006D0E45">
      <w:pPr>
        <w:rPr>
          <w:rFonts w:ascii="Times New Roman" w:hAnsi="Times New Roman" w:cs="Times New Roman"/>
          <w:sz w:val="24"/>
          <w:szCs w:val="24"/>
        </w:rPr>
      </w:pPr>
    </w:p>
    <w:p w14:paraId="081254D3" w14:textId="77777777" w:rsidR="006D0E45" w:rsidRPr="006D0E45" w:rsidRDefault="006D0E45" w:rsidP="006D0E45">
      <w:pPr>
        <w:rPr>
          <w:rFonts w:ascii="Times New Roman" w:hAnsi="Times New Roman" w:cs="Times New Roman"/>
          <w:sz w:val="24"/>
          <w:szCs w:val="24"/>
        </w:rPr>
      </w:pPr>
    </w:p>
    <w:p w14:paraId="424CD814" w14:textId="77777777" w:rsidR="006D0E45" w:rsidRPr="006D0E45" w:rsidRDefault="006D0E45" w:rsidP="006D0E45">
      <w:pPr>
        <w:rPr>
          <w:rFonts w:ascii="Times New Roman" w:hAnsi="Times New Roman" w:cs="Times New Roman"/>
          <w:sz w:val="24"/>
          <w:szCs w:val="24"/>
        </w:rPr>
      </w:pPr>
    </w:p>
    <w:p w14:paraId="190A3E4D" w14:textId="77777777" w:rsidR="006D0E45" w:rsidRPr="006D0E45" w:rsidRDefault="006D0E45" w:rsidP="006D0E45">
      <w:pPr>
        <w:rPr>
          <w:rFonts w:ascii="Times New Roman" w:hAnsi="Times New Roman" w:cs="Times New Roman"/>
          <w:sz w:val="24"/>
          <w:szCs w:val="24"/>
        </w:rPr>
      </w:pPr>
    </w:p>
    <w:p w14:paraId="3904CAF1" w14:textId="77777777" w:rsidR="006D0E45" w:rsidRPr="006D0E45" w:rsidRDefault="006D0E45" w:rsidP="006D0E45">
      <w:pPr>
        <w:rPr>
          <w:rFonts w:ascii="Times New Roman" w:hAnsi="Times New Roman" w:cs="Times New Roman"/>
          <w:sz w:val="24"/>
          <w:szCs w:val="24"/>
        </w:rPr>
      </w:pPr>
    </w:p>
    <w:p w14:paraId="07EA5785" w14:textId="77777777" w:rsidR="006D0E45" w:rsidRPr="006D0E45" w:rsidRDefault="006D0E45" w:rsidP="006D0E45">
      <w:pPr>
        <w:rPr>
          <w:rFonts w:ascii="Times New Roman" w:hAnsi="Times New Roman" w:cs="Times New Roman"/>
          <w:sz w:val="24"/>
          <w:szCs w:val="24"/>
        </w:rPr>
      </w:pPr>
    </w:p>
    <w:p w14:paraId="442C463C" w14:textId="77777777" w:rsidR="006D0E45" w:rsidRPr="006D0E45" w:rsidRDefault="006D0E45" w:rsidP="006D0E45">
      <w:pPr>
        <w:rPr>
          <w:rFonts w:ascii="Times New Roman" w:hAnsi="Times New Roman" w:cs="Times New Roman"/>
          <w:sz w:val="24"/>
          <w:szCs w:val="24"/>
        </w:rPr>
      </w:pPr>
    </w:p>
    <w:p w14:paraId="718F391F" w14:textId="77777777" w:rsidR="006D0E45" w:rsidRPr="006D0E45" w:rsidRDefault="006D0E45" w:rsidP="006D0E45">
      <w:pPr>
        <w:rPr>
          <w:rFonts w:ascii="Times New Roman" w:hAnsi="Times New Roman" w:cs="Times New Roman"/>
          <w:sz w:val="24"/>
          <w:szCs w:val="24"/>
        </w:rPr>
      </w:pPr>
    </w:p>
    <w:p w14:paraId="1E8F457D" w14:textId="77777777" w:rsidR="006D0E45" w:rsidRPr="006D0E45" w:rsidRDefault="006D0E45" w:rsidP="006D0E45">
      <w:pPr>
        <w:rPr>
          <w:rFonts w:ascii="Times New Roman" w:hAnsi="Times New Roman" w:cs="Times New Roman"/>
          <w:sz w:val="24"/>
          <w:szCs w:val="24"/>
        </w:rPr>
      </w:pPr>
    </w:p>
    <w:p w14:paraId="79697D2F" w14:textId="77777777" w:rsidR="006D0E45" w:rsidRPr="006D0E45" w:rsidRDefault="006D0E45" w:rsidP="006D0E45">
      <w:pPr>
        <w:rPr>
          <w:rFonts w:ascii="Times New Roman" w:hAnsi="Times New Roman" w:cs="Times New Roman"/>
          <w:sz w:val="24"/>
          <w:szCs w:val="24"/>
        </w:rPr>
      </w:pPr>
    </w:p>
    <w:p w14:paraId="5EF47DCA" w14:textId="77777777" w:rsidR="006D0E45" w:rsidRPr="006D0E45" w:rsidRDefault="006D0E45" w:rsidP="006D0E45">
      <w:pPr>
        <w:rPr>
          <w:rFonts w:ascii="Times New Roman" w:hAnsi="Times New Roman" w:cs="Times New Roman"/>
          <w:sz w:val="24"/>
          <w:szCs w:val="24"/>
        </w:rPr>
      </w:pPr>
    </w:p>
    <w:p w14:paraId="648AA930" w14:textId="77777777" w:rsidR="006D0E45" w:rsidRPr="006D0E45" w:rsidRDefault="006D0E45" w:rsidP="006D0E45">
      <w:pPr>
        <w:rPr>
          <w:rFonts w:ascii="Times New Roman" w:hAnsi="Times New Roman" w:cs="Times New Roman"/>
          <w:sz w:val="24"/>
          <w:szCs w:val="24"/>
        </w:rPr>
      </w:pPr>
    </w:p>
    <w:p w14:paraId="36898B7A" w14:textId="77777777" w:rsidR="006D0E45" w:rsidRPr="006D0E45" w:rsidRDefault="006D0E45" w:rsidP="006D0E45">
      <w:pPr>
        <w:rPr>
          <w:rFonts w:ascii="Times New Roman" w:hAnsi="Times New Roman" w:cs="Times New Roman"/>
          <w:sz w:val="24"/>
          <w:szCs w:val="24"/>
        </w:rPr>
      </w:pPr>
    </w:p>
    <w:p w14:paraId="55B89685" w14:textId="77777777" w:rsidR="006D0E45" w:rsidRPr="006D0E45" w:rsidRDefault="006D0E45" w:rsidP="006D0E45">
      <w:pPr>
        <w:rPr>
          <w:rFonts w:ascii="Times New Roman" w:hAnsi="Times New Roman" w:cs="Times New Roman"/>
          <w:sz w:val="24"/>
          <w:szCs w:val="24"/>
        </w:rPr>
      </w:pPr>
    </w:p>
    <w:p w14:paraId="257345EF" w14:textId="77777777" w:rsidR="006D0E45" w:rsidRPr="006D0E45" w:rsidRDefault="006D0E45" w:rsidP="006D0E45">
      <w:pPr>
        <w:rPr>
          <w:rFonts w:ascii="Times New Roman" w:hAnsi="Times New Roman" w:cs="Times New Roman"/>
          <w:sz w:val="24"/>
          <w:szCs w:val="24"/>
        </w:rPr>
      </w:pPr>
    </w:p>
    <w:p w14:paraId="524E9E97" w14:textId="77777777" w:rsidR="006D0E45" w:rsidRPr="006D0E45" w:rsidRDefault="006D0E45" w:rsidP="006D0E45">
      <w:pPr>
        <w:rPr>
          <w:rFonts w:ascii="Times New Roman" w:hAnsi="Times New Roman" w:cs="Times New Roman"/>
          <w:sz w:val="24"/>
          <w:szCs w:val="24"/>
        </w:rPr>
      </w:pPr>
    </w:p>
    <w:p w14:paraId="2D26EC9C" w14:textId="77777777" w:rsidR="006D0E45" w:rsidRPr="006D0E45" w:rsidRDefault="006D0E45" w:rsidP="006D0E45">
      <w:pPr>
        <w:rPr>
          <w:rFonts w:ascii="Times New Roman" w:hAnsi="Times New Roman" w:cs="Times New Roman"/>
          <w:sz w:val="24"/>
          <w:szCs w:val="24"/>
        </w:rPr>
      </w:pPr>
    </w:p>
    <w:p w14:paraId="494FE9C6" w14:textId="77777777" w:rsidR="006D0E45" w:rsidRPr="006D0E45" w:rsidRDefault="006D0E45" w:rsidP="006D0E45">
      <w:pPr>
        <w:rPr>
          <w:rFonts w:ascii="Times New Roman" w:hAnsi="Times New Roman" w:cs="Times New Roman"/>
          <w:sz w:val="24"/>
          <w:szCs w:val="24"/>
        </w:rPr>
      </w:pPr>
    </w:p>
    <w:p w14:paraId="19C82740" w14:textId="77777777" w:rsidR="006D0E45" w:rsidRPr="006D0E45" w:rsidRDefault="006D0E45" w:rsidP="006D0E45">
      <w:pPr>
        <w:rPr>
          <w:rFonts w:ascii="Times New Roman" w:hAnsi="Times New Roman" w:cs="Times New Roman"/>
          <w:sz w:val="24"/>
          <w:szCs w:val="24"/>
        </w:rPr>
      </w:pPr>
    </w:p>
    <w:p w14:paraId="2E967F51" w14:textId="77777777" w:rsidR="006D0E45" w:rsidRPr="006D0E45" w:rsidRDefault="006D0E45" w:rsidP="006D0E45">
      <w:pPr>
        <w:tabs>
          <w:tab w:val="left" w:pos="7176"/>
        </w:tabs>
        <w:rPr>
          <w:rFonts w:ascii="Times New Roman" w:hAnsi="Times New Roman" w:cs="Times New Roman"/>
          <w:sz w:val="24"/>
          <w:szCs w:val="24"/>
        </w:rPr>
      </w:pPr>
    </w:p>
    <w:p w14:paraId="024880F7"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9F21B0" w14:textId="3C256961"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GND/2021/592</w:t>
      </w:r>
    </w:p>
    <w:p w14:paraId="19DC3FEC"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501F8465" wp14:editId="6426E73D">
            <wp:extent cx="5939790" cy="4314190"/>
            <wp:effectExtent l="0" t="0" r="381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314190"/>
                    </a:xfrm>
                    <a:prstGeom prst="rect">
                      <a:avLst/>
                    </a:prstGeom>
                    <a:noFill/>
                    <a:ln>
                      <a:noFill/>
                    </a:ln>
                  </pic:spPr>
                </pic:pic>
              </a:graphicData>
            </a:graphic>
          </wp:inline>
        </w:drawing>
      </w:r>
    </w:p>
    <w:p w14:paraId="318CF230" w14:textId="77777777" w:rsidR="006D0E45" w:rsidRPr="006D0E45" w:rsidRDefault="006D0E45" w:rsidP="006D0E45">
      <w:pPr>
        <w:rPr>
          <w:rFonts w:ascii="Times New Roman" w:hAnsi="Times New Roman" w:cs="Times New Roman"/>
          <w:noProof/>
          <w:sz w:val="24"/>
          <w:szCs w:val="24"/>
        </w:rPr>
      </w:pPr>
    </w:p>
    <w:p w14:paraId="0733F0C9" w14:textId="6B11D7BB"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268DFF45"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C08DCF8" w14:textId="77777777" w:rsidR="006D0E45" w:rsidRPr="006D0E45" w:rsidRDefault="006D0E45" w:rsidP="006D0E45">
      <w:pPr>
        <w:spacing w:line="360" w:lineRule="auto"/>
        <w:jc w:val="both"/>
        <w:rPr>
          <w:rFonts w:ascii="Times New Roman" w:hAnsi="Times New Roman" w:cs="Times New Roman"/>
          <w:sz w:val="24"/>
          <w:szCs w:val="24"/>
        </w:rPr>
      </w:pPr>
    </w:p>
    <w:p w14:paraId="6EA8FE39"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039482A3" w14:textId="77777777" w:rsidTr="00AC000F">
        <w:tc>
          <w:tcPr>
            <w:tcW w:w="3073" w:type="dxa"/>
          </w:tcPr>
          <w:p w14:paraId="31343EFD"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3C613C0A"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rPr>
              <w:drawing>
                <wp:inline distT="0" distB="0" distL="0" distR="0" wp14:anchorId="1CE78D74" wp14:editId="7A2A69E3">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9491416"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6B798FA9" w14:textId="77777777" w:rsidTr="00AC000F">
        <w:tc>
          <w:tcPr>
            <w:tcW w:w="8931" w:type="dxa"/>
            <w:gridSpan w:val="3"/>
            <w:hideMark/>
          </w:tcPr>
          <w:p w14:paraId="73645764"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78C83FF3" w14:textId="77777777" w:rsidTr="00AC000F">
        <w:tc>
          <w:tcPr>
            <w:tcW w:w="8931" w:type="dxa"/>
            <w:gridSpan w:val="3"/>
            <w:hideMark/>
          </w:tcPr>
          <w:p w14:paraId="31893BCF"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7C77716D" w14:textId="77777777" w:rsidTr="00AC000F">
        <w:tc>
          <w:tcPr>
            <w:tcW w:w="8931" w:type="dxa"/>
            <w:gridSpan w:val="3"/>
            <w:hideMark/>
          </w:tcPr>
          <w:p w14:paraId="354A3F9E"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386CCA00" w14:textId="77777777" w:rsidTr="00AC000F">
        <w:tc>
          <w:tcPr>
            <w:tcW w:w="8931" w:type="dxa"/>
            <w:gridSpan w:val="3"/>
            <w:hideMark/>
          </w:tcPr>
          <w:p w14:paraId="0D476B6C"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07F0B56D"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408E2CB4"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2955D2E7"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5C88B5C4"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Nr. GND/2021/593</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61FCB9B0" w14:textId="77777777" w:rsidTr="00AC000F">
        <w:tc>
          <w:tcPr>
            <w:tcW w:w="4729" w:type="dxa"/>
          </w:tcPr>
          <w:p w14:paraId="03B215D8"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56A8F10A" w14:textId="77777777" w:rsidTr="00AC000F">
        <w:trPr>
          <w:trHeight w:val="80"/>
        </w:trPr>
        <w:tc>
          <w:tcPr>
            <w:tcW w:w="4729" w:type="dxa"/>
          </w:tcPr>
          <w:p w14:paraId="376C73F3" w14:textId="77777777" w:rsidR="006D0E45" w:rsidRPr="006D0E45" w:rsidRDefault="006D0E45" w:rsidP="006D0E45">
            <w:pPr>
              <w:rPr>
                <w:rFonts w:ascii="Times New Roman" w:eastAsiaTheme="minorHAnsi" w:hAnsi="Times New Roman" w:cs="Times New Roman"/>
                <w:b/>
                <w:bCs/>
                <w:szCs w:val="24"/>
                <w:lang w:eastAsia="en-US"/>
              </w:rPr>
            </w:pPr>
          </w:p>
        </w:tc>
      </w:tr>
    </w:tbl>
    <w:p w14:paraId="2A33FC94"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17.p.) </w:t>
      </w:r>
    </w:p>
    <w:p w14:paraId="276D7B7B" w14:textId="77777777" w:rsidR="006D0E45" w:rsidRPr="006D0E45" w:rsidRDefault="006D0E45" w:rsidP="006D0E45">
      <w:pPr>
        <w:jc w:val="center"/>
        <w:rPr>
          <w:rFonts w:ascii="Times New Roman" w:hAnsi="Times New Roman" w:cs="Times New Roman"/>
          <w:b/>
          <w:bCs/>
          <w:sz w:val="24"/>
          <w:szCs w:val="24"/>
        </w:rPr>
      </w:pPr>
    </w:p>
    <w:p w14:paraId="2E26DCA0" w14:textId="77777777" w:rsidR="006D0E45" w:rsidRPr="006D0E45" w:rsidRDefault="006D0E45" w:rsidP="006D0E45">
      <w:pPr>
        <w:jc w:val="center"/>
        <w:rPr>
          <w:rFonts w:ascii="Times New Roman" w:hAnsi="Times New Roman" w:cs="Times New Roman"/>
          <w:b/>
          <w:bCs/>
          <w:sz w:val="24"/>
          <w:szCs w:val="24"/>
        </w:rPr>
      </w:pPr>
    </w:p>
    <w:p w14:paraId="23EAAFC8"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Lejasciema pagasta</w:t>
      </w:r>
    </w:p>
    <w:p w14:paraId="7D665455"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nekustamajam īpašumam “Zemdegas”</w:t>
      </w:r>
    </w:p>
    <w:p w14:paraId="59BE486C"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73ED47B3"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"VINOKO"</w:t>
      </w:r>
      <w:r w:rsidRPr="006D0E45">
        <w:rPr>
          <w:rFonts w:ascii="Times New Roman" w:eastAsia="Calibri" w:hAnsi="Times New Roman" w:cs="Times New Roman"/>
          <w:sz w:val="24"/>
          <w:szCs w:val="24"/>
        </w:rPr>
        <w:t>, reģistrācijas numurs 42403024273, juridiskā adrese: Ganību iela 78, Jelgava, LV-3007, 2021.gada 10.maija iesniegumu (Gulbenes novada pašvaldībā saņemts 2021.gada 10.maijā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GND/5.7/21/1159-S), ar lūgumu apstiprināt zemes ierīkotāja Raita </w:t>
      </w:r>
      <w:proofErr w:type="spellStart"/>
      <w:r w:rsidRPr="006D0E45">
        <w:rPr>
          <w:rFonts w:ascii="Times New Roman" w:eastAsia="Calibri" w:hAnsi="Times New Roman" w:cs="Times New Roman"/>
          <w:sz w:val="24"/>
          <w:szCs w:val="24"/>
        </w:rPr>
        <w:t>Piļkas</w:t>
      </w:r>
      <w:proofErr w:type="spellEnd"/>
      <w:r w:rsidRPr="006D0E45">
        <w:rPr>
          <w:rFonts w:ascii="Times New Roman" w:eastAsia="Calibri" w:hAnsi="Times New Roman" w:cs="Times New Roman"/>
          <w:sz w:val="24"/>
          <w:szCs w:val="24"/>
        </w:rPr>
        <w:t xml:space="preserve">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AA0058, derīgs līdz 2025.gada 6.decembrim) izstrādāto zemes ierīcības projektu nekustamajā īpašumā “Zemdegas”, Lejasciema pagasts, Gulbenes novads, kadastra numurs 5064 016 0378, ietilpstošajai zemes vienībai ar kadastra apzīmējumu 5064 016 0166, 2,71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w:t>
      </w:r>
      <w:r w:rsidRPr="006D0E45">
        <w:rPr>
          <w:rFonts w:ascii="Times New Roman" w:eastAsia="Calibri" w:hAnsi="Times New Roman" w:cs="Times New Roman"/>
          <w:sz w:val="24"/>
          <w:szCs w:val="24"/>
        </w:rPr>
        <w:lastRenderedPageBreak/>
        <w:t>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70E4908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1. APSTIPRINĀT zemes ierīkotāja Raita </w:t>
      </w:r>
      <w:proofErr w:type="spellStart"/>
      <w:r w:rsidRPr="006D0E45">
        <w:rPr>
          <w:rFonts w:ascii="Times New Roman" w:eastAsia="Calibri" w:hAnsi="Times New Roman" w:cs="Times New Roman"/>
          <w:sz w:val="24"/>
          <w:szCs w:val="24"/>
        </w:rPr>
        <w:t>Piļkas</w:t>
      </w:r>
      <w:proofErr w:type="spellEnd"/>
      <w:r w:rsidRPr="006D0E45">
        <w:rPr>
          <w:rFonts w:ascii="Times New Roman" w:eastAsia="Calibri" w:hAnsi="Times New Roman" w:cs="Times New Roman"/>
          <w:sz w:val="24"/>
          <w:szCs w:val="24"/>
        </w:rPr>
        <w:t xml:space="preserve"> (zemes ierīkotāja sertifikāts Nr. AA0058, derīgs līdz 2025.gada 6.decembrim) izstrādāto zemes ierīcības projektu nekustamajā īpašumā “Zemdegas”, Lejasciema pagasts, Gulbenes novads, kadastra numurs 5064 016 0378, ietilpstošajai zemes vienībai ar kadastra apzīmējumu 5064 016 0166, 2,71 ha platībā. Zemes vienības sadalījuma robežas noteikt saskaņā ar zemes ierīcības projekta grafisko daļu (pielikums), kas ir šī lēmuma neatņemama sastāvdaļa.</w:t>
      </w:r>
    </w:p>
    <w:p w14:paraId="0B8906C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5064 016 0397, 2,41 ha platībā, nosaukumu “Zemdegas”. </w:t>
      </w:r>
    </w:p>
    <w:p w14:paraId="22D5A649"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Zemes vienībai ar kadastra apzīmējumu 5064 016 0397, 2,41 ha platībā, noteikt zemes lietošanas mērķi – zeme, uz kuras galvenā saimnieciskā darbība ir lauksaimniecība (NĪLM kods 0101).</w:t>
      </w:r>
    </w:p>
    <w:p w14:paraId="7958F58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5064 016 0398, 0,30 ha platībā, nosaukumu “Zemdegas A”.</w:t>
      </w:r>
    </w:p>
    <w:p w14:paraId="64CFAF3A"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Zemes vienībai ar kadastra apzīmējumu 5064 016 0398, 0,30 ha platībā, noteikt lietošanas mērķi – zeme dzelzceļa infrastruktūras zemes nodalījuma joslā un ceļu zemes nodalījuma joslā (NĪLM kods 1101).</w:t>
      </w:r>
    </w:p>
    <w:p w14:paraId="0E82420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Lēmumu nosūtīt:</w:t>
      </w:r>
    </w:p>
    <w:p w14:paraId="362BC6FB"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4.1. Valsts zemes dienesta Vidzemes reģionālajai nodaļai uz elektroniskā pasta adresi;</w:t>
      </w:r>
    </w:p>
    <w:p w14:paraId="487D6D1D"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4.2.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"VINOKO" uz elektroniskā pasta adresi: raitis@vinoko.lv.</w:t>
      </w:r>
    </w:p>
    <w:p w14:paraId="0ECFDAE3" w14:textId="7D92B1C0"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4.3. </w:t>
      </w:r>
      <w:r w:rsidR="00122453">
        <w:rPr>
          <w:rFonts w:ascii="Times New Roman" w:eastAsia="Calibri" w:hAnsi="Times New Roman" w:cs="Times New Roman"/>
          <w:sz w:val="24"/>
          <w:szCs w:val="24"/>
        </w:rPr>
        <w:t>…</w:t>
      </w:r>
    </w:p>
    <w:p w14:paraId="570CF8C6"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7B0BA9E"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41F40E73"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4ADB1D74" w14:textId="77777777" w:rsidR="006D0E45" w:rsidRPr="006D0E45" w:rsidRDefault="006D0E45" w:rsidP="006D0E45">
      <w:pPr>
        <w:spacing w:line="360" w:lineRule="auto"/>
        <w:jc w:val="both"/>
        <w:rPr>
          <w:rFonts w:ascii="Times New Roman" w:hAnsi="Times New Roman" w:cs="Times New Roman"/>
          <w:sz w:val="24"/>
          <w:szCs w:val="24"/>
        </w:rPr>
      </w:pPr>
    </w:p>
    <w:p w14:paraId="5305D683"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22034498" w14:textId="77777777" w:rsidR="006D0E45" w:rsidRPr="006D0E45" w:rsidRDefault="006D0E45" w:rsidP="006D0E45">
      <w:pPr>
        <w:rPr>
          <w:rFonts w:ascii="Times New Roman" w:hAnsi="Times New Roman" w:cs="Times New Roman"/>
          <w:sz w:val="24"/>
          <w:szCs w:val="24"/>
        </w:rPr>
      </w:pPr>
    </w:p>
    <w:p w14:paraId="726B4F5C" w14:textId="77777777" w:rsidR="006D0E45" w:rsidRPr="006D0E45" w:rsidRDefault="006D0E45" w:rsidP="006D0E45">
      <w:pPr>
        <w:rPr>
          <w:rFonts w:ascii="Times New Roman" w:hAnsi="Times New Roman" w:cs="Times New Roman"/>
          <w:sz w:val="24"/>
          <w:szCs w:val="24"/>
        </w:rPr>
      </w:pPr>
    </w:p>
    <w:p w14:paraId="19D07BF4" w14:textId="77777777" w:rsidR="006D0E45" w:rsidRPr="006D0E45" w:rsidRDefault="006D0E45" w:rsidP="006D0E45">
      <w:pPr>
        <w:rPr>
          <w:rFonts w:ascii="Times New Roman" w:hAnsi="Times New Roman" w:cs="Times New Roman"/>
          <w:sz w:val="24"/>
          <w:szCs w:val="24"/>
        </w:rPr>
      </w:pPr>
    </w:p>
    <w:p w14:paraId="6E2FF91C" w14:textId="77777777" w:rsidR="006D0E45" w:rsidRPr="006D0E45" w:rsidRDefault="006D0E45" w:rsidP="006D0E45">
      <w:pPr>
        <w:rPr>
          <w:rFonts w:ascii="Times New Roman" w:hAnsi="Times New Roman" w:cs="Times New Roman"/>
          <w:sz w:val="24"/>
          <w:szCs w:val="24"/>
        </w:rPr>
      </w:pPr>
    </w:p>
    <w:p w14:paraId="41748D39" w14:textId="77777777" w:rsidR="006D0E45" w:rsidRPr="006D0E45" w:rsidRDefault="006D0E45" w:rsidP="006D0E45">
      <w:pPr>
        <w:rPr>
          <w:rFonts w:ascii="Times New Roman" w:hAnsi="Times New Roman" w:cs="Times New Roman"/>
          <w:sz w:val="24"/>
          <w:szCs w:val="24"/>
        </w:rPr>
      </w:pPr>
    </w:p>
    <w:p w14:paraId="2F5AACD5" w14:textId="77777777" w:rsidR="006D0E45" w:rsidRPr="006D0E45" w:rsidRDefault="006D0E45" w:rsidP="006D0E45">
      <w:pPr>
        <w:rPr>
          <w:rFonts w:ascii="Times New Roman" w:hAnsi="Times New Roman" w:cs="Times New Roman"/>
          <w:sz w:val="24"/>
          <w:szCs w:val="24"/>
        </w:rPr>
      </w:pPr>
    </w:p>
    <w:p w14:paraId="44A53B26" w14:textId="77777777" w:rsidR="006D0E45" w:rsidRPr="006D0E45" w:rsidRDefault="006D0E45" w:rsidP="006D0E45">
      <w:pPr>
        <w:rPr>
          <w:rFonts w:ascii="Times New Roman" w:hAnsi="Times New Roman" w:cs="Times New Roman"/>
          <w:sz w:val="24"/>
          <w:szCs w:val="24"/>
        </w:rPr>
      </w:pPr>
    </w:p>
    <w:p w14:paraId="11DAFD7E" w14:textId="77777777" w:rsidR="006D0E45" w:rsidRPr="006D0E45" w:rsidRDefault="006D0E45" w:rsidP="006D0E45">
      <w:pPr>
        <w:rPr>
          <w:rFonts w:ascii="Times New Roman" w:hAnsi="Times New Roman" w:cs="Times New Roman"/>
          <w:sz w:val="24"/>
          <w:szCs w:val="24"/>
        </w:rPr>
      </w:pPr>
    </w:p>
    <w:p w14:paraId="193B98B4" w14:textId="77777777" w:rsidR="006D0E45" w:rsidRPr="006D0E45" w:rsidRDefault="006D0E45" w:rsidP="006D0E45">
      <w:pPr>
        <w:rPr>
          <w:rFonts w:ascii="Times New Roman" w:hAnsi="Times New Roman" w:cs="Times New Roman"/>
          <w:sz w:val="24"/>
          <w:szCs w:val="24"/>
        </w:rPr>
      </w:pPr>
    </w:p>
    <w:p w14:paraId="1E5DE146" w14:textId="77777777" w:rsidR="006D0E45" w:rsidRPr="006D0E45" w:rsidRDefault="006D0E45" w:rsidP="006D0E45">
      <w:pPr>
        <w:rPr>
          <w:rFonts w:ascii="Times New Roman" w:hAnsi="Times New Roman" w:cs="Times New Roman"/>
          <w:sz w:val="24"/>
          <w:szCs w:val="24"/>
        </w:rPr>
      </w:pPr>
    </w:p>
    <w:p w14:paraId="1297F088" w14:textId="77777777" w:rsidR="006D0E45" w:rsidRPr="006D0E45" w:rsidRDefault="006D0E45" w:rsidP="006D0E45">
      <w:pPr>
        <w:rPr>
          <w:rFonts w:ascii="Times New Roman" w:hAnsi="Times New Roman" w:cs="Times New Roman"/>
          <w:sz w:val="24"/>
          <w:szCs w:val="24"/>
        </w:rPr>
      </w:pPr>
    </w:p>
    <w:p w14:paraId="69F34A6D" w14:textId="77777777" w:rsidR="006D0E45" w:rsidRPr="006D0E45" w:rsidRDefault="006D0E45" w:rsidP="006D0E45">
      <w:pPr>
        <w:rPr>
          <w:rFonts w:ascii="Times New Roman" w:hAnsi="Times New Roman" w:cs="Times New Roman"/>
          <w:sz w:val="24"/>
          <w:szCs w:val="24"/>
        </w:rPr>
      </w:pPr>
    </w:p>
    <w:p w14:paraId="357B1A34" w14:textId="77777777" w:rsidR="006D0E45" w:rsidRPr="006D0E45" w:rsidRDefault="006D0E45" w:rsidP="006D0E45">
      <w:pPr>
        <w:rPr>
          <w:rFonts w:ascii="Times New Roman" w:hAnsi="Times New Roman" w:cs="Times New Roman"/>
          <w:sz w:val="24"/>
          <w:szCs w:val="24"/>
        </w:rPr>
      </w:pPr>
    </w:p>
    <w:p w14:paraId="4EA9183A" w14:textId="77777777" w:rsidR="006D0E45" w:rsidRPr="006D0E45" w:rsidRDefault="006D0E45" w:rsidP="006D0E45">
      <w:pPr>
        <w:rPr>
          <w:rFonts w:ascii="Times New Roman" w:hAnsi="Times New Roman" w:cs="Times New Roman"/>
          <w:sz w:val="24"/>
          <w:szCs w:val="24"/>
        </w:rPr>
      </w:pPr>
    </w:p>
    <w:p w14:paraId="48135305" w14:textId="77777777" w:rsidR="006D0E45" w:rsidRPr="006D0E45" w:rsidRDefault="006D0E45" w:rsidP="006D0E45">
      <w:pPr>
        <w:rPr>
          <w:rFonts w:ascii="Times New Roman" w:hAnsi="Times New Roman" w:cs="Times New Roman"/>
          <w:sz w:val="24"/>
          <w:szCs w:val="24"/>
        </w:rPr>
      </w:pPr>
    </w:p>
    <w:p w14:paraId="2864BA83" w14:textId="77777777" w:rsidR="006D0E45" w:rsidRPr="006D0E45" w:rsidRDefault="006D0E45" w:rsidP="006D0E45">
      <w:pPr>
        <w:rPr>
          <w:rFonts w:ascii="Times New Roman" w:hAnsi="Times New Roman" w:cs="Times New Roman"/>
          <w:sz w:val="24"/>
          <w:szCs w:val="24"/>
        </w:rPr>
      </w:pPr>
    </w:p>
    <w:p w14:paraId="3B54094F" w14:textId="77777777" w:rsidR="006D0E45" w:rsidRPr="006D0E45" w:rsidRDefault="006D0E45" w:rsidP="006D0E45">
      <w:pPr>
        <w:rPr>
          <w:rFonts w:ascii="Times New Roman" w:hAnsi="Times New Roman" w:cs="Times New Roman"/>
          <w:sz w:val="24"/>
          <w:szCs w:val="24"/>
        </w:rPr>
      </w:pPr>
    </w:p>
    <w:p w14:paraId="21F5EDBF" w14:textId="77777777" w:rsidR="006D0E45" w:rsidRPr="006D0E45" w:rsidRDefault="006D0E45" w:rsidP="006D0E45">
      <w:pPr>
        <w:rPr>
          <w:rFonts w:ascii="Times New Roman" w:hAnsi="Times New Roman" w:cs="Times New Roman"/>
          <w:sz w:val="24"/>
          <w:szCs w:val="24"/>
        </w:rPr>
      </w:pPr>
    </w:p>
    <w:p w14:paraId="72AE8E40" w14:textId="77777777" w:rsidR="006D0E45" w:rsidRPr="006D0E45" w:rsidRDefault="006D0E45" w:rsidP="006D0E45">
      <w:pPr>
        <w:rPr>
          <w:rFonts w:ascii="Times New Roman" w:hAnsi="Times New Roman" w:cs="Times New Roman"/>
          <w:sz w:val="24"/>
          <w:szCs w:val="24"/>
        </w:rPr>
      </w:pPr>
    </w:p>
    <w:p w14:paraId="2D943399" w14:textId="77777777" w:rsidR="006D0E45" w:rsidRPr="006D0E45" w:rsidRDefault="006D0E45" w:rsidP="006D0E45">
      <w:pPr>
        <w:rPr>
          <w:rFonts w:ascii="Times New Roman" w:hAnsi="Times New Roman" w:cs="Times New Roman"/>
          <w:sz w:val="24"/>
          <w:szCs w:val="24"/>
        </w:rPr>
      </w:pPr>
    </w:p>
    <w:p w14:paraId="298C4249" w14:textId="77777777" w:rsidR="006D0E45" w:rsidRPr="006D0E45" w:rsidRDefault="006D0E45" w:rsidP="006D0E45">
      <w:pPr>
        <w:rPr>
          <w:rFonts w:ascii="Times New Roman" w:hAnsi="Times New Roman" w:cs="Times New Roman"/>
          <w:sz w:val="24"/>
          <w:szCs w:val="24"/>
        </w:rPr>
      </w:pPr>
    </w:p>
    <w:p w14:paraId="04D7ABDC" w14:textId="77777777" w:rsidR="006D0E45" w:rsidRPr="006D0E45" w:rsidRDefault="006D0E45" w:rsidP="006D0E45">
      <w:pPr>
        <w:rPr>
          <w:rFonts w:ascii="Times New Roman" w:hAnsi="Times New Roman" w:cs="Times New Roman"/>
          <w:sz w:val="24"/>
          <w:szCs w:val="24"/>
        </w:rPr>
      </w:pPr>
    </w:p>
    <w:p w14:paraId="60E8D962" w14:textId="77777777" w:rsidR="006D0E45" w:rsidRPr="006D0E45" w:rsidRDefault="006D0E45" w:rsidP="006D0E45">
      <w:pPr>
        <w:rPr>
          <w:rFonts w:ascii="Times New Roman" w:hAnsi="Times New Roman" w:cs="Times New Roman"/>
          <w:sz w:val="24"/>
          <w:szCs w:val="24"/>
        </w:rPr>
      </w:pPr>
    </w:p>
    <w:p w14:paraId="5FE862DC" w14:textId="77777777" w:rsidR="006D0E45" w:rsidRPr="006D0E45" w:rsidRDefault="006D0E45" w:rsidP="006D0E45">
      <w:pPr>
        <w:tabs>
          <w:tab w:val="left" w:pos="7176"/>
        </w:tabs>
        <w:rPr>
          <w:rFonts w:ascii="Times New Roman" w:hAnsi="Times New Roman" w:cs="Times New Roman"/>
          <w:sz w:val="24"/>
          <w:szCs w:val="24"/>
        </w:rPr>
      </w:pPr>
    </w:p>
    <w:p w14:paraId="71257F17" w14:textId="77777777" w:rsidR="006D0E45" w:rsidRPr="006D0E45" w:rsidRDefault="006D0E45" w:rsidP="006D0E45">
      <w:pPr>
        <w:tabs>
          <w:tab w:val="left" w:pos="7176"/>
        </w:tabs>
        <w:rPr>
          <w:rFonts w:ascii="Times New Roman" w:hAnsi="Times New Roman" w:cs="Times New Roman"/>
          <w:sz w:val="24"/>
          <w:szCs w:val="24"/>
        </w:rPr>
      </w:pPr>
    </w:p>
    <w:p w14:paraId="46898825" w14:textId="77777777" w:rsidR="006D0E45" w:rsidRPr="006D0E45" w:rsidRDefault="006D0E45" w:rsidP="006D0E45">
      <w:pPr>
        <w:tabs>
          <w:tab w:val="left" w:pos="7176"/>
        </w:tabs>
        <w:rPr>
          <w:rFonts w:ascii="Times New Roman" w:hAnsi="Times New Roman" w:cs="Times New Roman"/>
          <w:sz w:val="24"/>
          <w:szCs w:val="24"/>
        </w:rPr>
      </w:pPr>
    </w:p>
    <w:p w14:paraId="2538D7C6" w14:textId="77777777" w:rsidR="006D0E45" w:rsidRPr="006D0E45" w:rsidRDefault="006D0E45" w:rsidP="006D0E45">
      <w:pPr>
        <w:tabs>
          <w:tab w:val="left" w:pos="7176"/>
        </w:tabs>
        <w:rPr>
          <w:rFonts w:ascii="Times New Roman" w:hAnsi="Times New Roman" w:cs="Times New Roman"/>
          <w:sz w:val="24"/>
          <w:szCs w:val="24"/>
        </w:rPr>
      </w:pPr>
    </w:p>
    <w:p w14:paraId="10BA82BA" w14:textId="77777777" w:rsidR="006D0E45" w:rsidRPr="006D0E45" w:rsidRDefault="006D0E45" w:rsidP="006D0E45">
      <w:pPr>
        <w:tabs>
          <w:tab w:val="left" w:pos="7176"/>
        </w:tabs>
        <w:rPr>
          <w:rFonts w:ascii="Times New Roman" w:hAnsi="Times New Roman" w:cs="Times New Roman"/>
          <w:sz w:val="24"/>
          <w:szCs w:val="24"/>
        </w:rPr>
      </w:pPr>
    </w:p>
    <w:p w14:paraId="5E35CB19" w14:textId="77777777" w:rsidR="006D0E45" w:rsidRPr="006D0E45" w:rsidRDefault="006D0E45" w:rsidP="006D0E45">
      <w:pPr>
        <w:tabs>
          <w:tab w:val="left" w:pos="7176"/>
        </w:tabs>
        <w:rPr>
          <w:rFonts w:ascii="Times New Roman" w:hAnsi="Times New Roman" w:cs="Times New Roman"/>
          <w:sz w:val="24"/>
          <w:szCs w:val="24"/>
        </w:rPr>
      </w:pPr>
    </w:p>
    <w:p w14:paraId="50BD5A65" w14:textId="77777777" w:rsidR="006D0E45" w:rsidRPr="006D0E45" w:rsidRDefault="006D0E45" w:rsidP="006D0E45">
      <w:pPr>
        <w:tabs>
          <w:tab w:val="left" w:pos="7176"/>
        </w:tabs>
        <w:rPr>
          <w:rFonts w:ascii="Times New Roman" w:hAnsi="Times New Roman" w:cs="Times New Roman"/>
          <w:sz w:val="24"/>
          <w:szCs w:val="24"/>
        </w:rPr>
      </w:pPr>
    </w:p>
    <w:p w14:paraId="0B41A624" w14:textId="77777777" w:rsidR="006D0E45" w:rsidRPr="006D0E45" w:rsidRDefault="006D0E45" w:rsidP="006D0E45">
      <w:pPr>
        <w:tabs>
          <w:tab w:val="left" w:pos="7176"/>
        </w:tabs>
        <w:rPr>
          <w:rFonts w:ascii="Times New Roman" w:hAnsi="Times New Roman" w:cs="Times New Roman"/>
          <w:sz w:val="24"/>
          <w:szCs w:val="24"/>
        </w:rPr>
      </w:pPr>
    </w:p>
    <w:p w14:paraId="708F778F" w14:textId="77777777" w:rsidR="006D0E45" w:rsidRPr="006D0E45" w:rsidRDefault="006D0E45" w:rsidP="006D0E45">
      <w:pPr>
        <w:tabs>
          <w:tab w:val="left" w:pos="7176"/>
        </w:tabs>
        <w:rPr>
          <w:rFonts w:ascii="Times New Roman" w:hAnsi="Times New Roman" w:cs="Times New Roman"/>
          <w:sz w:val="24"/>
          <w:szCs w:val="24"/>
        </w:rPr>
      </w:pPr>
    </w:p>
    <w:p w14:paraId="4AEAA9E7" w14:textId="77777777" w:rsidR="006D0E45" w:rsidRPr="006D0E45" w:rsidRDefault="006D0E45" w:rsidP="006D0E45">
      <w:pPr>
        <w:tabs>
          <w:tab w:val="left" w:pos="7176"/>
        </w:tabs>
        <w:rPr>
          <w:rFonts w:ascii="Times New Roman" w:hAnsi="Times New Roman" w:cs="Times New Roman"/>
          <w:sz w:val="24"/>
          <w:szCs w:val="24"/>
        </w:rPr>
      </w:pPr>
    </w:p>
    <w:p w14:paraId="2784CDA0" w14:textId="77777777" w:rsidR="006D0E45" w:rsidRPr="006D0E45" w:rsidRDefault="006D0E45" w:rsidP="006D0E45">
      <w:pPr>
        <w:tabs>
          <w:tab w:val="left" w:pos="7176"/>
        </w:tabs>
        <w:rPr>
          <w:rFonts w:ascii="Times New Roman" w:hAnsi="Times New Roman" w:cs="Times New Roman"/>
          <w:sz w:val="24"/>
          <w:szCs w:val="24"/>
        </w:rPr>
      </w:pPr>
    </w:p>
    <w:p w14:paraId="2CD12A46" w14:textId="77777777" w:rsidR="006D0E45" w:rsidRPr="006D0E45" w:rsidRDefault="006D0E45" w:rsidP="006D0E45">
      <w:pPr>
        <w:tabs>
          <w:tab w:val="left" w:pos="7176"/>
        </w:tabs>
        <w:rPr>
          <w:rFonts w:ascii="Times New Roman" w:hAnsi="Times New Roman" w:cs="Times New Roman"/>
          <w:sz w:val="24"/>
          <w:szCs w:val="24"/>
        </w:rPr>
      </w:pPr>
    </w:p>
    <w:p w14:paraId="6F4F8D47" w14:textId="77777777" w:rsidR="006D0E45" w:rsidRPr="006D0E45" w:rsidRDefault="006D0E45" w:rsidP="006D0E45">
      <w:pPr>
        <w:tabs>
          <w:tab w:val="left" w:pos="7176"/>
        </w:tabs>
        <w:rPr>
          <w:rFonts w:ascii="Times New Roman" w:hAnsi="Times New Roman" w:cs="Times New Roman"/>
          <w:sz w:val="24"/>
          <w:szCs w:val="24"/>
        </w:rPr>
      </w:pPr>
    </w:p>
    <w:p w14:paraId="229813D1"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EBD26E" w14:textId="7FBA212F"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GND/2021/593</w:t>
      </w:r>
    </w:p>
    <w:p w14:paraId="46F4A6B1" w14:textId="77777777" w:rsidR="006D0E45" w:rsidRPr="006D0E45" w:rsidRDefault="006D0E45" w:rsidP="006D0E45">
      <w:pPr>
        <w:tabs>
          <w:tab w:val="left" w:pos="7176"/>
        </w:tabs>
        <w:jc w:val="right"/>
        <w:rPr>
          <w:rFonts w:ascii="Times New Roman" w:hAnsi="Times New Roman" w:cs="Times New Roman"/>
          <w:sz w:val="24"/>
          <w:szCs w:val="24"/>
        </w:rPr>
      </w:pPr>
    </w:p>
    <w:p w14:paraId="32ABC13F"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482D25FF" wp14:editId="07177D49">
            <wp:extent cx="5939790" cy="4197985"/>
            <wp:effectExtent l="0" t="0" r="381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4197985"/>
                    </a:xfrm>
                    <a:prstGeom prst="rect">
                      <a:avLst/>
                    </a:prstGeom>
                    <a:noFill/>
                    <a:ln>
                      <a:noFill/>
                    </a:ln>
                  </pic:spPr>
                </pic:pic>
              </a:graphicData>
            </a:graphic>
          </wp:inline>
        </w:drawing>
      </w:r>
    </w:p>
    <w:p w14:paraId="02216BC7" w14:textId="77777777" w:rsidR="006D0E45" w:rsidRPr="006D0E45" w:rsidRDefault="006D0E45" w:rsidP="006D0E45">
      <w:pPr>
        <w:rPr>
          <w:rFonts w:ascii="Times New Roman" w:hAnsi="Times New Roman" w:cs="Times New Roman"/>
          <w:sz w:val="24"/>
          <w:szCs w:val="24"/>
        </w:rPr>
      </w:pPr>
    </w:p>
    <w:p w14:paraId="57305542" w14:textId="77777777" w:rsidR="006D0E45" w:rsidRPr="006D0E45" w:rsidRDefault="006D0E45" w:rsidP="006D0E45">
      <w:pPr>
        <w:rPr>
          <w:rFonts w:ascii="Times New Roman" w:hAnsi="Times New Roman" w:cs="Times New Roman"/>
          <w:sz w:val="24"/>
          <w:szCs w:val="24"/>
        </w:rPr>
      </w:pPr>
    </w:p>
    <w:p w14:paraId="7443A602" w14:textId="77777777" w:rsidR="006D0E45" w:rsidRPr="006D0E45" w:rsidRDefault="006D0E45" w:rsidP="006D0E45">
      <w:pPr>
        <w:rPr>
          <w:rFonts w:ascii="Times New Roman" w:hAnsi="Times New Roman" w:cs="Times New Roman"/>
          <w:noProof/>
          <w:sz w:val="24"/>
          <w:szCs w:val="24"/>
        </w:rPr>
      </w:pPr>
    </w:p>
    <w:p w14:paraId="6244942F" w14:textId="5A50861A"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5E3580B0"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3A70AA8" w14:textId="77777777" w:rsidR="006D0E45" w:rsidRPr="006D0E45" w:rsidRDefault="006D0E45" w:rsidP="006D0E45">
      <w:pPr>
        <w:spacing w:line="360" w:lineRule="auto"/>
        <w:jc w:val="both"/>
        <w:rPr>
          <w:rFonts w:ascii="Times New Roman" w:hAnsi="Times New Roman" w:cs="Times New Roman"/>
          <w:sz w:val="24"/>
          <w:szCs w:val="24"/>
        </w:rPr>
      </w:pPr>
    </w:p>
    <w:p w14:paraId="7BF5B9D8" w14:textId="77777777" w:rsidR="006D0E45" w:rsidRPr="006D0E45" w:rsidRDefault="006D0E45" w:rsidP="006D0E45">
      <w:pPr>
        <w:ind w:firstLine="720"/>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7681ABED" w14:textId="77777777" w:rsidTr="00AC000F">
        <w:tc>
          <w:tcPr>
            <w:tcW w:w="3073" w:type="dxa"/>
          </w:tcPr>
          <w:p w14:paraId="4E8520AF"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6443B596"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1218E505" wp14:editId="6016A68A">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9A176F"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0B41D404" w14:textId="77777777" w:rsidTr="00AC000F">
        <w:tc>
          <w:tcPr>
            <w:tcW w:w="8931" w:type="dxa"/>
            <w:gridSpan w:val="3"/>
            <w:hideMark/>
          </w:tcPr>
          <w:p w14:paraId="67ADA28C"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05E7DBF9" w14:textId="77777777" w:rsidTr="00AC000F">
        <w:tc>
          <w:tcPr>
            <w:tcW w:w="8931" w:type="dxa"/>
            <w:gridSpan w:val="3"/>
            <w:hideMark/>
          </w:tcPr>
          <w:p w14:paraId="776F5A4B"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1B03C978" w14:textId="77777777" w:rsidTr="00AC000F">
        <w:tc>
          <w:tcPr>
            <w:tcW w:w="8931" w:type="dxa"/>
            <w:gridSpan w:val="3"/>
            <w:hideMark/>
          </w:tcPr>
          <w:p w14:paraId="2AEE8227"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1ADBFA2B" w14:textId="77777777" w:rsidTr="00AC000F">
        <w:tc>
          <w:tcPr>
            <w:tcW w:w="8931" w:type="dxa"/>
            <w:gridSpan w:val="3"/>
            <w:hideMark/>
          </w:tcPr>
          <w:p w14:paraId="7B54B604"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7BD7A4D8"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0418F54D"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4C874EDB"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7DE91720"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 xml:space="preserve">     Nr. GND/2021/594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2CACE841" w14:textId="77777777" w:rsidTr="00AC000F">
        <w:tc>
          <w:tcPr>
            <w:tcW w:w="4729" w:type="dxa"/>
          </w:tcPr>
          <w:p w14:paraId="72291238"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1D1555DA" w14:textId="77777777" w:rsidTr="00AC000F">
        <w:trPr>
          <w:trHeight w:val="80"/>
        </w:trPr>
        <w:tc>
          <w:tcPr>
            <w:tcW w:w="4729" w:type="dxa"/>
          </w:tcPr>
          <w:p w14:paraId="0056CD79" w14:textId="77777777" w:rsidR="006D0E45" w:rsidRPr="006D0E45" w:rsidRDefault="006D0E45" w:rsidP="006D0E45">
            <w:pPr>
              <w:rPr>
                <w:rFonts w:ascii="Times New Roman" w:eastAsiaTheme="minorHAnsi" w:hAnsi="Times New Roman" w:cs="Times New Roman"/>
                <w:b/>
                <w:bCs/>
                <w:szCs w:val="24"/>
                <w:lang w:eastAsia="en-US"/>
              </w:rPr>
            </w:pPr>
          </w:p>
        </w:tc>
      </w:tr>
    </w:tbl>
    <w:p w14:paraId="568B5D31"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18.p.) </w:t>
      </w:r>
    </w:p>
    <w:p w14:paraId="3B831697"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2F066703" w14:textId="77777777" w:rsidR="006D0E45" w:rsidRPr="006D0E45" w:rsidRDefault="006D0E45" w:rsidP="006D0E45">
      <w:pPr>
        <w:rPr>
          <w:rFonts w:ascii="Times New Roman" w:hAnsi="Times New Roman" w:cs="Times New Roman"/>
          <w:b/>
          <w:bCs/>
          <w:sz w:val="24"/>
          <w:szCs w:val="24"/>
        </w:rPr>
      </w:pPr>
    </w:p>
    <w:p w14:paraId="23AAB4DC"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Beļavas pagasta</w:t>
      </w:r>
    </w:p>
    <w:p w14:paraId="66E91C6F"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nekustamajam īpašumam “Imantas”</w:t>
      </w:r>
    </w:p>
    <w:p w14:paraId="17F4B73A"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2225EAF0"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“METRUM”</w:t>
      </w:r>
      <w:r w:rsidRPr="006D0E45">
        <w:rPr>
          <w:rFonts w:ascii="Times New Roman" w:eastAsia="Calibri" w:hAnsi="Times New Roman" w:cs="Times New Roman"/>
          <w:sz w:val="24"/>
          <w:szCs w:val="24"/>
        </w:rPr>
        <w:t>, reģistrācijas numurs 40003388748, juridiskā adrese: Ģertrūdes iela 47 - 3, Rīga, LV-1011, 2021.gada 13.maija iesniegumu (Gulbenes novada pašvaldībā saņemts 2021.gada 14.maijā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GND/5.13.3/21/1217-M), ar lūgumu apstiprināt zemes ierīkotājas Sandas </w:t>
      </w:r>
      <w:proofErr w:type="spellStart"/>
      <w:r w:rsidRPr="006D0E45">
        <w:rPr>
          <w:rFonts w:ascii="Times New Roman" w:eastAsia="Calibri" w:hAnsi="Times New Roman" w:cs="Times New Roman"/>
          <w:sz w:val="24"/>
          <w:szCs w:val="24"/>
        </w:rPr>
        <w:t>Kristālas</w:t>
      </w:r>
      <w:proofErr w:type="spellEnd"/>
      <w:r w:rsidRPr="006D0E45">
        <w:rPr>
          <w:rFonts w:ascii="Times New Roman" w:eastAsia="Calibri" w:hAnsi="Times New Roman" w:cs="Times New Roman"/>
          <w:sz w:val="24"/>
          <w:szCs w:val="24"/>
        </w:rPr>
        <w:t xml:space="preserve">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AA0011, derīgs līdz 2024.gada 29.janvārim) izstrādāto zemes ierīcības projektu nekustamajā īpašumā “Imantas”, Beļavas pagasts, Gulbenes novads, kadastra numurs 5044 007 0196, ietilpstošajai zemes vienībai ar kadastra apzīmējumu 5044 003 0072, 21,47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w:t>
      </w:r>
      <w:r w:rsidRPr="006D0E45">
        <w:rPr>
          <w:rFonts w:ascii="Times New Roman" w:eastAsia="Calibri" w:hAnsi="Times New Roman" w:cs="Times New Roman"/>
          <w:sz w:val="24"/>
          <w:szCs w:val="24"/>
        </w:rPr>
        <w:lastRenderedPageBreak/>
        <w:t>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23B2BBE0"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1. APSTIPRINĀT zemes ierīkotājas Sandas </w:t>
      </w:r>
      <w:proofErr w:type="spellStart"/>
      <w:r w:rsidRPr="006D0E45">
        <w:rPr>
          <w:rFonts w:ascii="Times New Roman" w:eastAsia="Calibri" w:hAnsi="Times New Roman" w:cs="Times New Roman"/>
          <w:sz w:val="24"/>
          <w:szCs w:val="24"/>
        </w:rPr>
        <w:t>Kristālas</w:t>
      </w:r>
      <w:proofErr w:type="spellEnd"/>
      <w:r w:rsidRPr="006D0E45">
        <w:rPr>
          <w:rFonts w:ascii="Times New Roman" w:eastAsia="Calibri" w:hAnsi="Times New Roman" w:cs="Times New Roman"/>
          <w:sz w:val="24"/>
          <w:szCs w:val="24"/>
        </w:rPr>
        <w:t xml:space="preserve"> (zemes ierīkotāja sertifikāts Nr. AA0011, derīgs līdz 2024.gada 29.janvārim) izstrādāto zemes ierīcības projektu nekustamajā īpašumā “Imantas”, Beļavas pagasts, Gulbenes novads, kadastra numurs 5044 007 00196, ietilpstošajai zemes vienībai ar kadastra apzīmējumu 5044 003 0072, 21,47 ha platībā. Zemes vienības sadalījuma robežas noteikt saskaņā ar zemes ierīcības projekta grafisko daļu (pielikums), kas ir šī lēmuma neatņemama sastāvdaļa.</w:t>
      </w:r>
    </w:p>
    <w:p w14:paraId="1ADE4D2E"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zemes vienībām 5044 001 0081, 10,40 ha platībā, 5044 002 0225, 21,31 ha platībā, 5044 003 0073, 28,78 ha platībā, 5044 005 0067, 6,05 ha platībā, 5044 005 0068, 4,52 ha platībā, 5044 005 0069, 16,72 ha platībā, 5044 006 0145, 4,8 ha platībā, 5044 006 0146, 31,03 ha platībā, 5044 007 0247, 2,05 ha platībā, 5044 007 0248, 3,19 ha platībā, 5044 007 0249, 27,18 ha platībā, un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5044 003 0093, 20,67 ha platībā, un nosaukumu “Imantas”. </w:t>
      </w:r>
    </w:p>
    <w:p w14:paraId="5D43982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Zemes vienībai ar kadastra apzīmējumu 5044 003 0093, 20,67 ha platībā, noteikt zemes lietošanas mērķi – zeme, uz kuras galvenā saimnieciskā darbība ir lauksaimniecība (NĪLM kods 0101).</w:t>
      </w:r>
    </w:p>
    <w:p w14:paraId="05310416"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w:t>
      </w:r>
      <w:bookmarkStart w:id="7" w:name="_Hlk71889904"/>
      <w:r w:rsidRPr="006D0E45">
        <w:rPr>
          <w:rFonts w:ascii="Times New Roman" w:eastAsia="Calibri" w:hAnsi="Times New Roman" w:cs="Times New Roman"/>
          <w:sz w:val="24"/>
          <w:szCs w:val="24"/>
        </w:rPr>
        <w:t>5044 003 0092, 0,80 ha platībā</w:t>
      </w:r>
      <w:bookmarkEnd w:id="7"/>
      <w:r w:rsidRPr="006D0E45">
        <w:rPr>
          <w:rFonts w:ascii="Times New Roman" w:eastAsia="Calibri" w:hAnsi="Times New Roman" w:cs="Times New Roman"/>
          <w:sz w:val="24"/>
          <w:szCs w:val="24"/>
        </w:rPr>
        <w:t>, nosaukumu “Imantu ceļš”.</w:t>
      </w:r>
    </w:p>
    <w:p w14:paraId="4476736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Zemes vienībai ar kadastra apzīmējumu 5044 003 0092, 0,80 ha platībā, noteikt lietošanas mērķi – zeme dzelzceļa infrastruktūras zemes nodalījuma joslā un ceļu zemes nodalījuma joslā (NĪLM kods 1101).</w:t>
      </w:r>
    </w:p>
    <w:p w14:paraId="0F35B466"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Lēmumu nosūtīt:</w:t>
      </w:r>
    </w:p>
    <w:p w14:paraId="1A56643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4.1. Valsts zemes dienesta Vidzemes reģionālajai nodaļai uz elektroniskā pasta adresi;</w:t>
      </w:r>
    </w:p>
    <w:p w14:paraId="7F4EECBD"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“METRUM” uz elektroniskā pasta adresēm: metrum@metrum.lv un sanda.kristala@metrum.lv.</w:t>
      </w:r>
    </w:p>
    <w:p w14:paraId="11DD044D"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6FAB857"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3B7ECE8D"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0AC6D51D" w14:textId="77777777" w:rsidR="006D0E45" w:rsidRPr="006D0E45" w:rsidRDefault="006D0E45" w:rsidP="006D0E45">
      <w:pPr>
        <w:spacing w:line="360" w:lineRule="auto"/>
        <w:jc w:val="both"/>
        <w:rPr>
          <w:rFonts w:ascii="Times New Roman" w:hAnsi="Times New Roman" w:cs="Times New Roman"/>
          <w:sz w:val="24"/>
          <w:szCs w:val="24"/>
        </w:rPr>
      </w:pPr>
    </w:p>
    <w:p w14:paraId="08EA5D81"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2211D889" w14:textId="77777777" w:rsidR="006D0E45" w:rsidRPr="006D0E45" w:rsidRDefault="006D0E45" w:rsidP="006D0E45">
      <w:pPr>
        <w:rPr>
          <w:rFonts w:ascii="Times New Roman" w:hAnsi="Times New Roman" w:cs="Times New Roman"/>
          <w:sz w:val="24"/>
          <w:szCs w:val="24"/>
        </w:rPr>
      </w:pPr>
    </w:p>
    <w:p w14:paraId="21ACBBDD" w14:textId="77777777" w:rsidR="006D0E45" w:rsidRPr="006D0E45" w:rsidRDefault="006D0E45" w:rsidP="006D0E45">
      <w:pPr>
        <w:rPr>
          <w:rFonts w:ascii="Times New Roman" w:hAnsi="Times New Roman" w:cs="Times New Roman"/>
          <w:sz w:val="24"/>
          <w:szCs w:val="24"/>
        </w:rPr>
      </w:pPr>
    </w:p>
    <w:p w14:paraId="7AAFDAAF" w14:textId="77777777" w:rsidR="006D0E45" w:rsidRPr="006D0E45" w:rsidRDefault="006D0E45" w:rsidP="006D0E45">
      <w:pPr>
        <w:rPr>
          <w:rFonts w:ascii="Times New Roman" w:hAnsi="Times New Roman" w:cs="Times New Roman"/>
          <w:sz w:val="24"/>
          <w:szCs w:val="24"/>
        </w:rPr>
      </w:pPr>
    </w:p>
    <w:p w14:paraId="47655DC4" w14:textId="77777777" w:rsidR="006D0E45" w:rsidRPr="006D0E45" w:rsidRDefault="006D0E45" w:rsidP="006D0E45">
      <w:pPr>
        <w:rPr>
          <w:rFonts w:ascii="Times New Roman" w:hAnsi="Times New Roman" w:cs="Times New Roman"/>
          <w:sz w:val="24"/>
          <w:szCs w:val="24"/>
        </w:rPr>
      </w:pPr>
    </w:p>
    <w:p w14:paraId="16CAFB27" w14:textId="77777777" w:rsidR="006D0E45" w:rsidRPr="006D0E45" w:rsidRDefault="006D0E45" w:rsidP="006D0E45">
      <w:pPr>
        <w:rPr>
          <w:rFonts w:ascii="Times New Roman" w:hAnsi="Times New Roman" w:cs="Times New Roman"/>
          <w:sz w:val="24"/>
          <w:szCs w:val="24"/>
        </w:rPr>
      </w:pPr>
    </w:p>
    <w:p w14:paraId="0411BD92" w14:textId="77777777" w:rsidR="006D0E45" w:rsidRPr="006D0E45" w:rsidRDefault="006D0E45" w:rsidP="006D0E45">
      <w:pPr>
        <w:rPr>
          <w:rFonts w:ascii="Times New Roman" w:hAnsi="Times New Roman" w:cs="Times New Roman"/>
          <w:sz w:val="24"/>
          <w:szCs w:val="24"/>
        </w:rPr>
      </w:pPr>
    </w:p>
    <w:p w14:paraId="37A23892" w14:textId="77777777" w:rsidR="006D0E45" w:rsidRPr="006D0E45" w:rsidRDefault="006D0E45" w:rsidP="006D0E45">
      <w:pPr>
        <w:rPr>
          <w:rFonts w:ascii="Times New Roman" w:hAnsi="Times New Roman" w:cs="Times New Roman"/>
          <w:sz w:val="24"/>
          <w:szCs w:val="24"/>
        </w:rPr>
      </w:pPr>
    </w:p>
    <w:p w14:paraId="65610B29" w14:textId="77777777" w:rsidR="006D0E45" w:rsidRPr="006D0E45" w:rsidRDefault="006D0E45" w:rsidP="006D0E45">
      <w:pPr>
        <w:rPr>
          <w:rFonts w:ascii="Times New Roman" w:hAnsi="Times New Roman" w:cs="Times New Roman"/>
          <w:sz w:val="24"/>
          <w:szCs w:val="24"/>
        </w:rPr>
      </w:pPr>
    </w:p>
    <w:p w14:paraId="56F600BB" w14:textId="77777777" w:rsidR="006D0E45" w:rsidRPr="006D0E45" w:rsidRDefault="006D0E45" w:rsidP="006D0E45">
      <w:pPr>
        <w:rPr>
          <w:rFonts w:ascii="Times New Roman" w:hAnsi="Times New Roman" w:cs="Times New Roman"/>
          <w:sz w:val="24"/>
          <w:szCs w:val="24"/>
        </w:rPr>
      </w:pPr>
    </w:p>
    <w:p w14:paraId="3686E1CC" w14:textId="77777777" w:rsidR="006D0E45" w:rsidRPr="006D0E45" w:rsidRDefault="006D0E45" w:rsidP="006D0E45">
      <w:pPr>
        <w:rPr>
          <w:rFonts w:ascii="Times New Roman" w:hAnsi="Times New Roman" w:cs="Times New Roman"/>
          <w:sz w:val="24"/>
          <w:szCs w:val="24"/>
        </w:rPr>
      </w:pPr>
    </w:p>
    <w:p w14:paraId="6F911D1B" w14:textId="77777777" w:rsidR="006D0E45" w:rsidRPr="006D0E45" w:rsidRDefault="006D0E45" w:rsidP="006D0E45">
      <w:pPr>
        <w:rPr>
          <w:rFonts w:ascii="Times New Roman" w:hAnsi="Times New Roman" w:cs="Times New Roman"/>
          <w:sz w:val="24"/>
          <w:szCs w:val="24"/>
        </w:rPr>
      </w:pPr>
    </w:p>
    <w:p w14:paraId="2D169862" w14:textId="77777777" w:rsidR="006D0E45" w:rsidRPr="006D0E45" w:rsidRDefault="006D0E45" w:rsidP="006D0E45">
      <w:pPr>
        <w:rPr>
          <w:rFonts w:ascii="Times New Roman" w:hAnsi="Times New Roman" w:cs="Times New Roman"/>
          <w:sz w:val="24"/>
          <w:szCs w:val="24"/>
        </w:rPr>
      </w:pPr>
    </w:p>
    <w:p w14:paraId="56E0BFF1" w14:textId="77777777" w:rsidR="006D0E45" w:rsidRPr="006D0E45" w:rsidRDefault="006D0E45" w:rsidP="006D0E45">
      <w:pPr>
        <w:rPr>
          <w:rFonts w:ascii="Times New Roman" w:hAnsi="Times New Roman" w:cs="Times New Roman"/>
          <w:sz w:val="24"/>
          <w:szCs w:val="24"/>
        </w:rPr>
      </w:pPr>
    </w:p>
    <w:p w14:paraId="07306050" w14:textId="77777777" w:rsidR="006D0E45" w:rsidRPr="006D0E45" w:rsidRDefault="006D0E45" w:rsidP="006D0E45">
      <w:pPr>
        <w:rPr>
          <w:rFonts w:ascii="Times New Roman" w:hAnsi="Times New Roman" w:cs="Times New Roman"/>
          <w:sz w:val="24"/>
          <w:szCs w:val="24"/>
        </w:rPr>
      </w:pPr>
    </w:p>
    <w:p w14:paraId="65EB95C8" w14:textId="77777777" w:rsidR="006D0E45" w:rsidRPr="006D0E45" w:rsidRDefault="006D0E45" w:rsidP="006D0E45">
      <w:pPr>
        <w:rPr>
          <w:rFonts w:ascii="Times New Roman" w:hAnsi="Times New Roman" w:cs="Times New Roman"/>
          <w:sz w:val="24"/>
          <w:szCs w:val="24"/>
        </w:rPr>
      </w:pPr>
    </w:p>
    <w:p w14:paraId="19DE06C1" w14:textId="77777777" w:rsidR="006D0E45" w:rsidRPr="006D0E45" w:rsidRDefault="006D0E45" w:rsidP="006D0E45">
      <w:pPr>
        <w:rPr>
          <w:rFonts w:ascii="Times New Roman" w:hAnsi="Times New Roman" w:cs="Times New Roman"/>
          <w:sz w:val="24"/>
          <w:szCs w:val="24"/>
        </w:rPr>
      </w:pPr>
    </w:p>
    <w:p w14:paraId="75B5DF92" w14:textId="77777777" w:rsidR="006D0E45" w:rsidRPr="006D0E45" w:rsidRDefault="006D0E45" w:rsidP="006D0E45">
      <w:pPr>
        <w:rPr>
          <w:rFonts w:ascii="Times New Roman" w:hAnsi="Times New Roman" w:cs="Times New Roman"/>
          <w:sz w:val="24"/>
          <w:szCs w:val="24"/>
        </w:rPr>
      </w:pPr>
    </w:p>
    <w:p w14:paraId="5D4ECC7D" w14:textId="77777777" w:rsidR="006D0E45" w:rsidRPr="006D0E45" w:rsidRDefault="006D0E45" w:rsidP="006D0E45">
      <w:pPr>
        <w:rPr>
          <w:rFonts w:ascii="Times New Roman" w:hAnsi="Times New Roman" w:cs="Times New Roman"/>
          <w:sz w:val="24"/>
          <w:szCs w:val="24"/>
        </w:rPr>
      </w:pPr>
    </w:p>
    <w:p w14:paraId="3307B958" w14:textId="77777777" w:rsidR="006D0E45" w:rsidRPr="006D0E45" w:rsidRDefault="006D0E45" w:rsidP="006D0E45">
      <w:pPr>
        <w:rPr>
          <w:rFonts w:ascii="Times New Roman" w:hAnsi="Times New Roman" w:cs="Times New Roman"/>
          <w:sz w:val="24"/>
          <w:szCs w:val="24"/>
        </w:rPr>
      </w:pPr>
    </w:p>
    <w:p w14:paraId="4A5E27F4" w14:textId="77777777" w:rsidR="006D0E45" w:rsidRPr="006D0E45" w:rsidRDefault="006D0E45" w:rsidP="006D0E45">
      <w:pPr>
        <w:rPr>
          <w:rFonts w:ascii="Times New Roman" w:hAnsi="Times New Roman" w:cs="Times New Roman"/>
          <w:sz w:val="24"/>
          <w:szCs w:val="24"/>
        </w:rPr>
      </w:pPr>
    </w:p>
    <w:p w14:paraId="192FA451" w14:textId="77777777" w:rsidR="006D0E45" w:rsidRPr="006D0E45" w:rsidRDefault="006D0E45" w:rsidP="006D0E45">
      <w:pPr>
        <w:rPr>
          <w:rFonts w:ascii="Times New Roman" w:hAnsi="Times New Roman" w:cs="Times New Roman"/>
          <w:sz w:val="24"/>
          <w:szCs w:val="24"/>
        </w:rPr>
      </w:pPr>
    </w:p>
    <w:p w14:paraId="53BF87BF" w14:textId="77777777" w:rsidR="006D0E45" w:rsidRPr="006D0E45" w:rsidRDefault="006D0E45" w:rsidP="006D0E45">
      <w:pPr>
        <w:rPr>
          <w:rFonts w:ascii="Times New Roman" w:hAnsi="Times New Roman" w:cs="Times New Roman"/>
          <w:sz w:val="24"/>
          <w:szCs w:val="24"/>
        </w:rPr>
      </w:pPr>
    </w:p>
    <w:p w14:paraId="75C79FCC" w14:textId="77777777" w:rsidR="006D0E45" w:rsidRPr="006D0E45" w:rsidRDefault="006D0E45" w:rsidP="006D0E45">
      <w:pPr>
        <w:rPr>
          <w:rFonts w:ascii="Times New Roman" w:hAnsi="Times New Roman" w:cs="Times New Roman"/>
          <w:sz w:val="24"/>
          <w:szCs w:val="24"/>
        </w:rPr>
      </w:pPr>
    </w:p>
    <w:p w14:paraId="064A4727" w14:textId="77777777" w:rsidR="006D0E45" w:rsidRPr="006D0E45" w:rsidRDefault="006D0E45" w:rsidP="006D0E45">
      <w:pPr>
        <w:tabs>
          <w:tab w:val="left" w:pos="7176"/>
        </w:tabs>
        <w:rPr>
          <w:rFonts w:ascii="Times New Roman" w:hAnsi="Times New Roman" w:cs="Times New Roman"/>
          <w:sz w:val="24"/>
          <w:szCs w:val="24"/>
        </w:rPr>
      </w:pPr>
    </w:p>
    <w:p w14:paraId="6A986853" w14:textId="77777777" w:rsidR="006D0E45" w:rsidRPr="006D0E45" w:rsidRDefault="006D0E45" w:rsidP="006D0E45">
      <w:pPr>
        <w:tabs>
          <w:tab w:val="left" w:pos="7176"/>
        </w:tabs>
        <w:rPr>
          <w:rFonts w:ascii="Times New Roman" w:hAnsi="Times New Roman" w:cs="Times New Roman"/>
          <w:sz w:val="24"/>
          <w:szCs w:val="24"/>
        </w:rPr>
      </w:pPr>
    </w:p>
    <w:p w14:paraId="73E72B17" w14:textId="77777777" w:rsidR="006D0E45" w:rsidRPr="006D0E45" w:rsidRDefault="006D0E45" w:rsidP="006D0E45">
      <w:pPr>
        <w:tabs>
          <w:tab w:val="left" w:pos="7176"/>
        </w:tabs>
        <w:rPr>
          <w:rFonts w:ascii="Times New Roman" w:hAnsi="Times New Roman" w:cs="Times New Roman"/>
          <w:sz w:val="24"/>
          <w:szCs w:val="24"/>
        </w:rPr>
      </w:pPr>
    </w:p>
    <w:p w14:paraId="066D03A0" w14:textId="77777777" w:rsidR="006D0E45" w:rsidRPr="006D0E45" w:rsidRDefault="006D0E45" w:rsidP="006D0E45">
      <w:pPr>
        <w:tabs>
          <w:tab w:val="left" w:pos="7176"/>
        </w:tabs>
        <w:rPr>
          <w:rFonts w:ascii="Times New Roman" w:hAnsi="Times New Roman" w:cs="Times New Roman"/>
          <w:sz w:val="24"/>
          <w:szCs w:val="24"/>
        </w:rPr>
      </w:pPr>
    </w:p>
    <w:p w14:paraId="1F30C4C1" w14:textId="77777777" w:rsidR="006D0E45" w:rsidRPr="006D0E45" w:rsidRDefault="006D0E45" w:rsidP="006D0E45">
      <w:pPr>
        <w:tabs>
          <w:tab w:val="left" w:pos="7176"/>
        </w:tabs>
        <w:rPr>
          <w:rFonts w:ascii="Times New Roman" w:hAnsi="Times New Roman" w:cs="Times New Roman"/>
          <w:sz w:val="24"/>
          <w:szCs w:val="24"/>
        </w:rPr>
      </w:pPr>
    </w:p>
    <w:p w14:paraId="2CF8D95C" w14:textId="77777777" w:rsidR="006D0E45" w:rsidRPr="006D0E45" w:rsidRDefault="006D0E45" w:rsidP="006D0E45">
      <w:pPr>
        <w:tabs>
          <w:tab w:val="left" w:pos="7176"/>
        </w:tabs>
        <w:rPr>
          <w:rFonts w:ascii="Times New Roman" w:hAnsi="Times New Roman" w:cs="Times New Roman"/>
          <w:sz w:val="24"/>
          <w:szCs w:val="24"/>
        </w:rPr>
      </w:pPr>
    </w:p>
    <w:p w14:paraId="61B76F91" w14:textId="77777777" w:rsidR="006D0E45" w:rsidRPr="006D0E45" w:rsidRDefault="006D0E45" w:rsidP="006D0E45">
      <w:pPr>
        <w:tabs>
          <w:tab w:val="left" w:pos="7176"/>
        </w:tabs>
        <w:rPr>
          <w:rFonts w:ascii="Times New Roman" w:hAnsi="Times New Roman" w:cs="Times New Roman"/>
          <w:sz w:val="24"/>
          <w:szCs w:val="24"/>
        </w:rPr>
      </w:pPr>
    </w:p>
    <w:p w14:paraId="55400303" w14:textId="77777777" w:rsidR="006D0E45" w:rsidRPr="006D0E45" w:rsidRDefault="006D0E45" w:rsidP="006D0E45">
      <w:pPr>
        <w:tabs>
          <w:tab w:val="left" w:pos="7176"/>
        </w:tabs>
        <w:jc w:val="right"/>
        <w:rPr>
          <w:rFonts w:ascii="Times New Roman" w:hAnsi="Times New Roman" w:cs="Times New Roman"/>
          <w:sz w:val="24"/>
          <w:szCs w:val="24"/>
        </w:rPr>
      </w:pPr>
    </w:p>
    <w:p w14:paraId="472A61DF"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3C0752A" w14:textId="4596D9B2"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GND/2021/594</w:t>
      </w:r>
    </w:p>
    <w:p w14:paraId="595B9563" w14:textId="77777777" w:rsidR="006D0E45" w:rsidRPr="006D0E45" w:rsidRDefault="006D0E45" w:rsidP="006D0E45">
      <w:pPr>
        <w:tabs>
          <w:tab w:val="left" w:pos="7176"/>
        </w:tabs>
        <w:jc w:val="right"/>
        <w:rPr>
          <w:rFonts w:ascii="Times New Roman" w:hAnsi="Times New Roman" w:cs="Times New Roman"/>
          <w:sz w:val="24"/>
          <w:szCs w:val="24"/>
        </w:rPr>
      </w:pPr>
    </w:p>
    <w:p w14:paraId="297EDB98"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5FFFDF09" wp14:editId="761C537A">
            <wp:extent cx="5686425" cy="813435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6425" cy="8134350"/>
                    </a:xfrm>
                    <a:prstGeom prst="rect">
                      <a:avLst/>
                    </a:prstGeom>
                    <a:noFill/>
                    <a:ln>
                      <a:noFill/>
                    </a:ln>
                  </pic:spPr>
                </pic:pic>
              </a:graphicData>
            </a:graphic>
          </wp:inline>
        </w:drawing>
      </w:r>
    </w:p>
    <w:p w14:paraId="02BB2DE4" w14:textId="77777777" w:rsidR="006D0E45" w:rsidRPr="006D0E45" w:rsidRDefault="006D0E45" w:rsidP="006D0E45">
      <w:pPr>
        <w:rPr>
          <w:rFonts w:ascii="Times New Roman" w:hAnsi="Times New Roman" w:cs="Times New Roman"/>
          <w:noProof/>
          <w:sz w:val="24"/>
          <w:szCs w:val="24"/>
        </w:rPr>
      </w:pPr>
    </w:p>
    <w:p w14:paraId="61DC24DF" w14:textId="61276E5A"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40C16C61"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344CADD" w14:textId="77777777" w:rsidR="006D0E45" w:rsidRPr="006D0E45" w:rsidRDefault="006D0E45" w:rsidP="006D0E45">
      <w:pPr>
        <w:spacing w:line="360" w:lineRule="auto"/>
        <w:jc w:val="both"/>
        <w:rPr>
          <w:rFonts w:ascii="Times New Roman" w:hAnsi="Times New Roman" w:cs="Times New Roman"/>
          <w:sz w:val="24"/>
          <w:szCs w:val="24"/>
        </w:rPr>
      </w:pPr>
    </w:p>
    <w:p w14:paraId="557F5CD3"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6B3CB154" w14:textId="77777777" w:rsidTr="00AC000F">
        <w:tc>
          <w:tcPr>
            <w:tcW w:w="3073" w:type="dxa"/>
          </w:tcPr>
          <w:p w14:paraId="3AC8677C"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3536CC06"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06BD2F6C" wp14:editId="22D0E5C1">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3DE311"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4F6AE2D5" w14:textId="77777777" w:rsidTr="00AC000F">
        <w:tc>
          <w:tcPr>
            <w:tcW w:w="8931" w:type="dxa"/>
            <w:gridSpan w:val="3"/>
            <w:hideMark/>
          </w:tcPr>
          <w:p w14:paraId="126BDF86"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026D4CBC" w14:textId="77777777" w:rsidTr="00AC000F">
        <w:tc>
          <w:tcPr>
            <w:tcW w:w="8931" w:type="dxa"/>
            <w:gridSpan w:val="3"/>
            <w:hideMark/>
          </w:tcPr>
          <w:p w14:paraId="528CE656"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55CB1AF5" w14:textId="77777777" w:rsidTr="00AC000F">
        <w:tc>
          <w:tcPr>
            <w:tcW w:w="8931" w:type="dxa"/>
            <w:gridSpan w:val="3"/>
            <w:hideMark/>
          </w:tcPr>
          <w:p w14:paraId="36257375"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342E9FD3" w14:textId="77777777" w:rsidTr="00AC000F">
        <w:tc>
          <w:tcPr>
            <w:tcW w:w="8931" w:type="dxa"/>
            <w:gridSpan w:val="3"/>
            <w:hideMark/>
          </w:tcPr>
          <w:p w14:paraId="6BD61679"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0F290843"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7BB61EF1"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14CDF3B9"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3C0BB089"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 xml:space="preserve">     Nr. GND/2021/595</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01B074DF" w14:textId="77777777" w:rsidTr="00AC000F">
        <w:tc>
          <w:tcPr>
            <w:tcW w:w="4729" w:type="dxa"/>
          </w:tcPr>
          <w:p w14:paraId="278057AE"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7A2A1412" w14:textId="77777777" w:rsidTr="00AC000F">
        <w:trPr>
          <w:trHeight w:val="80"/>
        </w:trPr>
        <w:tc>
          <w:tcPr>
            <w:tcW w:w="4729" w:type="dxa"/>
          </w:tcPr>
          <w:p w14:paraId="69804D80" w14:textId="77777777" w:rsidR="006D0E45" w:rsidRPr="006D0E45" w:rsidRDefault="006D0E45" w:rsidP="006D0E45">
            <w:pPr>
              <w:rPr>
                <w:rFonts w:ascii="Times New Roman" w:eastAsiaTheme="minorHAnsi" w:hAnsi="Times New Roman" w:cs="Times New Roman"/>
                <w:b/>
                <w:bCs/>
                <w:szCs w:val="24"/>
                <w:lang w:eastAsia="en-US"/>
              </w:rPr>
            </w:pPr>
          </w:p>
        </w:tc>
      </w:tr>
    </w:tbl>
    <w:p w14:paraId="3B50EEF3"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19.p.) </w:t>
      </w:r>
    </w:p>
    <w:p w14:paraId="2AEBB639"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2FBA694C"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Rankas pagasta</w:t>
      </w:r>
    </w:p>
    <w:p w14:paraId="1D66521E"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nekustamajiem īpašumiem “</w:t>
      </w:r>
      <w:proofErr w:type="spellStart"/>
      <w:r w:rsidRPr="006D0E45">
        <w:rPr>
          <w:rFonts w:ascii="Times New Roman" w:hAnsi="Times New Roman" w:cs="Times New Roman"/>
          <w:b/>
          <w:sz w:val="24"/>
          <w:szCs w:val="24"/>
        </w:rPr>
        <w:t>Jaunatas</w:t>
      </w:r>
      <w:proofErr w:type="spellEnd"/>
      <w:r w:rsidRPr="006D0E45">
        <w:rPr>
          <w:rFonts w:ascii="Times New Roman" w:hAnsi="Times New Roman" w:cs="Times New Roman"/>
          <w:b/>
          <w:sz w:val="24"/>
          <w:szCs w:val="24"/>
        </w:rPr>
        <w:t>” un “</w:t>
      </w:r>
      <w:proofErr w:type="spellStart"/>
      <w:r w:rsidRPr="006D0E45">
        <w:rPr>
          <w:rFonts w:ascii="Times New Roman" w:hAnsi="Times New Roman" w:cs="Times New Roman"/>
          <w:b/>
          <w:sz w:val="24"/>
          <w:szCs w:val="24"/>
        </w:rPr>
        <w:t>Vidusjaunatas</w:t>
      </w:r>
      <w:proofErr w:type="spellEnd"/>
      <w:r w:rsidRPr="006D0E45">
        <w:rPr>
          <w:rFonts w:ascii="Times New Roman" w:hAnsi="Times New Roman" w:cs="Times New Roman"/>
          <w:b/>
          <w:sz w:val="24"/>
          <w:szCs w:val="24"/>
        </w:rPr>
        <w:t>”</w:t>
      </w:r>
    </w:p>
    <w:p w14:paraId="796903A4"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4CBD9400"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"ZEMESRAKSTI"</w:t>
      </w:r>
      <w:r w:rsidRPr="006D0E45">
        <w:rPr>
          <w:rFonts w:ascii="Times New Roman" w:eastAsia="Calibri" w:hAnsi="Times New Roman" w:cs="Times New Roman"/>
          <w:sz w:val="24"/>
          <w:szCs w:val="24"/>
        </w:rPr>
        <w:t>, reģistrācijas numurs 44103102632, juridiskā adrese: Vaļņu iela 15, Smiltene, Smiltenes novads, LV-4729, 2021.gada 17.maija iesniegumu (Gulbenes novada pašvaldībā saņemts 2021.gada 17.maijā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GND/5.7/21/1228-S), ar lūgumu apstiprināt zemes ierīkotājas Žanetes Leimanes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AA0068, derīgs līdz 2025.gada 21.decembrim) izstrādāto zemes ierīcības projektu nekustamajā īpašumā “</w:t>
      </w:r>
      <w:proofErr w:type="spellStart"/>
      <w:r w:rsidRPr="006D0E45">
        <w:rPr>
          <w:rFonts w:ascii="Times New Roman" w:eastAsia="Calibri" w:hAnsi="Times New Roman" w:cs="Times New Roman"/>
          <w:sz w:val="24"/>
          <w:szCs w:val="24"/>
        </w:rPr>
        <w:t>Jaunatas</w:t>
      </w:r>
      <w:proofErr w:type="spellEnd"/>
      <w:r w:rsidRPr="006D0E45">
        <w:rPr>
          <w:rFonts w:ascii="Times New Roman" w:eastAsia="Calibri" w:hAnsi="Times New Roman" w:cs="Times New Roman"/>
          <w:sz w:val="24"/>
          <w:szCs w:val="24"/>
        </w:rPr>
        <w:t>”, Rankas pagasts, Gulbenes novads, kadastra numurs 5084 009 0071, ietilpstošajai zemes vienībai ar kadastra apzīmējumu 5084 009 0071, 3,5 ha platībā, un nekustamajā īpašumā “</w:t>
      </w:r>
      <w:proofErr w:type="spellStart"/>
      <w:r w:rsidRPr="006D0E45">
        <w:rPr>
          <w:rFonts w:ascii="Times New Roman" w:eastAsia="Calibri" w:hAnsi="Times New Roman" w:cs="Times New Roman"/>
          <w:sz w:val="24"/>
          <w:szCs w:val="24"/>
        </w:rPr>
        <w:t>Vidusjaunatas</w:t>
      </w:r>
      <w:proofErr w:type="spellEnd"/>
      <w:r w:rsidRPr="006D0E45">
        <w:rPr>
          <w:rFonts w:ascii="Times New Roman" w:eastAsia="Calibri" w:hAnsi="Times New Roman" w:cs="Times New Roman"/>
          <w:sz w:val="24"/>
          <w:szCs w:val="24"/>
        </w:rPr>
        <w:t xml:space="preserve">”, Rankas pagasts, Gulbenes novads, kadastra numurs 5084 009 0009, ietilpstošajai zemes vienībai ar kadastra apzīmējumu 5084 009 0009, 18,7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w:t>
      </w:r>
      <w:r w:rsidRPr="006D0E45">
        <w:rPr>
          <w:rFonts w:ascii="Times New Roman" w:eastAsia="Calibri" w:hAnsi="Times New Roman" w:cs="Times New Roman"/>
          <w:sz w:val="24"/>
          <w:szCs w:val="24"/>
        </w:rPr>
        <w:lastRenderedPageBreak/>
        <w:t>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un Tautsaimniecības komitejas ieteikumu,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1FE3B3B8"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1. APSTIPRINĀT zemes ierīkotājas Žanetes Leimanes (zemes ierīkotāja sertifikāts Nr. AA0068, derīgs līdz 2025.gada 21.decembrim) izstrādāto zemes ierīcības projektu nekustamajā īpašumā “</w:t>
      </w:r>
      <w:proofErr w:type="spellStart"/>
      <w:r w:rsidRPr="006D0E45">
        <w:rPr>
          <w:rFonts w:ascii="Times New Roman" w:eastAsia="Calibri" w:hAnsi="Times New Roman" w:cs="Times New Roman"/>
          <w:sz w:val="24"/>
          <w:szCs w:val="24"/>
        </w:rPr>
        <w:t>Jaunatas</w:t>
      </w:r>
      <w:proofErr w:type="spellEnd"/>
      <w:r w:rsidRPr="006D0E45">
        <w:rPr>
          <w:rFonts w:ascii="Times New Roman" w:eastAsia="Calibri" w:hAnsi="Times New Roman" w:cs="Times New Roman"/>
          <w:sz w:val="24"/>
          <w:szCs w:val="24"/>
        </w:rPr>
        <w:t>”, Rankas pagasts, Gulbenes novads, kadastra numurs 5084 009 0071, ietilpstošajai zemes vienībai ar kadastra apzīmējumu 5084 009 0071, 3,5 ha platībā, un nekustamajā īpašumā “</w:t>
      </w:r>
      <w:proofErr w:type="spellStart"/>
      <w:r w:rsidRPr="006D0E45">
        <w:rPr>
          <w:rFonts w:ascii="Times New Roman" w:eastAsia="Calibri" w:hAnsi="Times New Roman" w:cs="Times New Roman"/>
          <w:sz w:val="24"/>
          <w:szCs w:val="24"/>
        </w:rPr>
        <w:t>Vidusjaunatas</w:t>
      </w:r>
      <w:proofErr w:type="spellEnd"/>
      <w:r w:rsidRPr="006D0E45">
        <w:rPr>
          <w:rFonts w:ascii="Times New Roman" w:eastAsia="Calibri" w:hAnsi="Times New Roman" w:cs="Times New Roman"/>
          <w:sz w:val="24"/>
          <w:szCs w:val="24"/>
        </w:rPr>
        <w:t>”, Rankas pagasts, Gulbenes novads, kadastra numurs 5084 009 0009, ietilpstošajai zemes vienībai ar kadastra apzīmējumu 5084 009 0009, 18,7 ha platībā. Zemes vienību savstarpējās robežas pārkārtot saskaņā ar zemes ierīcības projekta grafisko daļu (pielikums), kas ir šī lēmuma neatņemama sastāvdaļa.</w:t>
      </w:r>
    </w:p>
    <w:p w14:paraId="7D726D03"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zemes vienības ar kadastra apzīmējumu 5084 009 0081, 1,7 ha platībā, un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kadastra apzīmējumu 5084 009 0071, 5,0 ha platībā, nosaukumu “</w:t>
      </w:r>
      <w:proofErr w:type="spellStart"/>
      <w:r w:rsidRPr="006D0E45">
        <w:rPr>
          <w:rFonts w:ascii="Times New Roman" w:eastAsia="Calibri" w:hAnsi="Times New Roman" w:cs="Times New Roman"/>
          <w:sz w:val="24"/>
          <w:szCs w:val="24"/>
        </w:rPr>
        <w:t>Jaunatas</w:t>
      </w:r>
      <w:proofErr w:type="spellEnd"/>
      <w:r w:rsidRPr="006D0E45">
        <w:rPr>
          <w:rFonts w:ascii="Times New Roman" w:eastAsia="Calibri" w:hAnsi="Times New Roman" w:cs="Times New Roman"/>
          <w:sz w:val="24"/>
          <w:szCs w:val="24"/>
        </w:rPr>
        <w:t>”.</w:t>
      </w:r>
    </w:p>
    <w:p w14:paraId="29CCFDC2" w14:textId="77777777" w:rsidR="006D0E45" w:rsidRPr="006D0E45" w:rsidRDefault="006D0E45" w:rsidP="006D0E45">
      <w:pPr>
        <w:widowControl w:val="0"/>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3. Zemes vienībai ar kadastra apzīmējumu 5084 009 0071 un uz tās esošajām ēkām (būvēm) ar kadastra apzīmējumiem 5084 009 0009 002, 5084 009 0009 003, 5084 009 0009 004, 5084 009 0009 005, 5084 009 0009 006, 5084 009 0009 008, piešķirt adresi: “</w:t>
      </w:r>
      <w:proofErr w:type="spellStart"/>
      <w:r w:rsidRPr="006D0E45">
        <w:rPr>
          <w:rFonts w:ascii="Times New Roman" w:eastAsia="Calibri" w:hAnsi="Times New Roman" w:cs="Times New Roman"/>
          <w:sz w:val="24"/>
          <w:szCs w:val="24"/>
        </w:rPr>
        <w:t>Jaunatas</w:t>
      </w:r>
      <w:proofErr w:type="spellEnd"/>
      <w:r w:rsidRPr="006D0E45">
        <w:rPr>
          <w:rFonts w:ascii="Times New Roman" w:eastAsia="Calibri" w:hAnsi="Times New Roman" w:cs="Times New Roman"/>
          <w:sz w:val="24"/>
          <w:szCs w:val="24"/>
        </w:rPr>
        <w:t>”, Rankas pag., Gulbenes nov., LV-4416. Ēkai (būvei) ar kadastra apzīmējumu 5084 009 0009 001 mainīt adresi no “</w:t>
      </w:r>
      <w:proofErr w:type="spellStart"/>
      <w:r w:rsidRPr="006D0E45">
        <w:rPr>
          <w:rFonts w:ascii="Times New Roman" w:eastAsia="Calibri" w:hAnsi="Times New Roman" w:cs="Times New Roman"/>
          <w:sz w:val="24"/>
          <w:szCs w:val="24"/>
        </w:rPr>
        <w:t>Vidusjaunatas</w:t>
      </w:r>
      <w:proofErr w:type="spellEnd"/>
      <w:r w:rsidRPr="006D0E45">
        <w:rPr>
          <w:rFonts w:ascii="Times New Roman" w:eastAsia="Calibri" w:hAnsi="Times New Roman" w:cs="Times New Roman"/>
          <w:sz w:val="24"/>
          <w:szCs w:val="24"/>
        </w:rPr>
        <w:t>”, Rankas pag., Gulbenes nov., LV-4416, uz “</w:t>
      </w:r>
      <w:proofErr w:type="spellStart"/>
      <w:r w:rsidRPr="006D0E45">
        <w:rPr>
          <w:rFonts w:ascii="Times New Roman" w:eastAsia="Calibri" w:hAnsi="Times New Roman" w:cs="Times New Roman"/>
          <w:sz w:val="24"/>
          <w:szCs w:val="24"/>
        </w:rPr>
        <w:t>Jaunatas</w:t>
      </w:r>
      <w:proofErr w:type="spellEnd"/>
      <w:r w:rsidRPr="006D0E45">
        <w:rPr>
          <w:rFonts w:ascii="Times New Roman" w:eastAsia="Calibri" w:hAnsi="Times New Roman" w:cs="Times New Roman"/>
          <w:sz w:val="24"/>
          <w:szCs w:val="24"/>
        </w:rPr>
        <w:t>”, Rankas pag., Gulbenes nov., LV-4416.</w:t>
      </w:r>
    </w:p>
    <w:p w14:paraId="382FC415" w14:textId="77777777" w:rsidR="006D0E45" w:rsidRPr="006D0E45" w:rsidRDefault="006D0E45" w:rsidP="006D0E45">
      <w:pPr>
        <w:widowControl w:val="0"/>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 xml:space="preserve">4. Zemes vienībai ar kadastra apzīmējumu 5084 009 0071, 5,0 ha platībā, noteikt zemes lietošanas mērķi – zeme, uz kuras galvenā saimnieciskā darbība ir lauksaimniecība (NĪLM kods 0101). </w:t>
      </w:r>
    </w:p>
    <w:p w14:paraId="1B8233D8" w14:textId="77777777" w:rsidR="006D0E45" w:rsidRPr="006D0E45" w:rsidRDefault="006D0E45" w:rsidP="006D0E45">
      <w:pPr>
        <w:widowControl w:val="0"/>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5. SAGLABĀT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kadastra apzīmējumu 5084 009 0009, 17,2 ha platībā, nosaukumu “</w:t>
      </w:r>
      <w:proofErr w:type="spellStart"/>
      <w:r w:rsidRPr="006D0E45">
        <w:rPr>
          <w:rFonts w:ascii="Times New Roman" w:eastAsia="Calibri" w:hAnsi="Times New Roman" w:cs="Times New Roman"/>
          <w:sz w:val="24"/>
          <w:szCs w:val="24"/>
        </w:rPr>
        <w:t>Vidusjaunatas</w:t>
      </w:r>
      <w:proofErr w:type="spellEnd"/>
      <w:r w:rsidRPr="006D0E45">
        <w:rPr>
          <w:rFonts w:ascii="Times New Roman" w:eastAsia="Calibri" w:hAnsi="Times New Roman" w:cs="Times New Roman"/>
          <w:sz w:val="24"/>
          <w:szCs w:val="24"/>
        </w:rPr>
        <w:t xml:space="preserve">”. </w:t>
      </w:r>
    </w:p>
    <w:p w14:paraId="6D0BB39E" w14:textId="77777777" w:rsidR="006D0E45" w:rsidRPr="006D0E45" w:rsidRDefault="006D0E45" w:rsidP="006D0E45">
      <w:pPr>
        <w:widowControl w:val="0"/>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6. Zemes vienībai ar kadastra apzīmējumu 5084 009 0009, 17,2 ha platībā, noteikt zemes lietošanas mērķi – zeme, uz kuras galvenā saimnieciskā darbība ir lauksaimniecība (NĪLM kods 0101).</w:t>
      </w:r>
    </w:p>
    <w:p w14:paraId="74F69F8B"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7. Lēmumu nosūtīt:</w:t>
      </w:r>
    </w:p>
    <w:p w14:paraId="34538E1C"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7.1. Valsts zemes dienesta Vidzemes reģionālajai nodaļai uz elektroniskā pasta adresi;</w:t>
      </w:r>
    </w:p>
    <w:p w14:paraId="047F905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7.2.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"ZEMESRAKSTI" uz elektroniskā pasta adresi: zanete.l@inbox.lv.</w:t>
      </w:r>
    </w:p>
    <w:p w14:paraId="2CD0BD49" w14:textId="5182D358"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7.3. </w:t>
      </w:r>
      <w:r w:rsidR="00122453">
        <w:rPr>
          <w:rFonts w:ascii="Times New Roman" w:eastAsia="Calibri" w:hAnsi="Times New Roman" w:cs="Times New Roman"/>
          <w:sz w:val="24"/>
          <w:szCs w:val="24"/>
        </w:rPr>
        <w:t>…</w:t>
      </w:r>
    </w:p>
    <w:p w14:paraId="5EFA5A08" w14:textId="7A1A019E"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7.4. </w:t>
      </w:r>
      <w:r w:rsidR="00122453">
        <w:rPr>
          <w:rFonts w:ascii="Times New Roman" w:eastAsia="Calibri" w:hAnsi="Times New Roman" w:cs="Times New Roman"/>
          <w:sz w:val="24"/>
          <w:szCs w:val="24"/>
        </w:rPr>
        <w:t>….</w:t>
      </w:r>
    </w:p>
    <w:p w14:paraId="455CCDCE"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503D11"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654377DC"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685A2616" w14:textId="77777777" w:rsidR="006D0E45" w:rsidRPr="006D0E45" w:rsidRDefault="006D0E45" w:rsidP="006D0E45">
      <w:pPr>
        <w:spacing w:line="360" w:lineRule="auto"/>
        <w:jc w:val="both"/>
        <w:rPr>
          <w:rFonts w:ascii="Times New Roman" w:hAnsi="Times New Roman" w:cs="Times New Roman"/>
          <w:sz w:val="24"/>
          <w:szCs w:val="24"/>
        </w:rPr>
      </w:pPr>
    </w:p>
    <w:p w14:paraId="6573FACC"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2D695806" w14:textId="77777777" w:rsidR="006D0E45" w:rsidRPr="006D0E45" w:rsidRDefault="006D0E45" w:rsidP="006D0E45">
      <w:pPr>
        <w:rPr>
          <w:rFonts w:ascii="Times New Roman" w:hAnsi="Times New Roman" w:cs="Times New Roman"/>
          <w:sz w:val="24"/>
          <w:szCs w:val="24"/>
        </w:rPr>
      </w:pPr>
    </w:p>
    <w:p w14:paraId="3D62B7F2" w14:textId="77777777" w:rsidR="006D0E45" w:rsidRPr="006D0E45" w:rsidRDefault="006D0E45" w:rsidP="006D0E45">
      <w:pPr>
        <w:rPr>
          <w:rFonts w:ascii="Times New Roman" w:hAnsi="Times New Roman" w:cs="Times New Roman"/>
          <w:sz w:val="24"/>
          <w:szCs w:val="24"/>
        </w:rPr>
      </w:pPr>
    </w:p>
    <w:p w14:paraId="0F37899F" w14:textId="77777777" w:rsidR="006D0E45" w:rsidRPr="006D0E45" w:rsidRDefault="006D0E45" w:rsidP="006D0E45">
      <w:pPr>
        <w:rPr>
          <w:rFonts w:ascii="Times New Roman" w:hAnsi="Times New Roman" w:cs="Times New Roman"/>
          <w:sz w:val="24"/>
          <w:szCs w:val="24"/>
        </w:rPr>
      </w:pPr>
    </w:p>
    <w:p w14:paraId="60A74FE8" w14:textId="77777777" w:rsidR="006D0E45" w:rsidRPr="006D0E45" w:rsidRDefault="006D0E45" w:rsidP="006D0E45">
      <w:pPr>
        <w:rPr>
          <w:rFonts w:ascii="Times New Roman" w:hAnsi="Times New Roman" w:cs="Times New Roman"/>
          <w:sz w:val="24"/>
          <w:szCs w:val="24"/>
        </w:rPr>
      </w:pPr>
    </w:p>
    <w:p w14:paraId="0DB16B80" w14:textId="77777777" w:rsidR="006D0E45" w:rsidRPr="006D0E45" w:rsidRDefault="006D0E45" w:rsidP="006D0E45">
      <w:pPr>
        <w:rPr>
          <w:rFonts w:ascii="Times New Roman" w:hAnsi="Times New Roman" w:cs="Times New Roman"/>
          <w:sz w:val="24"/>
          <w:szCs w:val="24"/>
        </w:rPr>
      </w:pPr>
    </w:p>
    <w:p w14:paraId="6A75B669" w14:textId="77777777" w:rsidR="006D0E45" w:rsidRPr="006D0E45" w:rsidRDefault="006D0E45" w:rsidP="006D0E45">
      <w:pPr>
        <w:rPr>
          <w:rFonts w:ascii="Times New Roman" w:hAnsi="Times New Roman" w:cs="Times New Roman"/>
          <w:sz w:val="24"/>
          <w:szCs w:val="24"/>
        </w:rPr>
      </w:pPr>
    </w:p>
    <w:p w14:paraId="40E3BABA" w14:textId="77777777" w:rsidR="006D0E45" w:rsidRPr="006D0E45" w:rsidRDefault="006D0E45" w:rsidP="006D0E45">
      <w:pPr>
        <w:rPr>
          <w:rFonts w:ascii="Times New Roman" w:hAnsi="Times New Roman" w:cs="Times New Roman"/>
          <w:sz w:val="24"/>
          <w:szCs w:val="24"/>
        </w:rPr>
      </w:pPr>
    </w:p>
    <w:p w14:paraId="7B7F5093" w14:textId="77777777" w:rsidR="006D0E45" w:rsidRPr="006D0E45" w:rsidRDefault="006D0E45" w:rsidP="006D0E45">
      <w:pPr>
        <w:rPr>
          <w:rFonts w:ascii="Times New Roman" w:hAnsi="Times New Roman" w:cs="Times New Roman"/>
          <w:sz w:val="24"/>
          <w:szCs w:val="24"/>
        </w:rPr>
      </w:pPr>
    </w:p>
    <w:p w14:paraId="5E4323E4" w14:textId="77777777" w:rsidR="006D0E45" w:rsidRPr="006D0E45" w:rsidRDefault="006D0E45" w:rsidP="006D0E45">
      <w:pPr>
        <w:rPr>
          <w:rFonts w:ascii="Times New Roman" w:hAnsi="Times New Roman" w:cs="Times New Roman"/>
          <w:sz w:val="24"/>
          <w:szCs w:val="24"/>
        </w:rPr>
      </w:pPr>
    </w:p>
    <w:p w14:paraId="50C4D1D8" w14:textId="77777777" w:rsidR="006D0E45" w:rsidRPr="006D0E45" w:rsidRDefault="006D0E45" w:rsidP="006D0E45">
      <w:pPr>
        <w:rPr>
          <w:rFonts w:ascii="Times New Roman" w:hAnsi="Times New Roman" w:cs="Times New Roman"/>
          <w:sz w:val="24"/>
          <w:szCs w:val="24"/>
        </w:rPr>
      </w:pPr>
    </w:p>
    <w:p w14:paraId="29B33A84" w14:textId="77777777" w:rsidR="006D0E45" w:rsidRPr="006D0E45" w:rsidRDefault="006D0E45" w:rsidP="006D0E45">
      <w:pPr>
        <w:rPr>
          <w:rFonts w:ascii="Times New Roman" w:hAnsi="Times New Roman" w:cs="Times New Roman"/>
          <w:sz w:val="24"/>
          <w:szCs w:val="24"/>
        </w:rPr>
      </w:pPr>
    </w:p>
    <w:p w14:paraId="5BD894C5" w14:textId="77777777" w:rsidR="006D0E45" w:rsidRPr="006D0E45" w:rsidRDefault="006D0E45" w:rsidP="006D0E45">
      <w:pPr>
        <w:rPr>
          <w:rFonts w:ascii="Times New Roman" w:hAnsi="Times New Roman" w:cs="Times New Roman"/>
          <w:sz w:val="24"/>
          <w:szCs w:val="24"/>
        </w:rPr>
      </w:pPr>
    </w:p>
    <w:p w14:paraId="1ED039F6" w14:textId="77777777" w:rsidR="006D0E45" w:rsidRPr="006D0E45" w:rsidRDefault="006D0E45" w:rsidP="006D0E45">
      <w:pPr>
        <w:rPr>
          <w:rFonts w:ascii="Times New Roman" w:hAnsi="Times New Roman" w:cs="Times New Roman"/>
          <w:sz w:val="24"/>
          <w:szCs w:val="24"/>
        </w:rPr>
      </w:pPr>
    </w:p>
    <w:p w14:paraId="354C5787" w14:textId="77777777" w:rsidR="006D0E45" w:rsidRPr="006D0E45" w:rsidRDefault="006D0E45" w:rsidP="006D0E45">
      <w:pPr>
        <w:rPr>
          <w:rFonts w:ascii="Times New Roman" w:hAnsi="Times New Roman" w:cs="Times New Roman"/>
          <w:sz w:val="24"/>
          <w:szCs w:val="24"/>
        </w:rPr>
      </w:pPr>
    </w:p>
    <w:p w14:paraId="4CC6A29F" w14:textId="77777777" w:rsidR="006D0E45" w:rsidRPr="006D0E45" w:rsidRDefault="006D0E45" w:rsidP="006D0E45">
      <w:pPr>
        <w:rPr>
          <w:rFonts w:ascii="Times New Roman" w:hAnsi="Times New Roman" w:cs="Times New Roman"/>
          <w:sz w:val="24"/>
          <w:szCs w:val="24"/>
        </w:rPr>
      </w:pPr>
    </w:p>
    <w:p w14:paraId="7B5979A9" w14:textId="77777777" w:rsidR="006D0E45" w:rsidRPr="006D0E45" w:rsidRDefault="006D0E45" w:rsidP="006D0E45">
      <w:pPr>
        <w:rPr>
          <w:rFonts w:ascii="Times New Roman" w:hAnsi="Times New Roman" w:cs="Times New Roman"/>
          <w:sz w:val="24"/>
          <w:szCs w:val="24"/>
        </w:rPr>
      </w:pPr>
    </w:p>
    <w:p w14:paraId="3B1E32BE"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9D48AC" w14:textId="52BD16BD"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GND/2021/595</w:t>
      </w:r>
    </w:p>
    <w:p w14:paraId="56F9C720"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430AD456" wp14:editId="1180BC10">
            <wp:extent cx="5381625" cy="81915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625" cy="8191500"/>
                    </a:xfrm>
                    <a:prstGeom prst="rect">
                      <a:avLst/>
                    </a:prstGeom>
                    <a:noFill/>
                    <a:ln>
                      <a:noFill/>
                    </a:ln>
                  </pic:spPr>
                </pic:pic>
              </a:graphicData>
            </a:graphic>
          </wp:inline>
        </w:drawing>
      </w:r>
    </w:p>
    <w:p w14:paraId="4758EBE5" w14:textId="77777777" w:rsidR="006D0E45" w:rsidRPr="006D0E45" w:rsidRDefault="006D0E45" w:rsidP="006D0E45">
      <w:pPr>
        <w:rPr>
          <w:rFonts w:ascii="Times New Roman" w:hAnsi="Times New Roman" w:cs="Times New Roman"/>
          <w:sz w:val="24"/>
          <w:szCs w:val="24"/>
        </w:rPr>
      </w:pPr>
    </w:p>
    <w:p w14:paraId="395E7ECB" w14:textId="77777777" w:rsidR="006D0E45" w:rsidRPr="006D0E45" w:rsidRDefault="006D0E45" w:rsidP="006D0E45">
      <w:pPr>
        <w:rPr>
          <w:rFonts w:ascii="Times New Roman" w:hAnsi="Times New Roman" w:cs="Times New Roman"/>
          <w:noProof/>
          <w:sz w:val="24"/>
          <w:szCs w:val="24"/>
        </w:rPr>
      </w:pPr>
    </w:p>
    <w:p w14:paraId="7932F9F9" w14:textId="01428669"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702B0BC9"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A5EB59" w14:textId="77777777" w:rsidR="006D0E45" w:rsidRPr="006D0E45" w:rsidRDefault="006D0E45" w:rsidP="006D0E45">
      <w:pPr>
        <w:spacing w:line="360" w:lineRule="auto"/>
        <w:jc w:val="both"/>
        <w:rPr>
          <w:rFonts w:ascii="Times New Roman" w:hAnsi="Times New Roman" w:cs="Times New Roman"/>
          <w:sz w:val="24"/>
          <w:szCs w:val="24"/>
        </w:rPr>
      </w:pPr>
    </w:p>
    <w:p w14:paraId="33ACC98F"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5815B257" w14:textId="77777777" w:rsidTr="00AC000F">
        <w:tc>
          <w:tcPr>
            <w:tcW w:w="3073" w:type="dxa"/>
          </w:tcPr>
          <w:p w14:paraId="736268CC"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215B5F42"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3F12D26A" wp14:editId="501EF138">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9623846"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48031091" w14:textId="77777777" w:rsidTr="00AC000F">
        <w:tc>
          <w:tcPr>
            <w:tcW w:w="8931" w:type="dxa"/>
            <w:gridSpan w:val="3"/>
            <w:hideMark/>
          </w:tcPr>
          <w:p w14:paraId="5367966F"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566FA728" w14:textId="77777777" w:rsidTr="00AC000F">
        <w:tc>
          <w:tcPr>
            <w:tcW w:w="8931" w:type="dxa"/>
            <w:gridSpan w:val="3"/>
            <w:hideMark/>
          </w:tcPr>
          <w:p w14:paraId="389F6843"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2584FC52" w14:textId="77777777" w:rsidTr="00AC000F">
        <w:tc>
          <w:tcPr>
            <w:tcW w:w="8931" w:type="dxa"/>
            <w:gridSpan w:val="3"/>
            <w:hideMark/>
          </w:tcPr>
          <w:p w14:paraId="146C9B0D"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27B0A0DC" w14:textId="77777777" w:rsidTr="00AC000F">
        <w:tc>
          <w:tcPr>
            <w:tcW w:w="8931" w:type="dxa"/>
            <w:gridSpan w:val="3"/>
            <w:hideMark/>
          </w:tcPr>
          <w:p w14:paraId="79D08AE9"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506E0487"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3E17EE64"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37213D55"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113AB8E7"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Nr. GND/2021/596</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2BC0484B" w14:textId="77777777" w:rsidTr="00AC000F">
        <w:tc>
          <w:tcPr>
            <w:tcW w:w="4729" w:type="dxa"/>
          </w:tcPr>
          <w:p w14:paraId="14D4334A"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0C414D57" w14:textId="77777777" w:rsidTr="00AC000F">
        <w:trPr>
          <w:trHeight w:val="80"/>
        </w:trPr>
        <w:tc>
          <w:tcPr>
            <w:tcW w:w="4729" w:type="dxa"/>
          </w:tcPr>
          <w:p w14:paraId="0AA237BF" w14:textId="77777777" w:rsidR="006D0E45" w:rsidRPr="006D0E45" w:rsidRDefault="006D0E45" w:rsidP="006D0E45">
            <w:pPr>
              <w:rPr>
                <w:rFonts w:ascii="Times New Roman" w:eastAsiaTheme="minorHAnsi" w:hAnsi="Times New Roman" w:cs="Times New Roman"/>
                <w:b/>
                <w:bCs/>
                <w:szCs w:val="24"/>
                <w:lang w:eastAsia="en-US"/>
              </w:rPr>
            </w:pPr>
          </w:p>
        </w:tc>
      </w:tr>
    </w:tbl>
    <w:p w14:paraId="4040C9DD"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20.p.) </w:t>
      </w:r>
    </w:p>
    <w:p w14:paraId="108CF329"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0A593780"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Līgo pagasta</w:t>
      </w:r>
    </w:p>
    <w:p w14:paraId="1BB2E78B"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nekustamajam īpašumam “Ozolu Salas”</w:t>
      </w:r>
    </w:p>
    <w:p w14:paraId="39698242"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1FB6F1C0"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“METRUM”</w:t>
      </w:r>
      <w:r w:rsidRPr="006D0E45">
        <w:rPr>
          <w:rFonts w:ascii="Times New Roman" w:eastAsia="Calibri" w:hAnsi="Times New Roman" w:cs="Times New Roman"/>
          <w:sz w:val="24"/>
          <w:szCs w:val="24"/>
        </w:rPr>
        <w:t xml:space="preserve">, reģistrācijas numurs 40003388748, juridiskā adrese: Ģertrūdes iela 47 - 3, Rīga, LV-1011, 2021.gada 18.maija iesniegumu (Gulbenes novada pašvaldībā saņemts 2021.gada 18.maijā un reģistrēts ar </w:t>
      </w:r>
      <w:proofErr w:type="spellStart"/>
      <w:r w:rsidRPr="006D0E45">
        <w:rPr>
          <w:rFonts w:ascii="Times New Roman" w:eastAsia="Calibri" w:hAnsi="Times New Roman" w:cs="Times New Roman"/>
          <w:sz w:val="24"/>
          <w:szCs w:val="24"/>
        </w:rPr>
        <w:t>Nr.GND</w:t>
      </w:r>
      <w:proofErr w:type="spellEnd"/>
      <w:r w:rsidRPr="006D0E45">
        <w:rPr>
          <w:rFonts w:ascii="Times New Roman" w:eastAsia="Calibri" w:hAnsi="Times New Roman" w:cs="Times New Roman"/>
          <w:sz w:val="24"/>
          <w:szCs w:val="24"/>
        </w:rPr>
        <w:t>/5.13.3/21/1260-M), ar lūgumu apstiprināt zemes ierīkotājas Daigas Eglītes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AA0081, derīgs līdz 2026.gada 26.janvārim) izstrādāto zemes ierīcības projektu nekustamajā īpašumā “Ozolu Salas”, Līgo pagasts, Gulbenes novads, kadastra numurs 5076 004 0010, ietilpstošajai zemes vienībai ar kadastra apzīmējumu 5076 004 0031, 8,22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w:t>
      </w:r>
      <w:r w:rsidRPr="006D0E45">
        <w:rPr>
          <w:rFonts w:ascii="Times New Roman" w:eastAsia="Calibri" w:hAnsi="Times New Roman" w:cs="Times New Roman"/>
          <w:sz w:val="24"/>
          <w:szCs w:val="24"/>
        </w:rPr>
        <w:lastRenderedPageBreak/>
        <w:t>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48650913"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nekustamajā īpašumā “Ozolu Salas”, Līgo pagasts, Gulbenes novads, kadastra numurs 5076 004 0010, ietilpstošajai zemes vienībai ar kadastra apzīmējumu 5076 004 0031, 8,22 ha platībā. Zemes vienības sadalījuma robežas noteikt saskaņā ar zemes ierīcības projekta grafisko daļu (pielikums), kas ir šī lēmuma neatņemama sastāvdaļa.</w:t>
      </w:r>
    </w:p>
    <w:p w14:paraId="6719EBD3"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5076 004 0140, 7,61 ha platībā, nosaukumu “Ozolu Salas”.</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Zemes vienībai ar plānoto kadastra apzīmējumu 5076 004 0140, 7,61 ha platībā, noteikt zemes lietošanas mērķi – zeme, uz kuras galvenā saimnieciskā darbība ir lauksaimniecība (NĪLM kods 0101).</w:t>
      </w:r>
    </w:p>
    <w:p w14:paraId="6878FA42"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5076 004 0141, 0,61 ha platībā, nosaukumu “Vālodzītes”. Zemes vienībai ar plānoto kadastra apzīmējumu 5076 004 0141, 0,61 ha platībā, noteikt lietošanas mērķi – zeme, uz kuras galvenā saimnieciskā darbība ir lauksaimniecība (NĪLM kods 0101).</w:t>
      </w:r>
    </w:p>
    <w:p w14:paraId="04259271"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Zemes vienībai ar plānoto kadastra apzīmējumu 5076 004 0141, 0,61 ha platībā, un uz tās esošajām ēkām (būvēm) ar kadastra apzīmējumiem 5076 004 0005 001, 5076 004 0005 002, 5076 004 0005 003, 5076 004 0005 005, 5076 004 0005 006, mainīt adresi no “Ozolu Salas”, Līgo pag., Gulbenes nov., LV-4421, uz “Vālodzītes”, Līgo pag., Gulbenes nov., LV-4421.</w:t>
      </w:r>
    </w:p>
    <w:p w14:paraId="306FB213"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 Lēmumu nosūtīt:</w:t>
      </w:r>
    </w:p>
    <w:p w14:paraId="480F3F2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5.1. Valsts zemes dienesta Vidzemes reģionālajai nodaļai uz elektroniskā pasta adresi;</w:t>
      </w:r>
    </w:p>
    <w:p w14:paraId="0BF649C8"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“METRUM” uz elektroniskā pasta adresi: gulbene@metrum.lv.</w:t>
      </w:r>
    </w:p>
    <w:p w14:paraId="0279413F"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5.3. Gulbenes rajona Līgo pagasta zemnieku saimniecībai “VANAGI” uz pasta adresi: “Vanagi”, Līgo pag., Gulbenes nov., LV-4421.</w:t>
      </w:r>
    </w:p>
    <w:p w14:paraId="00C8BB39"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FC32911"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6D0B33DB"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61D13894" w14:textId="77777777" w:rsidR="006D0E45" w:rsidRPr="006D0E45" w:rsidRDefault="006D0E45" w:rsidP="006D0E45">
      <w:pPr>
        <w:spacing w:line="360" w:lineRule="auto"/>
        <w:jc w:val="both"/>
        <w:rPr>
          <w:rFonts w:ascii="Times New Roman" w:hAnsi="Times New Roman" w:cs="Times New Roman"/>
          <w:sz w:val="24"/>
          <w:szCs w:val="24"/>
        </w:rPr>
      </w:pPr>
    </w:p>
    <w:p w14:paraId="32746A19"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3716FCE0" w14:textId="77777777" w:rsidR="006D0E45" w:rsidRPr="006D0E45" w:rsidRDefault="006D0E45" w:rsidP="006D0E45">
      <w:pPr>
        <w:rPr>
          <w:rFonts w:ascii="Times New Roman" w:hAnsi="Times New Roman" w:cs="Times New Roman"/>
          <w:sz w:val="24"/>
          <w:szCs w:val="24"/>
        </w:rPr>
      </w:pPr>
    </w:p>
    <w:p w14:paraId="07EFF545" w14:textId="77777777" w:rsidR="006D0E45" w:rsidRPr="006D0E45" w:rsidRDefault="006D0E45" w:rsidP="006D0E45">
      <w:pPr>
        <w:rPr>
          <w:rFonts w:ascii="Times New Roman" w:hAnsi="Times New Roman" w:cs="Times New Roman"/>
          <w:sz w:val="24"/>
          <w:szCs w:val="24"/>
        </w:rPr>
      </w:pPr>
    </w:p>
    <w:p w14:paraId="1BA10E04" w14:textId="77777777" w:rsidR="006D0E45" w:rsidRPr="006D0E45" w:rsidRDefault="006D0E45" w:rsidP="006D0E45">
      <w:pPr>
        <w:rPr>
          <w:rFonts w:ascii="Times New Roman" w:hAnsi="Times New Roman" w:cs="Times New Roman"/>
          <w:sz w:val="24"/>
          <w:szCs w:val="24"/>
        </w:rPr>
      </w:pPr>
    </w:p>
    <w:p w14:paraId="0CA380E7" w14:textId="77777777" w:rsidR="006D0E45" w:rsidRPr="006D0E45" w:rsidRDefault="006D0E45" w:rsidP="006D0E45">
      <w:pPr>
        <w:rPr>
          <w:rFonts w:ascii="Times New Roman" w:hAnsi="Times New Roman" w:cs="Times New Roman"/>
          <w:sz w:val="24"/>
          <w:szCs w:val="24"/>
        </w:rPr>
      </w:pPr>
    </w:p>
    <w:p w14:paraId="7794E266" w14:textId="77777777" w:rsidR="006D0E45" w:rsidRPr="006D0E45" w:rsidRDefault="006D0E45" w:rsidP="006D0E45">
      <w:pPr>
        <w:rPr>
          <w:rFonts w:ascii="Times New Roman" w:hAnsi="Times New Roman" w:cs="Times New Roman"/>
          <w:sz w:val="24"/>
          <w:szCs w:val="24"/>
        </w:rPr>
      </w:pPr>
    </w:p>
    <w:p w14:paraId="25BE6402" w14:textId="77777777" w:rsidR="006D0E45" w:rsidRPr="006D0E45" w:rsidRDefault="006D0E45" w:rsidP="006D0E45">
      <w:pPr>
        <w:rPr>
          <w:rFonts w:ascii="Times New Roman" w:hAnsi="Times New Roman" w:cs="Times New Roman"/>
          <w:sz w:val="24"/>
          <w:szCs w:val="24"/>
        </w:rPr>
      </w:pPr>
    </w:p>
    <w:p w14:paraId="140F6B6F" w14:textId="77777777" w:rsidR="006D0E45" w:rsidRPr="006D0E45" w:rsidRDefault="006D0E45" w:rsidP="006D0E45">
      <w:pPr>
        <w:rPr>
          <w:rFonts w:ascii="Times New Roman" w:hAnsi="Times New Roman" w:cs="Times New Roman"/>
          <w:sz w:val="24"/>
          <w:szCs w:val="24"/>
        </w:rPr>
      </w:pPr>
    </w:p>
    <w:p w14:paraId="2E993879" w14:textId="77777777" w:rsidR="006D0E45" w:rsidRPr="006D0E45" w:rsidRDefault="006D0E45" w:rsidP="006D0E45">
      <w:pPr>
        <w:rPr>
          <w:rFonts w:ascii="Times New Roman" w:hAnsi="Times New Roman" w:cs="Times New Roman"/>
          <w:sz w:val="24"/>
          <w:szCs w:val="24"/>
        </w:rPr>
      </w:pPr>
    </w:p>
    <w:p w14:paraId="471847CF" w14:textId="77777777" w:rsidR="006D0E45" w:rsidRPr="006D0E45" w:rsidRDefault="006D0E45" w:rsidP="006D0E45">
      <w:pPr>
        <w:rPr>
          <w:rFonts w:ascii="Times New Roman" w:hAnsi="Times New Roman" w:cs="Times New Roman"/>
          <w:sz w:val="24"/>
          <w:szCs w:val="24"/>
        </w:rPr>
      </w:pPr>
    </w:p>
    <w:p w14:paraId="09879F7A" w14:textId="77777777" w:rsidR="006D0E45" w:rsidRPr="006D0E45" w:rsidRDefault="006D0E45" w:rsidP="006D0E45">
      <w:pPr>
        <w:rPr>
          <w:rFonts w:ascii="Times New Roman" w:hAnsi="Times New Roman" w:cs="Times New Roman"/>
          <w:sz w:val="24"/>
          <w:szCs w:val="24"/>
        </w:rPr>
      </w:pPr>
    </w:p>
    <w:p w14:paraId="32FDC58A" w14:textId="77777777" w:rsidR="006D0E45" w:rsidRPr="006D0E45" w:rsidRDefault="006D0E45" w:rsidP="006D0E45">
      <w:pPr>
        <w:rPr>
          <w:rFonts w:ascii="Times New Roman" w:hAnsi="Times New Roman" w:cs="Times New Roman"/>
          <w:sz w:val="24"/>
          <w:szCs w:val="24"/>
        </w:rPr>
      </w:pPr>
    </w:p>
    <w:p w14:paraId="4C901E24" w14:textId="77777777" w:rsidR="006D0E45" w:rsidRPr="006D0E45" w:rsidRDefault="006D0E45" w:rsidP="006D0E45">
      <w:pPr>
        <w:rPr>
          <w:rFonts w:ascii="Times New Roman" w:hAnsi="Times New Roman" w:cs="Times New Roman"/>
          <w:sz w:val="24"/>
          <w:szCs w:val="24"/>
        </w:rPr>
      </w:pPr>
    </w:p>
    <w:p w14:paraId="4FE13134" w14:textId="77777777" w:rsidR="006D0E45" w:rsidRPr="006D0E45" w:rsidRDefault="006D0E45" w:rsidP="006D0E45">
      <w:pPr>
        <w:rPr>
          <w:rFonts w:ascii="Times New Roman" w:hAnsi="Times New Roman" w:cs="Times New Roman"/>
          <w:sz w:val="24"/>
          <w:szCs w:val="24"/>
        </w:rPr>
      </w:pPr>
    </w:p>
    <w:p w14:paraId="0D2987D6" w14:textId="77777777" w:rsidR="006D0E45" w:rsidRPr="006D0E45" w:rsidRDefault="006D0E45" w:rsidP="006D0E45">
      <w:pPr>
        <w:rPr>
          <w:rFonts w:ascii="Times New Roman" w:hAnsi="Times New Roman" w:cs="Times New Roman"/>
          <w:sz w:val="24"/>
          <w:szCs w:val="24"/>
        </w:rPr>
      </w:pPr>
    </w:p>
    <w:p w14:paraId="0D4CDE75" w14:textId="77777777" w:rsidR="006D0E45" w:rsidRPr="006D0E45" w:rsidRDefault="006D0E45" w:rsidP="006D0E45">
      <w:pPr>
        <w:rPr>
          <w:rFonts w:ascii="Times New Roman" w:hAnsi="Times New Roman" w:cs="Times New Roman"/>
          <w:sz w:val="24"/>
          <w:szCs w:val="24"/>
        </w:rPr>
      </w:pPr>
    </w:p>
    <w:p w14:paraId="58FEED71" w14:textId="77777777" w:rsidR="006D0E45" w:rsidRPr="006D0E45" w:rsidRDefault="006D0E45" w:rsidP="006D0E45">
      <w:pPr>
        <w:rPr>
          <w:rFonts w:ascii="Times New Roman" w:hAnsi="Times New Roman" w:cs="Times New Roman"/>
          <w:sz w:val="24"/>
          <w:szCs w:val="24"/>
        </w:rPr>
      </w:pPr>
    </w:p>
    <w:p w14:paraId="46E7F812" w14:textId="77777777" w:rsidR="006D0E45" w:rsidRPr="006D0E45" w:rsidRDefault="006D0E45" w:rsidP="006D0E45">
      <w:pPr>
        <w:rPr>
          <w:rFonts w:ascii="Times New Roman" w:hAnsi="Times New Roman" w:cs="Times New Roman"/>
          <w:sz w:val="24"/>
          <w:szCs w:val="24"/>
        </w:rPr>
      </w:pPr>
    </w:p>
    <w:p w14:paraId="4C249338" w14:textId="77777777" w:rsidR="006D0E45" w:rsidRPr="006D0E45" w:rsidRDefault="006D0E45" w:rsidP="006D0E45">
      <w:pPr>
        <w:rPr>
          <w:rFonts w:ascii="Times New Roman" w:hAnsi="Times New Roman" w:cs="Times New Roman"/>
          <w:sz w:val="24"/>
          <w:szCs w:val="24"/>
        </w:rPr>
      </w:pPr>
    </w:p>
    <w:p w14:paraId="3230AC87" w14:textId="77777777" w:rsidR="006D0E45" w:rsidRPr="006D0E45" w:rsidRDefault="006D0E45" w:rsidP="006D0E45">
      <w:pPr>
        <w:rPr>
          <w:rFonts w:ascii="Times New Roman" w:hAnsi="Times New Roman" w:cs="Times New Roman"/>
          <w:sz w:val="24"/>
          <w:szCs w:val="24"/>
        </w:rPr>
      </w:pPr>
    </w:p>
    <w:p w14:paraId="10578113" w14:textId="77777777" w:rsidR="006D0E45" w:rsidRPr="006D0E45" w:rsidRDefault="006D0E45" w:rsidP="006D0E45">
      <w:pPr>
        <w:rPr>
          <w:rFonts w:ascii="Times New Roman" w:hAnsi="Times New Roman" w:cs="Times New Roman"/>
          <w:sz w:val="24"/>
          <w:szCs w:val="24"/>
        </w:rPr>
      </w:pPr>
    </w:p>
    <w:p w14:paraId="07FF7B11" w14:textId="77777777" w:rsidR="006D0E45" w:rsidRPr="006D0E45" w:rsidRDefault="006D0E45" w:rsidP="006D0E45">
      <w:pPr>
        <w:rPr>
          <w:rFonts w:ascii="Times New Roman" w:hAnsi="Times New Roman" w:cs="Times New Roman"/>
          <w:sz w:val="24"/>
          <w:szCs w:val="24"/>
        </w:rPr>
      </w:pPr>
    </w:p>
    <w:p w14:paraId="6F20E163" w14:textId="77777777" w:rsidR="006D0E45" w:rsidRPr="006D0E45" w:rsidRDefault="006D0E45" w:rsidP="006D0E45">
      <w:pPr>
        <w:rPr>
          <w:rFonts w:ascii="Times New Roman" w:hAnsi="Times New Roman" w:cs="Times New Roman"/>
          <w:sz w:val="24"/>
          <w:szCs w:val="24"/>
        </w:rPr>
      </w:pPr>
    </w:p>
    <w:p w14:paraId="5B73853B" w14:textId="77777777" w:rsidR="006D0E45" w:rsidRPr="006D0E45" w:rsidRDefault="006D0E45" w:rsidP="006D0E45">
      <w:pPr>
        <w:rPr>
          <w:rFonts w:ascii="Times New Roman" w:hAnsi="Times New Roman" w:cs="Times New Roman"/>
          <w:sz w:val="24"/>
          <w:szCs w:val="24"/>
        </w:rPr>
      </w:pPr>
    </w:p>
    <w:p w14:paraId="79CB026B" w14:textId="77777777" w:rsidR="006D0E45" w:rsidRPr="006D0E45" w:rsidRDefault="006D0E45" w:rsidP="006D0E45">
      <w:pPr>
        <w:rPr>
          <w:rFonts w:ascii="Times New Roman" w:hAnsi="Times New Roman" w:cs="Times New Roman"/>
          <w:sz w:val="24"/>
          <w:szCs w:val="24"/>
        </w:rPr>
      </w:pPr>
    </w:p>
    <w:p w14:paraId="7C28C8D7" w14:textId="77777777" w:rsidR="006D0E45" w:rsidRPr="006D0E45" w:rsidRDefault="006D0E45" w:rsidP="006D0E45">
      <w:pPr>
        <w:rPr>
          <w:rFonts w:ascii="Times New Roman" w:hAnsi="Times New Roman" w:cs="Times New Roman"/>
          <w:sz w:val="24"/>
          <w:szCs w:val="24"/>
        </w:rPr>
      </w:pPr>
    </w:p>
    <w:p w14:paraId="43ADD79E" w14:textId="77777777" w:rsidR="006D0E45" w:rsidRPr="006D0E45" w:rsidRDefault="006D0E45" w:rsidP="006D0E45">
      <w:pPr>
        <w:rPr>
          <w:rFonts w:ascii="Times New Roman" w:hAnsi="Times New Roman" w:cs="Times New Roman"/>
          <w:sz w:val="24"/>
          <w:szCs w:val="24"/>
        </w:rPr>
      </w:pPr>
    </w:p>
    <w:p w14:paraId="7F359772" w14:textId="77777777" w:rsidR="006D0E45" w:rsidRPr="006D0E45" w:rsidRDefault="006D0E45" w:rsidP="006D0E45">
      <w:pPr>
        <w:rPr>
          <w:rFonts w:ascii="Times New Roman" w:hAnsi="Times New Roman" w:cs="Times New Roman"/>
          <w:sz w:val="24"/>
          <w:szCs w:val="24"/>
        </w:rPr>
      </w:pPr>
    </w:p>
    <w:p w14:paraId="45FFE274" w14:textId="77777777" w:rsidR="006D0E45" w:rsidRPr="006D0E45" w:rsidRDefault="006D0E45" w:rsidP="006D0E45">
      <w:pPr>
        <w:rPr>
          <w:rFonts w:ascii="Times New Roman" w:hAnsi="Times New Roman" w:cs="Times New Roman"/>
          <w:sz w:val="24"/>
          <w:szCs w:val="24"/>
        </w:rPr>
      </w:pPr>
    </w:p>
    <w:p w14:paraId="049F67AB" w14:textId="77777777" w:rsidR="006D0E45" w:rsidRPr="006D0E45" w:rsidRDefault="006D0E45" w:rsidP="006D0E45">
      <w:pPr>
        <w:rPr>
          <w:rFonts w:ascii="Times New Roman" w:hAnsi="Times New Roman" w:cs="Times New Roman"/>
          <w:sz w:val="24"/>
          <w:szCs w:val="24"/>
        </w:rPr>
      </w:pPr>
    </w:p>
    <w:p w14:paraId="6BB7CB46"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258B155" w14:textId="3E700D37"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GND/2021/596</w:t>
      </w:r>
    </w:p>
    <w:p w14:paraId="4F97FC25"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4E18C8DC" wp14:editId="27DE7FC2">
            <wp:extent cx="5939790" cy="8145145"/>
            <wp:effectExtent l="0" t="0" r="3810" b="825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8145145"/>
                    </a:xfrm>
                    <a:prstGeom prst="rect">
                      <a:avLst/>
                    </a:prstGeom>
                  </pic:spPr>
                </pic:pic>
              </a:graphicData>
            </a:graphic>
          </wp:inline>
        </w:drawing>
      </w:r>
    </w:p>
    <w:p w14:paraId="14B0F16F" w14:textId="77777777" w:rsidR="006D0E45" w:rsidRPr="006D0E45" w:rsidRDefault="006D0E45" w:rsidP="006D0E45">
      <w:pPr>
        <w:rPr>
          <w:rFonts w:ascii="Times New Roman" w:hAnsi="Times New Roman" w:cs="Times New Roman"/>
          <w:noProof/>
          <w:sz w:val="24"/>
          <w:szCs w:val="24"/>
        </w:rPr>
      </w:pPr>
    </w:p>
    <w:p w14:paraId="632AE891" w14:textId="0CEF30B3"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4F2C06D6"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A5EFD9" w14:textId="77777777" w:rsidR="006D0E45" w:rsidRPr="006D0E45" w:rsidRDefault="006D0E45" w:rsidP="006D0E45">
      <w:pPr>
        <w:spacing w:line="360" w:lineRule="auto"/>
        <w:jc w:val="both"/>
        <w:rPr>
          <w:rFonts w:ascii="Times New Roman" w:hAnsi="Times New Roman" w:cs="Times New Roman"/>
          <w:sz w:val="24"/>
          <w:szCs w:val="24"/>
        </w:rPr>
      </w:pPr>
    </w:p>
    <w:p w14:paraId="0028FA31"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34F5722C" w14:textId="77777777" w:rsidTr="00AC000F">
        <w:tc>
          <w:tcPr>
            <w:tcW w:w="3073" w:type="dxa"/>
          </w:tcPr>
          <w:p w14:paraId="4EC69EAF"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34C28A7F"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rPr>
              <w:drawing>
                <wp:inline distT="0" distB="0" distL="0" distR="0" wp14:anchorId="173AACE8" wp14:editId="4107FB66">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480BB2"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2B72E45F" w14:textId="77777777" w:rsidTr="00AC000F">
        <w:tc>
          <w:tcPr>
            <w:tcW w:w="8931" w:type="dxa"/>
            <w:gridSpan w:val="3"/>
            <w:hideMark/>
          </w:tcPr>
          <w:p w14:paraId="4729D8E7"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000426D1" w14:textId="77777777" w:rsidTr="00AC000F">
        <w:tc>
          <w:tcPr>
            <w:tcW w:w="8931" w:type="dxa"/>
            <w:gridSpan w:val="3"/>
            <w:hideMark/>
          </w:tcPr>
          <w:p w14:paraId="71AFCACE"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716419DD" w14:textId="77777777" w:rsidTr="00AC000F">
        <w:tc>
          <w:tcPr>
            <w:tcW w:w="8931" w:type="dxa"/>
            <w:gridSpan w:val="3"/>
            <w:hideMark/>
          </w:tcPr>
          <w:p w14:paraId="3A51DBA5"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7B8F6726" w14:textId="77777777" w:rsidTr="00AC000F">
        <w:tc>
          <w:tcPr>
            <w:tcW w:w="8931" w:type="dxa"/>
            <w:gridSpan w:val="3"/>
            <w:hideMark/>
          </w:tcPr>
          <w:p w14:paraId="28412195"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65B212FD"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47750495"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6F3D91A2"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2808D4F6"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 xml:space="preserve">          Nr. GND/2021/597</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7956D93D" w14:textId="77777777" w:rsidTr="00AC000F">
        <w:tc>
          <w:tcPr>
            <w:tcW w:w="4729" w:type="dxa"/>
          </w:tcPr>
          <w:p w14:paraId="75DEA46D"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03DDCDD1" w14:textId="77777777" w:rsidTr="00AC000F">
        <w:trPr>
          <w:trHeight w:val="80"/>
        </w:trPr>
        <w:tc>
          <w:tcPr>
            <w:tcW w:w="4729" w:type="dxa"/>
          </w:tcPr>
          <w:p w14:paraId="13D8EBE1" w14:textId="77777777" w:rsidR="006D0E45" w:rsidRPr="006D0E45" w:rsidRDefault="006D0E45" w:rsidP="006D0E45">
            <w:pPr>
              <w:rPr>
                <w:rFonts w:ascii="Times New Roman" w:eastAsiaTheme="minorHAnsi" w:hAnsi="Times New Roman" w:cs="Times New Roman"/>
                <w:b/>
                <w:bCs/>
                <w:szCs w:val="24"/>
                <w:lang w:eastAsia="en-US"/>
              </w:rPr>
            </w:pPr>
          </w:p>
        </w:tc>
      </w:tr>
    </w:tbl>
    <w:p w14:paraId="6F2D6B71"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21.p.) </w:t>
      </w:r>
    </w:p>
    <w:p w14:paraId="3C7FC7CF"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0D21307C"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Stāmerienas pagasta</w:t>
      </w:r>
    </w:p>
    <w:p w14:paraId="4D4DC82F"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nekustamajam īpašumam “</w:t>
      </w:r>
      <w:proofErr w:type="spellStart"/>
      <w:r w:rsidRPr="006D0E45">
        <w:rPr>
          <w:rFonts w:ascii="Times New Roman" w:hAnsi="Times New Roman" w:cs="Times New Roman"/>
          <w:b/>
          <w:sz w:val="24"/>
          <w:szCs w:val="24"/>
        </w:rPr>
        <w:t>Rudupji</w:t>
      </w:r>
      <w:proofErr w:type="spellEnd"/>
      <w:r w:rsidRPr="006D0E45">
        <w:rPr>
          <w:rFonts w:ascii="Times New Roman" w:hAnsi="Times New Roman" w:cs="Times New Roman"/>
          <w:b/>
          <w:sz w:val="24"/>
          <w:szCs w:val="24"/>
        </w:rPr>
        <w:t>”</w:t>
      </w:r>
    </w:p>
    <w:p w14:paraId="3C058353"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3A8BCF3C"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“METRUM”</w:t>
      </w:r>
      <w:r w:rsidRPr="006D0E45">
        <w:rPr>
          <w:rFonts w:ascii="Times New Roman" w:eastAsia="Calibri" w:hAnsi="Times New Roman" w:cs="Times New Roman"/>
          <w:sz w:val="24"/>
          <w:szCs w:val="24"/>
        </w:rPr>
        <w:t>, reģistrācijas numurs 40003388748, juridiskā adrese: Ģertrūdes iela 47 - 3, Rīga, LV-1011, 2021.gada 19.maija iesniegumu (Gulbenes novada pašvaldībā saņemts 2021.gada 19.maijā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GND/5.7/21/1277-M), ar lūgumu apstiprināt zemes ierīkotājas Daigas Eglītes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AA0081, derīgs līdz 2026.gada 26.janvārim) izstrādāto zemes ierīcības projektu nekustamajā īpašumā “</w:t>
      </w:r>
      <w:proofErr w:type="spellStart"/>
      <w:r w:rsidRPr="006D0E45">
        <w:rPr>
          <w:rFonts w:ascii="Times New Roman" w:eastAsia="Calibri" w:hAnsi="Times New Roman" w:cs="Times New Roman"/>
          <w:sz w:val="24"/>
          <w:szCs w:val="24"/>
        </w:rPr>
        <w:t>Rudupji</w:t>
      </w:r>
      <w:proofErr w:type="spellEnd"/>
      <w:r w:rsidRPr="006D0E45">
        <w:rPr>
          <w:rFonts w:ascii="Times New Roman" w:eastAsia="Calibri" w:hAnsi="Times New Roman" w:cs="Times New Roman"/>
          <w:sz w:val="24"/>
          <w:szCs w:val="24"/>
        </w:rPr>
        <w:t xml:space="preserve">”, Stāmerienas pagasts, Gulbenes novads, </w:t>
      </w:r>
      <w:bookmarkStart w:id="8" w:name="_Hlk72336788"/>
      <w:r w:rsidRPr="006D0E45">
        <w:rPr>
          <w:rFonts w:ascii="Times New Roman" w:eastAsia="Calibri" w:hAnsi="Times New Roman" w:cs="Times New Roman"/>
          <w:sz w:val="24"/>
          <w:szCs w:val="24"/>
        </w:rPr>
        <w:t>kadastra numurs 5088 001 0021, ietilpstošajai zemes vienībai ar kadastra apzīmējumu 5088 001 0021, 79,9 ha platībā</w:t>
      </w:r>
      <w:bookmarkEnd w:id="8"/>
      <w:r w:rsidRPr="006D0E45">
        <w:rPr>
          <w:rFonts w:ascii="Times New Roman" w:eastAsia="Calibri" w:hAnsi="Times New Roman" w:cs="Times New Roman"/>
          <w:sz w:val="24"/>
          <w:szCs w:val="24"/>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w:t>
      </w:r>
      <w:r w:rsidRPr="006D0E45">
        <w:rPr>
          <w:rFonts w:ascii="Times New Roman" w:eastAsia="Calibri" w:hAnsi="Times New Roman" w:cs="Times New Roman"/>
          <w:sz w:val="24"/>
          <w:szCs w:val="24"/>
        </w:rPr>
        <w:lastRenderedPageBreak/>
        <w:t>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209A0099"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nekustamajā īpašumā “</w:t>
      </w:r>
      <w:proofErr w:type="spellStart"/>
      <w:r w:rsidRPr="006D0E45">
        <w:rPr>
          <w:rFonts w:ascii="Times New Roman" w:eastAsia="Calibri" w:hAnsi="Times New Roman" w:cs="Times New Roman"/>
          <w:sz w:val="24"/>
          <w:szCs w:val="24"/>
        </w:rPr>
        <w:t>Rudupji</w:t>
      </w:r>
      <w:proofErr w:type="spellEnd"/>
      <w:r w:rsidRPr="006D0E45">
        <w:rPr>
          <w:rFonts w:ascii="Times New Roman" w:eastAsia="Calibri" w:hAnsi="Times New Roman" w:cs="Times New Roman"/>
          <w:sz w:val="24"/>
          <w:szCs w:val="24"/>
        </w:rPr>
        <w:t>”, Stāmerienas pagasts, Gulbenes novads, kadastra numurs 5088 001 0021, ietilpstošajai zemes vienībai ar kadastra apzīmējumu 5088 001 0021, 79,9 ha platībā. Zemes vienības sadalījuma robežas noteikt saskaņā ar zemes ierīcības projekta grafisko daļu (pielikums), kas ir šī lēmuma neatņemama sastāvdaļa.</w:t>
      </w:r>
    </w:p>
    <w:p w14:paraId="4F15B23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5088 001 0254, 31,6 ha platībā, nosaukumu “</w:t>
      </w:r>
      <w:proofErr w:type="spellStart"/>
      <w:r w:rsidRPr="006D0E45">
        <w:rPr>
          <w:rFonts w:ascii="Times New Roman" w:eastAsia="Calibri" w:hAnsi="Times New Roman" w:cs="Times New Roman"/>
          <w:sz w:val="24"/>
          <w:szCs w:val="24"/>
        </w:rPr>
        <w:t>Rudupji</w:t>
      </w:r>
      <w:proofErr w:type="spellEnd"/>
      <w:r w:rsidRPr="006D0E45">
        <w:rPr>
          <w:rFonts w:ascii="Times New Roman" w:eastAsia="Calibri" w:hAnsi="Times New Roman" w:cs="Times New Roman"/>
          <w:sz w:val="24"/>
          <w:szCs w:val="24"/>
        </w:rPr>
        <w:t>”.</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Zemes vienībai ar plānoto kadastra apzīmējumu 5088 001 0254, 16,6 ha platībā noteikt zemes lietošanas mērķi – zeme, uz kuras galvenā saimnieciskā darbība ir lauksaimniecība (NĪLM kods 0101), 15,0 ha platībā noteikt zemes lietošanas mērķi – dīķsaimniecība (NĪLM kods 0303).</w:t>
      </w:r>
    </w:p>
    <w:p w14:paraId="0E62D082"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5088 001 0255, 48,3 ha platībā, nosaukumu “</w:t>
      </w:r>
      <w:proofErr w:type="spellStart"/>
      <w:r w:rsidRPr="006D0E45">
        <w:rPr>
          <w:rFonts w:ascii="Times New Roman" w:eastAsia="Calibri" w:hAnsi="Times New Roman" w:cs="Times New Roman"/>
          <w:sz w:val="24"/>
          <w:szCs w:val="24"/>
        </w:rPr>
        <w:t>Vecrudupji</w:t>
      </w:r>
      <w:proofErr w:type="spellEnd"/>
      <w:r w:rsidRPr="006D0E45">
        <w:rPr>
          <w:rFonts w:ascii="Times New Roman" w:eastAsia="Calibri" w:hAnsi="Times New Roman" w:cs="Times New Roman"/>
          <w:sz w:val="24"/>
          <w:szCs w:val="24"/>
        </w:rPr>
        <w:t>”. Zemes vienībai ar plānoto kadastra apzīmējumu 5088 001 0255, 48,3 ha platībā, noteikt lietošanas mērķi – zeme, uz kuras galvenā saimnieciskā darbība ir mežsaimniecība (NĪLM kods 0201).</w:t>
      </w:r>
    </w:p>
    <w:p w14:paraId="7FE5CD9C"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Zemes vienībai ar plānoto kadastra apzīmējumu 5088 001 0254, 31,6 ha platībā, saglabāt adresi “</w:t>
      </w:r>
      <w:proofErr w:type="spellStart"/>
      <w:r w:rsidRPr="006D0E45">
        <w:rPr>
          <w:rFonts w:ascii="Times New Roman" w:eastAsia="Calibri" w:hAnsi="Times New Roman" w:cs="Times New Roman"/>
          <w:sz w:val="24"/>
          <w:szCs w:val="24"/>
        </w:rPr>
        <w:t>Rūdupji</w:t>
      </w:r>
      <w:proofErr w:type="spellEnd"/>
      <w:r w:rsidRPr="006D0E45">
        <w:rPr>
          <w:rFonts w:ascii="Times New Roman" w:eastAsia="Calibri" w:hAnsi="Times New Roman" w:cs="Times New Roman"/>
          <w:sz w:val="24"/>
          <w:szCs w:val="24"/>
        </w:rPr>
        <w:t>”, Stāmerienas pag., Gulbenes nov., LV-4406.</w:t>
      </w:r>
    </w:p>
    <w:p w14:paraId="2E0DD75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 Lēmumu nosūtīt:</w:t>
      </w:r>
    </w:p>
    <w:p w14:paraId="640A7C8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5.1. Valsts zemes dienesta Vidzemes reģionālajai nodaļai uz elektroniskā pasta adresi;</w:t>
      </w:r>
    </w:p>
    <w:p w14:paraId="0157CD57"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5.2.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“METRUM” uz elektroniskā pasta adresi: gulbene@metrum.lv.</w:t>
      </w:r>
    </w:p>
    <w:p w14:paraId="206D3FF9"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A3C043C"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0B7B296F"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0EF148ED" w14:textId="77777777" w:rsidR="006D0E45" w:rsidRPr="006D0E45" w:rsidRDefault="006D0E45" w:rsidP="006D0E45">
      <w:pPr>
        <w:spacing w:line="360" w:lineRule="auto"/>
        <w:jc w:val="both"/>
        <w:rPr>
          <w:rFonts w:ascii="Times New Roman" w:hAnsi="Times New Roman" w:cs="Times New Roman"/>
          <w:sz w:val="24"/>
          <w:szCs w:val="24"/>
        </w:rPr>
      </w:pPr>
    </w:p>
    <w:p w14:paraId="598773C4"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3C710939" w14:textId="77777777" w:rsidR="006D0E45" w:rsidRPr="006D0E45" w:rsidRDefault="006D0E45" w:rsidP="006D0E45">
      <w:pPr>
        <w:rPr>
          <w:rFonts w:ascii="Times New Roman" w:hAnsi="Times New Roman" w:cs="Times New Roman"/>
          <w:sz w:val="24"/>
          <w:szCs w:val="24"/>
        </w:rPr>
      </w:pPr>
    </w:p>
    <w:p w14:paraId="577B97C9" w14:textId="77777777" w:rsidR="006D0E45" w:rsidRPr="006D0E45" w:rsidRDefault="006D0E45" w:rsidP="006D0E45">
      <w:pPr>
        <w:rPr>
          <w:rFonts w:ascii="Times New Roman" w:hAnsi="Times New Roman" w:cs="Times New Roman"/>
          <w:sz w:val="24"/>
          <w:szCs w:val="24"/>
        </w:rPr>
      </w:pPr>
    </w:p>
    <w:p w14:paraId="3B7AF02F" w14:textId="77777777" w:rsidR="006D0E45" w:rsidRPr="006D0E45" w:rsidRDefault="006D0E45" w:rsidP="006D0E45">
      <w:pPr>
        <w:rPr>
          <w:rFonts w:ascii="Times New Roman" w:hAnsi="Times New Roman" w:cs="Times New Roman"/>
          <w:sz w:val="24"/>
          <w:szCs w:val="24"/>
        </w:rPr>
      </w:pPr>
    </w:p>
    <w:p w14:paraId="765CFFB5" w14:textId="77777777" w:rsidR="006D0E45" w:rsidRPr="006D0E45" w:rsidRDefault="006D0E45" w:rsidP="006D0E45">
      <w:pPr>
        <w:rPr>
          <w:rFonts w:ascii="Times New Roman" w:hAnsi="Times New Roman" w:cs="Times New Roman"/>
          <w:sz w:val="24"/>
          <w:szCs w:val="24"/>
        </w:rPr>
      </w:pPr>
    </w:p>
    <w:p w14:paraId="68CAAB47" w14:textId="77777777" w:rsidR="006D0E45" w:rsidRPr="006D0E45" w:rsidRDefault="006D0E45" w:rsidP="006D0E45">
      <w:pPr>
        <w:rPr>
          <w:rFonts w:ascii="Times New Roman" w:hAnsi="Times New Roman" w:cs="Times New Roman"/>
          <w:sz w:val="24"/>
          <w:szCs w:val="24"/>
        </w:rPr>
      </w:pPr>
    </w:p>
    <w:p w14:paraId="4219AB9E" w14:textId="77777777" w:rsidR="006D0E45" w:rsidRPr="006D0E45" w:rsidRDefault="006D0E45" w:rsidP="006D0E45">
      <w:pPr>
        <w:rPr>
          <w:rFonts w:ascii="Times New Roman" w:hAnsi="Times New Roman" w:cs="Times New Roman"/>
          <w:sz w:val="24"/>
          <w:szCs w:val="24"/>
        </w:rPr>
      </w:pPr>
    </w:p>
    <w:p w14:paraId="6DD9AAA8" w14:textId="77777777" w:rsidR="006D0E45" w:rsidRPr="006D0E45" w:rsidRDefault="006D0E45" w:rsidP="006D0E45">
      <w:pPr>
        <w:rPr>
          <w:rFonts w:ascii="Times New Roman" w:hAnsi="Times New Roman" w:cs="Times New Roman"/>
          <w:sz w:val="24"/>
          <w:szCs w:val="24"/>
        </w:rPr>
      </w:pPr>
    </w:p>
    <w:p w14:paraId="5274DC33" w14:textId="77777777" w:rsidR="006D0E45" w:rsidRPr="006D0E45" w:rsidRDefault="006D0E45" w:rsidP="006D0E45">
      <w:pPr>
        <w:rPr>
          <w:rFonts w:ascii="Times New Roman" w:hAnsi="Times New Roman" w:cs="Times New Roman"/>
          <w:sz w:val="24"/>
          <w:szCs w:val="24"/>
        </w:rPr>
      </w:pPr>
    </w:p>
    <w:p w14:paraId="68308364" w14:textId="77777777" w:rsidR="006D0E45" w:rsidRPr="006D0E45" w:rsidRDefault="006D0E45" w:rsidP="006D0E45">
      <w:pPr>
        <w:rPr>
          <w:rFonts w:ascii="Times New Roman" w:hAnsi="Times New Roman" w:cs="Times New Roman"/>
          <w:sz w:val="24"/>
          <w:szCs w:val="24"/>
        </w:rPr>
      </w:pPr>
    </w:p>
    <w:p w14:paraId="282D7EA1" w14:textId="77777777" w:rsidR="006D0E45" w:rsidRPr="006D0E45" w:rsidRDefault="006D0E45" w:rsidP="006D0E45">
      <w:pPr>
        <w:rPr>
          <w:rFonts w:ascii="Times New Roman" w:hAnsi="Times New Roman" w:cs="Times New Roman"/>
          <w:sz w:val="24"/>
          <w:szCs w:val="24"/>
        </w:rPr>
      </w:pPr>
    </w:p>
    <w:p w14:paraId="745F9E28" w14:textId="77777777" w:rsidR="006D0E45" w:rsidRPr="006D0E45" w:rsidRDefault="006D0E45" w:rsidP="006D0E45">
      <w:pPr>
        <w:rPr>
          <w:rFonts w:ascii="Times New Roman" w:hAnsi="Times New Roman" w:cs="Times New Roman"/>
          <w:sz w:val="24"/>
          <w:szCs w:val="24"/>
        </w:rPr>
      </w:pPr>
    </w:p>
    <w:p w14:paraId="1343632A" w14:textId="77777777" w:rsidR="006D0E45" w:rsidRPr="006D0E45" w:rsidRDefault="006D0E45" w:rsidP="006D0E45">
      <w:pPr>
        <w:rPr>
          <w:rFonts w:ascii="Times New Roman" w:hAnsi="Times New Roman" w:cs="Times New Roman"/>
          <w:sz w:val="24"/>
          <w:szCs w:val="24"/>
        </w:rPr>
      </w:pPr>
    </w:p>
    <w:p w14:paraId="1B3FF4D6" w14:textId="77777777" w:rsidR="006D0E45" w:rsidRPr="006D0E45" w:rsidRDefault="006D0E45" w:rsidP="006D0E45">
      <w:pPr>
        <w:rPr>
          <w:rFonts w:ascii="Times New Roman" w:hAnsi="Times New Roman" w:cs="Times New Roman"/>
          <w:sz w:val="24"/>
          <w:szCs w:val="24"/>
        </w:rPr>
      </w:pPr>
    </w:p>
    <w:p w14:paraId="7FA08084" w14:textId="77777777" w:rsidR="006D0E45" w:rsidRPr="006D0E45" w:rsidRDefault="006D0E45" w:rsidP="006D0E45">
      <w:pPr>
        <w:rPr>
          <w:rFonts w:ascii="Times New Roman" w:hAnsi="Times New Roman" w:cs="Times New Roman"/>
          <w:sz w:val="24"/>
          <w:szCs w:val="24"/>
        </w:rPr>
      </w:pPr>
    </w:p>
    <w:p w14:paraId="4B6F52CB" w14:textId="77777777" w:rsidR="006D0E45" w:rsidRPr="006D0E45" w:rsidRDefault="006D0E45" w:rsidP="006D0E45">
      <w:pPr>
        <w:rPr>
          <w:rFonts w:ascii="Times New Roman" w:hAnsi="Times New Roman" w:cs="Times New Roman"/>
          <w:sz w:val="24"/>
          <w:szCs w:val="24"/>
        </w:rPr>
      </w:pPr>
    </w:p>
    <w:p w14:paraId="08C825EB" w14:textId="77777777" w:rsidR="006D0E45" w:rsidRPr="006D0E45" w:rsidRDefault="006D0E45" w:rsidP="006D0E45">
      <w:pPr>
        <w:rPr>
          <w:rFonts w:ascii="Times New Roman" w:hAnsi="Times New Roman" w:cs="Times New Roman"/>
          <w:sz w:val="24"/>
          <w:szCs w:val="24"/>
        </w:rPr>
      </w:pPr>
    </w:p>
    <w:p w14:paraId="016358A1" w14:textId="77777777" w:rsidR="006D0E45" w:rsidRPr="006D0E45" w:rsidRDefault="006D0E45" w:rsidP="006D0E45">
      <w:pPr>
        <w:rPr>
          <w:rFonts w:ascii="Times New Roman" w:hAnsi="Times New Roman" w:cs="Times New Roman"/>
          <w:sz w:val="24"/>
          <w:szCs w:val="24"/>
        </w:rPr>
      </w:pPr>
    </w:p>
    <w:p w14:paraId="5B4BCB10" w14:textId="77777777" w:rsidR="006D0E45" w:rsidRPr="006D0E45" w:rsidRDefault="006D0E45" w:rsidP="006D0E45">
      <w:pPr>
        <w:rPr>
          <w:rFonts w:ascii="Times New Roman" w:hAnsi="Times New Roman" w:cs="Times New Roman"/>
          <w:sz w:val="24"/>
          <w:szCs w:val="24"/>
        </w:rPr>
      </w:pPr>
    </w:p>
    <w:p w14:paraId="05BA15F6" w14:textId="77777777" w:rsidR="006D0E45" w:rsidRPr="006D0E45" w:rsidRDefault="006D0E45" w:rsidP="006D0E45">
      <w:pPr>
        <w:rPr>
          <w:rFonts w:ascii="Times New Roman" w:hAnsi="Times New Roman" w:cs="Times New Roman"/>
          <w:sz w:val="24"/>
          <w:szCs w:val="24"/>
        </w:rPr>
      </w:pPr>
    </w:p>
    <w:p w14:paraId="4EE92195" w14:textId="77777777" w:rsidR="006D0E45" w:rsidRPr="006D0E45" w:rsidRDefault="006D0E45" w:rsidP="006D0E45">
      <w:pPr>
        <w:rPr>
          <w:rFonts w:ascii="Times New Roman" w:hAnsi="Times New Roman" w:cs="Times New Roman"/>
          <w:sz w:val="24"/>
          <w:szCs w:val="24"/>
        </w:rPr>
      </w:pPr>
    </w:p>
    <w:p w14:paraId="60BA3934" w14:textId="77777777" w:rsidR="006D0E45" w:rsidRPr="006D0E45" w:rsidRDefault="006D0E45" w:rsidP="006D0E45">
      <w:pPr>
        <w:rPr>
          <w:rFonts w:ascii="Times New Roman" w:hAnsi="Times New Roman" w:cs="Times New Roman"/>
          <w:sz w:val="24"/>
          <w:szCs w:val="24"/>
        </w:rPr>
      </w:pPr>
    </w:p>
    <w:p w14:paraId="63316531" w14:textId="77777777" w:rsidR="006D0E45" w:rsidRPr="006D0E45" w:rsidRDefault="006D0E45" w:rsidP="006D0E45">
      <w:pPr>
        <w:rPr>
          <w:rFonts w:ascii="Times New Roman" w:hAnsi="Times New Roman" w:cs="Times New Roman"/>
          <w:sz w:val="24"/>
          <w:szCs w:val="24"/>
        </w:rPr>
      </w:pPr>
    </w:p>
    <w:p w14:paraId="7903F8D1" w14:textId="77777777" w:rsidR="006D0E45" w:rsidRPr="006D0E45" w:rsidRDefault="006D0E45" w:rsidP="006D0E45">
      <w:pPr>
        <w:rPr>
          <w:rFonts w:ascii="Times New Roman" w:hAnsi="Times New Roman" w:cs="Times New Roman"/>
          <w:sz w:val="24"/>
          <w:szCs w:val="24"/>
        </w:rPr>
      </w:pPr>
    </w:p>
    <w:p w14:paraId="286D58F9" w14:textId="77777777" w:rsidR="006D0E45" w:rsidRPr="006D0E45" w:rsidRDefault="006D0E45" w:rsidP="006D0E45">
      <w:pPr>
        <w:rPr>
          <w:rFonts w:ascii="Times New Roman" w:hAnsi="Times New Roman" w:cs="Times New Roman"/>
          <w:sz w:val="24"/>
          <w:szCs w:val="24"/>
        </w:rPr>
      </w:pPr>
    </w:p>
    <w:p w14:paraId="05FB036E" w14:textId="77777777" w:rsidR="006D0E45" w:rsidRPr="006D0E45" w:rsidRDefault="006D0E45" w:rsidP="006D0E45">
      <w:pPr>
        <w:rPr>
          <w:rFonts w:ascii="Times New Roman" w:hAnsi="Times New Roman" w:cs="Times New Roman"/>
          <w:sz w:val="24"/>
          <w:szCs w:val="24"/>
        </w:rPr>
      </w:pPr>
    </w:p>
    <w:p w14:paraId="09BF4491" w14:textId="77777777" w:rsidR="006D0E45" w:rsidRPr="006D0E45" w:rsidRDefault="006D0E45" w:rsidP="006D0E45">
      <w:pPr>
        <w:rPr>
          <w:rFonts w:ascii="Times New Roman" w:hAnsi="Times New Roman" w:cs="Times New Roman"/>
          <w:sz w:val="24"/>
          <w:szCs w:val="24"/>
        </w:rPr>
      </w:pPr>
    </w:p>
    <w:p w14:paraId="09B62B99" w14:textId="77777777" w:rsidR="006D0E45" w:rsidRPr="006D0E45" w:rsidRDefault="006D0E45" w:rsidP="006D0E45">
      <w:pPr>
        <w:rPr>
          <w:rFonts w:ascii="Times New Roman" w:hAnsi="Times New Roman" w:cs="Times New Roman"/>
          <w:sz w:val="24"/>
          <w:szCs w:val="24"/>
        </w:rPr>
      </w:pPr>
    </w:p>
    <w:p w14:paraId="2CB3338C" w14:textId="77777777" w:rsidR="006D0E45" w:rsidRPr="006D0E45" w:rsidRDefault="006D0E45" w:rsidP="006D0E45">
      <w:pPr>
        <w:rPr>
          <w:rFonts w:ascii="Times New Roman" w:hAnsi="Times New Roman" w:cs="Times New Roman"/>
          <w:sz w:val="24"/>
          <w:szCs w:val="24"/>
        </w:rPr>
      </w:pPr>
    </w:p>
    <w:p w14:paraId="71CD46B7" w14:textId="77777777" w:rsidR="006D0E45" w:rsidRPr="006D0E45" w:rsidRDefault="006D0E45" w:rsidP="006D0E45">
      <w:pPr>
        <w:rPr>
          <w:rFonts w:ascii="Times New Roman" w:hAnsi="Times New Roman" w:cs="Times New Roman"/>
          <w:sz w:val="24"/>
          <w:szCs w:val="24"/>
        </w:rPr>
      </w:pPr>
    </w:p>
    <w:p w14:paraId="6B1ED7E8" w14:textId="77777777" w:rsidR="006D0E45" w:rsidRPr="006D0E45" w:rsidRDefault="006D0E45" w:rsidP="006D0E45">
      <w:pPr>
        <w:rPr>
          <w:rFonts w:ascii="Times New Roman" w:hAnsi="Times New Roman" w:cs="Times New Roman"/>
          <w:sz w:val="24"/>
          <w:szCs w:val="24"/>
        </w:rPr>
      </w:pPr>
    </w:p>
    <w:p w14:paraId="194DE22F" w14:textId="77777777" w:rsidR="006D0E45" w:rsidRPr="006D0E45" w:rsidRDefault="006D0E45" w:rsidP="006D0E45">
      <w:pPr>
        <w:rPr>
          <w:rFonts w:ascii="Times New Roman" w:hAnsi="Times New Roman" w:cs="Times New Roman"/>
          <w:sz w:val="24"/>
          <w:szCs w:val="24"/>
        </w:rPr>
      </w:pPr>
    </w:p>
    <w:p w14:paraId="5BEAE523" w14:textId="77777777" w:rsidR="006D0E45" w:rsidRPr="006D0E45" w:rsidRDefault="006D0E45" w:rsidP="006D0E45">
      <w:pPr>
        <w:tabs>
          <w:tab w:val="left" w:pos="7176"/>
        </w:tabs>
        <w:jc w:val="right"/>
        <w:rPr>
          <w:rFonts w:ascii="Times New Roman" w:hAnsi="Times New Roman" w:cs="Times New Roman"/>
          <w:sz w:val="24"/>
          <w:szCs w:val="24"/>
        </w:rPr>
      </w:pPr>
    </w:p>
    <w:p w14:paraId="5D65552B" w14:textId="77777777" w:rsidR="006D0E45" w:rsidRPr="006D0E45" w:rsidRDefault="006D0E45" w:rsidP="006D0E45">
      <w:pPr>
        <w:tabs>
          <w:tab w:val="left" w:pos="7176"/>
        </w:tabs>
        <w:jc w:val="right"/>
        <w:rPr>
          <w:rFonts w:ascii="Times New Roman" w:hAnsi="Times New Roman" w:cs="Times New Roman"/>
          <w:sz w:val="24"/>
          <w:szCs w:val="24"/>
        </w:rPr>
      </w:pPr>
    </w:p>
    <w:p w14:paraId="13812A37" w14:textId="77777777" w:rsidR="006D0E45" w:rsidRPr="006D0E45" w:rsidRDefault="006D0E45" w:rsidP="006D0E45">
      <w:pPr>
        <w:tabs>
          <w:tab w:val="left" w:pos="7176"/>
        </w:tabs>
        <w:jc w:val="right"/>
        <w:rPr>
          <w:rFonts w:ascii="Times New Roman" w:hAnsi="Times New Roman" w:cs="Times New Roman"/>
          <w:sz w:val="24"/>
          <w:szCs w:val="24"/>
        </w:rPr>
      </w:pPr>
    </w:p>
    <w:p w14:paraId="4B8B8153"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D3D406B" w14:textId="670F2857"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GND/2021/597</w:t>
      </w:r>
    </w:p>
    <w:p w14:paraId="11DD2ACE"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6A445DF4" wp14:editId="5BD55B0A">
            <wp:extent cx="5939790" cy="7724775"/>
            <wp:effectExtent l="0" t="0" r="3810"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7724775"/>
                    </a:xfrm>
                    <a:prstGeom prst="rect">
                      <a:avLst/>
                    </a:prstGeom>
                  </pic:spPr>
                </pic:pic>
              </a:graphicData>
            </a:graphic>
          </wp:inline>
        </w:drawing>
      </w:r>
    </w:p>
    <w:p w14:paraId="6CBFE3D2" w14:textId="77777777" w:rsidR="006D0E45" w:rsidRPr="006D0E45" w:rsidRDefault="006D0E45" w:rsidP="006D0E45">
      <w:pPr>
        <w:rPr>
          <w:rFonts w:ascii="Times New Roman" w:hAnsi="Times New Roman" w:cs="Times New Roman"/>
          <w:sz w:val="24"/>
          <w:szCs w:val="24"/>
        </w:rPr>
      </w:pPr>
    </w:p>
    <w:p w14:paraId="1893D7F7" w14:textId="77777777" w:rsidR="006D0E45" w:rsidRPr="006D0E45" w:rsidRDefault="006D0E45" w:rsidP="006D0E45">
      <w:pPr>
        <w:rPr>
          <w:rFonts w:ascii="Times New Roman" w:hAnsi="Times New Roman" w:cs="Times New Roman"/>
          <w:sz w:val="24"/>
          <w:szCs w:val="24"/>
        </w:rPr>
      </w:pPr>
    </w:p>
    <w:p w14:paraId="7AD0EF20" w14:textId="77777777" w:rsidR="006D0E45" w:rsidRPr="006D0E45" w:rsidRDefault="006D0E45" w:rsidP="006D0E45">
      <w:pPr>
        <w:rPr>
          <w:rFonts w:ascii="Times New Roman" w:hAnsi="Times New Roman" w:cs="Times New Roman"/>
          <w:sz w:val="24"/>
          <w:szCs w:val="24"/>
        </w:rPr>
      </w:pPr>
    </w:p>
    <w:p w14:paraId="3C729B02" w14:textId="30111864" w:rsidR="00122453" w:rsidRDefault="006D0E45" w:rsidP="00122453">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1AE17179"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518B629" w14:textId="77777777" w:rsidR="006D0E45" w:rsidRPr="006D0E45" w:rsidRDefault="006D0E45" w:rsidP="00122453">
      <w:pPr>
        <w:spacing w:line="360" w:lineRule="auto"/>
        <w:jc w:val="both"/>
        <w:rPr>
          <w:rFonts w:ascii="Times New Roman" w:hAnsi="Times New Roman" w:cs="Times New Roman"/>
          <w:sz w:val="24"/>
          <w:szCs w:val="24"/>
        </w:rPr>
      </w:pPr>
    </w:p>
    <w:p w14:paraId="13B16349"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344DA810" w14:textId="77777777" w:rsidTr="00AC000F">
        <w:tc>
          <w:tcPr>
            <w:tcW w:w="3073" w:type="dxa"/>
          </w:tcPr>
          <w:p w14:paraId="1F69A77C"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334B0090"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005B37D1" wp14:editId="4678ECD8">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6156D9"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6D926B4D" w14:textId="77777777" w:rsidTr="00AC000F">
        <w:tc>
          <w:tcPr>
            <w:tcW w:w="8931" w:type="dxa"/>
            <w:gridSpan w:val="3"/>
            <w:hideMark/>
          </w:tcPr>
          <w:p w14:paraId="22353080"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08BA4B36" w14:textId="77777777" w:rsidTr="00AC000F">
        <w:tc>
          <w:tcPr>
            <w:tcW w:w="8931" w:type="dxa"/>
            <w:gridSpan w:val="3"/>
            <w:hideMark/>
          </w:tcPr>
          <w:p w14:paraId="252B49C8"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60612C85" w14:textId="77777777" w:rsidTr="00AC000F">
        <w:tc>
          <w:tcPr>
            <w:tcW w:w="8931" w:type="dxa"/>
            <w:gridSpan w:val="3"/>
            <w:hideMark/>
          </w:tcPr>
          <w:p w14:paraId="6DE40A04"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0E35C6D1" w14:textId="77777777" w:rsidTr="00AC000F">
        <w:tc>
          <w:tcPr>
            <w:tcW w:w="8931" w:type="dxa"/>
            <w:gridSpan w:val="3"/>
            <w:hideMark/>
          </w:tcPr>
          <w:p w14:paraId="0AF5C7E8"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1202BDBD"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4018FA85"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194F9BCE"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1E18FF5C"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Nr. GND/2021/598</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3CB162D8" w14:textId="77777777" w:rsidTr="00AC000F">
        <w:tc>
          <w:tcPr>
            <w:tcW w:w="4729" w:type="dxa"/>
          </w:tcPr>
          <w:p w14:paraId="400937E0"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693CCBFA" w14:textId="77777777" w:rsidTr="00AC000F">
        <w:trPr>
          <w:trHeight w:val="80"/>
        </w:trPr>
        <w:tc>
          <w:tcPr>
            <w:tcW w:w="4729" w:type="dxa"/>
          </w:tcPr>
          <w:p w14:paraId="7C29C378" w14:textId="77777777" w:rsidR="006D0E45" w:rsidRPr="006D0E45" w:rsidRDefault="006D0E45" w:rsidP="006D0E45">
            <w:pPr>
              <w:rPr>
                <w:rFonts w:ascii="Times New Roman" w:eastAsiaTheme="minorHAnsi" w:hAnsi="Times New Roman" w:cs="Times New Roman"/>
                <w:b/>
                <w:bCs/>
                <w:szCs w:val="24"/>
                <w:lang w:eastAsia="en-US"/>
              </w:rPr>
            </w:pPr>
          </w:p>
        </w:tc>
      </w:tr>
    </w:tbl>
    <w:p w14:paraId="5C6A198C"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(protokols Nr.6; 22.p.) </w:t>
      </w:r>
    </w:p>
    <w:p w14:paraId="6D6306FE"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0B103723"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Līgo pagasta</w:t>
      </w:r>
    </w:p>
    <w:p w14:paraId="081FECBF"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nekustamajam īpašumam “Indras”</w:t>
      </w:r>
    </w:p>
    <w:p w14:paraId="4BCA0340"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1FEB7A01"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rPr>
        <w:t>Izskatot</w:t>
      </w:r>
      <w:r w:rsidRPr="006D0E45">
        <w:rPr>
          <w:rFonts w:ascii="Times New Roman" w:eastAsia="Calibri" w:hAnsi="Times New Roman" w:cs="Times New Roman"/>
          <w:b/>
          <w:bCs/>
          <w:sz w:val="24"/>
          <w:szCs w:val="24"/>
        </w:rPr>
        <w:t xml:space="preserve"> sabiedrības ar ierobežotu atbildību “METRUM”</w:t>
      </w:r>
      <w:r w:rsidRPr="006D0E45">
        <w:rPr>
          <w:rFonts w:ascii="Times New Roman" w:eastAsia="Calibri" w:hAnsi="Times New Roman" w:cs="Times New Roman"/>
          <w:sz w:val="24"/>
          <w:szCs w:val="24"/>
        </w:rPr>
        <w:t xml:space="preserve">, reģistrācijas numurs 40003388748, juridiskā adrese: Ģertrūdes iela 47 - 3, Rīga, LV-1011, 2021.gada 18.maija iesniegumu (Gulbenes novada pašvaldībā saņemts 2021.gada 18.maijā un reģistrēts ar </w:t>
      </w:r>
      <w:proofErr w:type="spellStart"/>
      <w:r w:rsidRPr="006D0E45">
        <w:rPr>
          <w:rFonts w:ascii="Times New Roman" w:eastAsia="Calibri" w:hAnsi="Times New Roman" w:cs="Times New Roman"/>
          <w:sz w:val="24"/>
          <w:szCs w:val="24"/>
        </w:rPr>
        <w:t>Nr.GND</w:t>
      </w:r>
      <w:proofErr w:type="spellEnd"/>
      <w:r w:rsidRPr="006D0E45">
        <w:rPr>
          <w:rFonts w:ascii="Times New Roman" w:eastAsia="Calibri" w:hAnsi="Times New Roman" w:cs="Times New Roman"/>
          <w:sz w:val="24"/>
          <w:szCs w:val="24"/>
        </w:rPr>
        <w:t>/5.13.3/21/1261-M), ar lūgumu apstiprināt zemes ierīkotājas Daigas Eglītes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AA0081, derīgs līdz 2026.gada 26.janvārim) izstrādāto zemes ierīcības projektu nekustamajā īpašumā “Indras”, Līgo pagasts, Gulbenes novads, kadastra numurs 5076 004 0038, ietilpstošajai zemes vienībai ar kadastra apzīmējumu 5076 004 0038, 11,3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w:t>
      </w:r>
      <w:r w:rsidRPr="006D0E45">
        <w:rPr>
          <w:rFonts w:ascii="Times New Roman" w:eastAsia="Calibri" w:hAnsi="Times New Roman" w:cs="Times New Roman"/>
          <w:sz w:val="24"/>
          <w:szCs w:val="24"/>
        </w:rPr>
        <w:lastRenderedPageBreak/>
        <w:t>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27B44458"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nekustamajā īpašumā “Indras”, Līgo pagasts, Gulbenes novads, kadastra numurs 5076 004 0038, ietilpstošajai zemes vienībai ar kadastra apzīmējumu 5076 004 0038, 11,3 ha platībā. Zemes vienības sadalījuma robežas noteikt saskaņā ar zemes ierīcības projekta grafisko daļu (pielikums), kas ir šī lēmuma neatņemama sastāvdaļa.</w:t>
      </w:r>
    </w:p>
    <w:p w14:paraId="49AE9E7D"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SAGLABĀT nekustamajam īpašumam, kas sastāv no zemes vienības ar kadastra apzīmējumu 5076 004 0039, 9,3 ha platībā, un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5076 004 0138, 10,9 ha platībā, nosaukumu “Indras”.</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Zemes vienībai ar plānoto kadastra apzīmējumu 5076 004 0138, 10,9 ha platībā, noteikt zemes lietošanas mērķi – zeme, uz kuras galvenā saimnieciskā darbība ir lauksaimniecība (NĪLM kods 0101).</w:t>
      </w:r>
    </w:p>
    <w:p w14:paraId="4B02F5EE"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plānoto kadastra apzīmējumu 5076 004 0139, 0,4 ha platībā, nosaukumu “Tropiņi”. Zemes vienībai ar plānoto kadastra apzīmējumu 5076 004 0139, 0,4 ha platībā, noteikt lietošanas mērķi – zeme, uz kuras galvenā saimnieciskā darbība ir lauksaimniecība (NĪLM kods 0101).</w:t>
      </w:r>
    </w:p>
    <w:p w14:paraId="4BA1811B"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Zemes vienībai ar plānoto kadastra apzīmējumu 5076 004 0139, 0,4 ha platībā, un uz tās esošajām ēkām (būvēm) ar kadastra apzīmējumiem 5076 004 0038 001, 5076 004 0038 002, 5076 004 0038 003, 5076 004 0038 004, 5076 004 0038 005, mainīt adresi no “Indras”, Līgo pag., Gulbenes nov., LV-4421, uz “Tropiņi”, Līgo pag., Gulbenes nov., LV-4421.</w:t>
      </w:r>
    </w:p>
    <w:p w14:paraId="0DE2B3E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5. Lēmumu nosūtīt:</w:t>
      </w:r>
    </w:p>
    <w:p w14:paraId="4D1BE574"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5.1. Valsts zemes dienesta Vidzemes reģionālajai nodaļai uz elektroniskā pasta adresi;</w:t>
      </w:r>
    </w:p>
    <w:p w14:paraId="423E72C0"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5.2.</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“METRUM” uz elektroniskā pasta adresi: gulbene@metrum.lv.</w:t>
      </w:r>
    </w:p>
    <w:p w14:paraId="70C500E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5.3. Gulbenes rajona Līgo pagasta zemnieku saimniecībai “VANAGI” uz pasta adresi: “Vanagi”, Līgo pag., Gulbenes nov., LV-4421.</w:t>
      </w:r>
    </w:p>
    <w:p w14:paraId="50C04687"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5E9443"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766ACBC4"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7A18211A" w14:textId="77777777" w:rsidR="006D0E45" w:rsidRPr="006D0E45" w:rsidRDefault="006D0E45" w:rsidP="006D0E45">
      <w:pPr>
        <w:spacing w:line="360" w:lineRule="auto"/>
        <w:jc w:val="both"/>
        <w:rPr>
          <w:rFonts w:ascii="Times New Roman" w:hAnsi="Times New Roman" w:cs="Times New Roman"/>
          <w:sz w:val="24"/>
          <w:szCs w:val="24"/>
        </w:rPr>
      </w:pPr>
    </w:p>
    <w:p w14:paraId="0ABAC8E0"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3AB8F88A" w14:textId="77777777" w:rsidR="006D0E45" w:rsidRPr="006D0E45" w:rsidRDefault="006D0E45" w:rsidP="006D0E45">
      <w:pPr>
        <w:rPr>
          <w:rFonts w:ascii="Times New Roman" w:hAnsi="Times New Roman" w:cs="Times New Roman"/>
          <w:sz w:val="24"/>
          <w:szCs w:val="24"/>
        </w:rPr>
      </w:pPr>
    </w:p>
    <w:p w14:paraId="6523A4B1" w14:textId="77777777" w:rsidR="006D0E45" w:rsidRPr="006D0E45" w:rsidRDefault="006D0E45" w:rsidP="006D0E45">
      <w:pPr>
        <w:rPr>
          <w:rFonts w:ascii="Times New Roman" w:hAnsi="Times New Roman" w:cs="Times New Roman"/>
          <w:sz w:val="24"/>
          <w:szCs w:val="24"/>
        </w:rPr>
      </w:pPr>
    </w:p>
    <w:p w14:paraId="2371FCFC" w14:textId="77777777" w:rsidR="006D0E45" w:rsidRPr="006D0E45" w:rsidRDefault="006D0E45" w:rsidP="006D0E45">
      <w:pPr>
        <w:rPr>
          <w:rFonts w:ascii="Times New Roman" w:hAnsi="Times New Roman" w:cs="Times New Roman"/>
          <w:sz w:val="24"/>
          <w:szCs w:val="24"/>
        </w:rPr>
      </w:pPr>
    </w:p>
    <w:p w14:paraId="67030B7D" w14:textId="77777777" w:rsidR="006D0E45" w:rsidRPr="006D0E45" w:rsidRDefault="006D0E45" w:rsidP="006D0E45">
      <w:pPr>
        <w:rPr>
          <w:rFonts w:ascii="Times New Roman" w:hAnsi="Times New Roman" w:cs="Times New Roman"/>
          <w:sz w:val="24"/>
          <w:szCs w:val="24"/>
        </w:rPr>
      </w:pPr>
    </w:p>
    <w:p w14:paraId="7ADCA03C" w14:textId="77777777" w:rsidR="006D0E45" w:rsidRPr="006D0E45" w:rsidRDefault="006D0E45" w:rsidP="006D0E45">
      <w:pPr>
        <w:rPr>
          <w:rFonts w:ascii="Times New Roman" w:hAnsi="Times New Roman" w:cs="Times New Roman"/>
          <w:sz w:val="24"/>
          <w:szCs w:val="24"/>
        </w:rPr>
      </w:pPr>
    </w:p>
    <w:p w14:paraId="7CFC183A" w14:textId="77777777" w:rsidR="006D0E45" w:rsidRPr="006D0E45" w:rsidRDefault="006D0E45" w:rsidP="006D0E45">
      <w:pPr>
        <w:rPr>
          <w:rFonts w:ascii="Times New Roman" w:hAnsi="Times New Roman" w:cs="Times New Roman"/>
          <w:sz w:val="24"/>
          <w:szCs w:val="24"/>
        </w:rPr>
      </w:pPr>
    </w:p>
    <w:p w14:paraId="6E3A61C7" w14:textId="77777777" w:rsidR="006D0E45" w:rsidRPr="006D0E45" w:rsidRDefault="006D0E45" w:rsidP="006D0E45">
      <w:pPr>
        <w:rPr>
          <w:rFonts w:ascii="Times New Roman" w:hAnsi="Times New Roman" w:cs="Times New Roman"/>
          <w:sz w:val="24"/>
          <w:szCs w:val="24"/>
        </w:rPr>
      </w:pPr>
    </w:p>
    <w:p w14:paraId="50C6011C" w14:textId="77777777" w:rsidR="006D0E45" w:rsidRPr="006D0E45" w:rsidRDefault="006D0E45" w:rsidP="006D0E45">
      <w:pPr>
        <w:rPr>
          <w:rFonts w:ascii="Times New Roman" w:hAnsi="Times New Roman" w:cs="Times New Roman"/>
          <w:sz w:val="24"/>
          <w:szCs w:val="24"/>
        </w:rPr>
      </w:pPr>
    </w:p>
    <w:p w14:paraId="572565B7" w14:textId="77777777" w:rsidR="006D0E45" w:rsidRPr="006D0E45" w:rsidRDefault="006D0E45" w:rsidP="006D0E45">
      <w:pPr>
        <w:rPr>
          <w:rFonts w:ascii="Times New Roman" w:hAnsi="Times New Roman" w:cs="Times New Roman"/>
          <w:sz w:val="24"/>
          <w:szCs w:val="24"/>
        </w:rPr>
      </w:pPr>
    </w:p>
    <w:p w14:paraId="50BBEF74" w14:textId="77777777" w:rsidR="006D0E45" w:rsidRPr="006D0E45" w:rsidRDefault="006D0E45" w:rsidP="006D0E45">
      <w:pPr>
        <w:rPr>
          <w:rFonts w:ascii="Times New Roman" w:hAnsi="Times New Roman" w:cs="Times New Roman"/>
          <w:sz w:val="24"/>
          <w:szCs w:val="24"/>
        </w:rPr>
      </w:pPr>
    </w:p>
    <w:p w14:paraId="54DE040A" w14:textId="77777777" w:rsidR="006D0E45" w:rsidRPr="006D0E45" w:rsidRDefault="006D0E45" w:rsidP="006D0E45">
      <w:pPr>
        <w:rPr>
          <w:rFonts w:ascii="Times New Roman" w:hAnsi="Times New Roman" w:cs="Times New Roman"/>
          <w:sz w:val="24"/>
          <w:szCs w:val="24"/>
        </w:rPr>
      </w:pPr>
    </w:p>
    <w:p w14:paraId="644DD7BC" w14:textId="77777777" w:rsidR="006D0E45" w:rsidRPr="006D0E45" w:rsidRDefault="006D0E45" w:rsidP="006D0E45">
      <w:pPr>
        <w:rPr>
          <w:rFonts w:ascii="Times New Roman" w:hAnsi="Times New Roman" w:cs="Times New Roman"/>
          <w:sz w:val="24"/>
          <w:szCs w:val="24"/>
        </w:rPr>
      </w:pPr>
    </w:p>
    <w:p w14:paraId="195A3AEA" w14:textId="77777777" w:rsidR="006D0E45" w:rsidRPr="006D0E45" w:rsidRDefault="006D0E45" w:rsidP="006D0E45">
      <w:pPr>
        <w:rPr>
          <w:rFonts w:ascii="Times New Roman" w:hAnsi="Times New Roman" w:cs="Times New Roman"/>
          <w:sz w:val="24"/>
          <w:szCs w:val="24"/>
        </w:rPr>
      </w:pPr>
    </w:p>
    <w:p w14:paraId="3592E0E6" w14:textId="77777777" w:rsidR="006D0E45" w:rsidRPr="006D0E45" w:rsidRDefault="006D0E45" w:rsidP="006D0E45">
      <w:pPr>
        <w:rPr>
          <w:rFonts w:ascii="Times New Roman" w:hAnsi="Times New Roman" w:cs="Times New Roman"/>
          <w:sz w:val="24"/>
          <w:szCs w:val="24"/>
        </w:rPr>
      </w:pPr>
    </w:p>
    <w:p w14:paraId="5ECAB2BE" w14:textId="77777777" w:rsidR="006D0E45" w:rsidRPr="006D0E45" w:rsidRDefault="006D0E45" w:rsidP="006D0E45">
      <w:pPr>
        <w:rPr>
          <w:rFonts w:ascii="Times New Roman" w:hAnsi="Times New Roman" w:cs="Times New Roman"/>
          <w:sz w:val="24"/>
          <w:szCs w:val="24"/>
        </w:rPr>
      </w:pPr>
    </w:p>
    <w:p w14:paraId="2137FF0A" w14:textId="77777777" w:rsidR="006D0E45" w:rsidRPr="006D0E45" w:rsidRDefault="006D0E45" w:rsidP="006D0E45">
      <w:pPr>
        <w:rPr>
          <w:rFonts w:ascii="Times New Roman" w:hAnsi="Times New Roman" w:cs="Times New Roman"/>
          <w:sz w:val="24"/>
          <w:szCs w:val="24"/>
        </w:rPr>
      </w:pPr>
    </w:p>
    <w:p w14:paraId="7C3FD834" w14:textId="77777777" w:rsidR="006D0E45" w:rsidRPr="006D0E45" w:rsidRDefault="006D0E45" w:rsidP="006D0E45">
      <w:pPr>
        <w:rPr>
          <w:rFonts w:ascii="Times New Roman" w:hAnsi="Times New Roman" w:cs="Times New Roman"/>
          <w:sz w:val="24"/>
          <w:szCs w:val="24"/>
        </w:rPr>
      </w:pPr>
    </w:p>
    <w:p w14:paraId="38563E39" w14:textId="77777777" w:rsidR="006D0E45" w:rsidRPr="006D0E45" w:rsidRDefault="006D0E45" w:rsidP="006D0E45">
      <w:pPr>
        <w:rPr>
          <w:rFonts w:ascii="Times New Roman" w:hAnsi="Times New Roman" w:cs="Times New Roman"/>
          <w:sz w:val="24"/>
          <w:szCs w:val="24"/>
        </w:rPr>
      </w:pPr>
    </w:p>
    <w:p w14:paraId="5F9DE9F2" w14:textId="77777777" w:rsidR="006D0E45" w:rsidRPr="006D0E45" w:rsidRDefault="006D0E45" w:rsidP="006D0E45">
      <w:pPr>
        <w:rPr>
          <w:rFonts w:ascii="Times New Roman" w:hAnsi="Times New Roman" w:cs="Times New Roman"/>
          <w:sz w:val="24"/>
          <w:szCs w:val="24"/>
        </w:rPr>
      </w:pPr>
    </w:p>
    <w:p w14:paraId="4824CF91" w14:textId="77777777" w:rsidR="006D0E45" w:rsidRPr="006D0E45" w:rsidRDefault="006D0E45" w:rsidP="006D0E45">
      <w:pPr>
        <w:rPr>
          <w:rFonts w:ascii="Times New Roman" w:hAnsi="Times New Roman" w:cs="Times New Roman"/>
          <w:sz w:val="24"/>
          <w:szCs w:val="24"/>
        </w:rPr>
      </w:pPr>
    </w:p>
    <w:p w14:paraId="473BC1AC" w14:textId="77777777" w:rsidR="006D0E45" w:rsidRPr="006D0E45" w:rsidRDefault="006D0E45" w:rsidP="006D0E45">
      <w:pPr>
        <w:rPr>
          <w:rFonts w:ascii="Times New Roman" w:hAnsi="Times New Roman" w:cs="Times New Roman"/>
          <w:sz w:val="24"/>
          <w:szCs w:val="24"/>
        </w:rPr>
      </w:pPr>
    </w:p>
    <w:p w14:paraId="5A81AEB6" w14:textId="77777777" w:rsidR="006D0E45" w:rsidRPr="006D0E45" w:rsidRDefault="006D0E45" w:rsidP="006D0E45">
      <w:pPr>
        <w:rPr>
          <w:rFonts w:ascii="Times New Roman" w:hAnsi="Times New Roman" w:cs="Times New Roman"/>
          <w:sz w:val="24"/>
          <w:szCs w:val="24"/>
        </w:rPr>
      </w:pPr>
    </w:p>
    <w:p w14:paraId="3C18640B" w14:textId="77777777" w:rsidR="006D0E45" w:rsidRPr="006D0E45" w:rsidRDefault="006D0E45" w:rsidP="006D0E45">
      <w:pPr>
        <w:rPr>
          <w:rFonts w:ascii="Times New Roman" w:hAnsi="Times New Roman" w:cs="Times New Roman"/>
          <w:sz w:val="24"/>
          <w:szCs w:val="24"/>
        </w:rPr>
      </w:pPr>
    </w:p>
    <w:p w14:paraId="0EC2D15E" w14:textId="77777777" w:rsidR="006D0E45" w:rsidRPr="006D0E45" w:rsidRDefault="006D0E45" w:rsidP="006D0E45">
      <w:pPr>
        <w:rPr>
          <w:rFonts w:ascii="Times New Roman" w:hAnsi="Times New Roman" w:cs="Times New Roman"/>
          <w:sz w:val="24"/>
          <w:szCs w:val="24"/>
        </w:rPr>
      </w:pPr>
    </w:p>
    <w:p w14:paraId="62E6AEAE" w14:textId="77777777" w:rsidR="006D0E45" w:rsidRPr="006D0E45" w:rsidRDefault="006D0E45" w:rsidP="006D0E45">
      <w:pPr>
        <w:rPr>
          <w:rFonts w:ascii="Times New Roman" w:hAnsi="Times New Roman" w:cs="Times New Roman"/>
          <w:sz w:val="24"/>
          <w:szCs w:val="24"/>
        </w:rPr>
      </w:pPr>
    </w:p>
    <w:p w14:paraId="46C83781" w14:textId="77777777" w:rsidR="006D0E45" w:rsidRPr="006D0E45" w:rsidRDefault="006D0E45" w:rsidP="006D0E45">
      <w:pPr>
        <w:rPr>
          <w:rFonts w:ascii="Times New Roman" w:hAnsi="Times New Roman" w:cs="Times New Roman"/>
          <w:sz w:val="24"/>
          <w:szCs w:val="24"/>
        </w:rPr>
      </w:pPr>
    </w:p>
    <w:p w14:paraId="0A063818" w14:textId="77777777" w:rsidR="006D0E45" w:rsidRPr="006D0E45" w:rsidRDefault="006D0E45" w:rsidP="006D0E45">
      <w:pPr>
        <w:rPr>
          <w:rFonts w:ascii="Times New Roman" w:hAnsi="Times New Roman" w:cs="Times New Roman"/>
          <w:sz w:val="24"/>
          <w:szCs w:val="24"/>
        </w:rPr>
      </w:pPr>
    </w:p>
    <w:p w14:paraId="2BA2973C" w14:textId="77777777" w:rsidR="006D0E45" w:rsidRPr="006D0E45" w:rsidRDefault="006D0E45" w:rsidP="006D0E45">
      <w:pPr>
        <w:rPr>
          <w:rFonts w:ascii="Times New Roman" w:hAnsi="Times New Roman" w:cs="Times New Roman"/>
          <w:sz w:val="24"/>
          <w:szCs w:val="24"/>
        </w:rPr>
      </w:pPr>
    </w:p>
    <w:p w14:paraId="17909A36" w14:textId="77777777" w:rsidR="006D0E45" w:rsidRPr="006D0E45" w:rsidRDefault="006D0E45" w:rsidP="006D0E45">
      <w:pPr>
        <w:rPr>
          <w:rFonts w:ascii="Times New Roman" w:hAnsi="Times New Roman" w:cs="Times New Roman"/>
          <w:sz w:val="24"/>
          <w:szCs w:val="24"/>
        </w:rPr>
      </w:pPr>
    </w:p>
    <w:p w14:paraId="649F7F82"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78D30D" w14:textId="55CAEAD3"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lastRenderedPageBreak/>
        <w:t>Pielikums 27.05.2021. Gulbenes novada domes lēmumam GND/2021/598</w:t>
      </w:r>
    </w:p>
    <w:p w14:paraId="33454D80" w14:textId="77777777" w:rsidR="006D0E45" w:rsidRPr="006D0E45" w:rsidRDefault="006D0E45" w:rsidP="006D0E45">
      <w:pPr>
        <w:rPr>
          <w:rFonts w:ascii="Times New Roman" w:hAnsi="Times New Roman" w:cs="Times New Roman"/>
          <w:noProof/>
          <w:sz w:val="24"/>
          <w:szCs w:val="24"/>
        </w:rPr>
      </w:pPr>
      <w:r w:rsidRPr="006D0E45">
        <w:rPr>
          <w:rFonts w:ascii="Times New Roman" w:hAnsi="Times New Roman" w:cs="Times New Roman"/>
          <w:noProof/>
          <w:sz w:val="24"/>
          <w:szCs w:val="24"/>
        </w:rPr>
        <w:drawing>
          <wp:inline distT="0" distB="0" distL="0" distR="0" wp14:anchorId="282302D9" wp14:editId="623101AB">
            <wp:extent cx="5562600" cy="8296275"/>
            <wp:effectExtent l="0" t="0" r="0"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62600" cy="8296275"/>
                    </a:xfrm>
                    <a:prstGeom prst="rect">
                      <a:avLst/>
                    </a:prstGeom>
                  </pic:spPr>
                </pic:pic>
              </a:graphicData>
            </a:graphic>
          </wp:inline>
        </w:drawing>
      </w:r>
    </w:p>
    <w:p w14:paraId="04BAEEB0" w14:textId="77777777" w:rsidR="006D0E45" w:rsidRPr="006D0E45" w:rsidRDefault="006D0E45" w:rsidP="006D0E45">
      <w:pPr>
        <w:rPr>
          <w:rFonts w:ascii="Times New Roman" w:hAnsi="Times New Roman" w:cs="Times New Roman"/>
          <w:noProof/>
          <w:sz w:val="24"/>
          <w:szCs w:val="24"/>
        </w:rPr>
      </w:pPr>
    </w:p>
    <w:p w14:paraId="1263787C" w14:textId="1FD00DA6" w:rsidR="00122453"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0BA85F4B" w14:textId="77777777" w:rsidR="00122453" w:rsidRDefault="001224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EA767A" w14:textId="77777777" w:rsidR="006D0E45" w:rsidRPr="006D0E45" w:rsidRDefault="006D0E45" w:rsidP="006D0E45">
      <w:pPr>
        <w:spacing w:line="360" w:lineRule="auto"/>
        <w:jc w:val="both"/>
        <w:rPr>
          <w:rFonts w:ascii="Times New Roman" w:hAnsi="Times New Roman" w:cs="Times New Roman"/>
          <w:sz w:val="24"/>
          <w:szCs w:val="24"/>
        </w:rPr>
      </w:pPr>
    </w:p>
    <w:p w14:paraId="0D11D669" w14:textId="77777777" w:rsidR="006D0E45" w:rsidRPr="006D0E45" w:rsidRDefault="006D0E45" w:rsidP="006D0E45">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D0E45" w:rsidRPr="006D0E45" w14:paraId="261E1F8C" w14:textId="77777777" w:rsidTr="00AC000F">
        <w:tc>
          <w:tcPr>
            <w:tcW w:w="3073" w:type="dxa"/>
          </w:tcPr>
          <w:p w14:paraId="42666091" w14:textId="77777777" w:rsidR="006D0E45" w:rsidRPr="006D0E45" w:rsidRDefault="006D0E45" w:rsidP="006D0E45">
            <w:pPr>
              <w:spacing w:line="252" w:lineRule="auto"/>
              <w:rPr>
                <w:rFonts w:ascii="Times New Roman" w:hAnsi="Times New Roman" w:cs="Times New Roman"/>
                <w:sz w:val="24"/>
                <w:szCs w:val="24"/>
                <w:lang w:eastAsia="en-US"/>
              </w:rPr>
            </w:pPr>
          </w:p>
        </w:tc>
        <w:tc>
          <w:tcPr>
            <w:tcW w:w="3115" w:type="dxa"/>
            <w:hideMark/>
          </w:tcPr>
          <w:p w14:paraId="6C937D81"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noProof/>
                <w:sz w:val="24"/>
                <w:szCs w:val="24"/>
                <w:lang w:eastAsia="en-US"/>
              </w:rPr>
              <w:drawing>
                <wp:inline distT="0" distB="0" distL="0" distR="0" wp14:anchorId="1CAE5EF4" wp14:editId="687D8B28">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42AE1A" w14:textId="77777777" w:rsidR="006D0E45" w:rsidRPr="006D0E45" w:rsidRDefault="006D0E45" w:rsidP="006D0E45">
            <w:pPr>
              <w:spacing w:line="252" w:lineRule="auto"/>
              <w:rPr>
                <w:rFonts w:ascii="Times New Roman" w:hAnsi="Times New Roman" w:cs="Times New Roman"/>
                <w:sz w:val="32"/>
                <w:szCs w:val="32"/>
                <w:lang w:eastAsia="en-US"/>
              </w:rPr>
            </w:pPr>
          </w:p>
        </w:tc>
      </w:tr>
      <w:tr w:rsidR="006D0E45" w:rsidRPr="006D0E45" w14:paraId="430C3265" w14:textId="77777777" w:rsidTr="00AC000F">
        <w:tc>
          <w:tcPr>
            <w:tcW w:w="8931" w:type="dxa"/>
            <w:gridSpan w:val="3"/>
            <w:hideMark/>
          </w:tcPr>
          <w:p w14:paraId="6CACFA53" w14:textId="77777777" w:rsidR="006D0E45" w:rsidRPr="006D0E45" w:rsidRDefault="006D0E45" w:rsidP="006D0E45">
            <w:pPr>
              <w:spacing w:before="240" w:line="252" w:lineRule="auto"/>
              <w:jc w:val="center"/>
              <w:rPr>
                <w:rFonts w:ascii="Times New Roman" w:hAnsi="Times New Roman" w:cs="Times New Roman"/>
                <w:b/>
                <w:sz w:val="32"/>
                <w:szCs w:val="32"/>
                <w:lang w:eastAsia="en-US"/>
              </w:rPr>
            </w:pPr>
            <w:r w:rsidRPr="006D0E45">
              <w:rPr>
                <w:rFonts w:ascii="Times New Roman" w:hAnsi="Times New Roman" w:cs="Times New Roman"/>
                <w:b/>
                <w:sz w:val="32"/>
                <w:szCs w:val="32"/>
                <w:lang w:eastAsia="en-US"/>
              </w:rPr>
              <w:t>GULBENES NOVADA PAŠVALDĪBA</w:t>
            </w:r>
          </w:p>
        </w:tc>
      </w:tr>
      <w:tr w:rsidR="006D0E45" w:rsidRPr="006D0E45" w14:paraId="0FC67A5B" w14:textId="77777777" w:rsidTr="00AC000F">
        <w:tc>
          <w:tcPr>
            <w:tcW w:w="8931" w:type="dxa"/>
            <w:gridSpan w:val="3"/>
            <w:hideMark/>
          </w:tcPr>
          <w:p w14:paraId="45F62A6D" w14:textId="77777777" w:rsidR="006D0E45" w:rsidRPr="006D0E45" w:rsidRDefault="006D0E45" w:rsidP="006D0E45">
            <w:pPr>
              <w:spacing w:line="252" w:lineRule="auto"/>
              <w:jc w:val="center"/>
              <w:rPr>
                <w:rFonts w:ascii="Times New Roman" w:hAnsi="Times New Roman" w:cs="Times New Roman"/>
                <w:sz w:val="24"/>
                <w:szCs w:val="24"/>
                <w:lang w:eastAsia="en-US"/>
              </w:rPr>
            </w:pPr>
            <w:proofErr w:type="spellStart"/>
            <w:r w:rsidRPr="006D0E45">
              <w:rPr>
                <w:rFonts w:ascii="Times New Roman" w:hAnsi="Times New Roman" w:cs="Times New Roman"/>
                <w:sz w:val="24"/>
                <w:szCs w:val="24"/>
                <w:lang w:eastAsia="en-US"/>
              </w:rPr>
              <w:t>Reģ</w:t>
            </w:r>
            <w:proofErr w:type="spellEnd"/>
            <w:r w:rsidRPr="006D0E45">
              <w:rPr>
                <w:rFonts w:ascii="Times New Roman" w:hAnsi="Times New Roman" w:cs="Times New Roman"/>
                <w:sz w:val="24"/>
                <w:szCs w:val="24"/>
                <w:lang w:eastAsia="en-US"/>
              </w:rPr>
              <w:t>. Nr. 90009116327</w:t>
            </w:r>
          </w:p>
        </w:tc>
      </w:tr>
      <w:tr w:rsidR="006D0E45" w:rsidRPr="006D0E45" w14:paraId="4FAE86CD" w14:textId="77777777" w:rsidTr="00AC000F">
        <w:tc>
          <w:tcPr>
            <w:tcW w:w="8931" w:type="dxa"/>
            <w:gridSpan w:val="3"/>
            <w:hideMark/>
          </w:tcPr>
          <w:p w14:paraId="4C50B7F8"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Ābeļu iela 2, Gulbene, Gulbenes nov., LV-4401</w:t>
            </w:r>
          </w:p>
        </w:tc>
      </w:tr>
      <w:tr w:rsidR="006D0E45" w:rsidRPr="006D0E45" w14:paraId="650A53B5" w14:textId="77777777" w:rsidTr="00AC000F">
        <w:tc>
          <w:tcPr>
            <w:tcW w:w="8931" w:type="dxa"/>
            <w:gridSpan w:val="3"/>
            <w:hideMark/>
          </w:tcPr>
          <w:p w14:paraId="75763AEA" w14:textId="77777777" w:rsidR="006D0E45" w:rsidRPr="006D0E45" w:rsidRDefault="006D0E45" w:rsidP="006D0E45">
            <w:pPr>
              <w:pBdr>
                <w:bottom w:val="single" w:sz="12" w:space="1" w:color="auto"/>
              </w:pBd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t>Tālrunis 64497710, mob. 26595362, e-pasts: dome@gulbene.lv, www.gulbene.lv</w:t>
            </w:r>
          </w:p>
          <w:p w14:paraId="53BF180C" w14:textId="77777777" w:rsidR="006D0E45" w:rsidRPr="006D0E45" w:rsidRDefault="006D0E45" w:rsidP="006D0E45">
            <w:pPr>
              <w:spacing w:line="252" w:lineRule="auto"/>
              <w:jc w:val="center"/>
              <w:rPr>
                <w:rFonts w:ascii="Times New Roman" w:hAnsi="Times New Roman" w:cs="Times New Roman"/>
                <w:sz w:val="24"/>
                <w:szCs w:val="24"/>
                <w:lang w:eastAsia="en-US"/>
              </w:rPr>
            </w:pP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r w:rsidRPr="006D0E45">
              <w:rPr>
                <w:rFonts w:ascii="Times New Roman" w:hAnsi="Times New Roman" w:cs="Times New Roman"/>
                <w:sz w:val="24"/>
                <w:szCs w:val="24"/>
                <w:lang w:eastAsia="en-US"/>
              </w:rPr>
              <w:softHyphen/>
            </w:r>
          </w:p>
        </w:tc>
      </w:tr>
    </w:tbl>
    <w:p w14:paraId="583A2E4E"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b/>
          <w:bCs/>
          <w:sz w:val="24"/>
          <w:szCs w:val="24"/>
        </w:rPr>
        <w:t>GULBENES NOVADA DOMES LĒMUMS</w:t>
      </w:r>
    </w:p>
    <w:p w14:paraId="4B0F4139" w14:textId="77777777" w:rsidR="006D0E45" w:rsidRPr="006D0E45" w:rsidRDefault="006D0E45" w:rsidP="006D0E45">
      <w:pPr>
        <w:jc w:val="center"/>
        <w:rPr>
          <w:rFonts w:ascii="Times New Roman" w:hAnsi="Times New Roman" w:cs="Times New Roman"/>
          <w:sz w:val="24"/>
          <w:szCs w:val="24"/>
        </w:rPr>
      </w:pPr>
      <w:r w:rsidRPr="006D0E45">
        <w:rPr>
          <w:rFonts w:ascii="Times New Roman" w:hAnsi="Times New Roman" w:cs="Times New Roman"/>
          <w:sz w:val="24"/>
          <w:szCs w:val="24"/>
        </w:rPr>
        <w:t>Gulbenē</w:t>
      </w:r>
    </w:p>
    <w:p w14:paraId="23460E36"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2021.gada 27.maijā</w:t>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t>Nr. GND/2021/599</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D0E45" w:rsidRPr="006D0E45" w14:paraId="66E00751" w14:textId="77777777" w:rsidTr="00AC000F">
        <w:tc>
          <w:tcPr>
            <w:tcW w:w="4729" w:type="dxa"/>
          </w:tcPr>
          <w:p w14:paraId="519BF3AD" w14:textId="77777777" w:rsidR="006D0E45" w:rsidRPr="006D0E45" w:rsidRDefault="006D0E45" w:rsidP="006D0E45">
            <w:pPr>
              <w:rPr>
                <w:rFonts w:ascii="Times New Roman" w:eastAsiaTheme="minorHAnsi" w:hAnsi="Times New Roman" w:cs="Times New Roman"/>
                <w:b/>
                <w:bCs/>
                <w:szCs w:val="24"/>
                <w:lang w:eastAsia="en-US"/>
              </w:rPr>
            </w:pPr>
          </w:p>
        </w:tc>
      </w:tr>
      <w:tr w:rsidR="006D0E45" w:rsidRPr="006D0E45" w14:paraId="0EC9135C" w14:textId="77777777" w:rsidTr="00AC000F">
        <w:trPr>
          <w:trHeight w:val="80"/>
        </w:trPr>
        <w:tc>
          <w:tcPr>
            <w:tcW w:w="4729" w:type="dxa"/>
          </w:tcPr>
          <w:p w14:paraId="3B85959A" w14:textId="77777777" w:rsidR="006D0E45" w:rsidRPr="006D0E45" w:rsidRDefault="006D0E45" w:rsidP="006D0E45">
            <w:pPr>
              <w:rPr>
                <w:rFonts w:ascii="Times New Roman" w:eastAsiaTheme="minorHAnsi" w:hAnsi="Times New Roman" w:cs="Times New Roman"/>
                <w:b/>
                <w:bCs/>
                <w:szCs w:val="24"/>
                <w:lang w:eastAsia="en-US"/>
              </w:rPr>
            </w:pPr>
          </w:p>
        </w:tc>
      </w:tr>
    </w:tbl>
    <w:p w14:paraId="52F85ECD"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 xml:space="preserve">                 </w:t>
      </w:r>
      <w:r w:rsidRPr="006D0E45">
        <w:rPr>
          <w:rFonts w:ascii="Times New Roman" w:hAnsi="Times New Roman" w:cs="Times New Roman"/>
          <w:b/>
          <w:bCs/>
          <w:sz w:val="24"/>
          <w:szCs w:val="24"/>
        </w:rPr>
        <w:tab/>
        <w:t xml:space="preserve"> (protokols Nr.6; 23.p.) </w:t>
      </w:r>
    </w:p>
    <w:p w14:paraId="1D59C906" w14:textId="77777777" w:rsidR="006D0E45" w:rsidRPr="006D0E45" w:rsidRDefault="006D0E45" w:rsidP="006D0E45">
      <w:pPr>
        <w:rPr>
          <w:rFonts w:ascii="Times New Roman" w:hAnsi="Times New Roman" w:cs="Times New Roman"/>
          <w:b/>
          <w:bCs/>
          <w:sz w:val="24"/>
          <w:szCs w:val="24"/>
        </w:rPr>
      </w:pP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r w:rsidRPr="006D0E45">
        <w:rPr>
          <w:rFonts w:ascii="Times New Roman" w:hAnsi="Times New Roman" w:cs="Times New Roman"/>
          <w:b/>
          <w:bCs/>
          <w:sz w:val="24"/>
          <w:szCs w:val="24"/>
        </w:rPr>
        <w:tab/>
      </w:r>
    </w:p>
    <w:p w14:paraId="1881A9E6"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Par zemes ierīcības projekta apstiprināšanu un sastāva grozīšanu</w:t>
      </w:r>
    </w:p>
    <w:p w14:paraId="415F914E" w14:textId="77777777" w:rsidR="006D0E45" w:rsidRPr="006D0E45" w:rsidRDefault="006D0E45" w:rsidP="006D0E45">
      <w:pPr>
        <w:jc w:val="center"/>
        <w:rPr>
          <w:rFonts w:ascii="Times New Roman" w:hAnsi="Times New Roman" w:cs="Times New Roman"/>
          <w:b/>
          <w:sz w:val="24"/>
          <w:szCs w:val="24"/>
        </w:rPr>
      </w:pPr>
      <w:r w:rsidRPr="006D0E45">
        <w:rPr>
          <w:rFonts w:ascii="Times New Roman" w:hAnsi="Times New Roman" w:cs="Times New Roman"/>
          <w:b/>
          <w:sz w:val="24"/>
          <w:szCs w:val="24"/>
        </w:rPr>
        <w:t>Stradu pagasta nekustamajam īpašumam “Stigas”</w:t>
      </w:r>
    </w:p>
    <w:p w14:paraId="0A563262" w14:textId="77777777" w:rsidR="006D0E45" w:rsidRPr="006D0E45" w:rsidRDefault="006D0E45" w:rsidP="006D0E45">
      <w:pPr>
        <w:tabs>
          <w:tab w:val="left" w:pos="4111"/>
        </w:tabs>
        <w:spacing w:line="276" w:lineRule="auto"/>
        <w:rPr>
          <w:rFonts w:ascii="Times New Roman" w:hAnsi="Times New Roman" w:cs="Times New Roman"/>
          <w:sz w:val="24"/>
          <w:szCs w:val="24"/>
        </w:rPr>
      </w:pPr>
    </w:p>
    <w:p w14:paraId="27D7934C" w14:textId="25B14326"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Izskatot </w:t>
      </w:r>
      <w:r w:rsidRPr="006D0E45">
        <w:rPr>
          <w:rFonts w:ascii="Times New Roman" w:eastAsia="Calibri" w:hAnsi="Times New Roman" w:cs="Times New Roman"/>
          <w:b/>
          <w:bCs/>
          <w:sz w:val="24"/>
          <w:szCs w:val="24"/>
        </w:rPr>
        <w:t>sabiedrības ar ierobežotu atbildību “</w:t>
      </w:r>
      <w:proofErr w:type="spellStart"/>
      <w:r w:rsidRPr="006D0E45">
        <w:rPr>
          <w:rFonts w:ascii="Times New Roman" w:eastAsia="Calibri" w:hAnsi="Times New Roman" w:cs="Times New Roman"/>
          <w:b/>
          <w:bCs/>
          <w:sz w:val="24"/>
          <w:szCs w:val="24"/>
        </w:rPr>
        <w:t>Global</w:t>
      </w:r>
      <w:proofErr w:type="spellEnd"/>
      <w:r w:rsidRPr="006D0E45">
        <w:rPr>
          <w:rFonts w:ascii="Times New Roman" w:eastAsia="Calibri" w:hAnsi="Times New Roman" w:cs="Times New Roman"/>
          <w:b/>
          <w:bCs/>
          <w:sz w:val="24"/>
          <w:szCs w:val="24"/>
        </w:rPr>
        <w:t xml:space="preserve"> Project”</w:t>
      </w:r>
      <w:r w:rsidRPr="006D0E45">
        <w:rPr>
          <w:rFonts w:ascii="Times New Roman" w:eastAsia="Calibri" w:hAnsi="Times New Roman" w:cs="Times New Roman"/>
          <w:sz w:val="24"/>
          <w:szCs w:val="24"/>
        </w:rPr>
        <w:t>, reģistrācijas numurs 40103524162, juridiskā adrese: Biešu iela 5 - 2, Rīga, LV-1004, 2021.gada 20.maija iesniegumu (Gulbenes novada pašvaldībā saņemts 2021.gada 20.maijā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GND/5.7/21/1299-G), ar lūgumu apstiprināt zemes ierīkotāja Haralda </w:t>
      </w:r>
      <w:proofErr w:type="spellStart"/>
      <w:r w:rsidRPr="006D0E45">
        <w:rPr>
          <w:rFonts w:ascii="Times New Roman" w:eastAsia="Calibri" w:hAnsi="Times New Roman" w:cs="Times New Roman"/>
          <w:sz w:val="24"/>
          <w:szCs w:val="24"/>
        </w:rPr>
        <w:t>Rutkovska</w:t>
      </w:r>
      <w:proofErr w:type="spellEnd"/>
      <w:r w:rsidRPr="006D0E45">
        <w:rPr>
          <w:rFonts w:ascii="Times New Roman" w:eastAsia="Calibri" w:hAnsi="Times New Roman" w:cs="Times New Roman"/>
          <w:sz w:val="24"/>
          <w:szCs w:val="24"/>
        </w:rPr>
        <w:t xml:space="preserve"> (zemes ierīkotāja sertifikāts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AA0137, derīgs līdz 2026.gada 11.aprīlim) izstrādāto zemes ierīcības projektu nekustamajā īpašumā “Stigas”, Stradu pagasts, Gulbenes novads, kadastra numurs 5090 002 0016, ietilpstošajai zemes vienībai ar kadastra apzīmējumu 5090 002 0016, 11,1 ha platībā, un kopīpašnieku: </w:t>
      </w:r>
      <w:r w:rsidR="00122453">
        <w:rPr>
          <w:rFonts w:ascii="Times New Roman" w:eastAsia="Calibri" w:hAnsi="Times New Roman" w:cs="Times New Roman"/>
          <w:b/>
          <w:bCs/>
          <w:sz w:val="24"/>
          <w:szCs w:val="24"/>
        </w:rPr>
        <w:t>..</w:t>
      </w:r>
      <w:r w:rsidRPr="006D0E45">
        <w:rPr>
          <w:rFonts w:ascii="Times New Roman" w:eastAsia="Calibri" w:hAnsi="Times New Roman" w:cs="Times New Roman"/>
          <w:sz w:val="24"/>
          <w:szCs w:val="24"/>
        </w:rPr>
        <w:t xml:space="preserve">, kas rīkojas </w:t>
      </w:r>
      <w:r w:rsidR="00122453">
        <w:rPr>
          <w:rFonts w:ascii="Times New Roman" w:eastAsia="Calibri" w:hAnsi="Times New Roman" w:cs="Times New Roman"/>
          <w:b/>
          <w:bCs/>
          <w:sz w:val="24"/>
          <w:szCs w:val="24"/>
        </w:rPr>
        <w:t>….</w:t>
      </w:r>
      <w:r w:rsidRPr="006D0E45">
        <w:rPr>
          <w:rFonts w:ascii="Times New Roman" w:eastAsia="Calibri" w:hAnsi="Times New Roman" w:cs="Times New Roman"/>
          <w:sz w:val="24"/>
          <w:szCs w:val="24"/>
        </w:rPr>
        <w:t xml:space="preserve">, vārdā uz 2020.gada 24.augusta pilnvaras Nr.79 pamata, 2021.gada 7.janvāra iesniegumu (Gulbenes novada pašvaldībā saņemts 2021.gada 7.janvārī un reģistrēts ar </w:t>
      </w:r>
      <w:proofErr w:type="spellStart"/>
      <w:r w:rsidRPr="006D0E45">
        <w:rPr>
          <w:rFonts w:ascii="Times New Roman" w:eastAsia="Calibri" w:hAnsi="Times New Roman" w:cs="Times New Roman"/>
          <w:sz w:val="24"/>
          <w:szCs w:val="24"/>
        </w:rPr>
        <w:t>Nr.GND</w:t>
      </w:r>
      <w:proofErr w:type="spellEnd"/>
      <w:r w:rsidRPr="006D0E45">
        <w:rPr>
          <w:rFonts w:ascii="Times New Roman" w:eastAsia="Calibri" w:hAnsi="Times New Roman" w:cs="Times New Roman"/>
          <w:sz w:val="24"/>
          <w:szCs w:val="24"/>
        </w:rPr>
        <w:t xml:space="preserve">/5.13.3/21/47-M), </w:t>
      </w:r>
      <w:r w:rsidR="00122453">
        <w:rPr>
          <w:rFonts w:ascii="Times New Roman" w:eastAsia="Calibri" w:hAnsi="Times New Roman" w:cs="Times New Roman"/>
          <w:b/>
          <w:bCs/>
          <w:sz w:val="24"/>
          <w:szCs w:val="24"/>
        </w:rPr>
        <w:t>…</w:t>
      </w:r>
      <w:r w:rsidRPr="006D0E45">
        <w:rPr>
          <w:rFonts w:ascii="Times New Roman" w:eastAsia="Calibri" w:hAnsi="Times New Roman" w:cs="Times New Roman"/>
          <w:sz w:val="24"/>
          <w:szCs w:val="24"/>
        </w:rPr>
        <w:t xml:space="preserve">, 2020.gada 21.decembra iesniegumu (Gulbenes novada pašvaldībā saņemts 2021.gada 14.janvārī un reģistrēts ar </w:t>
      </w:r>
      <w:proofErr w:type="spellStart"/>
      <w:r w:rsidRPr="006D0E45">
        <w:rPr>
          <w:rFonts w:ascii="Times New Roman" w:eastAsia="Calibri" w:hAnsi="Times New Roman" w:cs="Times New Roman"/>
          <w:sz w:val="24"/>
          <w:szCs w:val="24"/>
        </w:rPr>
        <w:t>Nr.GND</w:t>
      </w:r>
      <w:proofErr w:type="spellEnd"/>
      <w:r w:rsidRPr="006D0E45">
        <w:rPr>
          <w:rFonts w:ascii="Times New Roman" w:eastAsia="Calibri" w:hAnsi="Times New Roman" w:cs="Times New Roman"/>
          <w:sz w:val="24"/>
          <w:szCs w:val="24"/>
        </w:rPr>
        <w:t xml:space="preserve">/5.13.3/21/124-K), </w:t>
      </w:r>
      <w:r w:rsidR="00122453">
        <w:rPr>
          <w:rFonts w:ascii="Times New Roman" w:eastAsia="Calibri" w:hAnsi="Times New Roman" w:cs="Times New Roman"/>
          <w:b/>
          <w:bCs/>
          <w:sz w:val="24"/>
          <w:szCs w:val="24"/>
        </w:rPr>
        <w:t>…</w:t>
      </w:r>
      <w:r w:rsidRPr="006D0E45">
        <w:rPr>
          <w:rFonts w:ascii="Times New Roman" w:eastAsia="Calibri" w:hAnsi="Times New Roman" w:cs="Times New Roman"/>
          <w:sz w:val="24"/>
          <w:szCs w:val="24"/>
        </w:rPr>
        <w:t>, 2021.gada 11.janvāra iesniegumu (Gulbenes novada pašvaldībā saņemts 2021.gada 14.janvārī un reģistrēts ar Nr.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GND/5.13.3/21/125-A), </w:t>
      </w:r>
      <w:r w:rsidR="00122453">
        <w:rPr>
          <w:rFonts w:ascii="Times New Roman" w:eastAsia="Calibri" w:hAnsi="Times New Roman" w:cs="Times New Roman"/>
          <w:b/>
          <w:bCs/>
          <w:sz w:val="24"/>
          <w:szCs w:val="24"/>
        </w:rPr>
        <w:t>…</w:t>
      </w:r>
      <w:r w:rsidRPr="006D0E45">
        <w:rPr>
          <w:rFonts w:ascii="Times New Roman" w:eastAsia="Calibri" w:hAnsi="Times New Roman" w:cs="Times New Roman"/>
          <w:sz w:val="24"/>
          <w:szCs w:val="24"/>
        </w:rPr>
        <w:t xml:space="preserve">, 2021.gada 18.janvāra iesniegumu (Gulbenes novada pašvaldībā saņemts 2021.gada 18.janvārī un reģistrēts ar </w:t>
      </w:r>
      <w:proofErr w:type="spellStart"/>
      <w:r w:rsidRPr="006D0E45">
        <w:rPr>
          <w:rFonts w:ascii="Times New Roman" w:eastAsia="Calibri" w:hAnsi="Times New Roman" w:cs="Times New Roman"/>
          <w:sz w:val="24"/>
          <w:szCs w:val="24"/>
        </w:rPr>
        <w:t>Nr.GND</w:t>
      </w:r>
      <w:proofErr w:type="spellEnd"/>
      <w:r w:rsidRPr="006D0E45">
        <w:rPr>
          <w:rFonts w:ascii="Times New Roman" w:eastAsia="Calibri" w:hAnsi="Times New Roman" w:cs="Times New Roman"/>
          <w:sz w:val="24"/>
          <w:szCs w:val="24"/>
        </w:rPr>
        <w:t>/5.13.3/21/169-A), ar</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 xml:space="preserve">lūgumu atdalīt no nekustamā īpašuma “Stigas”, Stradu pagasts, Gulbenes novads, kadastra numurs 5090 002 0016, zemes vienības ar kadastra apzīmējumiem 5090 009 0035, 5,3 ha platībā, un 5090 006 0024, 8,7 ha platībā, izveidojot jaunus nekustamos īpašumus,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w:t>
      </w:r>
      <w:r w:rsidRPr="006D0E45">
        <w:rPr>
          <w:rFonts w:ascii="Times New Roman" w:eastAsia="Calibri" w:hAnsi="Times New Roman" w:cs="Times New Roman"/>
          <w:sz w:val="24"/>
          <w:szCs w:val="24"/>
        </w:rPr>
        <w:lastRenderedPageBreak/>
        <w:t xml:space="preserve">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6D0E45">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6D0E45">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6D0E45">
        <w:rPr>
          <w:rFonts w:ascii="Times New Roman" w:eastAsia="Calibri" w:hAnsi="Times New Roman" w:cs="Times New Roman"/>
          <w:sz w:val="24"/>
          <w:szCs w:val="24"/>
          <w:lang w:eastAsia="en-US"/>
        </w:rPr>
        <w:t xml:space="preserve">,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6D0E4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D0E45">
        <w:rPr>
          <w:rFonts w:ascii="Times New Roman" w:eastAsia="Calibri" w:hAnsi="Times New Roman" w:cs="Times New Roman"/>
          <w:sz w:val="24"/>
          <w:szCs w:val="24"/>
          <w:lang w:eastAsia="en-US"/>
        </w:rPr>
        <w:t>, Gulbenes novada dome NOLEMJ:</w:t>
      </w:r>
    </w:p>
    <w:p w14:paraId="143A9F3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lastRenderedPageBreak/>
        <w:t xml:space="preserve">1. APSTIPRINĀT zemes ierīkotāja Haralda </w:t>
      </w:r>
      <w:proofErr w:type="spellStart"/>
      <w:r w:rsidRPr="006D0E45">
        <w:rPr>
          <w:rFonts w:ascii="Times New Roman" w:eastAsia="Calibri" w:hAnsi="Times New Roman" w:cs="Times New Roman"/>
          <w:sz w:val="24"/>
          <w:szCs w:val="24"/>
        </w:rPr>
        <w:t>Rutkovska</w:t>
      </w:r>
      <w:proofErr w:type="spellEnd"/>
      <w:r w:rsidRPr="006D0E45">
        <w:rPr>
          <w:rFonts w:ascii="Times New Roman" w:eastAsia="Calibri" w:hAnsi="Times New Roman" w:cs="Times New Roman"/>
          <w:sz w:val="24"/>
          <w:szCs w:val="24"/>
        </w:rPr>
        <w:t xml:space="preserve"> (zemes ierīkotāja sertifikāts Nr. AA0137, derīgs līdz 2026.gada 11.aprīlim) izstrādāto zemes ierīcības projektu nekustamajā īpašumā “Stigas”, Stradu pagasts, Gulbenes novads, kadastra numurs 5090 002 0016, ietilpstošajai zemes vienībai ar kadastra apzīmējumu 5090 002 0016, 11,1 ha platībā. Zemes vienības sadalījuma robežas noteikt saskaņā ar zemes ierīcības projekta grafisko daļu (pielikums), kas ir šī lēmuma neatņemama sastāvdaļa.</w:t>
      </w:r>
    </w:p>
    <w:p w14:paraId="27FA6A81"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2.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kadastra apzīmējumu 5090 002 0735, 8,43 ha platībā, nosaukumu “Lielās Stigas”.</w:t>
      </w:r>
    </w:p>
    <w:p w14:paraId="4CD49DD2"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3. </w:t>
      </w:r>
      <w:proofErr w:type="spellStart"/>
      <w:r w:rsidRPr="006D0E45">
        <w:rPr>
          <w:rFonts w:ascii="Times New Roman" w:eastAsia="Calibri" w:hAnsi="Times New Roman" w:cs="Times New Roman"/>
          <w:sz w:val="24"/>
          <w:szCs w:val="24"/>
        </w:rPr>
        <w:t>Jaunizveidotajai</w:t>
      </w:r>
      <w:proofErr w:type="spellEnd"/>
      <w:r w:rsidRPr="006D0E45">
        <w:rPr>
          <w:rFonts w:ascii="Times New Roman" w:eastAsia="Calibri" w:hAnsi="Times New Roman" w:cs="Times New Roman"/>
          <w:sz w:val="24"/>
          <w:szCs w:val="24"/>
        </w:rPr>
        <w:t xml:space="preserve"> zemes vienībai ar kadastra apzīmējumu 5090 002 0735, 8,43 ha platībā, noteikt lietošanas mērķi – zeme, uz kuras galvenā saimnieciskā darbība ir lauksaimniecība (NĪLM kods 0101).</w:t>
      </w:r>
    </w:p>
    <w:p w14:paraId="13B75BA8"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4. GROZĪT nekustamā īpašuma “Stigas”, Stradu pagasts, Gulbenes novads, kadastra numurs 5090 002 0016, sastāvu, atdalot no tā zemes vienību ar kadastra apzīmējumu 5090 006 0024, 8,7 ha platībā, un pievienojot jaunajam nekustamajam īpašumam ar nosaukumu “Lielās Stigas”.</w:t>
      </w:r>
    </w:p>
    <w:p w14:paraId="7C43F1C0"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5. GROZĪT nekustamā īpašuma “Stigas”, Stradu pagasts, Gulbenes novads, kadastra numurs 5090 002 0016, sastāvu, atdalot no tā zemes vienību ar kadastra apzīmējumu 5090 009 0035, 5,3 ha platībā, un izveidojot jaunu nekustamo īpašumu ar nosaukumu “Meža Stigas”.</w:t>
      </w:r>
    </w:p>
    <w:p w14:paraId="559E5C05"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6. PIEŠĶIRT nekustamajam īpašumam, kas sastāv no </w:t>
      </w:r>
      <w:proofErr w:type="spellStart"/>
      <w:r w:rsidRPr="006D0E45">
        <w:rPr>
          <w:rFonts w:ascii="Times New Roman" w:eastAsia="Calibri" w:hAnsi="Times New Roman" w:cs="Times New Roman"/>
          <w:sz w:val="24"/>
          <w:szCs w:val="24"/>
        </w:rPr>
        <w:t>jaunizveidotās</w:t>
      </w:r>
      <w:proofErr w:type="spellEnd"/>
      <w:r w:rsidRPr="006D0E45">
        <w:rPr>
          <w:rFonts w:ascii="Times New Roman" w:eastAsia="Calibri" w:hAnsi="Times New Roman" w:cs="Times New Roman"/>
          <w:sz w:val="24"/>
          <w:szCs w:val="24"/>
        </w:rPr>
        <w:t xml:space="preserve"> zemes vienības ar kadastra apzīmējumu 5090 002 0736, 2,67 ha platībā, un ēkām (būvēm) ar kadastra apzīmējumiem 5090 002 0016 001, 5090 002 0016 003, 5090 002 0016 006, nosaukumu “Kalna Stigas”. </w:t>
      </w:r>
    </w:p>
    <w:p w14:paraId="373CFCAA"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7. </w:t>
      </w:r>
      <w:proofErr w:type="spellStart"/>
      <w:r w:rsidRPr="006D0E45">
        <w:rPr>
          <w:rFonts w:ascii="Times New Roman" w:eastAsia="Calibri" w:hAnsi="Times New Roman" w:cs="Times New Roman"/>
          <w:sz w:val="24"/>
          <w:szCs w:val="24"/>
        </w:rPr>
        <w:t>Jaunizveidotajai</w:t>
      </w:r>
      <w:proofErr w:type="spellEnd"/>
      <w:r w:rsidRPr="006D0E45">
        <w:rPr>
          <w:rFonts w:ascii="Times New Roman" w:eastAsia="Calibri" w:hAnsi="Times New Roman" w:cs="Times New Roman"/>
          <w:sz w:val="24"/>
          <w:szCs w:val="24"/>
        </w:rPr>
        <w:t xml:space="preserve"> zemes vienībai ar kadastra apzīmējumu 5090 002 0736, 2,17 ha platībā </w:t>
      </w:r>
      <w:bookmarkStart w:id="9" w:name="_Hlk72420911"/>
      <w:r w:rsidRPr="006D0E45">
        <w:rPr>
          <w:rFonts w:ascii="Times New Roman" w:eastAsia="Calibri" w:hAnsi="Times New Roman" w:cs="Times New Roman"/>
          <w:sz w:val="24"/>
          <w:szCs w:val="24"/>
        </w:rPr>
        <w:t>noteikt zemes lietošanas mērķi – zeme, uz kuras galvenā saimnieciskā darbība ir lauksaimniecība (NĪLM kods 0101)</w:t>
      </w:r>
      <w:bookmarkEnd w:id="9"/>
      <w:r w:rsidRPr="006D0E45">
        <w:rPr>
          <w:rFonts w:ascii="Times New Roman" w:eastAsia="Calibri" w:hAnsi="Times New Roman" w:cs="Times New Roman"/>
          <w:sz w:val="24"/>
          <w:szCs w:val="24"/>
        </w:rPr>
        <w:t>, 0,5 ha platībā noteikt zemes lietošanas mērķi – komercdarbības objektu apbūve (NĪLM kods 0801).</w:t>
      </w:r>
    </w:p>
    <w:p w14:paraId="39B5DF39" w14:textId="77777777"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8. Lēmumu nosūtīt:</w:t>
      </w:r>
    </w:p>
    <w:p w14:paraId="114162E7"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eastAsia="Calibri" w:hAnsi="Times New Roman" w:cs="Times New Roman"/>
          <w:sz w:val="24"/>
          <w:szCs w:val="24"/>
        </w:rPr>
        <w:t>8.1.</w:t>
      </w:r>
      <w:r w:rsidRPr="006D0E45">
        <w:rPr>
          <w:rFonts w:ascii="Times New Roman" w:hAnsi="Times New Roman" w:cs="Times New Roman"/>
          <w:sz w:val="24"/>
          <w:szCs w:val="24"/>
        </w:rPr>
        <w:t xml:space="preserve"> </w:t>
      </w:r>
      <w:r w:rsidRPr="006D0E45">
        <w:rPr>
          <w:rFonts w:ascii="Times New Roman" w:eastAsia="Calibri" w:hAnsi="Times New Roman" w:cs="Times New Roman"/>
          <w:sz w:val="24"/>
          <w:szCs w:val="24"/>
        </w:rPr>
        <w:t>sabiedrībai ar ierobežotu atbildību “</w:t>
      </w:r>
      <w:proofErr w:type="spellStart"/>
      <w:r w:rsidRPr="006D0E45">
        <w:rPr>
          <w:rFonts w:ascii="Times New Roman" w:eastAsia="Calibri" w:hAnsi="Times New Roman" w:cs="Times New Roman"/>
          <w:sz w:val="24"/>
          <w:szCs w:val="24"/>
        </w:rPr>
        <w:t>Global</w:t>
      </w:r>
      <w:proofErr w:type="spellEnd"/>
      <w:r w:rsidRPr="006D0E45">
        <w:rPr>
          <w:rFonts w:ascii="Times New Roman" w:eastAsia="Calibri" w:hAnsi="Times New Roman" w:cs="Times New Roman"/>
          <w:sz w:val="24"/>
          <w:szCs w:val="24"/>
        </w:rPr>
        <w:t xml:space="preserve"> Project”, </w:t>
      </w:r>
      <w:r w:rsidRPr="006D0E45">
        <w:rPr>
          <w:rFonts w:ascii="Times New Roman" w:hAnsi="Times New Roman" w:cs="Times New Roman"/>
          <w:sz w:val="24"/>
          <w:szCs w:val="24"/>
        </w:rPr>
        <w:t>e-pasta adrese: haralds@globalproject.lv.</w:t>
      </w:r>
    </w:p>
    <w:p w14:paraId="147BFF8D" w14:textId="2ECD92A0"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8.2. </w:t>
      </w:r>
      <w:r w:rsidR="00EB3858">
        <w:rPr>
          <w:rFonts w:ascii="Times New Roman" w:eastAsia="Calibri" w:hAnsi="Times New Roman" w:cs="Times New Roman"/>
          <w:sz w:val="24"/>
          <w:szCs w:val="24"/>
        </w:rPr>
        <w:t>…</w:t>
      </w:r>
      <w:r w:rsidRPr="006D0E45">
        <w:rPr>
          <w:rFonts w:ascii="Times New Roman" w:eastAsia="Calibri" w:hAnsi="Times New Roman" w:cs="Times New Roman"/>
          <w:sz w:val="24"/>
          <w:szCs w:val="24"/>
        </w:rPr>
        <w:t>.</w:t>
      </w:r>
    </w:p>
    <w:p w14:paraId="74079092" w14:textId="19416B05"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8.3. </w:t>
      </w:r>
      <w:r w:rsidR="00EB3858">
        <w:rPr>
          <w:rFonts w:ascii="Times New Roman" w:eastAsia="Calibri" w:hAnsi="Times New Roman" w:cs="Times New Roman"/>
          <w:sz w:val="24"/>
          <w:szCs w:val="24"/>
        </w:rPr>
        <w:t>…</w:t>
      </w:r>
      <w:r w:rsidRPr="006D0E45">
        <w:rPr>
          <w:rFonts w:ascii="Times New Roman" w:eastAsia="Calibri" w:hAnsi="Times New Roman" w:cs="Times New Roman"/>
          <w:sz w:val="24"/>
          <w:szCs w:val="24"/>
        </w:rPr>
        <w:t>.</w:t>
      </w:r>
    </w:p>
    <w:p w14:paraId="614234C3" w14:textId="5863CC49"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8.4. </w:t>
      </w:r>
      <w:r w:rsidR="00EB3858">
        <w:rPr>
          <w:rFonts w:ascii="Times New Roman" w:eastAsia="Calibri" w:hAnsi="Times New Roman" w:cs="Times New Roman"/>
          <w:sz w:val="24"/>
          <w:szCs w:val="24"/>
        </w:rPr>
        <w:t>…</w:t>
      </w:r>
    </w:p>
    <w:p w14:paraId="43EF0344" w14:textId="636BBC8D" w:rsidR="006D0E45" w:rsidRPr="006D0E45" w:rsidRDefault="006D0E45" w:rsidP="006D0E45">
      <w:pPr>
        <w:spacing w:line="360" w:lineRule="auto"/>
        <w:ind w:firstLine="567"/>
        <w:jc w:val="both"/>
        <w:rPr>
          <w:rFonts w:ascii="Times New Roman" w:eastAsia="Calibri" w:hAnsi="Times New Roman" w:cs="Times New Roman"/>
          <w:sz w:val="24"/>
          <w:szCs w:val="24"/>
        </w:rPr>
      </w:pPr>
      <w:r w:rsidRPr="006D0E45">
        <w:rPr>
          <w:rFonts w:ascii="Times New Roman" w:eastAsia="Calibri" w:hAnsi="Times New Roman" w:cs="Times New Roman"/>
          <w:sz w:val="24"/>
          <w:szCs w:val="24"/>
        </w:rPr>
        <w:t xml:space="preserve">8.5. </w:t>
      </w:r>
      <w:r w:rsidR="00EB3858">
        <w:rPr>
          <w:rFonts w:ascii="Times New Roman" w:eastAsia="Calibri" w:hAnsi="Times New Roman" w:cs="Times New Roman"/>
          <w:sz w:val="24"/>
          <w:szCs w:val="24"/>
        </w:rPr>
        <w:t>…</w:t>
      </w:r>
    </w:p>
    <w:p w14:paraId="435D2D28" w14:textId="77777777" w:rsidR="006D0E45" w:rsidRPr="006D0E45" w:rsidRDefault="006D0E45" w:rsidP="006D0E45">
      <w:pPr>
        <w:spacing w:line="360" w:lineRule="auto"/>
        <w:ind w:firstLine="567"/>
        <w:jc w:val="both"/>
        <w:rPr>
          <w:rFonts w:ascii="Times New Roman" w:hAnsi="Times New Roman" w:cs="Times New Roman"/>
          <w:sz w:val="24"/>
          <w:szCs w:val="24"/>
        </w:rPr>
      </w:pPr>
      <w:r w:rsidRPr="006D0E45">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6D0E45">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89A2F1F" w14:textId="77777777" w:rsidR="006D0E45" w:rsidRPr="006D0E45" w:rsidRDefault="006D0E45" w:rsidP="006D0E45">
      <w:pPr>
        <w:spacing w:line="360" w:lineRule="auto"/>
        <w:ind w:firstLine="567"/>
        <w:jc w:val="both"/>
        <w:rPr>
          <w:rFonts w:ascii="Times New Roman" w:hAnsi="Times New Roman" w:cs="Times New Roman"/>
          <w:sz w:val="24"/>
          <w:szCs w:val="24"/>
        </w:rPr>
      </w:pPr>
    </w:p>
    <w:p w14:paraId="7E0E9F0F"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11F90ABF" w14:textId="77777777" w:rsidR="006D0E45" w:rsidRPr="006D0E45" w:rsidRDefault="006D0E45" w:rsidP="006D0E45">
      <w:pPr>
        <w:spacing w:line="360" w:lineRule="auto"/>
        <w:jc w:val="both"/>
        <w:rPr>
          <w:rFonts w:ascii="Times New Roman" w:hAnsi="Times New Roman" w:cs="Times New Roman"/>
          <w:sz w:val="24"/>
          <w:szCs w:val="24"/>
        </w:rPr>
      </w:pPr>
    </w:p>
    <w:p w14:paraId="1A1E0473" w14:textId="77777777" w:rsidR="006D0E45" w:rsidRPr="006D0E45"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Sagatavoja: Lolita Vīksniņa</w:t>
      </w:r>
    </w:p>
    <w:p w14:paraId="0C9D7910" w14:textId="77777777" w:rsidR="006D0E45" w:rsidRPr="006D0E45" w:rsidRDefault="006D0E45" w:rsidP="006D0E45">
      <w:pPr>
        <w:rPr>
          <w:rFonts w:ascii="Times New Roman" w:hAnsi="Times New Roman" w:cs="Times New Roman"/>
          <w:sz w:val="24"/>
          <w:szCs w:val="24"/>
        </w:rPr>
      </w:pPr>
    </w:p>
    <w:p w14:paraId="103A00A8" w14:textId="77777777" w:rsidR="006D0E45" w:rsidRPr="006D0E45" w:rsidRDefault="006D0E45" w:rsidP="006D0E45">
      <w:pPr>
        <w:rPr>
          <w:rFonts w:ascii="Times New Roman" w:hAnsi="Times New Roman" w:cs="Times New Roman"/>
          <w:sz w:val="24"/>
          <w:szCs w:val="24"/>
        </w:rPr>
      </w:pPr>
    </w:p>
    <w:p w14:paraId="1EA1EB1E" w14:textId="77777777" w:rsidR="006D0E45" w:rsidRPr="006D0E45" w:rsidRDefault="006D0E45" w:rsidP="006D0E45">
      <w:pPr>
        <w:rPr>
          <w:rFonts w:ascii="Times New Roman" w:hAnsi="Times New Roman" w:cs="Times New Roman"/>
          <w:sz w:val="24"/>
          <w:szCs w:val="24"/>
        </w:rPr>
      </w:pPr>
    </w:p>
    <w:p w14:paraId="44C5AA40" w14:textId="77777777" w:rsidR="006D0E45" w:rsidRPr="006D0E45" w:rsidRDefault="006D0E45" w:rsidP="006D0E45">
      <w:pPr>
        <w:rPr>
          <w:rFonts w:ascii="Times New Roman" w:hAnsi="Times New Roman" w:cs="Times New Roman"/>
          <w:sz w:val="24"/>
          <w:szCs w:val="24"/>
        </w:rPr>
      </w:pPr>
    </w:p>
    <w:p w14:paraId="6E21369C" w14:textId="77777777" w:rsidR="006D0E45" w:rsidRPr="006D0E45" w:rsidRDefault="006D0E45" w:rsidP="006D0E45">
      <w:pPr>
        <w:rPr>
          <w:rFonts w:ascii="Times New Roman" w:hAnsi="Times New Roman" w:cs="Times New Roman"/>
          <w:sz w:val="24"/>
          <w:szCs w:val="24"/>
        </w:rPr>
      </w:pPr>
    </w:p>
    <w:p w14:paraId="0B38E4F4" w14:textId="77777777" w:rsidR="006D0E45" w:rsidRPr="006D0E45" w:rsidRDefault="006D0E45" w:rsidP="006D0E45">
      <w:pPr>
        <w:rPr>
          <w:rFonts w:ascii="Times New Roman" w:hAnsi="Times New Roman" w:cs="Times New Roman"/>
          <w:sz w:val="24"/>
          <w:szCs w:val="24"/>
        </w:rPr>
      </w:pPr>
    </w:p>
    <w:p w14:paraId="20B415DF" w14:textId="77777777" w:rsidR="006D0E45" w:rsidRPr="006D0E45" w:rsidRDefault="006D0E45" w:rsidP="006D0E45">
      <w:pPr>
        <w:tabs>
          <w:tab w:val="left" w:pos="7176"/>
        </w:tabs>
        <w:jc w:val="right"/>
        <w:rPr>
          <w:rFonts w:ascii="Times New Roman" w:hAnsi="Times New Roman" w:cs="Times New Roman"/>
          <w:sz w:val="24"/>
          <w:szCs w:val="24"/>
        </w:rPr>
      </w:pPr>
      <w:r w:rsidRPr="006D0E45">
        <w:rPr>
          <w:rFonts w:ascii="Times New Roman" w:hAnsi="Times New Roman" w:cs="Times New Roman"/>
          <w:sz w:val="24"/>
          <w:szCs w:val="24"/>
        </w:rPr>
        <w:t>Pielikums 27.05.2021. Gulbenes novada domes lēmumam GND/2021/599</w:t>
      </w:r>
    </w:p>
    <w:p w14:paraId="37B7CC73" w14:textId="77777777" w:rsidR="006D0E45" w:rsidRPr="006D0E45" w:rsidRDefault="006D0E45" w:rsidP="006D0E45">
      <w:pPr>
        <w:rPr>
          <w:rFonts w:ascii="Times New Roman" w:hAnsi="Times New Roman" w:cs="Times New Roman"/>
          <w:noProof/>
          <w:sz w:val="24"/>
          <w:szCs w:val="24"/>
        </w:rPr>
      </w:pPr>
    </w:p>
    <w:p w14:paraId="212B39B6" w14:textId="77777777" w:rsidR="006D0E45" w:rsidRPr="006D0E45" w:rsidRDefault="006D0E45" w:rsidP="006D0E45">
      <w:pPr>
        <w:rPr>
          <w:rFonts w:ascii="Times New Roman" w:hAnsi="Times New Roman" w:cs="Times New Roman"/>
          <w:sz w:val="24"/>
          <w:szCs w:val="24"/>
        </w:rPr>
      </w:pPr>
      <w:r w:rsidRPr="006D0E45">
        <w:rPr>
          <w:rFonts w:ascii="Times New Roman" w:hAnsi="Times New Roman" w:cs="Times New Roman"/>
          <w:noProof/>
          <w:sz w:val="24"/>
          <w:szCs w:val="24"/>
        </w:rPr>
        <w:drawing>
          <wp:inline distT="0" distB="0" distL="0" distR="0" wp14:anchorId="3350798A" wp14:editId="31536E36">
            <wp:extent cx="5939790" cy="4342130"/>
            <wp:effectExtent l="0" t="0" r="3810" b="127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4342130"/>
                    </a:xfrm>
                    <a:prstGeom prst="rect">
                      <a:avLst/>
                    </a:prstGeom>
                  </pic:spPr>
                </pic:pic>
              </a:graphicData>
            </a:graphic>
          </wp:inline>
        </w:drawing>
      </w:r>
    </w:p>
    <w:p w14:paraId="1251BE1B" w14:textId="77777777" w:rsidR="006D0E45" w:rsidRPr="006D0E45" w:rsidRDefault="006D0E45" w:rsidP="006D0E45">
      <w:pPr>
        <w:rPr>
          <w:rFonts w:ascii="Times New Roman" w:hAnsi="Times New Roman" w:cs="Times New Roman"/>
          <w:sz w:val="24"/>
          <w:szCs w:val="24"/>
        </w:rPr>
      </w:pPr>
    </w:p>
    <w:p w14:paraId="64F6D41E" w14:textId="77777777" w:rsidR="006D0E45" w:rsidRPr="006D0E45" w:rsidRDefault="006D0E45" w:rsidP="006D0E45">
      <w:pPr>
        <w:rPr>
          <w:rFonts w:ascii="Times New Roman" w:hAnsi="Times New Roman" w:cs="Times New Roman"/>
          <w:noProof/>
          <w:sz w:val="24"/>
          <w:szCs w:val="24"/>
        </w:rPr>
      </w:pPr>
    </w:p>
    <w:p w14:paraId="6C347995" w14:textId="77777777" w:rsidR="006D0E45" w:rsidRPr="006D0E45" w:rsidRDefault="006D0E45" w:rsidP="006D0E45">
      <w:pPr>
        <w:jc w:val="right"/>
        <w:rPr>
          <w:rFonts w:ascii="Times New Roman" w:hAnsi="Times New Roman" w:cs="Times New Roman"/>
          <w:sz w:val="24"/>
          <w:szCs w:val="24"/>
        </w:rPr>
      </w:pPr>
    </w:p>
    <w:p w14:paraId="34293E8B" w14:textId="77777777" w:rsidR="006D0E45" w:rsidRPr="006D0E45" w:rsidRDefault="006D0E45" w:rsidP="006D0E45">
      <w:pPr>
        <w:rPr>
          <w:rFonts w:ascii="Times New Roman" w:hAnsi="Times New Roman" w:cs="Times New Roman"/>
          <w:sz w:val="24"/>
          <w:szCs w:val="24"/>
        </w:rPr>
      </w:pPr>
    </w:p>
    <w:p w14:paraId="2D512640" w14:textId="5521AD17" w:rsidR="00EB3858" w:rsidRDefault="006D0E45" w:rsidP="006D0E45">
      <w:pPr>
        <w:spacing w:line="360" w:lineRule="auto"/>
        <w:jc w:val="both"/>
        <w:rPr>
          <w:rFonts w:ascii="Times New Roman" w:hAnsi="Times New Roman" w:cs="Times New Roman"/>
          <w:sz w:val="24"/>
          <w:szCs w:val="24"/>
        </w:rPr>
      </w:pPr>
      <w:r w:rsidRPr="006D0E45">
        <w:rPr>
          <w:rFonts w:ascii="Times New Roman" w:hAnsi="Times New Roman" w:cs="Times New Roman"/>
          <w:sz w:val="24"/>
          <w:szCs w:val="24"/>
        </w:rPr>
        <w:t>Gulbenes novada domes priekšsēdētājs</w:t>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r w:rsidRPr="006D0E45">
        <w:rPr>
          <w:rFonts w:ascii="Times New Roman" w:hAnsi="Times New Roman" w:cs="Times New Roman"/>
          <w:sz w:val="24"/>
          <w:szCs w:val="24"/>
        </w:rPr>
        <w:tab/>
      </w:r>
      <w:proofErr w:type="spellStart"/>
      <w:r w:rsidRPr="006D0E45">
        <w:rPr>
          <w:rFonts w:ascii="Times New Roman" w:hAnsi="Times New Roman" w:cs="Times New Roman"/>
          <w:sz w:val="24"/>
          <w:szCs w:val="24"/>
        </w:rPr>
        <w:t>N.Audzišs</w:t>
      </w:r>
      <w:proofErr w:type="spellEnd"/>
    </w:p>
    <w:p w14:paraId="07FA3DB3" w14:textId="77777777" w:rsidR="00EB3858" w:rsidRDefault="00EB38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FAC342" w14:textId="77777777" w:rsidR="006D0E45" w:rsidRPr="006D0E45" w:rsidRDefault="006D0E45" w:rsidP="006D0E45">
      <w:pPr>
        <w:spacing w:line="360" w:lineRule="auto"/>
        <w:jc w:val="both"/>
        <w:rPr>
          <w:rFonts w:ascii="Times New Roman" w:hAnsi="Times New Roman" w:cs="Times New Roman"/>
          <w:sz w:val="24"/>
          <w:szCs w:val="24"/>
        </w:rPr>
      </w:pPr>
    </w:p>
    <w:p w14:paraId="1D35313B" w14:textId="77777777" w:rsidR="006D0E45" w:rsidRPr="006D0E45" w:rsidRDefault="006D0E45" w:rsidP="006D0E45">
      <w:pPr>
        <w:ind w:firstLine="720"/>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00193E7A" w14:textId="77777777" w:rsidTr="00AC000F">
        <w:tc>
          <w:tcPr>
            <w:tcW w:w="9458" w:type="dxa"/>
          </w:tcPr>
          <w:p w14:paraId="6713DD2F" w14:textId="77777777" w:rsidR="006D0E45" w:rsidRDefault="006D0E45" w:rsidP="00AC000F">
            <w:pPr>
              <w:jc w:val="center"/>
            </w:pPr>
            <w:r w:rsidRPr="000B1C5E">
              <w:rPr>
                <w:rFonts w:ascii="Times New Roman" w:hAnsi="Times New Roman" w:cs="Times New Roman"/>
                <w:noProof/>
              </w:rPr>
              <w:drawing>
                <wp:inline distT="0" distB="0" distL="0" distR="0" wp14:anchorId="19E54CAE" wp14:editId="0CBB8083">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06DEC571" w14:textId="77777777" w:rsidTr="00AC000F">
        <w:tc>
          <w:tcPr>
            <w:tcW w:w="9458" w:type="dxa"/>
          </w:tcPr>
          <w:p w14:paraId="637E7F19"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38105C0" w14:textId="77777777" w:rsidTr="00AC000F">
        <w:tc>
          <w:tcPr>
            <w:tcW w:w="9458" w:type="dxa"/>
          </w:tcPr>
          <w:p w14:paraId="2B493B9F"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0F538B24" w14:textId="77777777" w:rsidTr="00AC000F">
        <w:tc>
          <w:tcPr>
            <w:tcW w:w="9458" w:type="dxa"/>
          </w:tcPr>
          <w:p w14:paraId="77C6590F"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09DE06E2" w14:textId="77777777" w:rsidTr="00AC000F">
        <w:tc>
          <w:tcPr>
            <w:tcW w:w="9458" w:type="dxa"/>
          </w:tcPr>
          <w:p w14:paraId="130D8CC4"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5BAD11D" w14:textId="77777777" w:rsidR="006D0E45" w:rsidRDefault="006D0E45" w:rsidP="006D0E45">
      <w:pPr>
        <w:pStyle w:val="Bezatstarpm"/>
        <w:jc w:val="center"/>
        <w:rPr>
          <w:rFonts w:ascii="Times New Roman" w:hAnsi="Times New Roman" w:cs="Times New Roman"/>
          <w:b/>
          <w:bCs/>
          <w:sz w:val="24"/>
          <w:szCs w:val="24"/>
        </w:rPr>
      </w:pPr>
    </w:p>
    <w:p w14:paraId="0AF5042E"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4AE067D"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6806E8DE" w14:textId="77777777" w:rsidTr="00AC000F">
        <w:trPr>
          <w:trHeight w:val="187"/>
        </w:trPr>
        <w:tc>
          <w:tcPr>
            <w:tcW w:w="4676" w:type="dxa"/>
          </w:tcPr>
          <w:p w14:paraId="533BE8F0"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3C641F05"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600</w:t>
            </w:r>
          </w:p>
        </w:tc>
      </w:tr>
      <w:tr w:rsidR="006D0E45" w14:paraId="12C1DBEF" w14:textId="77777777" w:rsidTr="00AC000F">
        <w:tc>
          <w:tcPr>
            <w:tcW w:w="4676" w:type="dxa"/>
          </w:tcPr>
          <w:p w14:paraId="6C20759F" w14:textId="77777777" w:rsidR="006D0E45" w:rsidRDefault="006D0E45" w:rsidP="00AC000F">
            <w:pPr>
              <w:rPr>
                <w:rFonts w:ascii="Times New Roman" w:hAnsi="Times New Roman" w:cs="Times New Roman"/>
                <w:sz w:val="24"/>
                <w:szCs w:val="24"/>
              </w:rPr>
            </w:pPr>
          </w:p>
        </w:tc>
        <w:tc>
          <w:tcPr>
            <w:tcW w:w="4678" w:type="dxa"/>
          </w:tcPr>
          <w:p w14:paraId="344D40F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1F2D00" w14:textId="77777777" w:rsidR="006D0E45" w:rsidRDefault="006D0E45" w:rsidP="006D0E45">
      <w:pPr>
        <w:rPr>
          <w:rFonts w:ascii="Times New Roman" w:hAnsi="Times New Roman" w:cs="Times New Roman"/>
          <w:sz w:val="24"/>
          <w:szCs w:val="24"/>
        </w:rPr>
      </w:pPr>
    </w:p>
    <w:p w14:paraId="710E3648" w14:textId="77777777" w:rsidR="006D0E45" w:rsidRDefault="006D0E45" w:rsidP="006D0E45">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sidRPr="00A02B1E">
        <w:rPr>
          <w:b/>
          <w:szCs w:val="24"/>
        </w:rPr>
        <w:t>Gulbenes pilsētā ar nosaukumu “</w:t>
      </w:r>
      <w:r>
        <w:rPr>
          <w:b/>
          <w:szCs w:val="24"/>
        </w:rPr>
        <w:t>Nākotnes iela 16</w:t>
      </w:r>
      <w:r w:rsidRPr="00A02B1E">
        <w:rPr>
          <w:b/>
          <w:szCs w:val="24"/>
        </w:rPr>
        <w:t>”</w:t>
      </w:r>
      <w:r>
        <w:rPr>
          <w:b/>
          <w:szCs w:val="24"/>
        </w:rPr>
        <w:t xml:space="preserve"> atsavināšanu</w:t>
      </w:r>
    </w:p>
    <w:p w14:paraId="49456DD4" w14:textId="77777777" w:rsidR="006D0E45" w:rsidRPr="00F0532A" w:rsidRDefault="006D0E45" w:rsidP="006D0E45">
      <w:pPr>
        <w:pStyle w:val="Default"/>
        <w:jc w:val="center"/>
        <w:rPr>
          <w:szCs w:val="24"/>
        </w:rPr>
      </w:pPr>
    </w:p>
    <w:p w14:paraId="079339A8" w14:textId="77777777" w:rsidR="006D0E45" w:rsidRPr="00487572" w:rsidRDefault="006D0E45" w:rsidP="006D0E45">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Gulbenes pilsētā ar nosaukumu “Nākotnes iela 16”, kadastra numurs 5001 004 0221, kas sastāv no zemes vienības ar kadastra apzīmējumu 5001 004 0221, 0,1710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36179B21" w14:textId="77777777" w:rsidR="006D0E45" w:rsidRPr="000B06F5" w:rsidRDefault="006D0E45" w:rsidP="006D0E45">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325B46">
        <w:rPr>
          <w:rFonts w:ascii="Times New Roman" w:hAnsi="Times New Roman" w:cs="Times New Roman"/>
          <w:sz w:val="24"/>
          <w:szCs w:val="24"/>
        </w:rPr>
        <w:lastRenderedPageBreak/>
        <w:t xml:space="preserve">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0B06F5">
        <w:rPr>
          <w:rFonts w:ascii="Times New Roman" w:hAnsi="Times New Roman" w:cs="Times New Roman"/>
          <w:sz w:val="24"/>
          <w:szCs w:val="24"/>
        </w:rPr>
        <w:t xml:space="preserve">ar 17 balsīm "Par" (Anatolijs Savickis, Andis Caunītis, Andris Vējiņš, Guna Pūcīte, Gunārs Ciglis, Guntis </w:t>
      </w:r>
      <w:proofErr w:type="spellStart"/>
      <w:r w:rsidRPr="000B06F5">
        <w:rPr>
          <w:rFonts w:ascii="Times New Roman" w:hAnsi="Times New Roman" w:cs="Times New Roman"/>
          <w:sz w:val="24"/>
          <w:szCs w:val="24"/>
        </w:rPr>
        <w:t>Princovs</w:t>
      </w:r>
      <w:proofErr w:type="spellEnd"/>
      <w:r w:rsidRPr="000B06F5">
        <w:rPr>
          <w:rFonts w:ascii="Times New Roman" w:hAnsi="Times New Roman" w:cs="Times New Roman"/>
          <w:sz w:val="24"/>
          <w:szCs w:val="24"/>
        </w:rPr>
        <w:t xml:space="preserve">, Ieva </w:t>
      </w:r>
      <w:proofErr w:type="spellStart"/>
      <w:r w:rsidRPr="000B06F5">
        <w:rPr>
          <w:rFonts w:ascii="Times New Roman" w:hAnsi="Times New Roman" w:cs="Times New Roman"/>
          <w:sz w:val="24"/>
          <w:szCs w:val="24"/>
        </w:rPr>
        <w:t>Grīnšteine</w:t>
      </w:r>
      <w:proofErr w:type="spellEnd"/>
      <w:r w:rsidRPr="000B06F5">
        <w:rPr>
          <w:rFonts w:ascii="Times New Roman" w:hAnsi="Times New Roman" w:cs="Times New Roman"/>
          <w:sz w:val="24"/>
          <w:szCs w:val="24"/>
        </w:rPr>
        <w:t xml:space="preserve">, Ilze </w:t>
      </w:r>
      <w:proofErr w:type="spellStart"/>
      <w:r w:rsidRPr="000B06F5">
        <w:rPr>
          <w:rFonts w:ascii="Times New Roman" w:hAnsi="Times New Roman" w:cs="Times New Roman"/>
          <w:sz w:val="24"/>
          <w:szCs w:val="24"/>
        </w:rPr>
        <w:t>Mezīte</w:t>
      </w:r>
      <w:proofErr w:type="spellEnd"/>
      <w:r w:rsidRPr="000B06F5">
        <w:rPr>
          <w:rFonts w:ascii="Times New Roman" w:hAnsi="Times New Roman" w:cs="Times New Roman"/>
          <w:sz w:val="24"/>
          <w:szCs w:val="24"/>
        </w:rPr>
        <w:t xml:space="preserve">, Indra Caune, Intars Liepiņš, Larisa Cīrule, Lāsma </w:t>
      </w:r>
      <w:proofErr w:type="spellStart"/>
      <w:r w:rsidRPr="000B06F5">
        <w:rPr>
          <w:rFonts w:ascii="Times New Roman" w:hAnsi="Times New Roman" w:cs="Times New Roman"/>
          <w:sz w:val="24"/>
          <w:szCs w:val="24"/>
        </w:rPr>
        <w:t>Gabdulļina</w:t>
      </w:r>
      <w:proofErr w:type="spellEnd"/>
      <w:r w:rsidRPr="000B06F5">
        <w:rPr>
          <w:rFonts w:ascii="Times New Roman" w:hAnsi="Times New Roman" w:cs="Times New Roman"/>
          <w:sz w:val="24"/>
          <w:szCs w:val="24"/>
        </w:rPr>
        <w:t xml:space="preserve">, Normunds </w:t>
      </w:r>
      <w:proofErr w:type="spellStart"/>
      <w:r w:rsidRPr="000B06F5">
        <w:rPr>
          <w:rFonts w:ascii="Times New Roman" w:hAnsi="Times New Roman" w:cs="Times New Roman"/>
          <w:sz w:val="24"/>
          <w:szCs w:val="24"/>
        </w:rPr>
        <w:t>Audzišs</w:t>
      </w:r>
      <w:proofErr w:type="spellEnd"/>
      <w:r w:rsidRPr="000B06F5">
        <w:rPr>
          <w:rFonts w:ascii="Times New Roman" w:hAnsi="Times New Roman" w:cs="Times New Roman"/>
          <w:sz w:val="24"/>
          <w:szCs w:val="24"/>
        </w:rPr>
        <w:t xml:space="preserve">, Normunds Mazūrs, </w:t>
      </w:r>
      <w:proofErr w:type="spellStart"/>
      <w:r w:rsidRPr="000B06F5">
        <w:rPr>
          <w:rFonts w:ascii="Times New Roman" w:hAnsi="Times New Roman" w:cs="Times New Roman"/>
          <w:sz w:val="24"/>
          <w:szCs w:val="24"/>
        </w:rPr>
        <w:t>Stanislavs</w:t>
      </w:r>
      <w:proofErr w:type="spellEnd"/>
      <w:r w:rsidRPr="000B06F5">
        <w:rPr>
          <w:rFonts w:ascii="Times New Roman" w:hAnsi="Times New Roman" w:cs="Times New Roman"/>
          <w:sz w:val="24"/>
          <w:szCs w:val="24"/>
        </w:rPr>
        <w:t xml:space="preserve"> </w:t>
      </w:r>
      <w:proofErr w:type="spellStart"/>
      <w:r w:rsidRPr="000B06F5">
        <w:rPr>
          <w:rFonts w:ascii="Times New Roman" w:hAnsi="Times New Roman" w:cs="Times New Roman"/>
          <w:sz w:val="24"/>
          <w:szCs w:val="24"/>
        </w:rPr>
        <w:t>Gžibovskis</w:t>
      </w:r>
      <w:proofErr w:type="spellEnd"/>
      <w:r w:rsidRPr="000B06F5">
        <w:rPr>
          <w:rFonts w:ascii="Times New Roman" w:hAnsi="Times New Roman" w:cs="Times New Roman"/>
          <w:sz w:val="24"/>
          <w:szCs w:val="24"/>
        </w:rPr>
        <w:t xml:space="preserve">, </w:t>
      </w:r>
      <w:proofErr w:type="spellStart"/>
      <w:r w:rsidRPr="000B06F5">
        <w:rPr>
          <w:rFonts w:ascii="Times New Roman" w:hAnsi="Times New Roman" w:cs="Times New Roman"/>
          <w:sz w:val="24"/>
          <w:szCs w:val="24"/>
        </w:rPr>
        <w:t>Valtis</w:t>
      </w:r>
      <w:proofErr w:type="spellEnd"/>
      <w:r w:rsidRPr="000B06F5">
        <w:rPr>
          <w:rFonts w:ascii="Times New Roman" w:hAnsi="Times New Roman" w:cs="Times New Roman"/>
          <w:sz w:val="24"/>
          <w:szCs w:val="24"/>
        </w:rPr>
        <w:t xml:space="preserve"> Krauklis, Zintis </w:t>
      </w:r>
      <w:proofErr w:type="spellStart"/>
      <w:r w:rsidRPr="000B06F5">
        <w:rPr>
          <w:rFonts w:ascii="Times New Roman" w:hAnsi="Times New Roman" w:cs="Times New Roman"/>
          <w:sz w:val="24"/>
          <w:szCs w:val="24"/>
        </w:rPr>
        <w:t>Mezītis</w:t>
      </w:r>
      <w:proofErr w:type="spellEnd"/>
      <w:r w:rsidRPr="000B06F5">
        <w:rPr>
          <w:rFonts w:ascii="Times New Roman" w:hAnsi="Times New Roman" w:cs="Times New Roman"/>
          <w:sz w:val="24"/>
          <w:szCs w:val="24"/>
        </w:rPr>
        <w:t xml:space="preserve">), "Pret" – nav, "Atturas" – </w:t>
      </w:r>
      <w:proofErr w:type="spellStart"/>
      <w:r w:rsidRPr="000B06F5">
        <w:rPr>
          <w:rFonts w:ascii="Times New Roman" w:hAnsi="Times New Roman" w:cs="Times New Roman"/>
          <w:sz w:val="24"/>
          <w:szCs w:val="24"/>
        </w:rPr>
        <w:t>navGulbenes</w:t>
      </w:r>
      <w:proofErr w:type="spellEnd"/>
      <w:r w:rsidRPr="000B06F5">
        <w:rPr>
          <w:rFonts w:ascii="Times New Roman" w:hAnsi="Times New Roman" w:cs="Times New Roman"/>
          <w:sz w:val="24"/>
          <w:szCs w:val="24"/>
        </w:rPr>
        <w:t xml:space="preserve"> novada dome NOLEMJ:</w:t>
      </w:r>
    </w:p>
    <w:p w14:paraId="42A70433" w14:textId="77777777" w:rsidR="006D0E45" w:rsidRDefault="006D0E45" w:rsidP="006D0E45">
      <w:pPr>
        <w:pStyle w:val="Parasts1"/>
        <w:spacing w:after="0" w:line="360" w:lineRule="auto"/>
        <w:ind w:firstLine="720"/>
        <w:jc w:val="both"/>
      </w:pPr>
      <w:r w:rsidRPr="000B06F5">
        <w:rPr>
          <w:rFonts w:eastAsia="Times New Roman" w:cs="Times New Roman"/>
          <w:color w:val="auto"/>
          <w:lang w:eastAsia="lv-LV" w:bidi="ar-SA"/>
        </w:rPr>
        <w:t>1. NODOT atsavināšanai Gulbenes novada pašvaldībai piederošo nekustamo īpašumu Gulbenes pilsētā ar nosaukumu “Nākotnes iela 16”, kadastra numurs 5001 004 0221, kas sastāv</w:t>
      </w:r>
      <w:r>
        <w:rPr>
          <w:rFonts w:cs="Times New Roman"/>
        </w:rPr>
        <w:t xml:space="preserve"> no zemes vienības ar kadastra apzīmējumu 5001 004 0221, 0,1710 ha platībā</w:t>
      </w:r>
      <w:r>
        <w:t xml:space="preserve">, </w:t>
      </w:r>
      <w:r w:rsidRPr="00B518C6">
        <w:t>atklātā mutiskā izsolē ar augšupejošu soli.</w:t>
      </w:r>
    </w:p>
    <w:p w14:paraId="1C58EFBF" w14:textId="77777777" w:rsidR="006D0E45" w:rsidRPr="00325B46" w:rsidRDefault="006D0E45" w:rsidP="006D0E45">
      <w:pPr>
        <w:pStyle w:val="Parasts1"/>
        <w:spacing w:after="0" w:line="360" w:lineRule="auto"/>
        <w:ind w:firstLine="720"/>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1AF23659" w14:textId="77777777" w:rsidR="006D0E45" w:rsidRDefault="006D0E45" w:rsidP="006D0E45">
      <w:pPr>
        <w:spacing w:line="360" w:lineRule="auto"/>
        <w:ind w:firstLine="567"/>
        <w:jc w:val="both"/>
        <w:rPr>
          <w:rFonts w:ascii="Times New Roman" w:hAnsi="Times New Roman" w:cs="Times New Roman"/>
          <w:sz w:val="24"/>
          <w:szCs w:val="24"/>
        </w:rPr>
      </w:pPr>
    </w:p>
    <w:p w14:paraId="591BC481" w14:textId="77777777" w:rsidR="006D0E45" w:rsidRPr="00F0532A" w:rsidRDefault="006D0E45" w:rsidP="006D0E45">
      <w:pPr>
        <w:spacing w:line="360" w:lineRule="auto"/>
        <w:ind w:firstLine="567"/>
        <w:jc w:val="both"/>
        <w:rPr>
          <w:rFonts w:ascii="Times New Roman" w:hAnsi="Times New Roman" w:cs="Times New Roman"/>
          <w:sz w:val="24"/>
          <w:szCs w:val="24"/>
        </w:rPr>
      </w:pPr>
    </w:p>
    <w:p w14:paraId="194E7058"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1388D86" w14:textId="77777777" w:rsidR="006D0E45" w:rsidRDefault="006D0E45" w:rsidP="006D0E45">
      <w:pPr>
        <w:spacing w:line="360" w:lineRule="auto"/>
        <w:rPr>
          <w:rFonts w:ascii="Times New Roman" w:hAnsi="Times New Roman" w:cs="Times New Roman"/>
          <w:sz w:val="24"/>
          <w:szCs w:val="24"/>
        </w:rPr>
      </w:pPr>
    </w:p>
    <w:p w14:paraId="219A384E" w14:textId="21CF77E2" w:rsidR="00EB3858"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F36E42E" w14:textId="77777777" w:rsidR="00EB3858" w:rsidRDefault="00EB38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4BD642FB" w14:textId="77777777" w:rsidTr="00EB3858">
        <w:tc>
          <w:tcPr>
            <w:tcW w:w="9354" w:type="dxa"/>
          </w:tcPr>
          <w:p w14:paraId="225C5930"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510301F4" wp14:editId="7B6ED676">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70A7D45E" w14:textId="77777777" w:rsidTr="00EB3858">
        <w:tc>
          <w:tcPr>
            <w:tcW w:w="9354" w:type="dxa"/>
          </w:tcPr>
          <w:p w14:paraId="75D46807"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7FD24833" w14:textId="77777777" w:rsidTr="00EB3858">
        <w:tc>
          <w:tcPr>
            <w:tcW w:w="9354" w:type="dxa"/>
          </w:tcPr>
          <w:p w14:paraId="718B15DA"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30F8D07" w14:textId="77777777" w:rsidTr="00EB3858">
        <w:tc>
          <w:tcPr>
            <w:tcW w:w="9354" w:type="dxa"/>
          </w:tcPr>
          <w:p w14:paraId="4128BE0B"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65E55566" w14:textId="77777777" w:rsidTr="00EB3858">
        <w:tc>
          <w:tcPr>
            <w:tcW w:w="9354" w:type="dxa"/>
          </w:tcPr>
          <w:p w14:paraId="16A22800" w14:textId="77777777" w:rsidR="006D0E45" w:rsidRDefault="006D0E45" w:rsidP="00AC000F">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A0A1C3F" w14:textId="77777777" w:rsidR="006D0E45" w:rsidRDefault="006D0E45" w:rsidP="006D0E45">
      <w:pPr>
        <w:pStyle w:val="Bezatstarpm"/>
        <w:jc w:val="center"/>
        <w:rPr>
          <w:rFonts w:ascii="Times New Roman" w:hAnsi="Times New Roman" w:cs="Times New Roman"/>
          <w:b/>
          <w:bCs/>
          <w:sz w:val="24"/>
          <w:szCs w:val="24"/>
        </w:rPr>
      </w:pPr>
    </w:p>
    <w:p w14:paraId="60EA6FD5"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CD11B25"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57F6AC9A" w14:textId="77777777" w:rsidTr="00AC000F">
        <w:tc>
          <w:tcPr>
            <w:tcW w:w="4676" w:type="dxa"/>
          </w:tcPr>
          <w:p w14:paraId="1D0B08F9"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4B640A94"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601</w:t>
            </w:r>
          </w:p>
        </w:tc>
      </w:tr>
      <w:tr w:rsidR="006D0E45" w14:paraId="552D2BBD" w14:textId="77777777" w:rsidTr="00AC000F">
        <w:tc>
          <w:tcPr>
            <w:tcW w:w="4676" w:type="dxa"/>
          </w:tcPr>
          <w:p w14:paraId="2D486BCF" w14:textId="77777777" w:rsidR="006D0E45" w:rsidRDefault="006D0E45" w:rsidP="00AC000F">
            <w:pPr>
              <w:rPr>
                <w:rFonts w:ascii="Times New Roman" w:hAnsi="Times New Roman" w:cs="Times New Roman"/>
                <w:sz w:val="24"/>
                <w:szCs w:val="24"/>
              </w:rPr>
            </w:pPr>
          </w:p>
        </w:tc>
        <w:tc>
          <w:tcPr>
            <w:tcW w:w="4678" w:type="dxa"/>
          </w:tcPr>
          <w:p w14:paraId="4E5CB23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0F3CA00" w14:textId="77777777" w:rsidR="006D0E45" w:rsidRDefault="006D0E45" w:rsidP="006D0E45">
      <w:pPr>
        <w:rPr>
          <w:rFonts w:ascii="Times New Roman" w:hAnsi="Times New Roman" w:cs="Times New Roman"/>
          <w:sz w:val="24"/>
          <w:szCs w:val="24"/>
        </w:rPr>
      </w:pPr>
    </w:p>
    <w:p w14:paraId="639941C2" w14:textId="77777777" w:rsidR="006D0E45" w:rsidRDefault="006D0E45" w:rsidP="006D0E45">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Tirzas pagastā ar nosaukumu “</w:t>
      </w:r>
      <w:proofErr w:type="spellStart"/>
      <w:r>
        <w:rPr>
          <w:b/>
          <w:szCs w:val="24"/>
        </w:rPr>
        <w:t>Vecadulienas</w:t>
      </w:r>
      <w:proofErr w:type="spellEnd"/>
      <w:r>
        <w:rPr>
          <w:b/>
          <w:szCs w:val="24"/>
        </w:rPr>
        <w:t xml:space="preserve"> veikals” atsavināšanu</w:t>
      </w:r>
    </w:p>
    <w:p w14:paraId="097C8E90" w14:textId="77777777" w:rsidR="006D0E45" w:rsidRPr="00DC0E81" w:rsidRDefault="006D0E45" w:rsidP="006D0E45">
      <w:pPr>
        <w:pStyle w:val="Default"/>
        <w:jc w:val="center"/>
        <w:rPr>
          <w:szCs w:val="24"/>
        </w:rPr>
      </w:pPr>
    </w:p>
    <w:p w14:paraId="0A75F10C" w14:textId="61E10FE4" w:rsidR="006D0E45" w:rsidRPr="00DC0E81" w:rsidRDefault="00EB3858" w:rsidP="006D0E45">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6D0E45" w:rsidRPr="00DC0E81">
        <w:rPr>
          <w:rFonts w:ascii="Times New Roman" w:hAnsi="Times New Roman" w:cs="Times New Roman"/>
          <w:sz w:val="24"/>
          <w:szCs w:val="24"/>
        </w:rPr>
        <w:t xml:space="preserve">, </w:t>
      </w:r>
      <w:r w:rsidR="006D0E45" w:rsidRPr="00913247">
        <w:rPr>
          <w:rFonts w:ascii="Times New Roman" w:hAnsi="Times New Roman" w:cs="Times New Roman"/>
          <w:sz w:val="24"/>
          <w:szCs w:val="24"/>
        </w:rPr>
        <w:t>202</w:t>
      </w:r>
      <w:r w:rsidR="006D0E45">
        <w:rPr>
          <w:rFonts w:ascii="Times New Roman" w:hAnsi="Times New Roman" w:cs="Times New Roman"/>
          <w:sz w:val="24"/>
          <w:szCs w:val="24"/>
        </w:rPr>
        <w:t>1</w:t>
      </w:r>
      <w:r w:rsidR="006D0E45" w:rsidRPr="00913247">
        <w:rPr>
          <w:rFonts w:ascii="Times New Roman" w:hAnsi="Times New Roman" w:cs="Times New Roman"/>
          <w:sz w:val="24"/>
          <w:szCs w:val="24"/>
        </w:rPr>
        <w:t xml:space="preserve">.gada </w:t>
      </w:r>
      <w:r w:rsidR="006D0E45">
        <w:rPr>
          <w:rFonts w:ascii="Times New Roman" w:hAnsi="Times New Roman" w:cs="Times New Roman"/>
          <w:sz w:val="24"/>
          <w:szCs w:val="24"/>
        </w:rPr>
        <w:t>12.aprīlī iesniedza</w:t>
      </w:r>
      <w:r w:rsidR="006D0E45" w:rsidRPr="00913247">
        <w:rPr>
          <w:rFonts w:ascii="Times New Roman" w:hAnsi="Times New Roman" w:cs="Times New Roman"/>
          <w:sz w:val="24"/>
          <w:szCs w:val="24"/>
        </w:rPr>
        <w:t xml:space="preserve"> iesniegumu (Gulbene</w:t>
      </w:r>
      <w:r w:rsidR="006D0E45">
        <w:rPr>
          <w:rFonts w:ascii="Times New Roman" w:hAnsi="Times New Roman" w:cs="Times New Roman"/>
          <w:sz w:val="24"/>
          <w:szCs w:val="24"/>
        </w:rPr>
        <w:t>s novada pašvaldībā saņemts 2021</w:t>
      </w:r>
      <w:r w:rsidR="006D0E45" w:rsidRPr="00913247">
        <w:rPr>
          <w:rFonts w:ascii="Times New Roman" w:hAnsi="Times New Roman" w:cs="Times New Roman"/>
          <w:sz w:val="24"/>
          <w:szCs w:val="24"/>
        </w:rPr>
        <w:t xml:space="preserve">.gada </w:t>
      </w:r>
      <w:r w:rsidR="006D0E45">
        <w:rPr>
          <w:rFonts w:ascii="Times New Roman" w:hAnsi="Times New Roman" w:cs="Times New Roman"/>
          <w:sz w:val="24"/>
          <w:szCs w:val="24"/>
        </w:rPr>
        <w:t xml:space="preserve">12.aprīlī </w:t>
      </w:r>
      <w:r w:rsidR="006D0E45" w:rsidRPr="00913247">
        <w:rPr>
          <w:rFonts w:ascii="Times New Roman" w:hAnsi="Times New Roman" w:cs="Times New Roman"/>
          <w:sz w:val="24"/>
          <w:szCs w:val="24"/>
        </w:rPr>
        <w:t xml:space="preserve">un reģistrēts ar </w:t>
      </w:r>
      <w:proofErr w:type="spellStart"/>
      <w:r w:rsidR="006D0E45" w:rsidRPr="00913247">
        <w:rPr>
          <w:rFonts w:ascii="Times New Roman" w:hAnsi="Times New Roman" w:cs="Times New Roman"/>
          <w:sz w:val="24"/>
          <w:szCs w:val="24"/>
        </w:rPr>
        <w:t>Nr.GND</w:t>
      </w:r>
      <w:proofErr w:type="spellEnd"/>
      <w:r w:rsidR="006D0E45" w:rsidRPr="00913247">
        <w:rPr>
          <w:rFonts w:ascii="Times New Roman" w:hAnsi="Times New Roman" w:cs="Times New Roman"/>
          <w:sz w:val="24"/>
          <w:szCs w:val="24"/>
        </w:rPr>
        <w:t>/5.</w:t>
      </w:r>
      <w:r w:rsidR="006D0E45">
        <w:rPr>
          <w:rFonts w:ascii="Times New Roman" w:hAnsi="Times New Roman" w:cs="Times New Roman"/>
          <w:sz w:val="24"/>
          <w:szCs w:val="24"/>
        </w:rPr>
        <w:t>13.2/21</w:t>
      </w:r>
      <w:r w:rsidR="006D0E45" w:rsidRPr="00913247">
        <w:rPr>
          <w:rFonts w:ascii="Times New Roman" w:hAnsi="Times New Roman" w:cs="Times New Roman"/>
          <w:sz w:val="24"/>
          <w:szCs w:val="24"/>
        </w:rPr>
        <w:t>/</w:t>
      </w:r>
      <w:r w:rsidR="006D0E45">
        <w:rPr>
          <w:rFonts w:ascii="Times New Roman" w:hAnsi="Times New Roman" w:cs="Times New Roman"/>
          <w:sz w:val="24"/>
          <w:szCs w:val="24"/>
        </w:rPr>
        <w:t>901-K</w:t>
      </w:r>
      <w:r w:rsidR="006D0E45" w:rsidRPr="00913247">
        <w:rPr>
          <w:rFonts w:ascii="Times New Roman" w:hAnsi="Times New Roman" w:cs="Times New Roman"/>
          <w:sz w:val="24"/>
          <w:szCs w:val="24"/>
        </w:rPr>
        <w:t xml:space="preserve">) </w:t>
      </w:r>
      <w:r w:rsidR="006D0E45" w:rsidRPr="00356035">
        <w:rPr>
          <w:rFonts w:ascii="Times New Roman" w:hAnsi="Times New Roman" w:cs="Times New Roman"/>
          <w:sz w:val="24"/>
          <w:szCs w:val="24"/>
        </w:rPr>
        <w:t xml:space="preserve">ar lūgumu atsavināt nekustamo īpašumu </w:t>
      </w:r>
      <w:r w:rsidR="006D0E45">
        <w:rPr>
          <w:rFonts w:ascii="Times New Roman" w:hAnsi="Times New Roman" w:cs="Times New Roman"/>
          <w:sz w:val="24"/>
          <w:szCs w:val="24"/>
        </w:rPr>
        <w:t>Tirzas pagastā</w:t>
      </w:r>
      <w:r w:rsidR="006D0E45" w:rsidRPr="00356035">
        <w:rPr>
          <w:rFonts w:ascii="Times New Roman" w:hAnsi="Times New Roman" w:cs="Times New Roman"/>
          <w:sz w:val="24"/>
          <w:szCs w:val="24"/>
        </w:rPr>
        <w:t xml:space="preserve"> ar nosaukumu “</w:t>
      </w:r>
      <w:proofErr w:type="spellStart"/>
      <w:r w:rsidR="006D0E45">
        <w:rPr>
          <w:rFonts w:ascii="Times New Roman" w:hAnsi="Times New Roman" w:cs="Times New Roman"/>
          <w:sz w:val="24"/>
          <w:szCs w:val="24"/>
        </w:rPr>
        <w:t>Vecadulienas</w:t>
      </w:r>
      <w:proofErr w:type="spellEnd"/>
      <w:r w:rsidR="006D0E45">
        <w:rPr>
          <w:rFonts w:ascii="Times New Roman" w:hAnsi="Times New Roman" w:cs="Times New Roman"/>
          <w:sz w:val="24"/>
          <w:szCs w:val="24"/>
        </w:rPr>
        <w:t xml:space="preserve"> veikals</w:t>
      </w:r>
      <w:r w:rsidR="006D0E45" w:rsidRPr="00356035">
        <w:rPr>
          <w:rFonts w:ascii="Times New Roman" w:hAnsi="Times New Roman" w:cs="Times New Roman"/>
          <w:sz w:val="24"/>
          <w:szCs w:val="24"/>
        </w:rPr>
        <w:t xml:space="preserve">”, kadastra numurs </w:t>
      </w:r>
      <w:r w:rsidR="006D0E45">
        <w:rPr>
          <w:rFonts w:ascii="Times New Roman" w:hAnsi="Times New Roman" w:cs="Times New Roman"/>
          <w:sz w:val="24"/>
          <w:szCs w:val="24"/>
        </w:rPr>
        <w:t>5094 009 0106</w:t>
      </w:r>
      <w:r w:rsidR="006D0E45" w:rsidRPr="00356035">
        <w:rPr>
          <w:rFonts w:ascii="Times New Roman" w:hAnsi="Times New Roman" w:cs="Times New Roman"/>
          <w:sz w:val="24"/>
          <w:szCs w:val="24"/>
        </w:rPr>
        <w:t xml:space="preserve">, </w:t>
      </w:r>
      <w:r w:rsidR="006D0E45">
        <w:rPr>
          <w:rFonts w:ascii="Times New Roman" w:hAnsi="Times New Roman" w:cs="Times New Roman"/>
          <w:sz w:val="24"/>
          <w:szCs w:val="24"/>
        </w:rPr>
        <w:t xml:space="preserve">kas sastāv no </w:t>
      </w:r>
      <w:r w:rsidR="006D0E45" w:rsidRPr="00356035">
        <w:rPr>
          <w:rFonts w:ascii="Times New Roman" w:hAnsi="Times New Roman" w:cs="Times New Roman"/>
          <w:sz w:val="24"/>
          <w:szCs w:val="24"/>
        </w:rPr>
        <w:t>zemes vienība</w:t>
      </w:r>
      <w:r w:rsidR="006D0E45">
        <w:rPr>
          <w:rFonts w:ascii="Times New Roman" w:hAnsi="Times New Roman" w:cs="Times New Roman"/>
          <w:sz w:val="24"/>
          <w:szCs w:val="24"/>
        </w:rPr>
        <w:t>s</w:t>
      </w:r>
      <w:r w:rsidR="006D0E45" w:rsidRPr="00356035">
        <w:rPr>
          <w:rFonts w:ascii="Times New Roman" w:hAnsi="Times New Roman" w:cs="Times New Roman"/>
          <w:sz w:val="24"/>
          <w:szCs w:val="24"/>
        </w:rPr>
        <w:t xml:space="preserve"> ar kadastra apzīmējumu </w:t>
      </w:r>
      <w:r w:rsidR="006D0E45">
        <w:rPr>
          <w:rFonts w:ascii="Times New Roman" w:hAnsi="Times New Roman" w:cs="Times New Roman"/>
          <w:sz w:val="24"/>
          <w:szCs w:val="24"/>
        </w:rPr>
        <w:t>5094 009 0106</w:t>
      </w:r>
      <w:r w:rsidR="006D0E45" w:rsidRPr="00356035">
        <w:rPr>
          <w:rFonts w:ascii="Times New Roman" w:hAnsi="Times New Roman" w:cs="Times New Roman"/>
          <w:sz w:val="24"/>
          <w:szCs w:val="24"/>
        </w:rPr>
        <w:t>, 0,</w:t>
      </w:r>
      <w:r w:rsidR="006D0E45">
        <w:rPr>
          <w:rFonts w:ascii="Times New Roman" w:hAnsi="Times New Roman" w:cs="Times New Roman"/>
          <w:sz w:val="24"/>
          <w:szCs w:val="24"/>
        </w:rPr>
        <w:t>0970</w:t>
      </w:r>
      <w:r w:rsidR="006D0E45" w:rsidRPr="00356035">
        <w:rPr>
          <w:rFonts w:ascii="Times New Roman" w:hAnsi="Times New Roman" w:cs="Times New Roman"/>
          <w:sz w:val="24"/>
          <w:szCs w:val="24"/>
        </w:rPr>
        <w:t xml:space="preserve"> ha platībā</w:t>
      </w:r>
      <w:r w:rsidR="006D0E45">
        <w:rPr>
          <w:rFonts w:ascii="Times New Roman" w:hAnsi="Times New Roman" w:cs="Times New Roman"/>
          <w:sz w:val="24"/>
          <w:szCs w:val="24"/>
        </w:rPr>
        <w:t>.</w:t>
      </w:r>
    </w:p>
    <w:p w14:paraId="69AD1ED1" w14:textId="77777777" w:rsidR="006D0E45" w:rsidRPr="00DC0E81" w:rsidRDefault="006D0E45" w:rsidP="006D0E45">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18"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p w14:paraId="31842061" w14:textId="2C8368B5" w:rsidR="006D0E45" w:rsidRPr="00DC0E81" w:rsidRDefault="00EB3858" w:rsidP="006D0E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6D0E45" w:rsidRPr="00DC0E81">
        <w:rPr>
          <w:rFonts w:ascii="Times New Roman" w:hAnsi="Times New Roman" w:cs="Times New Roman"/>
          <w:sz w:val="24"/>
          <w:szCs w:val="24"/>
        </w:rPr>
        <w:t xml:space="preserve">, ir uz zemes vienības ar kadastra apzīmējumu </w:t>
      </w:r>
      <w:r w:rsidR="006D0E45">
        <w:rPr>
          <w:rFonts w:ascii="Times New Roman" w:hAnsi="Times New Roman" w:cs="Times New Roman"/>
          <w:sz w:val="24"/>
          <w:szCs w:val="24"/>
        </w:rPr>
        <w:t xml:space="preserve">5094 009 0106 </w:t>
      </w:r>
      <w:r w:rsidR="006D0E45" w:rsidRPr="00DC0E81">
        <w:rPr>
          <w:rFonts w:ascii="Times New Roman" w:hAnsi="Times New Roman" w:cs="Times New Roman"/>
          <w:sz w:val="24"/>
          <w:szCs w:val="24"/>
        </w:rPr>
        <w:t xml:space="preserve">esošā ēku (būvju) nekustamā īpašuma ar kadastra numuru </w:t>
      </w:r>
      <w:r w:rsidR="006D0E45">
        <w:rPr>
          <w:rFonts w:ascii="Times New Roman" w:hAnsi="Times New Roman" w:cs="Times New Roman"/>
          <w:sz w:val="24"/>
          <w:szCs w:val="24"/>
        </w:rPr>
        <w:t>5094 509 0003</w:t>
      </w:r>
      <w:r w:rsidR="006D0E45" w:rsidRPr="00DC0E81">
        <w:rPr>
          <w:rFonts w:ascii="Times New Roman" w:hAnsi="Times New Roman" w:cs="Times New Roman"/>
          <w:sz w:val="24"/>
          <w:szCs w:val="24"/>
        </w:rPr>
        <w:t xml:space="preserve"> (īpašuma tiesības ir nostiprinātas 20</w:t>
      </w:r>
      <w:r w:rsidR="006D0E45">
        <w:rPr>
          <w:rFonts w:ascii="Times New Roman" w:hAnsi="Times New Roman" w:cs="Times New Roman"/>
          <w:sz w:val="24"/>
          <w:szCs w:val="24"/>
        </w:rPr>
        <w:t>20</w:t>
      </w:r>
      <w:r w:rsidR="006D0E45" w:rsidRPr="00DC0E81">
        <w:rPr>
          <w:rFonts w:ascii="Times New Roman" w:hAnsi="Times New Roman" w:cs="Times New Roman"/>
          <w:sz w:val="24"/>
          <w:szCs w:val="24"/>
        </w:rPr>
        <w:t xml:space="preserve">.gada </w:t>
      </w:r>
      <w:r w:rsidR="006D0E45">
        <w:rPr>
          <w:rFonts w:ascii="Times New Roman" w:hAnsi="Times New Roman" w:cs="Times New Roman"/>
          <w:sz w:val="24"/>
          <w:szCs w:val="24"/>
        </w:rPr>
        <w:t>27.novembrī</w:t>
      </w:r>
      <w:r w:rsidR="006D0E45" w:rsidRPr="00DC0E81">
        <w:rPr>
          <w:rFonts w:ascii="Times New Roman" w:hAnsi="Times New Roman" w:cs="Times New Roman"/>
          <w:sz w:val="24"/>
          <w:szCs w:val="24"/>
        </w:rPr>
        <w:t xml:space="preserve"> ar </w:t>
      </w:r>
      <w:r w:rsidR="006D0E45">
        <w:rPr>
          <w:rFonts w:ascii="Times New Roman" w:hAnsi="Times New Roman" w:cs="Times New Roman"/>
          <w:sz w:val="24"/>
          <w:szCs w:val="24"/>
        </w:rPr>
        <w:t>Vidzemes rajona tiesas lē</w:t>
      </w:r>
      <w:r w:rsidR="006D0E45" w:rsidRPr="00DC0E81">
        <w:rPr>
          <w:rFonts w:ascii="Times New Roman" w:hAnsi="Times New Roman" w:cs="Times New Roman"/>
          <w:sz w:val="24"/>
          <w:szCs w:val="24"/>
        </w:rPr>
        <w:t xml:space="preserve">mumu, par ko </w:t>
      </w:r>
      <w:r w:rsidR="006D0E45">
        <w:rPr>
          <w:rFonts w:ascii="Times New Roman" w:hAnsi="Times New Roman" w:cs="Times New Roman"/>
          <w:sz w:val="24"/>
          <w:szCs w:val="24"/>
        </w:rPr>
        <w:t>Tirzas pagasta</w:t>
      </w:r>
      <w:r w:rsidR="006D0E45" w:rsidRPr="00DC0E81">
        <w:rPr>
          <w:rFonts w:ascii="Times New Roman" w:hAnsi="Times New Roman" w:cs="Times New Roman"/>
          <w:sz w:val="24"/>
          <w:szCs w:val="24"/>
        </w:rPr>
        <w:t xml:space="preserve"> zemesgrāmatas nodalījumā izdarīts ieraksts Nr.</w:t>
      </w:r>
      <w:r w:rsidR="006D0E45">
        <w:rPr>
          <w:rFonts w:ascii="Times New Roman" w:hAnsi="Times New Roman" w:cs="Times New Roman"/>
          <w:sz w:val="24"/>
          <w:szCs w:val="24"/>
        </w:rPr>
        <w:t>264</w:t>
      </w:r>
      <w:r w:rsidR="006D0E45" w:rsidRPr="00DC0E81">
        <w:rPr>
          <w:rFonts w:ascii="Times New Roman" w:hAnsi="Times New Roman" w:cs="Times New Roman"/>
          <w:sz w:val="24"/>
          <w:szCs w:val="24"/>
        </w:rPr>
        <w:t>, žurnāls Nr.</w:t>
      </w:r>
      <w:r w:rsidR="006D0E45">
        <w:rPr>
          <w:rFonts w:ascii="Times New Roman" w:hAnsi="Times New Roman" w:cs="Times New Roman"/>
          <w:sz w:val="24"/>
          <w:szCs w:val="24"/>
        </w:rPr>
        <w:t>300005248528</w:t>
      </w:r>
      <w:r w:rsidR="006D0E45" w:rsidRPr="00DC0E81">
        <w:rPr>
          <w:rFonts w:ascii="Times New Roman" w:hAnsi="Times New Roman" w:cs="Times New Roman"/>
          <w:sz w:val="24"/>
          <w:szCs w:val="24"/>
        </w:rPr>
        <w:t>) īpašnie</w:t>
      </w:r>
      <w:r w:rsidR="006D0E45">
        <w:rPr>
          <w:rFonts w:ascii="Times New Roman" w:hAnsi="Times New Roman" w:cs="Times New Roman"/>
          <w:sz w:val="24"/>
          <w:szCs w:val="24"/>
        </w:rPr>
        <w:t>ks</w:t>
      </w:r>
      <w:r w:rsidR="006D0E45" w:rsidRPr="00DC0E81">
        <w:rPr>
          <w:rFonts w:ascii="Times New Roman" w:hAnsi="Times New Roman" w:cs="Times New Roman"/>
          <w:sz w:val="24"/>
          <w:szCs w:val="24"/>
        </w:rPr>
        <w:t xml:space="preserve">. </w:t>
      </w:r>
    </w:p>
    <w:p w14:paraId="34DAE4A8" w14:textId="77777777" w:rsidR="006D0E45" w:rsidRPr="00DC0E81" w:rsidRDefault="006D0E45" w:rsidP="006D0E45">
      <w:pPr>
        <w:pStyle w:val="Sarakstarindkopa"/>
        <w:spacing w:line="360" w:lineRule="auto"/>
        <w:ind w:left="0" w:firstLine="720"/>
        <w:jc w:val="both"/>
        <w:rPr>
          <w:rFonts w:ascii="Times New Roman" w:hAnsi="Times New Roman" w:cs="Times New Roman"/>
          <w:sz w:val="24"/>
          <w:szCs w:val="24"/>
        </w:rPr>
      </w:pPr>
      <w:r w:rsidRPr="00F506D2">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Tirzas pagastā</w:t>
      </w:r>
      <w:r w:rsidRPr="00356035">
        <w:rPr>
          <w:rFonts w:ascii="Times New Roman" w:hAnsi="Times New Roman" w:cs="Times New Roman"/>
          <w:sz w:val="24"/>
          <w:szCs w:val="24"/>
        </w:rPr>
        <w:t xml:space="preserve"> ar nosaukumu “</w:t>
      </w:r>
      <w:proofErr w:type="spellStart"/>
      <w:r>
        <w:rPr>
          <w:rFonts w:ascii="Times New Roman" w:hAnsi="Times New Roman" w:cs="Times New Roman"/>
          <w:sz w:val="24"/>
          <w:szCs w:val="24"/>
        </w:rPr>
        <w:t>Vecadulienas</w:t>
      </w:r>
      <w:proofErr w:type="spellEnd"/>
      <w:r>
        <w:rPr>
          <w:rFonts w:ascii="Times New Roman" w:hAnsi="Times New Roman" w:cs="Times New Roman"/>
          <w:sz w:val="24"/>
          <w:szCs w:val="24"/>
        </w:rPr>
        <w:t xml:space="preserve"> veikals</w:t>
      </w:r>
      <w:r w:rsidRPr="00356035">
        <w:rPr>
          <w:rFonts w:ascii="Times New Roman" w:hAnsi="Times New Roman" w:cs="Times New Roman"/>
          <w:sz w:val="24"/>
          <w:szCs w:val="24"/>
        </w:rPr>
        <w:t xml:space="preserve">”, kadastra numurs </w:t>
      </w:r>
      <w:r>
        <w:rPr>
          <w:rFonts w:ascii="Times New Roman" w:hAnsi="Times New Roman" w:cs="Times New Roman"/>
          <w:sz w:val="24"/>
          <w:szCs w:val="24"/>
        </w:rPr>
        <w:t>5094 009 0106</w:t>
      </w:r>
      <w:r w:rsidRPr="00356035">
        <w:rPr>
          <w:rFonts w:ascii="Times New Roman" w:hAnsi="Times New Roman" w:cs="Times New Roman"/>
          <w:sz w:val="24"/>
          <w:szCs w:val="24"/>
        </w:rPr>
        <w:t xml:space="preserve">, </w:t>
      </w:r>
      <w:r>
        <w:rPr>
          <w:rFonts w:ascii="Times New Roman" w:hAnsi="Times New Roman" w:cs="Times New Roman"/>
          <w:sz w:val="24"/>
          <w:szCs w:val="24"/>
        </w:rPr>
        <w:t xml:space="preserve">kas sastāv no </w:t>
      </w:r>
      <w:r w:rsidRPr="00356035">
        <w:rPr>
          <w:rFonts w:ascii="Times New Roman" w:hAnsi="Times New Roman" w:cs="Times New Roman"/>
          <w:sz w:val="24"/>
          <w:szCs w:val="24"/>
        </w:rPr>
        <w:t>zemes vienība</w:t>
      </w:r>
      <w:r>
        <w:rPr>
          <w:rFonts w:ascii="Times New Roman" w:hAnsi="Times New Roman" w:cs="Times New Roman"/>
          <w:sz w:val="24"/>
          <w:szCs w:val="24"/>
        </w:rPr>
        <w:t>s</w:t>
      </w:r>
      <w:r w:rsidRPr="00356035">
        <w:rPr>
          <w:rFonts w:ascii="Times New Roman" w:hAnsi="Times New Roman" w:cs="Times New Roman"/>
          <w:sz w:val="24"/>
          <w:szCs w:val="24"/>
        </w:rPr>
        <w:t xml:space="preserve"> ar kadastra apzīmējumu </w:t>
      </w:r>
      <w:r>
        <w:rPr>
          <w:rFonts w:ascii="Times New Roman" w:hAnsi="Times New Roman" w:cs="Times New Roman"/>
          <w:sz w:val="24"/>
          <w:szCs w:val="24"/>
        </w:rPr>
        <w:t>5094 009 0106</w:t>
      </w:r>
      <w:r w:rsidRPr="00356035">
        <w:rPr>
          <w:rFonts w:ascii="Times New Roman" w:hAnsi="Times New Roman" w:cs="Times New Roman"/>
          <w:sz w:val="24"/>
          <w:szCs w:val="24"/>
        </w:rPr>
        <w:t>, 0,</w:t>
      </w:r>
      <w:r>
        <w:rPr>
          <w:rFonts w:ascii="Times New Roman" w:hAnsi="Times New Roman" w:cs="Times New Roman"/>
          <w:sz w:val="24"/>
          <w:szCs w:val="24"/>
        </w:rPr>
        <w:t>0970</w:t>
      </w:r>
      <w:r w:rsidRPr="00356035">
        <w:rPr>
          <w:rFonts w:ascii="Times New Roman" w:hAnsi="Times New Roman" w:cs="Times New Roman"/>
          <w:sz w:val="24"/>
          <w:szCs w:val="24"/>
        </w:rPr>
        <w:t xml:space="preserve"> ha platībā</w:t>
      </w:r>
      <w:r w:rsidRPr="00F506D2">
        <w:rPr>
          <w:rFonts w:ascii="Times New Roman" w:hAnsi="Times New Roman" w:cs="Times New Roman"/>
          <w:sz w:val="24"/>
          <w:szCs w:val="24"/>
        </w:rPr>
        <w:t>, nostiprinātas 202</w:t>
      </w:r>
      <w:r>
        <w:rPr>
          <w:rFonts w:ascii="Times New Roman" w:hAnsi="Times New Roman" w:cs="Times New Roman"/>
          <w:sz w:val="24"/>
          <w:szCs w:val="24"/>
        </w:rPr>
        <w:t>1</w:t>
      </w:r>
      <w:r w:rsidRPr="00F506D2">
        <w:rPr>
          <w:rFonts w:ascii="Times New Roman" w:hAnsi="Times New Roman" w:cs="Times New Roman"/>
          <w:sz w:val="24"/>
          <w:szCs w:val="24"/>
        </w:rPr>
        <w:t xml:space="preserve">.gada </w:t>
      </w:r>
      <w:r>
        <w:rPr>
          <w:rFonts w:ascii="Times New Roman" w:hAnsi="Times New Roman" w:cs="Times New Roman"/>
          <w:sz w:val="24"/>
          <w:szCs w:val="24"/>
        </w:rPr>
        <w:t>29.aprīlī</w:t>
      </w:r>
      <w:r w:rsidRPr="00F506D2">
        <w:rPr>
          <w:rFonts w:ascii="Times New Roman" w:hAnsi="Times New Roman" w:cs="Times New Roman"/>
          <w:sz w:val="24"/>
          <w:szCs w:val="24"/>
        </w:rPr>
        <w:t xml:space="preserve"> ar </w:t>
      </w:r>
      <w:r>
        <w:rPr>
          <w:rFonts w:ascii="Times New Roman" w:hAnsi="Times New Roman" w:cs="Times New Roman"/>
          <w:sz w:val="24"/>
          <w:szCs w:val="24"/>
        </w:rPr>
        <w:t>Vidzemes rajona tiesas lē</w:t>
      </w:r>
      <w:r w:rsidRPr="00DC0E81">
        <w:rPr>
          <w:rFonts w:ascii="Times New Roman" w:hAnsi="Times New Roman" w:cs="Times New Roman"/>
          <w:sz w:val="24"/>
          <w:szCs w:val="24"/>
        </w:rPr>
        <w:t>mumu</w:t>
      </w:r>
      <w:r w:rsidRPr="00F506D2">
        <w:rPr>
          <w:rFonts w:ascii="Times New Roman" w:hAnsi="Times New Roman" w:cs="Times New Roman"/>
          <w:sz w:val="24"/>
          <w:szCs w:val="24"/>
        </w:rPr>
        <w:t xml:space="preserve">, par ko </w:t>
      </w:r>
      <w:r>
        <w:rPr>
          <w:rFonts w:ascii="Times New Roman" w:hAnsi="Times New Roman" w:cs="Times New Roman"/>
          <w:sz w:val="24"/>
          <w:szCs w:val="24"/>
        </w:rPr>
        <w:t>Tirzas pagasta</w:t>
      </w:r>
      <w:r w:rsidRPr="00F506D2">
        <w:rPr>
          <w:rFonts w:ascii="Times New Roman" w:hAnsi="Times New Roman" w:cs="Times New Roman"/>
          <w:sz w:val="24"/>
          <w:szCs w:val="24"/>
        </w:rPr>
        <w:t xml:space="preserve"> zemesgrāmatas nodalījumā izdarīts ieraksts Nr.</w:t>
      </w:r>
      <w:r>
        <w:rPr>
          <w:rFonts w:ascii="Times New Roman" w:hAnsi="Times New Roman" w:cs="Times New Roman"/>
          <w:sz w:val="24"/>
          <w:szCs w:val="24"/>
        </w:rPr>
        <w:t>100000612949</w:t>
      </w:r>
      <w:r w:rsidRPr="00F506D2">
        <w:rPr>
          <w:rFonts w:ascii="Times New Roman" w:hAnsi="Times New Roman" w:cs="Times New Roman"/>
          <w:sz w:val="24"/>
          <w:szCs w:val="24"/>
        </w:rPr>
        <w:t>, žurnāls Nr.</w:t>
      </w:r>
      <w:r>
        <w:rPr>
          <w:rFonts w:ascii="Times New Roman" w:hAnsi="Times New Roman" w:cs="Times New Roman"/>
          <w:sz w:val="24"/>
          <w:szCs w:val="24"/>
        </w:rPr>
        <w:t>300005342167</w:t>
      </w:r>
      <w:r w:rsidRPr="00F506D2">
        <w:rPr>
          <w:rFonts w:ascii="Times New Roman" w:hAnsi="Times New Roman" w:cs="Times New Roman"/>
          <w:sz w:val="24"/>
          <w:szCs w:val="24"/>
        </w:rPr>
        <w:t xml:space="preserve"> (</w:t>
      </w:r>
      <w:r>
        <w:rPr>
          <w:rFonts w:ascii="Times New Roman" w:hAnsi="Times New Roman" w:cs="Times New Roman"/>
          <w:sz w:val="24"/>
          <w:szCs w:val="24"/>
        </w:rPr>
        <w:t>29.04.2021</w:t>
      </w:r>
      <w:r w:rsidRPr="00F506D2">
        <w:rPr>
          <w:rFonts w:ascii="Times New Roman" w:hAnsi="Times New Roman" w:cs="Times New Roman"/>
          <w:sz w:val="24"/>
          <w:szCs w:val="24"/>
        </w:rPr>
        <w:t>).</w:t>
      </w:r>
    </w:p>
    <w:p w14:paraId="4C82DC71" w14:textId="77777777" w:rsidR="006D0E45" w:rsidRPr="00A72D9C" w:rsidRDefault="006D0E45" w:rsidP="006D0E45">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w:t>
      </w:r>
      <w:r w:rsidRPr="00DC0E81">
        <w:rPr>
          <w:rFonts w:ascii="Times New Roman" w:hAnsi="Times New Roman" w:cs="Times New Roman"/>
          <w:sz w:val="24"/>
          <w:szCs w:val="24"/>
        </w:rPr>
        <w:lastRenderedPageBreak/>
        <w:t xml:space="preserve">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DC0E81">
        <w:rPr>
          <w:rFonts w:ascii="Times New Roman" w:hAnsi="Times New Roman" w:cs="Times New Roman"/>
          <w:sz w:val="24"/>
          <w:szCs w:val="24"/>
        </w:rPr>
        <w:t>starpgabalu</w:t>
      </w:r>
      <w:proofErr w:type="spellEnd"/>
      <w:r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A72D9C">
        <w:rPr>
          <w:rFonts w:ascii="Times New Roman" w:hAnsi="Times New Roman" w:cs="Times New Roman"/>
          <w:sz w:val="24"/>
          <w:szCs w:val="24"/>
        </w:rPr>
        <w:t xml:space="preserve">ar 17 balsīm "Par" (Anatolijs Savickis, Andis Caunītis, Andris Vējiņš, Guna Pūcīte, Gunārs Ciglis, Guntis </w:t>
      </w:r>
      <w:proofErr w:type="spellStart"/>
      <w:r w:rsidRPr="00A72D9C">
        <w:rPr>
          <w:rFonts w:ascii="Times New Roman" w:hAnsi="Times New Roman" w:cs="Times New Roman"/>
          <w:sz w:val="24"/>
          <w:szCs w:val="24"/>
        </w:rPr>
        <w:t>Princovs</w:t>
      </w:r>
      <w:proofErr w:type="spellEnd"/>
      <w:r w:rsidRPr="00A72D9C">
        <w:rPr>
          <w:rFonts w:ascii="Times New Roman" w:hAnsi="Times New Roman" w:cs="Times New Roman"/>
          <w:sz w:val="24"/>
          <w:szCs w:val="24"/>
        </w:rPr>
        <w:t xml:space="preserve">, Ieva </w:t>
      </w:r>
      <w:proofErr w:type="spellStart"/>
      <w:r w:rsidRPr="00A72D9C">
        <w:rPr>
          <w:rFonts w:ascii="Times New Roman" w:hAnsi="Times New Roman" w:cs="Times New Roman"/>
          <w:sz w:val="24"/>
          <w:szCs w:val="24"/>
        </w:rPr>
        <w:t>Grīnšteine</w:t>
      </w:r>
      <w:proofErr w:type="spellEnd"/>
      <w:r w:rsidRPr="00A72D9C">
        <w:rPr>
          <w:rFonts w:ascii="Times New Roman" w:hAnsi="Times New Roman" w:cs="Times New Roman"/>
          <w:sz w:val="24"/>
          <w:szCs w:val="24"/>
        </w:rPr>
        <w:t xml:space="preserve">, Ilze </w:t>
      </w:r>
      <w:proofErr w:type="spellStart"/>
      <w:r w:rsidRPr="00A72D9C">
        <w:rPr>
          <w:rFonts w:ascii="Times New Roman" w:hAnsi="Times New Roman" w:cs="Times New Roman"/>
          <w:sz w:val="24"/>
          <w:szCs w:val="24"/>
        </w:rPr>
        <w:t>Mezīte</w:t>
      </w:r>
      <w:proofErr w:type="spellEnd"/>
      <w:r w:rsidRPr="00A72D9C">
        <w:rPr>
          <w:rFonts w:ascii="Times New Roman" w:hAnsi="Times New Roman" w:cs="Times New Roman"/>
          <w:sz w:val="24"/>
          <w:szCs w:val="24"/>
        </w:rPr>
        <w:t xml:space="preserve">, Indra Caune, Intars Liepiņš, Larisa Cīrule, Lāsma </w:t>
      </w:r>
      <w:proofErr w:type="spellStart"/>
      <w:r w:rsidRPr="00A72D9C">
        <w:rPr>
          <w:rFonts w:ascii="Times New Roman" w:hAnsi="Times New Roman" w:cs="Times New Roman"/>
          <w:sz w:val="24"/>
          <w:szCs w:val="24"/>
        </w:rPr>
        <w:t>Gabdulļina</w:t>
      </w:r>
      <w:proofErr w:type="spellEnd"/>
      <w:r w:rsidRPr="00A72D9C">
        <w:rPr>
          <w:rFonts w:ascii="Times New Roman" w:hAnsi="Times New Roman" w:cs="Times New Roman"/>
          <w:sz w:val="24"/>
          <w:szCs w:val="24"/>
        </w:rPr>
        <w:t xml:space="preserve">, Normunds </w:t>
      </w:r>
      <w:proofErr w:type="spellStart"/>
      <w:r w:rsidRPr="00A72D9C">
        <w:rPr>
          <w:rFonts w:ascii="Times New Roman" w:hAnsi="Times New Roman" w:cs="Times New Roman"/>
          <w:sz w:val="24"/>
          <w:szCs w:val="24"/>
        </w:rPr>
        <w:t>Audzišs</w:t>
      </w:r>
      <w:proofErr w:type="spellEnd"/>
      <w:r w:rsidRPr="00A72D9C">
        <w:rPr>
          <w:rFonts w:ascii="Times New Roman" w:hAnsi="Times New Roman" w:cs="Times New Roman"/>
          <w:sz w:val="24"/>
          <w:szCs w:val="24"/>
        </w:rPr>
        <w:t xml:space="preserve">, Normunds Mazūrs, </w:t>
      </w:r>
      <w:proofErr w:type="spellStart"/>
      <w:r w:rsidRPr="00A72D9C">
        <w:rPr>
          <w:rFonts w:ascii="Times New Roman" w:hAnsi="Times New Roman" w:cs="Times New Roman"/>
          <w:sz w:val="24"/>
          <w:szCs w:val="24"/>
        </w:rPr>
        <w:t>Stanislavs</w:t>
      </w:r>
      <w:proofErr w:type="spellEnd"/>
      <w:r w:rsidRPr="00A72D9C">
        <w:rPr>
          <w:rFonts w:ascii="Times New Roman" w:hAnsi="Times New Roman" w:cs="Times New Roman"/>
          <w:sz w:val="24"/>
          <w:szCs w:val="24"/>
        </w:rPr>
        <w:t xml:space="preserve"> </w:t>
      </w:r>
      <w:proofErr w:type="spellStart"/>
      <w:r w:rsidRPr="00A72D9C">
        <w:rPr>
          <w:rFonts w:ascii="Times New Roman" w:hAnsi="Times New Roman" w:cs="Times New Roman"/>
          <w:sz w:val="24"/>
          <w:szCs w:val="24"/>
        </w:rPr>
        <w:t>Gžibovskis</w:t>
      </w:r>
      <w:proofErr w:type="spellEnd"/>
      <w:r w:rsidRPr="00A72D9C">
        <w:rPr>
          <w:rFonts w:ascii="Times New Roman" w:hAnsi="Times New Roman" w:cs="Times New Roman"/>
          <w:sz w:val="24"/>
          <w:szCs w:val="24"/>
        </w:rPr>
        <w:t xml:space="preserve">, </w:t>
      </w:r>
      <w:proofErr w:type="spellStart"/>
      <w:r w:rsidRPr="00A72D9C">
        <w:rPr>
          <w:rFonts w:ascii="Times New Roman" w:hAnsi="Times New Roman" w:cs="Times New Roman"/>
          <w:sz w:val="24"/>
          <w:szCs w:val="24"/>
        </w:rPr>
        <w:t>Valtis</w:t>
      </w:r>
      <w:proofErr w:type="spellEnd"/>
      <w:r w:rsidRPr="00A72D9C">
        <w:rPr>
          <w:rFonts w:ascii="Times New Roman" w:hAnsi="Times New Roman" w:cs="Times New Roman"/>
          <w:sz w:val="24"/>
          <w:szCs w:val="24"/>
        </w:rPr>
        <w:t xml:space="preserve"> Krauklis, Zintis </w:t>
      </w:r>
      <w:proofErr w:type="spellStart"/>
      <w:r w:rsidRPr="00A72D9C">
        <w:rPr>
          <w:rFonts w:ascii="Times New Roman" w:hAnsi="Times New Roman" w:cs="Times New Roman"/>
          <w:sz w:val="24"/>
          <w:szCs w:val="24"/>
        </w:rPr>
        <w:t>Mezītis</w:t>
      </w:r>
      <w:proofErr w:type="spellEnd"/>
      <w:r w:rsidRPr="00A72D9C">
        <w:rPr>
          <w:rFonts w:ascii="Times New Roman" w:hAnsi="Times New Roman" w:cs="Times New Roman"/>
          <w:sz w:val="24"/>
          <w:szCs w:val="24"/>
        </w:rPr>
        <w:t>), "Pret" – nav, "Atturas" – nav, Gulbenes novada dome NOLEMJ:</w:t>
      </w:r>
    </w:p>
    <w:p w14:paraId="534FCBF8" w14:textId="6202BCE1" w:rsidR="006D0E45" w:rsidRPr="00A72D9C" w:rsidRDefault="006D0E45" w:rsidP="006D0E45">
      <w:pPr>
        <w:pStyle w:val="Parasts1"/>
        <w:spacing w:after="0" w:line="360" w:lineRule="auto"/>
        <w:ind w:firstLine="720"/>
        <w:jc w:val="both"/>
        <w:rPr>
          <w:rFonts w:eastAsia="Times New Roman" w:cs="Times New Roman"/>
          <w:color w:val="auto"/>
          <w:lang w:eastAsia="lv-LV" w:bidi="ar-SA"/>
        </w:rPr>
      </w:pPr>
      <w:r w:rsidRPr="00A72D9C">
        <w:rPr>
          <w:rFonts w:eastAsia="Times New Roman" w:cs="Times New Roman"/>
          <w:color w:val="auto"/>
          <w:lang w:eastAsia="lv-LV" w:bidi="ar-SA"/>
        </w:rPr>
        <w:t>1. NODOT atsavināšanai Gulbenes novada pašvaldībai piederošo nekustamo īpašumu Tirzas pagastā ar nosaukumu “</w:t>
      </w:r>
      <w:proofErr w:type="spellStart"/>
      <w:r w:rsidRPr="00A72D9C">
        <w:rPr>
          <w:rFonts w:eastAsia="Times New Roman" w:cs="Times New Roman"/>
          <w:color w:val="auto"/>
          <w:lang w:eastAsia="lv-LV" w:bidi="ar-SA"/>
        </w:rPr>
        <w:t>Vecadulienas</w:t>
      </w:r>
      <w:proofErr w:type="spellEnd"/>
      <w:r w:rsidRPr="00A72D9C">
        <w:rPr>
          <w:rFonts w:eastAsia="Times New Roman" w:cs="Times New Roman"/>
          <w:color w:val="auto"/>
          <w:lang w:eastAsia="lv-LV" w:bidi="ar-SA"/>
        </w:rPr>
        <w:t xml:space="preserve"> veikals”, kadastra numurs 5094 009 0106, kas sastāv no zemes vienības ar kadastra apzīmējumu 5094 009 0106, 0,0970 ha platībā, par brīvu cenu </w:t>
      </w:r>
      <w:r w:rsidR="00EB3858">
        <w:rPr>
          <w:rFonts w:eastAsia="Times New Roman" w:cs="Times New Roman"/>
          <w:color w:val="auto"/>
          <w:lang w:eastAsia="lv-LV" w:bidi="ar-SA"/>
        </w:rPr>
        <w:t>…..</w:t>
      </w:r>
      <w:r w:rsidRPr="00A72D9C">
        <w:rPr>
          <w:rFonts w:eastAsia="Times New Roman" w:cs="Times New Roman"/>
          <w:color w:val="auto"/>
          <w:lang w:eastAsia="lv-LV" w:bidi="ar-SA"/>
        </w:rPr>
        <w:t>.</w:t>
      </w:r>
    </w:p>
    <w:p w14:paraId="3750B8AB" w14:textId="77777777" w:rsidR="006D0E45" w:rsidRDefault="006D0E45" w:rsidP="006D0E45">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2EC94E37" w14:textId="77777777" w:rsidR="006D0E45" w:rsidRDefault="006D0E45" w:rsidP="006D0E45">
      <w:pPr>
        <w:spacing w:line="360" w:lineRule="auto"/>
        <w:ind w:firstLine="567"/>
        <w:jc w:val="both"/>
        <w:rPr>
          <w:rFonts w:ascii="Times New Roman" w:hAnsi="Times New Roman" w:cs="Times New Roman"/>
          <w:sz w:val="24"/>
          <w:szCs w:val="24"/>
        </w:rPr>
      </w:pPr>
    </w:p>
    <w:p w14:paraId="7BCA6281"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E31D67E" w14:textId="77777777" w:rsidR="006D0E45" w:rsidRDefault="006D0E45" w:rsidP="006D0E45">
      <w:pPr>
        <w:spacing w:line="360" w:lineRule="auto"/>
        <w:rPr>
          <w:rFonts w:ascii="Times New Roman" w:hAnsi="Times New Roman" w:cs="Times New Roman"/>
          <w:sz w:val="24"/>
          <w:szCs w:val="24"/>
        </w:rPr>
      </w:pPr>
    </w:p>
    <w:p w14:paraId="78FE5B57" w14:textId="1896201F" w:rsidR="00EB3858"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25B070C" w14:textId="77777777" w:rsidR="00EB3858" w:rsidRDefault="00EB38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98E501" w14:textId="77777777" w:rsidR="006D0E45" w:rsidRDefault="006D0E45" w:rsidP="006D0E45">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A831E7B" w14:textId="77777777" w:rsidTr="00AC000F">
        <w:tc>
          <w:tcPr>
            <w:tcW w:w="9458" w:type="dxa"/>
          </w:tcPr>
          <w:p w14:paraId="6FE2CA98" w14:textId="77777777" w:rsidR="006D0E45" w:rsidRDefault="006D0E45" w:rsidP="00AC000F">
            <w:pPr>
              <w:jc w:val="center"/>
            </w:pPr>
            <w:r w:rsidRPr="000B1C5E">
              <w:rPr>
                <w:rFonts w:ascii="Times New Roman" w:hAnsi="Times New Roman" w:cs="Times New Roman"/>
                <w:noProof/>
              </w:rPr>
              <w:drawing>
                <wp:inline distT="0" distB="0" distL="0" distR="0" wp14:anchorId="37B79287" wp14:editId="187D25EE">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6BD34A81" w14:textId="77777777" w:rsidTr="00AC000F">
        <w:tc>
          <w:tcPr>
            <w:tcW w:w="9458" w:type="dxa"/>
          </w:tcPr>
          <w:p w14:paraId="433538DD"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1A251047" w14:textId="77777777" w:rsidTr="00AC000F">
        <w:tc>
          <w:tcPr>
            <w:tcW w:w="9458" w:type="dxa"/>
          </w:tcPr>
          <w:p w14:paraId="23DE1700"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3E3CEA0A" w14:textId="77777777" w:rsidTr="00AC000F">
        <w:tc>
          <w:tcPr>
            <w:tcW w:w="9458" w:type="dxa"/>
          </w:tcPr>
          <w:p w14:paraId="1AEE2CE4"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7CBC6727" w14:textId="77777777" w:rsidTr="00AC000F">
        <w:tc>
          <w:tcPr>
            <w:tcW w:w="9458" w:type="dxa"/>
          </w:tcPr>
          <w:p w14:paraId="41EB58D9"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62CE39B4" w14:textId="77777777" w:rsidR="006D0E45" w:rsidRDefault="006D0E45" w:rsidP="006D0E45">
      <w:pPr>
        <w:pStyle w:val="Bezatstarpm"/>
        <w:jc w:val="center"/>
        <w:rPr>
          <w:rFonts w:ascii="Times New Roman" w:hAnsi="Times New Roman" w:cs="Times New Roman"/>
          <w:b/>
          <w:bCs/>
          <w:sz w:val="24"/>
          <w:szCs w:val="24"/>
        </w:rPr>
      </w:pPr>
    </w:p>
    <w:p w14:paraId="1C889605"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EEFF94F"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4B160FC3" w14:textId="77777777" w:rsidTr="00AC000F">
        <w:tc>
          <w:tcPr>
            <w:tcW w:w="4676" w:type="dxa"/>
          </w:tcPr>
          <w:p w14:paraId="173C2E15"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7AC0A20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602</w:t>
            </w:r>
          </w:p>
        </w:tc>
      </w:tr>
      <w:tr w:rsidR="006D0E45" w14:paraId="453842FD" w14:textId="77777777" w:rsidTr="00AC000F">
        <w:tc>
          <w:tcPr>
            <w:tcW w:w="4676" w:type="dxa"/>
          </w:tcPr>
          <w:p w14:paraId="28677E7D" w14:textId="77777777" w:rsidR="006D0E45" w:rsidRDefault="006D0E45" w:rsidP="00AC000F">
            <w:pPr>
              <w:rPr>
                <w:rFonts w:ascii="Times New Roman" w:hAnsi="Times New Roman" w:cs="Times New Roman"/>
                <w:sz w:val="24"/>
                <w:szCs w:val="24"/>
              </w:rPr>
            </w:pPr>
          </w:p>
        </w:tc>
        <w:tc>
          <w:tcPr>
            <w:tcW w:w="4678" w:type="dxa"/>
          </w:tcPr>
          <w:p w14:paraId="256C424D"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A6EB489" w14:textId="77777777" w:rsidR="006D0E45" w:rsidRDefault="006D0E45" w:rsidP="006D0E45">
      <w:pPr>
        <w:rPr>
          <w:rFonts w:ascii="Times New Roman" w:hAnsi="Times New Roman" w:cs="Times New Roman"/>
          <w:sz w:val="24"/>
          <w:szCs w:val="24"/>
        </w:rPr>
      </w:pPr>
    </w:p>
    <w:p w14:paraId="2410B055" w14:textId="77777777" w:rsidR="006D0E45" w:rsidRDefault="006D0E45" w:rsidP="006D0E45">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Lejasciema pagastā ar nosaukumu “Liānas” atsavināšanu</w:t>
      </w:r>
    </w:p>
    <w:p w14:paraId="2F496813" w14:textId="77777777" w:rsidR="006D0E45" w:rsidRPr="00F0532A" w:rsidRDefault="006D0E45" w:rsidP="006D0E45">
      <w:pPr>
        <w:pStyle w:val="Default"/>
        <w:jc w:val="center"/>
        <w:rPr>
          <w:szCs w:val="24"/>
        </w:rPr>
      </w:pPr>
    </w:p>
    <w:p w14:paraId="2E2A6769" w14:textId="77777777" w:rsidR="006D0E45" w:rsidRPr="00325B46" w:rsidRDefault="006D0E45" w:rsidP="006D0E45">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Lejasciema</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90011483221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Rīgas iela 11A, Lejasciems, Lejasciema</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4412</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5.februāra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w:t>
      </w:r>
      <w:proofErr w:type="spellStart"/>
      <w:r>
        <w:rPr>
          <w:rFonts w:ascii="Times New Roman" w:hAnsi="Times New Roman" w:cs="Times New Roman"/>
          <w:sz w:val="24"/>
          <w:szCs w:val="24"/>
        </w:rPr>
        <w:t>Nr.LJ</w:t>
      </w:r>
      <w:proofErr w:type="spellEnd"/>
      <w:r w:rsidRPr="00594091">
        <w:rPr>
          <w:rFonts w:ascii="Times New Roman" w:hAnsi="Times New Roman" w:cs="Times New Roman"/>
          <w:sz w:val="24"/>
          <w:szCs w:val="24"/>
        </w:rPr>
        <w:t>/4.2/21/</w:t>
      </w:r>
      <w:r>
        <w:rPr>
          <w:rFonts w:ascii="Times New Roman" w:hAnsi="Times New Roman" w:cs="Times New Roman"/>
          <w:sz w:val="24"/>
          <w:szCs w:val="24"/>
        </w:rPr>
        <w:t>32</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14.maijā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/4.18/21/1324-G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Liānas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5064 006 0055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5064 006 0055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3,2</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2BCDFE10" w14:textId="77777777" w:rsidR="006D0E45" w:rsidRPr="008F7CCA" w:rsidRDefault="006D0E45" w:rsidP="006D0E45">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8F7CCA">
        <w:rPr>
          <w:rFonts w:ascii="Times New Roman" w:hAnsi="Times New Roman" w:cs="Times New Roman"/>
          <w:sz w:val="24"/>
          <w:szCs w:val="24"/>
        </w:rPr>
        <w:t xml:space="preserve">ar 16 balsīm "Par" (Anatolijs Savickis, Andis Caunītis, Andris Vējiņš, Guna Pūcīte, Gunārs Ciglis, Guntis </w:t>
      </w:r>
      <w:proofErr w:type="spellStart"/>
      <w:r w:rsidRPr="008F7CCA">
        <w:rPr>
          <w:rFonts w:ascii="Times New Roman" w:hAnsi="Times New Roman" w:cs="Times New Roman"/>
          <w:sz w:val="24"/>
          <w:szCs w:val="24"/>
        </w:rPr>
        <w:t>Princovs</w:t>
      </w:r>
      <w:proofErr w:type="spellEnd"/>
      <w:r w:rsidRPr="008F7CCA">
        <w:rPr>
          <w:rFonts w:ascii="Times New Roman" w:hAnsi="Times New Roman" w:cs="Times New Roman"/>
          <w:sz w:val="24"/>
          <w:szCs w:val="24"/>
        </w:rPr>
        <w:t xml:space="preserve">, Ieva </w:t>
      </w:r>
      <w:proofErr w:type="spellStart"/>
      <w:r w:rsidRPr="008F7CCA">
        <w:rPr>
          <w:rFonts w:ascii="Times New Roman" w:hAnsi="Times New Roman" w:cs="Times New Roman"/>
          <w:sz w:val="24"/>
          <w:szCs w:val="24"/>
        </w:rPr>
        <w:t>Grīnšteine</w:t>
      </w:r>
      <w:proofErr w:type="spellEnd"/>
      <w:r w:rsidRPr="008F7CCA">
        <w:rPr>
          <w:rFonts w:ascii="Times New Roman" w:hAnsi="Times New Roman" w:cs="Times New Roman"/>
          <w:sz w:val="24"/>
          <w:szCs w:val="24"/>
        </w:rPr>
        <w:t xml:space="preserve">, Ilze </w:t>
      </w:r>
      <w:proofErr w:type="spellStart"/>
      <w:r w:rsidRPr="008F7CCA">
        <w:rPr>
          <w:rFonts w:ascii="Times New Roman" w:hAnsi="Times New Roman" w:cs="Times New Roman"/>
          <w:sz w:val="24"/>
          <w:szCs w:val="24"/>
        </w:rPr>
        <w:t>Mezīte</w:t>
      </w:r>
      <w:proofErr w:type="spellEnd"/>
      <w:r w:rsidRPr="008F7CCA">
        <w:rPr>
          <w:rFonts w:ascii="Times New Roman" w:hAnsi="Times New Roman" w:cs="Times New Roman"/>
          <w:sz w:val="24"/>
          <w:szCs w:val="24"/>
        </w:rPr>
        <w:t xml:space="preserve">, Indra Caune, Intars Liepiņš, Lāsma </w:t>
      </w:r>
      <w:proofErr w:type="spellStart"/>
      <w:r w:rsidRPr="008F7CCA">
        <w:rPr>
          <w:rFonts w:ascii="Times New Roman" w:hAnsi="Times New Roman" w:cs="Times New Roman"/>
          <w:sz w:val="24"/>
          <w:szCs w:val="24"/>
        </w:rPr>
        <w:t>Gabdulļina</w:t>
      </w:r>
      <w:proofErr w:type="spellEnd"/>
      <w:r w:rsidRPr="008F7CCA">
        <w:rPr>
          <w:rFonts w:ascii="Times New Roman" w:hAnsi="Times New Roman" w:cs="Times New Roman"/>
          <w:sz w:val="24"/>
          <w:szCs w:val="24"/>
        </w:rPr>
        <w:t xml:space="preserve">, Normunds </w:t>
      </w:r>
      <w:proofErr w:type="spellStart"/>
      <w:r w:rsidRPr="008F7CCA">
        <w:rPr>
          <w:rFonts w:ascii="Times New Roman" w:hAnsi="Times New Roman" w:cs="Times New Roman"/>
          <w:sz w:val="24"/>
          <w:szCs w:val="24"/>
        </w:rPr>
        <w:t>Audzišs</w:t>
      </w:r>
      <w:proofErr w:type="spellEnd"/>
      <w:r w:rsidRPr="008F7CCA">
        <w:rPr>
          <w:rFonts w:ascii="Times New Roman" w:hAnsi="Times New Roman" w:cs="Times New Roman"/>
          <w:sz w:val="24"/>
          <w:szCs w:val="24"/>
        </w:rPr>
        <w:t xml:space="preserve">, Normunds Mazūrs, </w:t>
      </w:r>
      <w:proofErr w:type="spellStart"/>
      <w:r w:rsidRPr="008F7CCA">
        <w:rPr>
          <w:rFonts w:ascii="Times New Roman" w:hAnsi="Times New Roman" w:cs="Times New Roman"/>
          <w:sz w:val="24"/>
          <w:szCs w:val="24"/>
        </w:rPr>
        <w:t>Stanislavs</w:t>
      </w:r>
      <w:proofErr w:type="spellEnd"/>
      <w:r w:rsidRPr="008F7CCA">
        <w:rPr>
          <w:rFonts w:ascii="Times New Roman" w:hAnsi="Times New Roman" w:cs="Times New Roman"/>
          <w:sz w:val="24"/>
          <w:szCs w:val="24"/>
        </w:rPr>
        <w:t xml:space="preserve"> </w:t>
      </w:r>
      <w:proofErr w:type="spellStart"/>
      <w:r w:rsidRPr="008F7CCA">
        <w:rPr>
          <w:rFonts w:ascii="Times New Roman" w:hAnsi="Times New Roman" w:cs="Times New Roman"/>
          <w:sz w:val="24"/>
          <w:szCs w:val="24"/>
        </w:rPr>
        <w:t>Gžibovskis</w:t>
      </w:r>
      <w:proofErr w:type="spellEnd"/>
      <w:r w:rsidRPr="008F7CCA">
        <w:rPr>
          <w:rFonts w:ascii="Times New Roman" w:hAnsi="Times New Roman" w:cs="Times New Roman"/>
          <w:sz w:val="24"/>
          <w:szCs w:val="24"/>
        </w:rPr>
        <w:t xml:space="preserve">, </w:t>
      </w:r>
      <w:proofErr w:type="spellStart"/>
      <w:r w:rsidRPr="008F7CCA">
        <w:rPr>
          <w:rFonts w:ascii="Times New Roman" w:hAnsi="Times New Roman" w:cs="Times New Roman"/>
          <w:sz w:val="24"/>
          <w:szCs w:val="24"/>
        </w:rPr>
        <w:t>Valtis</w:t>
      </w:r>
      <w:proofErr w:type="spellEnd"/>
      <w:r w:rsidRPr="008F7CCA">
        <w:rPr>
          <w:rFonts w:ascii="Times New Roman" w:hAnsi="Times New Roman" w:cs="Times New Roman"/>
          <w:sz w:val="24"/>
          <w:szCs w:val="24"/>
        </w:rPr>
        <w:t xml:space="preserve"> Krauklis, Zintis </w:t>
      </w:r>
      <w:proofErr w:type="spellStart"/>
      <w:r w:rsidRPr="008F7CCA">
        <w:rPr>
          <w:rFonts w:ascii="Times New Roman" w:hAnsi="Times New Roman" w:cs="Times New Roman"/>
          <w:sz w:val="24"/>
          <w:szCs w:val="24"/>
        </w:rPr>
        <w:t>Mezītis</w:t>
      </w:r>
      <w:proofErr w:type="spellEnd"/>
      <w:r w:rsidRPr="008F7CCA">
        <w:rPr>
          <w:rFonts w:ascii="Times New Roman" w:hAnsi="Times New Roman" w:cs="Times New Roman"/>
          <w:sz w:val="24"/>
          <w:szCs w:val="24"/>
        </w:rPr>
        <w:t>), "Pret" – nav, "Atturas" – nav, Gulbenes novada dome NOLEMJ:</w:t>
      </w:r>
    </w:p>
    <w:p w14:paraId="18987A44" w14:textId="77777777" w:rsidR="006D0E45" w:rsidRPr="00325B46" w:rsidRDefault="006D0E45" w:rsidP="006D0E45">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Liānas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5064 006 0055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5064 006 0055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3,2</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sz w:val="24"/>
          <w:szCs w:val="24"/>
        </w:rPr>
        <w:t>, atklātā mutiskā izsolē ar augšupejošu soli.</w:t>
      </w:r>
    </w:p>
    <w:p w14:paraId="2C973D00" w14:textId="77777777" w:rsidR="006D0E45" w:rsidRPr="00325B46" w:rsidRDefault="006D0E45" w:rsidP="006D0E45">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10BE89D" w14:textId="77777777" w:rsidR="006D0E45" w:rsidRDefault="006D0E45" w:rsidP="006D0E45">
      <w:pPr>
        <w:spacing w:line="360" w:lineRule="auto"/>
        <w:ind w:firstLine="567"/>
        <w:jc w:val="both"/>
        <w:rPr>
          <w:rFonts w:ascii="Times New Roman" w:hAnsi="Times New Roman" w:cs="Times New Roman"/>
          <w:sz w:val="24"/>
          <w:szCs w:val="24"/>
        </w:rPr>
      </w:pPr>
    </w:p>
    <w:p w14:paraId="00E7B10C" w14:textId="77777777" w:rsidR="006D0E45" w:rsidRPr="00F0532A" w:rsidRDefault="006D0E45" w:rsidP="006D0E45">
      <w:pPr>
        <w:spacing w:line="360" w:lineRule="auto"/>
        <w:ind w:firstLine="567"/>
        <w:jc w:val="both"/>
        <w:rPr>
          <w:rFonts w:ascii="Times New Roman" w:hAnsi="Times New Roman" w:cs="Times New Roman"/>
          <w:sz w:val="24"/>
          <w:szCs w:val="24"/>
        </w:rPr>
      </w:pPr>
    </w:p>
    <w:p w14:paraId="537FBCF3"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6809AD5" w14:textId="77777777" w:rsidR="006D0E45" w:rsidRDefault="006D0E45" w:rsidP="006D0E45">
      <w:pPr>
        <w:spacing w:line="360" w:lineRule="auto"/>
        <w:rPr>
          <w:rFonts w:ascii="Times New Roman" w:hAnsi="Times New Roman" w:cs="Times New Roman"/>
          <w:sz w:val="24"/>
          <w:szCs w:val="24"/>
        </w:rPr>
      </w:pPr>
    </w:p>
    <w:p w14:paraId="6EC0B98A" w14:textId="7C168FC3"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8961F88"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251EAD" w14:textId="77777777" w:rsidR="006D0E45" w:rsidRDefault="006D0E45" w:rsidP="006D0E45">
      <w:pPr>
        <w:spacing w:line="360" w:lineRule="auto"/>
        <w:rPr>
          <w:rFonts w:ascii="Times New Roman" w:hAnsi="Times New Roman" w:cs="Times New Roman"/>
          <w:sz w:val="24"/>
          <w:szCs w:val="24"/>
        </w:rPr>
      </w:pPr>
    </w:p>
    <w:p w14:paraId="729ACD01" w14:textId="77777777" w:rsidR="006D0E45" w:rsidRDefault="006D0E45" w:rsidP="006D0E45">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3B6D250D" w14:textId="77777777" w:rsidTr="00AC000F">
        <w:tc>
          <w:tcPr>
            <w:tcW w:w="9458" w:type="dxa"/>
          </w:tcPr>
          <w:p w14:paraId="6123F4A4" w14:textId="77777777" w:rsidR="006D0E45" w:rsidRDefault="006D0E45" w:rsidP="00AC000F">
            <w:pPr>
              <w:jc w:val="center"/>
            </w:pPr>
            <w:r w:rsidRPr="000B1C5E">
              <w:rPr>
                <w:rFonts w:ascii="Times New Roman" w:hAnsi="Times New Roman" w:cs="Times New Roman"/>
                <w:noProof/>
              </w:rPr>
              <w:drawing>
                <wp:inline distT="0" distB="0" distL="0" distR="0" wp14:anchorId="172FE974" wp14:editId="241BC15D">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77F06473" w14:textId="77777777" w:rsidTr="00AC000F">
        <w:tc>
          <w:tcPr>
            <w:tcW w:w="9458" w:type="dxa"/>
          </w:tcPr>
          <w:p w14:paraId="6533311F"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279EDD4" w14:textId="77777777" w:rsidTr="00AC000F">
        <w:tc>
          <w:tcPr>
            <w:tcW w:w="9458" w:type="dxa"/>
          </w:tcPr>
          <w:p w14:paraId="5C4A8916"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12D8BABE" w14:textId="77777777" w:rsidTr="00AC000F">
        <w:tc>
          <w:tcPr>
            <w:tcW w:w="9458" w:type="dxa"/>
          </w:tcPr>
          <w:p w14:paraId="0AA5B9E2"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99A605B" w14:textId="77777777" w:rsidTr="00AC000F">
        <w:tc>
          <w:tcPr>
            <w:tcW w:w="9458" w:type="dxa"/>
          </w:tcPr>
          <w:p w14:paraId="1F80C1E0"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26F3C75" w14:textId="77777777" w:rsidR="006D0E45" w:rsidRDefault="006D0E45" w:rsidP="006D0E45">
      <w:pPr>
        <w:pStyle w:val="Bezatstarpm"/>
        <w:jc w:val="center"/>
        <w:rPr>
          <w:rFonts w:ascii="Times New Roman" w:hAnsi="Times New Roman" w:cs="Times New Roman"/>
          <w:b/>
          <w:bCs/>
          <w:sz w:val="24"/>
          <w:szCs w:val="24"/>
        </w:rPr>
      </w:pPr>
    </w:p>
    <w:p w14:paraId="206F0D3A"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5B30CD"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1C0AB373" w14:textId="77777777" w:rsidTr="00AC000F">
        <w:tc>
          <w:tcPr>
            <w:tcW w:w="4676" w:type="dxa"/>
          </w:tcPr>
          <w:p w14:paraId="486C144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755369B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603</w:t>
            </w:r>
          </w:p>
        </w:tc>
      </w:tr>
      <w:tr w:rsidR="006D0E45" w14:paraId="6B91FC80" w14:textId="77777777" w:rsidTr="00AC000F">
        <w:tc>
          <w:tcPr>
            <w:tcW w:w="4676" w:type="dxa"/>
          </w:tcPr>
          <w:p w14:paraId="6192F7E6" w14:textId="77777777" w:rsidR="006D0E45" w:rsidRDefault="006D0E45" w:rsidP="00AC000F">
            <w:pPr>
              <w:rPr>
                <w:rFonts w:ascii="Times New Roman" w:hAnsi="Times New Roman" w:cs="Times New Roman"/>
                <w:sz w:val="24"/>
                <w:szCs w:val="24"/>
              </w:rPr>
            </w:pPr>
          </w:p>
        </w:tc>
        <w:tc>
          <w:tcPr>
            <w:tcW w:w="4678" w:type="dxa"/>
          </w:tcPr>
          <w:p w14:paraId="5E3D2A70"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A90B754" w14:textId="77777777" w:rsidR="006D0E45" w:rsidRDefault="006D0E45" w:rsidP="006D0E45">
      <w:pPr>
        <w:rPr>
          <w:rFonts w:ascii="Times New Roman" w:hAnsi="Times New Roman" w:cs="Times New Roman"/>
          <w:sz w:val="24"/>
          <w:szCs w:val="24"/>
        </w:rPr>
      </w:pPr>
    </w:p>
    <w:p w14:paraId="7CD60307" w14:textId="77777777" w:rsidR="006D0E45" w:rsidRPr="00704E82" w:rsidRDefault="006D0E45" w:rsidP="006D0E45">
      <w:pPr>
        <w:pStyle w:val="Default"/>
        <w:jc w:val="center"/>
        <w:rPr>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Lizuma pagastā ar nosaukumu “</w:t>
      </w:r>
      <w:proofErr w:type="spellStart"/>
      <w:r>
        <w:rPr>
          <w:b/>
          <w:szCs w:val="24"/>
        </w:rPr>
        <w:t>Graužvidi</w:t>
      </w:r>
      <w:proofErr w:type="spellEnd"/>
      <w:r>
        <w:rPr>
          <w:b/>
          <w:szCs w:val="24"/>
        </w:rPr>
        <w:t xml:space="preserve">” atsavināšanu un </w:t>
      </w:r>
      <w:r>
        <w:rPr>
          <w:b/>
        </w:rPr>
        <w:t>nosacītās cenas</w:t>
      </w:r>
      <w:r w:rsidRPr="00255026">
        <w:rPr>
          <w:b/>
        </w:rPr>
        <w:t xml:space="preserve"> apstiprināšanu</w:t>
      </w:r>
    </w:p>
    <w:p w14:paraId="393F2ADD" w14:textId="77777777" w:rsidR="006D0E45" w:rsidRPr="00DC0E81" w:rsidRDefault="006D0E45" w:rsidP="006D0E45">
      <w:pPr>
        <w:pStyle w:val="Default"/>
        <w:jc w:val="center"/>
        <w:rPr>
          <w:szCs w:val="24"/>
        </w:rPr>
      </w:pPr>
    </w:p>
    <w:p w14:paraId="475C3BEC" w14:textId="1FE7C7D5" w:rsidR="006D0E45" w:rsidRPr="00C3723B" w:rsidRDefault="006D0E45" w:rsidP="006D0E45">
      <w:pPr>
        <w:spacing w:line="360" w:lineRule="auto"/>
        <w:ind w:firstLine="720"/>
        <w:jc w:val="both"/>
        <w:rPr>
          <w:rFonts w:ascii="Times New Roman" w:hAnsi="Times New Roman"/>
          <w:sz w:val="24"/>
          <w:szCs w:val="24"/>
        </w:rPr>
      </w:pPr>
      <w:r w:rsidRPr="00FA55AA">
        <w:rPr>
          <w:rFonts w:ascii="Times New Roman" w:hAnsi="Times New Roman"/>
          <w:sz w:val="24"/>
          <w:szCs w:val="24"/>
        </w:rPr>
        <w:t xml:space="preserve">Gulbenes novada pašvaldība ir saņēmusi </w:t>
      </w:r>
      <w:r w:rsidR="00FF4B7A">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30.janvāra</w:t>
      </w:r>
      <w:r w:rsidRPr="00FA55AA">
        <w:rPr>
          <w:rFonts w:ascii="Times New Roman" w:hAnsi="Times New Roman"/>
          <w:sz w:val="24"/>
          <w:szCs w:val="24"/>
        </w:rPr>
        <w:t xml:space="preserve"> iesniegumu (Gulbenes novada domē saņemts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 xml:space="preserve">30.janvārī </w:t>
      </w:r>
      <w:r w:rsidRPr="00FA55AA">
        <w:rPr>
          <w:rFonts w:ascii="Times New Roman" w:hAnsi="Times New Roman"/>
          <w:sz w:val="24"/>
          <w:szCs w:val="24"/>
        </w:rPr>
        <w:t xml:space="preserve">un reģistrēts ar </w:t>
      </w:r>
      <w:proofErr w:type="spellStart"/>
      <w:r w:rsidRPr="00305A16">
        <w:rPr>
          <w:rFonts w:ascii="Times New Roman" w:hAnsi="Times New Roman"/>
          <w:sz w:val="24"/>
          <w:szCs w:val="24"/>
        </w:rPr>
        <w:t>Nr.GND</w:t>
      </w:r>
      <w:proofErr w:type="spellEnd"/>
      <w:r w:rsidRPr="00305A16">
        <w:rPr>
          <w:rFonts w:ascii="Times New Roman" w:hAnsi="Times New Roman"/>
          <w:sz w:val="24"/>
          <w:szCs w:val="24"/>
        </w:rPr>
        <w:t>/5.1</w:t>
      </w:r>
      <w:r>
        <w:rPr>
          <w:rFonts w:ascii="Times New Roman" w:hAnsi="Times New Roman"/>
          <w:sz w:val="24"/>
          <w:szCs w:val="24"/>
        </w:rPr>
        <w:t>3.1/20/248-B</w:t>
      </w:r>
      <w:r w:rsidRPr="00305A16">
        <w:rPr>
          <w:rFonts w:ascii="Times New Roman" w:hAnsi="Times New Roman"/>
          <w:sz w:val="24"/>
          <w:szCs w:val="24"/>
        </w:rPr>
        <w:t xml:space="preserve">), </w:t>
      </w:r>
      <w:r w:rsidRPr="009D5A10">
        <w:rPr>
          <w:rFonts w:ascii="Times New Roman" w:hAnsi="Times New Roman"/>
          <w:sz w:val="24"/>
          <w:szCs w:val="24"/>
        </w:rPr>
        <w:t>ar lūgumu atsavināt nekustam</w:t>
      </w:r>
      <w:r>
        <w:rPr>
          <w:rFonts w:ascii="Times New Roman" w:hAnsi="Times New Roman"/>
          <w:sz w:val="24"/>
          <w:szCs w:val="24"/>
        </w:rPr>
        <w:t>ā</w:t>
      </w:r>
      <w:r w:rsidRPr="009D5A10">
        <w:rPr>
          <w:rFonts w:ascii="Times New Roman" w:hAnsi="Times New Roman"/>
          <w:sz w:val="24"/>
          <w:szCs w:val="24"/>
        </w:rPr>
        <w:t xml:space="preserve"> īpašuma </w:t>
      </w:r>
      <w:r>
        <w:rPr>
          <w:rFonts w:ascii="Times New Roman" w:hAnsi="Times New Roman"/>
          <w:sz w:val="24"/>
          <w:szCs w:val="24"/>
        </w:rPr>
        <w:t>Lizuma pagastā</w:t>
      </w:r>
      <w:r w:rsidRPr="009D5A10">
        <w:rPr>
          <w:rFonts w:ascii="Times New Roman" w:hAnsi="Times New Roman"/>
          <w:sz w:val="24"/>
          <w:szCs w:val="24"/>
        </w:rPr>
        <w:t xml:space="preserve"> ar nosaukumu “</w:t>
      </w:r>
      <w:proofErr w:type="spellStart"/>
      <w:r>
        <w:rPr>
          <w:rFonts w:ascii="Times New Roman" w:hAnsi="Times New Roman"/>
          <w:sz w:val="24"/>
          <w:szCs w:val="24"/>
        </w:rPr>
        <w:t>Graužvidi</w:t>
      </w:r>
      <w:proofErr w:type="spellEnd"/>
      <w:r w:rsidRPr="009D5A10">
        <w:rPr>
          <w:rFonts w:ascii="Times New Roman" w:hAnsi="Times New Roman"/>
          <w:sz w:val="24"/>
          <w:szCs w:val="24"/>
        </w:rPr>
        <w:t xml:space="preserve">”, kadastra numurs </w:t>
      </w:r>
      <w:r>
        <w:rPr>
          <w:rFonts w:ascii="Times New Roman" w:hAnsi="Times New Roman"/>
          <w:sz w:val="24"/>
          <w:szCs w:val="24"/>
        </w:rPr>
        <w:t>5072 007 0087</w:t>
      </w:r>
      <w:r w:rsidRPr="009D5A10">
        <w:rPr>
          <w:rFonts w:ascii="Times New Roman" w:hAnsi="Times New Roman"/>
          <w:sz w:val="24"/>
          <w:szCs w:val="24"/>
        </w:rPr>
        <w:t>, sastāvā ietilpstoš</w:t>
      </w:r>
      <w:r>
        <w:rPr>
          <w:rFonts w:ascii="Times New Roman" w:hAnsi="Times New Roman"/>
          <w:sz w:val="24"/>
          <w:szCs w:val="24"/>
        </w:rPr>
        <w:t>o</w:t>
      </w:r>
      <w:r w:rsidRPr="009D5A10">
        <w:rPr>
          <w:rFonts w:ascii="Times New Roman" w:hAnsi="Times New Roman"/>
          <w:sz w:val="24"/>
          <w:szCs w:val="24"/>
        </w:rPr>
        <w:t xml:space="preserve"> zemes vienīb</w:t>
      </w:r>
      <w:r>
        <w:rPr>
          <w:rFonts w:ascii="Times New Roman" w:hAnsi="Times New Roman"/>
          <w:sz w:val="24"/>
          <w:szCs w:val="24"/>
        </w:rPr>
        <w:t>u</w:t>
      </w:r>
      <w:r w:rsidRPr="009D5A10">
        <w:rPr>
          <w:rFonts w:ascii="Times New Roman" w:hAnsi="Times New Roman"/>
          <w:sz w:val="24"/>
          <w:szCs w:val="24"/>
        </w:rPr>
        <w:t xml:space="preserve"> ar kadastra</w:t>
      </w:r>
      <w:r>
        <w:rPr>
          <w:rFonts w:ascii="Times New Roman" w:hAnsi="Times New Roman"/>
          <w:sz w:val="24"/>
          <w:szCs w:val="24"/>
        </w:rPr>
        <w:t xml:space="preserve"> apzīmējumu 5072 007 0060</w:t>
      </w:r>
      <w:r w:rsidRPr="009D5A10">
        <w:rPr>
          <w:rFonts w:ascii="Times New Roman" w:hAnsi="Times New Roman"/>
          <w:sz w:val="24"/>
          <w:szCs w:val="24"/>
        </w:rPr>
        <w:t>.</w:t>
      </w:r>
      <w:r>
        <w:t xml:space="preserve"> </w:t>
      </w:r>
    </w:p>
    <w:p w14:paraId="3873AC32" w14:textId="77777777" w:rsidR="006D0E45" w:rsidRPr="00FA55AA" w:rsidRDefault="006D0E45" w:rsidP="006D0E45">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Nekustamā īpašuma </w:t>
      </w:r>
      <w:r>
        <w:rPr>
          <w:rFonts w:ascii="Times New Roman" w:hAnsi="Times New Roman"/>
          <w:sz w:val="24"/>
          <w:szCs w:val="24"/>
        </w:rPr>
        <w:t>Lizuma pagastā</w:t>
      </w:r>
      <w:r w:rsidRPr="009D5A10">
        <w:rPr>
          <w:rFonts w:ascii="Times New Roman" w:hAnsi="Times New Roman"/>
          <w:sz w:val="24"/>
          <w:szCs w:val="24"/>
        </w:rPr>
        <w:t xml:space="preserve"> ar nosaukumu “</w:t>
      </w:r>
      <w:proofErr w:type="spellStart"/>
      <w:r>
        <w:rPr>
          <w:rFonts w:ascii="Times New Roman" w:hAnsi="Times New Roman"/>
          <w:sz w:val="24"/>
          <w:szCs w:val="24"/>
        </w:rPr>
        <w:t>Graužvidi</w:t>
      </w:r>
      <w:proofErr w:type="spellEnd"/>
      <w:r w:rsidRPr="009D5A10">
        <w:rPr>
          <w:rFonts w:ascii="Times New Roman" w:hAnsi="Times New Roman"/>
          <w:sz w:val="24"/>
          <w:szCs w:val="24"/>
        </w:rPr>
        <w:t xml:space="preserve">”, kadastra numurs </w:t>
      </w:r>
      <w:r>
        <w:rPr>
          <w:rFonts w:ascii="Times New Roman" w:hAnsi="Times New Roman"/>
          <w:sz w:val="24"/>
          <w:szCs w:val="24"/>
        </w:rPr>
        <w:t>5072 007 0087</w:t>
      </w:r>
      <w:r w:rsidRPr="009D5A10">
        <w:rPr>
          <w:rFonts w:ascii="Times New Roman" w:hAnsi="Times New Roman"/>
          <w:sz w:val="24"/>
          <w:szCs w:val="24"/>
        </w:rPr>
        <w:t>, sastāvā ietilpstoš</w:t>
      </w:r>
      <w:r>
        <w:rPr>
          <w:rFonts w:ascii="Times New Roman" w:hAnsi="Times New Roman"/>
          <w:sz w:val="24"/>
          <w:szCs w:val="24"/>
        </w:rPr>
        <w:t>ā</w:t>
      </w:r>
      <w:r w:rsidRPr="009D5A10">
        <w:rPr>
          <w:rFonts w:ascii="Times New Roman" w:hAnsi="Times New Roman"/>
          <w:sz w:val="24"/>
          <w:szCs w:val="24"/>
        </w:rPr>
        <w:t xml:space="preserve"> zemes vienīb</w:t>
      </w:r>
      <w:r>
        <w:rPr>
          <w:rFonts w:ascii="Times New Roman" w:hAnsi="Times New Roman"/>
          <w:sz w:val="24"/>
          <w:szCs w:val="24"/>
        </w:rPr>
        <w:t>a</w:t>
      </w:r>
      <w:r w:rsidRPr="009D5A10">
        <w:rPr>
          <w:rFonts w:ascii="Times New Roman" w:hAnsi="Times New Roman"/>
          <w:sz w:val="24"/>
          <w:szCs w:val="24"/>
        </w:rPr>
        <w:t xml:space="preserve"> ar kadastra</w:t>
      </w:r>
      <w:r>
        <w:rPr>
          <w:rFonts w:ascii="Times New Roman" w:hAnsi="Times New Roman"/>
          <w:sz w:val="24"/>
          <w:szCs w:val="24"/>
        </w:rPr>
        <w:t xml:space="preserve"> apzīmējumu 5072 007 0060, 2,1 ha platībā</w:t>
      </w:r>
      <w:r w:rsidRPr="00FA55AA">
        <w:rPr>
          <w:rFonts w:ascii="Times New Roman" w:hAnsi="Times New Roman"/>
          <w:sz w:val="24"/>
          <w:szCs w:val="24"/>
        </w:rPr>
        <w:t>, saskaņā ar Publiskas personas mantas atsavināšanas likuma 1.panta pirmās daļas 11.</w:t>
      </w:r>
      <w:r>
        <w:rPr>
          <w:rFonts w:ascii="Times New Roman" w:hAnsi="Times New Roman"/>
          <w:sz w:val="24"/>
          <w:szCs w:val="24"/>
        </w:rPr>
        <w:t>punkta b) apakšpunktā</w:t>
      </w:r>
      <w:r w:rsidRPr="00FA55AA">
        <w:rPr>
          <w:rFonts w:ascii="Times New Roman" w:hAnsi="Times New Roman"/>
          <w:sz w:val="24"/>
          <w:szCs w:val="24"/>
        </w:rPr>
        <w:t xml:space="preserve"> noteikto definīciju</w:t>
      </w:r>
      <w:r>
        <w:rPr>
          <w:rFonts w:ascii="Times New Roman" w:hAnsi="Times New Roman"/>
          <w:sz w:val="24"/>
          <w:szCs w:val="24"/>
        </w:rPr>
        <w:t>,</w:t>
      </w:r>
      <w:r w:rsidRPr="00FA55AA">
        <w:rPr>
          <w:rFonts w:ascii="Times New Roman" w:hAnsi="Times New Roman"/>
          <w:sz w:val="24"/>
          <w:szCs w:val="24"/>
        </w:rPr>
        <w:t xml:space="preserve"> atbilst zemes </w:t>
      </w:r>
      <w:proofErr w:type="spellStart"/>
      <w:r w:rsidRPr="00D61247">
        <w:rPr>
          <w:rFonts w:ascii="Times New Roman" w:hAnsi="Times New Roman"/>
          <w:sz w:val="24"/>
          <w:szCs w:val="24"/>
        </w:rPr>
        <w:t>starpgabalam</w:t>
      </w:r>
      <w:proofErr w:type="spellEnd"/>
      <w:r w:rsidRPr="00D61247">
        <w:rPr>
          <w:rFonts w:ascii="Times New Roman" w:hAnsi="Times New Roman"/>
          <w:sz w:val="24"/>
          <w:szCs w:val="24"/>
        </w:rPr>
        <w:t xml:space="preserve"> – publiskai personai piederošs zemesgabals, kura </w:t>
      </w:r>
      <w:r w:rsidRPr="00D61247">
        <w:rPr>
          <w:rFonts w:ascii="Times New Roman" w:hAnsi="Times New Roman" w:cs="Times New Roman"/>
          <w:sz w:val="24"/>
          <w:szCs w:val="24"/>
        </w:rPr>
        <w:t xml:space="preserve">platība </w:t>
      </w:r>
      <w:r w:rsidRPr="00D61247">
        <w:rPr>
          <w:rFonts w:ascii="Times New Roman" w:hAnsi="Times New Roman" w:cs="Times New Roman"/>
          <w:sz w:val="24"/>
          <w:szCs w:val="24"/>
          <w:shd w:val="clear" w:color="auto" w:fill="FFFFFF"/>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D61247">
        <w:rPr>
          <w:rFonts w:ascii="Times New Roman" w:hAnsi="Times New Roman" w:cs="Times New Roman"/>
          <w:sz w:val="24"/>
          <w:szCs w:val="24"/>
          <w:shd w:val="clear" w:color="auto" w:fill="FFFFFF"/>
        </w:rPr>
        <w:t>pieslēgumu</w:t>
      </w:r>
      <w:proofErr w:type="spellEnd"/>
      <w:r w:rsidRPr="00D61247">
        <w:rPr>
          <w:rFonts w:ascii="Times New Roman" w:hAnsi="Times New Roman" w:cs="Times New Roman"/>
          <w:sz w:val="24"/>
          <w:szCs w:val="24"/>
          <w:shd w:val="clear" w:color="auto" w:fill="FFFFFF"/>
        </w:rPr>
        <w:t xml:space="preserve"> koplietošanas ielai (ceļam)</w:t>
      </w:r>
      <w:r w:rsidRPr="00D61247">
        <w:rPr>
          <w:rFonts w:ascii="Times New Roman" w:hAnsi="Times New Roman" w:cs="Times New Roman"/>
          <w:sz w:val="24"/>
          <w:szCs w:val="24"/>
        </w:rPr>
        <w:t>;</w:t>
      </w:r>
      <w:r w:rsidRPr="00D61247">
        <w:rPr>
          <w:rFonts w:ascii="Times New Roman" w:hAnsi="Times New Roman"/>
          <w:sz w:val="24"/>
          <w:szCs w:val="24"/>
        </w:rPr>
        <w:t xml:space="preserve"> </w:t>
      </w:r>
    </w:p>
    <w:p w14:paraId="48A1BD60" w14:textId="72CA1F7A" w:rsidR="006D0E45" w:rsidRPr="00FA55AA" w:rsidRDefault="00FF4B7A" w:rsidP="006D0E4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6D0E45" w:rsidRPr="00FA55AA">
        <w:rPr>
          <w:rFonts w:ascii="Times New Roman" w:hAnsi="Times New Roman"/>
          <w:sz w:val="24"/>
          <w:szCs w:val="24"/>
        </w:rPr>
        <w:t xml:space="preserve">, piederošā nekustamā īpašuma </w:t>
      </w:r>
      <w:r w:rsidR="006D0E45">
        <w:rPr>
          <w:rFonts w:ascii="Times New Roman" w:hAnsi="Times New Roman"/>
          <w:sz w:val="24"/>
          <w:szCs w:val="24"/>
        </w:rPr>
        <w:t>Lizuma pagastā ar nosaukumu “Grauži5</w:t>
      </w:r>
      <w:r w:rsidR="006D0E45" w:rsidRPr="00FA55AA">
        <w:rPr>
          <w:rFonts w:ascii="Times New Roman" w:hAnsi="Times New Roman"/>
          <w:sz w:val="24"/>
          <w:szCs w:val="24"/>
        </w:rPr>
        <w:t xml:space="preserve">”, kadastra numurs </w:t>
      </w:r>
      <w:r w:rsidR="006D0E45">
        <w:rPr>
          <w:rFonts w:ascii="Times New Roman" w:hAnsi="Times New Roman"/>
          <w:sz w:val="24"/>
          <w:szCs w:val="24"/>
        </w:rPr>
        <w:t>5072 007 0034</w:t>
      </w:r>
      <w:r w:rsidR="006D0E45" w:rsidRPr="00FA55AA">
        <w:rPr>
          <w:rFonts w:ascii="Times New Roman" w:hAnsi="Times New Roman"/>
          <w:sz w:val="24"/>
          <w:szCs w:val="24"/>
        </w:rPr>
        <w:t xml:space="preserve">, sastāvā ietilpstošā zemes vienība ar kadastra apzīmējumu </w:t>
      </w:r>
      <w:r w:rsidR="006D0E45">
        <w:rPr>
          <w:rFonts w:ascii="Times New Roman" w:hAnsi="Times New Roman"/>
          <w:sz w:val="24"/>
          <w:szCs w:val="24"/>
        </w:rPr>
        <w:t>5072 007 0034</w:t>
      </w:r>
      <w:r w:rsidR="006D0E45" w:rsidRPr="00FA55AA">
        <w:rPr>
          <w:rFonts w:ascii="Times New Roman" w:hAnsi="Times New Roman"/>
          <w:sz w:val="24"/>
          <w:szCs w:val="24"/>
        </w:rPr>
        <w:t xml:space="preserve">, robežojas ar nekustamā īpašuma </w:t>
      </w:r>
      <w:r w:rsidR="006D0E45">
        <w:rPr>
          <w:rFonts w:ascii="Times New Roman" w:hAnsi="Times New Roman"/>
          <w:sz w:val="24"/>
          <w:szCs w:val="24"/>
        </w:rPr>
        <w:t>Lizuma pagastā</w:t>
      </w:r>
      <w:r w:rsidR="006D0E45" w:rsidRPr="009D5A10">
        <w:rPr>
          <w:rFonts w:ascii="Times New Roman" w:hAnsi="Times New Roman"/>
          <w:sz w:val="24"/>
          <w:szCs w:val="24"/>
        </w:rPr>
        <w:t xml:space="preserve"> ar nosaukumu “</w:t>
      </w:r>
      <w:proofErr w:type="spellStart"/>
      <w:r w:rsidR="006D0E45">
        <w:rPr>
          <w:rFonts w:ascii="Times New Roman" w:hAnsi="Times New Roman"/>
          <w:sz w:val="24"/>
          <w:szCs w:val="24"/>
        </w:rPr>
        <w:t>Graužvidi</w:t>
      </w:r>
      <w:proofErr w:type="spellEnd"/>
      <w:r w:rsidR="006D0E45" w:rsidRPr="009D5A10">
        <w:rPr>
          <w:rFonts w:ascii="Times New Roman" w:hAnsi="Times New Roman"/>
          <w:sz w:val="24"/>
          <w:szCs w:val="24"/>
        </w:rPr>
        <w:t xml:space="preserve">”, kadastra numurs </w:t>
      </w:r>
      <w:r w:rsidR="006D0E45">
        <w:rPr>
          <w:rFonts w:ascii="Times New Roman" w:hAnsi="Times New Roman"/>
          <w:sz w:val="24"/>
          <w:szCs w:val="24"/>
        </w:rPr>
        <w:t>5072 007 0087</w:t>
      </w:r>
      <w:r w:rsidR="006D0E45" w:rsidRPr="009D5A10">
        <w:rPr>
          <w:rFonts w:ascii="Times New Roman" w:hAnsi="Times New Roman"/>
          <w:sz w:val="24"/>
          <w:szCs w:val="24"/>
        </w:rPr>
        <w:t>, sastāvā ietilpstoš</w:t>
      </w:r>
      <w:r w:rsidR="006D0E45">
        <w:rPr>
          <w:rFonts w:ascii="Times New Roman" w:hAnsi="Times New Roman"/>
          <w:sz w:val="24"/>
          <w:szCs w:val="24"/>
        </w:rPr>
        <w:t>o</w:t>
      </w:r>
      <w:r w:rsidR="006D0E45" w:rsidRPr="009D5A10">
        <w:rPr>
          <w:rFonts w:ascii="Times New Roman" w:hAnsi="Times New Roman"/>
          <w:sz w:val="24"/>
          <w:szCs w:val="24"/>
        </w:rPr>
        <w:t xml:space="preserve"> zemes vienīb</w:t>
      </w:r>
      <w:r w:rsidR="006D0E45">
        <w:rPr>
          <w:rFonts w:ascii="Times New Roman" w:hAnsi="Times New Roman"/>
          <w:sz w:val="24"/>
          <w:szCs w:val="24"/>
        </w:rPr>
        <w:t>u</w:t>
      </w:r>
      <w:r w:rsidR="006D0E45" w:rsidRPr="009D5A10">
        <w:rPr>
          <w:rFonts w:ascii="Times New Roman" w:hAnsi="Times New Roman"/>
          <w:sz w:val="24"/>
          <w:szCs w:val="24"/>
        </w:rPr>
        <w:t xml:space="preserve"> ar kadastra</w:t>
      </w:r>
      <w:r w:rsidR="006D0E45">
        <w:rPr>
          <w:rFonts w:ascii="Times New Roman" w:hAnsi="Times New Roman"/>
          <w:sz w:val="24"/>
          <w:szCs w:val="24"/>
        </w:rPr>
        <w:t xml:space="preserve"> apzīmējumu 5072 007 0060</w:t>
      </w:r>
      <w:r w:rsidR="006D0E45" w:rsidRPr="00FA55AA">
        <w:rPr>
          <w:rFonts w:ascii="Times New Roman" w:hAnsi="Times New Roman"/>
          <w:sz w:val="24"/>
          <w:szCs w:val="24"/>
        </w:rPr>
        <w:t>.</w:t>
      </w:r>
    </w:p>
    <w:p w14:paraId="7FEAE317" w14:textId="77777777" w:rsidR="006D0E45" w:rsidRPr="00FA55AA" w:rsidRDefault="006D0E45" w:rsidP="006D0E4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Pr>
          <w:rFonts w:ascii="Times New Roman" w:hAnsi="Times New Roman"/>
          <w:sz w:val="24"/>
          <w:szCs w:val="24"/>
        </w:rPr>
        <w:t>5072 007 0060</w:t>
      </w:r>
      <w:r w:rsidRPr="00FA55AA">
        <w:rPr>
          <w:rFonts w:ascii="Times New Roman" w:hAnsi="Times New Roman"/>
          <w:sz w:val="24"/>
          <w:szCs w:val="24"/>
        </w:rPr>
        <w:t xml:space="preserve"> robežojas arī ar </w:t>
      </w:r>
      <w:r>
        <w:rPr>
          <w:rFonts w:ascii="Times New Roman" w:hAnsi="Times New Roman"/>
          <w:sz w:val="24"/>
          <w:szCs w:val="24"/>
        </w:rPr>
        <w:t>juridiskai personai</w:t>
      </w:r>
      <w:r w:rsidRPr="00FA55AA">
        <w:rPr>
          <w:rFonts w:ascii="Times New Roman" w:hAnsi="Times New Roman"/>
          <w:sz w:val="24"/>
          <w:szCs w:val="24"/>
        </w:rPr>
        <w:t xml:space="preserve"> piederošo nekustamā īpašuma </w:t>
      </w:r>
      <w:r>
        <w:rPr>
          <w:rFonts w:ascii="Times New Roman" w:hAnsi="Times New Roman"/>
          <w:sz w:val="24"/>
          <w:szCs w:val="24"/>
        </w:rPr>
        <w:t>Lizuma pagastā</w:t>
      </w:r>
      <w:r w:rsidRPr="00FA55AA">
        <w:rPr>
          <w:rFonts w:ascii="Times New Roman" w:hAnsi="Times New Roman"/>
          <w:sz w:val="24"/>
          <w:szCs w:val="24"/>
        </w:rPr>
        <w:t xml:space="preserve"> ar nosaukumu “</w:t>
      </w:r>
      <w:r>
        <w:rPr>
          <w:rFonts w:ascii="Times New Roman" w:hAnsi="Times New Roman"/>
          <w:sz w:val="24"/>
          <w:szCs w:val="24"/>
        </w:rPr>
        <w:t>Dzilnas</w:t>
      </w:r>
      <w:r w:rsidRPr="00FA55AA">
        <w:rPr>
          <w:rFonts w:ascii="Times New Roman" w:hAnsi="Times New Roman"/>
          <w:sz w:val="24"/>
          <w:szCs w:val="24"/>
        </w:rPr>
        <w:t xml:space="preserve">”, kadastra numurs </w:t>
      </w:r>
      <w:r>
        <w:rPr>
          <w:rFonts w:ascii="Times New Roman" w:hAnsi="Times New Roman"/>
          <w:sz w:val="24"/>
          <w:szCs w:val="24"/>
        </w:rPr>
        <w:t>5072 005 0065</w:t>
      </w:r>
      <w:r w:rsidRPr="00FA55AA">
        <w:rPr>
          <w:rFonts w:ascii="Times New Roman" w:hAnsi="Times New Roman"/>
          <w:sz w:val="24"/>
          <w:szCs w:val="24"/>
        </w:rPr>
        <w:t>, sastāvā ietilpstoš</w:t>
      </w:r>
      <w:r>
        <w:rPr>
          <w:rFonts w:ascii="Times New Roman" w:hAnsi="Times New Roman"/>
          <w:sz w:val="24"/>
          <w:szCs w:val="24"/>
        </w:rPr>
        <w:t>o</w:t>
      </w:r>
      <w:r w:rsidRPr="00FA55AA">
        <w:rPr>
          <w:rFonts w:ascii="Times New Roman" w:hAnsi="Times New Roman"/>
          <w:sz w:val="24"/>
          <w:szCs w:val="24"/>
        </w:rPr>
        <w:t xml:space="preserve"> zemes vienīb</w:t>
      </w:r>
      <w:r>
        <w:rPr>
          <w:rFonts w:ascii="Times New Roman" w:hAnsi="Times New Roman"/>
          <w:sz w:val="24"/>
          <w:szCs w:val="24"/>
        </w:rPr>
        <w:t>u</w:t>
      </w:r>
      <w:r w:rsidRPr="00FA55AA">
        <w:rPr>
          <w:rFonts w:ascii="Times New Roman" w:hAnsi="Times New Roman"/>
          <w:sz w:val="24"/>
          <w:szCs w:val="24"/>
        </w:rPr>
        <w:t xml:space="preserve"> ar kadastra apzīmējum</w:t>
      </w:r>
      <w:r>
        <w:rPr>
          <w:rFonts w:ascii="Times New Roman" w:hAnsi="Times New Roman"/>
          <w:sz w:val="24"/>
          <w:szCs w:val="24"/>
        </w:rPr>
        <w:t>u</w:t>
      </w:r>
      <w:r w:rsidRPr="00FA55AA">
        <w:rPr>
          <w:rFonts w:ascii="Times New Roman" w:hAnsi="Times New Roman"/>
          <w:sz w:val="24"/>
          <w:szCs w:val="24"/>
        </w:rPr>
        <w:t xml:space="preserve"> </w:t>
      </w:r>
      <w:r>
        <w:rPr>
          <w:rFonts w:ascii="Times New Roman" w:hAnsi="Times New Roman"/>
          <w:sz w:val="24"/>
          <w:szCs w:val="24"/>
        </w:rPr>
        <w:t>5072 007 0073, fiziskai personai</w:t>
      </w:r>
      <w:r w:rsidRPr="00FA55AA">
        <w:rPr>
          <w:rFonts w:ascii="Times New Roman" w:hAnsi="Times New Roman"/>
          <w:sz w:val="24"/>
          <w:szCs w:val="24"/>
        </w:rPr>
        <w:t xml:space="preserve"> piederošo nekustamā īpašuma </w:t>
      </w:r>
      <w:r>
        <w:rPr>
          <w:rFonts w:ascii="Times New Roman" w:hAnsi="Times New Roman"/>
          <w:sz w:val="24"/>
          <w:szCs w:val="24"/>
        </w:rPr>
        <w:t>Lizuma pagastā</w:t>
      </w:r>
      <w:r w:rsidRPr="00FA55AA">
        <w:rPr>
          <w:rFonts w:ascii="Times New Roman" w:hAnsi="Times New Roman"/>
          <w:sz w:val="24"/>
          <w:szCs w:val="24"/>
        </w:rPr>
        <w:t xml:space="preserve"> ar nosaukumu “</w:t>
      </w:r>
      <w:proofErr w:type="spellStart"/>
      <w:r>
        <w:rPr>
          <w:rFonts w:ascii="Times New Roman" w:hAnsi="Times New Roman"/>
          <w:sz w:val="24"/>
          <w:szCs w:val="24"/>
        </w:rPr>
        <w:t>Grauži</w:t>
      </w:r>
      <w:proofErr w:type="spellEnd"/>
      <w:r>
        <w:rPr>
          <w:rFonts w:ascii="Times New Roman" w:hAnsi="Times New Roman"/>
          <w:sz w:val="24"/>
          <w:szCs w:val="24"/>
        </w:rPr>
        <w:t xml:space="preserve"> 2</w:t>
      </w:r>
      <w:r w:rsidRPr="00FA55AA">
        <w:rPr>
          <w:rFonts w:ascii="Times New Roman" w:hAnsi="Times New Roman"/>
          <w:sz w:val="24"/>
          <w:szCs w:val="24"/>
        </w:rPr>
        <w:t xml:space="preserve">”, kadastra numurs </w:t>
      </w:r>
      <w:r>
        <w:rPr>
          <w:rFonts w:ascii="Times New Roman" w:hAnsi="Times New Roman"/>
          <w:sz w:val="24"/>
          <w:szCs w:val="24"/>
        </w:rPr>
        <w:t>5072 007 0030</w:t>
      </w:r>
      <w:r w:rsidRPr="00FA55AA">
        <w:rPr>
          <w:rFonts w:ascii="Times New Roman" w:hAnsi="Times New Roman"/>
          <w:sz w:val="24"/>
          <w:szCs w:val="24"/>
        </w:rPr>
        <w:t xml:space="preserve">, sastāvā ietilpstošo zemes vienību ar kadastra apzīmējumu </w:t>
      </w:r>
      <w:r>
        <w:rPr>
          <w:rFonts w:ascii="Times New Roman" w:hAnsi="Times New Roman"/>
          <w:sz w:val="24"/>
          <w:szCs w:val="24"/>
        </w:rPr>
        <w:t>5072 007 0030</w:t>
      </w:r>
      <w:r w:rsidRPr="00FA55AA">
        <w:rPr>
          <w:rFonts w:ascii="Times New Roman" w:hAnsi="Times New Roman"/>
          <w:sz w:val="24"/>
          <w:szCs w:val="24"/>
        </w:rPr>
        <w:t>.</w:t>
      </w:r>
    </w:p>
    <w:p w14:paraId="7116D3AD" w14:textId="77777777" w:rsidR="006D0E45" w:rsidRDefault="006D0E45" w:rsidP="006D0E45">
      <w:pPr>
        <w:spacing w:line="360" w:lineRule="auto"/>
        <w:ind w:firstLine="567"/>
        <w:jc w:val="both"/>
        <w:rPr>
          <w:rFonts w:ascii="Times New Roman" w:hAnsi="Times New Roman"/>
          <w:sz w:val="24"/>
          <w:szCs w:val="24"/>
        </w:rPr>
      </w:pPr>
      <w:r w:rsidRPr="00FA55AA">
        <w:rPr>
          <w:rFonts w:ascii="Times New Roman" w:hAnsi="Times New Roman"/>
          <w:sz w:val="24"/>
          <w:szCs w:val="24"/>
        </w:rPr>
        <w:lastRenderedPageBreak/>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k</w:t>
      </w:r>
      <w:r>
        <w:rPr>
          <w:rFonts w:ascii="Times New Roman" w:hAnsi="Times New Roman"/>
          <w:sz w:val="24"/>
          <w:szCs w:val="24"/>
        </w:rPr>
        <w:t xml:space="preserve">as nav ierakstīts zemesgrāmatā, </w:t>
      </w:r>
      <w:r w:rsidRPr="00FA55AA">
        <w:rPr>
          <w:rFonts w:ascii="Times New Roman" w:hAnsi="Times New Roman"/>
          <w:sz w:val="24"/>
          <w:szCs w:val="24"/>
        </w:rPr>
        <w:t xml:space="preserve">lēmumu par atļauju atsavināt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Pr="00FA55AA">
        <w:rPr>
          <w:rFonts w:ascii="Times New Roman" w:hAnsi="Times New Roman"/>
          <w:sz w:val="24"/>
          <w:szCs w:val="24"/>
        </w:rPr>
        <w:t>starpgabals</w:t>
      </w:r>
      <w:proofErr w:type="spellEnd"/>
      <w:r w:rsidRPr="00FA55AA">
        <w:rPr>
          <w:rFonts w:ascii="Times New Roman" w:hAnsi="Times New Roman"/>
          <w:sz w:val="24"/>
          <w:szCs w:val="24"/>
        </w:rPr>
        <w:t xml:space="preserve"> ierakstīts zemesgrāmatā.</w:t>
      </w:r>
    </w:p>
    <w:p w14:paraId="13C38A76" w14:textId="77777777" w:rsidR="006D0E45" w:rsidRDefault="006D0E45" w:rsidP="006D0E45">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Pr>
          <w:rFonts w:ascii="Times New Roman" w:hAnsi="Times New Roman"/>
          <w:sz w:val="24"/>
          <w:szCs w:val="24"/>
        </w:rPr>
        <w:t>Lizuma pagasta</w:t>
      </w:r>
      <w:r w:rsidRPr="004611D3">
        <w:rPr>
          <w:rFonts w:ascii="Times New Roman" w:hAnsi="Times New Roman"/>
          <w:sz w:val="24"/>
          <w:szCs w:val="24"/>
        </w:rPr>
        <w:t xml:space="preserve"> zemesgrāmatas nodalījumā Nr.</w:t>
      </w:r>
      <w:r>
        <w:rPr>
          <w:rFonts w:ascii="Times New Roman" w:hAnsi="Times New Roman"/>
          <w:sz w:val="24"/>
          <w:szCs w:val="24"/>
        </w:rPr>
        <w:t>100000608918</w:t>
      </w:r>
      <w:r w:rsidRPr="004611D3">
        <w:rPr>
          <w:rFonts w:ascii="Times New Roman" w:hAnsi="Times New Roman"/>
          <w:sz w:val="24"/>
          <w:szCs w:val="24"/>
        </w:rPr>
        <w:t xml:space="preserve">, Gulbenes novada pašvaldības īpašuma tiesības uz nekustamo īpašumu </w:t>
      </w:r>
      <w:r>
        <w:rPr>
          <w:rFonts w:ascii="Times New Roman" w:hAnsi="Times New Roman"/>
          <w:sz w:val="24"/>
          <w:szCs w:val="24"/>
        </w:rPr>
        <w:t>Lizuma pagastā</w:t>
      </w:r>
      <w:r w:rsidRPr="009D5A10">
        <w:rPr>
          <w:rFonts w:ascii="Times New Roman" w:hAnsi="Times New Roman"/>
          <w:sz w:val="24"/>
          <w:szCs w:val="24"/>
        </w:rPr>
        <w:t xml:space="preserve"> ar nosaukumu “</w:t>
      </w:r>
      <w:proofErr w:type="spellStart"/>
      <w:r>
        <w:rPr>
          <w:rFonts w:ascii="Times New Roman" w:hAnsi="Times New Roman"/>
          <w:sz w:val="24"/>
          <w:szCs w:val="24"/>
        </w:rPr>
        <w:t>Graužvidi</w:t>
      </w:r>
      <w:proofErr w:type="spellEnd"/>
      <w:r w:rsidRPr="009D5A10">
        <w:rPr>
          <w:rFonts w:ascii="Times New Roman" w:hAnsi="Times New Roman"/>
          <w:sz w:val="24"/>
          <w:szCs w:val="24"/>
        </w:rPr>
        <w:t xml:space="preserve">”, kadastra numurs </w:t>
      </w:r>
      <w:r>
        <w:rPr>
          <w:rFonts w:ascii="Times New Roman" w:hAnsi="Times New Roman"/>
          <w:sz w:val="24"/>
          <w:szCs w:val="24"/>
        </w:rPr>
        <w:t xml:space="preserve">5072 007 0087, </w:t>
      </w:r>
      <w:r w:rsidRPr="004611D3">
        <w:rPr>
          <w:rFonts w:ascii="Times New Roman" w:hAnsi="Times New Roman"/>
          <w:sz w:val="24"/>
          <w:szCs w:val="24"/>
        </w:rPr>
        <w:t xml:space="preserve">nostiprinātas ar </w:t>
      </w:r>
      <w:r>
        <w:rPr>
          <w:rFonts w:ascii="Times New Roman" w:hAnsi="Times New Roman"/>
          <w:sz w:val="24"/>
          <w:szCs w:val="24"/>
        </w:rPr>
        <w:t>2021</w:t>
      </w:r>
      <w:r w:rsidRPr="004611D3">
        <w:rPr>
          <w:rFonts w:ascii="Times New Roman" w:hAnsi="Times New Roman"/>
          <w:sz w:val="24"/>
          <w:szCs w:val="24"/>
        </w:rPr>
        <w:t xml:space="preserve">.gada </w:t>
      </w:r>
      <w:r>
        <w:rPr>
          <w:rFonts w:ascii="Times New Roman" w:hAnsi="Times New Roman"/>
          <w:sz w:val="24"/>
          <w:szCs w:val="24"/>
        </w:rPr>
        <w:t>14.janvāra</w:t>
      </w:r>
      <w:r w:rsidRPr="004611D3">
        <w:rPr>
          <w:rFonts w:ascii="Times New Roman" w:hAnsi="Times New Roman"/>
          <w:sz w:val="24"/>
          <w:szCs w:val="24"/>
        </w:rPr>
        <w:t xml:space="preserve"> zemesgrāmatu nodaļas tiesneša lēmumu (žurnāls Nr.</w:t>
      </w:r>
      <w:r>
        <w:rPr>
          <w:rFonts w:ascii="Times New Roman" w:hAnsi="Times New Roman"/>
          <w:sz w:val="24"/>
          <w:szCs w:val="24"/>
        </w:rPr>
        <w:t>300005277462</w:t>
      </w:r>
      <w:r w:rsidRPr="004611D3">
        <w:rPr>
          <w:rFonts w:ascii="Times New Roman" w:hAnsi="Times New Roman"/>
          <w:sz w:val="24"/>
          <w:szCs w:val="24"/>
        </w:rPr>
        <w:t xml:space="preserve">). </w:t>
      </w:r>
    </w:p>
    <w:p w14:paraId="4FA39906"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18.februārī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452-I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hAnsi="Times New Roman"/>
          <w:sz w:val="24"/>
          <w:szCs w:val="24"/>
        </w:rPr>
        <w:t>Lizuma pagastā</w:t>
      </w:r>
      <w:r w:rsidRPr="009D5A10">
        <w:rPr>
          <w:rFonts w:ascii="Times New Roman" w:hAnsi="Times New Roman"/>
          <w:sz w:val="24"/>
          <w:szCs w:val="24"/>
        </w:rPr>
        <w:t xml:space="preserve"> ar nosaukumu “</w:t>
      </w:r>
      <w:proofErr w:type="spellStart"/>
      <w:r>
        <w:rPr>
          <w:rFonts w:ascii="Times New Roman" w:hAnsi="Times New Roman"/>
          <w:sz w:val="24"/>
          <w:szCs w:val="24"/>
        </w:rPr>
        <w:t>Graužvidi</w:t>
      </w:r>
      <w:proofErr w:type="spellEnd"/>
      <w:r w:rsidRPr="009D5A10">
        <w:rPr>
          <w:rFonts w:ascii="Times New Roman" w:hAnsi="Times New Roman"/>
          <w:sz w:val="24"/>
          <w:szCs w:val="24"/>
        </w:rPr>
        <w:t xml:space="preserve">”, kadastra numurs </w:t>
      </w:r>
      <w:r>
        <w:rPr>
          <w:rFonts w:ascii="Times New Roman" w:hAnsi="Times New Roman"/>
          <w:sz w:val="24"/>
          <w:szCs w:val="24"/>
        </w:rPr>
        <w:t>5072 007 0087</w:t>
      </w:r>
      <w:r w:rsidRPr="00DF5D0E">
        <w:rPr>
          <w:rFonts w:ascii="Times New Roman" w:hAnsi="Times New Roman" w:cs="Times New Roman"/>
          <w:sz w:val="24"/>
          <w:szCs w:val="24"/>
        </w:rPr>
        <w:t>, tirgus vērtību.</w:t>
      </w:r>
    </w:p>
    <w:p w14:paraId="523251F2" w14:textId="77777777" w:rsidR="006D0E45" w:rsidRPr="00902451" w:rsidRDefault="006D0E45" w:rsidP="006D0E45">
      <w:pPr>
        <w:spacing w:line="360" w:lineRule="auto"/>
        <w:ind w:firstLine="567"/>
        <w:jc w:val="both"/>
        <w:rPr>
          <w:rFonts w:ascii="Times New Roman" w:hAnsi="Times New Roman"/>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18.februāra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63, p</w:t>
      </w:r>
      <w:r w:rsidRPr="00FA55AA">
        <w:rPr>
          <w:rFonts w:ascii="Times New Roman" w:hAnsi="Times New Roman"/>
          <w:sz w:val="24"/>
          <w:szCs w:val="24"/>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w:t>
      </w:r>
      <w:r w:rsidRPr="00FA55AA">
        <w:rPr>
          <w:rFonts w:ascii="Times New Roman" w:hAnsi="Times New Roman"/>
          <w:sz w:val="24"/>
          <w:szCs w:val="24"/>
        </w:rPr>
        <w:lastRenderedPageBreak/>
        <w:t>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Ministru kabineta 2011.gada 1.februāra noteikumu Nr.109 „Kārtība, kādā atsavināma publiskas personas manta” 11.7.apakšpunktu, Administratīvā procesa likuma 55.panta 1.punktu, 70.panta pirmo un otro daļu, 76.panta otro daļu un 79.panta pirmo daļu</w:t>
      </w:r>
      <w:r w:rsidRPr="00902451">
        <w:rPr>
          <w:rFonts w:ascii="Times New Roman" w:hAnsi="Times New Roman"/>
          <w:sz w:val="24"/>
          <w:szCs w:val="24"/>
        </w:rPr>
        <w:t xml:space="preserve">, un Tautsaimniecības komitejas ieteikumu, atklāti balsojot: ar 16 balsīm "Par" (Anatolijs Savickis, Andis Caunītis, Andris Vējiņš, Guna Pūcīte, Gunārs Ciglis, Guntis </w:t>
      </w:r>
      <w:proofErr w:type="spellStart"/>
      <w:r w:rsidRPr="00902451">
        <w:rPr>
          <w:rFonts w:ascii="Times New Roman" w:hAnsi="Times New Roman"/>
          <w:sz w:val="24"/>
          <w:szCs w:val="24"/>
        </w:rPr>
        <w:t>Princovs</w:t>
      </w:r>
      <w:proofErr w:type="spellEnd"/>
      <w:r w:rsidRPr="00902451">
        <w:rPr>
          <w:rFonts w:ascii="Times New Roman" w:hAnsi="Times New Roman"/>
          <w:sz w:val="24"/>
          <w:szCs w:val="24"/>
        </w:rPr>
        <w:t xml:space="preserve">, Ieva </w:t>
      </w:r>
      <w:proofErr w:type="spellStart"/>
      <w:r w:rsidRPr="00902451">
        <w:rPr>
          <w:rFonts w:ascii="Times New Roman" w:hAnsi="Times New Roman"/>
          <w:sz w:val="24"/>
          <w:szCs w:val="24"/>
        </w:rPr>
        <w:t>Grīnšteine</w:t>
      </w:r>
      <w:proofErr w:type="spellEnd"/>
      <w:r w:rsidRPr="00902451">
        <w:rPr>
          <w:rFonts w:ascii="Times New Roman" w:hAnsi="Times New Roman"/>
          <w:sz w:val="24"/>
          <w:szCs w:val="24"/>
        </w:rPr>
        <w:t xml:space="preserve">, Ilze </w:t>
      </w:r>
      <w:proofErr w:type="spellStart"/>
      <w:r w:rsidRPr="00902451">
        <w:rPr>
          <w:rFonts w:ascii="Times New Roman" w:hAnsi="Times New Roman"/>
          <w:sz w:val="24"/>
          <w:szCs w:val="24"/>
        </w:rPr>
        <w:t>Mezīte</w:t>
      </w:r>
      <w:proofErr w:type="spellEnd"/>
      <w:r w:rsidRPr="00902451">
        <w:rPr>
          <w:rFonts w:ascii="Times New Roman" w:hAnsi="Times New Roman"/>
          <w:sz w:val="24"/>
          <w:szCs w:val="24"/>
        </w:rPr>
        <w:t xml:space="preserve">, Indra Caune, Intars Liepiņš, Lāsma </w:t>
      </w:r>
      <w:proofErr w:type="spellStart"/>
      <w:r w:rsidRPr="00902451">
        <w:rPr>
          <w:rFonts w:ascii="Times New Roman" w:hAnsi="Times New Roman"/>
          <w:sz w:val="24"/>
          <w:szCs w:val="24"/>
        </w:rPr>
        <w:t>Gabdulļina</w:t>
      </w:r>
      <w:proofErr w:type="spellEnd"/>
      <w:r w:rsidRPr="00902451">
        <w:rPr>
          <w:rFonts w:ascii="Times New Roman" w:hAnsi="Times New Roman"/>
          <w:sz w:val="24"/>
          <w:szCs w:val="24"/>
        </w:rPr>
        <w:t xml:space="preserve">, Normunds </w:t>
      </w:r>
      <w:proofErr w:type="spellStart"/>
      <w:r w:rsidRPr="00902451">
        <w:rPr>
          <w:rFonts w:ascii="Times New Roman" w:hAnsi="Times New Roman"/>
          <w:sz w:val="24"/>
          <w:szCs w:val="24"/>
        </w:rPr>
        <w:t>Audzišs</w:t>
      </w:r>
      <w:proofErr w:type="spellEnd"/>
      <w:r w:rsidRPr="00902451">
        <w:rPr>
          <w:rFonts w:ascii="Times New Roman" w:hAnsi="Times New Roman"/>
          <w:sz w:val="24"/>
          <w:szCs w:val="24"/>
        </w:rPr>
        <w:t xml:space="preserve">, Normunds Mazūrs, </w:t>
      </w:r>
      <w:proofErr w:type="spellStart"/>
      <w:r w:rsidRPr="00902451">
        <w:rPr>
          <w:rFonts w:ascii="Times New Roman" w:hAnsi="Times New Roman"/>
          <w:sz w:val="24"/>
          <w:szCs w:val="24"/>
        </w:rPr>
        <w:t>Stanislavs</w:t>
      </w:r>
      <w:proofErr w:type="spellEnd"/>
      <w:r w:rsidRPr="00902451">
        <w:rPr>
          <w:rFonts w:ascii="Times New Roman" w:hAnsi="Times New Roman"/>
          <w:sz w:val="24"/>
          <w:szCs w:val="24"/>
        </w:rPr>
        <w:t xml:space="preserve"> </w:t>
      </w:r>
      <w:proofErr w:type="spellStart"/>
      <w:r w:rsidRPr="00902451">
        <w:rPr>
          <w:rFonts w:ascii="Times New Roman" w:hAnsi="Times New Roman"/>
          <w:sz w:val="24"/>
          <w:szCs w:val="24"/>
        </w:rPr>
        <w:t>Gžibovskis</w:t>
      </w:r>
      <w:proofErr w:type="spellEnd"/>
      <w:r w:rsidRPr="00902451">
        <w:rPr>
          <w:rFonts w:ascii="Times New Roman" w:hAnsi="Times New Roman"/>
          <w:sz w:val="24"/>
          <w:szCs w:val="24"/>
        </w:rPr>
        <w:t xml:space="preserve">, </w:t>
      </w:r>
      <w:proofErr w:type="spellStart"/>
      <w:r w:rsidRPr="00902451">
        <w:rPr>
          <w:rFonts w:ascii="Times New Roman" w:hAnsi="Times New Roman"/>
          <w:sz w:val="24"/>
          <w:szCs w:val="24"/>
        </w:rPr>
        <w:t>Valtis</w:t>
      </w:r>
      <w:proofErr w:type="spellEnd"/>
      <w:r w:rsidRPr="00902451">
        <w:rPr>
          <w:rFonts w:ascii="Times New Roman" w:hAnsi="Times New Roman"/>
          <w:sz w:val="24"/>
          <w:szCs w:val="24"/>
        </w:rPr>
        <w:t xml:space="preserve"> Krauklis, Zintis </w:t>
      </w:r>
      <w:proofErr w:type="spellStart"/>
      <w:r w:rsidRPr="00902451">
        <w:rPr>
          <w:rFonts w:ascii="Times New Roman" w:hAnsi="Times New Roman"/>
          <w:sz w:val="24"/>
          <w:szCs w:val="24"/>
        </w:rPr>
        <w:t>Mezītis</w:t>
      </w:r>
      <w:proofErr w:type="spellEnd"/>
      <w:r w:rsidRPr="00902451">
        <w:rPr>
          <w:rFonts w:ascii="Times New Roman" w:hAnsi="Times New Roman"/>
          <w:sz w:val="24"/>
          <w:szCs w:val="24"/>
        </w:rPr>
        <w:t>), "Pret" – nav, "Atturas" – nav, Gulbenes novada dome NOLEMJ:</w:t>
      </w:r>
    </w:p>
    <w:p w14:paraId="6F7E97CA" w14:textId="77777777" w:rsidR="006D0E45" w:rsidRPr="00902451" w:rsidRDefault="006D0E45" w:rsidP="006D0E45">
      <w:pPr>
        <w:pStyle w:val="Parasts1"/>
        <w:spacing w:after="0" w:line="360" w:lineRule="auto"/>
        <w:ind w:firstLine="567"/>
        <w:jc w:val="both"/>
        <w:rPr>
          <w:rFonts w:eastAsia="Times New Roman" w:cs="Arial"/>
          <w:color w:val="auto"/>
          <w:lang w:eastAsia="lv-LV" w:bidi="ar-SA"/>
        </w:rPr>
      </w:pPr>
      <w:r w:rsidRPr="00902451">
        <w:rPr>
          <w:rFonts w:eastAsia="Times New Roman" w:cs="Arial"/>
          <w:color w:val="auto"/>
          <w:lang w:eastAsia="lv-LV" w:bidi="ar-SA"/>
        </w:rPr>
        <w:t xml:space="preserve">1. NODOT atsavināšanai kā </w:t>
      </w:r>
      <w:proofErr w:type="spellStart"/>
      <w:r w:rsidRPr="00902451">
        <w:rPr>
          <w:rFonts w:eastAsia="Times New Roman" w:cs="Arial"/>
          <w:color w:val="auto"/>
          <w:lang w:eastAsia="lv-LV" w:bidi="ar-SA"/>
        </w:rPr>
        <w:t>starpgabalu</w:t>
      </w:r>
      <w:proofErr w:type="spellEnd"/>
      <w:r w:rsidRPr="00902451">
        <w:rPr>
          <w:rFonts w:eastAsia="Times New Roman" w:cs="Arial"/>
          <w:color w:val="auto"/>
          <w:lang w:eastAsia="lv-LV" w:bidi="ar-SA"/>
        </w:rPr>
        <w:t xml:space="preserve"> Gulbenes novada pašvaldībai piederošo nekustamā īpašuma Lizuma pagastā ar nosaukumu “</w:t>
      </w:r>
      <w:proofErr w:type="spellStart"/>
      <w:r w:rsidRPr="00902451">
        <w:rPr>
          <w:rFonts w:eastAsia="Times New Roman" w:cs="Arial"/>
          <w:color w:val="auto"/>
          <w:lang w:eastAsia="lv-LV" w:bidi="ar-SA"/>
        </w:rPr>
        <w:t>Graužvidi</w:t>
      </w:r>
      <w:proofErr w:type="spellEnd"/>
      <w:r w:rsidRPr="00902451">
        <w:rPr>
          <w:rFonts w:eastAsia="Times New Roman" w:cs="Arial"/>
          <w:color w:val="auto"/>
          <w:lang w:eastAsia="lv-LV" w:bidi="ar-SA"/>
        </w:rPr>
        <w:t>”, kadastra numurs 5072 007 0087, sastāvā ietilpstošo zemes vienību ar kadastra apzīmējumu 5072 007 0060, 2,1 ha platībā.</w:t>
      </w:r>
    </w:p>
    <w:p w14:paraId="66920948" w14:textId="77777777" w:rsidR="006D0E45" w:rsidRDefault="006D0E45" w:rsidP="006D0E45">
      <w:pPr>
        <w:pStyle w:val="Parasts1"/>
        <w:spacing w:after="0" w:line="360" w:lineRule="auto"/>
        <w:ind w:firstLine="567"/>
        <w:jc w:val="both"/>
        <w:rPr>
          <w:rFonts w:cs="Times New Roman"/>
        </w:rPr>
      </w:pPr>
      <w:r>
        <w:rPr>
          <w:rFonts w:cs="Times New Roman"/>
        </w:rPr>
        <w:t xml:space="preserve">2. </w:t>
      </w:r>
      <w:r w:rsidRPr="009C1757">
        <w:rPr>
          <w:rFonts w:cs="Times New Roman"/>
        </w:rPr>
        <w:t xml:space="preserve">APSTIPRINĀT </w:t>
      </w:r>
      <w:r w:rsidRPr="002A499E">
        <w:rPr>
          <w:rFonts w:cs="Times New Roman"/>
        </w:rPr>
        <w:t xml:space="preserve">nekustamā </w:t>
      </w:r>
      <w:r w:rsidRPr="003339B7">
        <w:rPr>
          <w:rFonts w:cs="Times New Roman"/>
        </w:rPr>
        <w:t xml:space="preserve">īpašuma </w:t>
      </w:r>
      <w:r>
        <w:t>Lizuma pagastā</w:t>
      </w:r>
      <w:r w:rsidRPr="009D5A10">
        <w:t xml:space="preserve"> ar nosaukumu “</w:t>
      </w:r>
      <w:proofErr w:type="spellStart"/>
      <w:r>
        <w:t>Graužvidi</w:t>
      </w:r>
      <w:proofErr w:type="spellEnd"/>
      <w:r w:rsidRPr="009D5A10">
        <w:t xml:space="preserve">”, kadastra numurs </w:t>
      </w:r>
      <w:r>
        <w:t>5072 007 0087</w:t>
      </w:r>
      <w:r w:rsidRPr="009D5A10">
        <w:t xml:space="preserve">, </w:t>
      </w:r>
      <w:r>
        <w:t>kas sastāv no</w:t>
      </w:r>
      <w:r w:rsidRPr="009D5A10">
        <w:t xml:space="preserve"> zemes vienīb</w:t>
      </w:r>
      <w:r>
        <w:t>as</w:t>
      </w:r>
      <w:r w:rsidRPr="009D5A10">
        <w:t xml:space="preserve"> ar kadastra</w:t>
      </w:r>
      <w:r>
        <w:t xml:space="preserve"> apzīmējumu 5072 007 0060, 2,1 ha platībā</w:t>
      </w:r>
      <w:r w:rsidRPr="003339B7">
        <w:rPr>
          <w:rFonts w:cs="Times New Roman"/>
        </w:rPr>
        <w:t>, nosacīto cenu</w:t>
      </w:r>
      <w:r w:rsidRPr="003339B7">
        <w:rPr>
          <w:rFonts w:cs="Times New Roman"/>
          <w:color w:val="000000"/>
        </w:rPr>
        <w:t xml:space="preserve"> </w:t>
      </w:r>
      <w:r>
        <w:rPr>
          <w:rFonts w:cs="Times New Roman"/>
        </w:rPr>
        <w:t xml:space="preserve">3800 </w:t>
      </w:r>
      <w:r w:rsidRPr="009C1757">
        <w:rPr>
          <w:rFonts w:cs="Times New Roman"/>
          <w:color w:val="000000"/>
        </w:rPr>
        <w:t>EUR (</w:t>
      </w:r>
      <w:r>
        <w:rPr>
          <w:rFonts w:cs="Times New Roman"/>
          <w:color w:val="000000"/>
        </w:rPr>
        <w:t>trīs tūkstotis astoņi simti</w:t>
      </w:r>
      <w:r w:rsidRPr="009C1757">
        <w:rPr>
          <w:rFonts w:cs="Times New Roman"/>
          <w:color w:val="000000"/>
        </w:rPr>
        <w:t xml:space="preserve"> </w:t>
      </w:r>
      <w:proofErr w:type="spellStart"/>
      <w:r w:rsidRPr="009C1757">
        <w:rPr>
          <w:rFonts w:cs="Times New Roman"/>
          <w:i/>
          <w:color w:val="000000"/>
        </w:rPr>
        <w:t>euro</w:t>
      </w:r>
      <w:proofErr w:type="spellEnd"/>
      <w:r w:rsidRPr="009C1757">
        <w:rPr>
          <w:rFonts w:cs="Times New Roman"/>
          <w:color w:val="000000"/>
        </w:rPr>
        <w:t>)</w:t>
      </w:r>
      <w:r w:rsidRPr="009C1757">
        <w:rPr>
          <w:rFonts w:cs="Times New Roman"/>
        </w:rPr>
        <w:t>.</w:t>
      </w:r>
    </w:p>
    <w:p w14:paraId="0B7AF463" w14:textId="77777777" w:rsidR="006D0E45" w:rsidRPr="005A2102" w:rsidRDefault="006D0E45" w:rsidP="006D0E45">
      <w:pPr>
        <w:pStyle w:val="Parasts1"/>
        <w:spacing w:after="0" w:line="360" w:lineRule="auto"/>
        <w:ind w:firstLine="567"/>
        <w:jc w:val="both"/>
      </w:pPr>
      <w:r>
        <w:rPr>
          <w:rFonts w:cs="Times New Roman"/>
        </w:rPr>
        <w:t xml:space="preserve">3. </w:t>
      </w:r>
      <w:r w:rsidRPr="009C1757">
        <w:rPr>
          <w:rFonts w:cs="Times New Roman"/>
        </w:rPr>
        <w:t xml:space="preserve">UZDOT Gulbenes novada pašvaldības Īpašuma novērtēšanas un izsoļu komisijai organizēt nekustamā īpašuma </w:t>
      </w:r>
      <w:r>
        <w:t>Lizuma pagastā</w:t>
      </w:r>
      <w:r w:rsidRPr="009D5A10">
        <w:t xml:space="preserve"> ar nosaukumu “</w:t>
      </w:r>
      <w:proofErr w:type="spellStart"/>
      <w:r>
        <w:t>Graužvidi</w:t>
      </w:r>
      <w:proofErr w:type="spellEnd"/>
      <w:r w:rsidRPr="009D5A10">
        <w:t xml:space="preserve">”, kadastra numurs </w:t>
      </w:r>
      <w:r>
        <w:t>5072 007 0087</w:t>
      </w:r>
      <w:r w:rsidRPr="009C1757">
        <w:rPr>
          <w:rFonts w:cs="Times New Roman"/>
        </w:rPr>
        <w:t>, atsavināšanu.</w:t>
      </w:r>
    </w:p>
    <w:p w14:paraId="06FE3CA8" w14:textId="77777777" w:rsidR="006D0E45" w:rsidRDefault="006D0E45" w:rsidP="006D0E45">
      <w:pPr>
        <w:spacing w:line="360" w:lineRule="auto"/>
        <w:ind w:firstLine="567"/>
        <w:jc w:val="both"/>
        <w:rPr>
          <w:rFonts w:ascii="Times New Roman" w:hAnsi="Times New Roman" w:cs="Times New Roman"/>
          <w:sz w:val="24"/>
          <w:szCs w:val="24"/>
        </w:rPr>
      </w:pPr>
    </w:p>
    <w:p w14:paraId="62699F78" w14:textId="77777777" w:rsidR="006D0E45" w:rsidRDefault="006D0E45" w:rsidP="006D0E45">
      <w:pPr>
        <w:spacing w:line="360" w:lineRule="auto"/>
        <w:ind w:firstLine="567"/>
        <w:jc w:val="both"/>
        <w:rPr>
          <w:rFonts w:ascii="Times New Roman" w:hAnsi="Times New Roman" w:cs="Times New Roman"/>
          <w:sz w:val="24"/>
          <w:szCs w:val="24"/>
        </w:rPr>
      </w:pPr>
    </w:p>
    <w:p w14:paraId="09179F68"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A4AFFF7" w14:textId="77777777" w:rsidR="006D0E45" w:rsidRDefault="006D0E45" w:rsidP="006D0E45">
      <w:pPr>
        <w:spacing w:line="360" w:lineRule="auto"/>
        <w:rPr>
          <w:rFonts w:ascii="Times New Roman" w:hAnsi="Times New Roman" w:cs="Times New Roman"/>
          <w:sz w:val="24"/>
          <w:szCs w:val="24"/>
        </w:rPr>
      </w:pPr>
    </w:p>
    <w:p w14:paraId="5A4AA6DB" w14:textId="045E6962"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4FD8070"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29C89066" w14:textId="77777777" w:rsidTr="00FF4B7A">
        <w:tc>
          <w:tcPr>
            <w:tcW w:w="9354" w:type="dxa"/>
          </w:tcPr>
          <w:p w14:paraId="471C7530"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08639D88" wp14:editId="709F1A82">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70F4DB9B" w14:textId="77777777" w:rsidTr="00FF4B7A">
        <w:tc>
          <w:tcPr>
            <w:tcW w:w="9354" w:type="dxa"/>
          </w:tcPr>
          <w:p w14:paraId="0E586A5B"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E6DAB09" w14:textId="77777777" w:rsidTr="00FF4B7A">
        <w:tc>
          <w:tcPr>
            <w:tcW w:w="9354" w:type="dxa"/>
          </w:tcPr>
          <w:p w14:paraId="7C99AC23"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0703FD70" w14:textId="77777777" w:rsidTr="00FF4B7A">
        <w:tc>
          <w:tcPr>
            <w:tcW w:w="9354" w:type="dxa"/>
          </w:tcPr>
          <w:p w14:paraId="40473689"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0F186B88" w14:textId="77777777" w:rsidTr="00FF4B7A">
        <w:tc>
          <w:tcPr>
            <w:tcW w:w="9354" w:type="dxa"/>
          </w:tcPr>
          <w:p w14:paraId="3F1E7918"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6E203C5"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7B75B5C"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725EB26E" w14:textId="77777777" w:rsidTr="00AC000F">
        <w:tc>
          <w:tcPr>
            <w:tcW w:w="4676" w:type="dxa"/>
          </w:tcPr>
          <w:p w14:paraId="7038942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4597FA00"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604</w:t>
            </w:r>
          </w:p>
        </w:tc>
      </w:tr>
      <w:tr w:rsidR="006D0E45" w14:paraId="60BCE062" w14:textId="77777777" w:rsidTr="00AC000F">
        <w:tc>
          <w:tcPr>
            <w:tcW w:w="4676" w:type="dxa"/>
          </w:tcPr>
          <w:p w14:paraId="35F01D66" w14:textId="77777777" w:rsidR="006D0E45" w:rsidRDefault="006D0E45" w:rsidP="00AC000F">
            <w:pPr>
              <w:rPr>
                <w:rFonts w:ascii="Times New Roman" w:hAnsi="Times New Roman" w:cs="Times New Roman"/>
                <w:sz w:val="24"/>
                <w:szCs w:val="24"/>
              </w:rPr>
            </w:pPr>
          </w:p>
        </w:tc>
        <w:tc>
          <w:tcPr>
            <w:tcW w:w="4678" w:type="dxa"/>
          </w:tcPr>
          <w:p w14:paraId="57A49A3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F8F67A" w14:textId="77777777" w:rsidR="006D0E45" w:rsidRDefault="006D0E45" w:rsidP="006D0E45">
      <w:pPr>
        <w:rPr>
          <w:rFonts w:ascii="Times New Roman" w:hAnsi="Times New Roman" w:cs="Times New Roman"/>
          <w:sz w:val="24"/>
          <w:szCs w:val="24"/>
        </w:rPr>
      </w:pPr>
    </w:p>
    <w:p w14:paraId="12148F39"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Pr>
          <w:b/>
        </w:rPr>
        <w:t>Litenes pagastā ar nosaukumu “Smilgas 1”</w:t>
      </w:r>
      <w:r w:rsidRPr="00EE79F4">
        <w:rPr>
          <w:b/>
        </w:rPr>
        <w:t xml:space="preserve"> atsavināšanas</w:t>
      </w:r>
      <w:r>
        <w:rPr>
          <w:b/>
        </w:rPr>
        <w:t xml:space="preserve"> izbeigšanu</w:t>
      </w:r>
    </w:p>
    <w:p w14:paraId="39C73C93" w14:textId="77777777" w:rsidR="006D0E45" w:rsidRPr="00F0532A" w:rsidRDefault="006D0E45" w:rsidP="006D0E45">
      <w:pPr>
        <w:rPr>
          <w:rFonts w:ascii="Times New Roman" w:hAnsi="Times New Roman" w:cs="Times New Roman"/>
          <w:sz w:val="24"/>
          <w:szCs w:val="24"/>
        </w:rPr>
      </w:pPr>
    </w:p>
    <w:p w14:paraId="2B6B9617"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w:t>
      </w:r>
      <w:r>
        <w:rPr>
          <w:rFonts w:ascii="Times New Roman" w:hAnsi="Times New Roman" w:cs="Times New Roman"/>
          <w:sz w:val="24"/>
          <w:szCs w:val="24"/>
        </w:rPr>
        <w:t>18</w:t>
      </w:r>
      <w:r w:rsidRPr="00E1309C">
        <w:rPr>
          <w:rFonts w:ascii="Times New Roman" w:hAnsi="Times New Roman" w:cs="Times New Roman"/>
          <w:sz w:val="24"/>
          <w:szCs w:val="24"/>
        </w:rPr>
        <w:t xml:space="preserve">.gada </w:t>
      </w:r>
      <w:r>
        <w:rPr>
          <w:rFonts w:ascii="Times New Roman" w:hAnsi="Times New Roman" w:cs="Times New Roman"/>
          <w:sz w:val="24"/>
          <w:szCs w:val="24"/>
        </w:rPr>
        <w:t>27.septembrī</w:t>
      </w:r>
      <w:r w:rsidRPr="00E1309C">
        <w:rPr>
          <w:rFonts w:ascii="Times New Roman" w:hAnsi="Times New Roman" w:cs="Times New Roman"/>
          <w:sz w:val="24"/>
          <w:szCs w:val="24"/>
        </w:rPr>
        <w:t xml:space="preserve"> pieņēma lēmumu “Par nekustamā īpašuma </w:t>
      </w:r>
      <w:r w:rsidRPr="00255026">
        <w:rPr>
          <w:rFonts w:ascii="Times New Roman" w:hAnsi="Times New Roman" w:cs="Times New Roman"/>
          <w:sz w:val="24"/>
          <w:szCs w:val="24"/>
        </w:rPr>
        <w:t>izsoles rīkošanu, noteikumu un sākumcenas apstiprināšanu” (protokols Nr.</w:t>
      </w:r>
      <w:r>
        <w:rPr>
          <w:rFonts w:ascii="Times New Roman" w:hAnsi="Times New Roman" w:cs="Times New Roman"/>
          <w:sz w:val="24"/>
          <w:szCs w:val="24"/>
        </w:rPr>
        <w:t>21</w:t>
      </w:r>
      <w:r w:rsidRPr="00255026">
        <w:rPr>
          <w:rFonts w:ascii="Times New Roman" w:hAnsi="Times New Roman" w:cs="Times New Roman"/>
          <w:sz w:val="24"/>
          <w:szCs w:val="24"/>
        </w:rPr>
        <w:t xml:space="preserve">, </w:t>
      </w:r>
      <w:r>
        <w:rPr>
          <w:rFonts w:ascii="Times New Roman" w:hAnsi="Times New Roman" w:cs="Times New Roman"/>
          <w:sz w:val="24"/>
          <w:szCs w:val="24"/>
        </w:rPr>
        <w:t>27.p.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Litenes pagastā ar nosaukumu “Smilgas 1”</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5068 001 0110</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4400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četri tūkstoši četri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w:t>
      </w:r>
      <w:r>
        <w:rPr>
          <w:rFonts w:ascii="Times New Roman" w:hAnsi="Times New Roman" w:cs="Times New Roman"/>
          <w:sz w:val="24"/>
          <w:szCs w:val="24"/>
        </w:rPr>
        <w:t>18</w:t>
      </w:r>
      <w:r w:rsidRPr="00255026">
        <w:rPr>
          <w:rFonts w:ascii="Times New Roman" w:hAnsi="Times New Roman" w:cs="Times New Roman"/>
          <w:sz w:val="24"/>
          <w:szCs w:val="24"/>
        </w:rPr>
        <w:t xml:space="preserve">.gada </w:t>
      </w:r>
      <w:r>
        <w:rPr>
          <w:rFonts w:ascii="Times New Roman" w:hAnsi="Times New Roman" w:cs="Times New Roman"/>
          <w:sz w:val="24"/>
          <w:szCs w:val="24"/>
        </w:rPr>
        <w:t>6.novembrī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5969BD28"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w:t>
      </w:r>
      <w:r>
        <w:rPr>
          <w:rFonts w:ascii="Times New Roman" w:hAnsi="Times New Roman" w:cs="Times New Roman"/>
          <w:sz w:val="24"/>
          <w:szCs w:val="24"/>
        </w:rPr>
        <w:t>18</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29.novembrī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r w:rsidRPr="00255026">
        <w:rPr>
          <w:rFonts w:ascii="Times New Roman" w:hAnsi="Times New Roman" w:cs="Times New Roman"/>
          <w:sz w:val="24"/>
          <w:szCs w:val="24"/>
        </w:rPr>
        <w:t>“Par nekustamā īpašuma izsoles rīkošanu, noteikumu un sākumcenas apstiprināšanu” (protokols Nr.</w:t>
      </w:r>
      <w:r>
        <w:rPr>
          <w:rFonts w:ascii="Times New Roman" w:hAnsi="Times New Roman" w:cs="Times New Roman"/>
          <w:sz w:val="24"/>
          <w:szCs w:val="24"/>
        </w:rPr>
        <w:t>24</w:t>
      </w:r>
      <w:r w:rsidRPr="00255026">
        <w:rPr>
          <w:rFonts w:ascii="Times New Roman" w:hAnsi="Times New Roman" w:cs="Times New Roman"/>
          <w:sz w:val="24"/>
          <w:szCs w:val="24"/>
        </w:rPr>
        <w:t xml:space="preserve">, </w:t>
      </w:r>
      <w:r>
        <w:rPr>
          <w:rFonts w:ascii="Times New Roman" w:hAnsi="Times New Roman" w:cs="Times New Roman"/>
          <w:sz w:val="24"/>
          <w:szCs w:val="24"/>
        </w:rPr>
        <w:t>25.§</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Litenes pagastā ar nosaukumu “Smilgas 1”</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5068 001 0110</w:t>
      </w:r>
      <w:r w:rsidRPr="000614DC">
        <w:rPr>
          <w:rFonts w:ascii="Times New Roman" w:hAnsi="Times New Roman" w:cs="Times New Roman"/>
          <w:sz w:val="24"/>
          <w:szCs w:val="24"/>
        </w:rPr>
        <w:t>,</w:t>
      </w:r>
      <w:r>
        <w:rPr>
          <w:rFonts w:ascii="Times New Roman" w:hAnsi="Times New Roman" w:cs="Times New Roman"/>
          <w:sz w:val="24"/>
          <w:szCs w:val="24"/>
        </w:rPr>
        <w:t xml:space="preserve"> otro</w:t>
      </w:r>
      <w:r w:rsidRPr="00255026">
        <w:rPr>
          <w:rFonts w:ascii="Times New Roman" w:hAnsi="Times New Roman" w:cs="Times New Roman"/>
          <w:sz w:val="24"/>
          <w:szCs w:val="24"/>
        </w:rPr>
        <w:t xml:space="preserve"> izsoli, apstiprināt izsoles not</w:t>
      </w:r>
      <w:r>
        <w:rPr>
          <w:rFonts w:ascii="Times New Roman" w:hAnsi="Times New Roman" w:cs="Times New Roman"/>
          <w:sz w:val="24"/>
          <w:szCs w:val="24"/>
        </w:rPr>
        <w:t>eikumus un nosacīto cenu.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3520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pieci simti divdesmit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w:t>
      </w:r>
      <w:r>
        <w:rPr>
          <w:rFonts w:ascii="Times New Roman" w:hAnsi="Times New Roman" w:cs="Times New Roman"/>
          <w:sz w:val="24"/>
          <w:szCs w:val="24"/>
        </w:rPr>
        <w:t>19</w:t>
      </w:r>
      <w:r w:rsidRPr="00255026">
        <w:rPr>
          <w:rFonts w:ascii="Times New Roman" w:hAnsi="Times New Roman" w:cs="Times New Roman"/>
          <w:sz w:val="24"/>
          <w:szCs w:val="24"/>
        </w:rPr>
        <w:t xml:space="preserve">.gada </w:t>
      </w:r>
      <w:r>
        <w:rPr>
          <w:rFonts w:ascii="Times New Roman" w:hAnsi="Times New Roman" w:cs="Times New Roman"/>
          <w:sz w:val="24"/>
          <w:szCs w:val="24"/>
        </w:rPr>
        <w:t>8.janvārī rīkoto izsoli (otr</w:t>
      </w:r>
      <w:r w:rsidRPr="00255026">
        <w:rPr>
          <w:rFonts w:ascii="Times New Roman" w:hAnsi="Times New Roman" w:cs="Times New Roman"/>
          <w:sz w:val="24"/>
          <w:szCs w:val="24"/>
        </w:rPr>
        <w:t xml:space="preserve">ā izsole) nepieteicās neviens pretendents, līdz ar to izsole ir bijusi nesekmīga.  </w:t>
      </w:r>
    </w:p>
    <w:p w14:paraId="488A8857" w14:textId="77777777" w:rsidR="006D0E45" w:rsidRPr="002B6EE6"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w:t>
      </w:r>
      <w:r>
        <w:rPr>
          <w:rFonts w:ascii="Times New Roman" w:hAnsi="Times New Roman" w:cs="Times New Roman"/>
          <w:sz w:val="24"/>
          <w:szCs w:val="24"/>
        </w:rPr>
        <w:t>otro</w:t>
      </w:r>
      <w:r w:rsidRPr="00B36B39">
        <w:rPr>
          <w:rFonts w:ascii="Times New Roman" w:hAnsi="Times New Roman" w:cs="Times New Roman"/>
          <w:sz w:val="24"/>
          <w:szCs w:val="24"/>
        </w:rPr>
        <w:t xml:space="preserve"> daļu pēc </w:t>
      </w:r>
      <w:r>
        <w:rPr>
          <w:rFonts w:ascii="Times New Roman" w:hAnsi="Times New Roman" w:cs="Times New Roman"/>
          <w:sz w:val="24"/>
          <w:szCs w:val="24"/>
        </w:rPr>
        <w:t>otrās</w:t>
      </w:r>
      <w:r w:rsidRPr="00B36B39">
        <w:rPr>
          <w:rFonts w:ascii="Times New Roman" w:hAnsi="Times New Roman" w:cs="Times New Roman"/>
          <w:sz w:val="24"/>
          <w:szCs w:val="24"/>
        </w:rPr>
        <w:t xml:space="preserve"> nesekmīgās izsoles institūcija, kas organizē nekustamā īpašuma atsavināšanu (9.pants), var </w:t>
      </w:r>
      <w:r w:rsidRPr="002B6EE6">
        <w:rPr>
          <w:rFonts w:ascii="Times New Roman" w:hAnsi="Times New Roman" w:cs="Times New Roman"/>
          <w:sz w:val="24"/>
          <w:szCs w:val="24"/>
        </w:rPr>
        <w:t>rīkot trešo izsoli ar augšupejošu soli, pazeminot izsoles sākumcenu ne vairāk kā par 60 procentiem no nosacītās ce</w:t>
      </w:r>
      <w:r>
        <w:rPr>
          <w:rFonts w:ascii="Times New Roman" w:hAnsi="Times New Roman" w:cs="Times New Roman"/>
          <w:sz w:val="24"/>
          <w:szCs w:val="24"/>
        </w:rPr>
        <w:t>nas,</w:t>
      </w:r>
      <w:r w:rsidRPr="002B6EE6">
        <w:rPr>
          <w:rFonts w:ascii="Times New Roman" w:hAnsi="Times New Roman" w:cs="Times New Roman"/>
          <w:sz w:val="24"/>
          <w:szCs w:val="24"/>
        </w:rPr>
        <w:t xml:space="preserve"> rīkot jaunu izsoli, mainot nosolītās a</w:t>
      </w:r>
      <w:r>
        <w:rPr>
          <w:rFonts w:ascii="Times New Roman" w:hAnsi="Times New Roman" w:cs="Times New Roman"/>
          <w:sz w:val="24"/>
          <w:szCs w:val="24"/>
        </w:rPr>
        <w:t>ugstākās cenas samaksas kārtību,</w:t>
      </w:r>
      <w:r w:rsidRPr="002B6EE6">
        <w:rPr>
          <w:rFonts w:ascii="Times New Roman" w:hAnsi="Times New Roman" w:cs="Times New Roman"/>
          <w:sz w:val="24"/>
          <w:szCs w:val="24"/>
        </w:rPr>
        <w:t xml:space="preserve"> </w:t>
      </w:r>
      <w:r>
        <w:rPr>
          <w:rFonts w:ascii="Times New Roman" w:hAnsi="Times New Roman" w:cs="Times New Roman"/>
          <w:sz w:val="24"/>
          <w:szCs w:val="24"/>
        </w:rPr>
        <w:t>rīkot izsoli ar lejupejošu soli,</w:t>
      </w:r>
      <w:r w:rsidRPr="002B6EE6">
        <w:rPr>
          <w:rFonts w:ascii="Times New Roman" w:hAnsi="Times New Roman" w:cs="Times New Roman"/>
          <w:sz w:val="24"/>
          <w:szCs w:val="24"/>
        </w:rPr>
        <w:t xml:space="preserve"> ierosināt atcelt lēmumu par nodošanu atsavināšanai.</w:t>
      </w:r>
    </w:p>
    <w:p w14:paraId="059D3F29"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7C8CBB4B" w14:textId="77777777" w:rsidR="006D0E45" w:rsidRPr="00D043F1"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13.maija sēdes protokolu Nr.2.7.2/21</w:t>
      </w:r>
      <w:r w:rsidRPr="00B36B39">
        <w:rPr>
          <w:rFonts w:ascii="Times New Roman" w:hAnsi="Times New Roman" w:cs="Times New Roman"/>
          <w:sz w:val="24"/>
          <w:szCs w:val="24"/>
        </w:rPr>
        <w:t>/</w:t>
      </w:r>
      <w:r>
        <w:rPr>
          <w:rFonts w:ascii="Times New Roman" w:hAnsi="Times New Roman" w:cs="Times New Roman"/>
          <w:sz w:val="24"/>
          <w:szCs w:val="24"/>
        </w:rPr>
        <w:t>125</w:t>
      </w:r>
      <w:r w:rsidRPr="00B36B39">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w:t>
      </w:r>
      <w:r w:rsidRPr="00B36B39">
        <w:rPr>
          <w:rFonts w:ascii="Times New Roman" w:hAnsi="Times New Roman" w:cs="Times New Roman"/>
          <w:sz w:val="24"/>
          <w:szCs w:val="24"/>
        </w:rPr>
        <w:lastRenderedPageBreak/>
        <w:t>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D043F1">
        <w:rPr>
          <w:rFonts w:ascii="Times New Roman" w:hAnsi="Times New Roman" w:cs="Times New Roman"/>
          <w:sz w:val="24"/>
          <w:szCs w:val="24"/>
        </w:rPr>
        <w:t xml:space="preserve">ar 16 balsīm "Par" (Anatolijs Savickis, Andis Caunītis, Andris Vējiņš, Guna Pūcīte, Gunārs Ciglis, Guntis </w:t>
      </w:r>
      <w:proofErr w:type="spellStart"/>
      <w:r w:rsidRPr="00D043F1">
        <w:rPr>
          <w:rFonts w:ascii="Times New Roman" w:hAnsi="Times New Roman" w:cs="Times New Roman"/>
          <w:sz w:val="24"/>
          <w:szCs w:val="24"/>
        </w:rPr>
        <w:t>Princovs</w:t>
      </w:r>
      <w:proofErr w:type="spellEnd"/>
      <w:r w:rsidRPr="00D043F1">
        <w:rPr>
          <w:rFonts w:ascii="Times New Roman" w:hAnsi="Times New Roman" w:cs="Times New Roman"/>
          <w:sz w:val="24"/>
          <w:szCs w:val="24"/>
        </w:rPr>
        <w:t xml:space="preserve">, Ieva </w:t>
      </w:r>
      <w:proofErr w:type="spellStart"/>
      <w:r w:rsidRPr="00D043F1">
        <w:rPr>
          <w:rFonts w:ascii="Times New Roman" w:hAnsi="Times New Roman" w:cs="Times New Roman"/>
          <w:sz w:val="24"/>
          <w:szCs w:val="24"/>
        </w:rPr>
        <w:t>Grīnšteine</w:t>
      </w:r>
      <w:proofErr w:type="spellEnd"/>
      <w:r w:rsidRPr="00D043F1">
        <w:rPr>
          <w:rFonts w:ascii="Times New Roman" w:hAnsi="Times New Roman" w:cs="Times New Roman"/>
          <w:sz w:val="24"/>
          <w:szCs w:val="24"/>
        </w:rPr>
        <w:t xml:space="preserve">, Indra Caune, Intars Liepiņš, Larisa Cīrule, Lāsma </w:t>
      </w:r>
      <w:proofErr w:type="spellStart"/>
      <w:r w:rsidRPr="00D043F1">
        <w:rPr>
          <w:rFonts w:ascii="Times New Roman" w:hAnsi="Times New Roman" w:cs="Times New Roman"/>
          <w:sz w:val="24"/>
          <w:szCs w:val="24"/>
        </w:rPr>
        <w:t>Gabdulļina</w:t>
      </w:r>
      <w:proofErr w:type="spellEnd"/>
      <w:r w:rsidRPr="00D043F1">
        <w:rPr>
          <w:rFonts w:ascii="Times New Roman" w:hAnsi="Times New Roman" w:cs="Times New Roman"/>
          <w:sz w:val="24"/>
          <w:szCs w:val="24"/>
        </w:rPr>
        <w:t xml:space="preserve">, Normunds </w:t>
      </w:r>
      <w:proofErr w:type="spellStart"/>
      <w:r w:rsidRPr="00D043F1">
        <w:rPr>
          <w:rFonts w:ascii="Times New Roman" w:hAnsi="Times New Roman" w:cs="Times New Roman"/>
          <w:sz w:val="24"/>
          <w:szCs w:val="24"/>
        </w:rPr>
        <w:t>Audzišs</w:t>
      </w:r>
      <w:proofErr w:type="spellEnd"/>
      <w:r w:rsidRPr="00D043F1">
        <w:rPr>
          <w:rFonts w:ascii="Times New Roman" w:hAnsi="Times New Roman" w:cs="Times New Roman"/>
          <w:sz w:val="24"/>
          <w:szCs w:val="24"/>
        </w:rPr>
        <w:t xml:space="preserve">, Normunds Mazūrs, </w:t>
      </w:r>
      <w:proofErr w:type="spellStart"/>
      <w:r w:rsidRPr="00D043F1">
        <w:rPr>
          <w:rFonts w:ascii="Times New Roman" w:hAnsi="Times New Roman" w:cs="Times New Roman"/>
          <w:sz w:val="24"/>
          <w:szCs w:val="24"/>
        </w:rPr>
        <w:t>Stanislavs</w:t>
      </w:r>
      <w:proofErr w:type="spellEnd"/>
      <w:r w:rsidRPr="00D043F1">
        <w:rPr>
          <w:rFonts w:ascii="Times New Roman" w:hAnsi="Times New Roman" w:cs="Times New Roman"/>
          <w:sz w:val="24"/>
          <w:szCs w:val="24"/>
        </w:rPr>
        <w:t xml:space="preserve"> </w:t>
      </w:r>
      <w:proofErr w:type="spellStart"/>
      <w:r w:rsidRPr="00D043F1">
        <w:rPr>
          <w:rFonts w:ascii="Times New Roman" w:hAnsi="Times New Roman" w:cs="Times New Roman"/>
          <w:sz w:val="24"/>
          <w:szCs w:val="24"/>
        </w:rPr>
        <w:t>Gžibovskis</w:t>
      </w:r>
      <w:proofErr w:type="spellEnd"/>
      <w:r w:rsidRPr="00D043F1">
        <w:rPr>
          <w:rFonts w:ascii="Times New Roman" w:hAnsi="Times New Roman" w:cs="Times New Roman"/>
          <w:sz w:val="24"/>
          <w:szCs w:val="24"/>
        </w:rPr>
        <w:t xml:space="preserve">, </w:t>
      </w:r>
      <w:proofErr w:type="spellStart"/>
      <w:r w:rsidRPr="00D043F1">
        <w:rPr>
          <w:rFonts w:ascii="Times New Roman" w:hAnsi="Times New Roman" w:cs="Times New Roman"/>
          <w:sz w:val="24"/>
          <w:szCs w:val="24"/>
        </w:rPr>
        <w:t>Valtis</w:t>
      </w:r>
      <w:proofErr w:type="spellEnd"/>
      <w:r w:rsidRPr="00D043F1">
        <w:rPr>
          <w:rFonts w:ascii="Times New Roman" w:hAnsi="Times New Roman" w:cs="Times New Roman"/>
          <w:sz w:val="24"/>
          <w:szCs w:val="24"/>
        </w:rPr>
        <w:t xml:space="preserve"> Krauklis, Zintis </w:t>
      </w:r>
      <w:proofErr w:type="spellStart"/>
      <w:r w:rsidRPr="00D043F1">
        <w:rPr>
          <w:rFonts w:ascii="Times New Roman" w:hAnsi="Times New Roman" w:cs="Times New Roman"/>
          <w:sz w:val="24"/>
          <w:szCs w:val="24"/>
        </w:rPr>
        <w:t>Mezītis</w:t>
      </w:r>
      <w:proofErr w:type="spellEnd"/>
      <w:r w:rsidRPr="00D043F1">
        <w:rPr>
          <w:rFonts w:ascii="Times New Roman" w:hAnsi="Times New Roman" w:cs="Times New Roman"/>
          <w:sz w:val="24"/>
          <w:szCs w:val="24"/>
        </w:rPr>
        <w:t xml:space="preserve">), "Pret" – nav, "Atturas" – 1 (Ilze </w:t>
      </w:r>
      <w:proofErr w:type="spellStart"/>
      <w:r w:rsidRPr="00D043F1">
        <w:rPr>
          <w:rFonts w:ascii="Times New Roman" w:hAnsi="Times New Roman" w:cs="Times New Roman"/>
          <w:sz w:val="24"/>
          <w:szCs w:val="24"/>
        </w:rPr>
        <w:t>Mezīte</w:t>
      </w:r>
      <w:proofErr w:type="spellEnd"/>
      <w:r w:rsidRPr="00D043F1">
        <w:rPr>
          <w:rFonts w:ascii="Times New Roman" w:hAnsi="Times New Roman" w:cs="Times New Roman"/>
          <w:sz w:val="24"/>
          <w:szCs w:val="24"/>
        </w:rPr>
        <w:t>), Gulbenes novada dome NOLEMJ</w:t>
      </w:r>
      <w:r w:rsidRPr="009C1757">
        <w:rPr>
          <w:rFonts w:ascii="Times New Roman" w:hAnsi="Times New Roman" w:cs="Times New Roman"/>
          <w:sz w:val="24"/>
          <w:szCs w:val="24"/>
        </w:rPr>
        <w:t>:</w:t>
      </w:r>
    </w:p>
    <w:p w14:paraId="3DFA1D50" w14:textId="77777777" w:rsidR="006D0E45" w:rsidRPr="00B36B39"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1. ATZĪT 20</w:t>
      </w:r>
      <w:r>
        <w:rPr>
          <w:rFonts w:ascii="Times New Roman" w:hAnsi="Times New Roman" w:cs="Times New Roman"/>
          <w:sz w:val="24"/>
          <w:szCs w:val="24"/>
        </w:rPr>
        <w:t>19</w:t>
      </w:r>
      <w:r w:rsidRPr="00B36B39">
        <w:rPr>
          <w:rFonts w:ascii="Times New Roman" w:hAnsi="Times New Roman" w:cs="Times New Roman"/>
          <w:sz w:val="24"/>
          <w:szCs w:val="24"/>
        </w:rPr>
        <w:t xml:space="preserve">.gada </w:t>
      </w:r>
      <w:r>
        <w:rPr>
          <w:rFonts w:ascii="Times New Roman" w:hAnsi="Times New Roman" w:cs="Times New Roman"/>
          <w:sz w:val="24"/>
          <w:szCs w:val="24"/>
        </w:rPr>
        <w:t>8.janvārī</w:t>
      </w:r>
      <w:r w:rsidRPr="00B36B39">
        <w:rPr>
          <w:rFonts w:ascii="Times New Roman" w:hAnsi="Times New Roman" w:cs="Times New Roman"/>
          <w:sz w:val="24"/>
          <w:szCs w:val="24"/>
        </w:rPr>
        <w:t xml:space="preserve"> rīkoto Gulbenes novada pašvaldības nekustamā īpašuma </w:t>
      </w:r>
      <w:r w:rsidRPr="00D043F1">
        <w:rPr>
          <w:rFonts w:ascii="Times New Roman" w:hAnsi="Times New Roman" w:cs="Times New Roman"/>
          <w:sz w:val="24"/>
          <w:szCs w:val="24"/>
        </w:rPr>
        <w:t xml:space="preserve">Litenes pagastā ar nosaukumu “Smilgas 1”, kadastra numurs 5068 001 0110, </w:t>
      </w:r>
      <w:r>
        <w:rPr>
          <w:rFonts w:ascii="Times New Roman" w:hAnsi="Times New Roman" w:cs="Times New Roman"/>
          <w:sz w:val="24"/>
          <w:szCs w:val="24"/>
        </w:rPr>
        <w:t>otro</w:t>
      </w:r>
      <w:r w:rsidRPr="00B36B39">
        <w:rPr>
          <w:rFonts w:ascii="Times New Roman" w:hAnsi="Times New Roman" w:cs="Times New Roman"/>
          <w:sz w:val="24"/>
          <w:szCs w:val="24"/>
        </w:rPr>
        <w:t xml:space="preserve"> izsoli par nesekmīgu.</w:t>
      </w:r>
    </w:p>
    <w:p w14:paraId="3F4363A6" w14:textId="77777777" w:rsidR="006D0E45" w:rsidRPr="00EE79F4" w:rsidRDefault="006D0E45" w:rsidP="006D0E45">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nekustamā īpašuma </w:t>
      </w:r>
      <w:r w:rsidRPr="00D043F1">
        <w:rPr>
          <w:rFonts w:ascii="Times New Roman" w:hAnsi="Times New Roman" w:cs="Times New Roman"/>
          <w:sz w:val="24"/>
          <w:szCs w:val="24"/>
        </w:rPr>
        <w:t>Litenes pagastā ar nosaukumu “Smilgas 1”, kadastra</w:t>
      </w:r>
      <w:r w:rsidRPr="00325B46">
        <w:rPr>
          <w:rFonts w:ascii="Times New Roman" w:eastAsia="Calibri" w:hAnsi="Times New Roman" w:cs="Times New Roman"/>
          <w:sz w:val="24"/>
          <w:szCs w:val="24"/>
          <w:lang w:eastAsia="en-US"/>
        </w:rPr>
        <w:t xml:space="preserve"> numurs </w:t>
      </w:r>
      <w:r>
        <w:rPr>
          <w:rFonts w:ascii="Times New Roman" w:eastAsia="Calibri" w:hAnsi="Times New Roman" w:cs="Times New Roman"/>
          <w:sz w:val="24"/>
          <w:szCs w:val="24"/>
          <w:lang w:eastAsia="en-US"/>
        </w:rPr>
        <w:t>5068 001 0110</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5068 001 0110</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w:t>
      </w:r>
      <w:r w:rsidRPr="00325B46">
        <w:rPr>
          <w:rFonts w:ascii="Times New Roman" w:eastAsia="Calibri" w:hAnsi="Times New Roman" w:cs="Times New Roman"/>
          <w:sz w:val="24"/>
          <w:szCs w:val="24"/>
          <w:lang w:eastAsia="en-US"/>
        </w:rPr>
        <w:t xml:space="preserve"> ha platībā</w:t>
      </w:r>
      <w:r w:rsidRPr="00B36B39">
        <w:rPr>
          <w:rFonts w:ascii="Times New Roman" w:hAnsi="Times New Roman" w:cs="Times New Roman"/>
          <w:sz w:val="24"/>
          <w:szCs w:val="24"/>
        </w:rPr>
        <w:t>,</w:t>
      </w:r>
      <w:r>
        <w:rPr>
          <w:rFonts w:ascii="Times New Roman" w:hAnsi="Times New Roman" w:cs="Times New Roman"/>
          <w:sz w:val="24"/>
          <w:szCs w:val="24"/>
        </w:rPr>
        <w:t xml:space="preserve"> un uz tās esošas mežaudzes 2,1 ha platībā</w:t>
      </w:r>
      <w:r w:rsidRPr="00EE79F4">
        <w:rPr>
          <w:rFonts w:ascii="Times New Roman" w:hAnsi="Times New Roman" w:cs="Times New Roman"/>
          <w:bCs/>
          <w:sz w:val="24"/>
          <w:szCs w:val="24"/>
        </w:rPr>
        <w:t xml:space="preserve">, </w:t>
      </w:r>
      <w:r w:rsidRPr="00EE79F4">
        <w:rPr>
          <w:rFonts w:ascii="Times New Roman" w:hAnsi="Times New Roman" w:cs="Times New Roman"/>
          <w:sz w:val="24"/>
          <w:szCs w:val="24"/>
        </w:rPr>
        <w:t xml:space="preserve">atsavināšanu. </w:t>
      </w:r>
    </w:p>
    <w:p w14:paraId="1752AC20" w14:textId="77777777" w:rsidR="006D0E45" w:rsidRDefault="006D0E45" w:rsidP="006D0E45">
      <w:pPr>
        <w:spacing w:line="360" w:lineRule="auto"/>
        <w:rPr>
          <w:rFonts w:ascii="Times New Roman" w:hAnsi="Times New Roman" w:cs="Times New Roman"/>
          <w:sz w:val="24"/>
          <w:szCs w:val="24"/>
        </w:rPr>
      </w:pPr>
    </w:p>
    <w:p w14:paraId="59A212C7"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9B73D40" w14:textId="77777777" w:rsidR="006D0E45" w:rsidRDefault="006D0E45" w:rsidP="006D0E45">
      <w:pPr>
        <w:spacing w:line="360" w:lineRule="auto"/>
        <w:rPr>
          <w:rFonts w:ascii="Times New Roman" w:hAnsi="Times New Roman" w:cs="Times New Roman"/>
          <w:sz w:val="24"/>
          <w:szCs w:val="24"/>
        </w:rPr>
      </w:pPr>
    </w:p>
    <w:p w14:paraId="45B59BBD" w14:textId="4C1C7442"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AA4EC9A"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29152A5" w14:textId="77777777" w:rsidR="006D0E45" w:rsidRDefault="006D0E45" w:rsidP="006D0E45">
      <w:pPr>
        <w:spacing w:line="360" w:lineRule="auto"/>
        <w:rPr>
          <w:rFonts w:ascii="Times New Roman" w:hAnsi="Times New Roman" w:cs="Times New Roman"/>
          <w:sz w:val="24"/>
          <w:szCs w:val="24"/>
        </w:rPr>
      </w:pPr>
    </w:p>
    <w:p w14:paraId="6324732E" w14:textId="77777777" w:rsidR="006D0E45" w:rsidRDefault="006D0E45" w:rsidP="006D0E45">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11D1994" w14:textId="77777777" w:rsidTr="00AC000F">
        <w:tc>
          <w:tcPr>
            <w:tcW w:w="9458" w:type="dxa"/>
          </w:tcPr>
          <w:p w14:paraId="053659BB" w14:textId="77777777" w:rsidR="006D0E45" w:rsidRDefault="006D0E45" w:rsidP="00AC000F">
            <w:pPr>
              <w:jc w:val="center"/>
            </w:pPr>
            <w:r w:rsidRPr="000B1C5E">
              <w:rPr>
                <w:rFonts w:ascii="Times New Roman" w:hAnsi="Times New Roman" w:cs="Times New Roman"/>
                <w:noProof/>
              </w:rPr>
              <w:drawing>
                <wp:inline distT="0" distB="0" distL="0" distR="0" wp14:anchorId="016A4C1A" wp14:editId="65F63DC3">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359B0406" w14:textId="77777777" w:rsidTr="00AC000F">
        <w:tc>
          <w:tcPr>
            <w:tcW w:w="9458" w:type="dxa"/>
          </w:tcPr>
          <w:p w14:paraId="246AF08C"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7F16AB66" w14:textId="77777777" w:rsidTr="00AC000F">
        <w:tc>
          <w:tcPr>
            <w:tcW w:w="9458" w:type="dxa"/>
          </w:tcPr>
          <w:p w14:paraId="16F639DE"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3EFF9797" w14:textId="77777777" w:rsidTr="00AC000F">
        <w:tc>
          <w:tcPr>
            <w:tcW w:w="9458" w:type="dxa"/>
          </w:tcPr>
          <w:p w14:paraId="23BA5946"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0B52963B" w14:textId="77777777" w:rsidTr="00AC000F">
        <w:tc>
          <w:tcPr>
            <w:tcW w:w="9458" w:type="dxa"/>
          </w:tcPr>
          <w:p w14:paraId="6E67486E"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7A5A090E"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B1A640E"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344FE29B" w14:textId="77777777" w:rsidTr="00AC000F">
        <w:tc>
          <w:tcPr>
            <w:tcW w:w="4676" w:type="dxa"/>
          </w:tcPr>
          <w:p w14:paraId="6E7D6498"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5B8910A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605</w:t>
            </w:r>
          </w:p>
        </w:tc>
      </w:tr>
      <w:tr w:rsidR="006D0E45" w14:paraId="119F5104" w14:textId="77777777" w:rsidTr="00AC000F">
        <w:tc>
          <w:tcPr>
            <w:tcW w:w="4676" w:type="dxa"/>
          </w:tcPr>
          <w:p w14:paraId="77B52048" w14:textId="77777777" w:rsidR="006D0E45" w:rsidRDefault="006D0E45" w:rsidP="00AC000F">
            <w:pPr>
              <w:rPr>
                <w:rFonts w:ascii="Times New Roman" w:hAnsi="Times New Roman" w:cs="Times New Roman"/>
                <w:sz w:val="24"/>
                <w:szCs w:val="24"/>
              </w:rPr>
            </w:pPr>
          </w:p>
        </w:tc>
        <w:tc>
          <w:tcPr>
            <w:tcW w:w="4678" w:type="dxa"/>
          </w:tcPr>
          <w:p w14:paraId="7AA4716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7F3BCC7" w14:textId="77777777" w:rsidR="006D0E45" w:rsidRDefault="006D0E45" w:rsidP="006D0E45">
      <w:pPr>
        <w:rPr>
          <w:rFonts w:ascii="Times New Roman" w:hAnsi="Times New Roman" w:cs="Times New Roman"/>
          <w:sz w:val="24"/>
          <w:szCs w:val="24"/>
        </w:rPr>
      </w:pPr>
    </w:p>
    <w:p w14:paraId="4C9DEC38" w14:textId="77777777" w:rsidR="006D0E45" w:rsidRPr="00704E82" w:rsidRDefault="006D0E45" w:rsidP="006D0E45">
      <w:pPr>
        <w:pStyle w:val="Default"/>
        <w:jc w:val="center"/>
        <w:rPr>
          <w:szCs w:val="24"/>
        </w:rPr>
      </w:pPr>
      <w:r w:rsidRPr="00134705">
        <w:rPr>
          <w:b/>
          <w:szCs w:val="24"/>
        </w:rPr>
        <w:t xml:space="preserve">Par </w:t>
      </w:r>
      <w:r w:rsidRPr="007744BB">
        <w:rPr>
          <w:b/>
        </w:rPr>
        <w:t>kustamā</w:t>
      </w:r>
      <w:r>
        <w:rPr>
          <w:b/>
        </w:rPr>
        <w:t xml:space="preserve">s </w:t>
      </w:r>
      <w:r w:rsidRPr="006F6A0F">
        <w:rPr>
          <w:b/>
        </w:rPr>
        <w:t xml:space="preserve">mantas </w:t>
      </w:r>
      <w:r>
        <w:rPr>
          <w:b/>
        </w:rPr>
        <w:t xml:space="preserve">– </w:t>
      </w:r>
      <w:r w:rsidRPr="006F6A0F">
        <w:rPr>
          <w:b/>
        </w:rPr>
        <w:t>automašīnas FORD TRANSIT (valsts reģistrācijas numurs GV 8101)</w:t>
      </w:r>
      <w:r>
        <w:rPr>
          <w:b/>
        </w:rPr>
        <w:t>,</w:t>
      </w:r>
      <w:r w:rsidRPr="00EE79F4">
        <w:rPr>
          <w:b/>
        </w:rPr>
        <w:t xml:space="preserve"> atsavināšanas</w:t>
      </w:r>
      <w:r>
        <w:rPr>
          <w:b/>
        </w:rPr>
        <w:t xml:space="preserve"> izbeigšanu</w:t>
      </w:r>
    </w:p>
    <w:p w14:paraId="617BF696" w14:textId="77777777" w:rsidR="006D0E45" w:rsidRPr="00F0532A" w:rsidRDefault="006D0E45" w:rsidP="006D0E45">
      <w:pPr>
        <w:rPr>
          <w:rFonts w:ascii="Times New Roman" w:hAnsi="Times New Roman" w:cs="Times New Roman"/>
          <w:sz w:val="24"/>
          <w:szCs w:val="24"/>
        </w:rPr>
      </w:pPr>
    </w:p>
    <w:p w14:paraId="6BAFB4F4" w14:textId="77777777" w:rsidR="006D0E45" w:rsidRPr="004B0388"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2020.gada </w:t>
      </w:r>
      <w:r>
        <w:rPr>
          <w:rFonts w:ascii="Times New Roman" w:hAnsi="Times New Roman" w:cs="Times New Roman"/>
          <w:sz w:val="24"/>
          <w:szCs w:val="24"/>
        </w:rPr>
        <w:t>24.septembrī</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/2020/</w:t>
      </w:r>
      <w:r>
        <w:rPr>
          <w:rFonts w:ascii="Times New Roman" w:hAnsi="Times New Roman" w:cs="Times New Roman"/>
          <w:sz w:val="24"/>
          <w:szCs w:val="24"/>
        </w:rPr>
        <w:t>753</w:t>
      </w:r>
      <w:r w:rsidRPr="00E1309C">
        <w:rPr>
          <w:rFonts w:ascii="Times New Roman" w:hAnsi="Times New Roman" w:cs="Times New Roman"/>
          <w:sz w:val="24"/>
          <w:szCs w:val="24"/>
        </w:rPr>
        <w:t xml:space="preserve"> “Par </w:t>
      </w:r>
      <w:r w:rsidRPr="00317FC7">
        <w:rPr>
          <w:rFonts w:ascii="Times New Roman" w:hAnsi="Times New Roman" w:cs="Times New Roman"/>
          <w:sz w:val="24"/>
          <w:szCs w:val="24"/>
        </w:rPr>
        <w:t xml:space="preserve">kustamās mantas – automašīnas FORD TRANSIT (valsts reģistrācijas numurs GV 8101),  ceturtās </w:t>
      </w:r>
      <w:r w:rsidRPr="00255026">
        <w:rPr>
          <w:rFonts w:ascii="Times New Roman" w:hAnsi="Times New Roman" w:cs="Times New Roman"/>
          <w:sz w:val="24"/>
          <w:szCs w:val="24"/>
        </w:rPr>
        <w:t>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50.p.</w:t>
      </w:r>
      <w:r w:rsidRPr="00255026">
        <w:rPr>
          <w:rFonts w:ascii="Times New Roman" w:hAnsi="Times New Roman" w:cs="Times New Roman"/>
          <w:sz w:val="24"/>
          <w:szCs w:val="24"/>
        </w:rPr>
        <w:t xml:space="preserve">), </w:t>
      </w:r>
      <w:r w:rsidRPr="004B0388">
        <w:rPr>
          <w:rFonts w:ascii="Times New Roman" w:hAnsi="Times New Roman" w:cs="Times New Roman"/>
          <w:sz w:val="24"/>
          <w:szCs w:val="24"/>
        </w:rPr>
        <w:t xml:space="preserve">ar kuru nolēma rīkot </w:t>
      </w:r>
      <w:r w:rsidRPr="004B0388">
        <w:rPr>
          <w:rFonts w:ascii="Times New Roman" w:eastAsia="SimSun" w:hAnsi="Times New Roman" w:cs="Times New Roman"/>
          <w:color w:val="00000A"/>
          <w:sz w:val="24"/>
          <w:szCs w:val="24"/>
          <w:lang w:eastAsia="zh-CN" w:bidi="hi-IN"/>
        </w:rPr>
        <w:t xml:space="preserve">kustamās mantas – </w:t>
      </w:r>
      <w:r w:rsidRPr="004B0388">
        <w:rPr>
          <w:rFonts w:ascii="Times New Roman" w:hAnsi="Times New Roman" w:cs="Times New Roman"/>
          <w:sz w:val="24"/>
          <w:szCs w:val="24"/>
        </w:rPr>
        <w:t xml:space="preserve">automašīnas FORD TRANSIT (valsts reģistrācijas numurs GV 8101), </w:t>
      </w:r>
      <w:r>
        <w:rPr>
          <w:rFonts w:ascii="Times New Roman" w:hAnsi="Times New Roman" w:cs="Times New Roman"/>
          <w:sz w:val="24"/>
          <w:szCs w:val="24"/>
        </w:rPr>
        <w:t xml:space="preserve">ceturto </w:t>
      </w:r>
      <w:r w:rsidRPr="004B0388">
        <w:rPr>
          <w:rFonts w:ascii="Times New Roman" w:hAnsi="Times New Roman" w:cs="Times New Roman"/>
          <w:sz w:val="24"/>
          <w:szCs w:val="24"/>
        </w:rPr>
        <w:t xml:space="preserve">izsoli, apstiprināt izsoles noteikumus un nosacīto cenu. </w:t>
      </w:r>
      <w:r>
        <w:rPr>
          <w:rFonts w:ascii="Times New Roman" w:hAnsi="Times New Roman" w:cs="Times New Roman"/>
          <w:sz w:val="24"/>
          <w:szCs w:val="24"/>
        </w:rPr>
        <w:t xml:space="preserve">Ceturtās </w:t>
      </w:r>
      <w:r w:rsidRPr="004B0388">
        <w:rPr>
          <w:rFonts w:ascii="Times New Roman" w:hAnsi="Times New Roman" w:cs="Times New Roman"/>
          <w:sz w:val="24"/>
          <w:szCs w:val="24"/>
        </w:rPr>
        <w:t xml:space="preserve">izsoles apstiprinātā nosacītā cena (izsoles sākumcena) </w:t>
      </w:r>
      <w:r>
        <w:rPr>
          <w:rFonts w:ascii="Times New Roman" w:hAnsi="Times New Roman" w:cs="Times New Roman"/>
          <w:color w:val="000000"/>
          <w:sz w:val="24"/>
          <w:szCs w:val="24"/>
        </w:rPr>
        <w:t>1900</w:t>
      </w:r>
      <w:r w:rsidRPr="004B0388">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deviņi simti</w:t>
      </w:r>
      <w:r w:rsidRPr="004B0388">
        <w:rPr>
          <w:rFonts w:ascii="Times New Roman" w:hAnsi="Times New Roman" w:cs="Times New Roman"/>
          <w:color w:val="000000"/>
          <w:sz w:val="24"/>
          <w:szCs w:val="24"/>
        </w:rPr>
        <w:t xml:space="preserve"> </w:t>
      </w:r>
      <w:proofErr w:type="spellStart"/>
      <w:r w:rsidRPr="004B0388">
        <w:rPr>
          <w:rFonts w:ascii="Times New Roman" w:hAnsi="Times New Roman" w:cs="Times New Roman"/>
          <w:i/>
          <w:color w:val="000000"/>
          <w:sz w:val="24"/>
          <w:szCs w:val="24"/>
        </w:rPr>
        <w:t>euro</w:t>
      </w:r>
      <w:proofErr w:type="spellEnd"/>
      <w:r w:rsidRPr="004B0388">
        <w:rPr>
          <w:rFonts w:ascii="Times New Roman" w:hAnsi="Times New Roman" w:cs="Times New Roman"/>
          <w:color w:val="000000"/>
          <w:sz w:val="24"/>
          <w:szCs w:val="24"/>
        </w:rPr>
        <w:t>)</w:t>
      </w:r>
      <w:r w:rsidRPr="004B0388">
        <w:rPr>
          <w:rFonts w:ascii="Times New Roman" w:hAnsi="Times New Roman" w:cs="Times New Roman"/>
          <w:sz w:val="24"/>
          <w:szCs w:val="24"/>
        </w:rPr>
        <w:t>. Uz 202</w:t>
      </w:r>
      <w:r>
        <w:rPr>
          <w:rFonts w:ascii="Times New Roman" w:hAnsi="Times New Roman" w:cs="Times New Roman"/>
          <w:sz w:val="24"/>
          <w:szCs w:val="24"/>
        </w:rPr>
        <w:t>0</w:t>
      </w:r>
      <w:r w:rsidRPr="004B0388">
        <w:rPr>
          <w:rFonts w:ascii="Times New Roman" w:hAnsi="Times New Roman" w:cs="Times New Roman"/>
          <w:sz w:val="24"/>
          <w:szCs w:val="24"/>
        </w:rPr>
        <w:t xml:space="preserve">.gada </w:t>
      </w:r>
      <w:r>
        <w:rPr>
          <w:rFonts w:ascii="Times New Roman" w:hAnsi="Times New Roman" w:cs="Times New Roman"/>
          <w:sz w:val="24"/>
          <w:szCs w:val="24"/>
        </w:rPr>
        <w:t>12.novembrī</w:t>
      </w:r>
      <w:r w:rsidRPr="004B0388">
        <w:rPr>
          <w:rFonts w:ascii="Times New Roman" w:hAnsi="Times New Roman" w:cs="Times New Roman"/>
          <w:sz w:val="24"/>
          <w:szCs w:val="24"/>
        </w:rPr>
        <w:t xml:space="preserve"> rīkoto izsoli (</w:t>
      </w:r>
      <w:r>
        <w:rPr>
          <w:rFonts w:ascii="Times New Roman" w:hAnsi="Times New Roman" w:cs="Times New Roman"/>
          <w:sz w:val="24"/>
          <w:szCs w:val="24"/>
        </w:rPr>
        <w:t>ceturtā</w:t>
      </w:r>
      <w:r w:rsidRPr="004B0388">
        <w:rPr>
          <w:rFonts w:ascii="Times New Roman" w:hAnsi="Times New Roman" w:cs="Times New Roman"/>
          <w:sz w:val="24"/>
          <w:szCs w:val="24"/>
        </w:rPr>
        <w:t xml:space="preserve"> izsole) nepieteicās neviens pretendents, līdz ar to izsole ir bijusi nesekmīga.  </w:t>
      </w:r>
    </w:p>
    <w:p w14:paraId="4EBDD406" w14:textId="77777777" w:rsidR="006D0E45" w:rsidRPr="004B0388" w:rsidRDefault="006D0E45" w:rsidP="006D0E45">
      <w:pPr>
        <w:spacing w:line="360" w:lineRule="auto"/>
        <w:ind w:firstLine="567"/>
        <w:jc w:val="both"/>
        <w:rPr>
          <w:rFonts w:ascii="Times New Roman" w:hAnsi="Times New Roman" w:cs="Times New Roman"/>
          <w:sz w:val="24"/>
          <w:szCs w:val="24"/>
        </w:rPr>
      </w:pPr>
      <w:r w:rsidRPr="004B0388">
        <w:rPr>
          <w:rFonts w:ascii="Times New Roman" w:hAnsi="Times New Roman" w:cs="Times New Roman"/>
          <w:sz w:val="24"/>
          <w:szCs w:val="24"/>
        </w:rPr>
        <w:t xml:space="preserve">Gulbenes novada dome 2020.gada </w:t>
      </w:r>
      <w:r>
        <w:rPr>
          <w:rFonts w:ascii="Times New Roman" w:hAnsi="Times New Roman" w:cs="Times New Roman"/>
          <w:sz w:val="24"/>
          <w:szCs w:val="24"/>
        </w:rPr>
        <w:t>30.decembrī</w:t>
      </w:r>
      <w:r w:rsidRPr="004B0388">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/2020/1128 </w:t>
      </w:r>
      <w:r w:rsidRPr="004B0388">
        <w:rPr>
          <w:rFonts w:ascii="Times New Roman" w:hAnsi="Times New Roman" w:cs="Times New Roman"/>
          <w:sz w:val="24"/>
          <w:szCs w:val="24"/>
        </w:rPr>
        <w:t>“Par kustamās mantas</w:t>
      </w:r>
      <w:r>
        <w:rPr>
          <w:rFonts w:ascii="Times New Roman" w:hAnsi="Times New Roman" w:cs="Times New Roman"/>
          <w:sz w:val="24"/>
          <w:szCs w:val="24"/>
        </w:rPr>
        <w:t xml:space="preserve"> – automašīnas </w:t>
      </w:r>
      <w:r w:rsidRPr="004B0388">
        <w:rPr>
          <w:rFonts w:ascii="Times New Roman" w:hAnsi="Times New Roman" w:cs="Times New Roman"/>
          <w:sz w:val="24"/>
          <w:szCs w:val="24"/>
        </w:rPr>
        <w:t>FORD TRANSIT (valsts reģistrācijas numurs GV 8101)</w:t>
      </w:r>
      <w:r>
        <w:rPr>
          <w:rFonts w:ascii="Times New Roman" w:hAnsi="Times New Roman" w:cs="Times New Roman"/>
          <w:sz w:val="24"/>
          <w:szCs w:val="24"/>
        </w:rPr>
        <w:t>,</w:t>
      </w:r>
      <w:r w:rsidRPr="004B0388">
        <w:rPr>
          <w:rFonts w:ascii="Times New Roman" w:hAnsi="Times New Roman" w:cs="Times New Roman"/>
          <w:sz w:val="24"/>
          <w:szCs w:val="24"/>
        </w:rPr>
        <w:t xml:space="preserve"> </w:t>
      </w:r>
      <w:r>
        <w:rPr>
          <w:rFonts w:ascii="Times New Roman" w:hAnsi="Times New Roman" w:cs="Times New Roman"/>
          <w:sz w:val="24"/>
          <w:szCs w:val="24"/>
        </w:rPr>
        <w:t>piektās</w:t>
      </w:r>
      <w:r w:rsidRPr="004B0388">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22</w:t>
      </w:r>
      <w:r w:rsidRPr="004B0388">
        <w:rPr>
          <w:rFonts w:ascii="Times New Roman" w:hAnsi="Times New Roman" w:cs="Times New Roman"/>
          <w:sz w:val="24"/>
          <w:szCs w:val="24"/>
        </w:rPr>
        <w:t>,</w:t>
      </w:r>
      <w:r>
        <w:rPr>
          <w:rFonts w:ascii="Times New Roman" w:hAnsi="Times New Roman" w:cs="Times New Roman"/>
          <w:sz w:val="24"/>
          <w:szCs w:val="24"/>
        </w:rPr>
        <w:t xml:space="preserve"> 32.p.</w:t>
      </w:r>
      <w:r w:rsidRPr="004B0388">
        <w:rPr>
          <w:rFonts w:ascii="Times New Roman" w:hAnsi="Times New Roman" w:cs="Times New Roman"/>
          <w:sz w:val="24"/>
          <w:szCs w:val="24"/>
        </w:rPr>
        <w:t xml:space="preserve">), ar kuru nolēma rīkot </w:t>
      </w:r>
      <w:r w:rsidRPr="004B0388">
        <w:rPr>
          <w:rFonts w:ascii="Times New Roman" w:eastAsia="SimSun" w:hAnsi="Times New Roman" w:cs="Times New Roman"/>
          <w:color w:val="00000A"/>
          <w:sz w:val="24"/>
          <w:szCs w:val="24"/>
          <w:lang w:eastAsia="zh-CN" w:bidi="hi-IN"/>
        </w:rPr>
        <w:t xml:space="preserve">kustamās mantas – </w:t>
      </w:r>
      <w:r w:rsidRPr="004B0388">
        <w:rPr>
          <w:rFonts w:ascii="Times New Roman" w:hAnsi="Times New Roman" w:cs="Times New Roman"/>
          <w:sz w:val="24"/>
          <w:szCs w:val="24"/>
        </w:rPr>
        <w:t xml:space="preserve">automašīnas FORD TRANSIT (valsts reģistrācijas numurs GV 8101), </w:t>
      </w:r>
      <w:r>
        <w:rPr>
          <w:rFonts w:ascii="Times New Roman" w:hAnsi="Times New Roman" w:cs="Times New Roman"/>
          <w:sz w:val="24"/>
          <w:szCs w:val="24"/>
        </w:rPr>
        <w:t xml:space="preserve">piekto </w:t>
      </w:r>
      <w:r w:rsidRPr="004B0388">
        <w:rPr>
          <w:rFonts w:ascii="Times New Roman" w:hAnsi="Times New Roman" w:cs="Times New Roman"/>
          <w:sz w:val="24"/>
          <w:szCs w:val="24"/>
        </w:rPr>
        <w:t xml:space="preserve">izsoli, apstiprināt izsoles noteikumus un nosacīto cenu. </w:t>
      </w:r>
      <w:r>
        <w:rPr>
          <w:rFonts w:ascii="Times New Roman" w:hAnsi="Times New Roman" w:cs="Times New Roman"/>
          <w:sz w:val="24"/>
          <w:szCs w:val="24"/>
        </w:rPr>
        <w:t>Piektās</w:t>
      </w:r>
      <w:r w:rsidRPr="004B0388">
        <w:rPr>
          <w:rFonts w:ascii="Times New Roman" w:hAnsi="Times New Roman" w:cs="Times New Roman"/>
          <w:sz w:val="24"/>
          <w:szCs w:val="24"/>
        </w:rPr>
        <w:t xml:space="preserve"> izsoles apstiprinātā nosacītā cena (izsoles sākumcena) </w:t>
      </w:r>
      <w:r>
        <w:rPr>
          <w:rFonts w:ascii="Times New Roman" w:hAnsi="Times New Roman" w:cs="Times New Roman"/>
          <w:color w:val="000000"/>
          <w:sz w:val="24"/>
          <w:szCs w:val="24"/>
        </w:rPr>
        <w:t>1700</w:t>
      </w:r>
      <w:r w:rsidRPr="004B0388">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septiņi simti</w:t>
      </w:r>
      <w:r w:rsidRPr="004B0388">
        <w:rPr>
          <w:rFonts w:ascii="Times New Roman" w:hAnsi="Times New Roman" w:cs="Times New Roman"/>
          <w:color w:val="000000"/>
          <w:sz w:val="24"/>
          <w:szCs w:val="24"/>
        </w:rPr>
        <w:t xml:space="preserve"> </w:t>
      </w:r>
      <w:proofErr w:type="spellStart"/>
      <w:r w:rsidRPr="004B0388">
        <w:rPr>
          <w:rFonts w:ascii="Times New Roman" w:hAnsi="Times New Roman" w:cs="Times New Roman"/>
          <w:i/>
          <w:color w:val="000000"/>
          <w:sz w:val="24"/>
          <w:szCs w:val="24"/>
        </w:rPr>
        <w:t>euro</w:t>
      </w:r>
      <w:proofErr w:type="spellEnd"/>
      <w:r w:rsidRPr="004B0388">
        <w:rPr>
          <w:rFonts w:ascii="Times New Roman" w:hAnsi="Times New Roman" w:cs="Times New Roman"/>
          <w:color w:val="000000"/>
          <w:sz w:val="24"/>
          <w:szCs w:val="24"/>
        </w:rPr>
        <w:t>)</w:t>
      </w:r>
      <w:r w:rsidRPr="004B0388">
        <w:rPr>
          <w:rFonts w:ascii="Times New Roman" w:hAnsi="Times New Roman" w:cs="Times New Roman"/>
          <w:sz w:val="24"/>
          <w:szCs w:val="24"/>
        </w:rPr>
        <w:t>. Uz 202</w:t>
      </w:r>
      <w:r>
        <w:rPr>
          <w:rFonts w:ascii="Times New Roman" w:hAnsi="Times New Roman" w:cs="Times New Roman"/>
          <w:sz w:val="24"/>
          <w:szCs w:val="24"/>
        </w:rPr>
        <w:t>1</w:t>
      </w:r>
      <w:r w:rsidRPr="004B0388">
        <w:rPr>
          <w:rFonts w:ascii="Times New Roman" w:hAnsi="Times New Roman" w:cs="Times New Roman"/>
          <w:sz w:val="24"/>
          <w:szCs w:val="24"/>
        </w:rPr>
        <w:t xml:space="preserve">.gada </w:t>
      </w:r>
      <w:r>
        <w:rPr>
          <w:rFonts w:ascii="Times New Roman" w:hAnsi="Times New Roman" w:cs="Times New Roman"/>
          <w:sz w:val="24"/>
          <w:szCs w:val="24"/>
        </w:rPr>
        <w:t>11.februārī</w:t>
      </w:r>
      <w:r w:rsidRPr="004B0388">
        <w:rPr>
          <w:rFonts w:ascii="Times New Roman" w:hAnsi="Times New Roman" w:cs="Times New Roman"/>
          <w:sz w:val="24"/>
          <w:szCs w:val="24"/>
        </w:rPr>
        <w:t xml:space="preserve"> rīkoto izsoli (</w:t>
      </w:r>
      <w:r>
        <w:rPr>
          <w:rFonts w:ascii="Times New Roman" w:hAnsi="Times New Roman" w:cs="Times New Roman"/>
          <w:sz w:val="24"/>
          <w:szCs w:val="24"/>
        </w:rPr>
        <w:t>piektā</w:t>
      </w:r>
      <w:r w:rsidRPr="004B0388">
        <w:rPr>
          <w:rFonts w:ascii="Times New Roman" w:hAnsi="Times New Roman" w:cs="Times New Roman"/>
          <w:sz w:val="24"/>
          <w:szCs w:val="24"/>
        </w:rPr>
        <w:t xml:space="preserve"> izsole) nepieteicās neviens pretendents, līdz ar to izsole ir bijusi nesekmīga.  </w:t>
      </w:r>
    </w:p>
    <w:p w14:paraId="637BCCDC" w14:textId="77777777" w:rsidR="006D0E45" w:rsidRPr="004B0388" w:rsidRDefault="006D0E45" w:rsidP="006D0E45">
      <w:pPr>
        <w:spacing w:line="360" w:lineRule="auto"/>
        <w:ind w:firstLine="567"/>
        <w:jc w:val="both"/>
        <w:rPr>
          <w:rFonts w:ascii="Times New Roman" w:hAnsi="Times New Roman" w:cs="Times New Roman"/>
          <w:sz w:val="24"/>
          <w:szCs w:val="24"/>
        </w:rPr>
      </w:pPr>
      <w:r w:rsidRPr="004B0388">
        <w:rPr>
          <w:rFonts w:ascii="Times New Roman" w:hAnsi="Times New Roman" w:cs="Times New Roman"/>
          <w:sz w:val="24"/>
          <w:szCs w:val="24"/>
        </w:rPr>
        <w:t>Gulbenes novada dome 202</w:t>
      </w:r>
      <w:r>
        <w:rPr>
          <w:rFonts w:ascii="Times New Roman" w:hAnsi="Times New Roman" w:cs="Times New Roman"/>
          <w:sz w:val="24"/>
          <w:szCs w:val="24"/>
        </w:rPr>
        <w:t>1</w:t>
      </w:r>
      <w:r w:rsidRPr="004B0388">
        <w:rPr>
          <w:rFonts w:ascii="Times New Roman" w:hAnsi="Times New Roman" w:cs="Times New Roman"/>
          <w:sz w:val="24"/>
          <w:szCs w:val="24"/>
        </w:rPr>
        <w:t xml:space="preserve">.gada </w:t>
      </w:r>
      <w:r>
        <w:rPr>
          <w:rFonts w:ascii="Times New Roman" w:hAnsi="Times New Roman" w:cs="Times New Roman"/>
          <w:sz w:val="24"/>
          <w:szCs w:val="24"/>
        </w:rPr>
        <w:t>25.martā</w:t>
      </w:r>
      <w:r w:rsidRPr="004B0388">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/2021/337 </w:t>
      </w:r>
      <w:r w:rsidRPr="004B0388">
        <w:rPr>
          <w:rFonts w:ascii="Times New Roman" w:hAnsi="Times New Roman" w:cs="Times New Roman"/>
          <w:sz w:val="24"/>
          <w:szCs w:val="24"/>
        </w:rPr>
        <w:t>“Par kustamās mantas</w:t>
      </w:r>
      <w:r>
        <w:rPr>
          <w:rFonts w:ascii="Times New Roman" w:hAnsi="Times New Roman" w:cs="Times New Roman"/>
          <w:sz w:val="24"/>
          <w:szCs w:val="24"/>
        </w:rPr>
        <w:t xml:space="preserve"> – automašīnas </w:t>
      </w:r>
      <w:r w:rsidRPr="004B0388">
        <w:rPr>
          <w:rFonts w:ascii="Times New Roman" w:hAnsi="Times New Roman" w:cs="Times New Roman"/>
          <w:sz w:val="24"/>
          <w:szCs w:val="24"/>
        </w:rPr>
        <w:t>FORD TRANSIT (valsts reģistrācijas numurs GV 8101)</w:t>
      </w:r>
      <w:r>
        <w:rPr>
          <w:rFonts w:ascii="Times New Roman" w:hAnsi="Times New Roman" w:cs="Times New Roman"/>
          <w:sz w:val="24"/>
          <w:szCs w:val="24"/>
        </w:rPr>
        <w:t>,</w:t>
      </w:r>
      <w:r w:rsidRPr="004B0388">
        <w:rPr>
          <w:rFonts w:ascii="Times New Roman" w:hAnsi="Times New Roman" w:cs="Times New Roman"/>
          <w:sz w:val="24"/>
          <w:szCs w:val="24"/>
        </w:rPr>
        <w:t xml:space="preserve"> </w:t>
      </w:r>
      <w:r>
        <w:rPr>
          <w:rFonts w:ascii="Times New Roman" w:hAnsi="Times New Roman" w:cs="Times New Roman"/>
          <w:sz w:val="24"/>
          <w:szCs w:val="24"/>
        </w:rPr>
        <w:t>sestās</w:t>
      </w:r>
      <w:r w:rsidRPr="004B0388">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3</w:t>
      </w:r>
      <w:r w:rsidRPr="004B0388">
        <w:rPr>
          <w:rFonts w:ascii="Times New Roman" w:hAnsi="Times New Roman" w:cs="Times New Roman"/>
          <w:sz w:val="24"/>
          <w:szCs w:val="24"/>
        </w:rPr>
        <w:t>,</w:t>
      </w:r>
      <w:r>
        <w:rPr>
          <w:rFonts w:ascii="Times New Roman" w:hAnsi="Times New Roman" w:cs="Times New Roman"/>
          <w:sz w:val="24"/>
          <w:szCs w:val="24"/>
        </w:rPr>
        <w:t xml:space="preserve"> 26.p.</w:t>
      </w:r>
      <w:r w:rsidRPr="004B0388">
        <w:rPr>
          <w:rFonts w:ascii="Times New Roman" w:hAnsi="Times New Roman" w:cs="Times New Roman"/>
          <w:sz w:val="24"/>
          <w:szCs w:val="24"/>
        </w:rPr>
        <w:t xml:space="preserve">), ar kuru nolēma rīkot </w:t>
      </w:r>
      <w:r w:rsidRPr="004B0388">
        <w:rPr>
          <w:rFonts w:ascii="Times New Roman" w:eastAsia="SimSun" w:hAnsi="Times New Roman" w:cs="Times New Roman"/>
          <w:color w:val="00000A"/>
          <w:sz w:val="24"/>
          <w:szCs w:val="24"/>
          <w:lang w:eastAsia="zh-CN" w:bidi="hi-IN"/>
        </w:rPr>
        <w:t xml:space="preserve">kustamās mantas – </w:t>
      </w:r>
      <w:r w:rsidRPr="004B0388">
        <w:rPr>
          <w:rFonts w:ascii="Times New Roman" w:hAnsi="Times New Roman" w:cs="Times New Roman"/>
          <w:sz w:val="24"/>
          <w:szCs w:val="24"/>
        </w:rPr>
        <w:t xml:space="preserve">automašīnas FORD TRANSIT (valsts reģistrācijas numurs GV 8101), </w:t>
      </w:r>
      <w:r>
        <w:rPr>
          <w:rFonts w:ascii="Times New Roman" w:hAnsi="Times New Roman" w:cs="Times New Roman"/>
          <w:sz w:val="24"/>
          <w:szCs w:val="24"/>
        </w:rPr>
        <w:t xml:space="preserve">sesto </w:t>
      </w:r>
      <w:r w:rsidRPr="004B0388">
        <w:rPr>
          <w:rFonts w:ascii="Times New Roman" w:hAnsi="Times New Roman" w:cs="Times New Roman"/>
          <w:sz w:val="24"/>
          <w:szCs w:val="24"/>
        </w:rPr>
        <w:t xml:space="preserve">izsoli, apstiprināt izsoles noteikumus un nosacīto cenu. </w:t>
      </w:r>
      <w:r>
        <w:rPr>
          <w:rFonts w:ascii="Times New Roman" w:hAnsi="Times New Roman" w:cs="Times New Roman"/>
          <w:sz w:val="24"/>
          <w:szCs w:val="24"/>
        </w:rPr>
        <w:t>Sestās</w:t>
      </w:r>
      <w:r w:rsidRPr="004B0388">
        <w:rPr>
          <w:rFonts w:ascii="Times New Roman" w:hAnsi="Times New Roman" w:cs="Times New Roman"/>
          <w:sz w:val="24"/>
          <w:szCs w:val="24"/>
        </w:rPr>
        <w:t xml:space="preserve"> izsoles apstiprinātā nosacītā cena (izsoles sākumcena) </w:t>
      </w:r>
      <w:r>
        <w:rPr>
          <w:rFonts w:ascii="Times New Roman" w:hAnsi="Times New Roman" w:cs="Times New Roman"/>
          <w:color w:val="000000"/>
          <w:sz w:val="24"/>
          <w:szCs w:val="24"/>
        </w:rPr>
        <w:t>1300</w:t>
      </w:r>
      <w:r w:rsidRPr="004B0388">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trīs simti</w:t>
      </w:r>
      <w:r w:rsidRPr="004B0388">
        <w:rPr>
          <w:rFonts w:ascii="Times New Roman" w:hAnsi="Times New Roman" w:cs="Times New Roman"/>
          <w:color w:val="000000"/>
          <w:sz w:val="24"/>
          <w:szCs w:val="24"/>
        </w:rPr>
        <w:t xml:space="preserve"> </w:t>
      </w:r>
      <w:proofErr w:type="spellStart"/>
      <w:r w:rsidRPr="004B0388">
        <w:rPr>
          <w:rFonts w:ascii="Times New Roman" w:hAnsi="Times New Roman" w:cs="Times New Roman"/>
          <w:i/>
          <w:color w:val="000000"/>
          <w:sz w:val="24"/>
          <w:szCs w:val="24"/>
        </w:rPr>
        <w:t>euro</w:t>
      </w:r>
      <w:proofErr w:type="spellEnd"/>
      <w:r w:rsidRPr="004B0388">
        <w:rPr>
          <w:rFonts w:ascii="Times New Roman" w:hAnsi="Times New Roman" w:cs="Times New Roman"/>
          <w:color w:val="000000"/>
          <w:sz w:val="24"/>
          <w:szCs w:val="24"/>
        </w:rPr>
        <w:t>)</w:t>
      </w:r>
      <w:r w:rsidRPr="004B0388">
        <w:rPr>
          <w:rFonts w:ascii="Times New Roman" w:hAnsi="Times New Roman" w:cs="Times New Roman"/>
          <w:sz w:val="24"/>
          <w:szCs w:val="24"/>
        </w:rPr>
        <w:t>. Uz 202</w:t>
      </w:r>
      <w:r>
        <w:rPr>
          <w:rFonts w:ascii="Times New Roman" w:hAnsi="Times New Roman" w:cs="Times New Roman"/>
          <w:sz w:val="24"/>
          <w:szCs w:val="24"/>
        </w:rPr>
        <w:t>1</w:t>
      </w:r>
      <w:r w:rsidRPr="004B0388">
        <w:rPr>
          <w:rFonts w:ascii="Times New Roman" w:hAnsi="Times New Roman" w:cs="Times New Roman"/>
          <w:sz w:val="24"/>
          <w:szCs w:val="24"/>
        </w:rPr>
        <w:t xml:space="preserve">.gada </w:t>
      </w:r>
      <w:r>
        <w:rPr>
          <w:rFonts w:ascii="Times New Roman" w:hAnsi="Times New Roman" w:cs="Times New Roman"/>
          <w:sz w:val="24"/>
          <w:szCs w:val="24"/>
        </w:rPr>
        <w:lastRenderedPageBreak/>
        <w:t>13.maijā</w:t>
      </w:r>
      <w:r w:rsidRPr="004B0388">
        <w:rPr>
          <w:rFonts w:ascii="Times New Roman" w:hAnsi="Times New Roman" w:cs="Times New Roman"/>
          <w:sz w:val="24"/>
          <w:szCs w:val="24"/>
        </w:rPr>
        <w:t xml:space="preserve"> rīkoto izsoli (</w:t>
      </w:r>
      <w:r>
        <w:rPr>
          <w:rFonts w:ascii="Times New Roman" w:hAnsi="Times New Roman" w:cs="Times New Roman"/>
          <w:sz w:val="24"/>
          <w:szCs w:val="24"/>
        </w:rPr>
        <w:t>sestā</w:t>
      </w:r>
      <w:r w:rsidRPr="004B0388">
        <w:rPr>
          <w:rFonts w:ascii="Times New Roman" w:hAnsi="Times New Roman" w:cs="Times New Roman"/>
          <w:sz w:val="24"/>
          <w:szCs w:val="24"/>
        </w:rPr>
        <w:t xml:space="preserve"> izsole) nepieteicās neviens pretendents, līdz ar to izsole ir bijusi nesekmīga.  </w:t>
      </w:r>
    </w:p>
    <w:p w14:paraId="1F6EF63B" w14:textId="77777777" w:rsidR="006D0E45"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EE8F4E5"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atcelt kustamās mantas</w:t>
      </w:r>
      <w:r w:rsidRPr="00EE79F4">
        <w:rPr>
          <w:rFonts w:ascii="Times New Roman" w:hAnsi="Times New Roman" w:cs="Times New Roman"/>
          <w:sz w:val="24"/>
          <w:szCs w:val="24"/>
        </w:rPr>
        <w:t xml:space="preserve"> atsavināšanu</w:t>
      </w:r>
      <w:r w:rsidRPr="00255026">
        <w:rPr>
          <w:rFonts w:ascii="Times New Roman" w:hAnsi="Times New Roman" w:cs="Times New Roman"/>
          <w:sz w:val="24"/>
          <w:szCs w:val="24"/>
        </w:rPr>
        <w:t>.</w:t>
      </w:r>
    </w:p>
    <w:p w14:paraId="4A07EFA0" w14:textId="77777777" w:rsidR="006D0E45" w:rsidRPr="009D150E"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13.maija sēdes protokolu Nr.2.7.2/21</w:t>
      </w:r>
      <w:r w:rsidRPr="00B36B39">
        <w:rPr>
          <w:rFonts w:ascii="Times New Roman" w:hAnsi="Times New Roman" w:cs="Times New Roman"/>
          <w:sz w:val="24"/>
          <w:szCs w:val="24"/>
        </w:rPr>
        <w:t>/</w:t>
      </w:r>
      <w:r>
        <w:rPr>
          <w:rFonts w:ascii="Times New Roman" w:hAnsi="Times New Roman" w:cs="Times New Roman"/>
          <w:sz w:val="24"/>
          <w:szCs w:val="24"/>
        </w:rPr>
        <w:t>116</w:t>
      </w:r>
      <w:r w:rsidRPr="00B36B39">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9D150E">
        <w:rPr>
          <w:rFonts w:ascii="Times New Roman" w:hAnsi="Times New Roman" w:cs="Times New Roman"/>
          <w:sz w:val="24"/>
          <w:szCs w:val="24"/>
        </w:rPr>
        <w:t xml:space="preserve">ar 17 balsīm "Par" (Anatolijs Savickis, Andis Caunītis, Andris Vējiņš, Guna Pūcīte, Gunārs Ciglis, Guntis </w:t>
      </w:r>
      <w:proofErr w:type="spellStart"/>
      <w:r w:rsidRPr="009D150E">
        <w:rPr>
          <w:rFonts w:ascii="Times New Roman" w:hAnsi="Times New Roman" w:cs="Times New Roman"/>
          <w:sz w:val="24"/>
          <w:szCs w:val="24"/>
        </w:rPr>
        <w:t>Princovs</w:t>
      </w:r>
      <w:proofErr w:type="spellEnd"/>
      <w:r w:rsidRPr="009D150E">
        <w:rPr>
          <w:rFonts w:ascii="Times New Roman" w:hAnsi="Times New Roman" w:cs="Times New Roman"/>
          <w:sz w:val="24"/>
          <w:szCs w:val="24"/>
        </w:rPr>
        <w:t xml:space="preserve">, Ieva </w:t>
      </w:r>
      <w:proofErr w:type="spellStart"/>
      <w:r w:rsidRPr="009D150E">
        <w:rPr>
          <w:rFonts w:ascii="Times New Roman" w:hAnsi="Times New Roman" w:cs="Times New Roman"/>
          <w:sz w:val="24"/>
          <w:szCs w:val="24"/>
        </w:rPr>
        <w:t>Grīnšteine</w:t>
      </w:r>
      <w:proofErr w:type="spellEnd"/>
      <w:r w:rsidRPr="009D150E">
        <w:rPr>
          <w:rFonts w:ascii="Times New Roman" w:hAnsi="Times New Roman" w:cs="Times New Roman"/>
          <w:sz w:val="24"/>
          <w:szCs w:val="24"/>
        </w:rPr>
        <w:t xml:space="preserve">, Ilze </w:t>
      </w:r>
      <w:proofErr w:type="spellStart"/>
      <w:r w:rsidRPr="009D150E">
        <w:rPr>
          <w:rFonts w:ascii="Times New Roman" w:hAnsi="Times New Roman" w:cs="Times New Roman"/>
          <w:sz w:val="24"/>
          <w:szCs w:val="24"/>
        </w:rPr>
        <w:t>Mezīte</w:t>
      </w:r>
      <w:proofErr w:type="spellEnd"/>
      <w:r w:rsidRPr="009D150E">
        <w:rPr>
          <w:rFonts w:ascii="Times New Roman" w:hAnsi="Times New Roman" w:cs="Times New Roman"/>
          <w:sz w:val="24"/>
          <w:szCs w:val="24"/>
        </w:rPr>
        <w:t xml:space="preserve">, Indra Caune, Intars Liepiņš, Larisa Cīrule, Lāsma </w:t>
      </w:r>
      <w:proofErr w:type="spellStart"/>
      <w:r w:rsidRPr="009D150E">
        <w:rPr>
          <w:rFonts w:ascii="Times New Roman" w:hAnsi="Times New Roman" w:cs="Times New Roman"/>
          <w:sz w:val="24"/>
          <w:szCs w:val="24"/>
        </w:rPr>
        <w:t>Gabdulļina</w:t>
      </w:r>
      <w:proofErr w:type="spellEnd"/>
      <w:r w:rsidRPr="009D150E">
        <w:rPr>
          <w:rFonts w:ascii="Times New Roman" w:hAnsi="Times New Roman" w:cs="Times New Roman"/>
          <w:sz w:val="24"/>
          <w:szCs w:val="24"/>
        </w:rPr>
        <w:t xml:space="preserve">, Normunds </w:t>
      </w:r>
      <w:proofErr w:type="spellStart"/>
      <w:r w:rsidRPr="009D150E">
        <w:rPr>
          <w:rFonts w:ascii="Times New Roman" w:hAnsi="Times New Roman" w:cs="Times New Roman"/>
          <w:sz w:val="24"/>
          <w:szCs w:val="24"/>
        </w:rPr>
        <w:t>Audzišs</w:t>
      </w:r>
      <w:proofErr w:type="spellEnd"/>
      <w:r w:rsidRPr="009D150E">
        <w:rPr>
          <w:rFonts w:ascii="Times New Roman" w:hAnsi="Times New Roman" w:cs="Times New Roman"/>
          <w:sz w:val="24"/>
          <w:szCs w:val="24"/>
        </w:rPr>
        <w:t xml:space="preserve">, Normunds Mazūrs, </w:t>
      </w:r>
      <w:proofErr w:type="spellStart"/>
      <w:r w:rsidRPr="009D150E">
        <w:rPr>
          <w:rFonts w:ascii="Times New Roman" w:hAnsi="Times New Roman" w:cs="Times New Roman"/>
          <w:sz w:val="24"/>
          <w:szCs w:val="24"/>
        </w:rPr>
        <w:t>Stanislavs</w:t>
      </w:r>
      <w:proofErr w:type="spellEnd"/>
      <w:r w:rsidRPr="009D150E">
        <w:rPr>
          <w:rFonts w:ascii="Times New Roman" w:hAnsi="Times New Roman" w:cs="Times New Roman"/>
          <w:sz w:val="24"/>
          <w:szCs w:val="24"/>
        </w:rPr>
        <w:t xml:space="preserve"> </w:t>
      </w:r>
      <w:proofErr w:type="spellStart"/>
      <w:r w:rsidRPr="009D150E">
        <w:rPr>
          <w:rFonts w:ascii="Times New Roman" w:hAnsi="Times New Roman" w:cs="Times New Roman"/>
          <w:sz w:val="24"/>
          <w:szCs w:val="24"/>
        </w:rPr>
        <w:t>Gžibovskis</w:t>
      </w:r>
      <w:proofErr w:type="spellEnd"/>
      <w:r w:rsidRPr="009D150E">
        <w:rPr>
          <w:rFonts w:ascii="Times New Roman" w:hAnsi="Times New Roman" w:cs="Times New Roman"/>
          <w:sz w:val="24"/>
          <w:szCs w:val="24"/>
        </w:rPr>
        <w:t xml:space="preserve">, </w:t>
      </w:r>
      <w:proofErr w:type="spellStart"/>
      <w:r w:rsidRPr="009D150E">
        <w:rPr>
          <w:rFonts w:ascii="Times New Roman" w:hAnsi="Times New Roman" w:cs="Times New Roman"/>
          <w:sz w:val="24"/>
          <w:szCs w:val="24"/>
        </w:rPr>
        <w:t>Valtis</w:t>
      </w:r>
      <w:proofErr w:type="spellEnd"/>
      <w:r w:rsidRPr="009D150E">
        <w:rPr>
          <w:rFonts w:ascii="Times New Roman" w:hAnsi="Times New Roman" w:cs="Times New Roman"/>
          <w:sz w:val="24"/>
          <w:szCs w:val="24"/>
        </w:rPr>
        <w:t xml:space="preserve"> Krauklis, Zintis </w:t>
      </w:r>
      <w:proofErr w:type="spellStart"/>
      <w:r w:rsidRPr="009D150E">
        <w:rPr>
          <w:rFonts w:ascii="Times New Roman" w:hAnsi="Times New Roman" w:cs="Times New Roman"/>
          <w:sz w:val="24"/>
          <w:szCs w:val="24"/>
        </w:rPr>
        <w:t>Mezītis</w:t>
      </w:r>
      <w:proofErr w:type="spellEnd"/>
      <w:r w:rsidRPr="009D150E">
        <w:rPr>
          <w:rFonts w:ascii="Times New Roman" w:hAnsi="Times New Roman" w:cs="Times New Roman"/>
          <w:sz w:val="24"/>
          <w:szCs w:val="24"/>
        </w:rPr>
        <w:t xml:space="preserve">), "Pret" – nav, "Atturas" – </w:t>
      </w:r>
      <w:proofErr w:type="spellStart"/>
      <w:r w:rsidRPr="009D150E">
        <w:rPr>
          <w:rFonts w:ascii="Times New Roman" w:hAnsi="Times New Roman" w:cs="Times New Roman"/>
          <w:sz w:val="24"/>
          <w:szCs w:val="24"/>
        </w:rPr>
        <w:t>navGulbenes</w:t>
      </w:r>
      <w:proofErr w:type="spellEnd"/>
      <w:r w:rsidRPr="009D150E">
        <w:rPr>
          <w:rFonts w:ascii="Times New Roman" w:hAnsi="Times New Roman" w:cs="Times New Roman"/>
          <w:sz w:val="24"/>
          <w:szCs w:val="24"/>
        </w:rPr>
        <w:t xml:space="preserve"> novada dome NOLEMJ</w:t>
      </w:r>
      <w:r w:rsidRPr="009C1757">
        <w:rPr>
          <w:rFonts w:ascii="Times New Roman" w:hAnsi="Times New Roman" w:cs="Times New Roman"/>
          <w:sz w:val="24"/>
          <w:szCs w:val="24"/>
        </w:rPr>
        <w:t>:</w:t>
      </w:r>
    </w:p>
    <w:p w14:paraId="2D809F79" w14:textId="77777777" w:rsidR="006D0E45" w:rsidRPr="00B36B39"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1. ATZĪT 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13.maijā</w:t>
      </w:r>
      <w:r w:rsidRPr="00B36B39">
        <w:rPr>
          <w:rFonts w:ascii="Times New Roman" w:hAnsi="Times New Roman" w:cs="Times New Roman"/>
          <w:sz w:val="24"/>
          <w:szCs w:val="24"/>
        </w:rPr>
        <w:t xml:space="preserve"> rīkoto Gulbenes novada pašvaldības </w:t>
      </w:r>
      <w:r w:rsidRPr="009D150E">
        <w:rPr>
          <w:rFonts w:ascii="Times New Roman" w:hAnsi="Times New Roman" w:cs="Times New Roman"/>
          <w:sz w:val="24"/>
          <w:szCs w:val="24"/>
        </w:rPr>
        <w:t>kustamās mantas –</w:t>
      </w:r>
      <w:r w:rsidRPr="002869D4">
        <w:rPr>
          <w:rFonts w:ascii="Times New Roman" w:eastAsia="SimSun" w:hAnsi="Times New Roman" w:cs="Times New Roman"/>
          <w:color w:val="00000A"/>
          <w:sz w:val="24"/>
          <w:szCs w:val="24"/>
          <w:lang w:eastAsia="zh-CN" w:bidi="hi-IN"/>
        </w:rPr>
        <w:t xml:space="preserve"> </w:t>
      </w:r>
      <w:r w:rsidRPr="002869D4">
        <w:rPr>
          <w:rFonts w:ascii="Times New Roman" w:hAnsi="Times New Roman" w:cs="Times New Roman"/>
          <w:sz w:val="24"/>
          <w:szCs w:val="24"/>
        </w:rPr>
        <w:t>automašīnas FORD TRANSIT (valsts reģistrācijas numurs GV 8101</w:t>
      </w:r>
      <w:r>
        <w:rPr>
          <w:rFonts w:ascii="Times New Roman" w:hAnsi="Times New Roman" w:cs="Times New Roman"/>
          <w:sz w:val="24"/>
          <w:szCs w:val="24"/>
        </w:rPr>
        <w:t>)</w:t>
      </w:r>
      <w:r w:rsidRPr="00255026">
        <w:rPr>
          <w:rFonts w:ascii="Times New Roman" w:hAnsi="Times New Roman" w:cs="Times New Roman"/>
          <w:sz w:val="24"/>
          <w:szCs w:val="24"/>
        </w:rPr>
        <w:t>,</w:t>
      </w:r>
      <w:r>
        <w:rPr>
          <w:rFonts w:ascii="Times New Roman" w:hAnsi="Times New Roman" w:cs="Times New Roman"/>
          <w:sz w:val="24"/>
          <w:szCs w:val="24"/>
        </w:rPr>
        <w:t xml:space="preserve"> sesto</w:t>
      </w:r>
      <w:r w:rsidRPr="00255026">
        <w:rPr>
          <w:rFonts w:ascii="Times New Roman" w:hAnsi="Times New Roman" w:cs="Times New Roman"/>
          <w:sz w:val="24"/>
          <w:szCs w:val="24"/>
        </w:rPr>
        <w:t xml:space="preserve"> izsoli par nesekmīgu</w:t>
      </w:r>
      <w:r w:rsidRPr="00B36B39">
        <w:rPr>
          <w:rFonts w:ascii="Times New Roman" w:hAnsi="Times New Roman" w:cs="Times New Roman"/>
          <w:sz w:val="24"/>
          <w:szCs w:val="24"/>
        </w:rPr>
        <w:t>.</w:t>
      </w:r>
    </w:p>
    <w:p w14:paraId="3A72B056" w14:textId="77777777" w:rsidR="006D0E45" w:rsidRPr="00EE79F4" w:rsidRDefault="006D0E45" w:rsidP="006D0E45">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B36B39">
        <w:rPr>
          <w:rFonts w:ascii="Times New Roman" w:hAnsi="Times New Roman" w:cs="Times New Roman"/>
          <w:sz w:val="24"/>
          <w:szCs w:val="24"/>
        </w:rPr>
        <w:t xml:space="preserve">Gulbenes novada pašvaldības </w:t>
      </w:r>
      <w:r w:rsidRPr="002869D4">
        <w:rPr>
          <w:rFonts w:ascii="Times New Roman" w:eastAsia="SimSun" w:hAnsi="Times New Roman" w:cs="Times New Roman"/>
          <w:color w:val="00000A"/>
          <w:sz w:val="24"/>
          <w:szCs w:val="24"/>
          <w:lang w:eastAsia="zh-CN" w:bidi="hi-IN"/>
        </w:rPr>
        <w:t xml:space="preserve">kustamās mantas – </w:t>
      </w:r>
      <w:r w:rsidRPr="002869D4">
        <w:rPr>
          <w:rFonts w:ascii="Times New Roman" w:hAnsi="Times New Roman" w:cs="Times New Roman"/>
          <w:sz w:val="24"/>
          <w:szCs w:val="24"/>
        </w:rPr>
        <w:t>automašīnas FORD TRANSIT (valsts reģistrācijas numurs GV 8101</w:t>
      </w:r>
      <w:r>
        <w:rPr>
          <w:rFonts w:ascii="Times New Roman" w:hAnsi="Times New Roman" w:cs="Times New Roman"/>
          <w:sz w:val="24"/>
          <w:szCs w:val="24"/>
        </w:rPr>
        <w:t>)</w:t>
      </w:r>
      <w:r w:rsidRPr="00EE79F4">
        <w:rPr>
          <w:rFonts w:ascii="Times New Roman" w:hAnsi="Times New Roman" w:cs="Times New Roman"/>
          <w:bCs/>
          <w:sz w:val="24"/>
          <w:szCs w:val="24"/>
        </w:rPr>
        <w:t xml:space="preserve">, </w:t>
      </w:r>
      <w:r w:rsidRPr="00EE79F4">
        <w:rPr>
          <w:rFonts w:ascii="Times New Roman" w:hAnsi="Times New Roman" w:cs="Times New Roman"/>
          <w:sz w:val="24"/>
          <w:szCs w:val="24"/>
        </w:rPr>
        <w:t xml:space="preserve">atsavināšanu. </w:t>
      </w:r>
    </w:p>
    <w:p w14:paraId="5CE3A2BD" w14:textId="77777777" w:rsidR="006D0E45" w:rsidRDefault="006D0E45" w:rsidP="006D0E45">
      <w:pPr>
        <w:spacing w:line="360" w:lineRule="auto"/>
        <w:rPr>
          <w:rFonts w:ascii="Times New Roman" w:hAnsi="Times New Roman" w:cs="Times New Roman"/>
          <w:sz w:val="24"/>
          <w:szCs w:val="24"/>
        </w:rPr>
      </w:pPr>
    </w:p>
    <w:p w14:paraId="23E72226"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515DE73" w14:textId="77777777" w:rsidR="006D0E45" w:rsidRDefault="006D0E45" w:rsidP="006D0E45">
      <w:pPr>
        <w:spacing w:line="360" w:lineRule="auto"/>
        <w:rPr>
          <w:rFonts w:ascii="Times New Roman" w:hAnsi="Times New Roman" w:cs="Times New Roman"/>
          <w:sz w:val="24"/>
          <w:szCs w:val="24"/>
        </w:rPr>
      </w:pPr>
    </w:p>
    <w:p w14:paraId="6303C907" w14:textId="5206C99F"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971BA64"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38BB760" w14:textId="77777777" w:rsidR="006D0E45" w:rsidRDefault="006D0E45" w:rsidP="006D0E45">
      <w:pPr>
        <w:spacing w:line="360" w:lineRule="auto"/>
        <w:rPr>
          <w:rFonts w:ascii="Times New Roman" w:hAnsi="Times New Roman" w:cs="Times New Roman"/>
          <w:sz w:val="24"/>
          <w:szCs w:val="24"/>
        </w:rPr>
      </w:pPr>
    </w:p>
    <w:p w14:paraId="2343F713" w14:textId="77777777" w:rsidR="006D0E45" w:rsidRDefault="006D0E45" w:rsidP="006D0E45">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81F423B" w14:textId="77777777" w:rsidTr="00AC000F">
        <w:tc>
          <w:tcPr>
            <w:tcW w:w="9458" w:type="dxa"/>
          </w:tcPr>
          <w:p w14:paraId="40765ECA" w14:textId="77777777" w:rsidR="006D0E45" w:rsidRDefault="006D0E45" w:rsidP="00AC000F">
            <w:pPr>
              <w:jc w:val="center"/>
            </w:pPr>
            <w:r w:rsidRPr="000B1C5E">
              <w:rPr>
                <w:rFonts w:ascii="Times New Roman" w:hAnsi="Times New Roman" w:cs="Times New Roman"/>
                <w:noProof/>
              </w:rPr>
              <w:drawing>
                <wp:inline distT="0" distB="0" distL="0" distR="0" wp14:anchorId="00CC870B" wp14:editId="416554BD">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6775E84C" w14:textId="77777777" w:rsidTr="00AC000F">
        <w:tc>
          <w:tcPr>
            <w:tcW w:w="9458" w:type="dxa"/>
          </w:tcPr>
          <w:p w14:paraId="023C898F"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6DB85FB9" w14:textId="77777777" w:rsidTr="00AC000F">
        <w:tc>
          <w:tcPr>
            <w:tcW w:w="9458" w:type="dxa"/>
          </w:tcPr>
          <w:p w14:paraId="315D920A"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27914D59" w14:textId="77777777" w:rsidTr="00AC000F">
        <w:tc>
          <w:tcPr>
            <w:tcW w:w="9458" w:type="dxa"/>
          </w:tcPr>
          <w:p w14:paraId="553D3118"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1C192309" w14:textId="77777777" w:rsidTr="00AC000F">
        <w:tc>
          <w:tcPr>
            <w:tcW w:w="9458" w:type="dxa"/>
          </w:tcPr>
          <w:p w14:paraId="0C510AD4"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0B61D6B5" w14:textId="77777777" w:rsidR="006D0E45" w:rsidRDefault="006D0E45" w:rsidP="006D0E45">
      <w:pPr>
        <w:pStyle w:val="Bezatstarpm"/>
        <w:jc w:val="center"/>
        <w:rPr>
          <w:rFonts w:ascii="Times New Roman" w:hAnsi="Times New Roman" w:cs="Times New Roman"/>
          <w:b/>
          <w:bCs/>
          <w:sz w:val="24"/>
          <w:szCs w:val="24"/>
        </w:rPr>
      </w:pPr>
    </w:p>
    <w:p w14:paraId="43768757"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32E72D"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4A809028" w14:textId="77777777" w:rsidTr="00AC000F">
        <w:tc>
          <w:tcPr>
            <w:tcW w:w="4676" w:type="dxa"/>
          </w:tcPr>
          <w:p w14:paraId="7CDB89A1"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0D3BCEF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606</w:t>
            </w:r>
          </w:p>
        </w:tc>
      </w:tr>
      <w:tr w:rsidR="006D0E45" w14:paraId="55E62265" w14:textId="77777777" w:rsidTr="00AC000F">
        <w:tc>
          <w:tcPr>
            <w:tcW w:w="4676" w:type="dxa"/>
          </w:tcPr>
          <w:p w14:paraId="41273CFA" w14:textId="77777777" w:rsidR="006D0E45" w:rsidRDefault="006D0E45" w:rsidP="00AC000F">
            <w:pPr>
              <w:rPr>
                <w:rFonts w:ascii="Times New Roman" w:hAnsi="Times New Roman" w:cs="Times New Roman"/>
                <w:sz w:val="24"/>
                <w:szCs w:val="24"/>
              </w:rPr>
            </w:pPr>
          </w:p>
        </w:tc>
        <w:tc>
          <w:tcPr>
            <w:tcW w:w="4678" w:type="dxa"/>
          </w:tcPr>
          <w:p w14:paraId="195B129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8C26537" w14:textId="77777777" w:rsidR="006D0E45" w:rsidRDefault="006D0E45" w:rsidP="006D0E45">
      <w:pPr>
        <w:rPr>
          <w:rFonts w:ascii="Times New Roman" w:hAnsi="Times New Roman" w:cs="Times New Roman"/>
          <w:sz w:val="24"/>
          <w:szCs w:val="24"/>
        </w:rPr>
      </w:pPr>
    </w:p>
    <w:p w14:paraId="54B1D7BB" w14:textId="77777777" w:rsidR="006D0E45" w:rsidRPr="00704E82" w:rsidRDefault="006D0E45" w:rsidP="006D0E45">
      <w:pPr>
        <w:pStyle w:val="Default"/>
        <w:jc w:val="center"/>
        <w:rPr>
          <w:szCs w:val="24"/>
        </w:rPr>
      </w:pPr>
      <w:r w:rsidRPr="00134705">
        <w:rPr>
          <w:b/>
          <w:szCs w:val="24"/>
        </w:rPr>
        <w:t xml:space="preserve">Par </w:t>
      </w:r>
      <w:r>
        <w:rPr>
          <w:b/>
        </w:rPr>
        <w:t>Gulbenes novada pašvaldības kustamās mantas – automašīnas VOLKSWAGWN CADDY KOMBI (</w:t>
      </w:r>
      <w:r w:rsidRPr="00246F33">
        <w:rPr>
          <w:b/>
        </w:rPr>
        <w:t xml:space="preserve">valsts </w:t>
      </w:r>
      <w:r w:rsidRPr="00246F33">
        <w:rPr>
          <w:b/>
          <w:szCs w:val="24"/>
        </w:rPr>
        <w:t xml:space="preserve">reģistrācijas numurs </w:t>
      </w:r>
      <w:r>
        <w:rPr>
          <w:b/>
          <w:szCs w:val="24"/>
        </w:rPr>
        <w:t>GC3983</w:t>
      </w:r>
      <w:r w:rsidRPr="00246F33">
        <w:rPr>
          <w:b/>
          <w:szCs w:val="24"/>
        </w:rPr>
        <w:t>)</w:t>
      </w:r>
      <w:r>
        <w:rPr>
          <w:b/>
          <w:szCs w:val="24"/>
        </w:rPr>
        <w:t>,</w:t>
      </w:r>
      <w:r>
        <w:rPr>
          <w:b/>
        </w:rPr>
        <w:t xml:space="preserve"> atsavināšanu</w:t>
      </w:r>
    </w:p>
    <w:p w14:paraId="45ADF860" w14:textId="77777777" w:rsidR="006D0E45" w:rsidRPr="00C41F80" w:rsidRDefault="006D0E45" w:rsidP="006D0E45">
      <w:pPr>
        <w:rPr>
          <w:rFonts w:ascii="Times New Roman" w:hAnsi="Times New Roman" w:cs="Times New Roman"/>
          <w:sz w:val="24"/>
          <w:szCs w:val="24"/>
        </w:rPr>
      </w:pPr>
    </w:p>
    <w:p w14:paraId="3E1E53BE" w14:textId="77777777" w:rsidR="006D0E45" w:rsidRPr="00C41F80"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C41F80">
        <w:rPr>
          <w:rFonts w:ascii="Times New Roman" w:hAnsi="Times New Roman" w:cs="Times New Roman"/>
          <w:b/>
          <w:sz w:val="24"/>
          <w:szCs w:val="24"/>
        </w:rPr>
        <w:t>Gulbenes novada L</w:t>
      </w:r>
      <w:r>
        <w:rPr>
          <w:rFonts w:ascii="Times New Roman" w:hAnsi="Times New Roman" w:cs="Times New Roman"/>
          <w:b/>
          <w:sz w:val="24"/>
          <w:szCs w:val="24"/>
        </w:rPr>
        <w:t>itenes</w:t>
      </w:r>
      <w:r w:rsidRPr="00C41F80">
        <w:rPr>
          <w:rFonts w:ascii="Times New Roman" w:hAnsi="Times New Roman" w:cs="Times New Roman"/>
          <w:b/>
          <w:sz w:val="24"/>
          <w:szCs w:val="24"/>
        </w:rPr>
        <w:t xml:space="preserve"> pagasta pārvaldes</w:t>
      </w:r>
      <w:r w:rsidRPr="00C41F80">
        <w:rPr>
          <w:rFonts w:ascii="Times New Roman" w:hAnsi="Times New Roman" w:cs="Times New Roman"/>
          <w:sz w:val="24"/>
          <w:szCs w:val="24"/>
        </w:rPr>
        <w:t>, reģistrācijas Nr.</w:t>
      </w:r>
      <w:r>
        <w:rPr>
          <w:rFonts w:ascii="Times New Roman" w:hAnsi="Times New Roman" w:cs="Times New Roman"/>
          <w:sz w:val="24"/>
          <w:szCs w:val="24"/>
        </w:rPr>
        <w:t>90011483217</w:t>
      </w:r>
      <w:r w:rsidRPr="00C41F80">
        <w:rPr>
          <w:rFonts w:ascii="Times New Roman" w:hAnsi="Times New Roman" w:cs="Times New Roman"/>
          <w:sz w:val="24"/>
          <w:szCs w:val="24"/>
        </w:rPr>
        <w:t xml:space="preserve">, juridiskā adrese: </w:t>
      </w:r>
      <w:r>
        <w:rPr>
          <w:rFonts w:ascii="Times New Roman" w:hAnsi="Times New Roman" w:cs="Times New Roman"/>
          <w:sz w:val="24"/>
          <w:szCs w:val="24"/>
        </w:rPr>
        <w:t>“Pagastnams 1”, Litene, Litenes</w:t>
      </w:r>
      <w:r w:rsidRPr="00C41F80">
        <w:rPr>
          <w:rFonts w:ascii="Times New Roman" w:hAnsi="Times New Roman" w:cs="Times New Roman"/>
          <w:sz w:val="24"/>
          <w:szCs w:val="24"/>
        </w:rPr>
        <w:t xml:space="preserve"> pagasts, Gulbenes novads, LV – 44</w:t>
      </w:r>
      <w:r>
        <w:rPr>
          <w:rFonts w:ascii="Times New Roman" w:hAnsi="Times New Roman" w:cs="Times New Roman"/>
          <w:sz w:val="24"/>
          <w:szCs w:val="24"/>
        </w:rPr>
        <w:t>05</w:t>
      </w:r>
      <w:r w:rsidRPr="00C41F80">
        <w:rPr>
          <w:rFonts w:ascii="Times New Roman" w:hAnsi="Times New Roman" w:cs="Times New Roman"/>
          <w:sz w:val="24"/>
          <w:szCs w:val="24"/>
        </w:rPr>
        <w:t>, 202</w:t>
      </w:r>
      <w:r>
        <w:rPr>
          <w:rFonts w:ascii="Times New Roman" w:hAnsi="Times New Roman" w:cs="Times New Roman"/>
          <w:sz w:val="24"/>
          <w:szCs w:val="24"/>
        </w:rPr>
        <w:t>1</w:t>
      </w:r>
      <w:r w:rsidRPr="00C41F80">
        <w:rPr>
          <w:rFonts w:ascii="Times New Roman" w:hAnsi="Times New Roman" w:cs="Times New Roman"/>
          <w:sz w:val="24"/>
          <w:szCs w:val="24"/>
        </w:rPr>
        <w:t xml:space="preserve">.gada </w:t>
      </w:r>
      <w:r>
        <w:rPr>
          <w:rFonts w:ascii="Times New Roman" w:hAnsi="Times New Roman" w:cs="Times New Roman"/>
          <w:sz w:val="24"/>
          <w:szCs w:val="24"/>
        </w:rPr>
        <w:t>8.maija</w:t>
      </w:r>
      <w:r w:rsidRPr="00C41F80">
        <w:rPr>
          <w:rFonts w:ascii="Times New Roman" w:hAnsi="Times New Roman" w:cs="Times New Roman"/>
          <w:sz w:val="24"/>
          <w:szCs w:val="24"/>
        </w:rPr>
        <w:t xml:space="preserve"> iesniegums Nr.</w:t>
      </w:r>
      <w:r>
        <w:rPr>
          <w:rFonts w:ascii="Times New Roman" w:hAnsi="Times New Roman" w:cs="Times New Roman"/>
          <w:sz w:val="24"/>
          <w:szCs w:val="24"/>
        </w:rPr>
        <w:t>LI</w:t>
      </w:r>
      <w:r w:rsidRPr="00C41F80">
        <w:rPr>
          <w:rFonts w:ascii="Times New Roman" w:hAnsi="Times New Roman" w:cs="Times New Roman"/>
          <w:sz w:val="24"/>
          <w:szCs w:val="24"/>
        </w:rPr>
        <w:t>/4.3/2</w:t>
      </w:r>
      <w:r>
        <w:rPr>
          <w:rFonts w:ascii="Times New Roman" w:hAnsi="Times New Roman" w:cs="Times New Roman"/>
          <w:sz w:val="24"/>
          <w:szCs w:val="24"/>
        </w:rPr>
        <w:t>1</w:t>
      </w:r>
      <w:r w:rsidRPr="00C41F80">
        <w:rPr>
          <w:rFonts w:ascii="Times New Roman" w:hAnsi="Times New Roman" w:cs="Times New Roman"/>
          <w:sz w:val="24"/>
          <w:szCs w:val="24"/>
        </w:rPr>
        <w:t>/</w:t>
      </w:r>
      <w:r>
        <w:rPr>
          <w:rFonts w:ascii="Times New Roman" w:hAnsi="Times New Roman" w:cs="Times New Roman"/>
          <w:sz w:val="24"/>
          <w:szCs w:val="24"/>
        </w:rPr>
        <w:t>17</w:t>
      </w:r>
      <w:r w:rsidRPr="00C41F80">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C41F80">
        <w:rPr>
          <w:rFonts w:ascii="Times New Roman" w:hAnsi="Times New Roman" w:cs="Times New Roman"/>
          <w:sz w:val="24"/>
          <w:szCs w:val="24"/>
        </w:rPr>
        <w:t xml:space="preserve">.gada </w:t>
      </w:r>
      <w:r>
        <w:rPr>
          <w:rFonts w:ascii="Times New Roman" w:hAnsi="Times New Roman" w:cs="Times New Roman"/>
          <w:sz w:val="24"/>
          <w:szCs w:val="24"/>
        </w:rPr>
        <w:t>10.maijā</w:t>
      </w:r>
      <w:r w:rsidRPr="00C41F80">
        <w:rPr>
          <w:rFonts w:ascii="Times New Roman" w:hAnsi="Times New Roman" w:cs="Times New Roman"/>
          <w:sz w:val="24"/>
          <w:szCs w:val="24"/>
        </w:rPr>
        <w:t xml:space="preserve"> un reģistrēts ar </w:t>
      </w:r>
      <w:proofErr w:type="spellStart"/>
      <w:r w:rsidRPr="00C41F80">
        <w:rPr>
          <w:rFonts w:ascii="Times New Roman" w:hAnsi="Times New Roman" w:cs="Times New Roman"/>
          <w:sz w:val="24"/>
          <w:szCs w:val="24"/>
        </w:rPr>
        <w:t>Nr.GND</w:t>
      </w:r>
      <w:proofErr w:type="spellEnd"/>
      <w:r w:rsidRPr="00C41F80">
        <w:rPr>
          <w:rFonts w:ascii="Times New Roman" w:hAnsi="Times New Roman" w:cs="Times New Roman"/>
          <w:sz w:val="24"/>
          <w:szCs w:val="24"/>
        </w:rPr>
        <w:t>/</w:t>
      </w:r>
      <w:r>
        <w:rPr>
          <w:rFonts w:ascii="Times New Roman" w:hAnsi="Times New Roman" w:cs="Times New Roman"/>
          <w:sz w:val="24"/>
          <w:szCs w:val="24"/>
        </w:rPr>
        <w:t>4.5</w:t>
      </w:r>
      <w:r w:rsidRPr="00C41F80">
        <w:rPr>
          <w:rFonts w:ascii="Times New Roman" w:hAnsi="Times New Roman" w:cs="Times New Roman"/>
          <w:sz w:val="24"/>
          <w:szCs w:val="24"/>
        </w:rPr>
        <w:t>/2</w:t>
      </w:r>
      <w:r>
        <w:rPr>
          <w:rFonts w:ascii="Times New Roman" w:hAnsi="Times New Roman" w:cs="Times New Roman"/>
          <w:sz w:val="24"/>
          <w:szCs w:val="24"/>
        </w:rPr>
        <w:t>1</w:t>
      </w:r>
      <w:r w:rsidRPr="00C41F80">
        <w:rPr>
          <w:rFonts w:ascii="Times New Roman" w:hAnsi="Times New Roman" w:cs="Times New Roman"/>
          <w:sz w:val="24"/>
          <w:szCs w:val="24"/>
        </w:rPr>
        <w:t>/</w:t>
      </w:r>
      <w:r>
        <w:rPr>
          <w:rFonts w:ascii="Times New Roman" w:hAnsi="Times New Roman" w:cs="Times New Roman"/>
          <w:sz w:val="24"/>
          <w:szCs w:val="24"/>
        </w:rPr>
        <w:t>1251</w:t>
      </w:r>
      <w:r w:rsidRPr="00C41F80">
        <w:rPr>
          <w:rFonts w:ascii="Times New Roman" w:hAnsi="Times New Roman" w:cs="Times New Roman"/>
          <w:sz w:val="24"/>
          <w:szCs w:val="24"/>
        </w:rPr>
        <w:t xml:space="preserve">-G), kurā izteikts lūgums izskatīt jautājumu par pašvaldības kustamās mantas – </w:t>
      </w:r>
      <w:r w:rsidRPr="00246F33">
        <w:rPr>
          <w:rFonts w:ascii="Times New Roman" w:hAnsi="Times New Roman" w:cs="Times New Roman"/>
          <w:sz w:val="24"/>
          <w:szCs w:val="24"/>
        </w:rPr>
        <w:t xml:space="preserve">automašīnas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246F33">
        <w:rPr>
          <w:rFonts w:ascii="Times New Roman" w:hAnsi="Times New Roman" w:cs="Times New Roman"/>
          <w:sz w:val="24"/>
          <w:szCs w:val="24"/>
        </w:rPr>
        <w:t xml:space="preserve">, </w:t>
      </w:r>
      <w:r>
        <w:rPr>
          <w:rFonts w:ascii="Times New Roman" w:hAnsi="Times New Roman" w:cs="Times New Roman"/>
          <w:sz w:val="24"/>
          <w:szCs w:val="24"/>
        </w:rPr>
        <w:t>2006</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WV2ZZZ2KZ7X015587</w:t>
      </w:r>
      <w:r w:rsidRPr="00C41F80">
        <w:rPr>
          <w:rFonts w:ascii="Times New Roman" w:hAnsi="Times New Roman" w:cs="Times New Roman"/>
          <w:sz w:val="24"/>
          <w:szCs w:val="24"/>
        </w:rPr>
        <w:t>) atsavināšanu.</w:t>
      </w:r>
    </w:p>
    <w:p w14:paraId="2C7F63D6" w14:textId="77777777" w:rsidR="006D0E45" w:rsidRPr="00C41F80"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1</w:t>
      </w:r>
      <w:r w:rsidRPr="00C41F80">
        <w:rPr>
          <w:rFonts w:ascii="Times New Roman" w:hAnsi="Times New Roman" w:cs="Times New Roman"/>
          <w:sz w:val="24"/>
          <w:szCs w:val="24"/>
        </w:rPr>
        <w:t xml:space="preserve">.gada </w:t>
      </w:r>
      <w:r>
        <w:rPr>
          <w:rFonts w:ascii="Times New Roman" w:hAnsi="Times New Roman" w:cs="Times New Roman"/>
          <w:sz w:val="24"/>
          <w:szCs w:val="24"/>
        </w:rPr>
        <w:t>17.maijā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augstākminētās automašīnas novērtēšanu. Transportlīdzekļa vērtība pēc LTAB vērtību kataloga un metodikas, ņemot vērā tehnisko stāvokli un ekspluatācijas nolietojumu, ir </w:t>
      </w:r>
      <w:r>
        <w:rPr>
          <w:rFonts w:ascii="Times New Roman" w:hAnsi="Times New Roman" w:cs="Times New Roman"/>
          <w:sz w:val="24"/>
          <w:szCs w:val="24"/>
        </w:rPr>
        <w:t>205,01</w:t>
      </w:r>
      <w:r w:rsidRPr="00C41F80">
        <w:rPr>
          <w:rFonts w:ascii="Times New Roman" w:hAnsi="Times New Roman" w:cs="Times New Roman"/>
          <w:sz w:val="24"/>
          <w:szCs w:val="24"/>
        </w:rPr>
        <w:t xml:space="preserve"> EUR (</w:t>
      </w:r>
      <w:r>
        <w:rPr>
          <w:rFonts w:ascii="Times New Roman" w:hAnsi="Times New Roman" w:cs="Times New Roman"/>
          <w:sz w:val="24"/>
          <w:szCs w:val="24"/>
        </w:rPr>
        <w:t>divi simti pieci</w:t>
      </w:r>
      <w:r w:rsidRPr="00C41F80">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593306">
        <w:rPr>
          <w:rFonts w:ascii="Times New Roman" w:hAnsi="Times New Roman" w:cs="Times New Roman"/>
          <w:sz w:val="24"/>
          <w:szCs w:val="24"/>
        </w:rPr>
        <w:t>01 cents</w:t>
      </w:r>
      <w:r w:rsidRPr="00C41F80">
        <w:rPr>
          <w:rFonts w:ascii="Times New Roman" w:hAnsi="Times New Roman" w:cs="Times New Roman"/>
          <w:sz w:val="24"/>
          <w:szCs w:val="24"/>
        </w:rPr>
        <w:t>).</w:t>
      </w:r>
    </w:p>
    <w:p w14:paraId="2E25CAFB" w14:textId="77777777" w:rsidR="006D0E45" w:rsidRPr="00C41F80"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Automašīnai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Kreisā aizmugurējā spārna, priekšējā labā spārna, aizmugurējo kreiso gala durvju, priekšējo kreiso durvju eņģu, kreisā sliekšņa, priekšējās balstiekārtas, pārnesumu kārbas, salona tapsējuma remonts. Nepieciešama labā sliekšņa, priekšējās labās atsaites, aizmugurējā tilta stabilizatora, priekšējā kreisā luktura maiņa. Salona tapsējuma detaļu uzstādīšana.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07.06.2021</w:t>
      </w:r>
      <w:r w:rsidRPr="00C41F80">
        <w:rPr>
          <w:rFonts w:ascii="Times New Roman" w:hAnsi="Times New Roman" w:cs="Times New Roman"/>
          <w:sz w:val="24"/>
          <w:szCs w:val="24"/>
        </w:rPr>
        <w:t>.</w:t>
      </w:r>
    </w:p>
    <w:p w14:paraId="7AE8C889" w14:textId="77777777" w:rsidR="006D0E45" w:rsidRPr="00C41F80"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001177</w:t>
      </w:r>
      <w:r w:rsidRPr="00C41F80">
        <w:rPr>
          <w:rFonts w:ascii="Times New Roman" w:hAnsi="Times New Roman" w:cs="Times New Roman"/>
          <w:sz w:val="24"/>
          <w:szCs w:val="24"/>
        </w:rPr>
        <w:t>, inventāra Nr.</w:t>
      </w:r>
      <w:r>
        <w:rPr>
          <w:rFonts w:ascii="Times New Roman" w:hAnsi="Times New Roman" w:cs="Times New Roman"/>
          <w:sz w:val="24"/>
          <w:szCs w:val="24"/>
        </w:rPr>
        <w:t>PBE000995</w:t>
      </w:r>
      <w:r w:rsidRPr="00C41F80">
        <w:rPr>
          <w:rFonts w:ascii="Times New Roman" w:hAnsi="Times New Roman" w:cs="Times New Roman"/>
          <w:sz w:val="24"/>
          <w:szCs w:val="24"/>
        </w:rPr>
        <w:t xml:space="preserve">, automašīnai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C41F80">
        <w:rPr>
          <w:rFonts w:ascii="Times New Roman" w:hAnsi="Times New Roman" w:cs="Times New Roman"/>
          <w:sz w:val="24"/>
          <w:szCs w:val="24"/>
        </w:rPr>
        <w:t>) atlikusī bilances vērtība uz 20</w:t>
      </w:r>
      <w:r>
        <w:rPr>
          <w:rFonts w:ascii="Times New Roman" w:hAnsi="Times New Roman" w:cs="Times New Roman"/>
          <w:sz w:val="24"/>
          <w:szCs w:val="24"/>
        </w:rPr>
        <w:t>21</w:t>
      </w:r>
      <w:r w:rsidRPr="00C41F80">
        <w:rPr>
          <w:rFonts w:ascii="Times New Roman" w:hAnsi="Times New Roman" w:cs="Times New Roman"/>
          <w:sz w:val="24"/>
          <w:szCs w:val="24"/>
        </w:rPr>
        <w:t xml:space="preserve">.gada </w:t>
      </w:r>
      <w:r>
        <w:rPr>
          <w:rFonts w:ascii="Times New Roman" w:hAnsi="Times New Roman" w:cs="Times New Roman"/>
          <w:sz w:val="24"/>
          <w:szCs w:val="24"/>
        </w:rPr>
        <w:t>31.maiju</w:t>
      </w:r>
      <w:r w:rsidRPr="00C41F80">
        <w:rPr>
          <w:rFonts w:ascii="Times New Roman" w:hAnsi="Times New Roman" w:cs="Times New Roman"/>
          <w:sz w:val="24"/>
          <w:szCs w:val="24"/>
        </w:rPr>
        <w:t xml:space="preserve"> ir </w:t>
      </w:r>
      <w:r>
        <w:rPr>
          <w:rFonts w:ascii="Times New Roman" w:hAnsi="Times New Roman" w:cs="Times New Roman"/>
          <w:sz w:val="24"/>
          <w:szCs w:val="24"/>
        </w:rPr>
        <w:t>468,68</w:t>
      </w:r>
      <w:r w:rsidRPr="00C41F80">
        <w:rPr>
          <w:rFonts w:ascii="Times New Roman" w:hAnsi="Times New Roman" w:cs="Times New Roman"/>
          <w:sz w:val="24"/>
          <w:szCs w:val="24"/>
        </w:rPr>
        <w:t xml:space="preserve"> EUR (</w:t>
      </w:r>
      <w:r>
        <w:rPr>
          <w:rFonts w:ascii="Times New Roman" w:hAnsi="Times New Roman" w:cs="Times New Roman"/>
          <w:sz w:val="24"/>
          <w:szCs w:val="24"/>
        </w:rPr>
        <w:t>četri simti sešdesmit astoņi</w:t>
      </w:r>
      <w:r w:rsidRPr="00C41F80">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A8203A">
        <w:rPr>
          <w:rFonts w:ascii="Times New Roman" w:hAnsi="Times New Roman" w:cs="Times New Roman"/>
          <w:sz w:val="24"/>
          <w:szCs w:val="24"/>
        </w:rPr>
        <w:t>68 centi</w:t>
      </w:r>
      <w:r w:rsidRPr="00C41F80">
        <w:rPr>
          <w:rFonts w:ascii="Times New Roman" w:hAnsi="Times New Roman" w:cs="Times New Roman"/>
          <w:sz w:val="24"/>
          <w:szCs w:val="24"/>
        </w:rPr>
        <w:t>).</w:t>
      </w:r>
    </w:p>
    <w:p w14:paraId="4F62294D" w14:textId="77777777" w:rsidR="006D0E45" w:rsidRPr="00921209"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1</w:t>
      </w:r>
      <w:r w:rsidRPr="00C41F80">
        <w:rPr>
          <w:rFonts w:ascii="Times New Roman" w:hAnsi="Times New Roman" w:cs="Times New Roman"/>
          <w:sz w:val="24"/>
          <w:szCs w:val="24"/>
        </w:rPr>
        <w:t xml:space="preserve">.gada </w:t>
      </w:r>
      <w:r>
        <w:rPr>
          <w:rFonts w:ascii="Times New Roman" w:hAnsi="Times New Roman" w:cs="Times New Roman"/>
          <w:sz w:val="24"/>
          <w:szCs w:val="24"/>
        </w:rPr>
        <w:t xml:space="preserve">18.maija </w:t>
      </w:r>
      <w:r w:rsidRPr="00C41F80">
        <w:rPr>
          <w:rFonts w:ascii="Times New Roman" w:hAnsi="Times New Roman" w:cs="Times New Roman"/>
          <w:sz w:val="24"/>
          <w:szCs w:val="24"/>
        </w:rPr>
        <w:t>sēd</w:t>
      </w:r>
      <w:r>
        <w:rPr>
          <w:rFonts w:ascii="Times New Roman" w:hAnsi="Times New Roman" w:cs="Times New Roman"/>
          <w:sz w:val="24"/>
          <w:szCs w:val="24"/>
        </w:rPr>
        <w:t>es lēmumu, protokols Nr.2.7.2/21</w:t>
      </w:r>
      <w:r w:rsidRPr="00C41F80">
        <w:rPr>
          <w:rFonts w:ascii="Times New Roman" w:hAnsi="Times New Roman" w:cs="Times New Roman"/>
          <w:sz w:val="24"/>
          <w:szCs w:val="24"/>
        </w:rPr>
        <w:t>/</w:t>
      </w:r>
      <w:r>
        <w:rPr>
          <w:rFonts w:ascii="Times New Roman" w:hAnsi="Times New Roman" w:cs="Times New Roman"/>
          <w:sz w:val="24"/>
          <w:szCs w:val="24"/>
        </w:rPr>
        <w:t>127</w:t>
      </w:r>
      <w:r w:rsidRPr="00C41F80">
        <w:rPr>
          <w:rFonts w:ascii="Times New Roman" w:hAnsi="Times New Roman" w:cs="Times New Roman"/>
          <w:sz w:val="24"/>
          <w:szCs w:val="24"/>
        </w:rPr>
        <w:t xml:space="preserve">, pamatojoties uz likuma „Par pašvaldībām” 14.panta pirmās daļas </w:t>
      </w:r>
      <w:r w:rsidRPr="00C41F80">
        <w:rPr>
          <w:rFonts w:ascii="Times New Roman" w:hAnsi="Times New Roman" w:cs="Times New Roman"/>
          <w:sz w:val="24"/>
          <w:szCs w:val="24"/>
        </w:rPr>
        <w:lastRenderedPageBreak/>
        <w:t xml:space="preserve">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921209">
        <w:rPr>
          <w:rFonts w:ascii="Times New Roman" w:hAnsi="Times New Roman" w:cs="Times New Roman"/>
          <w:sz w:val="24"/>
          <w:szCs w:val="24"/>
        </w:rPr>
        <w:t>euro</w:t>
      </w:r>
      <w:proofErr w:type="spellEnd"/>
      <w:r w:rsidRPr="00C41F80">
        <w:rPr>
          <w:rFonts w:ascii="Times New Roman" w:hAnsi="Times New Roman" w:cs="Times New Roman"/>
          <w:sz w:val="24"/>
          <w:szCs w:val="24"/>
        </w:rPr>
        <w:t xml:space="preserve">, šajā gadījumā pārdošanas cena nedrīkst būt mazāka par atlikušo vērtību, </w:t>
      </w:r>
      <w:r w:rsidRPr="00FB4505">
        <w:rPr>
          <w:rFonts w:ascii="Times New Roman" w:hAnsi="Times New Roman" w:cs="Times New Roman"/>
          <w:sz w:val="24"/>
          <w:szCs w:val="24"/>
        </w:rPr>
        <w:t xml:space="preserve">un Tautsaimniecības komitejas ieteikumu, atklāti balsojot: </w:t>
      </w:r>
      <w:r w:rsidRPr="00921209">
        <w:rPr>
          <w:rFonts w:ascii="Times New Roman" w:hAnsi="Times New Roman" w:cs="Times New Roman"/>
          <w:sz w:val="24"/>
          <w:szCs w:val="24"/>
        </w:rPr>
        <w:t xml:space="preserve">ar 16 balsīm "Par" (Anatolijs Savickis, Andis Caunītis, Andris Vējiņš, Guna Pūcīte, Gunārs Ciglis, Guntis </w:t>
      </w:r>
      <w:proofErr w:type="spellStart"/>
      <w:r w:rsidRPr="00921209">
        <w:rPr>
          <w:rFonts w:ascii="Times New Roman" w:hAnsi="Times New Roman" w:cs="Times New Roman"/>
          <w:sz w:val="24"/>
          <w:szCs w:val="24"/>
        </w:rPr>
        <w:t>Princovs</w:t>
      </w:r>
      <w:proofErr w:type="spellEnd"/>
      <w:r w:rsidRPr="00921209">
        <w:rPr>
          <w:rFonts w:ascii="Times New Roman" w:hAnsi="Times New Roman" w:cs="Times New Roman"/>
          <w:sz w:val="24"/>
          <w:szCs w:val="24"/>
        </w:rPr>
        <w:t xml:space="preserve">, Ieva </w:t>
      </w:r>
      <w:proofErr w:type="spellStart"/>
      <w:r w:rsidRPr="00921209">
        <w:rPr>
          <w:rFonts w:ascii="Times New Roman" w:hAnsi="Times New Roman" w:cs="Times New Roman"/>
          <w:sz w:val="24"/>
          <w:szCs w:val="24"/>
        </w:rPr>
        <w:t>Grīnšteine</w:t>
      </w:r>
      <w:proofErr w:type="spellEnd"/>
      <w:r w:rsidRPr="00921209">
        <w:rPr>
          <w:rFonts w:ascii="Times New Roman" w:hAnsi="Times New Roman" w:cs="Times New Roman"/>
          <w:sz w:val="24"/>
          <w:szCs w:val="24"/>
        </w:rPr>
        <w:t xml:space="preserve">, Indra Caune, Intars Liepiņš, Larisa Cīrule, Lāsma </w:t>
      </w:r>
      <w:proofErr w:type="spellStart"/>
      <w:r w:rsidRPr="00921209">
        <w:rPr>
          <w:rFonts w:ascii="Times New Roman" w:hAnsi="Times New Roman" w:cs="Times New Roman"/>
          <w:sz w:val="24"/>
          <w:szCs w:val="24"/>
        </w:rPr>
        <w:t>Gabdulļina</w:t>
      </w:r>
      <w:proofErr w:type="spellEnd"/>
      <w:r w:rsidRPr="00921209">
        <w:rPr>
          <w:rFonts w:ascii="Times New Roman" w:hAnsi="Times New Roman" w:cs="Times New Roman"/>
          <w:sz w:val="24"/>
          <w:szCs w:val="24"/>
        </w:rPr>
        <w:t xml:space="preserve">, Normunds </w:t>
      </w:r>
      <w:proofErr w:type="spellStart"/>
      <w:r w:rsidRPr="00921209">
        <w:rPr>
          <w:rFonts w:ascii="Times New Roman" w:hAnsi="Times New Roman" w:cs="Times New Roman"/>
          <w:sz w:val="24"/>
          <w:szCs w:val="24"/>
        </w:rPr>
        <w:t>Audzišs</w:t>
      </w:r>
      <w:proofErr w:type="spellEnd"/>
      <w:r w:rsidRPr="00921209">
        <w:rPr>
          <w:rFonts w:ascii="Times New Roman" w:hAnsi="Times New Roman" w:cs="Times New Roman"/>
          <w:sz w:val="24"/>
          <w:szCs w:val="24"/>
        </w:rPr>
        <w:t xml:space="preserve">, Normunds Mazūrs, </w:t>
      </w:r>
      <w:proofErr w:type="spellStart"/>
      <w:r w:rsidRPr="00921209">
        <w:rPr>
          <w:rFonts w:ascii="Times New Roman" w:hAnsi="Times New Roman" w:cs="Times New Roman"/>
          <w:sz w:val="24"/>
          <w:szCs w:val="24"/>
        </w:rPr>
        <w:t>Stanislavs</w:t>
      </w:r>
      <w:proofErr w:type="spellEnd"/>
      <w:r w:rsidRPr="00921209">
        <w:rPr>
          <w:rFonts w:ascii="Times New Roman" w:hAnsi="Times New Roman" w:cs="Times New Roman"/>
          <w:sz w:val="24"/>
          <w:szCs w:val="24"/>
        </w:rPr>
        <w:t xml:space="preserve"> </w:t>
      </w:r>
      <w:proofErr w:type="spellStart"/>
      <w:r w:rsidRPr="00921209">
        <w:rPr>
          <w:rFonts w:ascii="Times New Roman" w:hAnsi="Times New Roman" w:cs="Times New Roman"/>
          <w:sz w:val="24"/>
          <w:szCs w:val="24"/>
        </w:rPr>
        <w:t>Gžibovskis</w:t>
      </w:r>
      <w:proofErr w:type="spellEnd"/>
      <w:r w:rsidRPr="00921209">
        <w:rPr>
          <w:rFonts w:ascii="Times New Roman" w:hAnsi="Times New Roman" w:cs="Times New Roman"/>
          <w:sz w:val="24"/>
          <w:szCs w:val="24"/>
        </w:rPr>
        <w:t xml:space="preserve">, </w:t>
      </w:r>
      <w:proofErr w:type="spellStart"/>
      <w:r w:rsidRPr="00921209">
        <w:rPr>
          <w:rFonts w:ascii="Times New Roman" w:hAnsi="Times New Roman" w:cs="Times New Roman"/>
          <w:sz w:val="24"/>
          <w:szCs w:val="24"/>
        </w:rPr>
        <w:t>Valtis</w:t>
      </w:r>
      <w:proofErr w:type="spellEnd"/>
      <w:r w:rsidRPr="00921209">
        <w:rPr>
          <w:rFonts w:ascii="Times New Roman" w:hAnsi="Times New Roman" w:cs="Times New Roman"/>
          <w:sz w:val="24"/>
          <w:szCs w:val="24"/>
        </w:rPr>
        <w:t xml:space="preserve"> Krauklis, Zintis </w:t>
      </w:r>
      <w:proofErr w:type="spellStart"/>
      <w:r w:rsidRPr="00921209">
        <w:rPr>
          <w:rFonts w:ascii="Times New Roman" w:hAnsi="Times New Roman" w:cs="Times New Roman"/>
          <w:sz w:val="24"/>
          <w:szCs w:val="24"/>
        </w:rPr>
        <w:t>Mezītis</w:t>
      </w:r>
      <w:proofErr w:type="spellEnd"/>
      <w:r w:rsidRPr="00921209">
        <w:rPr>
          <w:rFonts w:ascii="Times New Roman" w:hAnsi="Times New Roman" w:cs="Times New Roman"/>
          <w:sz w:val="24"/>
          <w:szCs w:val="24"/>
        </w:rPr>
        <w:t xml:space="preserve">), "Pret" – nav, "Atturas" – 1 (Ilze </w:t>
      </w:r>
      <w:proofErr w:type="spellStart"/>
      <w:r w:rsidRPr="00921209">
        <w:rPr>
          <w:rFonts w:ascii="Times New Roman" w:hAnsi="Times New Roman" w:cs="Times New Roman"/>
          <w:sz w:val="24"/>
          <w:szCs w:val="24"/>
        </w:rPr>
        <w:t>Mezīte</w:t>
      </w:r>
      <w:proofErr w:type="spellEnd"/>
      <w:r w:rsidRPr="00921209">
        <w:rPr>
          <w:rFonts w:ascii="Times New Roman" w:hAnsi="Times New Roman" w:cs="Times New Roman"/>
          <w:sz w:val="24"/>
          <w:szCs w:val="24"/>
        </w:rPr>
        <w:t>), Gulbenes novada dome NOLEMJ</w:t>
      </w:r>
      <w:r w:rsidRPr="00FB4505">
        <w:rPr>
          <w:rFonts w:ascii="Times New Roman" w:hAnsi="Times New Roman" w:cs="Times New Roman"/>
          <w:sz w:val="24"/>
          <w:szCs w:val="24"/>
        </w:rPr>
        <w:t>:</w:t>
      </w:r>
    </w:p>
    <w:p w14:paraId="03D760CB" w14:textId="77777777" w:rsidR="006D0E45"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1. NODOT atsavināšanai Gulbenes novada pašvaldības īpašumā esošo kustamo mantu – automašīnu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246F33">
        <w:rPr>
          <w:rFonts w:ascii="Times New Roman" w:hAnsi="Times New Roman" w:cs="Times New Roman"/>
          <w:sz w:val="24"/>
          <w:szCs w:val="24"/>
        </w:rPr>
        <w:t xml:space="preserve">, </w:t>
      </w:r>
      <w:r>
        <w:rPr>
          <w:rFonts w:ascii="Times New Roman" w:hAnsi="Times New Roman" w:cs="Times New Roman"/>
          <w:sz w:val="24"/>
          <w:szCs w:val="24"/>
        </w:rPr>
        <w:t>2006</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WV2ZZZ2KZ7X015587</w:t>
      </w:r>
      <w:r w:rsidRPr="00C41F80">
        <w:rPr>
          <w:rFonts w:ascii="Times New Roman" w:hAnsi="Times New Roman" w:cs="Times New Roman"/>
          <w:sz w:val="24"/>
          <w:szCs w:val="24"/>
        </w:rPr>
        <w:t>)</w:t>
      </w:r>
      <w:r>
        <w:rPr>
          <w:rFonts w:ascii="Times New Roman" w:hAnsi="Times New Roman" w:cs="Times New Roman"/>
          <w:sz w:val="24"/>
          <w:szCs w:val="24"/>
        </w:rPr>
        <w:t>, par brīvu cenu.</w:t>
      </w:r>
    </w:p>
    <w:p w14:paraId="78A8FBD9" w14:textId="77777777" w:rsidR="006D0E45"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 </w:t>
      </w:r>
      <w:r w:rsidRPr="00C41F80">
        <w:rPr>
          <w:rFonts w:ascii="Times New Roman" w:hAnsi="Times New Roman" w:cs="Times New Roman"/>
          <w:sz w:val="24"/>
          <w:szCs w:val="24"/>
        </w:rPr>
        <w:t xml:space="preserve">automašīnas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246F33">
        <w:rPr>
          <w:rFonts w:ascii="Times New Roman" w:hAnsi="Times New Roman" w:cs="Times New Roman"/>
          <w:sz w:val="24"/>
          <w:szCs w:val="24"/>
        </w:rPr>
        <w:t xml:space="preserve">, </w:t>
      </w:r>
      <w:r>
        <w:rPr>
          <w:rFonts w:ascii="Times New Roman" w:hAnsi="Times New Roman" w:cs="Times New Roman"/>
          <w:sz w:val="24"/>
          <w:szCs w:val="24"/>
        </w:rPr>
        <w:t>2006</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WV2ZZZ2KZ7X015587</w:t>
      </w:r>
      <w:r w:rsidRPr="00C41F80">
        <w:rPr>
          <w:rFonts w:ascii="Times New Roman" w:hAnsi="Times New Roman" w:cs="Times New Roman"/>
          <w:sz w:val="24"/>
          <w:szCs w:val="24"/>
        </w:rPr>
        <w:t xml:space="preserve">), brīvo cenu </w:t>
      </w:r>
      <w:r w:rsidRPr="004F435E">
        <w:rPr>
          <w:rFonts w:ascii="Times New Roman" w:hAnsi="Times New Roman" w:cs="Times New Roman"/>
          <w:sz w:val="24"/>
          <w:szCs w:val="24"/>
        </w:rPr>
        <w:t xml:space="preserve">500,00 EUR (pieci simti </w:t>
      </w:r>
      <w:proofErr w:type="spellStart"/>
      <w:r w:rsidRPr="004F435E">
        <w:rPr>
          <w:rFonts w:ascii="Times New Roman" w:hAnsi="Times New Roman" w:cs="Times New Roman"/>
          <w:i/>
          <w:sz w:val="24"/>
          <w:szCs w:val="24"/>
        </w:rPr>
        <w:t>euro</w:t>
      </w:r>
      <w:proofErr w:type="spellEnd"/>
      <w:r w:rsidRPr="004F435E">
        <w:rPr>
          <w:rFonts w:ascii="Times New Roman" w:hAnsi="Times New Roman" w:cs="Times New Roman"/>
          <w:sz w:val="24"/>
          <w:szCs w:val="24"/>
        </w:rPr>
        <w:t>).</w:t>
      </w:r>
    </w:p>
    <w:p w14:paraId="05D2A534" w14:textId="77777777" w:rsidR="006D0E45" w:rsidRDefault="006D0E45" w:rsidP="006D0E45">
      <w:pPr>
        <w:spacing w:line="360" w:lineRule="auto"/>
        <w:ind w:firstLine="567"/>
        <w:jc w:val="both"/>
        <w:rPr>
          <w:rStyle w:val="Hipersaite"/>
          <w:rFonts w:ascii="Times New Roman" w:hAnsi="Times New Roman" w:cs="Times New Roman"/>
          <w:sz w:val="24"/>
          <w:szCs w:val="24"/>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 </w:t>
      </w:r>
      <w:r w:rsidRPr="00C41F80">
        <w:rPr>
          <w:rFonts w:ascii="Times New Roman" w:hAnsi="Times New Roman" w:cs="Times New Roman"/>
          <w:sz w:val="24"/>
          <w:szCs w:val="24"/>
        </w:rPr>
        <w:t xml:space="preserve">automašīnas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C41F80">
        <w:rPr>
          <w:rFonts w:ascii="Times New Roman" w:hAnsi="Times New Roman" w:cs="Times New Roman"/>
          <w:sz w:val="24"/>
          <w:szCs w:val="24"/>
        </w:rPr>
        <w:t xml:space="preserve">) pārdošanu Gulbenes novada interneta mājaslapā </w:t>
      </w:r>
      <w:hyperlink r:id="rId19" w:history="1">
        <w:r w:rsidRPr="00C41F80">
          <w:rPr>
            <w:rStyle w:val="Hipersaite"/>
            <w:rFonts w:ascii="Times New Roman" w:hAnsi="Times New Roman" w:cs="Times New Roman"/>
            <w:sz w:val="24"/>
            <w:szCs w:val="24"/>
          </w:rPr>
          <w:t>www.gulbene.lv</w:t>
        </w:r>
      </w:hyperlink>
      <w:r w:rsidRPr="00C41F80">
        <w:rPr>
          <w:rStyle w:val="Hipersaite"/>
          <w:rFonts w:ascii="Times New Roman" w:hAnsi="Times New Roman" w:cs="Times New Roman"/>
          <w:sz w:val="24"/>
          <w:szCs w:val="24"/>
        </w:rPr>
        <w:t>.</w:t>
      </w:r>
    </w:p>
    <w:p w14:paraId="7D18689F" w14:textId="77777777" w:rsidR="006D0E45"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4. NOTEIKT, ka, ja 5 (piecu) dienu laikā pēc informācijas publicēšanas pašvaldības interneta mājaslapā, automašīnu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C41F80">
        <w:rPr>
          <w:rFonts w:ascii="Times New Roman" w:hAnsi="Times New Roman" w:cs="Times New Roman"/>
          <w:sz w:val="24"/>
          <w:szCs w:val="24"/>
        </w:rPr>
        <w:t>) pirkt piesakās vairāki pretendenti, Gulbenes novada pašvaldības Īpašuma novērtēšanas un izsoļu komisija organizē izsoli ar augšupejošu soli Publiskas personas mantas atsavināšanas likumā noteiktajā kārtībā.</w:t>
      </w:r>
    </w:p>
    <w:p w14:paraId="2C728676" w14:textId="77777777" w:rsidR="006D0E45" w:rsidRDefault="006D0E45" w:rsidP="006D0E45">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Pr="00C41F80">
        <w:rPr>
          <w:rFonts w:ascii="Times New Roman" w:hAnsi="Times New Roman" w:cs="Times New Roman"/>
          <w:sz w:val="24"/>
          <w:szCs w:val="24"/>
        </w:rPr>
        <w:t xml:space="preserve">automašīnas </w:t>
      </w:r>
      <w:r w:rsidRPr="00593306">
        <w:rPr>
          <w:rFonts w:ascii="Times New Roman" w:eastAsia="Calibri" w:hAnsi="Times New Roman" w:cs="Times New Roman"/>
          <w:caps/>
          <w:sz w:val="24"/>
          <w:szCs w:val="24"/>
          <w:lang w:eastAsia="en-US"/>
        </w:rPr>
        <w:t>Volkswagen Caddy Kombi</w:t>
      </w:r>
      <w:r>
        <w:rPr>
          <w:rFonts w:eastAsia="Calibri"/>
          <w:lang w:eastAsia="en-US"/>
        </w:rPr>
        <w:t xml:space="preserve"> </w:t>
      </w:r>
      <w:r w:rsidRPr="00246F33">
        <w:rPr>
          <w:rFonts w:ascii="Times New Roman" w:hAnsi="Times New Roman" w:cs="Times New Roman"/>
          <w:sz w:val="24"/>
          <w:szCs w:val="24"/>
        </w:rPr>
        <w:t xml:space="preserve">(valsts reģistrācijas numurs </w:t>
      </w:r>
      <w:r w:rsidRPr="00593306">
        <w:rPr>
          <w:rFonts w:ascii="Times New Roman" w:hAnsi="Times New Roman" w:cs="Times New Roman"/>
          <w:sz w:val="24"/>
          <w:szCs w:val="24"/>
        </w:rPr>
        <w:t>GC3983</w:t>
      </w:r>
      <w:r w:rsidRPr="00246F33">
        <w:rPr>
          <w:rFonts w:ascii="Times New Roman" w:hAnsi="Times New Roman" w:cs="Times New Roman"/>
          <w:sz w:val="24"/>
          <w:szCs w:val="24"/>
        </w:rPr>
        <w:t xml:space="preserve">, </w:t>
      </w:r>
      <w:r>
        <w:rPr>
          <w:rFonts w:ascii="Times New Roman" w:hAnsi="Times New Roman" w:cs="Times New Roman"/>
          <w:sz w:val="24"/>
          <w:szCs w:val="24"/>
        </w:rPr>
        <w:t>2006</w:t>
      </w:r>
      <w:r w:rsidRPr="00246F33">
        <w:rPr>
          <w:rFonts w:ascii="Times New Roman" w:hAnsi="Times New Roman" w:cs="Times New Roman"/>
          <w:sz w:val="24"/>
          <w:szCs w:val="24"/>
        </w:rPr>
        <w:t>.gad</w:t>
      </w:r>
      <w:r w:rsidRPr="00C41F80">
        <w:rPr>
          <w:rFonts w:ascii="Times New Roman" w:hAnsi="Times New Roman" w:cs="Times New Roman"/>
          <w:sz w:val="24"/>
          <w:szCs w:val="24"/>
        </w:rPr>
        <w:t xml:space="preserve">a izlaidums, VIN </w:t>
      </w:r>
      <w:r w:rsidRPr="00593306">
        <w:rPr>
          <w:rFonts w:ascii="Times New Roman" w:hAnsi="Times New Roman" w:cs="Times New Roman"/>
          <w:sz w:val="24"/>
          <w:szCs w:val="24"/>
        </w:rPr>
        <w:t>WV2ZZZ2KZ7X015587</w:t>
      </w:r>
      <w:r w:rsidRPr="00C41F80">
        <w:rPr>
          <w:rFonts w:ascii="Times New Roman" w:hAnsi="Times New Roman" w:cs="Times New Roman"/>
          <w:sz w:val="24"/>
          <w:szCs w:val="24"/>
        </w:rPr>
        <w:t>), atsavināšanu.</w:t>
      </w:r>
    </w:p>
    <w:p w14:paraId="409D2985" w14:textId="77777777" w:rsidR="006D0E45" w:rsidRDefault="006D0E45" w:rsidP="006D0E45">
      <w:pPr>
        <w:spacing w:line="360" w:lineRule="auto"/>
        <w:rPr>
          <w:rFonts w:ascii="Times New Roman" w:hAnsi="Times New Roman" w:cs="Times New Roman"/>
          <w:sz w:val="24"/>
          <w:szCs w:val="24"/>
        </w:rPr>
      </w:pPr>
    </w:p>
    <w:p w14:paraId="684EA62F"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C4A553B" w14:textId="77777777" w:rsidR="006D0E45" w:rsidRDefault="006D0E45" w:rsidP="006D0E45">
      <w:pPr>
        <w:spacing w:line="360" w:lineRule="auto"/>
        <w:rPr>
          <w:rFonts w:ascii="Times New Roman" w:hAnsi="Times New Roman" w:cs="Times New Roman"/>
          <w:sz w:val="24"/>
          <w:szCs w:val="24"/>
        </w:rPr>
      </w:pPr>
    </w:p>
    <w:p w14:paraId="3AB49173" w14:textId="7CDC9DB1"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Sagatavoja: </w:t>
      </w:r>
      <w:proofErr w:type="spellStart"/>
      <w:r>
        <w:rPr>
          <w:rFonts w:ascii="Times New Roman" w:hAnsi="Times New Roman" w:cs="Times New Roman"/>
          <w:sz w:val="24"/>
          <w:szCs w:val="24"/>
        </w:rPr>
        <w:t>A.Deksne</w:t>
      </w:r>
      <w:proofErr w:type="spellEnd"/>
    </w:p>
    <w:p w14:paraId="369A92CD"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3B2F3B16" w14:textId="77777777" w:rsidTr="00FF4B7A">
        <w:tc>
          <w:tcPr>
            <w:tcW w:w="9354" w:type="dxa"/>
          </w:tcPr>
          <w:p w14:paraId="0AE9820F"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5528BC8A" wp14:editId="16D5D7F2">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31D8F94B" w14:textId="77777777" w:rsidTr="00FF4B7A">
        <w:tc>
          <w:tcPr>
            <w:tcW w:w="9354" w:type="dxa"/>
          </w:tcPr>
          <w:p w14:paraId="1DFA9954"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1DCA57EE" w14:textId="77777777" w:rsidTr="00FF4B7A">
        <w:tc>
          <w:tcPr>
            <w:tcW w:w="9354" w:type="dxa"/>
          </w:tcPr>
          <w:p w14:paraId="6BE07A8D"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961D895" w14:textId="77777777" w:rsidTr="00FF4B7A">
        <w:tc>
          <w:tcPr>
            <w:tcW w:w="9354" w:type="dxa"/>
          </w:tcPr>
          <w:p w14:paraId="769BFDBB"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429E6502" w14:textId="77777777" w:rsidTr="00FF4B7A">
        <w:tc>
          <w:tcPr>
            <w:tcW w:w="9354" w:type="dxa"/>
          </w:tcPr>
          <w:p w14:paraId="19BEAA77"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5195C608"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9DB059B"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4902A69A" w14:textId="77777777" w:rsidTr="00AC000F">
        <w:tc>
          <w:tcPr>
            <w:tcW w:w="4676" w:type="dxa"/>
          </w:tcPr>
          <w:p w14:paraId="6273104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73456A0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607</w:t>
            </w:r>
          </w:p>
        </w:tc>
      </w:tr>
      <w:tr w:rsidR="006D0E45" w14:paraId="111A3673" w14:textId="77777777" w:rsidTr="00AC000F">
        <w:tc>
          <w:tcPr>
            <w:tcW w:w="4676" w:type="dxa"/>
          </w:tcPr>
          <w:p w14:paraId="05BE442E" w14:textId="77777777" w:rsidR="006D0E45" w:rsidRDefault="006D0E45" w:rsidP="00AC000F">
            <w:pPr>
              <w:rPr>
                <w:rFonts w:ascii="Times New Roman" w:hAnsi="Times New Roman" w:cs="Times New Roman"/>
                <w:sz w:val="24"/>
                <w:szCs w:val="24"/>
              </w:rPr>
            </w:pPr>
          </w:p>
        </w:tc>
        <w:tc>
          <w:tcPr>
            <w:tcW w:w="4678" w:type="dxa"/>
          </w:tcPr>
          <w:p w14:paraId="6F4A5134"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5A78550" w14:textId="77777777" w:rsidR="006D0E45" w:rsidRDefault="006D0E45" w:rsidP="006D0E45">
      <w:pPr>
        <w:rPr>
          <w:rFonts w:ascii="Times New Roman" w:hAnsi="Times New Roman" w:cs="Times New Roman"/>
          <w:sz w:val="24"/>
          <w:szCs w:val="24"/>
        </w:rPr>
      </w:pPr>
    </w:p>
    <w:p w14:paraId="76B215FE" w14:textId="77777777" w:rsidR="006D0E45" w:rsidRPr="00704E82" w:rsidRDefault="006D0E45" w:rsidP="006D0E45">
      <w:pPr>
        <w:pStyle w:val="Default"/>
        <w:jc w:val="center"/>
        <w:rPr>
          <w:szCs w:val="24"/>
        </w:rPr>
      </w:pPr>
      <w:r w:rsidRPr="00134705">
        <w:rPr>
          <w:b/>
          <w:szCs w:val="24"/>
        </w:rPr>
        <w:t xml:space="preserve">Par </w:t>
      </w:r>
      <w:r w:rsidRPr="007744BB">
        <w:rPr>
          <w:b/>
        </w:rPr>
        <w:t>kustamā</w:t>
      </w:r>
      <w:r>
        <w:rPr>
          <w:b/>
        </w:rPr>
        <w:t xml:space="preserve">s </w:t>
      </w:r>
      <w:r w:rsidRPr="006F6A0F">
        <w:rPr>
          <w:b/>
        </w:rPr>
        <w:t xml:space="preserve">mantas </w:t>
      </w:r>
      <w:r>
        <w:rPr>
          <w:b/>
        </w:rPr>
        <w:t xml:space="preserve">– </w:t>
      </w:r>
      <w:r w:rsidRPr="006F6A0F">
        <w:rPr>
          <w:b/>
        </w:rPr>
        <w:t xml:space="preserve">automašīnas </w:t>
      </w:r>
      <w:r>
        <w:rPr>
          <w:b/>
        </w:rPr>
        <w:t>OPEL VIVARO (valsts reģistrācijas numurs JK6376</w:t>
      </w:r>
      <w:r w:rsidRPr="006F6A0F">
        <w:rPr>
          <w:b/>
        </w:rPr>
        <w:t>)</w:t>
      </w:r>
      <w:r>
        <w:rPr>
          <w:b/>
        </w:rPr>
        <w:t>,</w:t>
      </w:r>
      <w:r w:rsidRPr="00EE79F4">
        <w:rPr>
          <w:b/>
        </w:rPr>
        <w:t xml:space="preserve"> atsavināšanas</w:t>
      </w:r>
      <w:r>
        <w:rPr>
          <w:b/>
        </w:rPr>
        <w:t xml:space="preserve"> izbeigšanu</w:t>
      </w:r>
    </w:p>
    <w:p w14:paraId="29029980" w14:textId="77777777" w:rsidR="006D0E45" w:rsidRPr="00F0532A" w:rsidRDefault="006D0E45" w:rsidP="006D0E45">
      <w:pPr>
        <w:rPr>
          <w:rFonts w:ascii="Times New Roman" w:hAnsi="Times New Roman" w:cs="Times New Roman"/>
          <w:sz w:val="24"/>
          <w:szCs w:val="24"/>
        </w:rPr>
      </w:pPr>
    </w:p>
    <w:p w14:paraId="63C79073" w14:textId="77777777" w:rsidR="006D0E45" w:rsidRPr="005727C8" w:rsidRDefault="006D0E45" w:rsidP="006D0E45">
      <w:pPr>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Gulbenes novada dome 2020</w:t>
      </w:r>
      <w:r w:rsidRPr="00865E53">
        <w:rPr>
          <w:rFonts w:ascii="Times New Roman" w:eastAsia="Calibri" w:hAnsi="Times New Roman" w:cs="Times New Roman"/>
          <w:sz w:val="24"/>
          <w:szCs w:val="24"/>
          <w:lang w:eastAsia="en-US"/>
        </w:rPr>
        <w:t xml:space="preserve">.gada 30.decembrī pieņēma lēmumu </w:t>
      </w:r>
      <w:proofErr w:type="spellStart"/>
      <w:r w:rsidRPr="00865E53">
        <w:rPr>
          <w:rFonts w:ascii="Times New Roman" w:eastAsia="Calibri" w:hAnsi="Times New Roman" w:cs="Times New Roman"/>
          <w:sz w:val="24"/>
          <w:szCs w:val="24"/>
          <w:lang w:eastAsia="en-US"/>
        </w:rPr>
        <w:t>Nr.GND</w:t>
      </w:r>
      <w:proofErr w:type="spellEnd"/>
      <w:r w:rsidRPr="00865E53">
        <w:rPr>
          <w:rFonts w:ascii="Times New Roman" w:eastAsia="Calibri" w:hAnsi="Times New Roman" w:cs="Times New Roman"/>
          <w:sz w:val="24"/>
          <w:szCs w:val="24"/>
          <w:lang w:eastAsia="en-US"/>
        </w:rPr>
        <w:t xml:space="preserve">/2020/1117 “Par Gulbenes novada pašvaldības kustamās mantas – automašīnas OPEL VIVARO (valsts reģistrācijas numurs JK6376), izsoles rezultātu apstiprināšanu” (protokols Nr.22, 21.p.), ar kuru nolēma atzīt </w:t>
      </w:r>
      <w:r w:rsidRPr="00ED0BF3">
        <w:rPr>
          <w:rFonts w:ascii="Times New Roman" w:hAnsi="Times New Roman" w:cs="Times New Roman"/>
          <w:sz w:val="24"/>
          <w:szCs w:val="24"/>
        </w:rPr>
        <w:t xml:space="preserve">2020.gada 12.novembrī rīkoto Gulbenes novada pašvaldības </w:t>
      </w:r>
      <w:r w:rsidRPr="00ED0BF3">
        <w:rPr>
          <w:rFonts w:ascii="Times New Roman" w:eastAsia="SimSun" w:hAnsi="Times New Roman" w:cs="Times New Roman"/>
          <w:color w:val="00000A"/>
          <w:sz w:val="24"/>
          <w:szCs w:val="24"/>
          <w:lang w:eastAsia="zh-CN" w:bidi="hi-IN"/>
        </w:rPr>
        <w:t>kustamās mantas –</w:t>
      </w:r>
      <w:r w:rsidRPr="00FA623C">
        <w:rPr>
          <w:rFonts w:ascii="Times New Roman" w:eastAsia="SimSun" w:hAnsi="Times New Roman" w:cs="Times New Roman"/>
          <w:color w:val="00000A"/>
          <w:sz w:val="24"/>
          <w:szCs w:val="24"/>
          <w:lang w:eastAsia="zh-CN" w:bidi="hi-IN"/>
        </w:rPr>
        <w:t xml:space="preserve"> </w:t>
      </w:r>
      <w:r w:rsidRPr="00FA623C">
        <w:rPr>
          <w:rFonts w:ascii="Times New Roman" w:hAnsi="Times New Roman" w:cs="Times New Roman"/>
          <w:sz w:val="24"/>
          <w:szCs w:val="24"/>
        </w:rPr>
        <w:t xml:space="preserve">automašīnas </w:t>
      </w:r>
      <w:r w:rsidRPr="00FD1186">
        <w:rPr>
          <w:rFonts w:ascii="Times New Roman" w:hAnsi="Times New Roman" w:cs="Times New Roman"/>
          <w:sz w:val="24"/>
          <w:szCs w:val="24"/>
        </w:rPr>
        <w:t>OPEL VIVARO (valsts reģistrācijas numurs JK6376)</w:t>
      </w:r>
      <w:r w:rsidRPr="00FA623C">
        <w:rPr>
          <w:rFonts w:ascii="Times New Roman" w:hAnsi="Times New Roman" w:cs="Times New Roman"/>
          <w:sz w:val="24"/>
          <w:szCs w:val="24"/>
        </w:rPr>
        <w:t xml:space="preserve">, </w:t>
      </w:r>
      <w:r>
        <w:rPr>
          <w:rFonts w:ascii="Times New Roman" w:hAnsi="Times New Roman" w:cs="Times New Roman"/>
          <w:sz w:val="24"/>
          <w:szCs w:val="24"/>
        </w:rPr>
        <w:t xml:space="preserve">trešo </w:t>
      </w:r>
      <w:r w:rsidRPr="00FA623C">
        <w:rPr>
          <w:rFonts w:ascii="Times New Roman" w:hAnsi="Times New Roman" w:cs="Times New Roman"/>
          <w:sz w:val="24"/>
          <w:szCs w:val="24"/>
        </w:rPr>
        <w:t>izsoli par nesekmīgu</w:t>
      </w:r>
      <w:r w:rsidRPr="00974BD9">
        <w:rPr>
          <w:rFonts w:ascii="Times New Roman" w:hAnsi="Times New Roman" w:cs="Times New Roman"/>
          <w:sz w:val="24"/>
          <w:szCs w:val="24"/>
        </w:rPr>
        <w:t xml:space="preserve"> un uzdeva Gulbenes novada domes Īpašuma novērtēšanas un izsoļu komisijai organizēt minētā </w:t>
      </w:r>
      <w:r>
        <w:rPr>
          <w:rFonts w:ascii="Times New Roman" w:hAnsi="Times New Roman" w:cs="Times New Roman"/>
          <w:sz w:val="24"/>
          <w:szCs w:val="24"/>
        </w:rPr>
        <w:t>kustamās mantas</w:t>
      </w:r>
      <w:r w:rsidRPr="00974BD9">
        <w:rPr>
          <w:rFonts w:ascii="Times New Roman" w:hAnsi="Times New Roman" w:cs="Times New Roman"/>
          <w:sz w:val="24"/>
          <w:szCs w:val="24"/>
        </w:rPr>
        <w:t xml:space="preserve"> atkārtotu novērtēšanu un ceturtās izsoles sākumcenas noteikšanu un iesniegt to apstiprināšanai Gulbenes novada domes sēdē.</w:t>
      </w:r>
    </w:p>
    <w:p w14:paraId="79FD7A85" w14:textId="77777777" w:rsidR="006D0E45" w:rsidRPr="00325B46" w:rsidRDefault="006D0E45" w:rsidP="006D0E45">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735289">
        <w:rPr>
          <w:rFonts w:ascii="Times New Roman" w:hAnsi="Times New Roman" w:cs="Times New Roman"/>
          <w:b/>
          <w:sz w:val="24"/>
          <w:szCs w:val="24"/>
        </w:rPr>
        <w:t xml:space="preserve">Gulbenes novada Īpašumu pārraudzības nodaļas vadītāja Kristapa </w:t>
      </w:r>
      <w:proofErr w:type="spellStart"/>
      <w:r w:rsidRPr="00735289">
        <w:rPr>
          <w:rFonts w:ascii="Times New Roman" w:hAnsi="Times New Roman" w:cs="Times New Roman"/>
          <w:b/>
          <w:sz w:val="24"/>
          <w:szCs w:val="24"/>
        </w:rPr>
        <w:t>Dauksta</w:t>
      </w:r>
      <w:proofErr w:type="spellEnd"/>
      <w:r w:rsidRPr="00325B46">
        <w:rPr>
          <w:rFonts w:ascii="Times New Roman" w:hAnsi="Times New Roman" w:cs="Times New Roman"/>
          <w:sz w:val="24"/>
          <w:szCs w:val="24"/>
        </w:rPr>
        <w:t xml:space="preserve">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13.maija</w:t>
      </w:r>
      <w:r w:rsidRPr="00325B46">
        <w:rPr>
          <w:rFonts w:ascii="Times New Roman" w:hAnsi="Times New Roman" w:cs="Times New Roman"/>
          <w:sz w:val="24"/>
          <w:szCs w:val="24"/>
        </w:rPr>
        <w:t xml:space="preserve"> iesniegum</w:t>
      </w:r>
      <w:r>
        <w:rPr>
          <w:rFonts w:ascii="Times New Roman" w:hAnsi="Times New Roman" w:cs="Times New Roman"/>
          <w:sz w:val="24"/>
          <w:szCs w:val="24"/>
        </w:rPr>
        <w:t>s</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13.maijā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/5.13.2/21/1205-G</w:t>
      </w:r>
      <w:r w:rsidRPr="00325B46">
        <w:rPr>
          <w:rFonts w:ascii="Times New Roman" w:hAnsi="Times New Roman" w:cs="Times New Roman"/>
          <w:sz w:val="24"/>
          <w:szCs w:val="24"/>
        </w:rPr>
        <w:t xml:space="preserve">) ar lūgumu </w:t>
      </w:r>
      <w:r>
        <w:rPr>
          <w:rFonts w:ascii="Times New Roman" w:hAnsi="Times New Roman" w:cs="Times New Roman"/>
          <w:sz w:val="24"/>
          <w:szCs w:val="24"/>
        </w:rPr>
        <w:t xml:space="preserve">atcelt </w:t>
      </w:r>
      <w:r w:rsidRPr="00B36B39">
        <w:rPr>
          <w:rFonts w:ascii="Times New Roman" w:hAnsi="Times New Roman" w:cs="Times New Roman"/>
          <w:sz w:val="24"/>
          <w:szCs w:val="24"/>
        </w:rPr>
        <w:t xml:space="preserve">Gulbenes novada pašvaldības </w:t>
      </w:r>
      <w:r w:rsidRPr="002869D4">
        <w:rPr>
          <w:rFonts w:ascii="Times New Roman" w:eastAsia="SimSun" w:hAnsi="Times New Roman" w:cs="Times New Roman"/>
          <w:color w:val="00000A"/>
          <w:sz w:val="24"/>
          <w:szCs w:val="24"/>
          <w:lang w:eastAsia="zh-CN" w:bidi="hi-IN"/>
        </w:rPr>
        <w:t xml:space="preserve">kustamās mantas – </w:t>
      </w:r>
      <w:r w:rsidRPr="002869D4">
        <w:rPr>
          <w:rFonts w:ascii="Times New Roman" w:hAnsi="Times New Roman" w:cs="Times New Roman"/>
          <w:sz w:val="24"/>
          <w:szCs w:val="24"/>
        </w:rPr>
        <w:t xml:space="preserve">automašīnas </w:t>
      </w:r>
      <w:r w:rsidRPr="00865E53">
        <w:rPr>
          <w:rFonts w:ascii="Times New Roman" w:eastAsia="Calibri" w:hAnsi="Times New Roman" w:cs="Times New Roman"/>
          <w:sz w:val="24"/>
          <w:szCs w:val="24"/>
          <w:lang w:eastAsia="en-US"/>
        </w:rPr>
        <w:t>OPEL VIVARO (valsts reģistrācijas numurs JK6376)</w:t>
      </w:r>
      <w:r w:rsidRPr="00EE79F4">
        <w:rPr>
          <w:rFonts w:ascii="Times New Roman" w:hAnsi="Times New Roman" w:cs="Times New Roman"/>
          <w:bCs/>
          <w:sz w:val="24"/>
          <w:szCs w:val="24"/>
        </w:rPr>
        <w:t xml:space="preserve">, </w:t>
      </w:r>
      <w:r w:rsidRPr="00EE79F4">
        <w:rPr>
          <w:rFonts w:ascii="Times New Roman" w:hAnsi="Times New Roman" w:cs="Times New Roman"/>
          <w:sz w:val="24"/>
          <w:szCs w:val="24"/>
        </w:rPr>
        <w:t>atsavināšanu</w:t>
      </w:r>
      <w:r w:rsidRPr="00325B46">
        <w:rPr>
          <w:rFonts w:ascii="Times New Roman" w:hAnsi="Times New Roman" w:cs="Times New Roman"/>
          <w:sz w:val="24"/>
          <w:szCs w:val="24"/>
        </w:rPr>
        <w:t xml:space="preserve">. </w:t>
      </w:r>
      <w:r>
        <w:rPr>
          <w:rFonts w:ascii="Times New Roman" w:hAnsi="Times New Roman" w:cs="Times New Roman"/>
          <w:sz w:val="24"/>
          <w:szCs w:val="24"/>
        </w:rPr>
        <w:t>Iesniegumā norādīts, ka minētā kustamā manta nepieciešama pašvaldības darbības nodrošināšanai.</w:t>
      </w:r>
    </w:p>
    <w:p w14:paraId="0C522BFE" w14:textId="77777777" w:rsidR="006D0E45"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76E6380" w14:textId="77777777" w:rsidR="006D0E45" w:rsidRPr="00ED490A"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Pr="00B36B39">
        <w:rPr>
          <w:rFonts w:ascii="Times New Roman" w:hAnsi="Times New Roman" w:cs="Times New Roman"/>
          <w:sz w:val="24"/>
          <w:szCs w:val="24"/>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w:t>
      </w:r>
      <w:r w:rsidRPr="00B36B39">
        <w:rPr>
          <w:rFonts w:ascii="Times New Roman" w:hAnsi="Times New Roman" w:cs="Times New Roman"/>
          <w:sz w:val="24"/>
          <w:szCs w:val="24"/>
        </w:rPr>
        <w:lastRenderedPageBreak/>
        <w:t>likuma 3.panta pirmās daļas 1.punktu un otro daļu, 32.panta trešās daļas 1.punktu, 34.panta pirmo un otro daļu, un 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ED490A">
        <w:rPr>
          <w:rFonts w:ascii="Times New Roman" w:hAnsi="Times New Roman" w:cs="Times New Roman"/>
          <w:sz w:val="24"/>
          <w:szCs w:val="24"/>
        </w:rPr>
        <w:t>ar 17 balsīm "Par"</w:t>
      </w:r>
      <w:r w:rsidRPr="0016506D">
        <w:rPr>
          <w:noProof/>
        </w:rPr>
        <w:t xml:space="preserve"> </w:t>
      </w:r>
      <w:r w:rsidRPr="00ED490A">
        <w:rPr>
          <w:rFonts w:ascii="Times New Roman" w:hAnsi="Times New Roman" w:cs="Times New Roman"/>
          <w:sz w:val="24"/>
          <w:szCs w:val="24"/>
        </w:rPr>
        <w:t xml:space="preserve">(Anatolijs Savickis, Andis Caunītis, Andris Vējiņš, Guna Pūcīte, Gunārs Ciglis, Guntis </w:t>
      </w:r>
      <w:proofErr w:type="spellStart"/>
      <w:r w:rsidRPr="00ED490A">
        <w:rPr>
          <w:rFonts w:ascii="Times New Roman" w:hAnsi="Times New Roman" w:cs="Times New Roman"/>
          <w:sz w:val="24"/>
          <w:szCs w:val="24"/>
        </w:rPr>
        <w:t>Princovs</w:t>
      </w:r>
      <w:proofErr w:type="spellEnd"/>
      <w:r w:rsidRPr="00ED490A">
        <w:rPr>
          <w:rFonts w:ascii="Times New Roman" w:hAnsi="Times New Roman" w:cs="Times New Roman"/>
          <w:sz w:val="24"/>
          <w:szCs w:val="24"/>
        </w:rPr>
        <w:t xml:space="preserve">, Ieva </w:t>
      </w:r>
      <w:proofErr w:type="spellStart"/>
      <w:r w:rsidRPr="00ED490A">
        <w:rPr>
          <w:rFonts w:ascii="Times New Roman" w:hAnsi="Times New Roman" w:cs="Times New Roman"/>
          <w:sz w:val="24"/>
          <w:szCs w:val="24"/>
        </w:rPr>
        <w:t>Grīnšteine</w:t>
      </w:r>
      <w:proofErr w:type="spellEnd"/>
      <w:r w:rsidRPr="00ED490A">
        <w:rPr>
          <w:rFonts w:ascii="Times New Roman" w:hAnsi="Times New Roman" w:cs="Times New Roman"/>
          <w:sz w:val="24"/>
          <w:szCs w:val="24"/>
        </w:rPr>
        <w:t xml:space="preserve">, Ilze </w:t>
      </w:r>
      <w:proofErr w:type="spellStart"/>
      <w:r w:rsidRPr="00ED490A">
        <w:rPr>
          <w:rFonts w:ascii="Times New Roman" w:hAnsi="Times New Roman" w:cs="Times New Roman"/>
          <w:sz w:val="24"/>
          <w:szCs w:val="24"/>
        </w:rPr>
        <w:t>Mezīte</w:t>
      </w:r>
      <w:proofErr w:type="spellEnd"/>
      <w:r w:rsidRPr="00ED490A">
        <w:rPr>
          <w:rFonts w:ascii="Times New Roman" w:hAnsi="Times New Roman" w:cs="Times New Roman"/>
          <w:sz w:val="24"/>
          <w:szCs w:val="24"/>
        </w:rPr>
        <w:t xml:space="preserve">, Indra Caune, Intars Liepiņš, Larisa Cīrule, Lāsma </w:t>
      </w:r>
      <w:proofErr w:type="spellStart"/>
      <w:r w:rsidRPr="00ED490A">
        <w:rPr>
          <w:rFonts w:ascii="Times New Roman" w:hAnsi="Times New Roman" w:cs="Times New Roman"/>
          <w:sz w:val="24"/>
          <w:szCs w:val="24"/>
        </w:rPr>
        <w:t>Gabdulļina</w:t>
      </w:r>
      <w:proofErr w:type="spellEnd"/>
      <w:r w:rsidRPr="00ED490A">
        <w:rPr>
          <w:rFonts w:ascii="Times New Roman" w:hAnsi="Times New Roman" w:cs="Times New Roman"/>
          <w:sz w:val="24"/>
          <w:szCs w:val="24"/>
        </w:rPr>
        <w:t xml:space="preserve">, Normunds </w:t>
      </w:r>
      <w:proofErr w:type="spellStart"/>
      <w:r w:rsidRPr="00ED490A">
        <w:rPr>
          <w:rFonts w:ascii="Times New Roman" w:hAnsi="Times New Roman" w:cs="Times New Roman"/>
          <w:sz w:val="24"/>
          <w:szCs w:val="24"/>
        </w:rPr>
        <w:t>Audzišs</w:t>
      </w:r>
      <w:proofErr w:type="spellEnd"/>
      <w:r w:rsidRPr="00ED490A">
        <w:rPr>
          <w:rFonts w:ascii="Times New Roman" w:hAnsi="Times New Roman" w:cs="Times New Roman"/>
          <w:sz w:val="24"/>
          <w:szCs w:val="24"/>
        </w:rPr>
        <w:t xml:space="preserve">, Normunds Mazūrs, </w:t>
      </w:r>
      <w:proofErr w:type="spellStart"/>
      <w:r w:rsidRPr="00ED490A">
        <w:rPr>
          <w:rFonts w:ascii="Times New Roman" w:hAnsi="Times New Roman" w:cs="Times New Roman"/>
          <w:sz w:val="24"/>
          <w:szCs w:val="24"/>
        </w:rPr>
        <w:t>Stanislavs</w:t>
      </w:r>
      <w:proofErr w:type="spellEnd"/>
      <w:r w:rsidRPr="00ED490A">
        <w:rPr>
          <w:rFonts w:ascii="Times New Roman" w:hAnsi="Times New Roman" w:cs="Times New Roman"/>
          <w:sz w:val="24"/>
          <w:szCs w:val="24"/>
        </w:rPr>
        <w:t xml:space="preserve"> </w:t>
      </w:r>
      <w:proofErr w:type="spellStart"/>
      <w:r w:rsidRPr="00ED490A">
        <w:rPr>
          <w:rFonts w:ascii="Times New Roman" w:hAnsi="Times New Roman" w:cs="Times New Roman"/>
          <w:sz w:val="24"/>
          <w:szCs w:val="24"/>
        </w:rPr>
        <w:t>Gžibovskis</w:t>
      </w:r>
      <w:proofErr w:type="spellEnd"/>
      <w:r w:rsidRPr="00ED490A">
        <w:rPr>
          <w:rFonts w:ascii="Times New Roman" w:hAnsi="Times New Roman" w:cs="Times New Roman"/>
          <w:sz w:val="24"/>
          <w:szCs w:val="24"/>
        </w:rPr>
        <w:t xml:space="preserve">, </w:t>
      </w:r>
      <w:proofErr w:type="spellStart"/>
      <w:r w:rsidRPr="00ED490A">
        <w:rPr>
          <w:rFonts w:ascii="Times New Roman" w:hAnsi="Times New Roman" w:cs="Times New Roman"/>
          <w:sz w:val="24"/>
          <w:szCs w:val="24"/>
        </w:rPr>
        <w:t>Valtis</w:t>
      </w:r>
      <w:proofErr w:type="spellEnd"/>
      <w:r w:rsidRPr="00ED490A">
        <w:rPr>
          <w:rFonts w:ascii="Times New Roman" w:hAnsi="Times New Roman" w:cs="Times New Roman"/>
          <w:sz w:val="24"/>
          <w:szCs w:val="24"/>
        </w:rPr>
        <w:t xml:space="preserve"> Krauklis, Zintis </w:t>
      </w:r>
      <w:proofErr w:type="spellStart"/>
      <w:r w:rsidRPr="00ED490A">
        <w:rPr>
          <w:rFonts w:ascii="Times New Roman" w:hAnsi="Times New Roman" w:cs="Times New Roman"/>
          <w:sz w:val="24"/>
          <w:szCs w:val="24"/>
        </w:rPr>
        <w:t>Mezītis</w:t>
      </w:r>
      <w:proofErr w:type="spellEnd"/>
      <w:r w:rsidRPr="00ED490A">
        <w:rPr>
          <w:rFonts w:ascii="Times New Roman" w:hAnsi="Times New Roman" w:cs="Times New Roman"/>
          <w:sz w:val="24"/>
          <w:szCs w:val="24"/>
        </w:rPr>
        <w:t>), "Pret" – nav, "Atturas" – nav, Gulbenes novada dome NOLEMJ</w:t>
      </w:r>
      <w:r w:rsidRPr="009C1757">
        <w:rPr>
          <w:rFonts w:ascii="Times New Roman" w:hAnsi="Times New Roman" w:cs="Times New Roman"/>
          <w:sz w:val="24"/>
          <w:szCs w:val="24"/>
        </w:rPr>
        <w:t>:</w:t>
      </w:r>
    </w:p>
    <w:p w14:paraId="70EBF020" w14:textId="77777777" w:rsidR="006D0E45" w:rsidRDefault="006D0E45" w:rsidP="006D0E45">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Pr>
          <w:rFonts w:ascii="Times New Roman" w:hAnsi="Times New Roman" w:cs="Times New Roman"/>
          <w:sz w:val="24"/>
          <w:szCs w:val="24"/>
        </w:rPr>
        <w:t xml:space="preserve">GROZĪT </w:t>
      </w:r>
      <w:r w:rsidRPr="00ED490A">
        <w:rPr>
          <w:rFonts w:ascii="Times New Roman" w:hAnsi="Times New Roman" w:cs="Times New Roman"/>
          <w:sz w:val="24"/>
          <w:szCs w:val="24"/>
        </w:rPr>
        <w:t xml:space="preserve">Gulbenes novada domes 2020.gada 30.decembra lēmuma </w:t>
      </w:r>
      <w:proofErr w:type="spellStart"/>
      <w:r w:rsidRPr="00ED490A">
        <w:rPr>
          <w:rFonts w:ascii="Times New Roman" w:hAnsi="Times New Roman" w:cs="Times New Roman"/>
          <w:sz w:val="24"/>
          <w:szCs w:val="24"/>
        </w:rPr>
        <w:t>Nr.GND</w:t>
      </w:r>
      <w:proofErr w:type="spellEnd"/>
      <w:r w:rsidRPr="00ED490A">
        <w:rPr>
          <w:rFonts w:ascii="Times New Roman" w:hAnsi="Times New Roman" w:cs="Times New Roman"/>
          <w:sz w:val="24"/>
          <w:szCs w:val="24"/>
        </w:rPr>
        <w:t>/2020/1117</w:t>
      </w:r>
      <w:r w:rsidRPr="00865E53">
        <w:rPr>
          <w:rFonts w:ascii="Times New Roman" w:eastAsia="Calibri" w:hAnsi="Times New Roman" w:cs="Times New Roman"/>
          <w:sz w:val="24"/>
          <w:szCs w:val="24"/>
          <w:lang w:eastAsia="en-US"/>
        </w:rPr>
        <w:t xml:space="preserve"> “Par Gulbenes novada pašvaldības kustamās mantas – automašīnas OPEL VIVARO (valsts reģistrācijas numurs JK6376), izsoles rezultātu apstiprināšanu” (protokols Nr.22, 21.p.)</w:t>
      </w:r>
      <w:r w:rsidRPr="00B36B39">
        <w:rPr>
          <w:rFonts w:ascii="Times New Roman" w:hAnsi="Times New Roman" w:cs="Times New Roman"/>
          <w:sz w:val="24"/>
          <w:szCs w:val="24"/>
        </w:rPr>
        <w:t xml:space="preserve"> </w:t>
      </w:r>
      <w:r>
        <w:rPr>
          <w:rFonts w:ascii="Times New Roman" w:hAnsi="Times New Roman" w:cs="Times New Roman"/>
          <w:sz w:val="24"/>
          <w:szCs w:val="24"/>
        </w:rPr>
        <w:t>2.punktu, izsakot šādā redakcijā:</w:t>
      </w:r>
    </w:p>
    <w:p w14:paraId="2667F888" w14:textId="77777777" w:rsidR="006D0E45" w:rsidRPr="00EE79F4"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E79F4">
        <w:rPr>
          <w:rFonts w:ascii="Times New Roman" w:hAnsi="Times New Roman" w:cs="Times New Roman"/>
          <w:sz w:val="24"/>
          <w:szCs w:val="24"/>
        </w:rPr>
        <w:t xml:space="preserve">ATCELT </w:t>
      </w:r>
      <w:r w:rsidRPr="00B36B39">
        <w:rPr>
          <w:rFonts w:ascii="Times New Roman" w:hAnsi="Times New Roman" w:cs="Times New Roman"/>
          <w:sz w:val="24"/>
          <w:szCs w:val="24"/>
        </w:rPr>
        <w:t xml:space="preserve">Gulbenes novada pašvaldības </w:t>
      </w:r>
      <w:r w:rsidRPr="002869D4">
        <w:rPr>
          <w:rFonts w:ascii="Times New Roman" w:eastAsia="SimSun" w:hAnsi="Times New Roman" w:cs="Times New Roman"/>
          <w:color w:val="00000A"/>
          <w:sz w:val="24"/>
          <w:szCs w:val="24"/>
          <w:lang w:eastAsia="zh-CN" w:bidi="hi-IN"/>
        </w:rPr>
        <w:t xml:space="preserve">kustamās mantas – </w:t>
      </w:r>
      <w:r w:rsidRPr="00865E53">
        <w:rPr>
          <w:rFonts w:ascii="Times New Roman" w:eastAsia="Calibri" w:hAnsi="Times New Roman" w:cs="Times New Roman"/>
          <w:sz w:val="24"/>
          <w:szCs w:val="24"/>
          <w:lang w:eastAsia="en-US"/>
        </w:rPr>
        <w:t>automašīnas OPEL VIVARO (valsts reģistrācijas numurs JK6376)</w:t>
      </w:r>
      <w:r w:rsidRPr="00EE79F4">
        <w:rPr>
          <w:rFonts w:ascii="Times New Roman" w:hAnsi="Times New Roman" w:cs="Times New Roman"/>
          <w:bCs/>
          <w:sz w:val="24"/>
          <w:szCs w:val="24"/>
        </w:rPr>
        <w:t xml:space="preserve">, </w:t>
      </w:r>
      <w:r w:rsidRPr="00EE79F4">
        <w:rPr>
          <w:rFonts w:ascii="Times New Roman" w:hAnsi="Times New Roman" w:cs="Times New Roman"/>
          <w:sz w:val="24"/>
          <w:szCs w:val="24"/>
        </w:rPr>
        <w:t>atsavināšanu</w:t>
      </w:r>
      <w:r>
        <w:rPr>
          <w:rFonts w:ascii="Times New Roman" w:hAnsi="Times New Roman" w:cs="Times New Roman"/>
          <w:sz w:val="24"/>
          <w:szCs w:val="24"/>
        </w:rPr>
        <w:t>”</w:t>
      </w:r>
      <w:r w:rsidRPr="00EE79F4">
        <w:rPr>
          <w:rFonts w:ascii="Times New Roman" w:hAnsi="Times New Roman" w:cs="Times New Roman"/>
          <w:sz w:val="24"/>
          <w:szCs w:val="24"/>
        </w:rPr>
        <w:t xml:space="preserve">. </w:t>
      </w:r>
    </w:p>
    <w:p w14:paraId="7DB64B73" w14:textId="77777777" w:rsidR="006D0E45" w:rsidRDefault="006D0E45" w:rsidP="006D0E45">
      <w:pPr>
        <w:spacing w:line="360" w:lineRule="auto"/>
        <w:rPr>
          <w:rFonts w:ascii="Times New Roman" w:hAnsi="Times New Roman" w:cs="Times New Roman"/>
          <w:sz w:val="24"/>
          <w:szCs w:val="24"/>
        </w:rPr>
      </w:pPr>
    </w:p>
    <w:p w14:paraId="55797702"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FD767DC" w14:textId="77777777" w:rsidR="006D0E45" w:rsidRDefault="006D0E45" w:rsidP="006D0E45">
      <w:pPr>
        <w:spacing w:line="360" w:lineRule="auto"/>
        <w:rPr>
          <w:rFonts w:ascii="Times New Roman" w:hAnsi="Times New Roman" w:cs="Times New Roman"/>
          <w:sz w:val="24"/>
          <w:szCs w:val="24"/>
        </w:rPr>
      </w:pPr>
    </w:p>
    <w:p w14:paraId="75B83E7B" w14:textId="2EB7E2AF" w:rsidR="00FF4B7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F80258B" w14:textId="77777777" w:rsidR="00FF4B7A" w:rsidRDefault="00FF4B7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rsidRPr="006D0E45" w14:paraId="4CECB825" w14:textId="77777777" w:rsidTr="00FF4B7A">
        <w:tc>
          <w:tcPr>
            <w:tcW w:w="9354" w:type="dxa"/>
          </w:tcPr>
          <w:p w14:paraId="646334C8"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noProof/>
              </w:rPr>
              <w:lastRenderedPageBreak/>
              <w:drawing>
                <wp:inline distT="0" distB="0" distL="0" distR="0" wp14:anchorId="1F403CAD" wp14:editId="7E6470D1">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rsidRPr="006D0E45" w14:paraId="1C39B330" w14:textId="77777777" w:rsidTr="00FF4B7A">
        <w:tc>
          <w:tcPr>
            <w:tcW w:w="9354" w:type="dxa"/>
          </w:tcPr>
          <w:p w14:paraId="306134F7"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b/>
                <w:bCs/>
                <w:sz w:val="28"/>
                <w:szCs w:val="28"/>
                <w:lang w:eastAsia="en-US"/>
              </w:rPr>
              <w:t>GULBENES NOVADA PAŠVALDĪBA</w:t>
            </w:r>
          </w:p>
        </w:tc>
      </w:tr>
      <w:tr w:rsidR="006D0E45" w:rsidRPr="006D0E45" w14:paraId="3434E780" w14:textId="77777777" w:rsidTr="00FF4B7A">
        <w:tc>
          <w:tcPr>
            <w:tcW w:w="9354" w:type="dxa"/>
          </w:tcPr>
          <w:p w14:paraId="6C9BE88A"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Reģ.Nr.90009116327</w:t>
            </w:r>
          </w:p>
        </w:tc>
      </w:tr>
      <w:tr w:rsidR="006D0E45" w:rsidRPr="006D0E45" w14:paraId="1AFE6DEB" w14:textId="77777777" w:rsidTr="00FF4B7A">
        <w:tc>
          <w:tcPr>
            <w:tcW w:w="9354" w:type="dxa"/>
          </w:tcPr>
          <w:p w14:paraId="6CA1EC98"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Ābeļu iela 2, Gulbene, Gulbenes nov., LV-4401</w:t>
            </w:r>
          </w:p>
        </w:tc>
      </w:tr>
      <w:tr w:rsidR="006D0E45" w:rsidRPr="006D0E45" w14:paraId="7753C20C" w14:textId="77777777" w:rsidTr="00FF4B7A">
        <w:tc>
          <w:tcPr>
            <w:tcW w:w="9354" w:type="dxa"/>
          </w:tcPr>
          <w:p w14:paraId="2DCB9D06"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Tālrunis 64497710, mob.26595362, e-pasts; dome@gulbene.lv, www.gulbene.lv</w:t>
            </w:r>
          </w:p>
        </w:tc>
      </w:tr>
    </w:tbl>
    <w:p w14:paraId="63484284" w14:textId="77777777" w:rsidR="006D0E45" w:rsidRPr="006D0E45" w:rsidRDefault="006D0E45" w:rsidP="006D0E45">
      <w:pPr>
        <w:jc w:val="center"/>
        <w:rPr>
          <w:rFonts w:ascii="Times New Roman" w:eastAsiaTheme="minorHAnsi" w:hAnsi="Times New Roman" w:cs="Times New Roman"/>
          <w:b/>
          <w:bCs/>
          <w:sz w:val="24"/>
          <w:szCs w:val="24"/>
          <w:lang w:eastAsia="en-US"/>
        </w:rPr>
      </w:pPr>
      <w:r w:rsidRPr="006D0E45">
        <w:rPr>
          <w:rFonts w:ascii="Times New Roman" w:eastAsiaTheme="minorHAnsi" w:hAnsi="Times New Roman" w:cs="Times New Roman"/>
          <w:b/>
          <w:bCs/>
          <w:sz w:val="24"/>
          <w:szCs w:val="24"/>
          <w:lang w:eastAsia="en-US"/>
        </w:rPr>
        <w:t>GULBENES NOVADA DOMES LĒMUMS</w:t>
      </w:r>
    </w:p>
    <w:p w14:paraId="662C9B0A" w14:textId="77777777" w:rsidR="006D0E45" w:rsidRPr="006D0E45" w:rsidRDefault="006D0E45" w:rsidP="006D0E45">
      <w:pPr>
        <w:jc w:val="center"/>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Gulbenē</w:t>
      </w:r>
    </w:p>
    <w:p w14:paraId="5844CDB6" w14:textId="77777777" w:rsidR="006D0E45" w:rsidRPr="006D0E45" w:rsidRDefault="006D0E45" w:rsidP="006D0E45">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0E45" w:rsidRPr="006D0E45" w14:paraId="2205C2BE" w14:textId="77777777" w:rsidTr="00AC000F">
        <w:tc>
          <w:tcPr>
            <w:tcW w:w="4729" w:type="dxa"/>
          </w:tcPr>
          <w:p w14:paraId="62949B5A"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2021.gada 27.maijā</w:t>
            </w:r>
          </w:p>
        </w:tc>
        <w:tc>
          <w:tcPr>
            <w:tcW w:w="4729" w:type="dxa"/>
          </w:tcPr>
          <w:p w14:paraId="7A18BC89"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Nr. GND/2021/608</w:t>
            </w:r>
          </w:p>
        </w:tc>
      </w:tr>
      <w:tr w:rsidR="006D0E45" w:rsidRPr="006D0E45" w14:paraId="67D642B7" w14:textId="77777777" w:rsidTr="00AC000F">
        <w:tc>
          <w:tcPr>
            <w:tcW w:w="4729" w:type="dxa"/>
          </w:tcPr>
          <w:p w14:paraId="520CA6F3" w14:textId="77777777" w:rsidR="006D0E45" w:rsidRPr="006D0E45" w:rsidRDefault="006D0E45" w:rsidP="006D0E45">
            <w:pPr>
              <w:rPr>
                <w:rFonts w:ascii="Times New Roman" w:eastAsiaTheme="minorHAnsi" w:hAnsi="Times New Roman" w:cs="Times New Roman"/>
                <w:szCs w:val="24"/>
                <w:lang w:eastAsia="en-US"/>
              </w:rPr>
            </w:pPr>
          </w:p>
        </w:tc>
        <w:tc>
          <w:tcPr>
            <w:tcW w:w="4729" w:type="dxa"/>
          </w:tcPr>
          <w:p w14:paraId="4A6D8D65"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(protokols Nr.6; 32.p)</w:t>
            </w:r>
          </w:p>
        </w:tc>
      </w:tr>
    </w:tbl>
    <w:p w14:paraId="21CA5D52"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6B6AC969" w14:textId="77777777" w:rsidR="006D0E45" w:rsidRPr="006D0E45" w:rsidRDefault="006D0E45" w:rsidP="006D0E45">
      <w:pPr>
        <w:spacing w:after="160" w:line="259" w:lineRule="auto"/>
        <w:jc w:val="center"/>
        <w:rPr>
          <w:rFonts w:ascii="Times New Roman" w:eastAsiaTheme="minorHAnsi" w:hAnsi="Times New Roman" w:cs="Times New Roman"/>
          <w:b/>
          <w:sz w:val="24"/>
          <w:szCs w:val="24"/>
          <w:lang w:eastAsia="en-US"/>
        </w:rPr>
      </w:pPr>
      <w:r w:rsidRPr="006D0E45">
        <w:rPr>
          <w:rFonts w:ascii="Times New Roman" w:eastAsiaTheme="minorHAnsi" w:hAnsi="Times New Roman" w:cs="Times New Roman"/>
          <w:b/>
          <w:sz w:val="24"/>
          <w:szCs w:val="24"/>
          <w:lang w:eastAsia="en-US"/>
        </w:rPr>
        <w:t>Par Druvienas pagasta dzīvokļa īpašuma “Gatves”- 8 atsavināšanu</w:t>
      </w:r>
    </w:p>
    <w:p w14:paraId="7ABDAAF1" w14:textId="77777777" w:rsidR="006D0E45" w:rsidRPr="006D0E45" w:rsidRDefault="006D0E45" w:rsidP="006D0E4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Izskatīts </w:t>
      </w:r>
      <w:r w:rsidRPr="006D0E45">
        <w:rPr>
          <w:rFonts w:ascii="Times New Roman" w:eastAsia="SimSun" w:hAnsi="Times New Roman" w:cs="Mangal"/>
          <w:b/>
          <w:color w:val="00000A"/>
          <w:sz w:val="24"/>
          <w:szCs w:val="24"/>
          <w:lang w:eastAsia="zh-CN" w:bidi="hi-IN"/>
        </w:rPr>
        <w:t xml:space="preserve">Gulbenes novada Druvienas pagasta pārvaldes, </w:t>
      </w:r>
      <w:r w:rsidRPr="006D0E45">
        <w:rPr>
          <w:rFonts w:ascii="Times New Roman" w:eastAsia="SimSun" w:hAnsi="Times New Roman" w:cs="Mangal"/>
          <w:color w:val="00000A"/>
          <w:sz w:val="24"/>
          <w:szCs w:val="24"/>
          <w:lang w:eastAsia="zh-CN" w:bidi="hi-IN"/>
        </w:rPr>
        <w:t xml:space="preserve">reģistrācijas numurs 90011483734, juridiskā adrese: “Pagastmāja”, Druviena, Druvienas pagasts, Gulbenes novads, LV–4426, 2021.gada 11.maija iesniegums </w:t>
      </w:r>
      <w:proofErr w:type="spellStart"/>
      <w:r w:rsidRPr="006D0E45">
        <w:rPr>
          <w:rFonts w:ascii="Times New Roman" w:eastAsia="SimSun" w:hAnsi="Times New Roman" w:cs="Mangal"/>
          <w:color w:val="00000A"/>
          <w:sz w:val="24"/>
          <w:szCs w:val="24"/>
          <w:lang w:eastAsia="zh-CN" w:bidi="hi-IN"/>
        </w:rPr>
        <w:t>Nr.DR</w:t>
      </w:r>
      <w:proofErr w:type="spellEnd"/>
      <w:r w:rsidRPr="006D0E45">
        <w:rPr>
          <w:rFonts w:ascii="Times New Roman" w:eastAsia="SimSun" w:hAnsi="Times New Roman" w:cs="Mangal"/>
          <w:color w:val="00000A"/>
          <w:sz w:val="24"/>
          <w:szCs w:val="24"/>
          <w:lang w:eastAsia="zh-CN" w:bidi="hi-IN"/>
        </w:rPr>
        <w:t xml:space="preserve">/4.2/21/33 (Gulbenes novada pašvaldībā saņemts 2021.gada 12.maijā un reģistrēts ar </w:t>
      </w:r>
      <w:proofErr w:type="spellStart"/>
      <w:r w:rsidRPr="006D0E45">
        <w:rPr>
          <w:rFonts w:ascii="Times New Roman" w:eastAsia="SimSun" w:hAnsi="Times New Roman" w:cs="Mangal"/>
          <w:color w:val="00000A"/>
          <w:sz w:val="24"/>
          <w:szCs w:val="24"/>
          <w:lang w:eastAsia="zh-CN" w:bidi="hi-IN"/>
        </w:rPr>
        <w:t>Nr.GND</w:t>
      </w:r>
      <w:proofErr w:type="spellEnd"/>
      <w:r w:rsidRPr="006D0E45">
        <w:rPr>
          <w:rFonts w:ascii="Times New Roman" w:eastAsia="SimSun" w:hAnsi="Times New Roman" w:cs="Mangal"/>
          <w:color w:val="00000A"/>
          <w:sz w:val="24"/>
          <w:szCs w:val="24"/>
          <w:lang w:eastAsia="zh-CN" w:bidi="hi-IN"/>
        </w:rPr>
        <w:t>/4.18/21/1286) ar lūgumu atsavināt nekustamo īpašumu “Gatves” – 8, Druviena, Druvienas pagasts, Gulbenes novads. Dzīvojamās telpas nav nepieciešamas pašvaldības dzīvojamā fonda nodrošināšanai.</w:t>
      </w:r>
    </w:p>
    <w:p w14:paraId="5953CBAC" w14:textId="77777777" w:rsidR="006D0E45" w:rsidRPr="006D0E45" w:rsidRDefault="006D0E45" w:rsidP="006D0E45">
      <w:pPr>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atklāti balsojot: ar 17 balsīm "Par" (Anatolijs Savickis, Andis </w:t>
      </w:r>
      <w:r w:rsidRPr="006D0E45">
        <w:rPr>
          <w:rFonts w:ascii="Times New Roman" w:eastAsia="SimSun" w:hAnsi="Times New Roman" w:cs="Mangal"/>
          <w:color w:val="00000A"/>
          <w:sz w:val="24"/>
          <w:szCs w:val="24"/>
          <w:lang w:eastAsia="zh-CN" w:bidi="hi-IN"/>
        </w:rPr>
        <w:lastRenderedPageBreak/>
        <w:t xml:space="preserve">Caunītis, Andris Vējiņš, Guna Pūcīte, Gunārs Ciglis, Guntis </w:t>
      </w:r>
      <w:proofErr w:type="spellStart"/>
      <w:r w:rsidRPr="006D0E45">
        <w:rPr>
          <w:rFonts w:ascii="Times New Roman" w:eastAsia="SimSun" w:hAnsi="Times New Roman" w:cs="Mangal"/>
          <w:color w:val="00000A"/>
          <w:sz w:val="24"/>
          <w:szCs w:val="24"/>
          <w:lang w:eastAsia="zh-CN" w:bidi="hi-IN"/>
        </w:rPr>
        <w:t>Princovs</w:t>
      </w:r>
      <w:proofErr w:type="spellEnd"/>
      <w:r w:rsidRPr="006D0E45">
        <w:rPr>
          <w:rFonts w:ascii="Times New Roman" w:eastAsia="SimSun" w:hAnsi="Times New Roman" w:cs="Mangal"/>
          <w:color w:val="00000A"/>
          <w:sz w:val="24"/>
          <w:szCs w:val="24"/>
          <w:lang w:eastAsia="zh-CN" w:bidi="hi-IN"/>
        </w:rPr>
        <w:t xml:space="preserve">, Ieva </w:t>
      </w:r>
      <w:proofErr w:type="spellStart"/>
      <w:r w:rsidRPr="006D0E45">
        <w:rPr>
          <w:rFonts w:ascii="Times New Roman" w:eastAsia="SimSun" w:hAnsi="Times New Roman" w:cs="Mangal"/>
          <w:color w:val="00000A"/>
          <w:sz w:val="24"/>
          <w:szCs w:val="24"/>
          <w:lang w:eastAsia="zh-CN" w:bidi="hi-IN"/>
        </w:rPr>
        <w:t>Grīnšteine</w:t>
      </w:r>
      <w:proofErr w:type="spellEnd"/>
      <w:r w:rsidRPr="006D0E45">
        <w:rPr>
          <w:rFonts w:ascii="Times New Roman" w:eastAsia="SimSun" w:hAnsi="Times New Roman" w:cs="Mangal"/>
          <w:color w:val="00000A"/>
          <w:sz w:val="24"/>
          <w:szCs w:val="24"/>
          <w:lang w:eastAsia="zh-CN" w:bidi="hi-IN"/>
        </w:rPr>
        <w:t xml:space="preserve">, Ilze </w:t>
      </w:r>
      <w:proofErr w:type="spellStart"/>
      <w:r w:rsidRPr="006D0E45">
        <w:rPr>
          <w:rFonts w:ascii="Times New Roman" w:eastAsia="SimSun" w:hAnsi="Times New Roman" w:cs="Mangal"/>
          <w:color w:val="00000A"/>
          <w:sz w:val="24"/>
          <w:szCs w:val="24"/>
          <w:lang w:eastAsia="zh-CN" w:bidi="hi-IN"/>
        </w:rPr>
        <w:t>Mezīte</w:t>
      </w:r>
      <w:proofErr w:type="spellEnd"/>
      <w:r w:rsidRPr="006D0E45">
        <w:rPr>
          <w:rFonts w:ascii="Times New Roman" w:eastAsia="SimSun" w:hAnsi="Times New Roman" w:cs="Mangal"/>
          <w:color w:val="00000A"/>
          <w:sz w:val="24"/>
          <w:szCs w:val="24"/>
          <w:lang w:eastAsia="zh-CN" w:bidi="hi-IN"/>
        </w:rPr>
        <w:t xml:space="preserve">, Indra Caune, Intars Liepiņš, Larisa Cīrule, Lāsma </w:t>
      </w:r>
      <w:proofErr w:type="spellStart"/>
      <w:r w:rsidRPr="006D0E45">
        <w:rPr>
          <w:rFonts w:ascii="Times New Roman" w:eastAsia="SimSun" w:hAnsi="Times New Roman" w:cs="Mangal"/>
          <w:color w:val="00000A"/>
          <w:sz w:val="24"/>
          <w:szCs w:val="24"/>
          <w:lang w:eastAsia="zh-CN" w:bidi="hi-IN"/>
        </w:rPr>
        <w:t>Gabdulļina</w:t>
      </w:r>
      <w:proofErr w:type="spellEnd"/>
      <w:r w:rsidRPr="006D0E45">
        <w:rPr>
          <w:rFonts w:ascii="Times New Roman" w:eastAsia="SimSun" w:hAnsi="Times New Roman" w:cs="Mangal"/>
          <w:color w:val="00000A"/>
          <w:sz w:val="24"/>
          <w:szCs w:val="24"/>
          <w:lang w:eastAsia="zh-CN" w:bidi="hi-IN"/>
        </w:rPr>
        <w:t xml:space="preserve">, Normunds </w:t>
      </w:r>
      <w:proofErr w:type="spellStart"/>
      <w:r w:rsidRPr="006D0E45">
        <w:rPr>
          <w:rFonts w:ascii="Times New Roman" w:eastAsia="SimSun" w:hAnsi="Times New Roman" w:cs="Mangal"/>
          <w:color w:val="00000A"/>
          <w:sz w:val="24"/>
          <w:szCs w:val="24"/>
          <w:lang w:eastAsia="zh-CN" w:bidi="hi-IN"/>
        </w:rPr>
        <w:t>Audzišs</w:t>
      </w:r>
      <w:proofErr w:type="spellEnd"/>
      <w:r w:rsidRPr="006D0E45">
        <w:rPr>
          <w:rFonts w:ascii="Times New Roman" w:eastAsia="SimSun" w:hAnsi="Times New Roman" w:cs="Mangal"/>
          <w:color w:val="00000A"/>
          <w:sz w:val="24"/>
          <w:szCs w:val="24"/>
          <w:lang w:eastAsia="zh-CN" w:bidi="hi-IN"/>
        </w:rPr>
        <w:t xml:space="preserve">, Normunds Mazūrs, </w:t>
      </w:r>
      <w:proofErr w:type="spellStart"/>
      <w:r w:rsidRPr="006D0E45">
        <w:rPr>
          <w:rFonts w:ascii="Times New Roman" w:eastAsia="SimSun" w:hAnsi="Times New Roman" w:cs="Mangal"/>
          <w:color w:val="00000A"/>
          <w:sz w:val="24"/>
          <w:szCs w:val="24"/>
          <w:lang w:eastAsia="zh-CN" w:bidi="hi-IN"/>
        </w:rPr>
        <w:t>Stanislavs</w:t>
      </w:r>
      <w:proofErr w:type="spellEnd"/>
      <w:r w:rsidRPr="006D0E45">
        <w:rPr>
          <w:rFonts w:ascii="Times New Roman" w:eastAsia="SimSun" w:hAnsi="Times New Roman" w:cs="Mangal"/>
          <w:color w:val="00000A"/>
          <w:sz w:val="24"/>
          <w:szCs w:val="24"/>
          <w:lang w:eastAsia="zh-CN" w:bidi="hi-IN"/>
        </w:rPr>
        <w:t xml:space="preserve"> </w:t>
      </w:r>
      <w:proofErr w:type="spellStart"/>
      <w:r w:rsidRPr="006D0E45">
        <w:rPr>
          <w:rFonts w:ascii="Times New Roman" w:eastAsia="SimSun" w:hAnsi="Times New Roman" w:cs="Mangal"/>
          <w:color w:val="00000A"/>
          <w:sz w:val="24"/>
          <w:szCs w:val="24"/>
          <w:lang w:eastAsia="zh-CN" w:bidi="hi-IN"/>
        </w:rPr>
        <w:t>Gžibovskis</w:t>
      </w:r>
      <w:proofErr w:type="spellEnd"/>
      <w:r w:rsidRPr="006D0E45">
        <w:rPr>
          <w:rFonts w:ascii="Times New Roman" w:eastAsia="SimSun" w:hAnsi="Times New Roman" w:cs="Mangal"/>
          <w:color w:val="00000A"/>
          <w:sz w:val="24"/>
          <w:szCs w:val="24"/>
          <w:lang w:eastAsia="zh-CN" w:bidi="hi-IN"/>
        </w:rPr>
        <w:t xml:space="preserve">, </w:t>
      </w:r>
      <w:proofErr w:type="spellStart"/>
      <w:r w:rsidRPr="006D0E45">
        <w:rPr>
          <w:rFonts w:ascii="Times New Roman" w:eastAsia="SimSun" w:hAnsi="Times New Roman" w:cs="Mangal"/>
          <w:color w:val="00000A"/>
          <w:sz w:val="24"/>
          <w:szCs w:val="24"/>
          <w:lang w:eastAsia="zh-CN" w:bidi="hi-IN"/>
        </w:rPr>
        <w:t>Valtis</w:t>
      </w:r>
      <w:proofErr w:type="spellEnd"/>
      <w:r w:rsidRPr="006D0E45">
        <w:rPr>
          <w:rFonts w:ascii="Times New Roman" w:eastAsia="SimSun" w:hAnsi="Times New Roman" w:cs="Mangal"/>
          <w:color w:val="00000A"/>
          <w:sz w:val="24"/>
          <w:szCs w:val="24"/>
          <w:lang w:eastAsia="zh-CN" w:bidi="hi-IN"/>
        </w:rPr>
        <w:t xml:space="preserve"> Krauklis, Zintis </w:t>
      </w:r>
      <w:proofErr w:type="spellStart"/>
      <w:r w:rsidRPr="006D0E45">
        <w:rPr>
          <w:rFonts w:ascii="Times New Roman" w:eastAsia="SimSun" w:hAnsi="Times New Roman" w:cs="Mangal"/>
          <w:color w:val="00000A"/>
          <w:sz w:val="24"/>
          <w:szCs w:val="24"/>
          <w:lang w:eastAsia="zh-CN" w:bidi="hi-IN"/>
        </w:rPr>
        <w:t>Mezītis</w:t>
      </w:r>
      <w:proofErr w:type="spellEnd"/>
      <w:r w:rsidRPr="006D0E45">
        <w:rPr>
          <w:rFonts w:ascii="Times New Roman" w:eastAsia="SimSun" w:hAnsi="Times New Roman" w:cs="Mangal"/>
          <w:color w:val="00000A"/>
          <w:sz w:val="24"/>
          <w:szCs w:val="24"/>
          <w:lang w:eastAsia="zh-CN" w:bidi="hi-IN"/>
        </w:rPr>
        <w:t>), "Pret" – nav, "Atturas" – nav, Gulbenes novada dome NOLEMJ:</w:t>
      </w:r>
    </w:p>
    <w:p w14:paraId="7EB96384" w14:textId="77777777" w:rsidR="006D0E45" w:rsidRPr="006D0E45" w:rsidRDefault="006D0E45" w:rsidP="006D0E4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1. REĢISTRĒT dzīvokļa īpašumu “Gatves” – 8, Druviena, Druvienas pagasts, Gulbenes novads (telpu grupas kadastra apzīmējums 5052 003 0335 001 008), zemesgrāmatā kā patstāvīgu nekustamo īpašumu. </w:t>
      </w:r>
    </w:p>
    <w:p w14:paraId="292BBD95" w14:textId="77777777" w:rsidR="006D0E45" w:rsidRPr="006D0E45" w:rsidRDefault="006D0E45" w:rsidP="006D0E4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0E14D612" w14:textId="77777777" w:rsidR="006D0E45" w:rsidRPr="006D0E45" w:rsidRDefault="006D0E45" w:rsidP="006D0E4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3. NODOT atsavināšanai Gulbenes novada pašvaldībai piekrītošo dzīvokļa īpašumu “Gatves” – 8, Druviena, Druvienas pagasts, Gulbenes novads, kas sastāv no dzīvokļa ar kadastra apzīmējumu 5052 003 0335 001 008, un pie tā piederošām </w:t>
      </w:r>
      <w:r w:rsidRPr="006D0E45">
        <w:rPr>
          <w:rFonts w:ascii="Times New Roman" w:eastAsia="SimSun" w:hAnsi="Times New Roman" w:cs="Mangal"/>
          <w:sz w:val="24"/>
          <w:szCs w:val="24"/>
          <w:lang w:eastAsia="zh-CN" w:bidi="hi-IN"/>
        </w:rPr>
        <w:t xml:space="preserve">kopīpašuma 604/13240 domājamām daļām no būves ar kadastra apzīmējumu 5052 003 0335 001 (dzīvojamā māja), 604/13240 domājamām daļām no būves ar kadastra apzīmējumu 5052 003 0335 002 (kūts), 604/13240 domājamām daļām no būves ar kadastra apzīmējumu 5052 003 0335 003 (kūts), 604/13240 domājamām daļām no zemes ar kadastra apzīmējumu 5052 003 0335, atklātā mutiskā </w:t>
      </w:r>
      <w:r w:rsidRPr="006D0E45">
        <w:rPr>
          <w:rFonts w:ascii="Times New Roman" w:eastAsia="SimSun" w:hAnsi="Times New Roman" w:cs="Mangal"/>
          <w:color w:val="00000A"/>
          <w:sz w:val="24"/>
          <w:szCs w:val="24"/>
          <w:lang w:eastAsia="zh-CN" w:bidi="hi-IN"/>
        </w:rPr>
        <w:t>izsolē ar augšupejošu soli.</w:t>
      </w:r>
    </w:p>
    <w:p w14:paraId="50653B51" w14:textId="77777777" w:rsidR="006D0E45" w:rsidRPr="006D0E45" w:rsidRDefault="006D0E45" w:rsidP="006D0E45">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6A176E7"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0B5B6C04"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Gulbenes novada domes priekšsēdētājs</w:t>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proofErr w:type="spellStart"/>
      <w:r w:rsidRPr="006D0E45">
        <w:rPr>
          <w:rFonts w:ascii="Times New Roman" w:eastAsiaTheme="minorHAnsi" w:hAnsi="Times New Roman" w:cs="Times New Roman"/>
          <w:sz w:val="24"/>
          <w:szCs w:val="24"/>
          <w:lang w:eastAsia="en-US"/>
        </w:rPr>
        <w:t>N.Audzišs</w:t>
      </w:r>
      <w:proofErr w:type="spellEnd"/>
    </w:p>
    <w:p w14:paraId="4D4B7EBD"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6449F5B8" w14:textId="7E7A66F5" w:rsidR="00FF4B7A"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Sagatavoja: Rita Cinkuse</w:t>
      </w:r>
    </w:p>
    <w:p w14:paraId="38CCC761" w14:textId="77777777" w:rsidR="00FF4B7A" w:rsidRDefault="00FF4B7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rsidRPr="006D0E45" w14:paraId="1061EBF1" w14:textId="77777777" w:rsidTr="00FF4B7A">
        <w:tc>
          <w:tcPr>
            <w:tcW w:w="9354" w:type="dxa"/>
          </w:tcPr>
          <w:p w14:paraId="1385D5A6"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noProof/>
              </w:rPr>
              <w:lastRenderedPageBreak/>
              <w:drawing>
                <wp:inline distT="0" distB="0" distL="0" distR="0" wp14:anchorId="52C5829E" wp14:editId="7E30CCA0">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rsidRPr="006D0E45" w14:paraId="393896CF" w14:textId="77777777" w:rsidTr="00FF4B7A">
        <w:tc>
          <w:tcPr>
            <w:tcW w:w="9354" w:type="dxa"/>
          </w:tcPr>
          <w:p w14:paraId="17A53D97"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b/>
                <w:bCs/>
                <w:sz w:val="28"/>
                <w:szCs w:val="28"/>
                <w:lang w:eastAsia="en-US"/>
              </w:rPr>
              <w:t>GULBENES NOVADA PAŠVALDĪBA</w:t>
            </w:r>
          </w:p>
        </w:tc>
      </w:tr>
      <w:tr w:rsidR="006D0E45" w:rsidRPr="006D0E45" w14:paraId="18A65871" w14:textId="77777777" w:rsidTr="00FF4B7A">
        <w:tc>
          <w:tcPr>
            <w:tcW w:w="9354" w:type="dxa"/>
          </w:tcPr>
          <w:p w14:paraId="4AFE4B94"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Reģ.Nr.90009116327</w:t>
            </w:r>
          </w:p>
        </w:tc>
      </w:tr>
      <w:tr w:rsidR="006D0E45" w:rsidRPr="006D0E45" w14:paraId="2C9DDD8D" w14:textId="77777777" w:rsidTr="00FF4B7A">
        <w:tc>
          <w:tcPr>
            <w:tcW w:w="9354" w:type="dxa"/>
          </w:tcPr>
          <w:p w14:paraId="409B9B33"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Ābeļu iela 2, Gulbene, Gulbenes nov., LV-4401</w:t>
            </w:r>
          </w:p>
        </w:tc>
      </w:tr>
      <w:tr w:rsidR="006D0E45" w:rsidRPr="006D0E45" w14:paraId="78E48A0F" w14:textId="77777777" w:rsidTr="00FF4B7A">
        <w:tc>
          <w:tcPr>
            <w:tcW w:w="9354" w:type="dxa"/>
          </w:tcPr>
          <w:p w14:paraId="3F4944E3"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Tālrunis 64497710, mob.26595362, e-pasts; dome@gulbene.lv, www.gulbene.lv</w:t>
            </w:r>
          </w:p>
        </w:tc>
      </w:tr>
    </w:tbl>
    <w:p w14:paraId="72915A3B" w14:textId="77777777" w:rsidR="006D0E45" w:rsidRPr="006D0E45" w:rsidRDefault="006D0E45" w:rsidP="006D0E45">
      <w:pPr>
        <w:jc w:val="center"/>
        <w:rPr>
          <w:rFonts w:ascii="Times New Roman" w:eastAsiaTheme="minorHAnsi" w:hAnsi="Times New Roman" w:cs="Times New Roman"/>
          <w:b/>
          <w:bCs/>
          <w:sz w:val="24"/>
          <w:szCs w:val="24"/>
          <w:lang w:eastAsia="en-US"/>
        </w:rPr>
      </w:pPr>
      <w:r w:rsidRPr="006D0E45">
        <w:rPr>
          <w:rFonts w:ascii="Times New Roman" w:eastAsiaTheme="minorHAnsi" w:hAnsi="Times New Roman" w:cs="Times New Roman"/>
          <w:b/>
          <w:bCs/>
          <w:sz w:val="24"/>
          <w:szCs w:val="24"/>
          <w:lang w:eastAsia="en-US"/>
        </w:rPr>
        <w:t>GULBENES NOVADA DOMES LĒMUMS</w:t>
      </w:r>
    </w:p>
    <w:p w14:paraId="4D3F8225" w14:textId="77777777" w:rsidR="006D0E45" w:rsidRPr="006D0E45" w:rsidRDefault="006D0E45" w:rsidP="006D0E45">
      <w:pPr>
        <w:jc w:val="center"/>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Gulbenē</w:t>
      </w:r>
    </w:p>
    <w:p w14:paraId="187090E6" w14:textId="77777777" w:rsidR="006D0E45" w:rsidRPr="006D0E45" w:rsidRDefault="006D0E45" w:rsidP="006D0E45">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0E45" w:rsidRPr="006D0E45" w14:paraId="7BEC7112" w14:textId="77777777" w:rsidTr="00AC000F">
        <w:tc>
          <w:tcPr>
            <w:tcW w:w="4729" w:type="dxa"/>
          </w:tcPr>
          <w:p w14:paraId="317377A9"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2021.gada 27.maijā</w:t>
            </w:r>
          </w:p>
        </w:tc>
        <w:tc>
          <w:tcPr>
            <w:tcW w:w="4729" w:type="dxa"/>
          </w:tcPr>
          <w:p w14:paraId="35C25966"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Nr. GND/2021/609</w:t>
            </w:r>
          </w:p>
        </w:tc>
      </w:tr>
      <w:tr w:rsidR="006D0E45" w:rsidRPr="006D0E45" w14:paraId="6117D87D" w14:textId="77777777" w:rsidTr="00AC000F">
        <w:tc>
          <w:tcPr>
            <w:tcW w:w="4729" w:type="dxa"/>
          </w:tcPr>
          <w:p w14:paraId="38BAC9A2" w14:textId="77777777" w:rsidR="006D0E45" w:rsidRPr="006D0E45" w:rsidRDefault="006D0E45" w:rsidP="006D0E45">
            <w:pPr>
              <w:rPr>
                <w:rFonts w:ascii="Times New Roman" w:eastAsiaTheme="minorHAnsi" w:hAnsi="Times New Roman" w:cs="Times New Roman"/>
                <w:szCs w:val="24"/>
                <w:lang w:eastAsia="en-US"/>
              </w:rPr>
            </w:pPr>
          </w:p>
        </w:tc>
        <w:tc>
          <w:tcPr>
            <w:tcW w:w="4729" w:type="dxa"/>
          </w:tcPr>
          <w:p w14:paraId="70D61CB2"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(protokols Nr.6; 33.p)</w:t>
            </w:r>
          </w:p>
        </w:tc>
      </w:tr>
    </w:tbl>
    <w:p w14:paraId="6AD92F1D"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28F16778" w14:textId="77777777" w:rsidR="006D0E45" w:rsidRPr="006D0E45" w:rsidRDefault="006D0E45" w:rsidP="006D0E45">
      <w:pPr>
        <w:spacing w:after="160" w:line="259" w:lineRule="auto"/>
        <w:jc w:val="center"/>
        <w:rPr>
          <w:rFonts w:ascii="Times New Roman" w:eastAsiaTheme="minorHAnsi" w:hAnsi="Times New Roman" w:cs="Times New Roman"/>
          <w:b/>
          <w:sz w:val="24"/>
          <w:szCs w:val="24"/>
          <w:lang w:eastAsia="en-US"/>
        </w:rPr>
      </w:pPr>
      <w:r w:rsidRPr="006D0E45">
        <w:rPr>
          <w:rFonts w:ascii="Times New Roman" w:eastAsiaTheme="minorHAnsi" w:hAnsi="Times New Roman" w:cs="Times New Roman"/>
          <w:b/>
          <w:sz w:val="24"/>
          <w:szCs w:val="24"/>
          <w:lang w:eastAsia="en-US"/>
        </w:rPr>
        <w:t xml:space="preserve">Par Gulbenes pilsētas dzīvokļa īpašuma </w:t>
      </w:r>
      <w:r w:rsidRPr="006D0E45">
        <w:rPr>
          <w:rFonts w:ascii="Times New Roman" w:eastAsia="SimSun" w:hAnsi="Times New Roman" w:cs="Mangal"/>
          <w:b/>
          <w:color w:val="00000A"/>
          <w:sz w:val="24"/>
          <w:szCs w:val="24"/>
          <w:lang w:eastAsia="zh-CN" w:bidi="hi-IN"/>
        </w:rPr>
        <w:t>Rīgas iela 56</w:t>
      </w:r>
      <w:r w:rsidRPr="006D0E45">
        <w:rPr>
          <w:rFonts w:ascii="Times New Roman" w:eastAsiaTheme="minorHAnsi" w:hAnsi="Times New Roman" w:cs="Times New Roman"/>
          <w:b/>
          <w:sz w:val="24"/>
          <w:szCs w:val="24"/>
          <w:lang w:eastAsia="en-US"/>
        </w:rPr>
        <w:t xml:space="preserve"> atsavināšanu</w:t>
      </w:r>
    </w:p>
    <w:p w14:paraId="501B2ADA" w14:textId="77777777" w:rsidR="006D0E45" w:rsidRPr="006D0E45" w:rsidRDefault="006D0E45" w:rsidP="006D0E45">
      <w:pPr>
        <w:spacing w:after="160" w:line="259" w:lineRule="auto"/>
        <w:rPr>
          <w:rFonts w:ascii="Times New Roman" w:eastAsiaTheme="minorHAnsi" w:hAnsi="Times New Roman" w:cs="Times New Roman"/>
          <w:b/>
          <w:sz w:val="16"/>
          <w:szCs w:val="16"/>
          <w:lang w:eastAsia="en-US"/>
        </w:rPr>
      </w:pPr>
    </w:p>
    <w:p w14:paraId="3D47D93E" w14:textId="2A2A8AE5" w:rsidR="006D0E45" w:rsidRPr="006D0E45" w:rsidRDefault="006D0E45" w:rsidP="006D0E45">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Izskatīts</w:t>
      </w:r>
      <w:r w:rsidRPr="006D0E45">
        <w:rPr>
          <w:rFonts w:ascii="Times New Roman" w:eastAsia="SimSun" w:hAnsi="Times New Roman" w:cs="Mangal"/>
          <w:b/>
          <w:color w:val="00000A"/>
          <w:sz w:val="24"/>
          <w:szCs w:val="24"/>
          <w:lang w:eastAsia="zh-CN" w:bidi="hi-IN"/>
        </w:rPr>
        <w:t xml:space="preserve"> </w:t>
      </w:r>
      <w:r w:rsidR="00FF4B7A">
        <w:rPr>
          <w:rFonts w:ascii="Times New Roman" w:eastAsia="SimSun" w:hAnsi="Times New Roman" w:cs="Mangal"/>
          <w:b/>
          <w:color w:val="00000A"/>
          <w:sz w:val="24"/>
          <w:szCs w:val="24"/>
          <w:lang w:eastAsia="zh-CN" w:bidi="hi-IN"/>
        </w:rPr>
        <w:t>…</w:t>
      </w:r>
      <w:r w:rsidRPr="006D0E45">
        <w:rPr>
          <w:rFonts w:ascii="Times New Roman" w:eastAsia="SimSun" w:hAnsi="Times New Roman" w:cs="Mangal"/>
          <w:color w:val="00000A"/>
          <w:sz w:val="24"/>
          <w:szCs w:val="24"/>
          <w:lang w:eastAsia="zh-CN" w:bidi="hi-IN"/>
        </w:rPr>
        <w:t xml:space="preserve">, 2021.gada 28.aprīļa iesniegums (Gulbenes novada pašvaldībā saņemts 2021.gada 28.aprīlī un reģistrēts ar </w:t>
      </w:r>
      <w:proofErr w:type="spellStart"/>
      <w:r w:rsidRPr="006D0E45">
        <w:rPr>
          <w:rFonts w:ascii="Times New Roman" w:eastAsia="SimSun" w:hAnsi="Times New Roman" w:cs="Mangal"/>
          <w:color w:val="00000A"/>
          <w:sz w:val="24"/>
          <w:szCs w:val="24"/>
          <w:lang w:eastAsia="zh-CN" w:bidi="hi-IN"/>
        </w:rPr>
        <w:t>Nr.GND</w:t>
      </w:r>
      <w:proofErr w:type="spellEnd"/>
      <w:r w:rsidRPr="006D0E45">
        <w:rPr>
          <w:rFonts w:ascii="Times New Roman" w:eastAsia="SimSun" w:hAnsi="Times New Roman" w:cs="Mangal"/>
          <w:color w:val="00000A"/>
          <w:sz w:val="24"/>
          <w:szCs w:val="24"/>
          <w:lang w:eastAsia="zh-CN" w:bidi="hi-IN"/>
        </w:rPr>
        <w:t>/5.13</w:t>
      </w:r>
      <w:r w:rsidRPr="006D0E45">
        <w:rPr>
          <w:rFonts w:ascii="Times New Roman" w:eastAsia="SimSun" w:hAnsi="Times New Roman" w:cs="Mangal"/>
          <w:color w:val="000000" w:themeColor="text1"/>
          <w:sz w:val="24"/>
          <w:szCs w:val="24"/>
          <w:lang w:eastAsia="zh-CN" w:bidi="hi-IN"/>
        </w:rPr>
        <w:t>.2</w:t>
      </w:r>
      <w:r w:rsidRPr="006D0E45">
        <w:rPr>
          <w:rFonts w:ascii="Times New Roman" w:eastAsia="SimSun" w:hAnsi="Times New Roman" w:cs="Mangal"/>
          <w:sz w:val="24"/>
          <w:szCs w:val="24"/>
          <w:lang w:eastAsia="zh-CN" w:bidi="hi-IN"/>
        </w:rPr>
        <w:t xml:space="preserve">/21/1093 -B), ar </w:t>
      </w:r>
      <w:r w:rsidRPr="006D0E45">
        <w:rPr>
          <w:rFonts w:ascii="Times New Roman" w:eastAsia="SimSun" w:hAnsi="Times New Roman" w:cs="Mangal"/>
          <w:color w:val="000000" w:themeColor="text1"/>
          <w:sz w:val="24"/>
          <w:szCs w:val="24"/>
          <w:lang w:eastAsia="zh-CN" w:bidi="hi-IN"/>
        </w:rPr>
        <w:t xml:space="preserve">lūgumu </w:t>
      </w:r>
      <w:r w:rsidRPr="006D0E45">
        <w:rPr>
          <w:rFonts w:ascii="Times New Roman" w:eastAsia="SimSun" w:hAnsi="Times New Roman" w:cs="Mangal"/>
          <w:color w:val="00000A"/>
          <w:sz w:val="24"/>
          <w:szCs w:val="24"/>
          <w:lang w:eastAsia="zh-CN" w:bidi="hi-IN"/>
        </w:rPr>
        <w:t xml:space="preserve">atsavināt dzīvokļa īpašumu Rīgas iela 56 – 27, Gulbene, Gulbenes novads. Iesniegumam pievienota izziņa par komunālo maksājumu parādu </w:t>
      </w:r>
      <w:proofErr w:type="spellStart"/>
      <w:r w:rsidRPr="006D0E45">
        <w:rPr>
          <w:rFonts w:ascii="Times New Roman" w:eastAsia="SimSun" w:hAnsi="Times New Roman" w:cs="Mangal"/>
          <w:color w:val="00000A"/>
          <w:sz w:val="24"/>
          <w:szCs w:val="24"/>
          <w:lang w:eastAsia="zh-CN" w:bidi="hi-IN"/>
        </w:rPr>
        <w:t>neesību</w:t>
      </w:r>
      <w:proofErr w:type="spellEnd"/>
      <w:r w:rsidRPr="006D0E45">
        <w:rPr>
          <w:rFonts w:ascii="Times New Roman" w:eastAsia="SimSun" w:hAnsi="Times New Roman" w:cs="Mangal"/>
          <w:color w:val="00000A"/>
          <w:sz w:val="24"/>
          <w:szCs w:val="24"/>
          <w:lang w:eastAsia="zh-CN" w:bidi="hi-IN"/>
        </w:rPr>
        <w:t>.</w:t>
      </w:r>
    </w:p>
    <w:p w14:paraId="0865F685" w14:textId="77777777" w:rsidR="006D0E45" w:rsidRPr="006D0E45" w:rsidRDefault="006D0E45" w:rsidP="006D0E45">
      <w:pPr>
        <w:spacing w:line="360" w:lineRule="auto"/>
        <w:ind w:firstLine="567"/>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w:t>
      </w:r>
      <w:r w:rsidRPr="006D0E45">
        <w:rPr>
          <w:rFonts w:ascii="Times New Roman" w:eastAsia="SimSun" w:hAnsi="Times New Roman" w:cs="Times New Roman"/>
          <w:color w:val="00000A"/>
          <w:sz w:val="24"/>
          <w:szCs w:val="24"/>
          <w:lang w:eastAsia="zh-CN" w:bidi="hi-IN"/>
        </w:rPr>
        <w:t xml:space="preserve">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atklāti balsojot: ar 17 </w:t>
      </w:r>
      <w:r w:rsidRPr="006D0E45">
        <w:rPr>
          <w:rFonts w:ascii="Times New Roman" w:eastAsia="SimSun" w:hAnsi="Times New Roman" w:cs="Times New Roman"/>
          <w:color w:val="00000A"/>
          <w:sz w:val="24"/>
          <w:szCs w:val="24"/>
          <w:lang w:eastAsia="zh-CN" w:bidi="hi-IN"/>
        </w:rPr>
        <w:lastRenderedPageBreak/>
        <w:t xml:space="preserve">balsīm "Par" (Anatolijs Savickis, Andis Caunītis, Andris Vējiņš, Guna Pūcīte, Gunārs Ciglis, Guntis </w:t>
      </w:r>
      <w:proofErr w:type="spellStart"/>
      <w:r w:rsidRPr="006D0E45">
        <w:rPr>
          <w:rFonts w:ascii="Times New Roman" w:eastAsia="SimSun" w:hAnsi="Times New Roman" w:cs="Times New Roman"/>
          <w:color w:val="00000A"/>
          <w:sz w:val="24"/>
          <w:szCs w:val="24"/>
          <w:lang w:eastAsia="zh-CN" w:bidi="hi-IN"/>
        </w:rPr>
        <w:t>Princovs</w:t>
      </w:r>
      <w:proofErr w:type="spellEnd"/>
      <w:r w:rsidRPr="006D0E45">
        <w:rPr>
          <w:rFonts w:ascii="Times New Roman" w:eastAsia="SimSun" w:hAnsi="Times New Roman" w:cs="Times New Roman"/>
          <w:color w:val="00000A"/>
          <w:sz w:val="24"/>
          <w:szCs w:val="24"/>
          <w:lang w:eastAsia="zh-CN" w:bidi="hi-IN"/>
        </w:rPr>
        <w:t xml:space="preserve">, Ieva </w:t>
      </w:r>
      <w:proofErr w:type="spellStart"/>
      <w:r w:rsidRPr="006D0E45">
        <w:rPr>
          <w:rFonts w:ascii="Times New Roman" w:eastAsia="SimSun" w:hAnsi="Times New Roman" w:cs="Times New Roman"/>
          <w:color w:val="00000A"/>
          <w:sz w:val="24"/>
          <w:szCs w:val="24"/>
          <w:lang w:eastAsia="zh-CN" w:bidi="hi-IN"/>
        </w:rPr>
        <w:t>Grīnšteine</w:t>
      </w:r>
      <w:proofErr w:type="spellEnd"/>
      <w:r w:rsidRPr="006D0E45">
        <w:rPr>
          <w:rFonts w:ascii="Times New Roman" w:eastAsia="SimSun" w:hAnsi="Times New Roman" w:cs="Times New Roman"/>
          <w:color w:val="00000A"/>
          <w:sz w:val="24"/>
          <w:szCs w:val="24"/>
          <w:lang w:eastAsia="zh-CN" w:bidi="hi-IN"/>
        </w:rPr>
        <w:t xml:space="preserve">, Ilze </w:t>
      </w:r>
      <w:proofErr w:type="spellStart"/>
      <w:r w:rsidRPr="006D0E45">
        <w:rPr>
          <w:rFonts w:ascii="Times New Roman" w:eastAsia="SimSun" w:hAnsi="Times New Roman" w:cs="Times New Roman"/>
          <w:color w:val="00000A"/>
          <w:sz w:val="24"/>
          <w:szCs w:val="24"/>
          <w:lang w:eastAsia="zh-CN" w:bidi="hi-IN"/>
        </w:rPr>
        <w:t>Mezīte</w:t>
      </w:r>
      <w:proofErr w:type="spellEnd"/>
      <w:r w:rsidRPr="006D0E45">
        <w:rPr>
          <w:rFonts w:ascii="Times New Roman" w:eastAsia="SimSun" w:hAnsi="Times New Roman" w:cs="Times New Roman"/>
          <w:color w:val="00000A"/>
          <w:sz w:val="24"/>
          <w:szCs w:val="24"/>
          <w:lang w:eastAsia="zh-CN" w:bidi="hi-IN"/>
        </w:rPr>
        <w:t xml:space="preserve">, Indra Caune, Intars Liepiņš, Larisa Cīrule, Lāsma </w:t>
      </w:r>
      <w:proofErr w:type="spellStart"/>
      <w:r w:rsidRPr="006D0E45">
        <w:rPr>
          <w:rFonts w:ascii="Times New Roman" w:eastAsia="SimSun" w:hAnsi="Times New Roman" w:cs="Times New Roman"/>
          <w:color w:val="00000A"/>
          <w:sz w:val="24"/>
          <w:szCs w:val="24"/>
          <w:lang w:eastAsia="zh-CN" w:bidi="hi-IN"/>
        </w:rPr>
        <w:t>Gabdulļina</w:t>
      </w:r>
      <w:proofErr w:type="spellEnd"/>
      <w:r w:rsidRPr="006D0E45">
        <w:rPr>
          <w:rFonts w:ascii="Times New Roman" w:eastAsia="SimSun" w:hAnsi="Times New Roman" w:cs="Times New Roman"/>
          <w:color w:val="00000A"/>
          <w:sz w:val="24"/>
          <w:szCs w:val="24"/>
          <w:lang w:eastAsia="zh-CN" w:bidi="hi-IN"/>
        </w:rPr>
        <w:t xml:space="preserve">, Normunds </w:t>
      </w:r>
      <w:proofErr w:type="spellStart"/>
      <w:r w:rsidRPr="006D0E45">
        <w:rPr>
          <w:rFonts w:ascii="Times New Roman" w:eastAsia="SimSun" w:hAnsi="Times New Roman" w:cs="Times New Roman"/>
          <w:color w:val="00000A"/>
          <w:sz w:val="24"/>
          <w:szCs w:val="24"/>
          <w:lang w:eastAsia="zh-CN" w:bidi="hi-IN"/>
        </w:rPr>
        <w:t>Audzišs</w:t>
      </w:r>
      <w:proofErr w:type="spellEnd"/>
      <w:r w:rsidRPr="006D0E45">
        <w:rPr>
          <w:rFonts w:ascii="Times New Roman" w:eastAsia="SimSun" w:hAnsi="Times New Roman" w:cs="Times New Roman"/>
          <w:color w:val="00000A"/>
          <w:sz w:val="24"/>
          <w:szCs w:val="24"/>
          <w:lang w:eastAsia="zh-CN" w:bidi="hi-IN"/>
        </w:rPr>
        <w:t xml:space="preserve">, Normunds Mazūrs, </w:t>
      </w:r>
      <w:proofErr w:type="spellStart"/>
      <w:r w:rsidRPr="006D0E45">
        <w:rPr>
          <w:rFonts w:ascii="Times New Roman" w:eastAsia="SimSun" w:hAnsi="Times New Roman" w:cs="Times New Roman"/>
          <w:color w:val="00000A"/>
          <w:sz w:val="24"/>
          <w:szCs w:val="24"/>
          <w:lang w:eastAsia="zh-CN" w:bidi="hi-IN"/>
        </w:rPr>
        <w:t>Stanislavs</w:t>
      </w:r>
      <w:proofErr w:type="spellEnd"/>
      <w:r w:rsidRPr="006D0E45">
        <w:rPr>
          <w:rFonts w:ascii="Times New Roman" w:eastAsia="SimSun" w:hAnsi="Times New Roman" w:cs="Times New Roman"/>
          <w:color w:val="00000A"/>
          <w:sz w:val="24"/>
          <w:szCs w:val="24"/>
          <w:lang w:eastAsia="zh-CN" w:bidi="hi-IN"/>
        </w:rPr>
        <w:t xml:space="preserve"> </w:t>
      </w:r>
      <w:proofErr w:type="spellStart"/>
      <w:r w:rsidRPr="006D0E45">
        <w:rPr>
          <w:rFonts w:ascii="Times New Roman" w:eastAsia="SimSun" w:hAnsi="Times New Roman" w:cs="Times New Roman"/>
          <w:color w:val="00000A"/>
          <w:sz w:val="24"/>
          <w:szCs w:val="24"/>
          <w:lang w:eastAsia="zh-CN" w:bidi="hi-IN"/>
        </w:rPr>
        <w:t>Gžibovskis</w:t>
      </w:r>
      <w:proofErr w:type="spellEnd"/>
      <w:r w:rsidRPr="006D0E45">
        <w:rPr>
          <w:rFonts w:ascii="Times New Roman" w:eastAsia="SimSun" w:hAnsi="Times New Roman" w:cs="Times New Roman"/>
          <w:color w:val="00000A"/>
          <w:sz w:val="24"/>
          <w:szCs w:val="24"/>
          <w:lang w:eastAsia="zh-CN" w:bidi="hi-IN"/>
        </w:rPr>
        <w:t xml:space="preserve">, </w:t>
      </w:r>
      <w:proofErr w:type="spellStart"/>
      <w:r w:rsidRPr="006D0E45">
        <w:rPr>
          <w:rFonts w:ascii="Times New Roman" w:eastAsia="SimSun" w:hAnsi="Times New Roman" w:cs="Times New Roman"/>
          <w:color w:val="00000A"/>
          <w:sz w:val="24"/>
          <w:szCs w:val="24"/>
          <w:lang w:eastAsia="zh-CN" w:bidi="hi-IN"/>
        </w:rPr>
        <w:t>Valtis</w:t>
      </w:r>
      <w:proofErr w:type="spellEnd"/>
      <w:r w:rsidRPr="006D0E45">
        <w:rPr>
          <w:rFonts w:ascii="Times New Roman" w:eastAsia="SimSun" w:hAnsi="Times New Roman" w:cs="Times New Roman"/>
          <w:color w:val="00000A"/>
          <w:sz w:val="24"/>
          <w:szCs w:val="24"/>
          <w:lang w:eastAsia="zh-CN" w:bidi="hi-IN"/>
        </w:rPr>
        <w:t xml:space="preserve"> Krauklis, Zintis </w:t>
      </w:r>
      <w:proofErr w:type="spellStart"/>
      <w:r w:rsidRPr="006D0E45">
        <w:rPr>
          <w:rFonts w:ascii="Times New Roman" w:eastAsia="SimSun" w:hAnsi="Times New Roman" w:cs="Times New Roman"/>
          <w:color w:val="00000A"/>
          <w:sz w:val="24"/>
          <w:szCs w:val="24"/>
          <w:lang w:eastAsia="zh-CN" w:bidi="hi-IN"/>
        </w:rPr>
        <w:t>Mezītis</w:t>
      </w:r>
      <w:proofErr w:type="spellEnd"/>
      <w:r w:rsidRPr="006D0E45">
        <w:rPr>
          <w:rFonts w:ascii="Times New Roman" w:eastAsia="SimSun" w:hAnsi="Times New Roman" w:cs="Times New Roman"/>
          <w:color w:val="00000A"/>
          <w:sz w:val="24"/>
          <w:szCs w:val="24"/>
          <w:lang w:eastAsia="zh-CN" w:bidi="hi-IN"/>
        </w:rPr>
        <w:t>), "Pret" – nav, "Atturas" – nav, Gulbenes novada dome NOLEMJ:</w:t>
      </w:r>
    </w:p>
    <w:p w14:paraId="4AAEFB5F" w14:textId="77777777" w:rsidR="006D0E45" w:rsidRPr="006D0E45" w:rsidRDefault="006D0E45" w:rsidP="006D0E45">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 xml:space="preserve">1. REĢISTRĒT dzīvokļa īpašumu </w:t>
      </w:r>
      <w:r w:rsidRPr="006D0E45">
        <w:rPr>
          <w:rFonts w:ascii="Times New Roman" w:eastAsia="SimSun" w:hAnsi="Times New Roman" w:cs="Mangal"/>
          <w:color w:val="00000A"/>
          <w:sz w:val="24"/>
          <w:szCs w:val="24"/>
          <w:lang w:eastAsia="zh-CN" w:bidi="hi-IN"/>
        </w:rPr>
        <w:t>Rīgas iela 56 – 27</w:t>
      </w:r>
      <w:r w:rsidRPr="006D0E45">
        <w:rPr>
          <w:rFonts w:ascii="Times New Roman" w:eastAsia="SimSun" w:hAnsi="Times New Roman" w:cs="Times New Roman"/>
          <w:color w:val="00000A"/>
          <w:sz w:val="24"/>
          <w:szCs w:val="24"/>
          <w:lang w:eastAsia="zh-CN" w:bidi="hi-IN"/>
        </w:rPr>
        <w:t>, Gulbene, Gulbenes novads (telpu grupas kadastra apzīmējums 5001 001 0084 001 027), zemesgrāmatā kā patstāvīgu nekustamo īpašumu.</w:t>
      </w:r>
    </w:p>
    <w:p w14:paraId="35EE480D" w14:textId="77777777" w:rsidR="006D0E45" w:rsidRPr="006D0E45" w:rsidRDefault="006D0E45" w:rsidP="006D0E45">
      <w:pPr>
        <w:widowControl w:val="0"/>
        <w:tabs>
          <w:tab w:val="left" w:pos="993"/>
        </w:tabs>
        <w:suppressAutoHyphens/>
        <w:spacing w:line="360" w:lineRule="auto"/>
        <w:ind w:firstLine="709"/>
        <w:jc w:val="both"/>
        <w:rPr>
          <w:rFonts w:ascii="Times New Roman" w:eastAsia="SimSun" w:hAnsi="Times New Roman" w:cs="Mangal"/>
          <w:color w:val="00000A"/>
          <w:sz w:val="24"/>
          <w:szCs w:val="24"/>
          <w:lang w:eastAsia="zh-CN" w:bidi="hi-IN"/>
        </w:rPr>
      </w:pPr>
      <w:r w:rsidRPr="006D0E45">
        <w:rPr>
          <w:rFonts w:ascii="Times New Roman" w:eastAsia="SimSun" w:hAnsi="Times New Roman" w:cs="Times New Roman"/>
          <w:color w:val="00000A"/>
          <w:sz w:val="24"/>
          <w:szCs w:val="24"/>
          <w:lang w:eastAsia="zh-CN" w:bidi="hi-IN"/>
        </w:rPr>
        <w:t>2. UZDOT Gulbenes novada pašvaldības Īpašumu pārraudzības nodaļai veikt darbības,</w:t>
      </w:r>
      <w:r w:rsidRPr="006D0E45">
        <w:rPr>
          <w:rFonts w:ascii="Times New Roman" w:eastAsia="SimSun" w:hAnsi="Times New Roman" w:cs="Mangal"/>
          <w:color w:val="00000A"/>
          <w:sz w:val="24"/>
          <w:szCs w:val="24"/>
          <w:lang w:eastAsia="zh-CN" w:bidi="hi-IN"/>
        </w:rPr>
        <w:t xml:space="preserve"> kas saistītas ar iepriekšminētā nekustamā īpašuma ierakstīšanu zemesgrāmatā uz Gulbenes novada pašvaldības vārda.</w:t>
      </w:r>
    </w:p>
    <w:p w14:paraId="114EDAB7" w14:textId="234DC9E6" w:rsidR="006D0E45" w:rsidRPr="006D0E45" w:rsidRDefault="006D0E45" w:rsidP="006D0E45">
      <w:pPr>
        <w:widowControl w:val="0"/>
        <w:tabs>
          <w:tab w:val="left" w:pos="993"/>
        </w:tabs>
        <w:suppressAutoHyphens/>
        <w:spacing w:line="360" w:lineRule="auto"/>
        <w:ind w:firstLine="709"/>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 xml:space="preserve">3. NODOT atsavināšanai Gulbenes novada pašvaldībai piekrītošo dzīvokļa īpašumu Rīgas iela 56 – 27, Gulbene, Gulbenes novads, kas sastāv no dzīvokļa, telpu grupas kadastra </w:t>
      </w:r>
      <w:r w:rsidRPr="006D0E45">
        <w:rPr>
          <w:rFonts w:ascii="Times New Roman" w:eastAsia="SimSun" w:hAnsi="Times New Roman" w:cs="Times New Roman"/>
          <w:color w:val="00000A"/>
          <w:sz w:val="24"/>
          <w:szCs w:val="24"/>
          <w:lang w:eastAsia="zh-CN" w:bidi="hi-IN"/>
        </w:rPr>
        <w:t xml:space="preserve">apzīmējums 5001 001 0084 001 027, un pie tā piederošām kopīpašuma </w:t>
      </w:r>
      <w:r w:rsidRPr="006D0E45">
        <w:rPr>
          <w:rFonts w:ascii="Times New Roman" w:eastAsia="SimSun" w:hAnsi="Times New Roman" w:cs="Times New Roman"/>
          <w:sz w:val="24"/>
          <w:szCs w:val="24"/>
          <w:lang w:eastAsia="zh-CN" w:bidi="hi-IN"/>
        </w:rPr>
        <w:t>412/13278 domājamām daļām no būves ar kadastra apzīmējumu 5001 001 0084 001 (daudzdzīvokļu ēka), 412/13278 domājamām daļām no zemes ar kadastra apzīmējumu 5001 001 0084</w:t>
      </w:r>
      <w:r w:rsidRPr="006D0E45">
        <w:rPr>
          <w:rFonts w:ascii="Times New Roman" w:eastAsia="SimSun" w:hAnsi="Times New Roman" w:cs="Times New Roman"/>
          <w:color w:val="00000A"/>
          <w:sz w:val="24"/>
          <w:szCs w:val="24"/>
          <w:lang w:eastAsia="zh-CN" w:bidi="hi-IN"/>
        </w:rPr>
        <w:t xml:space="preserve">, par brīvu cenu </w:t>
      </w:r>
      <w:r w:rsidR="00FF4B7A">
        <w:rPr>
          <w:rFonts w:ascii="Times New Roman" w:eastAsia="SimSun" w:hAnsi="Times New Roman" w:cs="Mangal"/>
          <w:b/>
          <w:color w:val="00000A"/>
          <w:sz w:val="24"/>
          <w:szCs w:val="24"/>
          <w:lang w:eastAsia="zh-CN" w:bidi="hi-IN"/>
        </w:rPr>
        <w:t>…</w:t>
      </w:r>
    </w:p>
    <w:p w14:paraId="1929569B" w14:textId="77777777" w:rsidR="006D0E45" w:rsidRPr="006D0E45" w:rsidRDefault="006D0E45" w:rsidP="006D0E45">
      <w:pPr>
        <w:widowControl w:val="0"/>
        <w:tabs>
          <w:tab w:val="left" w:pos="993"/>
        </w:tabs>
        <w:suppressAutoHyphens/>
        <w:spacing w:line="360" w:lineRule="auto"/>
        <w:ind w:firstLine="709"/>
        <w:jc w:val="both"/>
        <w:rPr>
          <w:rFonts w:ascii="Times New Roman" w:eastAsia="SimSun" w:hAnsi="Times New Roman" w:cs="Mangal"/>
          <w:color w:val="00000A"/>
          <w:sz w:val="24"/>
          <w:szCs w:val="24"/>
          <w:lang w:eastAsia="zh-CN" w:bidi="hi-IN"/>
        </w:rPr>
      </w:pPr>
      <w:r w:rsidRPr="006D0E45">
        <w:rPr>
          <w:rFonts w:ascii="Times New Roman" w:eastAsia="SimSun" w:hAnsi="Times New Roman" w:cs="Mangal"/>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61EC2DA8"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3CA06C75"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Gulbenes novada domes priekšsēdētājs</w:t>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proofErr w:type="spellStart"/>
      <w:r w:rsidRPr="006D0E45">
        <w:rPr>
          <w:rFonts w:ascii="Times New Roman" w:eastAsiaTheme="minorHAnsi" w:hAnsi="Times New Roman" w:cs="Times New Roman"/>
          <w:sz w:val="24"/>
          <w:szCs w:val="24"/>
          <w:lang w:eastAsia="en-US"/>
        </w:rPr>
        <w:t>N.Audzišs</w:t>
      </w:r>
      <w:proofErr w:type="spellEnd"/>
    </w:p>
    <w:p w14:paraId="716DA9F4"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171DF399" w14:textId="65919AF0" w:rsidR="00FF4B7A"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Sagatavoja: Rita Cinkuse</w:t>
      </w:r>
    </w:p>
    <w:p w14:paraId="1DF1E785" w14:textId="77777777" w:rsidR="00FF4B7A" w:rsidRDefault="00FF4B7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rsidRPr="006D0E45" w14:paraId="456CDD2E" w14:textId="77777777" w:rsidTr="0091231A">
        <w:tc>
          <w:tcPr>
            <w:tcW w:w="9354" w:type="dxa"/>
          </w:tcPr>
          <w:p w14:paraId="1C320169"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noProof/>
              </w:rPr>
              <w:lastRenderedPageBreak/>
              <w:drawing>
                <wp:inline distT="0" distB="0" distL="0" distR="0" wp14:anchorId="02BCCDA4" wp14:editId="2029CF6B">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rsidRPr="006D0E45" w14:paraId="23BD028D" w14:textId="77777777" w:rsidTr="0091231A">
        <w:tc>
          <w:tcPr>
            <w:tcW w:w="9354" w:type="dxa"/>
          </w:tcPr>
          <w:p w14:paraId="7C6E04D9"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b/>
                <w:bCs/>
                <w:sz w:val="28"/>
                <w:szCs w:val="28"/>
                <w:lang w:eastAsia="en-US"/>
              </w:rPr>
              <w:t>GULBENES NOVADA PAŠVALDĪBA</w:t>
            </w:r>
          </w:p>
        </w:tc>
      </w:tr>
      <w:tr w:rsidR="006D0E45" w:rsidRPr="006D0E45" w14:paraId="18BB01CC" w14:textId="77777777" w:rsidTr="0091231A">
        <w:tc>
          <w:tcPr>
            <w:tcW w:w="9354" w:type="dxa"/>
          </w:tcPr>
          <w:p w14:paraId="2517AFAB"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Reģ.Nr.90009116327</w:t>
            </w:r>
          </w:p>
        </w:tc>
      </w:tr>
      <w:tr w:rsidR="006D0E45" w:rsidRPr="006D0E45" w14:paraId="23D1B651" w14:textId="77777777" w:rsidTr="0091231A">
        <w:tc>
          <w:tcPr>
            <w:tcW w:w="9354" w:type="dxa"/>
          </w:tcPr>
          <w:p w14:paraId="5940BE4F"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Ābeļu iela 2, Gulbene, Gulbenes nov., LV-4401</w:t>
            </w:r>
          </w:p>
        </w:tc>
      </w:tr>
      <w:tr w:rsidR="006D0E45" w:rsidRPr="006D0E45" w14:paraId="6163838D" w14:textId="77777777" w:rsidTr="0091231A">
        <w:tc>
          <w:tcPr>
            <w:tcW w:w="9354" w:type="dxa"/>
          </w:tcPr>
          <w:p w14:paraId="3F4BFE31" w14:textId="77777777" w:rsidR="006D0E45" w:rsidRPr="006D0E45" w:rsidRDefault="006D0E45" w:rsidP="006D0E45">
            <w:pPr>
              <w:jc w:val="center"/>
              <w:rPr>
                <w:rFonts w:asciiTheme="minorHAnsi" w:eastAsiaTheme="minorHAnsi" w:hAnsiTheme="minorHAnsi" w:cstheme="minorBidi"/>
                <w:lang w:eastAsia="en-US"/>
              </w:rPr>
            </w:pPr>
            <w:r w:rsidRPr="006D0E45">
              <w:rPr>
                <w:rFonts w:ascii="Times New Roman" w:eastAsiaTheme="minorHAnsi" w:hAnsi="Times New Roman" w:cs="Times New Roman"/>
                <w:szCs w:val="24"/>
                <w:lang w:eastAsia="en-US"/>
              </w:rPr>
              <w:t>Tālrunis 64497710, mob.26595362, e-pasts; dome@gulbene.lv, www.gulbene.lv</w:t>
            </w:r>
          </w:p>
        </w:tc>
      </w:tr>
    </w:tbl>
    <w:p w14:paraId="41BAABB0" w14:textId="77777777" w:rsidR="006D0E45" w:rsidRPr="006D0E45" w:rsidRDefault="006D0E45" w:rsidP="006D0E45">
      <w:pPr>
        <w:jc w:val="center"/>
        <w:rPr>
          <w:rFonts w:ascii="Times New Roman" w:eastAsiaTheme="minorHAnsi" w:hAnsi="Times New Roman" w:cs="Times New Roman"/>
          <w:b/>
          <w:bCs/>
          <w:sz w:val="24"/>
          <w:szCs w:val="24"/>
          <w:lang w:eastAsia="en-US"/>
        </w:rPr>
      </w:pPr>
      <w:r w:rsidRPr="006D0E45">
        <w:rPr>
          <w:rFonts w:ascii="Times New Roman" w:eastAsiaTheme="minorHAnsi" w:hAnsi="Times New Roman" w:cs="Times New Roman"/>
          <w:b/>
          <w:bCs/>
          <w:sz w:val="24"/>
          <w:szCs w:val="24"/>
          <w:lang w:eastAsia="en-US"/>
        </w:rPr>
        <w:t>GULBENES NOVADA DOMES LĒMUMS</w:t>
      </w:r>
    </w:p>
    <w:p w14:paraId="31595542" w14:textId="77777777" w:rsidR="006D0E45" w:rsidRPr="006D0E45" w:rsidRDefault="006D0E45" w:rsidP="006D0E45">
      <w:pPr>
        <w:jc w:val="center"/>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Gulbenē</w:t>
      </w:r>
    </w:p>
    <w:p w14:paraId="4B28820B" w14:textId="77777777" w:rsidR="006D0E45" w:rsidRPr="006D0E45" w:rsidRDefault="006D0E45" w:rsidP="006D0E45">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D0E45" w:rsidRPr="006D0E45" w14:paraId="49D64FE5" w14:textId="77777777" w:rsidTr="00AC000F">
        <w:tc>
          <w:tcPr>
            <w:tcW w:w="4729" w:type="dxa"/>
          </w:tcPr>
          <w:p w14:paraId="6C11BB42"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2021.gada 27.maijā</w:t>
            </w:r>
          </w:p>
        </w:tc>
        <w:tc>
          <w:tcPr>
            <w:tcW w:w="4729" w:type="dxa"/>
          </w:tcPr>
          <w:p w14:paraId="7F49B5F4"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Nr. GND/2021/610</w:t>
            </w:r>
          </w:p>
        </w:tc>
      </w:tr>
      <w:tr w:rsidR="006D0E45" w:rsidRPr="006D0E45" w14:paraId="64DBD970" w14:textId="77777777" w:rsidTr="00AC000F">
        <w:tc>
          <w:tcPr>
            <w:tcW w:w="4729" w:type="dxa"/>
          </w:tcPr>
          <w:p w14:paraId="3DC3E094" w14:textId="77777777" w:rsidR="006D0E45" w:rsidRPr="006D0E45" w:rsidRDefault="006D0E45" w:rsidP="006D0E45">
            <w:pPr>
              <w:rPr>
                <w:rFonts w:ascii="Times New Roman" w:eastAsiaTheme="minorHAnsi" w:hAnsi="Times New Roman" w:cs="Times New Roman"/>
                <w:szCs w:val="24"/>
                <w:lang w:eastAsia="en-US"/>
              </w:rPr>
            </w:pPr>
          </w:p>
        </w:tc>
        <w:tc>
          <w:tcPr>
            <w:tcW w:w="4729" w:type="dxa"/>
          </w:tcPr>
          <w:p w14:paraId="1E8B662F" w14:textId="77777777" w:rsidR="006D0E45" w:rsidRPr="006D0E45" w:rsidRDefault="006D0E45" w:rsidP="006D0E45">
            <w:pPr>
              <w:rPr>
                <w:rFonts w:ascii="Times New Roman" w:eastAsiaTheme="minorHAnsi" w:hAnsi="Times New Roman" w:cs="Times New Roman"/>
                <w:b/>
                <w:bCs/>
                <w:szCs w:val="24"/>
                <w:lang w:eastAsia="en-US"/>
              </w:rPr>
            </w:pPr>
            <w:r w:rsidRPr="006D0E45">
              <w:rPr>
                <w:rFonts w:ascii="Times New Roman" w:eastAsiaTheme="minorHAnsi" w:hAnsi="Times New Roman" w:cs="Times New Roman"/>
                <w:b/>
                <w:bCs/>
                <w:szCs w:val="24"/>
                <w:lang w:eastAsia="en-US"/>
              </w:rPr>
              <w:t xml:space="preserve">                    (protokols Nr.6; 34.p)</w:t>
            </w:r>
          </w:p>
        </w:tc>
      </w:tr>
    </w:tbl>
    <w:p w14:paraId="613178A6"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41EE65C6" w14:textId="77777777" w:rsidR="006D0E45" w:rsidRPr="006D0E45" w:rsidRDefault="006D0E45" w:rsidP="006D0E45">
      <w:pPr>
        <w:spacing w:after="160" w:line="259" w:lineRule="auto"/>
        <w:jc w:val="center"/>
        <w:rPr>
          <w:rFonts w:ascii="Times New Roman" w:eastAsiaTheme="minorHAnsi" w:hAnsi="Times New Roman" w:cs="Times New Roman"/>
          <w:b/>
          <w:sz w:val="24"/>
          <w:szCs w:val="24"/>
          <w:lang w:eastAsia="en-US"/>
        </w:rPr>
      </w:pPr>
      <w:r w:rsidRPr="006D0E45">
        <w:rPr>
          <w:rFonts w:ascii="Times New Roman" w:eastAsiaTheme="minorHAnsi" w:hAnsi="Times New Roman" w:cs="Times New Roman"/>
          <w:b/>
          <w:sz w:val="24"/>
          <w:szCs w:val="24"/>
          <w:lang w:eastAsia="en-US"/>
        </w:rPr>
        <w:t>Par dzīvokļa īpašuma “Stāķi 17”-22, Stradu pagastā, atsavināšanu</w:t>
      </w:r>
    </w:p>
    <w:p w14:paraId="71C3453A" w14:textId="12014F27" w:rsidR="006D0E45" w:rsidRPr="006D0E45" w:rsidRDefault="006D0E45" w:rsidP="006D0E45">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Izskatīts</w:t>
      </w:r>
      <w:r w:rsidRPr="006D0E45">
        <w:rPr>
          <w:rFonts w:ascii="Times New Roman" w:eastAsia="SimSun" w:hAnsi="Times New Roman" w:cs="Times New Roman"/>
          <w:b/>
          <w:color w:val="00000A"/>
          <w:sz w:val="24"/>
          <w:szCs w:val="24"/>
          <w:lang w:eastAsia="zh-CN" w:bidi="hi-IN"/>
        </w:rPr>
        <w:t xml:space="preserve"> </w:t>
      </w:r>
      <w:r w:rsidR="00FF4B7A">
        <w:rPr>
          <w:rFonts w:ascii="Times New Roman" w:eastAsia="SimSun" w:hAnsi="Times New Roman" w:cs="Times New Roman"/>
          <w:b/>
          <w:color w:val="00000A"/>
          <w:sz w:val="24"/>
          <w:szCs w:val="24"/>
          <w:lang w:eastAsia="zh-CN" w:bidi="hi-IN"/>
        </w:rPr>
        <w:t>…</w:t>
      </w:r>
      <w:r w:rsidRPr="006D0E45">
        <w:rPr>
          <w:rFonts w:ascii="Times New Roman" w:eastAsia="SimSun" w:hAnsi="Times New Roman" w:cs="Times New Roman"/>
          <w:color w:val="00000A"/>
          <w:sz w:val="24"/>
          <w:szCs w:val="24"/>
          <w:lang w:eastAsia="zh-CN" w:bidi="hi-IN"/>
        </w:rPr>
        <w:t xml:space="preserve">, 2021.gada 20.maija iesniegums (Gulbenes novada pašvaldībā saņemts 2021.gada 20.maijā un reģistrēts ar </w:t>
      </w:r>
      <w:proofErr w:type="spellStart"/>
      <w:r w:rsidRPr="006D0E45">
        <w:rPr>
          <w:rFonts w:ascii="Times New Roman" w:eastAsia="SimSun" w:hAnsi="Times New Roman" w:cs="Times New Roman"/>
          <w:color w:val="00000A"/>
          <w:sz w:val="24"/>
          <w:szCs w:val="24"/>
          <w:lang w:eastAsia="zh-CN" w:bidi="hi-IN"/>
        </w:rPr>
        <w:t>Nr.GND</w:t>
      </w:r>
      <w:proofErr w:type="spellEnd"/>
      <w:r w:rsidRPr="006D0E45">
        <w:rPr>
          <w:rFonts w:ascii="Times New Roman" w:eastAsia="SimSun" w:hAnsi="Times New Roman" w:cs="Times New Roman"/>
          <w:color w:val="00000A"/>
          <w:sz w:val="24"/>
          <w:szCs w:val="24"/>
          <w:lang w:eastAsia="zh-CN" w:bidi="hi-IN"/>
        </w:rPr>
        <w:t>/5.13</w:t>
      </w:r>
      <w:r w:rsidRPr="006D0E45">
        <w:rPr>
          <w:rFonts w:ascii="Times New Roman" w:eastAsia="SimSun" w:hAnsi="Times New Roman" w:cs="Times New Roman"/>
          <w:color w:val="000000" w:themeColor="text1"/>
          <w:sz w:val="24"/>
          <w:szCs w:val="24"/>
          <w:lang w:eastAsia="zh-CN" w:bidi="hi-IN"/>
        </w:rPr>
        <w:t>.2</w:t>
      </w:r>
      <w:r w:rsidRPr="006D0E45">
        <w:rPr>
          <w:rFonts w:ascii="Times New Roman" w:eastAsia="SimSun" w:hAnsi="Times New Roman" w:cs="Times New Roman"/>
          <w:sz w:val="24"/>
          <w:szCs w:val="24"/>
          <w:lang w:eastAsia="zh-CN" w:bidi="hi-IN"/>
        </w:rPr>
        <w:t xml:space="preserve">/21/1291-A), ar </w:t>
      </w:r>
      <w:r w:rsidRPr="006D0E45">
        <w:rPr>
          <w:rFonts w:ascii="Times New Roman" w:eastAsia="SimSun" w:hAnsi="Times New Roman" w:cs="Times New Roman"/>
          <w:color w:val="000000" w:themeColor="text1"/>
          <w:sz w:val="24"/>
          <w:szCs w:val="24"/>
          <w:lang w:eastAsia="zh-CN" w:bidi="hi-IN"/>
        </w:rPr>
        <w:t xml:space="preserve">lūgumu </w:t>
      </w:r>
      <w:r w:rsidRPr="006D0E45">
        <w:rPr>
          <w:rFonts w:ascii="Times New Roman" w:eastAsia="SimSun" w:hAnsi="Times New Roman" w:cs="Times New Roman"/>
          <w:color w:val="00000A"/>
          <w:sz w:val="24"/>
          <w:szCs w:val="24"/>
          <w:lang w:eastAsia="zh-CN" w:bidi="hi-IN"/>
        </w:rPr>
        <w:t xml:space="preserve">atsavināt dzīvokļa īpašumu “Stāķi 17” – 22, Stāķi, Stradu pagasts, Gulbenes novads. Iesniegumam pievienota Vienošanās un izziņa par komunālo maksājumu parādu </w:t>
      </w:r>
      <w:proofErr w:type="spellStart"/>
      <w:r w:rsidRPr="006D0E45">
        <w:rPr>
          <w:rFonts w:ascii="Times New Roman" w:eastAsia="SimSun" w:hAnsi="Times New Roman" w:cs="Times New Roman"/>
          <w:color w:val="00000A"/>
          <w:sz w:val="24"/>
          <w:szCs w:val="24"/>
          <w:lang w:eastAsia="zh-CN" w:bidi="hi-IN"/>
        </w:rPr>
        <w:t>neesību</w:t>
      </w:r>
      <w:proofErr w:type="spellEnd"/>
      <w:r w:rsidRPr="006D0E45">
        <w:rPr>
          <w:rFonts w:ascii="Times New Roman" w:eastAsia="SimSun" w:hAnsi="Times New Roman" w:cs="Times New Roman"/>
          <w:color w:val="00000A"/>
          <w:sz w:val="24"/>
          <w:szCs w:val="24"/>
          <w:lang w:eastAsia="zh-CN" w:bidi="hi-IN"/>
        </w:rPr>
        <w:t>.</w:t>
      </w:r>
    </w:p>
    <w:p w14:paraId="6B43BC47" w14:textId="77777777" w:rsidR="006D0E45" w:rsidRPr="006D0E45" w:rsidRDefault="006D0E45" w:rsidP="006D0E45">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6D0E45">
        <w:rPr>
          <w:rFonts w:ascii="Times New Roman" w:eastAsia="SimSun" w:hAnsi="Times New Roman" w:cs="Times New Roman"/>
          <w:bCs/>
          <w:color w:val="00000A"/>
          <w:sz w:val="24"/>
          <w:szCs w:val="24"/>
          <w:lang w:eastAsia="zh-CN" w:bidi="hi-IN"/>
        </w:rPr>
        <w:t xml:space="preserve"> un Tautsaimniecības komitejas </w:t>
      </w:r>
      <w:r w:rsidRPr="006D0E45">
        <w:rPr>
          <w:rFonts w:ascii="Times New Roman" w:eastAsia="SimSun" w:hAnsi="Times New Roman" w:cs="Times New Roman"/>
          <w:color w:val="00000A"/>
          <w:sz w:val="24"/>
          <w:szCs w:val="24"/>
          <w:lang w:eastAsia="zh-CN" w:bidi="hi-IN"/>
        </w:rPr>
        <w:t xml:space="preserve">ieteikumu: atklāti balsojot: ar 17 balsīm "Par" (Anatolijs Savickis, Andis Caunītis, </w:t>
      </w:r>
      <w:r w:rsidRPr="006D0E45">
        <w:rPr>
          <w:rFonts w:ascii="Times New Roman" w:eastAsia="SimSun" w:hAnsi="Times New Roman" w:cs="Times New Roman"/>
          <w:color w:val="00000A"/>
          <w:sz w:val="24"/>
          <w:szCs w:val="24"/>
          <w:lang w:eastAsia="zh-CN" w:bidi="hi-IN"/>
        </w:rPr>
        <w:lastRenderedPageBreak/>
        <w:t xml:space="preserve">Andris Vējiņš, Guna Pūcīte, Gunārs Ciglis, Guntis </w:t>
      </w:r>
      <w:proofErr w:type="spellStart"/>
      <w:r w:rsidRPr="006D0E45">
        <w:rPr>
          <w:rFonts w:ascii="Times New Roman" w:eastAsia="SimSun" w:hAnsi="Times New Roman" w:cs="Times New Roman"/>
          <w:color w:val="00000A"/>
          <w:sz w:val="24"/>
          <w:szCs w:val="24"/>
          <w:lang w:eastAsia="zh-CN" w:bidi="hi-IN"/>
        </w:rPr>
        <w:t>Princovs</w:t>
      </w:r>
      <w:proofErr w:type="spellEnd"/>
      <w:r w:rsidRPr="006D0E45">
        <w:rPr>
          <w:rFonts w:ascii="Times New Roman" w:eastAsia="SimSun" w:hAnsi="Times New Roman" w:cs="Times New Roman"/>
          <w:color w:val="00000A"/>
          <w:sz w:val="24"/>
          <w:szCs w:val="24"/>
          <w:lang w:eastAsia="zh-CN" w:bidi="hi-IN"/>
        </w:rPr>
        <w:t xml:space="preserve">, Ieva </w:t>
      </w:r>
      <w:proofErr w:type="spellStart"/>
      <w:r w:rsidRPr="006D0E45">
        <w:rPr>
          <w:rFonts w:ascii="Times New Roman" w:eastAsia="SimSun" w:hAnsi="Times New Roman" w:cs="Times New Roman"/>
          <w:color w:val="00000A"/>
          <w:sz w:val="24"/>
          <w:szCs w:val="24"/>
          <w:lang w:eastAsia="zh-CN" w:bidi="hi-IN"/>
        </w:rPr>
        <w:t>Grīnšteine</w:t>
      </w:r>
      <w:proofErr w:type="spellEnd"/>
      <w:r w:rsidRPr="006D0E45">
        <w:rPr>
          <w:rFonts w:ascii="Times New Roman" w:eastAsia="SimSun" w:hAnsi="Times New Roman" w:cs="Times New Roman"/>
          <w:color w:val="00000A"/>
          <w:sz w:val="24"/>
          <w:szCs w:val="24"/>
          <w:lang w:eastAsia="zh-CN" w:bidi="hi-IN"/>
        </w:rPr>
        <w:t xml:space="preserve">, Ilze </w:t>
      </w:r>
      <w:proofErr w:type="spellStart"/>
      <w:r w:rsidRPr="006D0E45">
        <w:rPr>
          <w:rFonts w:ascii="Times New Roman" w:eastAsia="SimSun" w:hAnsi="Times New Roman" w:cs="Times New Roman"/>
          <w:color w:val="00000A"/>
          <w:sz w:val="24"/>
          <w:szCs w:val="24"/>
          <w:lang w:eastAsia="zh-CN" w:bidi="hi-IN"/>
        </w:rPr>
        <w:t>Mezīte</w:t>
      </w:r>
      <w:proofErr w:type="spellEnd"/>
      <w:r w:rsidRPr="006D0E45">
        <w:rPr>
          <w:rFonts w:ascii="Times New Roman" w:eastAsia="SimSun" w:hAnsi="Times New Roman" w:cs="Times New Roman"/>
          <w:color w:val="00000A"/>
          <w:sz w:val="24"/>
          <w:szCs w:val="24"/>
          <w:lang w:eastAsia="zh-CN" w:bidi="hi-IN"/>
        </w:rPr>
        <w:t xml:space="preserve">, Indra Caune, Intars Liepiņš, Larisa Cīrule, Lāsma </w:t>
      </w:r>
      <w:proofErr w:type="spellStart"/>
      <w:r w:rsidRPr="006D0E45">
        <w:rPr>
          <w:rFonts w:ascii="Times New Roman" w:eastAsia="SimSun" w:hAnsi="Times New Roman" w:cs="Times New Roman"/>
          <w:color w:val="00000A"/>
          <w:sz w:val="24"/>
          <w:szCs w:val="24"/>
          <w:lang w:eastAsia="zh-CN" w:bidi="hi-IN"/>
        </w:rPr>
        <w:t>Gabdulļina</w:t>
      </w:r>
      <w:proofErr w:type="spellEnd"/>
      <w:r w:rsidRPr="006D0E45">
        <w:rPr>
          <w:rFonts w:ascii="Times New Roman" w:eastAsia="SimSun" w:hAnsi="Times New Roman" w:cs="Times New Roman"/>
          <w:color w:val="00000A"/>
          <w:sz w:val="24"/>
          <w:szCs w:val="24"/>
          <w:lang w:eastAsia="zh-CN" w:bidi="hi-IN"/>
        </w:rPr>
        <w:t xml:space="preserve">, Normunds </w:t>
      </w:r>
      <w:proofErr w:type="spellStart"/>
      <w:r w:rsidRPr="006D0E45">
        <w:rPr>
          <w:rFonts w:ascii="Times New Roman" w:eastAsia="SimSun" w:hAnsi="Times New Roman" w:cs="Times New Roman"/>
          <w:color w:val="00000A"/>
          <w:sz w:val="24"/>
          <w:szCs w:val="24"/>
          <w:lang w:eastAsia="zh-CN" w:bidi="hi-IN"/>
        </w:rPr>
        <w:t>Audzišs</w:t>
      </w:r>
      <w:proofErr w:type="spellEnd"/>
      <w:r w:rsidRPr="006D0E45">
        <w:rPr>
          <w:rFonts w:ascii="Times New Roman" w:eastAsia="SimSun" w:hAnsi="Times New Roman" w:cs="Times New Roman"/>
          <w:color w:val="00000A"/>
          <w:sz w:val="24"/>
          <w:szCs w:val="24"/>
          <w:lang w:eastAsia="zh-CN" w:bidi="hi-IN"/>
        </w:rPr>
        <w:t xml:space="preserve">, Normunds Mazūrs, </w:t>
      </w:r>
      <w:proofErr w:type="spellStart"/>
      <w:r w:rsidRPr="006D0E45">
        <w:rPr>
          <w:rFonts w:ascii="Times New Roman" w:eastAsia="SimSun" w:hAnsi="Times New Roman" w:cs="Times New Roman"/>
          <w:color w:val="00000A"/>
          <w:sz w:val="24"/>
          <w:szCs w:val="24"/>
          <w:lang w:eastAsia="zh-CN" w:bidi="hi-IN"/>
        </w:rPr>
        <w:t>Stanislavs</w:t>
      </w:r>
      <w:proofErr w:type="spellEnd"/>
      <w:r w:rsidRPr="006D0E45">
        <w:rPr>
          <w:rFonts w:ascii="Times New Roman" w:eastAsia="SimSun" w:hAnsi="Times New Roman" w:cs="Times New Roman"/>
          <w:color w:val="00000A"/>
          <w:sz w:val="24"/>
          <w:szCs w:val="24"/>
          <w:lang w:eastAsia="zh-CN" w:bidi="hi-IN"/>
        </w:rPr>
        <w:t xml:space="preserve"> </w:t>
      </w:r>
      <w:proofErr w:type="spellStart"/>
      <w:r w:rsidRPr="006D0E45">
        <w:rPr>
          <w:rFonts w:ascii="Times New Roman" w:eastAsia="SimSun" w:hAnsi="Times New Roman" w:cs="Times New Roman"/>
          <w:color w:val="00000A"/>
          <w:sz w:val="24"/>
          <w:szCs w:val="24"/>
          <w:lang w:eastAsia="zh-CN" w:bidi="hi-IN"/>
        </w:rPr>
        <w:t>Gžibovskis</w:t>
      </w:r>
      <w:proofErr w:type="spellEnd"/>
      <w:r w:rsidRPr="006D0E45">
        <w:rPr>
          <w:rFonts w:ascii="Times New Roman" w:eastAsia="SimSun" w:hAnsi="Times New Roman" w:cs="Times New Roman"/>
          <w:color w:val="00000A"/>
          <w:sz w:val="24"/>
          <w:szCs w:val="24"/>
          <w:lang w:eastAsia="zh-CN" w:bidi="hi-IN"/>
        </w:rPr>
        <w:t xml:space="preserve">, </w:t>
      </w:r>
      <w:proofErr w:type="spellStart"/>
      <w:r w:rsidRPr="006D0E45">
        <w:rPr>
          <w:rFonts w:ascii="Times New Roman" w:eastAsia="SimSun" w:hAnsi="Times New Roman" w:cs="Times New Roman"/>
          <w:color w:val="00000A"/>
          <w:sz w:val="24"/>
          <w:szCs w:val="24"/>
          <w:lang w:eastAsia="zh-CN" w:bidi="hi-IN"/>
        </w:rPr>
        <w:t>Valtis</w:t>
      </w:r>
      <w:proofErr w:type="spellEnd"/>
      <w:r w:rsidRPr="006D0E45">
        <w:rPr>
          <w:rFonts w:ascii="Times New Roman" w:eastAsia="SimSun" w:hAnsi="Times New Roman" w:cs="Times New Roman"/>
          <w:color w:val="00000A"/>
          <w:sz w:val="24"/>
          <w:szCs w:val="24"/>
          <w:lang w:eastAsia="zh-CN" w:bidi="hi-IN"/>
        </w:rPr>
        <w:t xml:space="preserve"> Krauklis, Zintis </w:t>
      </w:r>
      <w:proofErr w:type="spellStart"/>
      <w:r w:rsidRPr="006D0E45">
        <w:rPr>
          <w:rFonts w:ascii="Times New Roman" w:eastAsia="SimSun" w:hAnsi="Times New Roman" w:cs="Times New Roman"/>
          <w:color w:val="00000A"/>
          <w:sz w:val="24"/>
          <w:szCs w:val="24"/>
          <w:lang w:eastAsia="zh-CN" w:bidi="hi-IN"/>
        </w:rPr>
        <w:t>Mezītis</w:t>
      </w:r>
      <w:proofErr w:type="spellEnd"/>
      <w:r w:rsidRPr="006D0E45">
        <w:rPr>
          <w:rFonts w:ascii="Times New Roman" w:eastAsia="SimSun" w:hAnsi="Times New Roman" w:cs="Times New Roman"/>
          <w:color w:val="00000A"/>
          <w:sz w:val="24"/>
          <w:szCs w:val="24"/>
          <w:lang w:eastAsia="zh-CN" w:bidi="hi-IN"/>
        </w:rPr>
        <w:t>), "Pret" – nav, "Atturas" – nav, Gulbenes novada dome NOLEMJ:</w:t>
      </w:r>
    </w:p>
    <w:p w14:paraId="209AD386" w14:textId="77777777" w:rsidR="006D0E45" w:rsidRPr="006D0E45" w:rsidRDefault="006D0E45" w:rsidP="006D0E45">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1. REĢISTRĒT dzīvokļa īpašumu “Stāķi 17” – 22, Stāķi, Stradu pagasts, Gulbenes novads (telpu grupas kadastra apzīmējums 5090 002 0579 001 022), zemesgrāmatā kā patstāvīgu nekustamo īpašumu.</w:t>
      </w:r>
    </w:p>
    <w:p w14:paraId="6EB18C86" w14:textId="77777777" w:rsidR="006D0E45" w:rsidRPr="006D0E45" w:rsidRDefault="006D0E45" w:rsidP="006D0E45">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2C68F082" w14:textId="748EF287" w:rsidR="006D0E45" w:rsidRPr="006D0E45" w:rsidRDefault="006D0E45" w:rsidP="006D0E45">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 xml:space="preserve">3. NODOT atsavināšanai Gulbenes novada pašvaldībai piekrītošo dzīvokļa īpašumu “Stāķi 17” – 22, Stāķi, Stradu pagasts, Gulbenes novads, kas sastāv no dzīvokļa, telpu grupas kadastra apzīmējums 5090 002 0579 001 002, un pie tā piederošām kopīpašuma 708/16037 domājamām daļām no būves ar kadastra apzīmējumu 5090 002 0579 001 (dzīvojamā māja), par brīvu cenu </w:t>
      </w:r>
      <w:r w:rsidR="005F04EA">
        <w:rPr>
          <w:rFonts w:ascii="Times New Roman" w:eastAsia="SimSun" w:hAnsi="Times New Roman" w:cs="Times New Roman"/>
          <w:color w:val="00000A"/>
          <w:sz w:val="24"/>
          <w:szCs w:val="24"/>
          <w:lang w:eastAsia="zh-CN" w:bidi="hi-IN"/>
        </w:rPr>
        <w:t>…</w:t>
      </w:r>
      <w:r w:rsidRPr="006D0E45">
        <w:rPr>
          <w:rFonts w:ascii="Times New Roman" w:eastAsia="SimSun" w:hAnsi="Times New Roman" w:cs="Times New Roman"/>
          <w:color w:val="00000A"/>
          <w:sz w:val="24"/>
          <w:szCs w:val="24"/>
          <w:lang w:eastAsia="zh-CN" w:bidi="hi-IN"/>
        </w:rPr>
        <w:t>.</w:t>
      </w:r>
    </w:p>
    <w:p w14:paraId="50DF8092" w14:textId="77777777" w:rsidR="006D0E45" w:rsidRPr="006D0E45" w:rsidRDefault="006D0E45" w:rsidP="006D0E45">
      <w:pPr>
        <w:widowControl w:val="0"/>
        <w:tabs>
          <w:tab w:val="left" w:pos="993"/>
        </w:tabs>
        <w:suppressAutoHyphens/>
        <w:spacing w:after="160" w:line="360" w:lineRule="auto"/>
        <w:ind w:firstLine="567"/>
        <w:jc w:val="both"/>
        <w:rPr>
          <w:rFonts w:ascii="Times New Roman" w:eastAsia="SimSun" w:hAnsi="Times New Roman" w:cs="Times New Roman"/>
          <w:color w:val="00000A"/>
          <w:sz w:val="24"/>
          <w:szCs w:val="24"/>
          <w:lang w:eastAsia="zh-CN" w:bidi="hi-IN"/>
        </w:rPr>
      </w:pPr>
      <w:r w:rsidRPr="006D0E45">
        <w:rPr>
          <w:rFonts w:ascii="Times New Roman" w:eastAsia="SimSun" w:hAnsi="Times New Roman" w:cs="Times New Roman"/>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2954369C" w14:textId="77777777" w:rsidR="006D0E45" w:rsidRPr="006D0E45" w:rsidRDefault="006D0E45" w:rsidP="006D0E45">
      <w:pPr>
        <w:widowControl w:val="0"/>
        <w:tabs>
          <w:tab w:val="left" w:pos="993"/>
        </w:tabs>
        <w:suppressAutoHyphens/>
        <w:spacing w:after="160" w:line="360" w:lineRule="auto"/>
        <w:ind w:firstLine="709"/>
        <w:jc w:val="both"/>
        <w:rPr>
          <w:rFonts w:ascii="Times New Roman" w:eastAsia="SimSun" w:hAnsi="Times New Roman" w:cs="Times New Roman"/>
          <w:color w:val="00000A"/>
          <w:sz w:val="24"/>
          <w:szCs w:val="24"/>
          <w:lang w:eastAsia="zh-CN" w:bidi="hi-IN"/>
        </w:rPr>
      </w:pPr>
    </w:p>
    <w:p w14:paraId="1EBFC2C9"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Gulbenes novada domes priekšsēdētājs</w:t>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r w:rsidRPr="006D0E45">
        <w:rPr>
          <w:rFonts w:ascii="Times New Roman" w:eastAsiaTheme="minorHAnsi" w:hAnsi="Times New Roman" w:cs="Times New Roman"/>
          <w:sz w:val="24"/>
          <w:szCs w:val="24"/>
          <w:lang w:eastAsia="en-US"/>
        </w:rPr>
        <w:tab/>
      </w:r>
      <w:proofErr w:type="spellStart"/>
      <w:r w:rsidRPr="006D0E45">
        <w:rPr>
          <w:rFonts w:ascii="Times New Roman" w:eastAsiaTheme="minorHAnsi" w:hAnsi="Times New Roman" w:cs="Times New Roman"/>
          <w:sz w:val="24"/>
          <w:szCs w:val="24"/>
          <w:lang w:eastAsia="en-US"/>
        </w:rPr>
        <w:t>N.Audzišs</w:t>
      </w:r>
      <w:proofErr w:type="spellEnd"/>
    </w:p>
    <w:p w14:paraId="3DA050C4" w14:textId="77777777" w:rsidR="006D0E45" w:rsidRPr="006D0E45" w:rsidRDefault="006D0E45" w:rsidP="006D0E45">
      <w:pPr>
        <w:spacing w:after="160" w:line="259" w:lineRule="auto"/>
        <w:rPr>
          <w:rFonts w:ascii="Times New Roman" w:eastAsiaTheme="minorHAnsi" w:hAnsi="Times New Roman" w:cs="Times New Roman"/>
          <w:sz w:val="24"/>
          <w:szCs w:val="24"/>
          <w:lang w:eastAsia="en-US"/>
        </w:rPr>
      </w:pPr>
    </w:p>
    <w:p w14:paraId="4A474E70" w14:textId="1C158D9F" w:rsidR="005F04EA" w:rsidRDefault="006D0E45" w:rsidP="006D0E45">
      <w:pPr>
        <w:spacing w:after="160" w:line="259" w:lineRule="auto"/>
        <w:rPr>
          <w:rFonts w:ascii="Times New Roman" w:eastAsiaTheme="minorHAnsi" w:hAnsi="Times New Roman" w:cs="Times New Roman"/>
          <w:sz w:val="24"/>
          <w:szCs w:val="24"/>
          <w:lang w:eastAsia="en-US"/>
        </w:rPr>
      </w:pPr>
      <w:r w:rsidRPr="006D0E45">
        <w:rPr>
          <w:rFonts w:ascii="Times New Roman" w:eastAsiaTheme="minorHAnsi" w:hAnsi="Times New Roman" w:cs="Times New Roman"/>
          <w:sz w:val="24"/>
          <w:szCs w:val="24"/>
          <w:lang w:eastAsia="en-US"/>
        </w:rPr>
        <w:t>Sagatavoja: Rita Cinkuse</w:t>
      </w:r>
    </w:p>
    <w:p w14:paraId="01E6C03E" w14:textId="77777777" w:rsidR="005F04EA" w:rsidRDefault="005F04E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697A2E7" w14:textId="77777777" w:rsidTr="005F04EA">
        <w:tc>
          <w:tcPr>
            <w:tcW w:w="9354" w:type="dxa"/>
          </w:tcPr>
          <w:p w14:paraId="00EB869B"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75756AD9" wp14:editId="349106D0">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64F999C4" w14:textId="77777777" w:rsidTr="005F04EA">
        <w:tc>
          <w:tcPr>
            <w:tcW w:w="9354" w:type="dxa"/>
          </w:tcPr>
          <w:p w14:paraId="62515368"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752D921E" w14:textId="77777777" w:rsidTr="005F04EA">
        <w:tc>
          <w:tcPr>
            <w:tcW w:w="9354" w:type="dxa"/>
          </w:tcPr>
          <w:p w14:paraId="568CDE00"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1D759528" w14:textId="77777777" w:rsidTr="005F04EA">
        <w:tc>
          <w:tcPr>
            <w:tcW w:w="9354" w:type="dxa"/>
          </w:tcPr>
          <w:p w14:paraId="704B8D38"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552627E9" w14:textId="77777777" w:rsidTr="005F04EA">
        <w:tc>
          <w:tcPr>
            <w:tcW w:w="9354" w:type="dxa"/>
          </w:tcPr>
          <w:p w14:paraId="42E7E417"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3D60284" w14:textId="77777777" w:rsidR="006D0E45" w:rsidRDefault="006D0E45" w:rsidP="006D0E45">
      <w:pPr>
        <w:pStyle w:val="Bezatstarpm"/>
        <w:jc w:val="center"/>
        <w:rPr>
          <w:rFonts w:ascii="Times New Roman" w:hAnsi="Times New Roman" w:cs="Times New Roman"/>
          <w:b/>
          <w:bCs/>
          <w:sz w:val="24"/>
          <w:szCs w:val="24"/>
        </w:rPr>
      </w:pPr>
    </w:p>
    <w:p w14:paraId="342B58DF"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DFD3175"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0E0DDCDB" w14:textId="77777777" w:rsidTr="00AC000F">
        <w:tc>
          <w:tcPr>
            <w:tcW w:w="4676" w:type="dxa"/>
          </w:tcPr>
          <w:p w14:paraId="755F5C8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666D66C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611</w:t>
            </w:r>
          </w:p>
        </w:tc>
      </w:tr>
      <w:tr w:rsidR="006D0E45" w14:paraId="0C7D0100" w14:textId="77777777" w:rsidTr="00AC000F">
        <w:tc>
          <w:tcPr>
            <w:tcW w:w="4676" w:type="dxa"/>
          </w:tcPr>
          <w:p w14:paraId="44DE863D" w14:textId="77777777" w:rsidR="006D0E45" w:rsidRDefault="006D0E45" w:rsidP="00AC000F">
            <w:pPr>
              <w:rPr>
                <w:rFonts w:ascii="Times New Roman" w:hAnsi="Times New Roman" w:cs="Times New Roman"/>
                <w:sz w:val="24"/>
                <w:szCs w:val="24"/>
              </w:rPr>
            </w:pPr>
          </w:p>
        </w:tc>
        <w:tc>
          <w:tcPr>
            <w:tcW w:w="4678" w:type="dxa"/>
          </w:tcPr>
          <w:p w14:paraId="27D0B358"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9C2229" w14:textId="77777777" w:rsidR="006D0E45" w:rsidRDefault="006D0E45" w:rsidP="006D0E45">
      <w:pPr>
        <w:rPr>
          <w:rFonts w:ascii="Times New Roman" w:hAnsi="Times New Roman" w:cs="Times New Roman"/>
          <w:sz w:val="24"/>
          <w:szCs w:val="24"/>
        </w:rPr>
      </w:pPr>
    </w:p>
    <w:p w14:paraId="2AD74B79" w14:textId="77777777" w:rsidR="006D0E45" w:rsidRDefault="006D0E45" w:rsidP="006D0E45">
      <w:pPr>
        <w:pStyle w:val="Default"/>
        <w:jc w:val="center"/>
        <w:rPr>
          <w:b/>
        </w:rPr>
      </w:pPr>
      <w:r w:rsidRPr="00134705">
        <w:rPr>
          <w:b/>
          <w:szCs w:val="24"/>
        </w:rPr>
        <w:t xml:space="preserve">Par </w:t>
      </w:r>
      <w:r w:rsidRPr="00255026">
        <w:rPr>
          <w:b/>
        </w:rPr>
        <w:t xml:space="preserve">nekustamā īpašuma </w:t>
      </w:r>
      <w:r>
        <w:rPr>
          <w:b/>
          <w:szCs w:val="24"/>
        </w:rPr>
        <w:t>Litenes pagastā ar nosaukumu “Purenes”</w:t>
      </w:r>
    </w:p>
    <w:p w14:paraId="20772CDD" w14:textId="77777777" w:rsidR="006D0E45" w:rsidRPr="00704E82" w:rsidRDefault="006D0E45" w:rsidP="006D0E45">
      <w:pPr>
        <w:pStyle w:val="Default"/>
        <w:jc w:val="center"/>
        <w:rPr>
          <w:szCs w:val="24"/>
        </w:rPr>
      </w:pPr>
      <w:r>
        <w:rPr>
          <w:b/>
        </w:rPr>
        <w:t>nosacītās cenas</w:t>
      </w:r>
      <w:r w:rsidRPr="00255026">
        <w:rPr>
          <w:b/>
        </w:rPr>
        <w:t xml:space="preserve"> apstiprināšanu</w:t>
      </w:r>
    </w:p>
    <w:p w14:paraId="1700CDD7" w14:textId="77777777" w:rsidR="006D0E45" w:rsidRPr="00F0532A" w:rsidRDefault="006D0E45" w:rsidP="006D0E45">
      <w:pPr>
        <w:rPr>
          <w:rFonts w:ascii="Times New Roman" w:hAnsi="Times New Roman" w:cs="Times New Roman"/>
          <w:sz w:val="24"/>
          <w:szCs w:val="24"/>
        </w:rPr>
      </w:pPr>
    </w:p>
    <w:p w14:paraId="14E56363" w14:textId="77777777" w:rsidR="006D0E45" w:rsidRPr="009C1757" w:rsidRDefault="006D0E45" w:rsidP="006D0E45">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29.aprīlī</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/2021/427 </w:t>
      </w:r>
      <w:r w:rsidRPr="009C1757">
        <w:rPr>
          <w:rFonts w:ascii="Times New Roman" w:hAnsi="Times New Roman" w:cs="Times New Roman"/>
          <w:sz w:val="24"/>
          <w:szCs w:val="24"/>
        </w:rPr>
        <w:t xml:space="preserve">“Par nekustamā īpašuma </w:t>
      </w:r>
      <w:r w:rsidRPr="001F4FF9">
        <w:rPr>
          <w:rFonts w:ascii="Times New Roman" w:hAnsi="Times New Roman" w:cs="Times New Roman"/>
          <w:sz w:val="24"/>
          <w:szCs w:val="24"/>
        </w:rPr>
        <w:t>Litenes pagastā ar nosaukumu “Purenes”</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4</w:t>
      </w:r>
      <w:r w:rsidRPr="009C1757">
        <w:rPr>
          <w:rFonts w:ascii="Times New Roman" w:hAnsi="Times New Roman" w:cs="Times New Roman"/>
          <w:sz w:val="24"/>
          <w:szCs w:val="24"/>
        </w:rPr>
        <w:t xml:space="preserve">, </w:t>
      </w:r>
      <w:r>
        <w:rPr>
          <w:rFonts w:ascii="Times New Roman" w:hAnsi="Times New Roman" w:cs="Times New Roman"/>
          <w:sz w:val="24"/>
          <w:szCs w:val="24"/>
        </w:rPr>
        <w:t>17.p.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w:t>
      </w:r>
      <w:proofErr w:type="spellStart"/>
      <w:r w:rsidRPr="00910AB6">
        <w:rPr>
          <w:rFonts w:ascii="Times New Roman" w:hAnsi="Times New Roman" w:cs="Times New Roman"/>
          <w:sz w:val="24"/>
          <w:szCs w:val="24"/>
        </w:rPr>
        <w:t>starpgabalu</w:t>
      </w:r>
      <w:proofErr w:type="spellEnd"/>
      <w:r w:rsidRPr="00910AB6">
        <w:rPr>
          <w:rFonts w:ascii="Times New Roman" w:hAnsi="Times New Roman" w:cs="Times New Roman"/>
          <w:sz w:val="24"/>
          <w:szCs w:val="24"/>
        </w:rPr>
        <w:t xml:space="preserve"> Gulbenes novada pašvaldībai piederošo nekustamā īpašuma </w:t>
      </w:r>
      <w:r w:rsidRPr="001F4FF9">
        <w:rPr>
          <w:rFonts w:ascii="Times New Roman" w:hAnsi="Times New Roman" w:cs="Times New Roman"/>
          <w:sz w:val="24"/>
          <w:szCs w:val="24"/>
        </w:rPr>
        <w:t>Litenes pagastā ar nosaukumu “Purenes”, kadastra numurs 5068 004 0340, sastāvā ietilpstošo zemes vienību ar kadastra apzīmējumu 5068 004 0179, 0,1550 ha platībā</w:t>
      </w:r>
      <w:r w:rsidRPr="00910AB6">
        <w:rPr>
          <w:rFonts w:ascii="Times New Roman" w:hAnsi="Times New Roman" w:cs="Times New Roman"/>
          <w:sz w:val="24"/>
          <w:szCs w:val="24"/>
        </w:rPr>
        <w:t>, un uzdeva Gulbenes novada pašvaldības</w:t>
      </w:r>
      <w:r w:rsidRPr="002A499E">
        <w:rPr>
          <w:rFonts w:ascii="Times New Roman" w:hAnsi="Times New Roman" w:cs="Times New Roman"/>
          <w:sz w:val="24"/>
          <w:szCs w:val="24"/>
        </w:rPr>
        <w:t xml:space="preserve">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F227BDF"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8.maijā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1235-I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1F4FF9">
        <w:rPr>
          <w:rFonts w:ascii="Times New Roman" w:hAnsi="Times New Roman" w:cs="Times New Roman"/>
          <w:sz w:val="24"/>
          <w:szCs w:val="24"/>
        </w:rPr>
        <w:t>Litenes pagastā ar nosaukumu “Purenes”, kadastra numurs 5068 004 0340</w:t>
      </w:r>
      <w:r w:rsidRPr="00DF5D0E">
        <w:rPr>
          <w:rFonts w:ascii="Times New Roman" w:hAnsi="Times New Roman" w:cs="Times New Roman"/>
          <w:sz w:val="24"/>
          <w:szCs w:val="24"/>
        </w:rPr>
        <w:t>, tirgus vērtību.</w:t>
      </w:r>
    </w:p>
    <w:p w14:paraId="28F6E89D" w14:textId="77777777" w:rsidR="006D0E45" w:rsidRPr="004E2C1D"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13.maija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117</w:t>
      </w:r>
      <w:r w:rsidRPr="009C1757">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w:t>
      </w:r>
      <w:r w:rsidRPr="009C1757">
        <w:rPr>
          <w:rFonts w:ascii="Times New Roman" w:hAnsi="Times New Roman" w:cs="Times New Roman"/>
          <w:sz w:val="24"/>
          <w:szCs w:val="24"/>
        </w:rPr>
        <w:lastRenderedPageBreak/>
        <w:t>4.panta ceturtajā daļā minētajām personām, institūcija, kas organizē nekustamā īpašuma atsavināšanu (</w:t>
      </w:r>
      <w:hyperlink r:id="rId20"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E2C1D">
        <w:rPr>
          <w:rFonts w:ascii="Times New Roman" w:hAnsi="Times New Roman" w:cs="Times New Roman"/>
          <w:sz w:val="24"/>
          <w:szCs w:val="24"/>
        </w:rPr>
        <w:t xml:space="preserve">ar 17 balsīm "Par" (Anatolijs Savickis, Andis Caunītis, Andris Vējiņš, Guna Pūcīte, Gunārs Ciglis, Guntis </w:t>
      </w:r>
      <w:proofErr w:type="spellStart"/>
      <w:r w:rsidRPr="004E2C1D">
        <w:rPr>
          <w:rFonts w:ascii="Times New Roman" w:hAnsi="Times New Roman" w:cs="Times New Roman"/>
          <w:sz w:val="24"/>
          <w:szCs w:val="24"/>
        </w:rPr>
        <w:t>Princovs</w:t>
      </w:r>
      <w:proofErr w:type="spellEnd"/>
      <w:r w:rsidRPr="004E2C1D">
        <w:rPr>
          <w:rFonts w:ascii="Times New Roman" w:hAnsi="Times New Roman" w:cs="Times New Roman"/>
          <w:sz w:val="24"/>
          <w:szCs w:val="24"/>
        </w:rPr>
        <w:t xml:space="preserve">, Ieva </w:t>
      </w:r>
      <w:proofErr w:type="spellStart"/>
      <w:r w:rsidRPr="004E2C1D">
        <w:rPr>
          <w:rFonts w:ascii="Times New Roman" w:hAnsi="Times New Roman" w:cs="Times New Roman"/>
          <w:sz w:val="24"/>
          <w:szCs w:val="24"/>
        </w:rPr>
        <w:t>Grīnšteine</w:t>
      </w:r>
      <w:proofErr w:type="spellEnd"/>
      <w:r w:rsidRPr="004E2C1D">
        <w:rPr>
          <w:rFonts w:ascii="Times New Roman" w:hAnsi="Times New Roman" w:cs="Times New Roman"/>
          <w:sz w:val="24"/>
          <w:szCs w:val="24"/>
        </w:rPr>
        <w:t xml:space="preserve">, Ilze </w:t>
      </w:r>
      <w:proofErr w:type="spellStart"/>
      <w:r w:rsidRPr="004E2C1D">
        <w:rPr>
          <w:rFonts w:ascii="Times New Roman" w:hAnsi="Times New Roman" w:cs="Times New Roman"/>
          <w:sz w:val="24"/>
          <w:szCs w:val="24"/>
        </w:rPr>
        <w:t>Mezīte</w:t>
      </w:r>
      <w:proofErr w:type="spellEnd"/>
      <w:r w:rsidRPr="004E2C1D">
        <w:rPr>
          <w:rFonts w:ascii="Times New Roman" w:hAnsi="Times New Roman" w:cs="Times New Roman"/>
          <w:sz w:val="24"/>
          <w:szCs w:val="24"/>
        </w:rPr>
        <w:t xml:space="preserve">, Indra Caune, Intars Liepiņš, Larisa Cīrule, Lāsma </w:t>
      </w:r>
      <w:proofErr w:type="spellStart"/>
      <w:r w:rsidRPr="004E2C1D">
        <w:rPr>
          <w:rFonts w:ascii="Times New Roman" w:hAnsi="Times New Roman" w:cs="Times New Roman"/>
          <w:sz w:val="24"/>
          <w:szCs w:val="24"/>
        </w:rPr>
        <w:t>Gabdulļina</w:t>
      </w:r>
      <w:proofErr w:type="spellEnd"/>
      <w:r w:rsidRPr="004E2C1D">
        <w:rPr>
          <w:rFonts w:ascii="Times New Roman" w:hAnsi="Times New Roman" w:cs="Times New Roman"/>
          <w:sz w:val="24"/>
          <w:szCs w:val="24"/>
        </w:rPr>
        <w:t xml:space="preserve">, Normunds </w:t>
      </w:r>
      <w:proofErr w:type="spellStart"/>
      <w:r w:rsidRPr="004E2C1D">
        <w:rPr>
          <w:rFonts w:ascii="Times New Roman" w:hAnsi="Times New Roman" w:cs="Times New Roman"/>
          <w:sz w:val="24"/>
          <w:szCs w:val="24"/>
        </w:rPr>
        <w:t>Audzišs</w:t>
      </w:r>
      <w:proofErr w:type="spellEnd"/>
      <w:r w:rsidRPr="004E2C1D">
        <w:rPr>
          <w:rFonts w:ascii="Times New Roman" w:hAnsi="Times New Roman" w:cs="Times New Roman"/>
          <w:sz w:val="24"/>
          <w:szCs w:val="24"/>
        </w:rPr>
        <w:t xml:space="preserve">, Normunds Mazūrs, </w:t>
      </w:r>
      <w:proofErr w:type="spellStart"/>
      <w:r w:rsidRPr="004E2C1D">
        <w:rPr>
          <w:rFonts w:ascii="Times New Roman" w:hAnsi="Times New Roman" w:cs="Times New Roman"/>
          <w:sz w:val="24"/>
          <w:szCs w:val="24"/>
        </w:rPr>
        <w:t>Stanislavs</w:t>
      </w:r>
      <w:proofErr w:type="spellEnd"/>
      <w:r w:rsidRPr="004E2C1D">
        <w:rPr>
          <w:rFonts w:ascii="Times New Roman" w:hAnsi="Times New Roman" w:cs="Times New Roman"/>
          <w:sz w:val="24"/>
          <w:szCs w:val="24"/>
        </w:rPr>
        <w:t xml:space="preserve"> </w:t>
      </w:r>
      <w:proofErr w:type="spellStart"/>
      <w:r w:rsidRPr="004E2C1D">
        <w:rPr>
          <w:rFonts w:ascii="Times New Roman" w:hAnsi="Times New Roman" w:cs="Times New Roman"/>
          <w:sz w:val="24"/>
          <w:szCs w:val="24"/>
        </w:rPr>
        <w:t>Gžibovskis</w:t>
      </w:r>
      <w:proofErr w:type="spellEnd"/>
      <w:r w:rsidRPr="004E2C1D">
        <w:rPr>
          <w:rFonts w:ascii="Times New Roman" w:hAnsi="Times New Roman" w:cs="Times New Roman"/>
          <w:sz w:val="24"/>
          <w:szCs w:val="24"/>
        </w:rPr>
        <w:t xml:space="preserve">, </w:t>
      </w:r>
      <w:proofErr w:type="spellStart"/>
      <w:r w:rsidRPr="004E2C1D">
        <w:rPr>
          <w:rFonts w:ascii="Times New Roman" w:hAnsi="Times New Roman" w:cs="Times New Roman"/>
          <w:sz w:val="24"/>
          <w:szCs w:val="24"/>
        </w:rPr>
        <w:t>Valtis</w:t>
      </w:r>
      <w:proofErr w:type="spellEnd"/>
      <w:r w:rsidRPr="004E2C1D">
        <w:rPr>
          <w:rFonts w:ascii="Times New Roman" w:hAnsi="Times New Roman" w:cs="Times New Roman"/>
          <w:sz w:val="24"/>
          <w:szCs w:val="24"/>
        </w:rPr>
        <w:t xml:space="preserve"> Krauklis, Zintis </w:t>
      </w:r>
      <w:proofErr w:type="spellStart"/>
      <w:r w:rsidRPr="004E2C1D">
        <w:rPr>
          <w:rFonts w:ascii="Times New Roman" w:hAnsi="Times New Roman" w:cs="Times New Roman"/>
          <w:sz w:val="24"/>
          <w:szCs w:val="24"/>
        </w:rPr>
        <w:t>Mezītis</w:t>
      </w:r>
      <w:proofErr w:type="spellEnd"/>
      <w:r w:rsidRPr="004E2C1D">
        <w:rPr>
          <w:rFonts w:ascii="Times New Roman" w:hAnsi="Times New Roman" w:cs="Times New Roman"/>
          <w:sz w:val="24"/>
          <w:szCs w:val="24"/>
        </w:rPr>
        <w:t>), "Pret" – nav, "Atturas" – nav, Gulbenes novada dome NOLEMJ</w:t>
      </w:r>
      <w:r w:rsidRPr="009C1757">
        <w:rPr>
          <w:rFonts w:ascii="Times New Roman" w:hAnsi="Times New Roman" w:cs="Times New Roman"/>
          <w:sz w:val="24"/>
          <w:szCs w:val="24"/>
        </w:rPr>
        <w:t>:</w:t>
      </w:r>
    </w:p>
    <w:p w14:paraId="23469745" w14:textId="77777777" w:rsidR="006D0E45" w:rsidRPr="009C1757"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3339B7">
        <w:rPr>
          <w:rFonts w:ascii="Times New Roman" w:hAnsi="Times New Roman" w:cs="Times New Roman"/>
          <w:sz w:val="24"/>
          <w:szCs w:val="24"/>
        </w:rPr>
        <w:t xml:space="preserve">īpašuma </w:t>
      </w:r>
      <w:r w:rsidRPr="001F4FF9">
        <w:rPr>
          <w:rFonts w:ascii="Times New Roman" w:hAnsi="Times New Roman" w:cs="Times New Roman"/>
          <w:sz w:val="24"/>
          <w:szCs w:val="24"/>
        </w:rPr>
        <w:t xml:space="preserve">Litenes pagastā ar nosaukumu “Purenes”, kadastra numurs 5068 004 0340, </w:t>
      </w:r>
      <w:r>
        <w:rPr>
          <w:rFonts w:ascii="Times New Roman" w:hAnsi="Times New Roman" w:cs="Times New Roman"/>
          <w:sz w:val="24"/>
          <w:szCs w:val="24"/>
        </w:rPr>
        <w:t>kas sastāv no</w:t>
      </w:r>
      <w:r w:rsidRPr="001F4FF9">
        <w:rPr>
          <w:rFonts w:ascii="Times New Roman" w:hAnsi="Times New Roman" w:cs="Times New Roman"/>
          <w:sz w:val="24"/>
          <w:szCs w:val="24"/>
        </w:rPr>
        <w:t xml:space="preserve"> zemes vienīb</w:t>
      </w:r>
      <w:r>
        <w:rPr>
          <w:rFonts w:ascii="Times New Roman" w:hAnsi="Times New Roman" w:cs="Times New Roman"/>
          <w:sz w:val="24"/>
          <w:szCs w:val="24"/>
        </w:rPr>
        <w:t>as</w:t>
      </w:r>
      <w:r w:rsidRPr="001F4FF9">
        <w:rPr>
          <w:rFonts w:ascii="Times New Roman" w:hAnsi="Times New Roman" w:cs="Times New Roman"/>
          <w:sz w:val="24"/>
          <w:szCs w:val="24"/>
        </w:rPr>
        <w:t xml:space="preserve"> ar kadastra apzīmējumu 5068 004 0179, 0,1550 ha platībā</w:t>
      </w:r>
      <w:r w:rsidRPr="003339B7">
        <w:rPr>
          <w:rFonts w:ascii="Times New Roman" w:hAnsi="Times New Roman" w:cs="Times New Roman"/>
          <w:sz w:val="24"/>
          <w:szCs w:val="24"/>
        </w:rPr>
        <w:t xml:space="preserve">, nosacīto </w:t>
      </w:r>
      <w:r w:rsidRPr="00366B01">
        <w:rPr>
          <w:rFonts w:ascii="Times New Roman" w:hAnsi="Times New Roman" w:cs="Times New Roman"/>
          <w:sz w:val="24"/>
          <w:szCs w:val="24"/>
        </w:rPr>
        <w:t>cenu</w:t>
      </w:r>
      <w:r w:rsidRPr="00366B01">
        <w:rPr>
          <w:rFonts w:ascii="Times New Roman" w:hAnsi="Times New Roman" w:cs="Times New Roman"/>
          <w:color w:val="000000"/>
          <w:sz w:val="24"/>
          <w:szCs w:val="24"/>
        </w:rPr>
        <w:t xml:space="preserve"> </w:t>
      </w:r>
      <w:r w:rsidRPr="00366B01">
        <w:rPr>
          <w:rFonts w:ascii="Times New Roman" w:hAnsi="Times New Roman" w:cs="Times New Roman"/>
          <w:sz w:val="24"/>
          <w:szCs w:val="24"/>
        </w:rPr>
        <w:t xml:space="preserve">1766 </w:t>
      </w:r>
      <w:r w:rsidRPr="00366B01">
        <w:rPr>
          <w:rFonts w:ascii="Times New Roman" w:hAnsi="Times New Roman" w:cs="Times New Roman"/>
          <w:color w:val="000000"/>
          <w:sz w:val="24"/>
          <w:szCs w:val="24"/>
        </w:rPr>
        <w:t xml:space="preserve">EUR (viens tūkstotis septiņi simti sešdesmit seši </w:t>
      </w:r>
      <w:proofErr w:type="spellStart"/>
      <w:r w:rsidRPr="00366B01">
        <w:rPr>
          <w:rFonts w:ascii="Times New Roman" w:hAnsi="Times New Roman" w:cs="Times New Roman"/>
          <w:i/>
          <w:color w:val="000000"/>
          <w:sz w:val="24"/>
          <w:szCs w:val="24"/>
        </w:rPr>
        <w:t>euro</w:t>
      </w:r>
      <w:proofErr w:type="spellEnd"/>
      <w:r w:rsidRPr="00366B01">
        <w:rPr>
          <w:rFonts w:ascii="Times New Roman" w:hAnsi="Times New Roman" w:cs="Times New Roman"/>
          <w:color w:val="000000"/>
          <w:sz w:val="24"/>
          <w:szCs w:val="24"/>
        </w:rPr>
        <w:t>)</w:t>
      </w:r>
      <w:r w:rsidRPr="00366B01">
        <w:rPr>
          <w:rFonts w:ascii="Times New Roman" w:hAnsi="Times New Roman" w:cs="Times New Roman"/>
          <w:sz w:val="24"/>
          <w:szCs w:val="24"/>
        </w:rPr>
        <w:t>.</w:t>
      </w:r>
    </w:p>
    <w:p w14:paraId="6625E970" w14:textId="77777777" w:rsidR="006D0E45" w:rsidRPr="009C1757"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1F4FF9">
        <w:rPr>
          <w:rFonts w:ascii="Times New Roman" w:hAnsi="Times New Roman" w:cs="Times New Roman"/>
          <w:sz w:val="24"/>
          <w:szCs w:val="24"/>
        </w:rPr>
        <w:t>Litenes pagastā ar nosaukumu “Purenes”, kadastra numurs 5068 004 0340</w:t>
      </w:r>
      <w:r w:rsidRPr="009C1757">
        <w:rPr>
          <w:rFonts w:ascii="Times New Roman" w:hAnsi="Times New Roman" w:cs="Times New Roman"/>
          <w:sz w:val="24"/>
          <w:szCs w:val="24"/>
        </w:rPr>
        <w:t>, atsavināšanu.</w:t>
      </w:r>
    </w:p>
    <w:p w14:paraId="57795071" w14:textId="77777777" w:rsidR="006D0E45" w:rsidRDefault="006D0E45" w:rsidP="006D0E45">
      <w:pPr>
        <w:spacing w:line="360" w:lineRule="auto"/>
        <w:rPr>
          <w:rFonts w:ascii="Times New Roman" w:hAnsi="Times New Roman" w:cs="Times New Roman"/>
          <w:sz w:val="24"/>
          <w:szCs w:val="24"/>
        </w:rPr>
      </w:pPr>
    </w:p>
    <w:p w14:paraId="640FE853"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15099DC" w14:textId="77777777" w:rsidR="006D0E45" w:rsidRDefault="006D0E45" w:rsidP="006D0E45">
      <w:pPr>
        <w:spacing w:line="360" w:lineRule="auto"/>
        <w:rPr>
          <w:rFonts w:ascii="Times New Roman" w:hAnsi="Times New Roman" w:cs="Times New Roman"/>
          <w:sz w:val="24"/>
          <w:szCs w:val="24"/>
        </w:rPr>
      </w:pPr>
    </w:p>
    <w:p w14:paraId="1C2B615E" w14:textId="64E75B91" w:rsidR="005F04E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AB0C8C2" w14:textId="77777777" w:rsidR="005F04EA" w:rsidRDefault="005F04E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B563A46" w14:textId="77777777" w:rsidTr="005F04EA">
        <w:tc>
          <w:tcPr>
            <w:tcW w:w="9354" w:type="dxa"/>
          </w:tcPr>
          <w:p w14:paraId="7C372A14"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2E966F1D" wp14:editId="5C317530">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2106B689" w14:textId="77777777" w:rsidTr="005F04EA">
        <w:tc>
          <w:tcPr>
            <w:tcW w:w="9354" w:type="dxa"/>
          </w:tcPr>
          <w:p w14:paraId="660676C1"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16590057" w14:textId="77777777" w:rsidTr="005F04EA">
        <w:tc>
          <w:tcPr>
            <w:tcW w:w="9354" w:type="dxa"/>
          </w:tcPr>
          <w:p w14:paraId="1995793E"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0707F86A" w14:textId="77777777" w:rsidTr="005F04EA">
        <w:tc>
          <w:tcPr>
            <w:tcW w:w="9354" w:type="dxa"/>
          </w:tcPr>
          <w:p w14:paraId="6F6EC1A6"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4905140" w14:textId="77777777" w:rsidTr="005F04EA">
        <w:tc>
          <w:tcPr>
            <w:tcW w:w="9354" w:type="dxa"/>
          </w:tcPr>
          <w:p w14:paraId="57D1BEC4"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4F89DB3E"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6ACAEF0"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02C0C854" w14:textId="77777777" w:rsidTr="00AC000F">
        <w:tc>
          <w:tcPr>
            <w:tcW w:w="4676" w:type="dxa"/>
          </w:tcPr>
          <w:p w14:paraId="59C03016"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3D01A26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612</w:t>
            </w:r>
          </w:p>
        </w:tc>
      </w:tr>
      <w:tr w:rsidR="006D0E45" w14:paraId="0895C197" w14:textId="77777777" w:rsidTr="00AC000F">
        <w:tc>
          <w:tcPr>
            <w:tcW w:w="4676" w:type="dxa"/>
          </w:tcPr>
          <w:p w14:paraId="38D1EFBF" w14:textId="77777777" w:rsidR="006D0E45" w:rsidRDefault="006D0E45" w:rsidP="00AC000F">
            <w:pPr>
              <w:rPr>
                <w:rFonts w:ascii="Times New Roman" w:hAnsi="Times New Roman" w:cs="Times New Roman"/>
                <w:sz w:val="24"/>
                <w:szCs w:val="24"/>
              </w:rPr>
            </w:pPr>
          </w:p>
        </w:tc>
        <w:tc>
          <w:tcPr>
            <w:tcW w:w="4678" w:type="dxa"/>
          </w:tcPr>
          <w:p w14:paraId="68E732D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43077C6" w14:textId="77777777" w:rsidR="006D0E45" w:rsidRDefault="006D0E45" w:rsidP="006D0E45">
      <w:pPr>
        <w:rPr>
          <w:rFonts w:ascii="Times New Roman" w:hAnsi="Times New Roman" w:cs="Times New Roman"/>
          <w:sz w:val="24"/>
          <w:szCs w:val="24"/>
        </w:rPr>
      </w:pPr>
    </w:p>
    <w:p w14:paraId="026FD06F" w14:textId="77777777" w:rsidR="006D0E45" w:rsidRDefault="006D0E45" w:rsidP="006D0E45">
      <w:pPr>
        <w:pStyle w:val="Default"/>
        <w:jc w:val="center"/>
        <w:rPr>
          <w:b/>
        </w:rPr>
      </w:pPr>
      <w:r w:rsidRPr="00134705">
        <w:rPr>
          <w:b/>
          <w:szCs w:val="24"/>
        </w:rPr>
        <w:t xml:space="preserve">Par </w:t>
      </w:r>
      <w:r w:rsidRPr="00255026">
        <w:rPr>
          <w:b/>
        </w:rPr>
        <w:t xml:space="preserve">nekustamā īpašuma </w:t>
      </w:r>
      <w:r w:rsidRPr="006478D3">
        <w:rPr>
          <w:b/>
          <w:szCs w:val="24"/>
        </w:rPr>
        <w:t>Galgauskas pagastā ar nosaukumu “</w:t>
      </w:r>
      <w:proofErr w:type="spellStart"/>
      <w:r w:rsidRPr="006478D3">
        <w:rPr>
          <w:b/>
          <w:szCs w:val="24"/>
        </w:rPr>
        <w:t>Jaunavoti</w:t>
      </w:r>
      <w:proofErr w:type="spellEnd"/>
      <w:r w:rsidRPr="006478D3">
        <w:rPr>
          <w:b/>
          <w:szCs w:val="24"/>
        </w:rPr>
        <w:t>”</w:t>
      </w:r>
    </w:p>
    <w:p w14:paraId="169BDC36" w14:textId="77777777" w:rsidR="006D0E45" w:rsidRPr="00704E82" w:rsidRDefault="006D0E45" w:rsidP="006D0E45">
      <w:pPr>
        <w:pStyle w:val="Default"/>
        <w:jc w:val="center"/>
        <w:rPr>
          <w:szCs w:val="24"/>
        </w:rPr>
      </w:pPr>
      <w:r>
        <w:rPr>
          <w:b/>
        </w:rPr>
        <w:t>nosacītās cenas</w:t>
      </w:r>
      <w:r w:rsidRPr="00255026">
        <w:rPr>
          <w:b/>
        </w:rPr>
        <w:t xml:space="preserve"> apstiprināšanu</w:t>
      </w:r>
    </w:p>
    <w:p w14:paraId="745BCBB3" w14:textId="77777777" w:rsidR="006D0E45" w:rsidRPr="00F0532A" w:rsidRDefault="006D0E45" w:rsidP="006D0E45">
      <w:pPr>
        <w:rPr>
          <w:rFonts w:ascii="Times New Roman" w:hAnsi="Times New Roman" w:cs="Times New Roman"/>
          <w:sz w:val="24"/>
          <w:szCs w:val="24"/>
        </w:rPr>
      </w:pPr>
    </w:p>
    <w:p w14:paraId="00A278D5" w14:textId="509D9151" w:rsidR="006D0E45" w:rsidRPr="009C1757" w:rsidRDefault="006D0E45" w:rsidP="006D0E45">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Pr="005C770D">
        <w:rPr>
          <w:rFonts w:ascii="Times New Roman" w:hAnsi="Times New Roman" w:cs="Times New Roman"/>
          <w:sz w:val="24"/>
          <w:szCs w:val="24"/>
        </w:rPr>
        <w:t>201</w:t>
      </w:r>
      <w:r>
        <w:rPr>
          <w:rFonts w:ascii="Times New Roman" w:hAnsi="Times New Roman" w:cs="Times New Roman"/>
          <w:sz w:val="24"/>
          <w:szCs w:val="24"/>
        </w:rPr>
        <w:t>6</w:t>
      </w:r>
      <w:r w:rsidRPr="005C770D">
        <w:rPr>
          <w:rFonts w:ascii="Times New Roman" w:hAnsi="Times New Roman" w:cs="Times New Roman"/>
          <w:sz w:val="24"/>
          <w:szCs w:val="24"/>
        </w:rPr>
        <w:t xml:space="preserve">.gada </w:t>
      </w:r>
      <w:r>
        <w:rPr>
          <w:rFonts w:ascii="Times New Roman" w:hAnsi="Times New Roman" w:cs="Times New Roman"/>
          <w:sz w:val="24"/>
          <w:szCs w:val="24"/>
        </w:rPr>
        <w:t>26.maijā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sidRPr="005C770D">
        <w:rPr>
          <w:rFonts w:ascii="Times New Roman" w:hAnsi="Times New Roman" w:cs="Times New Roman"/>
          <w:sz w:val="24"/>
          <w:szCs w:val="24"/>
        </w:rPr>
        <w:t>“Par nekustamā īpašuma atsavināšanu” (protokols Nr.</w:t>
      </w:r>
      <w:r>
        <w:rPr>
          <w:rFonts w:ascii="Times New Roman" w:hAnsi="Times New Roman" w:cs="Times New Roman"/>
          <w:sz w:val="24"/>
          <w:szCs w:val="24"/>
        </w:rPr>
        <w:t>8</w:t>
      </w:r>
      <w:r w:rsidRPr="005C770D">
        <w:rPr>
          <w:rFonts w:ascii="Times New Roman" w:hAnsi="Times New Roman" w:cs="Times New Roman"/>
          <w:sz w:val="24"/>
          <w:szCs w:val="24"/>
        </w:rPr>
        <w:t xml:space="preserve">, </w:t>
      </w:r>
      <w:r>
        <w:rPr>
          <w:rFonts w:ascii="Times New Roman" w:hAnsi="Times New Roman" w:cs="Times New Roman"/>
          <w:sz w:val="24"/>
          <w:szCs w:val="24"/>
        </w:rPr>
        <w:t>7</w:t>
      </w:r>
      <w:r w:rsidRPr="005C770D">
        <w:rPr>
          <w:rFonts w:ascii="Times New Roman" w:hAnsi="Times New Roman" w:cs="Times New Roman"/>
          <w:sz w:val="24"/>
          <w:szCs w:val="24"/>
        </w:rPr>
        <w:t xml:space="preserve">.§, </w:t>
      </w:r>
      <w:r>
        <w:rPr>
          <w:rFonts w:ascii="Times New Roman" w:hAnsi="Times New Roman" w:cs="Times New Roman"/>
          <w:sz w:val="24"/>
          <w:szCs w:val="24"/>
        </w:rPr>
        <w:t>5</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Galgauskas</w:t>
      </w:r>
      <w:r w:rsidRPr="00DA4B90">
        <w:rPr>
          <w:rFonts w:ascii="Times New Roman" w:hAnsi="Times New Roman" w:cs="Times New Roman"/>
          <w:sz w:val="24"/>
          <w:szCs w:val="24"/>
        </w:rPr>
        <w:t xml:space="preserve"> pagastā ar nosaukumu </w:t>
      </w:r>
      <w:r>
        <w:rPr>
          <w:rFonts w:ascii="Times New Roman" w:hAnsi="Times New Roman" w:cs="Times New Roman"/>
          <w:sz w:val="24"/>
          <w:szCs w:val="24"/>
        </w:rPr>
        <w:t>“</w:t>
      </w:r>
      <w:proofErr w:type="spellStart"/>
      <w:r>
        <w:rPr>
          <w:rFonts w:ascii="Times New Roman" w:hAnsi="Times New Roman" w:cs="Times New Roman"/>
          <w:sz w:val="24"/>
          <w:szCs w:val="24"/>
        </w:rPr>
        <w:t>Jaunavoti</w:t>
      </w:r>
      <w:proofErr w:type="spellEnd"/>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5056 003 0114</w:t>
      </w:r>
      <w:r w:rsidRPr="006006C0">
        <w:rPr>
          <w:rFonts w:ascii="Times New Roman" w:hAnsi="Times New Roman" w:cs="Times New Roman"/>
          <w:sz w:val="24"/>
          <w:szCs w:val="24"/>
        </w:rPr>
        <w:t xml:space="preserve">, par brīvu cenu </w:t>
      </w:r>
      <w:r w:rsidR="005F04EA">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74023EF2"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8.maijā</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1207-I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hAnsi="Times New Roman" w:cs="Times New Roman"/>
          <w:sz w:val="24"/>
          <w:szCs w:val="24"/>
        </w:rPr>
        <w:t>Galgauskas</w:t>
      </w:r>
      <w:r w:rsidRPr="00DA4B90">
        <w:rPr>
          <w:rFonts w:ascii="Times New Roman" w:hAnsi="Times New Roman" w:cs="Times New Roman"/>
          <w:sz w:val="24"/>
          <w:szCs w:val="24"/>
        </w:rPr>
        <w:t xml:space="preserve"> pagastā ar nosaukumu </w:t>
      </w:r>
      <w:r>
        <w:rPr>
          <w:rFonts w:ascii="Times New Roman" w:hAnsi="Times New Roman" w:cs="Times New Roman"/>
          <w:sz w:val="24"/>
          <w:szCs w:val="24"/>
        </w:rPr>
        <w:t>“</w:t>
      </w:r>
      <w:proofErr w:type="spellStart"/>
      <w:r>
        <w:rPr>
          <w:rFonts w:ascii="Times New Roman" w:hAnsi="Times New Roman" w:cs="Times New Roman"/>
          <w:sz w:val="24"/>
          <w:szCs w:val="24"/>
        </w:rPr>
        <w:t>Jaunavoti</w:t>
      </w:r>
      <w:proofErr w:type="spellEnd"/>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5056 003 0114</w:t>
      </w:r>
      <w:r w:rsidRPr="00DF5D0E">
        <w:rPr>
          <w:rFonts w:ascii="Times New Roman" w:hAnsi="Times New Roman" w:cs="Times New Roman"/>
          <w:sz w:val="24"/>
          <w:szCs w:val="24"/>
        </w:rPr>
        <w:t>, tirgus vērtību.</w:t>
      </w:r>
    </w:p>
    <w:p w14:paraId="1535B344" w14:textId="77777777" w:rsidR="006D0E45" w:rsidRPr="00C70858"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13.maija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120</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1"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Pr>
          <w:rFonts w:ascii="Times New Roman" w:hAnsi="Times New Roman" w:cs="Times New Roman"/>
          <w:sz w:val="24"/>
          <w:szCs w:val="24"/>
        </w:rPr>
        <w:t xml:space="preserve">un Tautsaimniecības komitejas </w:t>
      </w:r>
      <w:r>
        <w:rPr>
          <w:rFonts w:ascii="Times New Roman" w:hAnsi="Times New Roman" w:cs="Times New Roman"/>
          <w:sz w:val="24"/>
          <w:szCs w:val="24"/>
        </w:rPr>
        <w:lastRenderedPageBreak/>
        <w:t xml:space="preserve">ieteikumu, </w:t>
      </w:r>
      <w:r w:rsidRPr="00F0532A">
        <w:rPr>
          <w:rFonts w:ascii="Times New Roman" w:hAnsi="Times New Roman" w:cs="Times New Roman"/>
          <w:sz w:val="24"/>
          <w:szCs w:val="24"/>
        </w:rPr>
        <w:t xml:space="preserve">atklāti balsojot: </w:t>
      </w:r>
      <w:r w:rsidRPr="00C70858">
        <w:rPr>
          <w:rFonts w:ascii="Times New Roman" w:hAnsi="Times New Roman" w:cs="Times New Roman"/>
          <w:sz w:val="24"/>
          <w:szCs w:val="24"/>
        </w:rPr>
        <w:t xml:space="preserve">ar 17 balsīm "Par" (Anatolijs Savickis, Andis Caunītis, Andris Vējiņš, Guna Pūcīte, Gunārs Ciglis, Guntis </w:t>
      </w:r>
      <w:proofErr w:type="spellStart"/>
      <w:r w:rsidRPr="00C70858">
        <w:rPr>
          <w:rFonts w:ascii="Times New Roman" w:hAnsi="Times New Roman" w:cs="Times New Roman"/>
          <w:sz w:val="24"/>
          <w:szCs w:val="24"/>
        </w:rPr>
        <w:t>Princovs</w:t>
      </w:r>
      <w:proofErr w:type="spellEnd"/>
      <w:r w:rsidRPr="00C70858">
        <w:rPr>
          <w:rFonts w:ascii="Times New Roman" w:hAnsi="Times New Roman" w:cs="Times New Roman"/>
          <w:sz w:val="24"/>
          <w:szCs w:val="24"/>
        </w:rPr>
        <w:t xml:space="preserve">, Ieva </w:t>
      </w:r>
      <w:proofErr w:type="spellStart"/>
      <w:r w:rsidRPr="00C70858">
        <w:rPr>
          <w:rFonts w:ascii="Times New Roman" w:hAnsi="Times New Roman" w:cs="Times New Roman"/>
          <w:sz w:val="24"/>
          <w:szCs w:val="24"/>
        </w:rPr>
        <w:t>Grīnšteine</w:t>
      </w:r>
      <w:proofErr w:type="spellEnd"/>
      <w:r w:rsidRPr="00C70858">
        <w:rPr>
          <w:rFonts w:ascii="Times New Roman" w:hAnsi="Times New Roman" w:cs="Times New Roman"/>
          <w:sz w:val="24"/>
          <w:szCs w:val="24"/>
        </w:rPr>
        <w:t xml:space="preserve">, Ilze </w:t>
      </w:r>
      <w:proofErr w:type="spellStart"/>
      <w:r w:rsidRPr="00C70858">
        <w:rPr>
          <w:rFonts w:ascii="Times New Roman" w:hAnsi="Times New Roman" w:cs="Times New Roman"/>
          <w:sz w:val="24"/>
          <w:szCs w:val="24"/>
        </w:rPr>
        <w:t>Mezīte</w:t>
      </w:r>
      <w:proofErr w:type="spellEnd"/>
      <w:r w:rsidRPr="00C70858">
        <w:rPr>
          <w:rFonts w:ascii="Times New Roman" w:hAnsi="Times New Roman" w:cs="Times New Roman"/>
          <w:sz w:val="24"/>
          <w:szCs w:val="24"/>
        </w:rPr>
        <w:t xml:space="preserve">, Indra Caune, Intars Liepiņš, Larisa Cīrule, Lāsma </w:t>
      </w:r>
      <w:proofErr w:type="spellStart"/>
      <w:r w:rsidRPr="00C70858">
        <w:rPr>
          <w:rFonts w:ascii="Times New Roman" w:hAnsi="Times New Roman" w:cs="Times New Roman"/>
          <w:sz w:val="24"/>
          <w:szCs w:val="24"/>
        </w:rPr>
        <w:t>Gabdulļina</w:t>
      </w:r>
      <w:proofErr w:type="spellEnd"/>
      <w:r w:rsidRPr="00C70858">
        <w:rPr>
          <w:rFonts w:ascii="Times New Roman" w:hAnsi="Times New Roman" w:cs="Times New Roman"/>
          <w:sz w:val="24"/>
          <w:szCs w:val="24"/>
        </w:rPr>
        <w:t xml:space="preserve">, Normunds </w:t>
      </w:r>
      <w:proofErr w:type="spellStart"/>
      <w:r w:rsidRPr="00C70858">
        <w:rPr>
          <w:rFonts w:ascii="Times New Roman" w:hAnsi="Times New Roman" w:cs="Times New Roman"/>
          <w:sz w:val="24"/>
          <w:szCs w:val="24"/>
        </w:rPr>
        <w:t>Audzišs</w:t>
      </w:r>
      <w:proofErr w:type="spellEnd"/>
      <w:r w:rsidRPr="00C70858">
        <w:rPr>
          <w:rFonts w:ascii="Times New Roman" w:hAnsi="Times New Roman" w:cs="Times New Roman"/>
          <w:sz w:val="24"/>
          <w:szCs w:val="24"/>
        </w:rPr>
        <w:t xml:space="preserve">, Normunds Mazūrs, </w:t>
      </w:r>
      <w:proofErr w:type="spellStart"/>
      <w:r w:rsidRPr="00C70858">
        <w:rPr>
          <w:rFonts w:ascii="Times New Roman" w:hAnsi="Times New Roman" w:cs="Times New Roman"/>
          <w:sz w:val="24"/>
          <w:szCs w:val="24"/>
        </w:rPr>
        <w:t>Stanislavs</w:t>
      </w:r>
      <w:proofErr w:type="spellEnd"/>
      <w:r w:rsidRPr="00C70858">
        <w:rPr>
          <w:rFonts w:ascii="Times New Roman" w:hAnsi="Times New Roman" w:cs="Times New Roman"/>
          <w:sz w:val="24"/>
          <w:szCs w:val="24"/>
        </w:rPr>
        <w:t xml:space="preserve"> </w:t>
      </w:r>
      <w:proofErr w:type="spellStart"/>
      <w:r w:rsidRPr="00C70858">
        <w:rPr>
          <w:rFonts w:ascii="Times New Roman" w:hAnsi="Times New Roman" w:cs="Times New Roman"/>
          <w:sz w:val="24"/>
          <w:szCs w:val="24"/>
        </w:rPr>
        <w:t>Gžibovskis</w:t>
      </w:r>
      <w:proofErr w:type="spellEnd"/>
      <w:r w:rsidRPr="00C70858">
        <w:rPr>
          <w:rFonts w:ascii="Times New Roman" w:hAnsi="Times New Roman" w:cs="Times New Roman"/>
          <w:sz w:val="24"/>
          <w:szCs w:val="24"/>
        </w:rPr>
        <w:t xml:space="preserve">, </w:t>
      </w:r>
      <w:proofErr w:type="spellStart"/>
      <w:r w:rsidRPr="00C70858">
        <w:rPr>
          <w:rFonts w:ascii="Times New Roman" w:hAnsi="Times New Roman" w:cs="Times New Roman"/>
          <w:sz w:val="24"/>
          <w:szCs w:val="24"/>
        </w:rPr>
        <w:t>Valtis</w:t>
      </w:r>
      <w:proofErr w:type="spellEnd"/>
      <w:r w:rsidRPr="00C70858">
        <w:rPr>
          <w:rFonts w:ascii="Times New Roman" w:hAnsi="Times New Roman" w:cs="Times New Roman"/>
          <w:sz w:val="24"/>
          <w:szCs w:val="24"/>
        </w:rPr>
        <w:t xml:space="preserve"> Krauklis, Zintis </w:t>
      </w:r>
      <w:proofErr w:type="spellStart"/>
      <w:r w:rsidRPr="00C70858">
        <w:rPr>
          <w:rFonts w:ascii="Times New Roman" w:hAnsi="Times New Roman" w:cs="Times New Roman"/>
          <w:sz w:val="24"/>
          <w:szCs w:val="24"/>
        </w:rPr>
        <w:t>Mezītis</w:t>
      </w:r>
      <w:proofErr w:type="spellEnd"/>
      <w:r w:rsidRPr="00C70858">
        <w:rPr>
          <w:rFonts w:ascii="Times New Roman" w:hAnsi="Times New Roman" w:cs="Times New Roman"/>
          <w:sz w:val="24"/>
          <w:szCs w:val="24"/>
        </w:rPr>
        <w:t>), "Pret" – nav, "Atturas" – nav, Gulbenes novada dome NOLEMJ</w:t>
      </w:r>
      <w:r w:rsidRPr="009C1757">
        <w:rPr>
          <w:rFonts w:ascii="Times New Roman" w:hAnsi="Times New Roman" w:cs="Times New Roman"/>
          <w:sz w:val="24"/>
          <w:szCs w:val="24"/>
        </w:rPr>
        <w:t>:</w:t>
      </w:r>
    </w:p>
    <w:p w14:paraId="482B058E" w14:textId="77777777" w:rsidR="006D0E45" w:rsidRPr="009C1757"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6006C0">
        <w:rPr>
          <w:rFonts w:ascii="Times New Roman" w:hAnsi="Times New Roman" w:cs="Times New Roman"/>
          <w:sz w:val="24"/>
          <w:szCs w:val="24"/>
        </w:rPr>
        <w:t xml:space="preserve">īpašuma </w:t>
      </w:r>
      <w:r>
        <w:rPr>
          <w:rFonts w:ascii="Times New Roman" w:hAnsi="Times New Roman" w:cs="Times New Roman"/>
          <w:sz w:val="24"/>
          <w:szCs w:val="24"/>
        </w:rPr>
        <w:t>Galgauskas</w:t>
      </w:r>
      <w:r w:rsidRPr="00DA4B90">
        <w:rPr>
          <w:rFonts w:ascii="Times New Roman" w:hAnsi="Times New Roman" w:cs="Times New Roman"/>
          <w:sz w:val="24"/>
          <w:szCs w:val="24"/>
        </w:rPr>
        <w:t xml:space="preserve"> pagastā ar nosaukumu </w:t>
      </w:r>
      <w:r>
        <w:rPr>
          <w:rFonts w:ascii="Times New Roman" w:hAnsi="Times New Roman" w:cs="Times New Roman"/>
          <w:sz w:val="24"/>
          <w:szCs w:val="24"/>
        </w:rPr>
        <w:t>“</w:t>
      </w:r>
      <w:proofErr w:type="spellStart"/>
      <w:r>
        <w:rPr>
          <w:rFonts w:ascii="Times New Roman" w:hAnsi="Times New Roman" w:cs="Times New Roman"/>
          <w:sz w:val="24"/>
          <w:szCs w:val="24"/>
        </w:rPr>
        <w:t>Jaunavoti</w:t>
      </w:r>
      <w:proofErr w:type="spellEnd"/>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5056 003 0114</w:t>
      </w:r>
      <w:r w:rsidRPr="00DA4B90">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5056 003 0162</w:t>
      </w:r>
      <w:r w:rsidRPr="00DA4B90">
        <w:rPr>
          <w:rFonts w:ascii="Times New Roman" w:hAnsi="Times New Roman" w:cs="Times New Roman"/>
          <w:sz w:val="24"/>
          <w:szCs w:val="24"/>
        </w:rPr>
        <w:t>, 0,</w:t>
      </w:r>
      <w:r>
        <w:rPr>
          <w:rFonts w:ascii="Times New Roman" w:hAnsi="Times New Roman" w:cs="Times New Roman"/>
          <w:sz w:val="24"/>
          <w:szCs w:val="24"/>
        </w:rPr>
        <w:t>7</w:t>
      </w:r>
      <w:r w:rsidRPr="00DA4B90">
        <w:rPr>
          <w:rFonts w:ascii="Times New Roman" w:hAnsi="Times New Roman" w:cs="Times New Roman"/>
          <w:sz w:val="24"/>
          <w:szCs w:val="24"/>
        </w:rPr>
        <w:t xml:space="preserve"> ha platībā</w:t>
      </w:r>
      <w:r w:rsidRPr="006006C0">
        <w:rPr>
          <w:rFonts w:ascii="Times New Roman" w:hAnsi="Times New Roman" w:cs="Times New Roman"/>
          <w:sz w:val="24"/>
          <w:szCs w:val="24"/>
        </w:rPr>
        <w:t xml:space="preserve">, </w:t>
      </w:r>
      <w:r>
        <w:rPr>
          <w:rFonts w:ascii="Times New Roman" w:hAnsi="Times New Roman" w:cs="Times New Roman"/>
          <w:sz w:val="24"/>
          <w:szCs w:val="24"/>
        </w:rPr>
        <w:t xml:space="preserve">un uz tās esošas mežaudzes 0,64 ha platībā, </w:t>
      </w:r>
      <w:r w:rsidRPr="006006C0">
        <w:rPr>
          <w:rFonts w:ascii="Times New Roman" w:hAnsi="Times New Roman" w:cs="Times New Roman"/>
          <w:sz w:val="24"/>
          <w:szCs w:val="24"/>
        </w:rPr>
        <w:t xml:space="preserve">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sidRPr="0043040E">
        <w:rPr>
          <w:rFonts w:ascii="Times New Roman" w:hAnsi="Times New Roman" w:cs="Times New Roman"/>
          <w:sz w:val="24"/>
          <w:szCs w:val="24"/>
        </w:rPr>
        <w:t xml:space="preserve">2220 </w:t>
      </w:r>
      <w:r w:rsidRPr="0043040E">
        <w:rPr>
          <w:rFonts w:ascii="Times New Roman" w:hAnsi="Times New Roman" w:cs="Times New Roman"/>
          <w:color w:val="000000"/>
          <w:sz w:val="24"/>
          <w:szCs w:val="24"/>
        </w:rPr>
        <w:t xml:space="preserve">EUR (divi tūkstoši divi simti divdesmit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3580E7DC" w14:textId="77777777" w:rsidR="006D0E45" w:rsidRPr="009C1757" w:rsidRDefault="006D0E45" w:rsidP="006D0E45">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Pr>
          <w:rFonts w:ascii="Times New Roman" w:hAnsi="Times New Roman" w:cs="Times New Roman"/>
          <w:sz w:val="24"/>
          <w:szCs w:val="24"/>
        </w:rPr>
        <w:t>Galgauskas</w:t>
      </w:r>
      <w:r w:rsidRPr="00DA4B90">
        <w:rPr>
          <w:rFonts w:ascii="Times New Roman" w:hAnsi="Times New Roman" w:cs="Times New Roman"/>
          <w:sz w:val="24"/>
          <w:szCs w:val="24"/>
        </w:rPr>
        <w:t xml:space="preserve"> pagastā ar nosaukumu </w:t>
      </w:r>
      <w:r>
        <w:rPr>
          <w:rFonts w:ascii="Times New Roman" w:hAnsi="Times New Roman" w:cs="Times New Roman"/>
          <w:sz w:val="24"/>
          <w:szCs w:val="24"/>
        </w:rPr>
        <w:t>“</w:t>
      </w:r>
      <w:proofErr w:type="spellStart"/>
      <w:r>
        <w:rPr>
          <w:rFonts w:ascii="Times New Roman" w:hAnsi="Times New Roman" w:cs="Times New Roman"/>
          <w:sz w:val="24"/>
          <w:szCs w:val="24"/>
        </w:rPr>
        <w:t>Jaunavoti</w:t>
      </w:r>
      <w:proofErr w:type="spellEnd"/>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5056 003 0114,</w:t>
      </w:r>
      <w:r w:rsidRPr="009C1757">
        <w:rPr>
          <w:rFonts w:ascii="Times New Roman" w:hAnsi="Times New Roman" w:cs="Times New Roman"/>
          <w:sz w:val="24"/>
          <w:szCs w:val="24"/>
        </w:rPr>
        <w:t xml:space="preserve"> atsavināšanu.</w:t>
      </w:r>
    </w:p>
    <w:p w14:paraId="2D4BC382" w14:textId="77777777" w:rsidR="006D0E45" w:rsidRDefault="006D0E45" w:rsidP="006D0E45">
      <w:pPr>
        <w:spacing w:line="360" w:lineRule="auto"/>
        <w:rPr>
          <w:rFonts w:ascii="Times New Roman" w:hAnsi="Times New Roman" w:cs="Times New Roman"/>
          <w:sz w:val="24"/>
          <w:szCs w:val="24"/>
        </w:rPr>
      </w:pPr>
    </w:p>
    <w:p w14:paraId="4E980ADF"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9E5F324" w14:textId="77777777" w:rsidR="006D0E45" w:rsidRDefault="006D0E45" w:rsidP="006D0E45">
      <w:pPr>
        <w:spacing w:line="360" w:lineRule="auto"/>
        <w:rPr>
          <w:rFonts w:ascii="Times New Roman" w:hAnsi="Times New Roman" w:cs="Times New Roman"/>
          <w:sz w:val="24"/>
          <w:szCs w:val="24"/>
        </w:rPr>
      </w:pPr>
    </w:p>
    <w:p w14:paraId="45AD75A8" w14:textId="41DE520B" w:rsidR="005F04EA"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8FE3575" w14:textId="77777777" w:rsidR="005F04EA" w:rsidRDefault="005F04E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FE5C7C1" w14:textId="77777777" w:rsidTr="0091231A">
        <w:tc>
          <w:tcPr>
            <w:tcW w:w="9354" w:type="dxa"/>
          </w:tcPr>
          <w:p w14:paraId="335F08EA"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00FDA2FE" wp14:editId="1D62A505">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A231670" w14:textId="77777777" w:rsidTr="0091231A">
        <w:tc>
          <w:tcPr>
            <w:tcW w:w="9354" w:type="dxa"/>
          </w:tcPr>
          <w:p w14:paraId="0D2D33A6"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D6E3E40" w14:textId="77777777" w:rsidTr="0091231A">
        <w:tc>
          <w:tcPr>
            <w:tcW w:w="9354" w:type="dxa"/>
          </w:tcPr>
          <w:p w14:paraId="4F2083D4"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1352D895" w14:textId="77777777" w:rsidTr="0091231A">
        <w:tc>
          <w:tcPr>
            <w:tcW w:w="9354" w:type="dxa"/>
          </w:tcPr>
          <w:p w14:paraId="7956D5BE"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63A7CB1" w14:textId="77777777" w:rsidTr="0091231A">
        <w:tc>
          <w:tcPr>
            <w:tcW w:w="9354" w:type="dxa"/>
          </w:tcPr>
          <w:p w14:paraId="6C4B77A9"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CCE542A" w14:textId="77777777" w:rsidR="006D0E45" w:rsidRDefault="006D0E45" w:rsidP="006D0E45">
      <w:pPr>
        <w:pStyle w:val="Bezatstarpm"/>
        <w:jc w:val="center"/>
        <w:rPr>
          <w:rFonts w:ascii="Times New Roman" w:hAnsi="Times New Roman" w:cs="Times New Roman"/>
          <w:b/>
          <w:bCs/>
          <w:sz w:val="24"/>
          <w:szCs w:val="24"/>
        </w:rPr>
      </w:pPr>
    </w:p>
    <w:p w14:paraId="027F9C23"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495AC20"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17FA3871" w14:textId="77777777" w:rsidTr="00AC000F">
        <w:tc>
          <w:tcPr>
            <w:tcW w:w="4676" w:type="dxa"/>
          </w:tcPr>
          <w:p w14:paraId="2CF9376C"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6FCFF51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613</w:t>
            </w:r>
          </w:p>
        </w:tc>
      </w:tr>
      <w:tr w:rsidR="006D0E45" w14:paraId="1D8FD958" w14:textId="77777777" w:rsidTr="00AC000F">
        <w:tc>
          <w:tcPr>
            <w:tcW w:w="4676" w:type="dxa"/>
          </w:tcPr>
          <w:p w14:paraId="75540CCE" w14:textId="77777777" w:rsidR="006D0E45" w:rsidRDefault="006D0E45" w:rsidP="00AC000F">
            <w:pPr>
              <w:rPr>
                <w:rFonts w:ascii="Times New Roman" w:hAnsi="Times New Roman" w:cs="Times New Roman"/>
                <w:sz w:val="24"/>
                <w:szCs w:val="24"/>
              </w:rPr>
            </w:pPr>
          </w:p>
        </w:tc>
        <w:tc>
          <w:tcPr>
            <w:tcW w:w="4678" w:type="dxa"/>
          </w:tcPr>
          <w:p w14:paraId="347C3F29"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91C974" w14:textId="77777777" w:rsidR="006D0E45" w:rsidRDefault="006D0E45" w:rsidP="006D0E45">
      <w:pPr>
        <w:rPr>
          <w:rFonts w:ascii="Times New Roman" w:hAnsi="Times New Roman" w:cs="Times New Roman"/>
          <w:sz w:val="24"/>
          <w:szCs w:val="24"/>
        </w:rPr>
      </w:pPr>
    </w:p>
    <w:p w14:paraId="1DEA41BB"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Rankas pagastā</w:t>
      </w:r>
      <w:r w:rsidRPr="00F70FD1">
        <w:rPr>
          <w:b/>
        </w:rPr>
        <w:t xml:space="preserve"> ar nosaukumu “</w:t>
      </w:r>
      <w:r>
        <w:rPr>
          <w:b/>
        </w:rPr>
        <w:t>Mežmalas</w:t>
      </w:r>
      <w:r w:rsidRPr="00F70FD1">
        <w:rPr>
          <w:b/>
        </w:rPr>
        <w:t>”</w:t>
      </w:r>
      <w:r w:rsidRPr="00255026">
        <w:rPr>
          <w:b/>
        </w:rPr>
        <w:t>,</w:t>
      </w:r>
      <w:r>
        <w:rPr>
          <w:b/>
        </w:rPr>
        <w:t xml:space="preserve"> pirmās</w:t>
      </w:r>
      <w:r w:rsidRPr="00255026">
        <w:rPr>
          <w:b/>
        </w:rPr>
        <w:t xml:space="preserve"> izsoles rīkošanu, noteikumu un sākumcenas apstiprināšanu</w:t>
      </w:r>
    </w:p>
    <w:p w14:paraId="3EE86D90" w14:textId="77777777" w:rsidR="006D0E45" w:rsidRPr="00F0532A" w:rsidRDefault="006D0E45" w:rsidP="006D0E45">
      <w:pPr>
        <w:rPr>
          <w:rFonts w:ascii="Times New Roman" w:hAnsi="Times New Roman" w:cs="Times New Roman"/>
          <w:sz w:val="24"/>
          <w:szCs w:val="24"/>
        </w:rPr>
      </w:pPr>
    </w:p>
    <w:p w14:paraId="75C003DA"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19</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31.janvārī </w:t>
      </w:r>
      <w:r w:rsidRPr="00FC7F25">
        <w:rPr>
          <w:rFonts w:ascii="Times New Roman" w:hAnsi="Times New Roman" w:cs="Times New Roman"/>
          <w:sz w:val="24"/>
          <w:szCs w:val="24"/>
        </w:rPr>
        <w:t xml:space="preserve">pieņēma lēmumu “Par </w:t>
      </w:r>
      <w:r>
        <w:rPr>
          <w:rFonts w:ascii="Times New Roman" w:hAnsi="Times New Roman" w:cs="Times New Roman"/>
          <w:sz w:val="24"/>
          <w:szCs w:val="24"/>
        </w:rPr>
        <w:t xml:space="preserve">nekustamā īpašuma </w:t>
      </w:r>
      <w:r w:rsidRPr="00FC7F25">
        <w:rPr>
          <w:rFonts w:ascii="Times New Roman" w:hAnsi="Times New Roman" w:cs="Times New Roman"/>
          <w:sz w:val="24"/>
          <w:szCs w:val="24"/>
        </w:rPr>
        <w:t>atsavināšanu” (protokols Nr.</w:t>
      </w:r>
      <w:r>
        <w:rPr>
          <w:rFonts w:ascii="Times New Roman" w:hAnsi="Times New Roman" w:cs="Times New Roman"/>
          <w:sz w:val="24"/>
          <w:szCs w:val="24"/>
        </w:rPr>
        <w:t>1, 12.§, 4.p.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6260BA87"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8.maijā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1234-I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33E0C275"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13.maija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E615E6">
        <w:rPr>
          <w:rFonts w:ascii="Times New Roman" w:hAnsi="Times New Roman" w:cs="Times New Roman"/>
          <w:sz w:val="24"/>
          <w:szCs w:val="24"/>
        </w:rPr>
        <w:t xml:space="preserve">ar 17 balsīm "Par" (Anatolijs Savickis, Andis Caunītis, Andris Vējiņš, Guna Pūcīte, Gunārs Ciglis, Guntis </w:t>
      </w:r>
      <w:proofErr w:type="spellStart"/>
      <w:r w:rsidRPr="00E615E6">
        <w:rPr>
          <w:rFonts w:ascii="Times New Roman" w:hAnsi="Times New Roman" w:cs="Times New Roman"/>
          <w:sz w:val="24"/>
          <w:szCs w:val="24"/>
        </w:rPr>
        <w:t>Princovs</w:t>
      </w:r>
      <w:proofErr w:type="spellEnd"/>
      <w:r w:rsidRPr="00E615E6">
        <w:rPr>
          <w:rFonts w:ascii="Times New Roman" w:hAnsi="Times New Roman" w:cs="Times New Roman"/>
          <w:sz w:val="24"/>
          <w:szCs w:val="24"/>
        </w:rPr>
        <w:t xml:space="preserve">, Ieva </w:t>
      </w:r>
      <w:proofErr w:type="spellStart"/>
      <w:r w:rsidRPr="00E615E6">
        <w:rPr>
          <w:rFonts w:ascii="Times New Roman" w:hAnsi="Times New Roman" w:cs="Times New Roman"/>
          <w:sz w:val="24"/>
          <w:szCs w:val="24"/>
        </w:rPr>
        <w:t>Grīnšteine</w:t>
      </w:r>
      <w:proofErr w:type="spellEnd"/>
      <w:r w:rsidRPr="00E615E6">
        <w:rPr>
          <w:rFonts w:ascii="Times New Roman" w:hAnsi="Times New Roman" w:cs="Times New Roman"/>
          <w:sz w:val="24"/>
          <w:szCs w:val="24"/>
        </w:rPr>
        <w:t xml:space="preserve">, Ilze </w:t>
      </w:r>
      <w:proofErr w:type="spellStart"/>
      <w:r w:rsidRPr="00E615E6">
        <w:rPr>
          <w:rFonts w:ascii="Times New Roman" w:hAnsi="Times New Roman" w:cs="Times New Roman"/>
          <w:sz w:val="24"/>
          <w:szCs w:val="24"/>
        </w:rPr>
        <w:t>Mezīte</w:t>
      </w:r>
      <w:proofErr w:type="spellEnd"/>
      <w:r w:rsidRPr="00E615E6">
        <w:rPr>
          <w:rFonts w:ascii="Times New Roman" w:hAnsi="Times New Roman" w:cs="Times New Roman"/>
          <w:sz w:val="24"/>
          <w:szCs w:val="24"/>
        </w:rPr>
        <w:t xml:space="preserve">, Indra Caune, Intars Liepiņš, Larisa Cīrule, Lāsma </w:t>
      </w:r>
      <w:proofErr w:type="spellStart"/>
      <w:r w:rsidRPr="00E615E6">
        <w:rPr>
          <w:rFonts w:ascii="Times New Roman" w:hAnsi="Times New Roman" w:cs="Times New Roman"/>
          <w:sz w:val="24"/>
          <w:szCs w:val="24"/>
        </w:rPr>
        <w:t>Gabdulļina</w:t>
      </w:r>
      <w:proofErr w:type="spellEnd"/>
      <w:r w:rsidRPr="00E615E6">
        <w:rPr>
          <w:rFonts w:ascii="Times New Roman" w:hAnsi="Times New Roman" w:cs="Times New Roman"/>
          <w:sz w:val="24"/>
          <w:szCs w:val="24"/>
        </w:rPr>
        <w:t xml:space="preserve">, Normunds </w:t>
      </w:r>
      <w:proofErr w:type="spellStart"/>
      <w:r w:rsidRPr="00E615E6">
        <w:rPr>
          <w:rFonts w:ascii="Times New Roman" w:hAnsi="Times New Roman" w:cs="Times New Roman"/>
          <w:sz w:val="24"/>
          <w:szCs w:val="24"/>
        </w:rPr>
        <w:t>Audzišs</w:t>
      </w:r>
      <w:proofErr w:type="spellEnd"/>
      <w:r w:rsidRPr="00E615E6">
        <w:rPr>
          <w:rFonts w:ascii="Times New Roman" w:hAnsi="Times New Roman" w:cs="Times New Roman"/>
          <w:sz w:val="24"/>
          <w:szCs w:val="24"/>
        </w:rPr>
        <w:t xml:space="preserve">, Normunds Mazūrs, </w:t>
      </w:r>
      <w:proofErr w:type="spellStart"/>
      <w:r w:rsidRPr="00E615E6">
        <w:rPr>
          <w:rFonts w:ascii="Times New Roman" w:hAnsi="Times New Roman" w:cs="Times New Roman"/>
          <w:sz w:val="24"/>
          <w:szCs w:val="24"/>
        </w:rPr>
        <w:t>Stanislavs</w:t>
      </w:r>
      <w:proofErr w:type="spellEnd"/>
      <w:r w:rsidRPr="00E615E6">
        <w:rPr>
          <w:rFonts w:ascii="Times New Roman" w:hAnsi="Times New Roman" w:cs="Times New Roman"/>
          <w:sz w:val="24"/>
          <w:szCs w:val="24"/>
        </w:rPr>
        <w:t xml:space="preserve"> </w:t>
      </w:r>
      <w:proofErr w:type="spellStart"/>
      <w:r w:rsidRPr="00E615E6">
        <w:rPr>
          <w:rFonts w:ascii="Times New Roman" w:hAnsi="Times New Roman" w:cs="Times New Roman"/>
          <w:sz w:val="24"/>
          <w:szCs w:val="24"/>
        </w:rPr>
        <w:t>Gžibovskis</w:t>
      </w:r>
      <w:proofErr w:type="spellEnd"/>
      <w:r w:rsidRPr="00E615E6">
        <w:rPr>
          <w:rFonts w:ascii="Times New Roman" w:hAnsi="Times New Roman" w:cs="Times New Roman"/>
          <w:sz w:val="24"/>
          <w:szCs w:val="24"/>
        </w:rPr>
        <w:t xml:space="preserve">, </w:t>
      </w:r>
      <w:proofErr w:type="spellStart"/>
      <w:r w:rsidRPr="00E615E6">
        <w:rPr>
          <w:rFonts w:ascii="Times New Roman" w:hAnsi="Times New Roman" w:cs="Times New Roman"/>
          <w:sz w:val="24"/>
          <w:szCs w:val="24"/>
        </w:rPr>
        <w:t>Valtis</w:t>
      </w:r>
      <w:proofErr w:type="spellEnd"/>
      <w:r w:rsidRPr="00E615E6">
        <w:rPr>
          <w:rFonts w:ascii="Times New Roman" w:hAnsi="Times New Roman" w:cs="Times New Roman"/>
          <w:sz w:val="24"/>
          <w:szCs w:val="24"/>
        </w:rPr>
        <w:t xml:space="preserve"> Krauklis, Zintis </w:t>
      </w:r>
      <w:proofErr w:type="spellStart"/>
      <w:r w:rsidRPr="00E615E6">
        <w:rPr>
          <w:rFonts w:ascii="Times New Roman" w:hAnsi="Times New Roman" w:cs="Times New Roman"/>
          <w:sz w:val="24"/>
          <w:szCs w:val="24"/>
        </w:rPr>
        <w:t>Mezītis</w:t>
      </w:r>
      <w:proofErr w:type="spellEnd"/>
      <w:r w:rsidRPr="00E615E6">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090CE2E" w14:textId="77777777" w:rsidR="006D0E45" w:rsidRPr="00FC7F2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w:t>
      </w:r>
      <w:r w:rsidRPr="0005760E">
        <w:rPr>
          <w:rFonts w:ascii="Times New Roman" w:hAnsi="Times New Roman" w:cs="Times New Roman"/>
          <w:sz w:val="24"/>
          <w:szCs w:val="24"/>
        </w:rPr>
        <w:t xml:space="preserve">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2,11</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5E42A615"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sidRPr="00DE2164">
        <w:rPr>
          <w:rFonts w:ascii="Times New Roman" w:hAnsi="Times New Roman" w:cs="Times New Roman"/>
          <w:color w:val="000000"/>
          <w:sz w:val="24"/>
          <w:szCs w:val="24"/>
        </w:rPr>
        <w:t xml:space="preserve">6000 EUR (seši tūkstoši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3DEA58A2"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25712FF"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FC7F25">
        <w:rPr>
          <w:rFonts w:ascii="Times New Roman" w:hAnsi="Times New Roman" w:cs="Times New Roman"/>
          <w:sz w:val="24"/>
          <w:szCs w:val="24"/>
        </w:rPr>
        <w:t>, pirmo izsoli.</w:t>
      </w:r>
    </w:p>
    <w:p w14:paraId="418099CD" w14:textId="77777777" w:rsidR="006D0E45" w:rsidRDefault="006D0E45" w:rsidP="006D0E45">
      <w:pPr>
        <w:spacing w:after="160" w:line="259" w:lineRule="auto"/>
        <w:rPr>
          <w:rFonts w:ascii="Times New Roman" w:hAnsi="Times New Roman" w:cs="Times New Roman"/>
          <w:sz w:val="24"/>
          <w:szCs w:val="24"/>
        </w:rPr>
      </w:pPr>
    </w:p>
    <w:p w14:paraId="7D992D27"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8662FA5" w14:textId="77777777" w:rsidR="006D0E45" w:rsidRDefault="006D0E45" w:rsidP="006D0E45">
      <w:pPr>
        <w:spacing w:line="360" w:lineRule="auto"/>
        <w:rPr>
          <w:rFonts w:ascii="Times New Roman" w:hAnsi="Times New Roman" w:cs="Times New Roman"/>
          <w:sz w:val="24"/>
          <w:szCs w:val="24"/>
        </w:rPr>
      </w:pPr>
    </w:p>
    <w:p w14:paraId="033EBE29"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911F00E"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03315AA"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613</w:t>
      </w:r>
    </w:p>
    <w:p w14:paraId="22D2FDAA" w14:textId="77777777" w:rsidR="006D0E45" w:rsidRPr="00DF5D0E" w:rsidRDefault="006D0E45" w:rsidP="006D0E45">
      <w:pPr>
        <w:pStyle w:val="Pamatteksts"/>
        <w:spacing w:after="0"/>
        <w:jc w:val="center"/>
        <w:rPr>
          <w:rFonts w:ascii="Times New Roman" w:hAnsi="Times New Roman" w:cs="Times New Roman"/>
          <w:sz w:val="24"/>
          <w:szCs w:val="24"/>
        </w:rPr>
      </w:pPr>
    </w:p>
    <w:p w14:paraId="135A339C"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67A9AC7" w14:textId="77777777" w:rsidR="006D0E45" w:rsidRPr="00FB544E" w:rsidRDefault="006D0E45" w:rsidP="006D0E45">
      <w:pPr>
        <w:pStyle w:val="Pamatteksts"/>
        <w:spacing w:after="0"/>
        <w:jc w:val="center"/>
        <w:rPr>
          <w:rFonts w:ascii="Times New Roman" w:hAnsi="Times New Roman" w:cs="Times New Roman"/>
          <w:b/>
          <w:sz w:val="24"/>
          <w:szCs w:val="24"/>
        </w:rPr>
      </w:pPr>
      <w:r w:rsidRPr="009321D9">
        <w:rPr>
          <w:rFonts w:ascii="Times New Roman" w:hAnsi="Times New Roman" w:cs="Times New Roman"/>
          <w:b/>
          <w:sz w:val="24"/>
          <w:szCs w:val="24"/>
        </w:rPr>
        <w:t>Rankas pagastā ar nosaukumu “Mežmalas”</w:t>
      </w:r>
      <w:r w:rsidRPr="002B7235">
        <w:rPr>
          <w:rFonts w:ascii="Times New Roman" w:hAnsi="Times New Roman" w:cs="Times New Roman"/>
          <w:b/>
          <w:sz w:val="24"/>
          <w:szCs w:val="24"/>
        </w:rPr>
        <w:t xml:space="preserve">, </w:t>
      </w:r>
    </w:p>
    <w:p w14:paraId="28907320"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489D5A42" w14:textId="77777777" w:rsidR="006D0E45" w:rsidRPr="0059641E" w:rsidRDefault="006D0E45" w:rsidP="006D0E45">
      <w:pPr>
        <w:pStyle w:val="Pamatteksts"/>
        <w:ind w:firstLine="567"/>
        <w:rPr>
          <w:rFonts w:ascii="Times New Roman" w:hAnsi="Times New Roman" w:cs="Times New Roman"/>
          <w:sz w:val="24"/>
          <w:szCs w:val="24"/>
        </w:rPr>
      </w:pPr>
    </w:p>
    <w:p w14:paraId="579C6254"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25750DE1"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6A230A8"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7314E2F"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99140E8" w14:textId="77777777" w:rsidR="006D0E45" w:rsidRPr="00E408E5"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2,11</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0473EA56" w14:textId="77777777" w:rsidR="006D0E45" w:rsidRPr="00E408E5"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DE2164">
        <w:rPr>
          <w:rFonts w:ascii="Times New Roman" w:hAnsi="Times New Roman" w:cs="Times New Roman"/>
          <w:color w:val="000000"/>
          <w:sz w:val="24"/>
          <w:szCs w:val="24"/>
        </w:rPr>
        <w:t xml:space="preserve">6000 EUR (seši tūkstoši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DF1A7DA" w14:textId="77777777" w:rsidR="006D0E45" w:rsidRPr="00E408E5"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100000585305</w:t>
      </w:r>
      <w:r w:rsidRPr="00E408E5">
        <w:rPr>
          <w:rFonts w:ascii="Times New Roman" w:hAnsi="Times New Roman" w:cs="Times New Roman"/>
          <w:sz w:val="24"/>
          <w:szCs w:val="24"/>
        </w:rPr>
        <w:t>.</w:t>
      </w:r>
    </w:p>
    <w:p w14:paraId="6AC14264" w14:textId="77777777" w:rsidR="006D0E45" w:rsidRPr="00AF4F12"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31CDB42"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5144027"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4EDF575" w14:textId="77777777" w:rsidR="006D0E45" w:rsidRPr="00DE2164"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2021.gada 15.jūlijā plkst.10.45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37EE4273" w14:textId="77777777" w:rsidR="006D0E45" w:rsidRPr="003A67CD"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600 EUR (seši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4A78116A" w14:textId="77777777" w:rsidR="006D0E45" w:rsidRPr="003A67CD"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w:t>
      </w:r>
      <w:r w:rsidRPr="00543C72">
        <w:rPr>
          <w:rFonts w:ascii="Times New Roman" w:hAnsi="Times New Roman" w:cs="Times New Roman"/>
          <w:color w:val="000000"/>
          <w:sz w:val="24"/>
          <w:szCs w:val="24"/>
        </w:rPr>
        <w:lastRenderedPageBreak/>
        <w:t>pirmajā daļā izvirzītajām prasībām darījuma subjektam, iemaksājušas izsoles nodrošinājuma maksu, noteiktajā termiņā iesniegušas pieteikumu uz šo izsoli un izpildījušas visus izsoles priekšnoteikumus.</w:t>
      </w:r>
    </w:p>
    <w:p w14:paraId="7B40EEF7" w14:textId="77777777" w:rsidR="006D0E45" w:rsidRPr="003A67CD"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51C634F" w14:textId="77777777" w:rsidR="006D0E45" w:rsidRPr="00E408E5"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D1A7EA1" w14:textId="77777777" w:rsidR="006D0E45" w:rsidRPr="00E408E5" w:rsidRDefault="006D0E45" w:rsidP="006D0E45">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C78B16A" w14:textId="77777777" w:rsidR="006D0E45" w:rsidRPr="00E408E5" w:rsidRDefault="006D0E45" w:rsidP="006D0E45">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D3B21EC"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09142AA" w14:textId="77777777" w:rsidR="006D0E45" w:rsidRPr="00E408E5" w:rsidRDefault="006D0E45" w:rsidP="006D0E45">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FB724D6" w14:textId="77777777" w:rsidR="006D0E45" w:rsidRPr="00E408E5" w:rsidRDefault="006D0E45" w:rsidP="006D0E45">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00CFE9C" w14:textId="77777777" w:rsidR="006D0E45" w:rsidRPr="00E408E5" w:rsidRDefault="006D0E45" w:rsidP="006D0E45">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D906A7C"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851D949"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7098EE1"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4BAFA8B"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2021.gada 13.jūlijam plkst.15.00</w:t>
      </w:r>
      <w:r w:rsidRPr="00DE2164">
        <w:rPr>
          <w:rFonts w:ascii="Times New Roman" w:hAnsi="Times New Roman" w:cs="Times New Roman"/>
          <w:sz w:val="24"/>
          <w:szCs w:val="24"/>
        </w:rPr>
        <w:t>.</w:t>
      </w:r>
    </w:p>
    <w:p w14:paraId="742A9829"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11C4BCA"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59457A1"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6F28DC3" w14:textId="77777777" w:rsidR="006D0E45" w:rsidRPr="00E408E5" w:rsidRDefault="006D0E45" w:rsidP="006D0E45">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2353641" w14:textId="77777777" w:rsidR="006D0E45" w:rsidRPr="00E408E5" w:rsidRDefault="006D0E45" w:rsidP="006D0E45">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E6F08DF" w14:textId="77777777" w:rsidR="006D0E45" w:rsidRPr="00E408E5" w:rsidRDefault="006D0E45" w:rsidP="006D0E45">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4B421C3" w14:textId="77777777" w:rsidR="006D0E45" w:rsidRPr="00E408E5" w:rsidRDefault="006D0E45" w:rsidP="006D0E45">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D800C02"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24597E39"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184C0DDA"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8BC2010"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426E4AC"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31F72AE"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87F28AB"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1480F72"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4858BC3"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24FA1B7"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E408E5">
        <w:rPr>
          <w:rFonts w:ascii="Times New Roman" w:hAnsi="Times New Roman" w:cs="Times New Roman"/>
          <w:sz w:val="24"/>
          <w:szCs w:val="24"/>
        </w:rPr>
        <w:lastRenderedPageBreak/>
        <w:t>izsoles soli.  Solīšana notiek pa vienam izsoles solim, kas noteikts 5% apmērā no sākumcenas, t.i</w:t>
      </w:r>
      <w:r w:rsidRPr="00CB398E">
        <w:rPr>
          <w:rFonts w:ascii="Times New Roman" w:hAnsi="Times New Roman" w:cs="Times New Roman"/>
          <w:sz w:val="24"/>
          <w:szCs w:val="24"/>
        </w:rPr>
        <w:t xml:space="preserve">., </w:t>
      </w:r>
      <w:r w:rsidRPr="00DE2164">
        <w:rPr>
          <w:rFonts w:ascii="Times New Roman" w:hAnsi="Times New Roman" w:cs="Times New Roman"/>
          <w:sz w:val="24"/>
          <w:szCs w:val="24"/>
        </w:rPr>
        <w:t xml:space="preserve">300 EUR (trīs simti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03FBB649"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A8CC8F6"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6067948"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16798EC" w14:textId="77777777" w:rsidR="006D0E45" w:rsidRPr="00E408E5"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6E62606F"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F1A8633"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79B2061"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535F884"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28B9A2D"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60A668FE"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B16BE66"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2933EFF"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45E4A4DD" w14:textId="77777777" w:rsidR="006D0E45" w:rsidRPr="00DF5D0E" w:rsidRDefault="006D0E45" w:rsidP="006D0E45">
      <w:pPr>
        <w:numPr>
          <w:ilvl w:val="0"/>
          <w:numId w:val="1"/>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6F957F29"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553C2FAB" w14:textId="08360FE0"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1D0BBE39"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23B3C7E1" w14:textId="77777777" w:rsidTr="0091231A">
        <w:tc>
          <w:tcPr>
            <w:tcW w:w="9354" w:type="dxa"/>
          </w:tcPr>
          <w:p w14:paraId="2FA3384E"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1B816180" wp14:editId="4D862C3D">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A142B96" w14:textId="77777777" w:rsidTr="0091231A">
        <w:tc>
          <w:tcPr>
            <w:tcW w:w="9354" w:type="dxa"/>
          </w:tcPr>
          <w:p w14:paraId="4307B76A"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23C8C5EC" w14:textId="77777777" w:rsidTr="0091231A">
        <w:tc>
          <w:tcPr>
            <w:tcW w:w="9354" w:type="dxa"/>
          </w:tcPr>
          <w:p w14:paraId="12D8D750"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6C16386C" w14:textId="77777777" w:rsidTr="0091231A">
        <w:tc>
          <w:tcPr>
            <w:tcW w:w="9354" w:type="dxa"/>
          </w:tcPr>
          <w:p w14:paraId="685DA881"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5647E7C3" w14:textId="77777777" w:rsidTr="0091231A">
        <w:tc>
          <w:tcPr>
            <w:tcW w:w="9354" w:type="dxa"/>
          </w:tcPr>
          <w:p w14:paraId="2B7F8617"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1F9301A7" w14:textId="77777777" w:rsidR="006D0E45" w:rsidRDefault="006D0E45" w:rsidP="006D0E45">
      <w:pPr>
        <w:pStyle w:val="Bezatstarpm"/>
        <w:jc w:val="center"/>
        <w:rPr>
          <w:rFonts w:ascii="Times New Roman" w:hAnsi="Times New Roman" w:cs="Times New Roman"/>
          <w:b/>
          <w:bCs/>
          <w:sz w:val="24"/>
          <w:szCs w:val="24"/>
        </w:rPr>
      </w:pPr>
    </w:p>
    <w:p w14:paraId="65B32707"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4ED1CB3"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222C7122" w14:textId="77777777" w:rsidTr="00AC000F">
        <w:tc>
          <w:tcPr>
            <w:tcW w:w="4676" w:type="dxa"/>
          </w:tcPr>
          <w:p w14:paraId="3772BABF"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4773024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614</w:t>
            </w:r>
          </w:p>
        </w:tc>
      </w:tr>
      <w:tr w:rsidR="006D0E45" w14:paraId="1E40B224" w14:textId="77777777" w:rsidTr="00AC000F">
        <w:tc>
          <w:tcPr>
            <w:tcW w:w="4676" w:type="dxa"/>
          </w:tcPr>
          <w:p w14:paraId="1DFCF66D" w14:textId="77777777" w:rsidR="006D0E45" w:rsidRDefault="006D0E45" w:rsidP="00AC000F">
            <w:pPr>
              <w:rPr>
                <w:rFonts w:ascii="Times New Roman" w:hAnsi="Times New Roman" w:cs="Times New Roman"/>
                <w:sz w:val="24"/>
                <w:szCs w:val="24"/>
              </w:rPr>
            </w:pPr>
          </w:p>
        </w:tc>
        <w:tc>
          <w:tcPr>
            <w:tcW w:w="4678" w:type="dxa"/>
          </w:tcPr>
          <w:p w14:paraId="0C867B9B"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FED7D6" w14:textId="77777777" w:rsidR="006D0E45" w:rsidRDefault="006D0E45" w:rsidP="006D0E45">
      <w:pPr>
        <w:rPr>
          <w:rFonts w:ascii="Times New Roman" w:hAnsi="Times New Roman" w:cs="Times New Roman"/>
          <w:sz w:val="24"/>
          <w:szCs w:val="24"/>
        </w:rPr>
      </w:pPr>
    </w:p>
    <w:p w14:paraId="75AAEE87"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w:t>
      </w:r>
      <w:r w:rsidRPr="000614DC">
        <w:rPr>
          <w:b/>
        </w:rPr>
        <w:t xml:space="preserve">īpašuma </w:t>
      </w:r>
      <w:r w:rsidRPr="00EF4952">
        <w:rPr>
          <w:b/>
        </w:rPr>
        <w:t>Dzelzceļa iela 5A – 9, Gulbene, Gulbenes novads</w:t>
      </w:r>
      <w:r w:rsidRPr="000614DC">
        <w:rPr>
          <w:b/>
        </w:rPr>
        <w:t xml:space="preserve">, </w:t>
      </w:r>
      <w:r>
        <w:rPr>
          <w:b/>
        </w:rPr>
        <w:t xml:space="preserve">pirmās </w:t>
      </w:r>
      <w:r w:rsidRPr="00255026">
        <w:rPr>
          <w:b/>
        </w:rPr>
        <w:t>izsoles rīkošanu, noteikumu un sākumcenas apstiprināšanu</w:t>
      </w:r>
    </w:p>
    <w:p w14:paraId="398D9D51" w14:textId="77777777" w:rsidR="006D0E45" w:rsidRPr="00F0532A" w:rsidRDefault="006D0E45" w:rsidP="006D0E45">
      <w:pPr>
        <w:rPr>
          <w:rFonts w:ascii="Times New Roman" w:hAnsi="Times New Roman" w:cs="Times New Roman"/>
          <w:sz w:val="24"/>
          <w:szCs w:val="24"/>
        </w:rPr>
      </w:pPr>
    </w:p>
    <w:p w14:paraId="08D8F20A" w14:textId="77777777" w:rsidR="006D0E45" w:rsidRPr="005727C8"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 2020</w:t>
      </w:r>
      <w:r w:rsidRPr="00974BD9">
        <w:rPr>
          <w:rFonts w:ascii="Times New Roman" w:hAnsi="Times New Roman" w:cs="Times New Roman"/>
          <w:sz w:val="24"/>
          <w:szCs w:val="24"/>
        </w:rPr>
        <w:t xml:space="preserve">.gada </w:t>
      </w:r>
      <w:r>
        <w:rPr>
          <w:rFonts w:ascii="Times New Roman" w:hAnsi="Times New Roman" w:cs="Times New Roman"/>
          <w:sz w:val="24"/>
          <w:szCs w:val="24"/>
        </w:rPr>
        <w:t>30.decembrī</w:t>
      </w:r>
      <w:r w:rsidRPr="00974BD9">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/2020/1116 </w:t>
      </w:r>
      <w:r w:rsidRPr="00974BD9">
        <w:rPr>
          <w:rFonts w:ascii="Times New Roman" w:hAnsi="Times New Roman" w:cs="Times New Roman"/>
          <w:sz w:val="24"/>
          <w:szCs w:val="24"/>
        </w:rPr>
        <w:t xml:space="preserve">“Par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Gulbene, Gulbenes novads</w:t>
      </w:r>
      <w:r>
        <w:rPr>
          <w:rFonts w:ascii="Times New Roman" w:hAnsi="Times New Roman" w:cs="Times New Roman"/>
          <w:sz w:val="24"/>
          <w:szCs w:val="24"/>
        </w:rPr>
        <w:t>,</w:t>
      </w:r>
      <w:r w:rsidRPr="005727C8">
        <w:rPr>
          <w:rFonts w:ascii="Times New Roman" w:hAnsi="Times New Roman" w:cs="Times New Roman"/>
          <w:sz w:val="24"/>
          <w:szCs w:val="24"/>
        </w:rPr>
        <w:t xml:space="preserve"> </w:t>
      </w:r>
      <w:r w:rsidRPr="00974BD9">
        <w:rPr>
          <w:rFonts w:ascii="Times New Roman" w:hAnsi="Times New Roman" w:cs="Times New Roman"/>
          <w:sz w:val="24"/>
          <w:szCs w:val="24"/>
        </w:rPr>
        <w:t>izsoles rezultātu apstiprināšanu” (protokols Nr.</w:t>
      </w:r>
      <w:r>
        <w:rPr>
          <w:rFonts w:ascii="Times New Roman" w:hAnsi="Times New Roman" w:cs="Times New Roman"/>
          <w:sz w:val="24"/>
          <w:szCs w:val="24"/>
        </w:rPr>
        <w:t>22</w:t>
      </w:r>
      <w:r w:rsidRPr="00974BD9">
        <w:rPr>
          <w:rFonts w:ascii="Times New Roman" w:hAnsi="Times New Roman" w:cs="Times New Roman"/>
          <w:sz w:val="24"/>
          <w:szCs w:val="24"/>
        </w:rPr>
        <w:t xml:space="preserve">, </w:t>
      </w:r>
      <w:r>
        <w:rPr>
          <w:rFonts w:ascii="Times New Roman" w:hAnsi="Times New Roman" w:cs="Times New Roman"/>
          <w:sz w:val="24"/>
          <w:szCs w:val="24"/>
        </w:rPr>
        <w:t>20</w:t>
      </w:r>
      <w:r w:rsidRPr="00974BD9">
        <w:rPr>
          <w:rFonts w:ascii="Times New Roman" w:hAnsi="Times New Roman" w:cs="Times New Roman"/>
          <w:sz w:val="24"/>
          <w:szCs w:val="24"/>
        </w:rPr>
        <w:t xml:space="preserve">.p.), ar kuru nolēma atzīt </w:t>
      </w:r>
      <w:r w:rsidRPr="006F5283">
        <w:rPr>
          <w:rFonts w:ascii="Times New Roman" w:hAnsi="Times New Roman" w:cs="Times New Roman"/>
          <w:sz w:val="24"/>
          <w:szCs w:val="24"/>
        </w:rPr>
        <w:t>2020.gada 12.novembrī rīkoto Gulbenes novada pašvaldības nekustamā īpašuma</w:t>
      </w:r>
      <w:r w:rsidRPr="00B36B39">
        <w:rPr>
          <w:rFonts w:ascii="Times New Roman" w:hAnsi="Times New Roman" w:cs="Times New Roman"/>
          <w:sz w:val="24"/>
          <w:szCs w:val="24"/>
        </w:rPr>
        <w:t xml:space="preserve">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44766F">
        <w:rPr>
          <w:rFonts w:ascii="Times New Roman" w:hAnsi="Times New Roman" w:cs="Times New Roman"/>
          <w:sz w:val="24"/>
          <w:szCs w:val="24"/>
        </w:rPr>
        <w:t xml:space="preserve">, </w:t>
      </w:r>
      <w:r w:rsidRPr="00974BD9">
        <w:rPr>
          <w:rFonts w:ascii="Times New Roman" w:hAnsi="Times New Roman" w:cs="Times New Roman"/>
          <w:sz w:val="24"/>
          <w:szCs w:val="24"/>
        </w:rPr>
        <w:t>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14:paraId="05CA134C"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8.maijā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1231-I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DF5D0E">
        <w:rPr>
          <w:rFonts w:ascii="Times New Roman" w:hAnsi="Times New Roman" w:cs="Times New Roman"/>
          <w:sz w:val="24"/>
          <w:szCs w:val="24"/>
        </w:rPr>
        <w:t>, tirgus vērtību.</w:t>
      </w:r>
    </w:p>
    <w:p w14:paraId="3452FDC9" w14:textId="77777777" w:rsidR="006D0E45" w:rsidRPr="003347C5"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13.maija</w:t>
      </w:r>
      <w:r w:rsidRPr="00DF5D0E">
        <w:rPr>
          <w:rFonts w:ascii="Times New Roman" w:hAnsi="Times New Roman" w:cs="Times New Roman"/>
          <w:sz w:val="24"/>
          <w:szCs w:val="24"/>
        </w:rPr>
        <w:t xml:space="preserve"> sēdes lēmumu, protokols Nr.2.7</w:t>
      </w:r>
      <w:r>
        <w:rPr>
          <w:rFonts w:ascii="Times New Roman" w:hAnsi="Times New Roman" w:cs="Times New Roman"/>
          <w:sz w:val="24"/>
          <w:szCs w:val="24"/>
        </w:rPr>
        <w:t>.2/21</w:t>
      </w:r>
      <w:r w:rsidRPr="00974BD9">
        <w:rPr>
          <w:rFonts w:ascii="Times New Roman" w:hAnsi="Times New Roman" w:cs="Times New Roman"/>
          <w:sz w:val="24"/>
          <w:szCs w:val="24"/>
        </w:rPr>
        <w:t>/</w:t>
      </w:r>
      <w:r>
        <w:rPr>
          <w:rFonts w:ascii="Times New Roman" w:hAnsi="Times New Roman" w:cs="Times New Roman"/>
          <w:sz w:val="24"/>
          <w:szCs w:val="24"/>
        </w:rPr>
        <w:t>118</w:t>
      </w:r>
      <w:r w:rsidRPr="00974BD9">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w:t>
      </w:r>
      <w:r>
        <w:rPr>
          <w:rFonts w:ascii="Times New Roman" w:hAnsi="Times New Roman" w:cs="Times New Roman"/>
          <w:sz w:val="24"/>
          <w:szCs w:val="24"/>
        </w:rPr>
        <w:t>antu</w:t>
      </w:r>
      <w:r w:rsidRPr="00255026">
        <w:rPr>
          <w:rFonts w:ascii="Times New Roman" w:hAnsi="Times New Roman" w:cs="Times New Roman"/>
          <w:sz w:val="24"/>
          <w:szCs w:val="24"/>
        </w:rPr>
        <w:t>,</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3347C5">
        <w:rPr>
          <w:rFonts w:ascii="Times New Roman" w:hAnsi="Times New Roman" w:cs="Times New Roman"/>
          <w:sz w:val="24"/>
          <w:szCs w:val="24"/>
        </w:rPr>
        <w:t xml:space="preserve">ar 17 balsīm "Par" (Anatolijs Savickis, Andis Caunītis, Andris Vējiņš, Guna Pūcīte, Gunārs Ciglis, Guntis </w:t>
      </w:r>
      <w:proofErr w:type="spellStart"/>
      <w:r w:rsidRPr="003347C5">
        <w:rPr>
          <w:rFonts w:ascii="Times New Roman" w:hAnsi="Times New Roman" w:cs="Times New Roman"/>
          <w:sz w:val="24"/>
          <w:szCs w:val="24"/>
        </w:rPr>
        <w:t>Princovs</w:t>
      </w:r>
      <w:proofErr w:type="spellEnd"/>
      <w:r w:rsidRPr="003347C5">
        <w:rPr>
          <w:rFonts w:ascii="Times New Roman" w:hAnsi="Times New Roman" w:cs="Times New Roman"/>
          <w:sz w:val="24"/>
          <w:szCs w:val="24"/>
        </w:rPr>
        <w:t xml:space="preserve">, Ieva </w:t>
      </w:r>
      <w:proofErr w:type="spellStart"/>
      <w:r w:rsidRPr="003347C5">
        <w:rPr>
          <w:rFonts w:ascii="Times New Roman" w:hAnsi="Times New Roman" w:cs="Times New Roman"/>
          <w:sz w:val="24"/>
          <w:szCs w:val="24"/>
        </w:rPr>
        <w:t>Grīnšteine</w:t>
      </w:r>
      <w:proofErr w:type="spellEnd"/>
      <w:r w:rsidRPr="003347C5">
        <w:rPr>
          <w:rFonts w:ascii="Times New Roman" w:hAnsi="Times New Roman" w:cs="Times New Roman"/>
          <w:sz w:val="24"/>
          <w:szCs w:val="24"/>
        </w:rPr>
        <w:t xml:space="preserve">, Ilze </w:t>
      </w:r>
      <w:proofErr w:type="spellStart"/>
      <w:r w:rsidRPr="003347C5">
        <w:rPr>
          <w:rFonts w:ascii="Times New Roman" w:hAnsi="Times New Roman" w:cs="Times New Roman"/>
          <w:sz w:val="24"/>
          <w:szCs w:val="24"/>
        </w:rPr>
        <w:t>Mezīte</w:t>
      </w:r>
      <w:proofErr w:type="spellEnd"/>
      <w:r w:rsidRPr="003347C5">
        <w:rPr>
          <w:rFonts w:ascii="Times New Roman" w:hAnsi="Times New Roman" w:cs="Times New Roman"/>
          <w:sz w:val="24"/>
          <w:szCs w:val="24"/>
        </w:rPr>
        <w:t xml:space="preserve">, Indra Caune, Intars Liepiņš, Larisa </w:t>
      </w:r>
      <w:r w:rsidRPr="003347C5">
        <w:rPr>
          <w:rFonts w:ascii="Times New Roman" w:hAnsi="Times New Roman" w:cs="Times New Roman"/>
          <w:sz w:val="24"/>
          <w:szCs w:val="24"/>
        </w:rPr>
        <w:lastRenderedPageBreak/>
        <w:t xml:space="preserve">Cīrule, Lāsma </w:t>
      </w:r>
      <w:proofErr w:type="spellStart"/>
      <w:r w:rsidRPr="003347C5">
        <w:rPr>
          <w:rFonts w:ascii="Times New Roman" w:hAnsi="Times New Roman" w:cs="Times New Roman"/>
          <w:sz w:val="24"/>
          <w:szCs w:val="24"/>
        </w:rPr>
        <w:t>Gabdulļina</w:t>
      </w:r>
      <w:proofErr w:type="spellEnd"/>
      <w:r w:rsidRPr="003347C5">
        <w:rPr>
          <w:rFonts w:ascii="Times New Roman" w:hAnsi="Times New Roman" w:cs="Times New Roman"/>
          <w:sz w:val="24"/>
          <w:szCs w:val="24"/>
        </w:rPr>
        <w:t xml:space="preserve">, Normunds </w:t>
      </w:r>
      <w:proofErr w:type="spellStart"/>
      <w:r w:rsidRPr="003347C5">
        <w:rPr>
          <w:rFonts w:ascii="Times New Roman" w:hAnsi="Times New Roman" w:cs="Times New Roman"/>
          <w:sz w:val="24"/>
          <w:szCs w:val="24"/>
        </w:rPr>
        <w:t>Audzišs</w:t>
      </w:r>
      <w:proofErr w:type="spellEnd"/>
      <w:r w:rsidRPr="003347C5">
        <w:rPr>
          <w:rFonts w:ascii="Times New Roman" w:hAnsi="Times New Roman" w:cs="Times New Roman"/>
          <w:sz w:val="24"/>
          <w:szCs w:val="24"/>
        </w:rPr>
        <w:t xml:space="preserve">, Normunds Mazūrs, </w:t>
      </w:r>
      <w:proofErr w:type="spellStart"/>
      <w:r w:rsidRPr="003347C5">
        <w:rPr>
          <w:rFonts w:ascii="Times New Roman" w:hAnsi="Times New Roman" w:cs="Times New Roman"/>
          <w:sz w:val="24"/>
          <w:szCs w:val="24"/>
        </w:rPr>
        <w:t>Stanislavs</w:t>
      </w:r>
      <w:proofErr w:type="spellEnd"/>
      <w:r w:rsidRPr="003347C5">
        <w:rPr>
          <w:rFonts w:ascii="Times New Roman" w:hAnsi="Times New Roman" w:cs="Times New Roman"/>
          <w:sz w:val="24"/>
          <w:szCs w:val="24"/>
        </w:rPr>
        <w:t xml:space="preserve"> </w:t>
      </w:r>
      <w:proofErr w:type="spellStart"/>
      <w:r w:rsidRPr="003347C5">
        <w:rPr>
          <w:rFonts w:ascii="Times New Roman" w:hAnsi="Times New Roman" w:cs="Times New Roman"/>
          <w:sz w:val="24"/>
          <w:szCs w:val="24"/>
        </w:rPr>
        <w:t>Gžibovskis</w:t>
      </w:r>
      <w:proofErr w:type="spellEnd"/>
      <w:r w:rsidRPr="003347C5">
        <w:rPr>
          <w:rFonts w:ascii="Times New Roman" w:hAnsi="Times New Roman" w:cs="Times New Roman"/>
          <w:sz w:val="24"/>
          <w:szCs w:val="24"/>
        </w:rPr>
        <w:t xml:space="preserve">, </w:t>
      </w:r>
      <w:proofErr w:type="spellStart"/>
      <w:r w:rsidRPr="003347C5">
        <w:rPr>
          <w:rFonts w:ascii="Times New Roman" w:hAnsi="Times New Roman" w:cs="Times New Roman"/>
          <w:sz w:val="24"/>
          <w:szCs w:val="24"/>
        </w:rPr>
        <w:t>Valtis</w:t>
      </w:r>
      <w:proofErr w:type="spellEnd"/>
      <w:r w:rsidRPr="0016506D">
        <w:rPr>
          <w:noProof/>
        </w:rPr>
        <w:t xml:space="preserve"> </w:t>
      </w:r>
      <w:r w:rsidRPr="003347C5">
        <w:rPr>
          <w:rFonts w:ascii="Times New Roman" w:hAnsi="Times New Roman" w:cs="Times New Roman"/>
          <w:sz w:val="24"/>
          <w:szCs w:val="24"/>
        </w:rPr>
        <w:t xml:space="preserve">Krauklis, Zintis </w:t>
      </w:r>
      <w:proofErr w:type="spellStart"/>
      <w:r w:rsidRPr="003347C5">
        <w:rPr>
          <w:rFonts w:ascii="Times New Roman" w:hAnsi="Times New Roman" w:cs="Times New Roman"/>
          <w:sz w:val="24"/>
          <w:szCs w:val="24"/>
        </w:rPr>
        <w:t>Mezītis</w:t>
      </w:r>
      <w:proofErr w:type="spellEnd"/>
      <w:r w:rsidRPr="003347C5">
        <w:rPr>
          <w:rFonts w:ascii="Times New Roman" w:hAnsi="Times New Roman" w:cs="Times New Roman"/>
          <w:sz w:val="24"/>
          <w:szCs w:val="24"/>
        </w:rPr>
        <w:t>), "Pret" – nav, "Atturas" – nav, Gulbenes novada dome NOLEMJ:</w:t>
      </w:r>
    </w:p>
    <w:p w14:paraId="6EDEE42E" w14:textId="77777777" w:rsidR="006D0E45" w:rsidRPr="000614DC"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1. RĪKOT Gulbenes novada pašvaldībai piederošā nekustamā </w:t>
      </w:r>
      <w:r w:rsidRPr="000614DC">
        <w:rPr>
          <w:rFonts w:ascii="Times New Roman" w:hAnsi="Times New Roman" w:cs="Times New Roman"/>
          <w:sz w:val="24"/>
          <w:szCs w:val="24"/>
        </w:rPr>
        <w:t xml:space="preserve">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FC7F25">
        <w:rPr>
          <w:rFonts w:ascii="Times New Roman" w:hAnsi="Times New Roman" w:cs="Times New Roman"/>
          <w:sz w:val="24"/>
          <w:szCs w:val="24"/>
        </w:rPr>
        <w:t xml:space="preserve">, kas sastāv no vienistabas dzīvokļa, </w:t>
      </w:r>
      <w:r>
        <w:rPr>
          <w:rFonts w:ascii="Times New Roman" w:hAnsi="Times New Roman" w:cs="Times New Roman"/>
          <w:sz w:val="24"/>
          <w:szCs w:val="24"/>
        </w:rPr>
        <w:t>24,4</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5001 </w:t>
      </w:r>
      <w:r>
        <w:rPr>
          <w:rFonts w:ascii="Times New Roman" w:hAnsi="Times New Roman" w:cs="Times New Roman"/>
          <w:sz w:val="24"/>
          <w:szCs w:val="24"/>
        </w:rPr>
        <w:t>002 0254 001 006</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290/2066</w:t>
      </w:r>
      <w:r w:rsidRPr="00FC7F25">
        <w:rPr>
          <w:rFonts w:ascii="Times New Roman" w:hAnsi="Times New Roman" w:cs="Times New Roman"/>
          <w:sz w:val="24"/>
          <w:szCs w:val="24"/>
        </w:rPr>
        <w:t xml:space="preserve"> domājamām daļām no dzīvojamās mājas (būves kadastra apzīmējums 5001 </w:t>
      </w:r>
      <w:r>
        <w:rPr>
          <w:rFonts w:ascii="Times New Roman" w:hAnsi="Times New Roman" w:cs="Times New Roman"/>
          <w:sz w:val="24"/>
          <w:szCs w:val="24"/>
        </w:rPr>
        <w:t>002 0254</w:t>
      </w:r>
      <w:r w:rsidRPr="00FC7F25">
        <w:rPr>
          <w:rFonts w:ascii="Times New Roman" w:hAnsi="Times New Roman" w:cs="Times New Roman"/>
          <w:sz w:val="24"/>
          <w:szCs w:val="24"/>
        </w:rPr>
        <w:t xml:space="preserve"> 001), </w:t>
      </w:r>
      <w:r>
        <w:rPr>
          <w:rFonts w:ascii="Times New Roman" w:hAnsi="Times New Roman" w:cs="Times New Roman"/>
          <w:sz w:val="24"/>
          <w:szCs w:val="24"/>
        </w:rPr>
        <w:t>290</w:t>
      </w:r>
      <w:r w:rsidRPr="00FC7F25">
        <w:rPr>
          <w:rFonts w:ascii="Times New Roman" w:hAnsi="Times New Roman" w:cs="Times New Roman"/>
          <w:sz w:val="24"/>
          <w:szCs w:val="24"/>
        </w:rPr>
        <w:t xml:space="preserve">/2066 domājamām daļām no šķūņa (būves kadastra apzīmējums 5001 002 0254 002), </w:t>
      </w:r>
      <w:r>
        <w:rPr>
          <w:rFonts w:ascii="Times New Roman" w:hAnsi="Times New Roman" w:cs="Times New Roman"/>
          <w:sz w:val="24"/>
          <w:szCs w:val="24"/>
        </w:rPr>
        <w:t>290</w:t>
      </w:r>
      <w:r w:rsidRPr="00FC7F25">
        <w:rPr>
          <w:rFonts w:ascii="Times New Roman" w:hAnsi="Times New Roman" w:cs="Times New Roman"/>
          <w:sz w:val="24"/>
          <w:szCs w:val="24"/>
        </w:rPr>
        <w:t>/2066 domājamām daļām no zemes (zemes vienības kadastra apzīmējums 5001 002 0254)</w:t>
      </w:r>
      <w:r>
        <w:rPr>
          <w:rFonts w:ascii="Times New Roman" w:hAnsi="Times New Roman" w:cs="Times New Roman"/>
          <w:sz w:val="24"/>
          <w:szCs w:val="24"/>
        </w:rPr>
        <w:t>, pirmo</w:t>
      </w:r>
      <w:r w:rsidRPr="000614DC">
        <w:rPr>
          <w:rFonts w:ascii="Times New Roman" w:hAnsi="Times New Roman" w:cs="Times New Roman"/>
          <w:sz w:val="24"/>
          <w:szCs w:val="24"/>
        </w:rPr>
        <w:t xml:space="preserve"> izsoli.</w:t>
      </w:r>
    </w:p>
    <w:p w14:paraId="77E4A295"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55026">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 pirmās</w:t>
      </w:r>
      <w:r w:rsidRPr="00255026">
        <w:rPr>
          <w:rFonts w:ascii="Times New Roman" w:hAnsi="Times New Roman" w:cs="Times New Roman"/>
          <w:sz w:val="24"/>
          <w:szCs w:val="24"/>
        </w:rPr>
        <w:t xml:space="preserve"> izsoles sākumcenu </w:t>
      </w:r>
      <w:r w:rsidRPr="00CB7F8E">
        <w:rPr>
          <w:rFonts w:ascii="Times New Roman" w:hAnsi="Times New Roman" w:cs="Times New Roman"/>
          <w:sz w:val="24"/>
          <w:szCs w:val="24"/>
        </w:rPr>
        <w:t xml:space="preserve">300 EUR (trīs simti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p>
    <w:p w14:paraId="193E214C" w14:textId="77777777" w:rsidR="006D0E45" w:rsidRPr="00255026"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255026">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 pirmās</w:t>
      </w:r>
      <w:r w:rsidRPr="00255026">
        <w:rPr>
          <w:rFonts w:ascii="Times New Roman" w:hAnsi="Times New Roman" w:cs="Times New Roman"/>
          <w:sz w:val="24"/>
          <w:szCs w:val="24"/>
        </w:rPr>
        <w:t xml:space="preserve"> izsoles noteikumus (pielikums), kas ir šī lēmuma neatņemama sastāvdaļa.</w:t>
      </w:r>
    </w:p>
    <w:p w14:paraId="7F901B20" w14:textId="77777777" w:rsidR="006D0E45" w:rsidRPr="00255026"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255026">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w:t>
      </w:r>
    </w:p>
    <w:p w14:paraId="566D9582" w14:textId="77777777" w:rsidR="006D0E45" w:rsidRDefault="006D0E45" w:rsidP="006D0E45">
      <w:pPr>
        <w:spacing w:line="360" w:lineRule="auto"/>
        <w:ind w:firstLine="567"/>
        <w:jc w:val="both"/>
      </w:pPr>
    </w:p>
    <w:p w14:paraId="450D71DF" w14:textId="77777777" w:rsidR="006D0E45" w:rsidRDefault="006D0E45" w:rsidP="006D0E45">
      <w:pPr>
        <w:spacing w:line="360" w:lineRule="auto"/>
        <w:ind w:firstLine="567"/>
        <w:jc w:val="both"/>
      </w:pPr>
    </w:p>
    <w:p w14:paraId="2FD64317"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9D8A358" w14:textId="77777777" w:rsidR="006D0E45" w:rsidRDefault="006D0E45" w:rsidP="006D0E45">
      <w:pPr>
        <w:spacing w:line="360" w:lineRule="auto"/>
        <w:rPr>
          <w:rFonts w:ascii="Times New Roman" w:hAnsi="Times New Roman" w:cs="Times New Roman"/>
          <w:sz w:val="24"/>
          <w:szCs w:val="24"/>
        </w:rPr>
      </w:pPr>
    </w:p>
    <w:p w14:paraId="16FF4695"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A436CE9"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7B61BFB"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614</w:t>
      </w:r>
    </w:p>
    <w:p w14:paraId="505C5741" w14:textId="77777777" w:rsidR="006D0E45" w:rsidRDefault="006D0E45" w:rsidP="006D0E45">
      <w:pPr>
        <w:pStyle w:val="Pamatteksts"/>
        <w:spacing w:after="0"/>
        <w:jc w:val="center"/>
        <w:rPr>
          <w:rFonts w:ascii="Times New Roman" w:hAnsi="Times New Roman" w:cs="Times New Roman"/>
          <w:b/>
          <w:sz w:val="24"/>
          <w:szCs w:val="24"/>
        </w:rPr>
      </w:pPr>
    </w:p>
    <w:p w14:paraId="018C481C" w14:textId="77777777" w:rsidR="006D0E45" w:rsidRDefault="006D0E45" w:rsidP="006D0E45">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7DB7186F" w14:textId="77777777" w:rsidR="006D0E45" w:rsidRPr="00E56417" w:rsidRDefault="006D0E45" w:rsidP="006D0E45">
      <w:pPr>
        <w:pStyle w:val="Pamatteksts"/>
        <w:spacing w:after="0"/>
        <w:jc w:val="center"/>
        <w:rPr>
          <w:rFonts w:ascii="Times New Roman" w:hAnsi="Times New Roman" w:cs="Times New Roman"/>
          <w:b/>
          <w:sz w:val="24"/>
          <w:szCs w:val="24"/>
        </w:rPr>
      </w:pPr>
      <w:r w:rsidRPr="00737FB6">
        <w:rPr>
          <w:rFonts w:ascii="Times New Roman" w:hAnsi="Times New Roman" w:cs="Times New Roman"/>
          <w:b/>
          <w:sz w:val="24"/>
          <w:szCs w:val="24"/>
        </w:rPr>
        <w:t>Dzelzceļa iela 5A – 9, Gulbene, Gulbenes novads</w:t>
      </w:r>
      <w:r w:rsidRPr="00E56417">
        <w:rPr>
          <w:rFonts w:ascii="Times New Roman" w:hAnsi="Times New Roman" w:cs="Times New Roman"/>
          <w:b/>
          <w:sz w:val="24"/>
          <w:szCs w:val="24"/>
        </w:rPr>
        <w:t>,</w:t>
      </w:r>
    </w:p>
    <w:p w14:paraId="7431585A" w14:textId="77777777" w:rsidR="006D0E45" w:rsidRPr="0080629E"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Pr="0080629E">
        <w:rPr>
          <w:rFonts w:ascii="Times New Roman" w:hAnsi="Times New Roman" w:cs="Times New Roman"/>
          <w:b/>
          <w:sz w:val="24"/>
          <w:szCs w:val="24"/>
        </w:rPr>
        <w:t xml:space="preserve"> IZSOLES NOTEIKUMI</w:t>
      </w:r>
    </w:p>
    <w:p w14:paraId="24176E02" w14:textId="77777777" w:rsidR="006D0E45" w:rsidRPr="0080629E" w:rsidRDefault="006D0E45" w:rsidP="006D0E45">
      <w:pPr>
        <w:pStyle w:val="Pamatteksts"/>
        <w:rPr>
          <w:rFonts w:ascii="Times New Roman" w:hAnsi="Times New Roman" w:cs="Times New Roman"/>
          <w:b/>
          <w:sz w:val="24"/>
          <w:szCs w:val="24"/>
        </w:rPr>
      </w:pPr>
    </w:p>
    <w:p w14:paraId="31E3F933" w14:textId="77777777" w:rsidR="006D0E45" w:rsidRPr="00543C72" w:rsidRDefault="006D0E45" w:rsidP="006D0E45">
      <w:pPr>
        <w:numPr>
          <w:ilvl w:val="0"/>
          <w:numId w:val="2"/>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pirmā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11DBF564"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3E61CB54"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48C232BA"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5D20E1E9"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FC7F25">
        <w:rPr>
          <w:rFonts w:ascii="Times New Roman" w:hAnsi="Times New Roman" w:cs="Times New Roman"/>
          <w:sz w:val="24"/>
          <w:szCs w:val="24"/>
        </w:rPr>
        <w:t xml:space="preserve">, kas sastāv no vienistabas dzīvokļa, </w:t>
      </w:r>
      <w:r>
        <w:rPr>
          <w:rFonts w:ascii="Times New Roman" w:hAnsi="Times New Roman" w:cs="Times New Roman"/>
          <w:sz w:val="24"/>
          <w:szCs w:val="24"/>
        </w:rPr>
        <w:t>24,4</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5001 </w:t>
      </w:r>
      <w:r>
        <w:rPr>
          <w:rFonts w:ascii="Times New Roman" w:hAnsi="Times New Roman" w:cs="Times New Roman"/>
          <w:sz w:val="24"/>
          <w:szCs w:val="24"/>
        </w:rPr>
        <w:t>002 0254 001 006</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290/2066</w:t>
      </w:r>
      <w:r w:rsidRPr="00FC7F25">
        <w:rPr>
          <w:rFonts w:ascii="Times New Roman" w:hAnsi="Times New Roman" w:cs="Times New Roman"/>
          <w:sz w:val="24"/>
          <w:szCs w:val="24"/>
        </w:rPr>
        <w:t xml:space="preserve"> domājamām daļām no dzīvojamās mājas (būves kadastra apzīmējums 5001 </w:t>
      </w:r>
      <w:r>
        <w:rPr>
          <w:rFonts w:ascii="Times New Roman" w:hAnsi="Times New Roman" w:cs="Times New Roman"/>
          <w:sz w:val="24"/>
          <w:szCs w:val="24"/>
        </w:rPr>
        <w:t>002 0254</w:t>
      </w:r>
      <w:r w:rsidRPr="00FC7F25">
        <w:rPr>
          <w:rFonts w:ascii="Times New Roman" w:hAnsi="Times New Roman" w:cs="Times New Roman"/>
          <w:sz w:val="24"/>
          <w:szCs w:val="24"/>
        </w:rPr>
        <w:t xml:space="preserve"> 001), </w:t>
      </w:r>
      <w:r>
        <w:rPr>
          <w:rFonts w:ascii="Times New Roman" w:hAnsi="Times New Roman" w:cs="Times New Roman"/>
          <w:sz w:val="24"/>
          <w:szCs w:val="24"/>
        </w:rPr>
        <w:t>290</w:t>
      </w:r>
      <w:r w:rsidRPr="00FC7F25">
        <w:rPr>
          <w:rFonts w:ascii="Times New Roman" w:hAnsi="Times New Roman" w:cs="Times New Roman"/>
          <w:sz w:val="24"/>
          <w:szCs w:val="24"/>
        </w:rPr>
        <w:t xml:space="preserve">/2066 domājamām daļām no šķūņa (būves kadastra apzīmējums 5001 002 0254 002), </w:t>
      </w:r>
      <w:r>
        <w:rPr>
          <w:rFonts w:ascii="Times New Roman" w:hAnsi="Times New Roman" w:cs="Times New Roman"/>
          <w:sz w:val="24"/>
          <w:szCs w:val="24"/>
        </w:rPr>
        <w:t>290</w:t>
      </w:r>
      <w:r w:rsidRPr="00FC7F25">
        <w:rPr>
          <w:rFonts w:ascii="Times New Roman" w:hAnsi="Times New Roman" w:cs="Times New Roman"/>
          <w:sz w:val="24"/>
          <w:szCs w:val="24"/>
        </w:rPr>
        <w:t>/2066 domājamām daļām no zemes (zemes vienības kadastra apzīmējums 5001 002 0254)</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sz w:val="24"/>
          <w:szCs w:val="24"/>
        </w:rPr>
        <w:t xml:space="preserve"> </w:t>
      </w:r>
    </w:p>
    <w:p w14:paraId="51878767"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sidRPr="00CB7F8E">
        <w:rPr>
          <w:rFonts w:ascii="Times New Roman" w:hAnsi="Times New Roman" w:cs="Times New Roman"/>
          <w:sz w:val="24"/>
          <w:szCs w:val="24"/>
        </w:rPr>
        <w:t xml:space="preserve">300 EUR (trīs simti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r w:rsidRPr="00543C72">
        <w:rPr>
          <w:rFonts w:ascii="Times New Roman" w:hAnsi="Times New Roman" w:cs="Times New Roman"/>
          <w:sz w:val="24"/>
          <w:szCs w:val="24"/>
        </w:rPr>
        <w:t>.</w:t>
      </w:r>
    </w:p>
    <w:p w14:paraId="57625980"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DF5D0E">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585 9</w:t>
      </w:r>
      <w:r w:rsidRPr="00543C72">
        <w:rPr>
          <w:rFonts w:ascii="Times New Roman" w:hAnsi="Times New Roman" w:cs="Times New Roman"/>
          <w:sz w:val="24"/>
          <w:szCs w:val="24"/>
        </w:rPr>
        <w:t>.</w:t>
      </w:r>
    </w:p>
    <w:p w14:paraId="73107098"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58BC630A"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4E305F28" w14:textId="77777777" w:rsidR="006D0E45" w:rsidRPr="00CB7F8E"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un Gulbenes novada mājaslapā www.gulbene.lv. </w:t>
      </w:r>
    </w:p>
    <w:p w14:paraId="30BF6A48" w14:textId="77777777" w:rsidR="006D0E45" w:rsidRPr="00CB7F8E"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CB7F8E">
        <w:rPr>
          <w:rFonts w:ascii="Times New Roman" w:hAnsi="Times New Roman" w:cs="Times New Roman"/>
          <w:sz w:val="24"/>
          <w:szCs w:val="24"/>
        </w:rPr>
        <w:t xml:space="preserve">Izsole notiks </w:t>
      </w:r>
      <w:r w:rsidRPr="00CB7F8E">
        <w:rPr>
          <w:rFonts w:ascii="Times New Roman" w:hAnsi="Times New Roman" w:cs="Times New Roman"/>
          <w:b/>
          <w:sz w:val="24"/>
          <w:szCs w:val="24"/>
        </w:rPr>
        <w:t xml:space="preserve">2021.gada 15.jūlijā plkst.11.00 </w:t>
      </w:r>
      <w:r w:rsidRPr="00CB7F8E">
        <w:rPr>
          <w:rFonts w:ascii="Times New Roman" w:hAnsi="Times New Roman" w:cs="Times New Roman"/>
          <w:color w:val="000000"/>
          <w:sz w:val="24"/>
          <w:szCs w:val="24"/>
        </w:rPr>
        <w:t>Gulbenes novada pašvaldībā, Ābeļu ielā 2, Gulbenē, 2.stāva zālē.</w:t>
      </w:r>
    </w:p>
    <w:p w14:paraId="3A5D2373"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CB7F8E">
        <w:rPr>
          <w:rFonts w:ascii="Times New Roman" w:hAnsi="Times New Roman" w:cs="Times New Roman"/>
          <w:color w:val="000000"/>
          <w:sz w:val="24"/>
          <w:szCs w:val="24"/>
        </w:rPr>
        <w:t xml:space="preserve">Drošības nauda tiek noteikta 10% apmērā no izsoles nosacītās cenas, t.i. 30 EUR (trīsdesmit </w:t>
      </w:r>
      <w:proofErr w:type="spellStart"/>
      <w:r w:rsidRPr="00CB7F8E">
        <w:rPr>
          <w:rFonts w:ascii="Times New Roman" w:hAnsi="Times New Roman" w:cs="Times New Roman"/>
          <w:i/>
          <w:color w:val="000000"/>
          <w:sz w:val="24"/>
          <w:szCs w:val="24"/>
        </w:rPr>
        <w:t>euro</w:t>
      </w:r>
      <w:proofErr w:type="spellEnd"/>
      <w:r w:rsidRPr="00CB7F8E">
        <w:rPr>
          <w:rFonts w:ascii="Times New Roman" w:hAnsi="Times New Roman" w:cs="Times New Roman"/>
          <w:color w:val="000000"/>
          <w:sz w:val="24"/>
          <w:szCs w:val="24"/>
        </w:rPr>
        <w:t>), kas iemaksājama</w:t>
      </w:r>
      <w:r w:rsidRPr="00543C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 xml:space="preserve">Gulbenes novada </w:t>
      </w:r>
      <w:r w:rsidRPr="00543C72">
        <w:rPr>
          <w:rFonts w:ascii="Times New Roman" w:hAnsi="Times New Roman" w:cs="Times New Roman"/>
          <w:color w:val="000000"/>
          <w:sz w:val="24"/>
          <w:szCs w:val="24"/>
        </w:rPr>
        <w:lastRenderedPageBreak/>
        <w:t>pašvaldības, reģistrācijas Nr.90009116327, kontā Nr.LV81UNLA0050019845884, AS „SEB banka”.</w:t>
      </w:r>
    </w:p>
    <w:p w14:paraId="2225BDB5"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1CEB94CF"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14B88AB1"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06AD5257" w14:textId="77777777" w:rsidR="006D0E45" w:rsidRPr="00543C72" w:rsidRDefault="006D0E45" w:rsidP="006D0E45">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423C8343" w14:textId="77777777" w:rsidR="006D0E45" w:rsidRPr="00543C72" w:rsidRDefault="006D0E45" w:rsidP="006D0E45">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268468E6" w14:textId="77777777" w:rsidR="006D0E45" w:rsidRPr="00543C72" w:rsidRDefault="006D0E45" w:rsidP="006D0E4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0B904F0" w14:textId="77777777" w:rsidR="006D0E45" w:rsidRPr="00543C72" w:rsidRDefault="006D0E45" w:rsidP="006D0E45">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14FF4CAC" w14:textId="77777777" w:rsidR="006D0E45" w:rsidRPr="00543C72" w:rsidRDefault="006D0E45" w:rsidP="006D0E45">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12D2207" w14:textId="77777777" w:rsidR="006D0E45" w:rsidRPr="00543C72" w:rsidRDefault="006D0E45" w:rsidP="006D0E45">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5B7F1B37" w14:textId="77777777" w:rsidR="006D0E45" w:rsidRPr="00543C72" w:rsidRDefault="006D0E45" w:rsidP="006D0E4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644016C" w14:textId="77777777" w:rsidR="006D0E45" w:rsidRPr="00543C72" w:rsidRDefault="006D0E45" w:rsidP="006D0E4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9F74A0C" w14:textId="77777777" w:rsidR="006D0E45" w:rsidRPr="00543C72" w:rsidRDefault="006D0E45" w:rsidP="006D0E45">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EE0A8F1"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w:t>
      </w:r>
      <w:r w:rsidRPr="00CB7F8E">
        <w:rPr>
          <w:rFonts w:ascii="Times New Roman" w:hAnsi="Times New Roman" w:cs="Times New Roman"/>
          <w:color w:val="000000"/>
          <w:sz w:val="24"/>
          <w:szCs w:val="24"/>
        </w:rPr>
        <w:t xml:space="preserve">lapā </w:t>
      </w:r>
      <w:r w:rsidRPr="00CB7F8E">
        <w:rPr>
          <w:rFonts w:ascii="Times New Roman" w:hAnsi="Times New Roman" w:cs="Times New Roman"/>
          <w:b/>
          <w:color w:val="000000"/>
          <w:sz w:val="24"/>
          <w:szCs w:val="24"/>
        </w:rPr>
        <w:t xml:space="preserve">līdz </w:t>
      </w:r>
      <w:r w:rsidRPr="00CB7F8E">
        <w:rPr>
          <w:rFonts w:ascii="Times New Roman" w:hAnsi="Times New Roman" w:cs="Times New Roman"/>
          <w:b/>
          <w:sz w:val="24"/>
          <w:szCs w:val="24"/>
        </w:rPr>
        <w:t>2021.gada 13.jūlijam plkst.15.00</w:t>
      </w:r>
      <w:r w:rsidRPr="00CB7F8E">
        <w:rPr>
          <w:rFonts w:ascii="Times New Roman" w:hAnsi="Times New Roman" w:cs="Times New Roman"/>
          <w:sz w:val="24"/>
          <w:szCs w:val="24"/>
        </w:rPr>
        <w:t>.</w:t>
      </w:r>
    </w:p>
    <w:p w14:paraId="1BBE05B0"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3ECE622"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1245A535"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14DFA997" w14:textId="77777777" w:rsidR="006D0E45" w:rsidRPr="00543C72" w:rsidRDefault="006D0E45" w:rsidP="006D0E45">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6379B655" w14:textId="77777777" w:rsidR="006D0E45" w:rsidRPr="00543C72" w:rsidRDefault="006D0E45" w:rsidP="006D0E45">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4F54C8B9" w14:textId="77777777" w:rsidR="006D0E45" w:rsidRPr="00543C72" w:rsidRDefault="006D0E45" w:rsidP="006D0E45">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02A545FD" w14:textId="77777777" w:rsidR="006D0E45" w:rsidRPr="00543C72" w:rsidRDefault="006D0E45" w:rsidP="006D0E45">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197ABA27"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14442956"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p>
    <w:p w14:paraId="15F29772"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6A8A3AB"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5E9B93E3"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1855138"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42899E72"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49051BC"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F9C565E"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w:t>
      </w:r>
      <w:r w:rsidRPr="00543C72">
        <w:rPr>
          <w:rFonts w:ascii="Times New Roman" w:hAnsi="Times New Roman" w:cs="Times New Roman"/>
          <w:sz w:val="24"/>
          <w:szCs w:val="24"/>
        </w:rPr>
        <w:lastRenderedPageBreak/>
        <w:t>vienīgais dalībnieks solījumu neveic, tiek uzskatīts, ka viņš izsolē nepiedalās un izsoles nodrošinājums viņam netiek atmaksāts.</w:t>
      </w:r>
    </w:p>
    <w:p w14:paraId="4BAA090C"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CB7F8E">
        <w:rPr>
          <w:rFonts w:ascii="Times New Roman" w:hAnsi="Times New Roman" w:cs="Times New Roman"/>
          <w:sz w:val="24"/>
          <w:szCs w:val="24"/>
        </w:rPr>
        <w:t xml:space="preserve">15 EUR (piecpadsmit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p>
    <w:p w14:paraId="5529F457"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58F856C"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DFE5594" w14:textId="77777777" w:rsidR="006D0E45" w:rsidRPr="00543C72" w:rsidRDefault="006D0E45" w:rsidP="006D0E45">
      <w:pPr>
        <w:numPr>
          <w:ilvl w:val="0"/>
          <w:numId w:val="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1125E456" w14:textId="77777777" w:rsidR="006D0E45" w:rsidRPr="00D64158" w:rsidRDefault="006D0E45" w:rsidP="006D0E45">
      <w:pPr>
        <w:numPr>
          <w:ilvl w:val="0"/>
          <w:numId w:val="2"/>
        </w:numPr>
        <w:spacing w:line="360" w:lineRule="auto"/>
        <w:ind w:left="0" w:firstLine="567"/>
        <w:jc w:val="both"/>
        <w:rPr>
          <w:rFonts w:ascii="Times New Roman" w:hAnsi="Times New Roman" w:cs="Times New Roman"/>
          <w:sz w:val="24"/>
          <w:szCs w:val="24"/>
        </w:rPr>
      </w:pPr>
      <w:r w:rsidRPr="002677B4">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dome</w:t>
      </w:r>
      <w:r w:rsidRPr="002677B4">
        <w:rPr>
          <w:rFonts w:ascii="Times New Roman" w:hAnsi="Times New Roman" w:cs="Times New Roman"/>
          <w:color w:val="000000"/>
          <w:sz w:val="24"/>
          <w:szCs w:val="24"/>
        </w:rPr>
        <w:t xml:space="preserve"> ar atsevišķu lēmumu nosaka atkārtotās izsoles priekšmeta sākumcenu, to samazinot ne vairāk kā par 20% no nosacītās cenas vai atstājot negrozītu</w:t>
      </w:r>
      <w:r w:rsidRPr="000B651B">
        <w:rPr>
          <w:rFonts w:ascii="Times New Roman" w:hAnsi="Times New Roman" w:cs="Times New Roman"/>
          <w:color w:val="000000"/>
          <w:sz w:val="24"/>
          <w:szCs w:val="24"/>
        </w:rPr>
        <w:t>.</w:t>
      </w:r>
    </w:p>
    <w:p w14:paraId="75B57B59"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vienam</w:t>
      </w:r>
      <w:r w:rsidRPr="00E408E5">
        <w:rPr>
          <w:rFonts w:ascii="Times New Roman" w:hAnsi="Times New Roman" w:cs="Times New Roman"/>
          <w:color w:val="000000"/>
          <w:sz w:val="24"/>
          <w:szCs w:val="24"/>
        </w:rPr>
        <w:t xml:space="preserve"> gad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m.</w:t>
      </w:r>
    </w:p>
    <w:p w14:paraId="4E4A09CE"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09670313"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4FED9E35"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69DB3AD5"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A6CE695"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5ED69681"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6958AB6D"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09B56944"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0F940210"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3C1FE7AB" w14:textId="77777777" w:rsidR="006D0E45" w:rsidRPr="00E408E5" w:rsidRDefault="006D0E45" w:rsidP="006D0E45">
      <w:pPr>
        <w:numPr>
          <w:ilvl w:val="1"/>
          <w:numId w:val="2"/>
        </w:numPr>
        <w:tabs>
          <w:tab w:val="left" w:pos="993"/>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F076C61" w14:textId="77777777" w:rsidR="006D0E45" w:rsidRPr="00E408E5" w:rsidRDefault="006D0E45" w:rsidP="006D0E45">
      <w:pPr>
        <w:numPr>
          <w:ilvl w:val="1"/>
          <w:numId w:val="2"/>
        </w:numPr>
        <w:tabs>
          <w:tab w:val="left" w:pos="993"/>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4AD5963C" w14:textId="77777777" w:rsidR="006D0E45" w:rsidRPr="00E408E5" w:rsidRDefault="006D0E45" w:rsidP="006D0E45">
      <w:pPr>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7EF16332" w14:textId="77777777" w:rsidR="006D0E45" w:rsidRPr="00E408E5" w:rsidRDefault="006D0E45" w:rsidP="006D0E45">
      <w:pPr>
        <w:numPr>
          <w:ilvl w:val="0"/>
          <w:numId w:val="2"/>
        </w:numPr>
        <w:spacing w:before="100" w:beforeAutospacing="1" w:after="100" w:afterAutospacing="1"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0D77687B"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38EFFF24"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Gulbenes novada dome trīsdesmit dienu laikā pēc izsoles rezultātu apstiprināšanas noslēdz ar izsoles uzvarētāju pirkuma līgumu. Pārdodot nekustamo īpašumu uz nomaksu, pirkuma līgumam tiek pievienots maksāšanas grafiks.</w:t>
      </w:r>
    </w:p>
    <w:p w14:paraId="6A1BD45A"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8AE7D73"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Pr>
          <w:rFonts w:ascii="Times New Roman" w:hAnsi="Times New Roman" w:cs="Times New Roman"/>
          <w:sz w:val="24"/>
          <w:szCs w:val="24"/>
        </w:rPr>
        <w:t>Dzelzceļa iela 5A – 9</w:t>
      </w:r>
      <w:r w:rsidRPr="00FC7F25">
        <w:rPr>
          <w:rFonts w:ascii="Times New Roman" w:hAnsi="Times New Roman" w:cs="Times New Roman"/>
          <w:sz w:val="24"/>
          <w:szCs w:val="24"/>
        </w:rPr>
        <w:t xml:space="preserve">, Gulbene, Gulbenes novads, kadastra numurs 5001 900 </w:t>
      </w:r>
      <w:r>
        <w:rPr>
          <w:rFonts w:ascii="Times New Roman" w:hAnsi="Times New Roman" w:cs="Times New Roman"/>
          <w:sz w:val="24"/>
          <w:szCs w:val="24"/>
        </w:rPr>
        <w:t>2638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690F8F2C" w14:textId="77777777" w:rsidR="006D0E45" w:rsidRPr="00E408E5" w:rsidRDefault="006D0E45" w:rsidP="006D0E45">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14F4887E"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042506C5" w14:textId="3AC74B5C" w:rsidR="0091231A"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0AA2E09E" w14:textId="77777777" w:rsidR="0091231A" w:rsidRDefault="0091231A">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60B3BFE4" w14:textId="77777777" w:rsidTr="0091231A">
        <w:tc>
          <w:tcPr>
            <w:tcW w:w="9354" w:type="dxa"/>
          </w:tcPr>
          <w:p w14:paraId="72F29E67"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3E73909D" wp14:editId="727FA57B">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189D954B" w14:textId="77777777" w:rsidTr="0091231A">
        <w:tc>
          <w:tcPr>
            <w:tcW w:w="9354" w:type="dxa"/>
          </w:tcPr>
          <w:p w14:paraId="6AD56C03"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5A9105B3" w14:textId="77777777" w:rsidTr="0091231A">
        <w:tc>
          <w:tcPr>
            <w:tcW w:w="9354" w:type="dxa"/>
          </w:tcPr>
          <w:p w14:paraId="70752ECB"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45796AA1" w14:textId="77777777" w:rsidTr="0091231A">
        <w:tc>
          <w:tcPr>
            <w:tcW w:w="9354" w:type="dxa"/>
          </w:tcPr>
          <w:p w14:paraId="089489DC"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9154161" w14:textId="77777777" w:rsidTr="0091231A">
        <w:tc>
          <w:tcPr>
            <w:tcW w:w="9354" w:type="dxa"/>
          </w:tcPr>
          <w:p w14:paraId="5DFC74AF"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7F79FDFA"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6115490" w14:textId="77777777" w:rsidR="006D0E45" w:rsidRPr="00622132" w:rsidRDefault="006D0E45" w:rsidP="006D0E45">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586BB079" w14:textId="77777777" w:rsidTr="00AC000F">
        <w:tc>
          <w:tcPr>
            <w:tcW w:w="4676" w:type="dxa"/>
          </w:tcPr>
          <w:p w14:paraId="61E5CBC9"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47C7D60E"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615</w:t>
            </w:r>
          </w:p>
        </w:tc>
      </w:tr>
      <w:tr w:rsidR="006D0E45" w14:paraId="0E0DF704" w14:textId="77777777" w:rsidTr="00AC000F">
        <w:tc>
          <w:tcPr>
            <w:tcW w:w="4676" w:type="dxa"/>
          </w:tcPr>
          <w:p w14:paraId="365E068C" w14:textId="77777777" w:rsidR="006D0E45" w:rsidRDefault="006D0E45" w:rsidP="00AC000F">
            <w:pPr>
              <w:rPr>
                <w:rFonts w:ascii="Times New Roman" w:hAnsi="Times New Roman" w:cs="Times New Roman"/>
                <w:sz w:val="24"/>
                <w:szCs w:val="24"/>
              </w:rPr>
            </w:pPr>
          </w:p>
        </w:tc>
        <w:tc>
          <w:tcPr>
            <w:tcW w:w="4678" w:type="dxa"/>
          </w:tcPr>
          <w:p w14:paraId="502DF49C"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CA0EF9" w14:textId="77777777" w:rsidR="006D0E45" w:rsidRDefault="006D0E45" w:rsidP="006D0E45">
      <w:pPr>
        <w:rPr>
          <w:rFonts w:ascii="Times New Roman" w:hAnsi="Times New Roman" w:cs="Times New Roman"/>
          <w:sz w:val="24"/>
          <w:szCs w:val="24"/>
        </w:rPr>
      </w:pPr>
    </w:p>
    <w:p w14:paraId="0AAD3AFB"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Raiņa iela 47 – 2, Gulbene, Gulbenes novads</w:t>
      </w:r>
      <w:r w:rsidRPr="00255026">
        <w:rPr>
          <w:b/>
        </w:rPr>
        <w:t xml:space="preserve">, </w:t>
      </w:r>
      <w:r>
        <w:rPr>
          <w:b/>
        </w:rPr>
        <w:t xml:space="preserve">pirmās </w:t>
      </w:r>
      <w:r w:rsidRPr="00255026">
        <w:rPr>
          <w:b/>
        </w:rPr>
        <w:t>izsoles rīkošanu, noteikumu un sākumcenas apstiprināšanu</w:t>
      </w:r>
    </w:p>
    <w:p w14:paraId="32BC5E77" w14:textId="77777777" w:rsidR="006D0E45" w:rsidRPr="00F0532A" w:rsidRDefault="006D0E45" w:rsidP="006D0E45">
      <w:pPr>
        <w:rPr>
          <w:rFonts w:ascii="Times New Roman" w:hAnsi="Times New Roman" w:cs="Times New Roman"/>
          <w:sz w:val="24"/>
          <w:szCs w:val="24"/>
        </w:rPr>
      </w:pPr>
    </w:p>
    <w:p w14:paraId="7F80C64E"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25.februārī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/2021/139 </w:t>
      </w:r>
      <w:r w:rsidRPr="00FC7F25">
        <w:rPr>
          <w:rFonts w:ascii="Times New Roman" w:hAnsi="Times New Roman" w:cs="Times New Roman"/>
          <w:sz w:val="24"/>
          <w:szCs w:val="24"/>
        </w:rPr>
        <w:t xml:space="preserve">“Par </w:t>
      </w:r>
      <w:r>
        <w:rPr>
          <w:rFonts w:ascii="Times New Roman" w:hAnsi="Times New Roman" w:cs="Times New Roman"/>
          <w:sz w:val="24"/>
          <w:szCs w:val="24"/>
        </w:rPr>
        <w:t>Gulbenes pilsētas dzīvokļa īpašuma Raiņa iela 47 – 2,</w:t>
      </w:r>
      <w:r w:rsidRPr="00076172">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2, 18.p.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0A449EB1"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23.aprīlī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1075-I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0588A5A0"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13.maija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124</w:t>
      </w:r>
      <w:r w:rsidRPr="00FC7F25">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rPr>
          <w:rFonts w:ascii="Times New Roman" w:hAnsi="Times New Roman" w:cs="Times New Roman"/>
          <w:sz w:val="24"/>
          <w:szCs w:val="24"/>
        </w:rPr>
        <w:t>, 15.pantu</w:t>
      </w:r>
      <w:r w:rsidRPr="009C1757">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286CE5">
        <w:rPr>
          <w:rFonts w:ascii="Times New Roman" w:hAnsi="Times New Roman" w:cs="Times New Roman"/>
          <w:sz w:val="24"/>
          <w:szCs w:val="24"/>
        </w:rPr>
        <w:t xml:space="preserve">ar 17 balsīm "Par" (Anatolijs Savickis, Andis Caunītis, Andris Vējiņš, Guna Pūcīte, Gunārs Ciglis, Guntis </w:t>
      </w:r>
      <w:proofErr w:type="spellStart"/>
      <w:r w:rsidRPr="00286CE5">
        <w:rPr>
          <w:rFonts w:ascii="Times New Roman" w:hAnsi="Times New Roman" w:cs="Times New Roman"/>
          <w:sz w:val="24"/>
          <w:szCs w:val="24"/>
        </w:rPr>
        <w:t>Princovs</w:t>
      </w:r>
      <w:proofErr w:type="spellEnd"/>
      <w:r w:rsidRPr="00286CE5">
        <w:rPr>
          <w:rFonts w:ascii="Times New Roman" w:hAnsi="Times New Roman" w:cs="Times New Roman"/>
          <w:sz w:val="24"/>
          <w:szCs w:val="24"/>
        </w:rPr>
        <w:t xml:space="preserve">, Ieva </w:t>
      </w:r>
      <w:proofErr w:type="spellStart"/>
      <w:r w:rsidRPr="00286CE5">
        <w:rPr>
          <w:rFonts w:ascii="Times New Roman" w:hAnsi="Times New Roman" w:cs="Times New Roman"/>
          <w:sz w:val="24"/>
          <w:szCs w:val="24"/>
        </w:rPr>
        <w:t>Grīnšteine</w:t>
      </w:r>
      <w:proofErr w:type="spellEnd"/>
      <w:r w:rsidRPr="00286CE5">
        <w:rPr>
          <w:rFonts w:ascii="Times New Roman" w:hAnsi="Times New Roman" w:cs="Times New Roman"/>
          <w:sz w:val="24"/>
          <w:szCs w:val="24"/>
        </w:rPr>
        <w:t xml:space="preserve">, Ilze </w:t>
      </w:r>
      <w:proofErr w:type="spellStart"/>
      <w:r w:rsidRPr="00286CE5">
        <w:rPr>
          <w:rFonts w:ascii="Times New Roman" w:hAnsi="Times New Roman" w:cs="Times New Roman"/>
          <w:sz w:val="24"/>
          <w:szCs w:val="24"/>
        </w:rPr>
        <w:t>Mezīte</w:t>
      </w:r>
      <w:proofErr w:type="spellEnd"/>
      <w:r w:rsidRPr="00286CE5">
        <w:rPr>
          <w:rFonts w:ascii="Times New Roman" w:hAnsi="Times New Roman" w:cs="Times New Roman"/>
          <w:sz w:val="24"/>
          <w:szCs w:val="24"/>
        </w:rPr>
        <w:t xml:space="preserve">, Indra Caune, Intars Liepiņš, Larisa Cīrule, Lāsma </w:t>
      </w:r>
      <w:proofErr w:type="spellStart"/>
      <w:r w:rsidRPr="00286CE5">
        <w:rPr>
          <w:rFonts w:ascii="Times New Roman" w:hAnsi="Times New Roman" w:cs="Times New Roman"/>
          <w:sz w:val="24"/>
          <w:szCs w:val="24"/>
        </w:rPr>
        <w:t>Gabdulļina</w:t>
      </w:r>
      <w:proofErr w:type="spellEnd"/>
      <w:r w:rsidRPr="00286CE5">
        <w:rPr>
          <w:rFonts w:ascii="Times New Roman" w:hAnsi="Times New Roman" w:cs="Times New Roman"/>
          <w:sz w:val="24"/>
          <w:szCs w:val="24"/>
        </w:rPr>
        <w:t xml:space="preserve">, Normunds </w:t>
      </w:r>
      <w:proofErr w:type="spellStart"/>
      <w:r w:rsidRPr="00286CE5">
        <w:rPr>
          <w:rFonts w:ascii="Times New Roman" w:hAnsi="Times New Roman" w:cs="Times New Roman"/>
          <w:sz w:val="24"/>
          <w:szCs w:val="24"/>
        </w:rPr>
        <w:t>Audzišs</w:t>
      </w:r>
      <w:proofErr w:type="spellEnd"/>
      <w:r w:rsidRPr="00286CE5">
        <w:rPr>
          <w:rFonts w:ascii="Times New Roman" w:hAnsi="Times New Roman" w:cs="Times New Roman"/>
          <w:sz w:val="24"/>
          <w:szCs w:val="24"/>
        </w:rPr>
        <w:t xml:space="preserve">, Normunds Mazūrs, </w:t>
      </w:r>
      <w:proofErr w:type="spellStart"/>
      <w:r w:rsidRPr="00286CE5">
        <w:rPr>
          <w:rFonts w:ascii="Times New Roman" w:hAnsi="Times New Roman" w:cs="Times New Roman"/>
          <w:sz w:val="24"/>
          <w:szCs w:val="24"/>
        </w:rPr>
        <w:t>Stanislavs</w:t>
      </w:r>
      <w:proofErr w:type="spellEnd"/>
      <w:r w:rsidRPr="00286CE5">
        <w:rPr>
          <w:rFonts w:ascii="Times New Roman" w:hAnsi="Times New Roman" w:cs="Times New Roman"/>
          <w:sz w:val="24"/>
          <w:szCs w:val="24"/>
        </w:rPr>
        <w:t xml:space="preserve"> </w:t>
      </w:r>
      <w:proofErr w:type="spellStart"/>
      <w:r w:rsidRPr="00286CE5">
        <w:rPr>
          <w:rFonts w:ascii="Times New Roman" w:hAnsi="Times New Roman" w:cs="Times New Roman"/>
          <w:sz w:val="24"/>
          <w:szCs w:val="24"/>
        </w:rPr>
        <w:t>Gžibovskis</w:t>
      </w:r>
      <w:proofErr w:type="spellEnd"/>
      <w:r w:rsidRPr="00286CE5">
        <w:rPr>
          <w:rFonts w:ascii="Times New Roman" w:hAnsi="Times New Roman" w:cs="Times New Roman"/>
          <w:sz w:val="24"/>
          <w:szCs w:val="24"/>
        </w:rPr>
        <w:t xml:space="preserve">, </w:t>
      </w:r>
      <w:proofErr w:type="spellStart"/>
      <w:r w:rsidRPr="00286CE5">
        <w:rPr>
          <w:rFonts w:ascii="Times New Roman" w:hAnsi="Times New Roman" w:cs="Times New Roman"/>
          <w:sz w:val="24"/>
          <w:szCs w:val="24"/>
        </w:rPr>
        <w:t>Valtis</w:t>
      </w:r>
      <w:proofErr w:type="spellEnd"/>
      <w:r w:rsidRPr="00286CE5">
        <w:rPr>
          <w:rFonts w:ascii="Times New Roman" w:hAnsi="Times New Roman" w:cs="Times New Roman"/>
          <w:sz w:val="24"/>
          <w:szCs w:val="24"/>
        </w:rPr>
        <w:t xml:space="preserve"> </w:t>
      </w:r>
      <w:r w:rsidRPr="00286CE5">
        <w:rPr>
          <w:rFonts w:ascii="Times New Roman" w:hAnsi="Times New Roman" w:cs="Times New Roman"/>
          <w:sz w:val="24"/>
          <w:szCs w:val="24"/>
        </w:rPr>
        <w:lastRenderedPageBreak/>
        <w:t xml:space="preserve">Krauklis, Zintis </w:t>
      </w:r>
      <w:proofErr w:type="spellStart"/>
      <w:r w:rsidRPr="00286CE5">
        <w:rPr>
          <w:rFonts w:ascii="Times New Roman" w:hAnsi="Times New Roman" w:cs="Times New Roman"/>
          <w:sz w:val="24"/>
          <w:szCs w:val="24"/>
        </w:rPr>
        <w:t>Mezītis</w:t>
      </w:r>
      <w:proofErr w:type="spellEnd"/>
      <w:r w:rsidRPr="00286CE5">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66469CE0" w14:textId="77777777" w:rsidR="006D0E45" w:rsidRPr="00FC7F2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5001 008 0142 001 002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5001 008 0142 001</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5001 008 0142 002</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w:t>
      </w:r>
      <w:r w:rsidRPr="00FC7F25">
        <w:rPr>
          <w:rFonts w:ascii="Times New Roman" w:hAnsi="Times New Roman" w:cs="Times New Roman"/>
          <w:sz w:val="24"/>
          <w:szCs w:val="24"/>
        </w:rPr>
        <w:t>)</w:t>
      </w:r>
      <w:r>
        <w:rPr>
          <w:rFonts w:ascii="Times New Roman" w:hAnsi="Times New Roman" w:cs="Times New Roman"/>
          <w:sz w:val="24"/>
          <w:szCs w:val="24"/>
        </w:rPr>
        <w:t xml:space="preserve">, </w:t>
      </w:r>
      <w:r w:rsidRPr="0005760E">
        <w:rPr>
          <w:rFonts w:ascii="Times New Roman" w:hAnsi="Times New Roman" w:cs="Times New Roman"/>
          <w:sz w:val="24"/>
          <w:szCs w:val="24"/>
        </w:rPr>
        <w:t>pirmo</w:t>
      </w:r>
      <w:r w:rsidRPr="00FC7F25">
        <w:rPr>
          <w:rFonts w:ascii="Times New Roman" w:hAnsi="Times New Roman" w:cs="Times New Roman"/>
          <w:sz w:val="24"/>
          <w:szCs w:val="24"/>
        </w:rPr>
        <w:t xml:space="preserve"> izsoli.</w:t>
      </w:r>
    </w:p>
    <w:p w14:paraId="3DFD2E98"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9200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deviņi</w:t>
      </w:r>
      <w:r w:rsidRPr="00403DA6">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divi </w:t>
      </w:r>
      <w:r w:rsidRPr="00403DA6">
        <w:rPr>
          <w:rFonts w:ascii="Times New Roman" w:hAnsi="Times New Roman" w:cs="Times New Roman"/>
          <w:color w:val="000000"/>
          <w:sz w:val="24"/>
          <w:szCs w:val="24"/>
        </w:rPr>
        <w:t>simt</w:t>
      </w:r>
      <w:r>
        <w:rPr>
          <w:rFonts w:ascii="Times New Roman" w:hAnsi="Times New Roman" w:cs="Times New Roman"/>
          <w:color w:val="000000"/>
          <w:sz w:val="24"/>
          <w:szCs w:val="24"/>
        </w:rPr>
        <w:t xml:space="preserve">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403DA6">
        <w:rPr>
          <w:rFonts w:ascii="Times New Roman" w:hAnsi="Times New Roman" w:cs="Times New Roman"/>
          <w:sz w:val="24"/>
          <w:szCs w:val="24"/>
        </w:rPr>
        <w:t>.</w:t>
      </w:r>
    </w:p>
    <w:p w14:paraId="34F1424E"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6896FF2"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C7F25">
        <w:rPr>
          <w:rFonts w:ascii="Times New Roman" w:hAnsi="Times New Roman" w:cs="Times New Roman"/>
          <w:sz w:val="24"/>
          <w:szCs w:val="24"/>
        </w:rPr>
        <w:t>, pirmo izsoli.</w:t>
      </w:r>
    </w:p>
    <w:p w14:paraId="019866F1" w14:textId="77777777" w:rsidR="006D0E45" w:rsidRDefault="006D0E45" w:rsidP="006D0E45">
      <w:pPr>
        <w:spacing w:after="160" w:line="259" w:lineRule="auto"/>
        <w:rPr>
          <w:rFonts w:ascii="Times New Roman" w:hAnsi="Times New Roman" w:cs="Times New Roman"/>
          <w:sz w:val="24"/>
          <w:szCs w:val="24"/>
        </w:rPr>
      </w:pPr>
    </w:p>
    <w:p w14:paraId="4EB1DEBA"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8BA61BC" w14:textId="77777777" w:rsidR="006D0E45" w:rsidRDefault="006D0E45" w:rsidP="006D0E45">
      <w:pPr>
        <w:spacing w:line="360" w:lineRule="auto"/>
        <w:rPr>
          <w:rFonts w:ascii="Times New Roman" w:hAnsi="Times New Roman" w:cs="Times New Roman"/>
          <w:sz w:val="24"/>
          <w:szCs w:val="24"/>
        </w:rPr>
      </w:pPr>
    </w:p>
    <w:p w14:paraId="41443846"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12F9A23"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392035"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615</w:t>
      </w:r>
    </w:p>
    <w:p w14:paraId="0C9575E3" w14:textId="77777777" w:rsidR="006D0E45" w:rsidRPr="00DF5D0E" w:rsidRDefault="006D0E45" w:rsidP="006D0E45">
      <w:pPr>
        <w:pStyle w:val="Pamatteksts"/>
        <w:spacing w:after="0"/>
        <w:jc w:val="center"/>
        <w:rPr>
          <w:rFonts w:ascii="Times New Roman" w:hAnsi="Times New Roman" w:cs="Times New Roman"/>
          <w:sz w:val="24"/>
          <w:szCs w:val="24"/>
        </w:rPr>
      </w:pPr>
    </w:p>
    <w:p w14:paraId="5CD836C4"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DB9EAF8" w14:textId="77777777" w:rsidR="006D0E45" w:rsidRPr="00FB544E" w:rsidRDefault="006D0E45" w:rsidP="006D0E45">
      <w:pPr>
        <w:pStyle w:val="Pamatteksts"/>
        <w:spacing w:after="0"/>
        <w:jc w:val="center"/>
        <w:rPr>
          <w:rFonts w:ascii="Times New Roman" w:hAnsi="Times New Roman" w:cs="Times New Roman"/>
          <w:b/>
          <w:sz w:val="24"/>
          <w:szCs w:val="24"/>
        </w:rPr>
      </w:pPr>
      <w:r w:rsidRPr="00F01029">
        <w:rPr>
          <w:rFonts w:ascii="Times New Roman" w:hAnsi="Times New Roman" w:cs="Times New Roman"/>
          <w:b/>
          <w:sz w:val="24"/>
          <w:szCs w:val="24"/>
        </w:rPr>
        <w:t>Raiņa iela 47 – 2, Gulbene, Gulbenes novads</w:t>
      </w:r>
      <w:r w:rsidRPr="00CF5AD5">
        <w:rPr>
          <w:rFonts w:ascii="Times New Roman" w:hAnsi="Times New Roman" w:cs="Times New Roman"/>
          <w:b/>
          <w:sz w:val="24"/>
          <w:szCs w:val="24"/>
        </w:rPr>
        <w:t xml:space="preserve">, </w:t>
      </w:r>
    </w:p>
    <w:p w14:paraId="10783045"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DE08A6D" w14:textId="77777777" w:rsidR="006D0E45" w:rsidRPr="0059641E" w:rsidRDefault="006D0E45" w:rsidP="006D0E45">
      <w:pPr>
        <w:pStyle w:val="Pamatteksts"/>
        <w:rPr>
          <w:rFonts w:ascii="Times New Roman" w:hAnsi="Times New Roman" w:cs="Times New Roman"/>
          <w:sz w:val="24"/>
          <w:szCs w:val="24"/>
        </w:rPr>
      </w:pPr>
    </w:p>
    <w:p w14:paraId="5A2B5CC0" w14:textId="77777777" w:rsidR="006D0E45" w:rsidRPr="00E408E5" w:rsidRDefault="006D0E45" w:rsidP="006D0E45">
      <w:pPr>
        <w:numPr>
          <w:ilvl w:val="0"/>
          <w:numId w:val="3"/>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C9213FB"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B15630C"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E857530"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0ED8443" w14:textId="77777777" w:rsidR="006D0E45" w:rsidRPr="00E408E5"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5001 008 0142 001 002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5001 008 0142 001</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5001 008 0142 002</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2F7BF4E" w14:textId="77777777" w:rsidR="006D0E45" w:rsidRPr="00E408E5"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9200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deviņi</w:t>
      </w:r>
      <w:r w:rsidRPr="00403DA6">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divi </w:t>
      </w:r>
      <w:r w:rsidRPr="00403DA6">
        <w:rPr>
          <w:rFonts w:ascii="Times New Roman" w:hAnsi="Times New Roman" w:cs="Times New Roman"/>
          <w:color w:val="000000"/>
          <w:sz w:val="24"/>
          <w:szCs w:val="24"/>
        </w:rPr>
        <w:t>simt</w:t>
      </w:r>
      <w:r>
        <w:rPr>
          <w:rFonts w:ascii="Times New Roman" w:hAnsi="Times New Roman" w:cs="Times New Roman"/>
          <w:color w:val="000000"/>
          <w:sz w:val="24"/>
          <w:szCs w:val="24"/>
        </w:rPr>
        <w:t xml:space="preserve">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572D951" w14:textId="77777777" w:rsidR="006D0E45" w:rsidRPr="00E408E5"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Gulbenes pilsētas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100000062095 2</w:t>
      </w:r>
      <w:r w:rsidRPr="00E408E5">
        <w:rPr>
          <w:rFonts w:ascii="Times New Roman" w:hAnsi="Times New Roman" w:cs="Times New Roman"/>
          <w:sz w:val="24"/>
          <w:szCs w:val="24"/>
        </w:rPr>
        <w:t>.</w:t>
      </w:r>
    </w:p>
    <w:p w14:paraId="0207F6CC" w14:textId="77777777" w:rsidR="006D0E45" w:rsidRPr="00AF4F12"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6939D5F"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808EDE6"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w:t>
      </w:r>
      <w:r w:rsidRPr="002541C9">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99B7DB7"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11.45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1D32B8FD" w14:textId="77777777" w:rsidR="006D0E45" w:rsidRPr="003A67CD" w:rsidRDefault="006D0E45" w:rsidP="006D0E45">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w:t>
      </w:r>
      <w:r w:rsidRPr="00403DA6">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920</w:t>
      </w:r>
      <w:r w:rsidRPr="00403DA6">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w:t>
      </w:r>
      <w:r w:rsidRPr="00403DA6">
        <w:rPr>
          <w:rFonts w:ascii="Times New Roman" w:hAnsi="Times New Roman" w:cs="Times New Roman"/>
          <w:color w:val="000000"/>
          <w:sz w:val="24"/>
          <w:szCs w:val="24"/>
        </w:rPr>
        <w:t xml:space="preserve">simti </w:t>
      </w:r>
      <w:r>
        <w:rPr>
          <w:rFonts w:ascii="Times New Roman" w:hAnsi="Times New Roman" w:cs="Times New Roman"/>
          <w:color w:val="000000"/>
          <w:sz w:val="24"/>
          <w:szCs w:val="24"/>
        </w:rPr>
        <w:t>divdesmit</w:t>
      </w:r>
      <w:r w:rsidRPr="00403DA6">
        <w:rPr>
          <w:rFonts w:ascii="Times New Roman" w:hAnsi="Times New Roman" w:cs="Times New Roman"/>
          <w:color w:val="000000"/>
          <w:sz w:val="24"/>
          <w:szCs w:val="24"/>
        </w:rPr>
        <w:t xml:space="preserve">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 kas iemaksājama bezskaidras naudas norēķin</w:t>
      </w:r>
      <w:r w:rsidRPr="005233AB">
        <w:rPr>
          <w:rFonts w:ascii="Times New Roman" w:hAnsi="Times New Roman" w:cs="Times New Roman"/>
          <w:color w:val="000000"/>
          <w:sz w:val="24"/>
          <w:szCs w:val="24"/>
        </w:rPr>
        <w:t>u veidā Gulbenes</w:t>
      </w:r>
      <w:r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lastRenderedPageBreak/>
        <w:t>novada pašvaldības, reģistrācijas Nr.90009116327, kontā Nr.LV81UNLA0050019845884, AS „SEB banka”.</w:t>
      </w:r>
    </w:p>
    <w:p w14:paraId="3DEF7DC7" w14:textId="77777777" w:rsidR="006D0E45" w:rsidRPr="003A67CD"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27B91A27" w14:textId="77777777" w:rsidR="006D0E45" w:rsidRPr="003A67CD" w:rsidRDefault="006D0E45" w:rsidP="006D0E45">
      <w:pPr>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32D225D" w14:textId="77777777" w:rsidR="006D0E45" w:rsidRPr="00E408E5"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58BF53E" w14:textId="77777777" w:rsidR="006D0E45" w:rsidRPr="00E408E5" w:rsidRDefault="006D0E45" w:rsidP="006D0E45">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54C32DB" w14:textId="77777777" w:rsidR="006D0E45" w:rsidRPr="00E408E5" w:rsidRDefault="006D0E45" w:rsidP="006D0E45">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747B22F"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48B7883" w14:textId="77777777" w:rsidR="006D0E45" w:rsidRPr="00E408E5" w:rsidRDefault="006D0E45" w:rsidP="006D0E45">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59AFF58" w14:textId="77777777" w:rsidR="006D0E45" w:rsidRPr="00E408E5" w:rsidRDefault="006D0E45" w:rsidP="006D0E45">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642D74B" w14:textId="77777777" w:rsidR="006D0E45" w:rsidRPr="00E408E5" w:rsidRDefault="006D0E45" w:rsidP="006D0E45">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D4A29B1"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12E5627"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9ABCA64"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E804F51"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B6FDECC"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Saņemot pieteikumus par piedalīšanos izsolē, tiek sastādīts izsoles dalībnieku </w:t>
      </w:r>
      <w:r w:rsidRPr="00E408E5">
        <w:rPr>
          <w:rFonts w:ascii="Times New Roman" w:hAnsi="Times New Roman" w:cs="Times New Roman"/>
          <w:color w:val="000000"/>
          <w:sz w:val="24"/>
          <w:szCs w:val="24"/>
        </w:rPr>
        <w:lastRenderedPageBreak/>
        <w:t>saraksts, kurā tiek fiksēts katra dalībnieka vārds, uzvārds vai juridiskais nosaukums, kā arī solītāja pārstāvja vārds, uzvārds, pieteikumu iesniegšanas secībā.</w:t>
      </w:r>
    </w:p>
    <w:p w14:paraId="2DC30211"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D33045E"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193B5AD9" w14:textId="77777777" w:rsidR="006D0E45" w:rsidRPr="00E408E5" w:rsidRDefault="006D0E45" w:rsidP="006D0E4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519025D" w14:textId="77777777" w:rsidR="006D0E45" w:rsidRPr="00E408E5" w:rsidRDefault="006D0E45" w:rsidP="006D0E4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B7C60DB" w14:textId="77777777" w:rsidR="006D0E45" w:rsidRPr="00E408E5" w:rsidRDefault="006D0E45" w:rsidP="006D0E4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D9C9ECD" w14:textId="77777777" w:rsidR="006D0E45" w:rsidRPr="00E408E5" w:rsidRDefault="006D0E45" w:rsidP="006D0E45">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C851862"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9052F76"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 xml:space="preserve">ir tiesības apskatīt izsoles OBJEKTU, sākot no pirmā sludinājuma publicēšanas dienas, saskaņojot to pa </w:t>
      </w:r>
      <w:r w:rsidRPr="00436F30">
        <w:rPr>
          <w:rFonts w:ascii="Times New Roman" w:hAnsi="Times New Roman" w:cs="Times New Roman"/>
          <w:sz w:val="24"/>
          <w:szCs w:val="24"/>
        </w:rPr>
        <w:t xml:space="preserve">tālruni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r w:rsidRPr="00436F30">
        <w:rPr>
          <w:rFonts w:ascii="Times New Roman" w:hAnsi="Times New Roman" w:cs="Times New Roman"/>
          <w:sz w:val="24"/>
          <w:szCs w:val="24"/>
        </w:rPr>
        <w:t>.</w:t>
      </w:r>
    </w:p>
    <w:p w14:paraId="26FA7CC3"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29115D6"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2FF9A25"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2C94A64"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F37CD12"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AC31735"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95E4D22"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1C1D504"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460</w:t>
      </w:r>
      <w:r w:rsidRPr="00403DA6">
        <w:rPr>
          <w:rFonts w:ascii="Times New Roman" w:hAnsi="Times New Roman" w:cs="Times New Roman"/>
          <w:sz w:val="24"/>
          <w:szCs w:val="24"/>
        </w:rPr>
        <w:t xml:space="preserve"> EUR (</w:t>
      </w:r>
      <w:r>
        <w:rPr>
          <w:rFonts w:ascii="Times New Roman" w:hAnsi="Times New Roman" w:cs="Times New Roman"/>
          <w:sz w:val="24"/>
          <w:szCs w:val="24"/>
        </w:rPr>
        <w:t>četri</w:t>
      </w:r>
      <w:r w:rsidRPr="00403DA6">
        <w:rPr>
          <w:rFonts w:ascii="Times New Roman" w:hAnsi="Times New Roman" w:cs="Times New Roman"/>
          <w:sz w:val="24"/>
          <w:szCs w:val="24"/>
        </w:rPr>
        <w:t xml:space="preserve"> simt</w:t>
      </w:r>
      <w:r>
        <w:rPr>
          <w:rFonts w:ascii="Times New Roman" w:hAnsi="Times New Roman" w:cs="Times New Roman"/>
          <w:sz w:val="24"/>
          <w:szCs w:val="24"/>
        </w:rPr>
        <w:t>i sešdesmit</w:t>
      </w:r>
      <w:r w:rsidRPr="00403DA6">
        <w:rPr>
          <w:rFonts w:ascii="Times New Roman" w:hAnsi="Times New Roman" w:cs="Times New Roman"/>
          <w:sz w:val="24"/>
          <w:szCs w:val="24"/>
        </w:rPr>
        <w:t xml:space="preserve"> </w:t>
      </w:r>
      <w:proofErr w:type="spellStart"/>
      <w:r w:rsidRPr="00403DA6">
        <w:rPr>
          <w:rFonts w:ascii="Times New Roman" w:hAnsi="Times New Roman" w:cs="Times New Roman"/>
          <w:i/>
          <w:sz w:val="24"/>
          <w:szCs w:val="24"/>
        </w:rPr>
        <w:t>euro</w:t>
      </w:r>
      <w:proofErr w:type="spellEnd"/>
      <w:r w:rsidRPr="00403DA6">
        <w:rPr>
          <w:rFonts w:ascii="Times New Roman" w:hAnsi="Times New Roman" w:cs="Times New Roman"/>
          <w:sz w:val="24"/>
          <w:szCs w:val="24"/>
        </w:rPr>
        <w:t>).</w:t>
      </w:r>
    </w:p>
    <w:p w14:paraId="2415AEC1"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EDDF3B5"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53DB5F8A" w14:textId="77777777" w:rsidR="006D0E45" w:rsidRPr="00E408E5" w:rsidRDefault="006D0E45" w:rsidP="006D0E45">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1ED037B" w14:textId="77777777" w:rsidR="006D0E45" w:rsidRPr="00E408E5" w:rsidRDefault="006D0E45" w:rsidP="006D0E45">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CAB5110"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351A24F"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DCCA630"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F105215"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029D6E1"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20255B1E"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4255E85"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8A7FF3D"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FF7A8B8" w14:textId="77777777" w:rsidR="006D0E45" w:rsidRPr="00DF5D0E" w:rsidRDefault="006D0E45" w:rsidP="006D0E45">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B106159" w14:textId="680EC417"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1985A00B"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772113D7" w14:textId="77777777" w:rsidTr="0091231A">
        <w:tc>
          <w:tcPr>
            <w:tcW w:w="9354" w:type="dxa"/>
          </w:tcPr>
          <w:p w14:paraId="03DAACBA"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00BFFE0A" wp14:editId="6081835F">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4E73B273" w14:textId="77777777" w:rsidTr="0091231A">
        <w:tc>
          <w:tcPr>
            <w:tcW w:w="9354" w:type="dxa"/>
          </w:tcPr>
          <w:p w14:paraId="4B0308C1"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BA216E4" w14:textId="77777777" w:rsidTr="0091231A">
        <w:tc>
          <w:tcPr>
            <w:tcW w:w="9354" w:type="dxa"/>
          </w:tcPr>
          <w:p w14:paraId="4791B38E"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DF4F90A" w14:textId="77777777" w:rsidTr="0091231A">
        <w:tc>
          <w:tcPr>
            <w:tcW w:w="9354" w:type="dxa"/>
          </w:tcPr>
          <w:p w14:paraId="54550D88"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7B164E56" w14:textId="77777777" w:rsidTr="0091231A">
        <w:tc>
          <w:tcPr>
            <w:tcW w:w="9354" w:type="dxa"/>
          </w:tcPr>
          <w:p w14:paraId="1A02DE49"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1C845CF" w14:textId="77777777" w:rsidR="006D0E45" w:rsidRDefault="006D0E45" w:rsidP="006D0E45">
      <w:pPr>
        <w:pStyle w:val="Bezatstarpm"/>
        <w:jc w:val="center"/>
        <w:rPr>
          <w:rFonts w:ascii="Times New Roman" w:hAnsi="Times New Roman" w:cs="Times New Roman"/>
          <w:b/>
          <w:bCs/>
          <w:sz w:val="24"/>
          <w:szCs w:val="24"/>
        </w:rPr>
      </w:pPr>
    </w:p>
    <w:p w14:paraId="1B2AE6C0"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7E31157"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554DFB1B" w14:textId="77777777" w:rsidTr="00AC000F">
        <w:tc>
          <w:tcPr>
            <w:tcW w:w="4676" w:type="dxa"/>
          </w:tcPr>
          <w:p w14:paraId="3D1D1C49"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20D2E2A8"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616</w:t>
            </w:r>
          </w:p>
        </w:tc>
      </w:tr>
      <w:tr w:rsidR="006D0E45" w14:paraId="17F131C4" w14:textId="77777777" w:rsidTr="00AC000F">
        <w:tc>
          <w:tcPr>
            <w:tcW w:w="4676" w:type="dxa"/>
          </w:tcPr>
          <w:p w14:paraId="2BA71DDE" w14:textId="77777777" w:rsidR="006D0E45" w:rsidRDefault="006D0E45" w:rsidP="00AC000F">
            <w:pPr>
              <w:rPr>
                <w:rFonts w:ascii="Times New Roman" w:hAnsi="Times New Roman" w:cs="Times New Roman"/>
                <w:sz w:val="24"/>
                <w:szCs w:val="24"/>
              </w:rPr>
            </w:pPr>
          </w:p>
        </w:tc>
        <w:tc>
          <w:tcPr>
            <w:tcW w:w="4678" w:type="dxa"/>
          </w:tcPr>
          <w:p w14:paraId="45318612"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0EDBC9" w14:textId="77777777" w:rsidR="006D0E45" w:rsidRDefault="006D0E45" w:rsidP="006D0E45">
      <w:pPr>
        <w:rPr>
          <w:rFonts w:ascii="Times New Roman" w:hAnsi="Times New Roman" w:cs="Times New Roman"/>
          <w:sz w:val="24"/>
          <w:szCs w:val="24"/>
        </w:rPr>
      </w:pPr>
    </w:p>
    <w:p w14:paraId="24126E9C"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Stradu pagastā</w:t>
      </w:r>
      <w:r w:rsidRPr="00F70FD1">
        <w:rPr>
          <w:b/>
        </w:rPr>
        <w:t xml:space="preserve"> ar nosaukumu “</w:t>
      </w:r>
      <w:r>
        <w:rPr>
          <w:b/>
        </w:rPr>
        <w:t>Jasmīni</w:t>
      </w:r>
      <w:r w:rsidRPr="00F70FD1">
        <w:rPr>
          <w:b/>
        </w:rPr>
        <w:t>”</w:t>
      </w:r>
      <w:r w:rsidRPr="00255026">
        <w:rPr>
          <w:b/>
        </w:rPr>
        <w:t>,</w:t>
      </w:r>
      <w:r>
        <w:rPr>
          <w:b/>
        </w:rPr>
        <w:t xml:space="preserve"> pirmās</w:t>
      </w:r>
      <w:r w:rsidRPr="00255026">
        <w:rPr>
          <w:b/>
        </w:rPr>
        <w:t xml:space="preserve"> izsoles rīkošanu, noteikumu un sākumcenas apstiprināšanu</w:t>
      </w:r>
    </w:p>
    <w:p w14:paraId="722A202C" w14:textId="77777777" w:rsidR="006D0E45" w:rsidRPr="00F0532A" w:rsidRDefault="006D0E45" w:rsidP="006D0E45">
      <w:pPr>
        <w:rPr>
          <w:rFonts w:ascii="Times New Roman" w:hAnsi="Times New Roman" w:cs="Times New Roman"/>
          <w:sz w:val="24"/>
          <w:szCs w:val="24"/>
        </w:rPr>
      </w:pPr>
    </w:p>
    <w:p w14:paraId="55213F74"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25.martā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/2021/324</w:t>
      </w:r>
      <w:r w:rsidRPr="00FC7F25">
        <w:rPr>
          <w:rFonts w:ascii="Times New Roman" w:hAnsi="Times New Roman" w:cs="Times New Roman"/>
          <w:sz w:val="24"/>
          <w:szCs w:val="24"/>
        </w:rPr>
        <w:t xml:space="preserve"> “Par </w:t>
      </w:r>
      <w:r>
        <w:rPr>
          <w:rFonts w:ascii="Times New Roman" w:hAnsi="Times New Roman" w:cs="Times New Roman"/>
          <w:sz w:val="24"/>
          <w:szCs w:val="24"/>
        </w:rPr>
        <w:t xml:space="preserve">nekustamā īpašuma </w:t>
      </w:r>
      <w:r w:rsidRPr="0062105A">
        <w:rPr>
          <w:rFonts w:ascii="Times New Roman" w:hAnsi="Times New Roman" w:cs="Times New Roman"/>
          <w:sz w:val="24"/>
          <w:szCs w:val="24"/>
        </w:rPr>
        <w:t xml:space="preserve">Stradu pagastā ar nosaukumu “Jasmīni” </w:t>
      </w:r>
      <w:r w:rsidRPr="00FC7F25">
        <w:rPr>
          <w:rFonts w:ascii="Times New Roman" w:hAnsi="Times New Roman" w:cs="Times New Roman"/>
          <w:sz w:val="24"/>
          <w:szCs w:val="24"/>
        </w:rPr>
        <w:t>atsavināšanu” (protokols Nr.</w:t>
      </w:r>
      <w:r>
        <w:rPr>
          <w:rFonts w:ascii="Times New Roman" w:hAnsi="Times New Roman" w:cs="Times New Roman"/>
          <w:sz w:val="24"/>
          <w:szCs w:val="24"/>
        </w:rPr>
        <w:t>3, 13.p.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sidRPr="004F3534">
        <w:rPr>
          <w:rFonts w:ascii="Times New Roman" w:hAnsi="Times New Roman" w:cs="Times New Roman"/>
          <w:sz w:val="24"/>
          <w:szCs w:val="24"/>
        </w:rPr>
        <w:t xml:space="preserve">Stradu pagastā ar nosaukumu “Jasmīni”, kadastra numurs 5090 004 0086,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778C2E90" w14:textId="77777777" w:rsidR="006D0E45" w:rsidRPr="00DF5D0E" w:rsidRDefault="006D0E45" w:rsidP="006D0E45">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23.aprīlī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1076-I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sidRPr="004F3534">
        <w:rPr>
          <w:rFonts w:ascii="Times New Roman" w:hAnsi="Times New Roman" w:cs="Times New Roman"/>
          <w:sz w:val="24"/>
          <w:szCs w:val="24"/>
        </w:rPr>
        <w:t>Stradu pagastā ar nosaukumu “Jasmīni”, kadastra numurs 5090 004 0086</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57E339F4"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13.maija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121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853C3F">
        <w:rPr>
          <w:rFonts w:ascii="Times New Roman" w:hAnsi="Times New Roman" w:cs="Times New Roman"/>
          <w:sz w:val="24"/>
          <w:szCs w:val="24"/>
        </w:rPr>
        <w:t xml:space="preserve">ar 17 balsīm "Par" (Anatolijs Savickis, Andis Caunītis, Andris Vējiņš, Guna Pūcīte, Gunārs Ciglis, Guntis </w:t>
      </w:r>
      <w:proofErr w:type="spellStart"/>
      <w:r w:rsidRPr="00853C3F">
        <w:rPr>
          <w:rFonts w:ascii="Times New Roman" w:hAnsi="Times New Roman" w:cs="Times New Roman"/>
          <w:sz w:val="24"/>
          <w:szCs w:val="24"/>
        </w:rPr>
        <w:t>Princovs</w:t>
      </w:r>
      <w:proofErr w:type="spellEnd"/>
      <w:r w:rsidRPr="00853C3F">
        <w:rPr>
          <w:rFonts w:ascii="Times New Roman" w:hAnsi="Times New Roman" w:cs="Times New Roman"/>
          <w:sz w:val="24"/>
          <w:szCs w:val="24"/>
        </w:rPr>
        <w:t xml:space="preserve">, Ieva </w:t>
      </w:r>
      <w:proofErr w:type="spellStart"/>
      <w:r w:rsidRPr="00853C3F">
        <w:rPr>
          <w:rFonts w:ascii="Times New Roman" w:hAnsi="Times New Roman" w:cs="Times New Roman"/>
          <w:sz w:val="24"/>
          <w:szCs w:val="24"/>
        </w:rPr>
        <w:t>Grīnšteine</w:t>
      </w:r>
      <w:proofErr w:type="spellEnd"/>
      <w:r w:rsidRPr="00853C3F">
        <w:rPr>
          <w:rFonts w:ascii="Times New Roman" w:hAnsi="Times New Roman" w:cs="Times New Roman"/>
          <w:sz w:val="24"/>
          <w:szCs w:val="24"/>
        </w:rPr>
        <w:t xml:space="preserve">, Ilze </w:t>
      </w:r>
      <w:proofErr w:type="spellStart"/>
      <w:r w:rsidRPr="00853C3F">
        <w:rPr>
          <w:rFonts w:ascii="Times New Roman" w:hAnsi="Times New Roman" w:cs="Times New Roman"/>
          <w:sz w:val="24"/>
          <w:szCs w:val="24"/>
        </w:rPr>
        <w:t>Mezīte</w:t>
      </w:r>
      <w:proofErr w:type="spellEnd"/>
      <w:r w:rsidRPr="00853C3F">
        <w:rPr>
          <w:rFonts w:ascii="Times New Roman" w:hAnsi="Times New Roman" w:cs="Times New Roman"/>
          <w:sz w:val="24"/>
          <w:szCs w:val="24"/>
        </w:rPr>
        <w:t xml:space="preserve">, Indra Caune, Intars Liepiņš, Larisa Cīrule, Lāsma </w:t>
      </w:r>
      <w:proofErr w:type="spellStart"/>
      <w:r w:rsidRPr="00853C3F">
        <w:rPr>
          <w:rFonts w:ascii="Times New Roman" w:hAnsi="Times New Roman" w:cs="Times New Roman"/>
          <w:sz w:val="24"/>
          <w:szCs w:val="24"/>
        </w:rPr>
        <w:t>Gabdulļina</w:t>
      </w:r>
      <w:proofErr w:type="spellEnd"/>
      <w:r w:rsidRPr="00853C3F">
        <w:rPr>
          <w:rFonts w:ascii="Times New Roman" w:hAnsi="Times New Roman" w:cs="Times New Roman"/>
          <w:sz w:val="24"/>
          <w:szCs w:val="24"/>
        </w:rPr>
        <w:t xml:space="preserve">, Normunds </w:t>
      </w:r>
      <w:proofErr w:type="spellStart"/>
      <w:r w:rsidRPr="00853C3F">
        <w:rPr>
          <w:rFonts w:ascii="Times New Roman" w:hAnsi="Times New Roman" w:cs="Times New Roman"/>
          <w:sz w:val="24"/>
          <w:szCs w:val="24"/>
        </w:rPr>
        <w:t>Audzišs</w:t>
      </w:r>
      <w:proofErr w:type="spellEnd"/>
      <w:r w:rsidRPr="00853C3F">
        <w:rPr>
          <w:rFonts w:ascii="Times New Roman" w:hAnsi="Times New Roman" w:cs="Times New Roman"/>
          <w:sz w:val="24"/>
          <w:szCs w:val="24"/>
        </w:rPr>
        <w:t xml:space="preserve">, Normunds Mazūrs, </w:t>
      </w:r>
      <w:proofErr w:type="spellStart"/>
      <w:r w:rsidRPr="00853C3F">
        <w:rPr>
          <w:rFonts w:ascii="Times New Roman" w:hAnsi="Times New Roman" w:cs="Times New Roman"/>
          <w:sz w:val="24"/>
          <w:szCs w:val="24"/>
        </w:rPr>
        <w:t>Stanislavs</w:t>
      </w:r>
      <w:proofErr w:type="spellEnd"/>
      <w:r w:rsidRPr="00853C3F">
        <w:rPr>
          <w:rFonts w:ascii="Times New Roman" w:hAnsi="Times New Roman" w:cs="Times New Roman"/>
          <w:sz w:val="24"/>
          <w:szCs w:val="24"/>
        </w:rPr>
        <w:t xml:space="preserve"> </w:t>
      </w:r>
      <w:proofErr w:type="spellStart"/>
      <w:r w:rsidRPr="00853C3F">
        <w:rPr>
          <w:rFonts w:ascii="Times New Roman" w:hAnsi="Times New Roman" w:cs="Times New Roman"/>
          <w:sz w:val="24"/>
          <w:szCs w:val="24"/>
        </w:rPr>
        <w:t>Gžibovskis</w:t>
      </w:r>
      <w:proofErr w:type="spellEnd"/>
      <w:r w:rsidRPr="00853C3F">
        <w:rPr>
          <w:rFonts w:ascii="Times New Roman" w:hAnsi="Times New Roman" w:cs="Times New Roman"/>
          <w:sz w:val="24"/>
          <w:szCs w:val="24"/>
        </w:rPr>
        <w:t xml:space="preserve">, </w:t>
      </w:r>
      <w:proofErr w:type="spellStart"/>
      <w:r w:rsidRPr="00853C3F">
        <w:rPr>
          <w:rFonts w:ascii="Times New Roman" w:hAnsi="Times New Roman" w:cs="Times New Roman"/>
          <w:sz w:val="24"/>
          <w:szCs w:val="24"/>
        </w:rPr>
        <w:t>Valtis</w:t>
      </w:r>
      <w:proofErr w:type="spellEnd"/>
      <w:r w:rsidRPr="00853C3F">
        <w:rPr>
          <w:rFonts w:ascii="Times New Roman" w:hAnsi="Times New Roman" w:cs="Times New Roman"/>
          <w:sz w:val="24"/>
          <w:szCs w:val="24"/>
        </w:rPr>
        <w:t xml:space="preserve"> Krauklis, Zintis </w:t>
      </w:r>
      <w:proofErr w:type="spellStart"/>
      <w:r w:rsidRPr="00853C3F">
        <w:rPr>
          <w:rFonts w:ascii="Times New Roman" w:hAnsi="Times New Roman" w:cs="Times New Roman"/>
          <w:sz w:val="24"/>
          <w:szCs w:val="24"/>
        </w:rPr>
        <w:t>Mezītis</w:t>
      </w:r>
      <w:proofErr w:type="spellEnd"/>
      <w:r w:rsidRPr="00853C3F">
        <w:rPr>
          <w:rFonts w:ascii="Times New Roman" w:hAnsi="Times New Roman" w:cs="Times New Roman"/>
          <w:sz w:val="24"/>
          <w:szCs w:val="24"/>
        </w:rPr>
        <w:t xml:space="preserve">), "Pret" – nav, </w:t>
      </w:r>
      <w:r w:rsidRPr="00853C3F">
        <w:rPr>
          <w:rFonts w:ascii="Times New Roman" w:hAnsi="Times New Roman" w:cs="Times New Roman"/>
          <w:sz w:val="24"/>
          <w:szCs w:val="24"/>
        </w:rPr>
        <w:lastRenderedPageBreak/>
        <w:t>"Atturas"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333385B" w14:textId="77777777" w:rsidR="006D0E45" w:rsidRPr="00FC7F2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sidRPr="004F3534">
        <w:rPr>
          <w:rFonts w:ascii="Times New Roman" w:hAnsi="Times New Roman" w:cs="Times New Roman"/>
          <w:sz w:val="24"/>
          <w:szCs w:val="24"/>
        </w:rPr>
        <w:t>Stradu pagastā ar nosaukumu “Jasmīni”, kadastra numurs 5090 004 0086, kas sastāv no zemes vienības ar kadastra apzīmējumu 5090 004 0127, 0,3053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1F05D86C"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sidRPr="004F3534">
        <w:rPr>
          <w:rFonts w:ascii="Times New Roman" w:hAnsi="Times New Roman" w:cs="Times New Roman"/>
          <w:sz w:val="24"/>
          <w:szCs w:val="24"/>
        </w:rPr>
        <w:t>Stradu pagastā ar nosaukumu “Jasmīni”, kadastra numurs 5090 004 0086</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 xml:space="preserve">3600 </w:t>
      </w:r>
      <w:r w:rsidRPr="00DE2164">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DE2164">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seši simti</w:t>
      </w:r>
      <w:r w:rsidRPr="00DE2164">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3E4C6726"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4F3534">
        <w:rPr>
          <w:rFonts w:ascii="Times New Roman" w:hAnsi="Times New Roman" w:cs="Times New Roman"/>
          <w:sz w:val="24"/>
          <w:szCs w:val="24"/>
        </w:rPr>
        <w:t>Stradu pagastā ar nosaukumu “Jasmīni”, kadastra numurs 5090 004 0086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41DF453"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4F3534">
        <w:rPr>
          <w:rFonts w:ascii="Times New Roman" w:hAnsi="Times New Roman" w:cs="Times New Roman"/>
          <w:sz w:val="24"/>
          <w:szCs w:val="24"/>
        </w:rPr>
        <w:t>Stradu pagastā ar nosaukumu “Jasmīni”, kadastra numurs 5090 004 0086</w:t>
      </w:r>
      <w:r w:rsidRPr="00FC7F25">
        <w:rPr>
          <w:rFonts w:ascii="Times New Roman" w:hAnsi="Times New Roman" w:cs="Times New Roman"/>
          <w:sz w:val="24"/>
          <w:szCs w:val="24"/>
        </w:rPr>
        <w:t>, pirmo izsoli.</w:t>
      </w:r>
    </w:p>
    <w:p w14:paraId="5C32CD9F" w14:textId="77777777" w:rsidR="006D0E45" w:rsidRDefault="006D0E45" w:rsidP="006D0E45">
      <w:pPr>
        <w:spacing w:after="160" w:line="259" w:lineRule="auto"/>
        <w:rPr>
          <w:rFonts w:ascii="Times New Roman" w:hAnsi="Times New Roman" w:cs="Times New Roman"/>
          <w:sz w:val="24"/>
          <w:szCs w:val="24"/>
        </w:rPr>
      </w:pPr>
    </w:p>
    <w:p w14:paraId="240732D1"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3353E8A" w14:textId="77777777" w:rsidR="006D0E45" w:rsidRDefault="006D0E45" w:rsidP="006D0E45">
      <w:pPr>
        <w:spacing w:line="360" w:lineRule="auto"/>
        <w:rPr>
          <w:rFonts w:ascii="Times New Roman" w:hAnsi="Times New Roman" w:cs="Times New Roman"/>
          <w:sz w:val="24"/>
          <w:szCs w:val="24"/>
        </w:rPr>
      </w:pPr>
    </w:p>
    <w:p w14:paraId="6CACF9F7"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2FE5DA9"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35BE9A6"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616</w:t>
      </w:r>
    </w:p>
    <w:p w14:paraId="681F4331" w14:textId="77777777" w:rsidR="006D0E45" w:rsidRPr="00DF5D0E" w:rsidRDefault="006D0E45" w:rsidP="006D0E45">
      <w:pPr>
        <w:pStyle w:val="Pamatteksts"/>
        <w:spacing w:after="0"/>
        <w:jc w:val="center"/>
        <w:rPr>
          <w:rFonts w:ascii="Times New Roman" w:hAnsi="Times New Roman" w:cs="Times New Roman"/>
          <w:sz w:val="24"/>
          <w:szCs w:val="24"/>
        </w:rPr>
      </w:pPr>
    </w:p>
    <w:p w14:paraId="1261B05B"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8B748B5" w14:textId="77777777" w:rsidR="006D0E45" w:rsidRPr="00FB544E" w:rsidRDefault="006D0E45" w:rsidP="006D0E45">
      <w:pPr>
        <w:pStyle w:val="Pamatteksts"/>
        <w:spacing w:after="0"/>
        <w:jc w:val="center"/>
        <w:rPr>
          <w:rFonts w:ascii="Times New Roman" w:hAnsi="Times New Roman" w:cs="Times New Roman"/>
          <w:b/>
          <w:sz w:val="24"/>
          <w:szCs w:val="24"/>
        </w:rPr>
      </w:pPr>
      <w:r w:rsidRPr="00C02733">
        <w:rPr>
          <w:rFonts w:ascii="Times New Roman" w:hAnsi="Times New Roman" w:cs="Times New Roman"/>
          <w:b/>
          <w:sz w:val="24"/>
          <w:szCs w:val="24"/>
        </w:rPr>
        <w:t>Stradu pagastā ar nosaukumu “Jasmīni”</w:t>
      </w:r>
      <w:r w:rsidRPr="002B7235">
        <w:rPr>
          <w:rFonts w:ascii="Times New Roman" w:hAnsi="Times New Roman" w:cs="Times New Roman"/>
          <w:b/>
          <w:sz w:val="24"/>
          <w:szCs w:val="24"/>
        </w:rPr>
        <w:t xml:space="preserve">, </w:t>
      </w:r>
    </w:p>
    <w:p w14:paraId="3A6D23B1"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7FF1246" w14:textId="77777777" w:rsidR="006D0E45" w:rsidRPr="0059641E" w:rsidRDefault="006D0E45" w:rsidP="006D0E45">
      <w:pPr>
        <w:pStyle w:val="Pamatteksts"/>
        <w:spacing w:after="0"/>
        <w:ind w:firstLine="567"/>
        <w:rPr>
          <w:rFonts w:ascii="Times New Roman" w:hAnsi="Times New Roman" w:cs="Times New Roman"/>
          <w:sz w:val="24"/>
          <w:szCs w:val="24"/>
        </w:rPr>
      </w:pPr>
    </w:p>
    <w:p w14:paraId="5F6CBA28" w14:textId="77777777" w:rsidR="006D0E45" w:rsidRPr="00E408E5" w:rsidRDefault="006D0E45" w:rsidP="006D0E45">
      <w:pPr>
        <w:numPr>
          <w:ilvl w:val="0"/>
          <w:numId w:val="4"/>
        </w:numPr>
        <w:tabs>
          <w:tab w:val="left" w:pos="426"/>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4F3534">
        <w:rPr>
          <w:rFonts w:ascii="Times New Roman" w:hAnsi="Times New Roman" w:cs="Times New Roman"/>
          <w:sz w:val="24"/>
          <w:szCs w:val="24"/>
        </w:rPr>
        <w:t>Stradu pagastā ar nosaukumu “Jasmīni”, kadastra numurs 5090 004 0086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92E693F"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4887220"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18F001A"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603D46B" w14:textId="77777777" w:rsidR="006D0E45" w:rsidRPr="00E408E5"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4F3534">
        <w:rPr>
          <w:rFonts w:ascii="Times New Roman" w:hAnsi="Times New Roman" w:cs="Times New Roman"/>
          <w:sz w:val="24"/>
          <w:szCs w:val="24"/>
        </w:rPr>
        <w:t>Stradu pagastā ar nosaukumu “Jasmīni”, kadastra numurs 5090 004 0086, kas sastāv no zemes vienības ar kadastra apzīmējumu 5090 004 0127, 0,3053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2BF8C0CC" w14:textId="77777777" w:rsidR="006D0E45" w:rsidRPr="00E408E5"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3600 </w:t>
      </w:r>
      <w:r w:rsidRPr="00DE2164">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DE2164">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seši simti</w:t>
      </w:r>
      <w:r w:rsidRPr="00DE2164">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0109273B" w14:textId="77777777" w:rsidR="006D0E45" w:rsidRPr="00E408E5"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100000610843</w:t>
      </w:r>
      <w:r w:rsidRPr="00E408E5">
        <w:rPr>
          <w:rFonts w:ascii="Times New Roman" w:hAnsi="Times New Roman" w:cs="Times New Roman"/>
          <w:sz w:val="24"/>
          <w:szCs w:val="24"/>
        </w:rPr>
        <w:t>.</w:t>
      </w:r>
    </w:p>
    <w:p w14:paraId="5732C318" w14:textId="77777777" w:rsidR="006D0E45" w:rsidRPr="003A07AE"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173668E" w14:textId="77777777" w:rsidR="006D0E45" w:rsidRPr="003A07AE"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 xml:space="preserve">as daļu, 0,15 ha platībā, </w:t>
      </w:r>
      <w:r w:rsidRPr="001817C7">
        <w:rPr>
          <w:rFonts w:ascii="Times New Roman" w:hAnsi="Times New Roman" w:cs="Times New Roman"/>
          <w:color w:val="000000"/>
          <w:sz w:val="24"/>
          <w:szCs w:val="24"/>
        </w:rPr>
        <w:t xml:space="preserve">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7</w:t>
      </w:r>
      <w:r w:rsidRPr="001817C7">
        <w:rPr>
          <w:rFonts w:ascii="Times New Roman" w:hAnsi="Times New Roman" w:cs="Times New Roman"/>
          <w:sz w:val="24"/>
          <w:szCs w:val="24"/>
        </w:rPr>
        <w:t xml:space="preserve">.gada </w:t>
      </w:r>
      <w:r>
        <w:rPr>
          <w:rFonts w:ascii="Times New Roman" w:hAnsi="Times New Roman" w:cs="Times New Roman"/>
          <w:sz w:val="24"/>
          <w:szCs w:val="24"/>
        </w:rPr>
        <w:t>18.jūlijā</w:t>
      </w:r>
      <w:r w:rsidRPr="001817C7">
        <w:rPr>
          <w:rFonts w:ascii="Times New Roman" w:hAnsi="Times New Roman" w:cs="Times New Roman"/>
          <w:sz w:val="24"/>
          <w:szCs w:val="24"/>
        </w:rPr>
        <w:t xml:space="preserve"> ir noslēgusi zemes nomas līgumu Nr.</w:t>
      </w:r>
      <w:r>
        <w:rPr>
          <w:rFonts w:ascii="Times New Roman" w:hAnsi="Times New Roman" w:cs="Times New Roman"/>
          <w:sz w:val="24"/>
          <w:szCs w:val="24"/>
        </w:rPr>
        <w:t>SR/9.p.3/17/137</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2022</w:t>
      </w:r>
      <w:r w:rsidRPr="001817C7">
        <w:rPr>
          <w:rFonts w:ascii="Times New Roman" w:hAnsi="Times New Roman" w:cs="Times New Roman"/>
          <w:sz w:val="24"/>
          <w:szCs w:val="24"/>
        </w:rPr>
        <w:t xml:space="preserve">.gada </w:t>
      </w:r>
      <w:r>
        <w:rPr>
          <w:rFonts w:ascii="Times New Roman" w:hAnsi="Times New Roman" w:cs="Times New Roman"/>
          <w:sz w:val="24"/>
          <w:szCs w:val="24"/>
        </w:rPr>
        <w:t>30.jūnijam</w:t>
      </w:r>
      <w:r w:rsidRPr="001817C7">
        <w:rPr>
          <w:rFonts w:ascii="Times New Roman" w:hAnsi="Times New Roman" w:cs="Times New Roman"/>
          <w:sz w:val="24"/>
          <w:szCs w:val="24"/>
        </w:rPr>
        <w:t xml:space="preserve">. </w:t>
      </w: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 xml:space="preserve">as daļu, 0,15 ha platībā, </w:t>
      </w:r>
      <w:r w:rsidRPr="001817C7">
        <w:rPr>
          <w:rFonts w:ascii="Times New Roman" w:hAnsi="Times New Roman" w:cs="Times New Roman"/>
          <w:color w:val="000000"/>
          <w:sz w:val="24"/>
          <w:szCs w:val="24"/>
        </w:rPr>
        <w:t xml:space="preserve">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8</w:t>
      </w:r>
      <w:r w:rsidRPr="001817C7">
        <w:rPr>
          <w:rFonts w:ascii="Times New Roman" w:hAnsi="Times New Roman" w:cs="Times New Roman"/>
          <w:sz w:val="24"/>
          <w:szCs w:val="24"/>
        </w:rPr>
        <w:t xml:space="preserve">.gada </w:t>
      </w:r>
      <w:r>
        <w:rPr>
          <w:rFonts w:ascii="Times New Roman" w:hAnsi="Times New Roman" w:cs="Times New Roman"/>
          <w:sz w:val="24"/>
          <w:szCs w:val="24"/>
        </w:rPr>
        <w:t>29.novembrī</w:t>
      </w:r>
      <w:r w:rsidRPr="001817C7">
        <w:rPr>
          <w:rFonts w:ascii="Times New Roman" w:hAnsi="Times New Roman" w:cs="Times New Roman"/>
          <w:sz w:val="24"/>
          <w:szCs w:val="24"/>
        </w:rPr>
        <w:t xml:space="preserve"> ir noslēgusi zemes nomas līgumu Nr.</w:t>
      </w:r>
      <w:r>
        <w:rPr>
          <w:rFonts w:ascii="Times New Roman" w:hAnsi="Times New Roman" w:cs="Times New Roman"/>
          <w:sz w:val="24"/>
          <w:szCs w:val="24"/>
        </w:rPr>
        <w:t>SR/9.p.3/18/181</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2023</w:t>
      </w:r>
      <w:r w:rsidRPr="001817C7">
        <w:rPr>
          <w:rFonts w:ascii="Times New Roman" w:hAnsi="Times New Roman" w:cs="Times New Roman"/>
          <w:sz w:val="24"/>
          <w:szCs w:val="24"/>
        </w:rPr>
        <w:t xml:space="preserve">.gada </w:t>
      </w:r>
      <w:r>
        <w:rPr>
          <w:rFonts w:ascii="Times New Roman" w:hAnsi="Times New Roman" w:cs="Times New Roman"/>
          <w:sz w:val="24"/>
          <w:szCs w:val="24"/>
        </w:rPr>
        <w:t>31.augustam</w:t>
      </w:r>
      <w:r w:rsidRPr="001817C7">
        <w:rPr>
          <w:rFonts w:ascii="Times New Roman" w:hAnsi="Times New Roman" w:cs="Times New Roman"/>
          <w:sz w:val="24"/>
          <w:szCs w:val="24"/>
        </w:rPr>
        <w:t>. Zemes nomas līgum</w:t>
      </w:r>
      <w:r>
        <w:rPr>
          <w:rFonts w:ascii="Times New Roman" w:hAnsi="Times New Roman" w:cs="Times New Roman"/>
          <w:sz w:val="24"/>
          <w:szCs w:val="24"/>
        </w:rPr>
        <w:t>i nav reģistrēti</w:t>
      </w:r>
      <w:r w:rsidRPr="001817C7">
        <w:rPr>
          <w:rFonts w:ascii="Times New Roman" w:hAnsi="Times New Roman" w:cs="Times New Roman"/>
          <w:sz w:val="24"/>
          <w:szCs w:val="24"/>
        </w:rPr>
        <w:t xml:space="preserve"> Zemesgrāmatā.</w:t>
      </w:r>
      <w:r w:rsidRPr="000D2D3D">
        <w:rPr>
          <w:rFonts w:ascii="Times New Roman" w:hAnsi="Times New Roman" w:cs="Times New Roman"/>
          <w:color w:val="000000"/>
          <w:sz w:val="24"/>
          <w:szCs w:val="24"/>
        </w:rPr>
        <w:t xml:space="preserve"> </w:t>
      </w:r>
    </w:p>
    <w:p w14:paraId="53323E09"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982C10D"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834EB23" w14:textId="77777777" w:rsidR="006D0E45" w:rsidRPr="00DE2164"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2021.gada 15.jūlijā plkst.</w:t>
      </w:r>
      <w:r>
        <w:rPr>
          <w:rFonts w:ascii="Times New Roman" w:hAnsi="Times New Roman" w:cs="Times New Roman"/>
          <w:b/>
          <w:sz w:val="24"/>
          <w:szCs w:val="24"/>
        </w:rPr>
        <w:t>13.00</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612D6844" w14:textId="77777777" w:rsidR="006D0E45" w:rsidRPr="003A67CD"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360</w:t>
      </w:r>
      <w:r w:rsidRPr="00DE2164">
        <w:rPr>
          <w:rFonts w:ascii="Times New Roman" w:hAnsi="Times New Roman" w:cs="Times New Roman"/>
          <w:color w:val="000000"/>
          <w:sz w:val="24"/>
          <w:szCs w:val="24"/>
        </w:rPr>
        <w:t xml:space="preserve"> EUR </w:t>
      </w:r>
      <w:r w:rsidRPr="00DE2164">
        <w:rPr>
          <w:rFonts w:ascii="Times New Roman" w:hAnsi="Times New Roman" w:cs="Times New Roman"/>
          <w:color w:val="000000"/>
          <w:sz w:val="24"/>
          <w:szCs w:val="24"/>
        </w:rPr>
        <w:lastRenderedPageBreak/>
        <w:t>(</w:t>
      </w:r>
      <w:r>
        <w:rPr>
          <w:rFonts w:ascii="Times New Roman" w:hAnsi="Times New Roman" w:cs="Times New Roman"/>
          <w:color w:val="000000"/>
          <w:sz w:val="24"/>
          <w:szCs w:val="24"/>
        </w:rPr>
        <w:t>trīs</w:t>
      </w:r>
      <w:r w:rsidRPr="00DE2164">
        <w:rPr>
          <w:rFonts w:ascii="Times New Roman" w:hAnsi="Times New Roman" w:cs="Times New Roman"/>
          <w:color w:val="000000"/>
          <w:sz w:val="24"/>
          <w:szCs w:val="24"/>
        </w:rPr>
        <w:t xml:space="preserve"> simti </w:t>
      </w:r>
      <w:r>
        <w:rPr>
          <w:rFonts w:ascii="Times New Roman" w:hAnsi="Times New Roman" w:cs="Times New Roman"/>
          <w:color w:val="000000"/>
          <w:sz w:val="24"/>
          <w:szCs w:val="24"/>
        </w:rPr>
        <w:t xml:space="preserve">sešdesmit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2605EEA4" w14:textId="77777777" w:rsidR="006D0E45" w:rsidRPr="003A67CD"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4CA0DFAC" w14:textId="77777777" w:rsidR="006D0E45" w:rsidRPr="003A67CD" w:rsidRDefault="006D0E45" w:rsidP="006D0E45">
      <w:pPr>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2B19802" w14:textId="77777777" w:rsidR="006D0E45" w:rsidRPr="00E408E5"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02216C5B" w14:textId="77777777" w:rsidR="006D0E45" w:rsidRPr="00E408E5" w:rsidRDefault="006D0E45" w:rsidP="006D0E45">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7469A8D" w14:textId="77777777" w:rsidR="006D0E45" w:rsidRPr="00E408E5" w:rsidRDefault="006D0E45" w:rsidP="006D0E45">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AA3F59B"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F1218BF" w14:textId="77777777" w:rsidR="006D0E45" w:rsidRPr="00E408E5" w:rsidRDefault="006D0E45" w:rsidP="006D0E45">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44C1E45" w14:textId="77777777" w:rsidR="006D0E45" w:rsidRPr="00E408E5" w:rsidRDefault="006D0E45" w:rsidP="006D0E45">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7321076" w14:textId="77777777" w:rsidR="006D0E45" w:rsidRPr="00E408E5" w:rsidRDefault="006D0E45" w:rsidP="006D0E45">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6AE5F14"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A823E6F"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1A1FCB2" w14:textId="77777777" w:rsidR="006D0E45" w:rsidRPr="00E408E5" w:rsidRDefault="006D0E45" w:rsidP="006D0E45">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E68005F"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w:t>
      </w:r>
      <w:r w:rsidRPr="00E408E5">
        <w:rPr>
          <w:rFonts w:ascii="Times New Roman" w:hAnsi="Times New Roman" w:cs="Times New Roman"/>
          <w:color w:val="000000"/>
          <w:sz w:val="24"/>
          <w:szCs w:val="24"/>
        </w:rPr>
        <w:lastRenderedPageBreak/>
        <w:t xml:space="preserve">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2021.gada 13.jūlijam plkst.15.00</w:t>
      </w:r>
      <w:r w:rsidRPr="00DE2164">
        <w:rPr>
          <w:rFonts w:ascii="Times New Roman" w:hAnsi="Times New Roman" w:cs="Times New Roman"/>
          <w:sz w:val="24"/>
          <w:szCs w:val="24"/>
        </w:rPr>
        <w:t>.</w:t>
      </w:r>
    </w:p>
    <w:p w14:paraId="66E30FD4"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FE3379F"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AD98F0D"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751B9B8" w14:textId="77777777" w:rsidR="006D0E45" w:rsidRPr="00E408E5" w:rsidRDefault="006D0E45" w:rsidP="006D0E45">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54E9313" w14:textId="77777777" w:rsidR="006D0E45" w:rsidRPr="00E408E5" w:rsidRDefault="006D0E45" w:rsidP="006D0E45">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26D0177" w14:textId="77777777" w:rsidR="006D0E45" w:rsidRPr="00E408E5" w:rsidRDefault="006D0E45" w:rsidP="006D0E45">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ADE0999" w14:textId="77777777" w:rsidR="006D0E45" w:rsidRPr="00E408E5" w:rsidRDefault="006D0E45" w:rsidP="006D0E45">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323047A"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216FAA9E"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437669">
        <w:rPr>
          <w:rFonts w:ascii="Times New Roman" w:hAnsi="Times New Roman" w:cs="Times New Roman"/>
          <w:sz w:val="24"/>
          <w:szCs w:val="24"/>
        </w:rPr>
        <w:t>.</w:t>
      </w:r>
    </w:p>
    <w:p w14:paraId="53F13142"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6FBA437"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ED7B9C1"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4FE10E9"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1DB6E6B"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A27EC6B"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8A58DED"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w:t>
      </w:r>
      <w:r w:rsidRPr="00E408E5">
        <w:rPr>
          <w:rFonts w:ascii="Times New Roman" w:hAnsi="Times New Roman" w:cs="Times New Roman"/>
          <w:sz w:val="24"/>
          <w:szCs w:val="24"/>
        </w:rPr>
        <w:lastRenderedPageBreak/>
        <w:t>nodrošinājums viņam netiek atmaksāts.</w:t>
      </w:r>
    </w:p>
    <w:p w14:paraId="42429AC2" w14:textId="77777777" w:rsidR="006D0E45" w:rsidRPr="00E408E5" w:rsidRDefault="006D0E45" w:rsidP="006D0E45">
      <w:pPr>
        <w:widowControl w:val="0"/>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180</w:t>
      </w:r>
      <w:r w:rsidRPr="00DE2164">
        <w:rPr>
          <w:rFonts w:ascii="Times New Roman" w:hAnsi="Times New Roman" w:cs="Times New Roman"/>
          <w:sz w:val="24"/>
          <w:szCs w:val="24"/>
        </w:rPr>
        <w:t xml:space="preserve"> EUR (</w:t>
      </w:r>
      <w:r>
        <w:rPr>
          <w:rFonts w:ascii="Times New Roman" w:hAnsi="Times New Roman" w:cs="Times New Roman"/>
          <w:sz w:val="24"/>
          <w:szCs w:val="24"/>
        </w:rPr>
        <w:t>viens simts astoņdesmit</w:t>
      </w:r>
      <w:r w:rsidRPr="00DE2164">
        <w:rPr>
          <w:rFonts w:ascii="Times New Roman" w:hAnsi="Times New Roman" w:cs="Times New Roman"/>
          <w:sz w:val="24"/>
          <w:szCs w:val="24"/>
        </w:rPr>
        <w:t xml:space="preserve">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1037E044"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AA357BC"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7769A8A0"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B770075" w14:textId="77777777" w:rsidR="006D0E45" w:rsidRPr="00E408E5"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F594593"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4F3534">
        <w:rPr>
          <w:rFonts w:ascii="Times New Roman" w:hAnsi="Times New Roman" w:cs="Times New Roman"/>
          <w:sz w:val="24"/>
          <w:szCs w:val="24"/>
        </w:rPr>
        <w:t>Stradu pagastā ar nosaukumu “Jasmīni”, kadastra numurs 5090 004 0086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ECECD4D"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EA6E5F5"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3D09988"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49ED2B7"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C06AE4B"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75937BA"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4BBDB85"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4F3534">
        <w:rPr>
          <w:rFonts w:ascii="Times New Roman" w:hAnsi="Times New Roman" w:cs="Times New Roman"/>
          <w:sz w:val="24"/>
          <w:szCs w:val="24"/>
        </w:rPr>
        <w:t>Stradu pagastā ar nosaukumu “Jasmīni”, kadastra numurs 5090 004 0086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5E16E50" w14:textId="77777777" w:rsidR="006D0E45" w:rsidRPr="00DF5D0E" w:rsidRDefault="006D0E45" w:rsidP="006D0E45">
      <w:pPr>
        <w:numPr>
          <w:ilvl w:val="0"/>
          <w:numId w:val="4"/>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451A33F"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4AF0537F" w14:textId="1CD6F2C1"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7D2BA156"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01A1CA7B" w14:textId="77777777" w:rsidTr="0091231A">
        <w:tc>
          <w:tcPr>
            <w:tcW w:w="9354" w:type="dxa"/>
          </w:tcPr>
          <w:p w14:paraId="1717A857"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4306A2E8" wp14:editId="70A4823C">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03D1937F" w14:textId="77777777" w:rsidTr="0091231A">
        <w:tc>
          <w:tcPr>
            <w:tcW w:w="9354" w:type="dxa"/>
          </w:tcPr>
          <w:p w14:paraId="36E17EFD"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0FC606A0" w14:textId="77777777" w:rsidTr="0091231A">
        <w:tc>
          <w:tcPr>
            <w:tcW w:w="9354" w:type="dxa"/>
          </w:tcPr>
          <w:p w14:paraId="1A141713"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7B1B5170" w14:textId="77777777" w:rsidTr="0091231A">
        <w:tc>
          <w:tcPr>
            <w:tcW w:w="9354" w:type="dxa"/>
          </w:tcPr>
          <w:p w14:paraId="3AF8EFFB"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19D0CD6" w14:textId="77777777" w:rsidTr="0091231A">
        <w:tc>
          <w:tcPr>
            <w:tcW w:w="9354" w:type="dxa"/>
          </w:tcPr>
          <w:p w14:paraId="62102D0C"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10241AA" w14:textId="77777777" w:rsidR="006D0E45" w:rsidRDefault="006D0E45" w:rsidP="006D0E45">
      <w:pPr>
        <w:pStyle w:val="Bezatstarpm"/>
        <w:jc w:val="center"/>
        <w:rPr>
          <w:rFonts w:ascii="Times New Roman" w:hAnsi="Times New Roman" w:cs="Times New Roman"/>
          <w:b/>
          <w:bCs/>
          <w:sz w:val="24"/>
          <w:szCs w:val="24"/>
        </w:rPr>
      </w:pPr>
    </w:p>
    <w:p w14:paraId="6E9DDB04"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8E81480"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1A4DD41F" w14:textId="77777777" w:rsidTr="00AC000F">
        <w:tc>
          <w:tcPr>
            <w:tcW w:w="4676" w:type="dxa"/>
          </w:tcPr>
          <w:p w14:paraId="3A6749A4"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2780FBE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617</w:t>
            </w:r>
          </w:p>
        </w:tc>
      </w:tr>
      <w:tr w:rsidR="006D0E45" w14:paraId="16CE1CEB" w14:textId="77777777" w:rsidTr="00AC000F">
        <w:tc>
          <w:tcPr>
            <w:tcW w:w="4676" w:type="dxa"/>
          </w:tcPr>
          <w:p w14:paraId="36CF6A00" w14:textId="77777777" w:rsidR="006D0E45" w:rsidRDefault="006D0E45" w:rsidP="00AC000F">
            <w:pPr>
              <w:rPr>
                <w:rFonts w:ascii="Times New Roman" w:hAnsi="Times New Roman" w:cs="Times New Roman"/>
                <w:sz w:val="24"/>
                <w:szCs w:val="24"/>
              </w:rPr>
            </w:pPr>
          </w:p>
        </w:tc>
        <w:tc>
          <w:tcPr>
            <w:tcW w:w="4678" w:type="dxa"/>
          </w:tcPr>
          <w:p w14:paraId="4E225971"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C38272E" w14:textId="77777777" w:rsidR="006D0E45" w:rsidRDefault="006D0E45" w:rsidP="006D0E45">
      <w:pPr>
        <w:rPr>
          <w:rFonts w:ascii="Times New Roman" w:hAnsi="Times New Roman" w:cs="Times New Roman"/>
          <w:sz w:val="24"/>
          <w:szCs w:val="24"/>
        </w:rPr>
      </w:pPr>
    </w:p>
    <w:p w14:paraId="1143F850"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Lizuma pagastā</w:t>
      </w:r>
      <w:r w:rsidRPr="00F70FD1">
        <w:rPr>
          <w:b/>
        </w:rPr>
        <w:t xml:space="preserve"> ar nosaukumu “</w:t>
      </w:r>
      <w:r>
        <w:rPr>
          <w:b/>
        </w:rPr>
        <w:t>Lapsu mala</w:t>
      </w:r>
      <w:r w:rsidRPr="00F70FD1">
        <w:rPr>
          <w:b/>
        </w:rPr>
        <w:t>”</w:t>
      </w:r>
      <w:r w:rsidRPr="00255026">
        <w:rPr>
          <w:b/>
        </w:rPr>
        <w:t xml:space="preserve">, </w:t>
      </w:r>
      <w:r>
        <w:rPr>
          <w:b/>
        </w:rPr>
        <w:t xml:space="preserve">otrās </w:t>
      </w:r>
      <w:r w:rsidRPr="00255026">
        <w:rPr>
          <w:b/>
        </w:rPr>
        <w:t>izsoles rīkošanu, noteikumu un sākumcenas apstiprināšanu</w:t>
      </w:r>
    </w:p>
    <w:p w14:paraId="7799DE6A" w14:textId="77777777" w:rsidR="006D0E45" w:rsidRPr="00FA2C31" w:rsidRDefault="006D0E45" w:rsidP="006D0E45">
      <w:pPr>
        <w:rPr>
          <w:rFonts w:ascii="Times New Roman" w:hAnsi="Times New Roman" w:cs="Times New Roman"/>
          <w:sz w:val="24"/>
          <w:szCs w:val="24"/>
        </w:rPr>
      </w:pPr>
    </w:p>
    <w:p w14:paraId="64F6820A"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25.martā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334</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Par nekustamā īpašuma Lizuma pagastā ar nosaukumu “Lapsu mala”,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3</w:t>
      </w:r>
      <w:r w:rsidRPr="00255026">
        <w:rPr>
          <w:rFonts w:ascii="Times New Roman" w:hAnsi="Times New Roman" w:cs="Times New Roman"/>
          <w:sz w:val="24"/>
          <w:szCs w:val="24"/>
        </w:rPr>
        <w:t xml:space="preserve">, </w:t>
      </w:r>
      <w:r>
        <w:rPr>
          <w:rFonts w:ascii="Times New Roman" w:hAnsi="Times New Roman" w:cs="Times New Roman"/>
          <w:sz w:val="24"/>
          <w:szCs w:val="24"/>
        </w:rPr>
        <w:t>23.p.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sidRPr="00CB398E">
        <w:rPr>
          <w:rFonts w:ascii="Times New Roman" w:hAnsi="Times New Roman" w:cs="Times New Roman"/>
          <w:color w:val="000000"/>
          <w:sz w:val="24"/>
          <w:szCs w:val="24"/>
        </w:rPr>
        <w:t xml:space="preserve">6320 EUR (seši tūkstoši trīs simti divdesmit </w:t>
      </w:r>
      <w:proofErr w:type="spellStart"/>
      <w:r w:rsidRPr="00CB398E">
        <w:rPr>
          <w:rFonts w:ascii="Times New Roman" w:hAnsi="Times New Roman" w:cs="Times New Roman"/>
          <w:i/>
          <w:color w:val="000000"/>
          <w:sz w:val="24"/>
          <w:szCs w:val="24"/>
        </w:rPr>
        <w:t>euro</w:t>
      </w:r>
      <w:proofErr w:type="spellEnd"/>
      <w:r w:rsidRPr="00CB398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izsoli (pirmā izsole) nepieteicās neviens pretendents, līdz ar to izsole ir bijusi nesekmīga.  </w:t>
      </w:r>
    </w:p>
    <w:p w14:paraId="5FE7AB72"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5A9313E"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6000 </w:t>
      </w:r>
      <w:r w:rsidRPr="00255026">
        <w:rPr>
          <w:rFonts w:ascii="Times New Roman" w:hAnsi="Times New Roman" w:cs="Times New Roman"/>
          <w:sz w:val="24"/>
          <w:szCs w:val="24"/>
        </w:rPr>
        <w:t>EUR (</w:t>
      </w:r>
      <w:r>
        <w:rPr>
          <w:rFonts w:ascii="Times New Roman" w:hAnsi="Times New Roman" w:cs="Times New Roman"/>
          <w:sz w:val="24"/>
          <w:szCs w:val="24"/>
        </w:rPr>
        <w:t>seši tūkstoši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56D308E4"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13.maija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108</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7444A1">
        <w:rPr>
          <w:rFonts w:ascii="Times New Roman" w:hAnsi="Times New Roman" w:cs="Times New Roman"/>
          <w:sz w:val="24"/>
          <w:szCs w:val="24"/>
        </w:rPr>
        <w:t xml:space="preserve">ar 17 balsīm "Par" (Anatolijs Savickis, Andis Caunītis, Andris Vējiņš, Guna Pūcīte, </w:t>
      </w:r>
      <w:r w:rsidRPr="007444A1">
        <w:rPr>
          <w:rFonts w:ascii="Times New Roman" w:hAnsi="Times New Roman" w:cs="Times New Roman"/>
          <w:sz w:val="24"/>
          <w:szCs w:val="24"/>
        </w:rPr>
        <w:lastRenderedPageBreak/>
        <w:t xml:space="preserve">Gunārs Ciglis, Guntis </w:t>
      </w:r>
      <w:proofErr w:type="spellStart"/>
      <w:r w:rsidRPr="007444A1">
        <w:rPr>
          <w:rFonts w:ascii="Times New Roman" w:hAnsi="Times New Roman" w:cs="Times New Roman"/>
          <w:sz w:val="24"/>
          <w:szCs w:val="24"/>
        </w:rPr>
        <w:t>Princovs</w:t>
      </w:r>
      <w:proofErr w:type="spellEnd"/>
      <w:r w:rsidRPr="007444A1">
        <w:rPr>
          <w:rFonts w:ascii="Times New Roman" w:hAnsi="Times New Roman" w:cs="Times New Roman"/>
          <w:sz w:val="24"/>
          <w:szCs w:val="24"/>
        </w:rPr>
        <w:t xml:space="preserve">, Ieva </w:t>
      </w:r>
      <w:proofErr w:type="spellStart"/>
      <w:r w:rsidRPr="007444A1">
        <w:rPr>
          <w:rFonts w:ascii="Times New Roman" w:hAnsi="Times New Roman" w:cs="Times New Roman"/>
          <w:sz w:val="24"/>
          <w:szCs w:val="24"/>
        </w:rPr>
        <w:t>Grīnšteine</w:t>
      </w:r>
      <w:proofErr w:type="spellEnd"/>
      <w:r w:rsidRPr="007444A1">
        <w:rPr>
          <w:rFonts w:ascii="Times New Roman" w:hAnsi="Times New Roman" w:cs="Times New Roman"/>
          <w:sz w:val="24"/>
          <w:szCs w:val="24"/>
        </w:rPr>
        <w:t xml:space="preserve">, Ilze </w:t>
      </w:r>
      <w:proofErr w:type="spellStart"/>
      <w:r w:rsidRPr="007444A1">
        <w:rPr>
          <w:rFonts w:ascii="Times New Roman" w:hAnsi="Times New Roman" w:cs="Times New Roman"/>
          <w:sz w:val="24"/>
          <w:szCs w:val="24"/>
        </w:rPr>
        <w:t>Mezīte</w:t>
      </w:r>
      <w:proofErr w:type="spellEnd"/>
      <w:r w:rsidRPr="007444A1">
        <w:rPr>
          <w:rFonts w:ascii="Times New Roman" w:hAnsi="Times New Roman" w:cs="Times New Roman"/>
          <w:sz w:val="24"/>
          <w:szCs w:val="24"/>
        </w:rPr>
        <w:t xml:space="preserve">, Indra Caune, Intars Liepiņš, Larisa Cīrule, Lāsma </w:t>
      </w:r>
      <w:proofErr w:type="spellStart"/>
      <w:r w:rsidRPr="007444A1">
        <w:rPr>
          <w:rFonts w:ascii="Times New Roman" w:hAnsi="Times New Roman" w:cs="Times New Roman"/>
          <w:sz w:val="24"/>
          <w:szCs w:val="24"/>
        </w:rPr>
        <w:t>Gabdulļina</w:t>
      </w:r>
      <w:proofErr w:type="spellEnd"/>
      <w:r w:rsidRPr="007444A1">
        <w:rPr>
          <w:rFonts w:ascii="Times New Roman" w:hAnsi="Times New Roman" w:cs="Times New Roman"/>
          <w:sz w:val="24"/>
          <w:szCs w:val="24"/>
        </w:rPr>
        <w:t xml:space="preserve">, Normunds </w:t>
      </w:r>
      <w:proofErr w:type="spellStart"/>
      <w:r w:rsidRPr="007444A1">
        <w:rPr>
          <w:rFonts w:ascii="Times New Roman" w:hAnsi="Times New Roman" w:cs="Times New Roman"/>
          <w:sz w:val="24"/>
          <w:szCs w:val="24"/>
        </w:rPr>
        <w:t>Audzišs</w:t>
      </w:r>
      <w:proofErr w:type="spellEnd"/>
      <w:r w:rsidRPr="007444A1">
        <w:rPr>
          <w:rFonts w:ascii="Times New Roman" w:hAnsi="Times New Roman" w:cs="Times New Roman"/>
          <w:sz w:val="24"/>
          <w:szCs w:val="24"/>
        </w:rPr>
        <w:t xml:space="preserve">, Normunds Mazūrs, </w:t>
      </w:r>
      <w:proofErr w:type="spellStart"/>
      <w:r w:rsidRPr="007444A1">
        <w:rPr>
          <w:rFonts w:ascii="Times New Roman" w:hAnsi="Times New Roman" w:cs="Times New Roman"/>
          <w:sz w:val="24"/>
          <w:szCs w:val="24"/>
        </w:rPr>
        <w:t>Stanislavs</w:t>
      </w:r>
      <w:proofErr w:type="spellEnd"/>
      <w:r w:rsidRPr="007444A1">
        <w:rPr>
          <w:rFonts w:ascii="Times New Roman" w:hAnsi="Times New Roman" w:cs="Times New Roman"/>
          <w:sz w:val="24"/>
          <w:szCs w:val="24"/>
        </w:rPr>
        <w:t xml:space="preserve"> </w:t>
      </w:r>
      <w:proofErr w:type="spellStart"/>
      <w:r w:rsidRPr="007444A1">
        <w:rPr>
          <w:rFonts w:ascii="Times New Roman" w:hAnsi="Times New Roman" w:cs="Times New Roman"/>
          <w:sz w:val="24"/>
          <w:szCs w:val="24"/>
        </w:rPr>
        <w:t>Gžibovskis</w:t>
      </w:r>
      <w:proofErr w:type="spellEnd"/>
      <w:r w:rsidRPr="007444A1">
        <w:rPr>
          <w:rFonts w:ascii="Times New Roman" w:hAnsi="Times New Roman" w:cs="Times New Roman"/>
          <w:sz w:val="24"/>
          <w:szCs w:val="24"/>
        </w:rPr>
        <w:t xml:space="preserve">, </w:t>
      </w:r>
      <w:proofErr w:type="spellStart"/>
      <w:r w:rsidRPr="007444A1">
        <w:rPr>
          <w:rFonts w:ascii="Times New Roman" w:hAnsi="Times New Roman" w:cs="Times New Roman"/>
          <w:sz w:val="24"/>
          <w:szCs w:val="24"/>
        </w:rPr>
        <w:t>Valtis</w:t>
      </w:r>
      <w:proofErr w:type="spellEnd"/>
      <w:r w:rsidRPr="007444A1">
        <w:rPr>
          <w:rFonts w:ascii="Times New Roman" w:hAnsi="Times New Roman" w:cs="Times New Roman"/>
          <w:sz w:val="24"/>
          <w:szCs w:val="24"/>
        </w:rPr>
        <w:t xml:space="preserve"> Krauklis, Zintis </w:t>
      </w:r>
      <w:proofErr w:type="spellStart"/>
      <w:r w:rsidRPr="007444A1">
        <w:rPr>
          <w:rFonts w:ascii="Times New Roman" w:hAnsi="Times New Roman" w:cs="Times New Roman"/>
          <w:sz w:val="24"/>
          <w:szCs w:val="24"/>
        </w:rPr>
        <w:t>Mezītis</w:t>
      </w:r>
      <w:proofErr w:type="spellEnd"/>
      <w:r w:rsidRPr="007444A1">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7908E5D8" w14:textId="77777777" w:rsidR="006D0E4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Gulbenes novada pašvaldības 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255026">
        <w:rPr>
          <w:rFonts w:ascii="Times New Roman" w:hAnsi="Times New Roman" w:cs="Times New Roman"/>
          <w:sz w:val="24"/>
          <w:szCs w:val="24"/>
        </w:rPr>
        <w:t>, pirmo izsoli par nesekmīgu.</w:t>
      </w:r>
    </w:p>
    <w:p w14:paraId="6566998F"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DA51FA">
        <w:rPr>
          <w:rFonts w:ascii="Times New Roman" w:hAnsi="Times New Roman" w:cs="Times New Roman"/>
          <w:sz w:val="24"/>
          <w:szCs w:val="24"/>
        </w:rPr>
        <w:t>, kas sastāv no vienas zemes vienības ar kadastra apzīmējumu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603</w:t>
      </w:r>
      <w:r w:rsidRPr="00DA51FA">
        <w:rPr>
          <w:rFonts w:ascii="Times New Roman" w:hAnsi="Times New Roman" w:cs="Times New Roman"/>
          <w:sz w:val="24"/>
          <w:szCs w:val="24"/>
        </w:rPr>
        <w:t xml:space="preserve">, </w:t>
      </w:r>
      <w:r>
        <w:rPr>
          <w:rFonts w:ascii="Times New Roman" w:hAnsi="Times New Roman" w:cs="Times New Roman"/>
          <w:sz w:val="24"/>
          <w:szCs w:val="24"/>
        </w:rPr>
        <w:t>4</w:t>
      </w:r>
      <w:r w:rsidRPr="00DA51FA">
        <w:rPr>
          <w:rFonts w:ascii="Times New Roman" w:hAnsi="Times New Roman" w:cs="Times New Roman"/>
          <w:sz w:val="24"/>
          <w:szCs w:val="24"/>
        </w:rPr>
        <w:t>,</w:t>
      </w:r>
      <w:r>
        <w:rPr>
          <w:rFonts w:ascii="Times New Roman" w:hAnsi="Times New Roman" w:cs="Times New Roman"/>
          <w:sz w:val="24"/>
          <w:szCs w:val="24"/>
        </w:rPr>
        <w:t>04</w:t>
      </w:r>
      <w:r w:rsidRPr="00DA51FA">
        <w:rPr>
          <w:rFonts w:ascii="Times New Roman" w:hAnsi="Times New Roman" w:cs="Times New Roman"/>
          <w:sz w:val="24"/>
          <w:szCs w:val="24"/>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2C1DFA29"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color w:val="000000"/>
          <w:sz w:val="24"/>
          <w:szCs w:val="24"/>
        </w:rPr>
        <w:t>6000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tūkstoši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1512D05D"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DD02E9E"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06992B09" w14:textId="77777777" w:rsidR="006D0E45" w:rsidRDefault="006D0E45" w:rsidP="006D0E45">
      <w:pPr>
        <w:spacing w:after="160" w:line="259" w:lineRule="auto"/>
        <w:rPr>
          <w:rFonts w:ascii="Times New Roman" w:hAnsi="Times New Roman" w:cs="Times New Roman"/>
          <w:sz w:val="24"/>
          <w:szCs w:val="24"/>
        </w:rPr>
      </w:pPr>
    </w:p>
    <w:p w14:paraId="3D149E42"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5B082756" w14:textId="77777777" w:rsidR="006D0E45" w:rsidRDefault="006D0E45" w:rsidP="006D0E45">
      <w:pPr>
        <w:spacing w:line="360" w:lineRule="auto"/>
        <w:rPr>
          <w:rFonts w:ascii="Times New Roman" w:hAnsi="Times New Roman" w:cs="Times New Roman"/>
          <w:sz w:val="24"/>
          <w:szCs w:val="24"/>
        </w:rPr>
      </w:pPr>
    </w:p>
    <w:p w14:paraId="62D9F484"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E8669D5"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596F036"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617</w:t>
      </w:r>
    </w:p>
    <w:p w14:paraId="6A8A2DAB" w14:textId="77777777" w:rsidR="006D0E45" w:rsidRPr="00DF5D0E" w:rsidRDefault="006D0E45" w:rsidP="006D0E45">
      <w:pPr>
        <w:pStyle w:val="Pamatteksts"/>
        <w:spacing w:after="0"/>
        <w:jc w:val="center"/>
        <w:rPr>
          <w:rFonts w:ascii="Times New Roman" w:hAnsi="Times New Roman" w:cs="Times New Roman"/>
          <w:sz w:val="24"/>
          <w:szCs w:val="24"/>
        </w:rPr>
      </w:pPr>
    </w:p>
    <w:p w14:paraId="5206E218"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D1C9EEA" w14:textId="77777777" w:rsidR="006D0E45" w:rsidRPr="00FB544E" w:rsidRDefault="006D0E45" w:rsidP="006D0E45">
      <w:pPr>
        <w:pStyle w:val="Pamatteksts"/>
        <w:spacing w:after="0"/>
        <w:jc w:val="center"/>
        <w:rPr>
          <w:rFonts w:ascii="Times New Roman" w:hAnsi="Times New Roman" w:cs="Times New Roman"/>
          <w:b/>
          <w:sz w:val="24"/>
          <w:szCs w:val="24"/>
        </w:rPr>
      </w:pPr>
      <w:r w:rsidRPr="00AB33E3">
        <w:rPr>
          <w:rFonts w:ascii="Times New Roman" w:hAnsi="Times New Roman" w:cs="Times New Roman"/>
          <w:b/>
          <w:sz w:val="24"/>
          <w:szCs w:val="24"/>
        </w:rPr>
        <w:t>Lizuma pagastā ar nosaukumu “Lapsu mala”</w:t>
      </w:r>
      <w:r w:rsidRPr="002B7235">
        <w:rPr>
          <w:rFonts w:ascii="Times New Roman" w:hAnsi="Times New Roman" w:cs="Times New Roman"/>
          <w:b/>
          <w:sz w:val="24"/>
          <w:szCs w:val="24"/>
        </w:rPr>
        <w:t xml:space="preserve">, </w:t>
      </w:r>
    </w:p>
    <w:p w14:paraId="7E095BEF"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4818D370" w14:textId="77777777" w:rsidR="006D0E45" w:rsidRPr="0059641E" w:rsidRDefault="006D0E45" w:rsidP="006D0E45">
      <w:pPr>
        <w:pStyle w:val="Pamatteksts"/>
        <w:rPr>
          <w:rFonts w:ascii="Times New Roman" w:hAnsi="Times New Roman" w:cs="Times New Roman"/>
          <w:sz w:val="24"/>
          <w:szCs w:val="24"/>
        </w:rPr>
      </w:pPr>
    </w:p>
    <w:p w14:paraId="7B745403" w14:textId="77777777" w:rsidR="006D0E45" w:rsidRPr="00E408E5" w:rsidRDefault="006D0E45" w:rsidP="006D0E45">
      <w:pPr>
        <w:numPr>
          <w:ilvl w:val="0"/>
          <w:numId w:val="5"/>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8C7FF9C"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BA5DBB6"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4EABF5D"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CBC4281" w14:textId="77777777" w:rsidR="006D0E45" w:rsidRPr="00E408E5"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DA51FA">
        <w:rPr>
          <w:rFonts w:ascii="Times New Roman" w:hAnsi="Times New Roman" w:cs="Times New Roman"/>
          <w:sz w:val="24"/>
          <w:szCs w:val="24"/>
        </w:rPr>
        <w:t>, kas sastāv no vienas zemes vienības ar kadastra apzīmējumu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603</w:t>
      </w:r>
      <w:r w:rsidRPr="00DA51FA">
        <w:rPr>
          <w:rFonts w:ascii="Times New Roman" w:hAnsi="Times New Roman" w:cs="Times New Roman"/>
          <w:sz w:val="24"/>
          <w:szCs w:val="24"/>
        </w:rPr>
        <w:t xml:space="preserve">, </w:t>
      </w:r>
      <w:r>
        <w:rPr>
          <w:rFonts w:ascii="Times New Roman" w:hAnsi="Times New Roman" w:cs="Times New Roman"/>
          <w:sz w:val="24"/>
          <w:szCs w:val="24"/>
        </w:rPr>
        <w:t>4</w:t>
      </w:r>
      <w:r w:rsidRPr="00DA51FA">
        <w:rPr>
          <w:rFonts w:ascii="Times New Roman" w:hAnsi="Times New Roman" w:cs="Times New Roman"/>
          <w:sz w:val="24"/>
          <w:szCs w:val="24"/>
        </w:rPr>
        <w:t>,</w:t>
      </w:r>
      <w:r>
        <w:rPr>
          <w:rFonts w:ascii="Times New Roman" w:hAnsi="Times New Roman" w:cs="Times New Roman"/>
          <w:sz w:val="24"/>
          <w:szCs w:val="24"/>
        </w:rPr>
        <w:t>04</w:t>
      </w:r>
      <w:r w:rsidRPr="00DA51FA">
        <w:rPr>
          <w:rFonts w:ascii="Times New Roman" w:hAnsi="Times New Roman" w:cs="Times New Roman"/>
          <w:sz w:val="24"/>
          <w:szCs w:val="24"/>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6D502208" w14:textId="77777777" w:rsidR="006D0E45" w:rsidRPr="00E408E5"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6000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tūkstoši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6367E93" w14:textId="77777777" w:rsidR="006D0E45" w:rsidRPr="00E408E5"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Lizuma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100000610497</w:t>
      </w:r>
      <w:r w:rsidRPr="00E408E5">
        <w:rPr>
          <w:rFonts w:ascii="Times New Roman" w:hAnsi="Times New Roman" w:cs="Times New Roman"/>
          <w:sz w:val="24"/>
          <w:szCs w:val="24"/>
        </w:rPr>
        <w:t>.</w:t>
      </w:r>
    </w:p>
    <w:p w14:paraId="63A29602" w14:textId="77777777" w:rsidR="006D0E45" w:rsidRPr="00AF4F12"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F61A4F0"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10017FB4"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248CE140"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10.00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BAA2B51" w14:textId="77777777" w:rsidR="006D0E45" w:rsidRPr="003A67CD"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600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5A4C9ED0" w14:textId="77777777" w:rsidR="006D0E45" w:rsidRPr="003A67CD"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w:t>
      </w:r>
      <w:r w:rsidRPr="00543C72">
        <w:rPr>
          <w:rFonts w:ascii="Times New Roman" w:hAnsi="Times New Roman" w:cs="Times New Roman"/>
          <w:color w:val="000000"/>
          <w:sz w:val="24"/>
          <w:szCs w:val="24"/>
        </w:rPr>
        <w:lastRenderedPageBreak/>
        <w:t>pirmajā daļā izvirzītajām prasībām darījuma subjektam, iemaksājušas izsoles nodrošinājuma maksu, noteiktajā termiņā iesniegušas pieteikumu uz šo izsoli un izpildījušas visus izsoles priekšnoteikumus.</w:t>
      </w:r>
    </w:p>
    <w:p w14:paraId="487569FA" w14:textId="77777777" w:rsidR="006D0E45" w:rsidRPr="003A67CD"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B6F828C" w14:textId="77777777" w:rsidR="006D0E45" w:rsidRPr="00E408E5"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FF00FD2" w14:textId="77777777" w:rsidR="006D0E45" w:rsidRPr="00E408E5" w:rsidRDefault="006D0E45" w:rsidP="006D0E45">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79BD8C3" w14:textId="77777777" w:rsidR="006D0E45" w:rsidRPr="00E408E5" w:rsidRDefault="006D0E45" w:rsidP="006D0E45">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0D772C7"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45B1023" w14:textId="77777777" w:rsidR="006D0E45" w:rsidRPr="00E408E5" w:rsidRDefault="006D0E45" w:rsidP="006D0E45">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486F25E" w14:textId="77777777" w:rsidR="006D0E45" w:rsidRPr="00E408E5" w:rsidRDefault="006D0E45" w:rsidP="006D0E45">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80CF078" w14:textId="77777777" w:rsidR="006D0E45" w:rsidRPr="00E408E5" w:rsidRDefault="006D0E45" w:rsidP="006D0E45">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371E9CA"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42294B8"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DB02260"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92373F3"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2023F829"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EF4104B"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421C718"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6EDF9FE2" w14:textId="77777777" w:rsidR="006D0E45" w:rsidRPr="00E408E5" w:rsidRDefault="006D0E45" w:rsidP="006D0E45">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4059BD6" w14:textId="77777777" w:rsidR="006D0E45" w:rsidRPr="00E408E5" w:rsidRDefault="006D0E45" w:rsidP="006D0E45">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6382899" w14:textId="77777777" w:rsidR="006D0E45" w:rsidRPr="00E408E5" w:rsidRDefault="006D0E45" w:rsidP="006D0E45">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37A56D7" w14:textId="77777777" w:rsidR="006D0E45" w:rsidRPr="00E408E5" w:rsidRDefault="006D0E45" w:rsidP="006D0E45">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762471B"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04E97DA"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64497649</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26404123</w:t>
      </w:r>
      <w:r w:rsidRPr="00543C72">
        <w:rPr>
          <w:rFonts w:ascii="Times New Roman" w:hAnsi="Times New Roman" w:cs="Times New Roman"/>
          <w:sz w:val="24"/>
          <w:szCs w:val="24"/>
        </w:rPr>
        <w:t xml:space="preserve"> (</w:t>
      </w:r>
      <w:r>
        <w:rPr>
          <w:rFonts w:ascii="Times New Roman" w:hAnsi="Times New Roman" w:cs="Times New Roman"/>
          <w:sz w:val="24"/>
          <w:szCs w:val="24"/>
        </w:rPr>
        <w:t xml:space="preserve">Lizuma pagasta </w:t>
      </w:r>
      <w:r w:rsidRPr="00543C72">
        <w:rPr>
          <w:rFonts w:ascii="Times New Roman" w:hAnsi="Times New Roman" w:cs="Times New Roman"/>
          <w:sz w:val="24"/>
          <w:szCs w:val="24"/>
        </w:rPr>
        <w:t xml:space="preserve">pārvaldes </w:t>
      </w:r>
      <w:r>
        <w:rPr>
          <w:rFonts w:ascii="Times New Roman" w:hAnsi="Times New Roman" w:cs="Times New Roman"/>
          <w:sz w:val="24"/>
          <w:szCs w:val="24"/>
        </w:rPr>
        <w:t xml:space="preserve">vadītājs </w:t>
      </w:r>
      <w:proofErr w:type="spellStart"/>
      <w:r>
        <w:rPr>
          <w:rFonts w:ascii="Times New Roman" w:hAnsi="Times New Roman" w:cs="Times New Roman"/>
          <w:sz w:val="24"/>
          <w:szCs w:val="24"/>
        </w:rPr>
        <w:t>U.Aigars</w:t>
      </w:r>
      <w:proofErr w:type="spellEnd"/>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62242CC8"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20D6E367"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6EDEBA1C"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196C040"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F5A4FA9"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AEDC57"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D47B631"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2565AB"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E408E5">
        <w:rPr>
          <w:rFonts w:ascii="Times New Roman" w:hAnsi="Times New Roman" w:cs="Times New Roman"/>
          <w:sz w:val="24"/>
          <w:szCs w:val="24"/>
        </w:rPr>
        <w:lastRenderedPageBreak/>
        <w:t>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300</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trīs simti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0CBA324E"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E28A45D"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58366F4E"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B58F647" w14:textId="77777777" w:rsidR="006D0E45" w:rsidRPr="00E408E5" w:rsidRDefault="006D0E45" w:rsidP="006D0E45">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5EECCDB2"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3D9BFF94"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4A8A968"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577D00C"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0755153"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FBDA574"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9815E36"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307F5E3"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DA51FA">
        <w:rPr>
          <w:rFonts w:ascii="Times New Roman" w:hAnsi="Times New Roman" w:cs="Times New Roman"/>
          <w:sz w:val="24"/>
          <w:szCs w:val="24"/>
        </w:rPr>
        <w:t>Lizuma pagastā ar nosaukumu “</w:t>
      </w:r>
      <w:r>
        <w:rPr>
          <w:rFonts w:ascii="Times New Roman" w:hAnsi="Times New Roman" w:cs="Times New Roman"/>
          <w:sz w:val="24"/>
          <w:szCs w:val="24"/>
        </w:rPr>
        <w:t>Lapsu mala</w:t>
      </w:r>
      <w:r w:rsidRPr="00DA51FA">
        <w:rPr>
          <w:rFonts w:ascii="Times New Roman" w:hAnsi="Times New Roman" w:cs="Times New Roman"/>
          <w:sz w:val="24"/>
          <w:szCs w:val="24"/>
        </w:rPr>
        <w:t>”, kadastra numurs 5072 00</w:t>
      </w:r>
      <w:r>
        <w:rPr>
          <w:rFonts w:ascii="Times New Roman" w:hAnsi="Times New Roman" w:cs="Times New Roman"/>
          <w:sz w:val="24"/>
          <w:szCs w:val="24"/>
        </w:rPr>
        <w:t>6</w:t>
      </w:r>
      <w:r w:rsidRPr="00DA51FA">
        <w:rPr>
          <w:rFonts w:ascii="Times New Roman" w:hAnsi="Times New Roman" w:cs="Times New Roman"/>
          <w:sz w:val="24"/>
          <w:szCs w:val="24"/>
        </w:rPr>
        <w:t xml:space="preserve"> 0</w:t>
      </w:r>
      <w:r>
        <w:rPr>
          <w:rFonts w:ascii="Times New Roman" w:hAnsi="Times New Roman" w:cs="Times New Roman"/>
          <w:sz w:val="24"/>
          <w:szCs w:val="24"/>
        </w:rPr>
        <w:t>6</w:t>
      </w:r>
      <w:r w:rsidRPr="00DA51FA">
        <w:rPr>
          <w:rFonts w:ascii="Times New Roman" w:hAnsi="Times New Roman" w:cs="Times New Roman"/>
          <w:sz w:val="24"/>
          <w:szCs w:val="24"/>
        </w:rPr>
        <w:t>0</w:t>
      </w:r>
      <w:r>
        <w:rPr>
          <w:rFonts w:ascii="Times New Roman" w:hAnsi="Times New Roman" w:cs="Times New Roman"/>
          <w:sz w:val="24"/>
          <w:szCs w:val="24"/>
        </w:rPr>
        <w:t>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4370EF1D" w14:textId="77777777" w:rsidR="006D0E45" w:rsidRPr="00DF5D0E" w:rsidRDefault="006D0E45" w:rsidP="006D0E45">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E9209B8"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238BBE0C" w14:textId="5C7C13B2"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1F0C7DD7"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73344D50" w14:textId="77777777" w:rsidTr="0091231A">
        <w:tc>
          <w:tcPr>
            <w:tcW w:w="9354" w:type="dxa"/>
          </w:tcPr>
          <w:p w14:paraId="690801A7"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1A9E2CF1" wp14:editId="412ECBAE">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2D4918F3" w14:textId="77777777" w:rsidTr="0091231A">
        <w:tc>
          <w:tcPr>
            <w:tcW w:w="9354" w:type="dxa"/>
          </w:tcPr>
          <w:p w14:paraId="3886FA9D"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8D1C095" w14:textId="77777777" w:rsidTr="0091231A">
        <w:tc>
          <w:tcPr>
            <w:tcW w:w="9354" w:type="dxa"/>
          </w:tcPr>
          <w:p w14:paraId="684EF9CB"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632BE1E6" w14:textId="77777777" w:rsidTr="0091231A">
        <w:tc>
          <w:tcPr>
            <w:tcW w:w="9354" w:type="dxa"/>
          </w:tcPr>
          <w:p w14:paraId="61D5D3D1"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5A34AAE" w14:textId="77777777" w:rsidTr="0091231A">
        <w:tc>
          <w:tcPr>
            <w:tcW w:w="9354" w:type="dxa"/>
          </w:tcPr>
          <w:p w14:paraId="258620C1"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0474C264" w14:textId="77777777" w:rsidR="006D0E45" w:rsidRDefault="006D0E45" w:rsidP="006D0E45">
      <w:pPr>
        <w:pStyle w:val="Bezatstarpm"/>
        <w:jc w:val="center"/>
        <w:rPr>
          <w:rFonts w:ascii="Times New Roman" w:hAnsi="Times New Roman" w:cs="Times New Roman"/>
          <w:b/>
          <w:bCs/>
          <w:sz w:val="24"/>
          <w:szCs w:val="24"/>
        </w:rPr>
      </w:pPr>
    </w:p>
    <w:p w14:paraId="0E522D41"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9ECF90"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01E11052" w14:textId="77777777" w:rsidTr="00AC000F">
        <w:tc>
          <w:tcPr>
            <w:tcW w:w="4676" w:type="dxa"/>
          </w:tcPr>
          <w:p w14:paraId="448D7C96"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02F165F5"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618</w:t>
            </w:r>
          </w:p>
        </w:tc>
      </w:tr>
      <w:tr w:rsidR="006D0E45" w14:paraId="3F737915" w14:textId="77777777" w:rsidTr="00AC000F">
        <w:tc>
          <w:tcPr>
            <w:tcW w:w="4676" w:type="dxa"/>
          </w:tcPr>
          <w:p w14:paraId="323BC2A1" w14:textId="77777777" w:rsidR="006D0E45" w:rsidRDefault="006D0E45" w:rsidP="00AC000F">
            <w:pPr>
              <w:rPr>
                <w:rFonts w:ascii="Times New Roman" w:hAnsi="Times New Roman" w:cs="Times New Roman"/>
                <w:sz w:val="24"/>
                <w:szCs w:val="24"/>
              </w:rPr>
            </w:pPr>
          </w:p>
        </w:tc>
        <w:tc>
          <w:tcPr>
            <w:tcW w:w="4678" w:type="dxa"/>
          </w:tcPr>
          <w:p w14:paraId="39A664BD"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BF8ECFA" w14:textId="77777777" w:rsidR="006D0E45" w:rsidRDefault="006D0E45" w:rsidP="006D0E45">
      <w:pPr>
        <w:rPr>
          <w:rFonts w:ascii="Times New Roman" w:hAnsi="Times New Roman" w:cs="Times New Roman"/>
          <w:sz w:val="24"/>
          <w:szCs w:val="24"/>
        </w:rPr>
      </w:pPr>
    </w:p>
    <w:p w14:paraId="27A7FE33"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 xml:space="preserve">“Ilgas” – 2, </w:t>
      </w:r>
      <w:proofErr w:type="spellStart"/>
      <w:r>
        <w:rPr>
          <w:b/>
        </w:rPr>
        <w:t>Gaujasrēveļi</w:t>
      </w:r>
      <w:proofErr w:type="spellEnd"/>
      <w:r>
        <w:rPr>
          <w:b/>
        </w:rPr>
        <w:t>, Rankas pagasts, Gulbenes novads</w:t>
      </w:r>
      <w:r w:rsidRPr="00255026">
        <w:rPr>
          <w:b/>
        </w:rPr>
        <w:t xml:space="preserve">, </w:t>
      </w:r>
      <w:r>
        <w:rPr>
          <w:b/>
        </w:rPr>
        <w:t xml:space="preserve">otrās </w:t>
      </w:r>
      <w:r w:rsidRPr="00255026">
        <w:rPr>
          <w:b/>
        </w:rPr>
        <w:t>izsoles rīkošanu, noteikumu un sākumcenas apstiprināšanu</w:t>
      </w:r>
    </w:p>
    <w:p w14:paraId="72CFBA06" w14:textId="77777777" w:rsidR="006D0E45" w:rsidRPr="00FA2C31" w:rsidRDefault="006D0E45" w:rsidP="006D0E45">
      <w:pPr>
        <w:rPr>
          <w:rFonts w:ascii="Times New Roman" w:hAnsi="Times New Roman" w:cs="Times New Roman"/>
          <w:sz w:val="24"/>
          <w:szCs w:val="24"/>
        </w:rPr>
      </w:pPr>
    </w:p>
    <w:p w14:paraId="26206DAB" w14:textId="77777777" w:rsidR="006D0E45" w:rsidRDefault="006D0E45" w:rsidP="006D0E45">
      <w:pPr>
        <w:pStyle w:val="Parasts1"/>
        <w:spacing w:after="0" w:line="360" w:lineRule="auto"/>
        <w:ind w:firstLine="567"/>
        <w:jc w:val="both"/>
      </w:pPr>
      <w:r>
        <w:t xml:space="preserve">2021.gada 25.februārī Gulbenes novada dome pieņēma lēmumu </w:t>
      </w:r>
      <w:proofErr w:type="spellStart"/>
      <w:r w:rsidRPr="00E1309C">
        <w:rPr>
          <w:rFonts w:cs="Times New Roman"/>
        </w:rPr>
        <w:t>Nr.GND</w:t>
      </w:r>
      <w:proofErr w:type="spellEnd"/>
      <w:r w:rsidRPr="00E1309C">
        <w:rPr>
          <w:rFonts w:cs="Times New Roman"/>
        </w:rPr>
        <w:t>/202</w:t>
      </w:r>
      <w:r>
        <w:rPr>
          <w:rFonts w:cs="Times New Roman"/>
        </w:rPr>
        <w:t>1</w:t>
      </w:r>
      <w:r w:rsidRPr="00E1309C">
        <w:rPr>
          <w:rFonts w:cs="Times New Roman"/>
        </w:rPr>
        <w:t>/</w:t>
      </w:r>
      <w:r>
        <w:rPr>
          <w:rFonts w:cs="Times New Roman"/>
        </w:rPr>
        <w:t>136</w:t>
      </w:r>
      <w:r w:rsidRPr="00E1309C">
        <w:rPr>
          <w:rFonts w:cs="Times New Roman"/>
        </w:rPr>
        <w:t xml:space="preserve"> “</w:t>
      </w:r>
      <w:r w:rsidRPr="00AB33E3">
        <w:rPr>
          <w:rFonts w:cs="Times New Roman"/>
        </w:rPr>
        <w:t xml:space="preserve">Par nekustamā īpašuma </w:t>
      </w:r>
      <w:r w:rsidRPr="00E86167">
        <w:rPr>
          <w:rFonts w:cs="Times New Roman"/>
        </w:rPr>
        <w:t xml:space="preserve">“Ilgas” – 2, </w:t>
      </w:r>
      <w:proofErr w:type="spellStart"/>
      <w:r w:rsidRPr="00E86167">
        <w:rPr>
          <w:rFonts w:cs="Times New Roman"/>
        </w:rPr>
        <w:t>Gaujasrēveļi</w:t>
      </w:r>
      <w:proofErr w:type="spellEnd"/>
      <w:r w:rsidRPr="00E86167">
        <w:rPr>
          <w:rFonts w:cs="Times New Roman"/>
        </w:rPr>
        <w:t>, Rankas pagasts, Gulbenes novads</w:t>
      </w:r>
      <w:r w:rsidRPr="00AB33E3">
        <w:rPr>
          <w:rFonts w:cs="Times New Roman"/>
        </w:rPr>
        <w:t>, pirmās izsoles rīkošanu, noteikumu un sākumcenas apstiprināšanu</w:t>
      </w:r>
      <w:r w:rsidRPr="00255026">
        <w:rPr>
          <w:rFonts w:cs="Times New Roman"/>
        </w:rPr>
        <w:t>” (protokols Nr.</w:t>
      </w:r>
      <w:r>
        <w:rPr>
          <w:rFonts w:cs="Times New Roman"/>
        </w:rPr>
        <w:t>2</w:t>
      </w:r>
      <w:r w:rsidRPr="00255026">
        <w:rPr>
          <w:rFonts w:cs="Times New Roman"/>
        </w:rPr>
        <w:t xml:space="preserve">, </w:t>
      </w:r>
      <w:r>
        <w:rPr>
          <w:rFonts w:cs="Times New Roman"/>
        </w:rPr>
        <w:t>15.p.</w:t>
      </w:r>
      <w:r w:rsidRPr="00255026">
        <w:rPr>
          <w:rFonts w:cs="Times New Roman"/>
        </w:rPr>
        <w:t>)</w:t>
      </w:r>
      <w:r>
        <w:t>.</w:t>
      </w:r>
    </w:p>
    <w:p w14:paraId="451C0BC4" w14:textId="61352A7A" w:rsidR="006D0E45" w:rsidRPr="009940FA" w:rsidRDefault="006D0E45" w:rsidP="006D0E45">
      <w:pPr>
        <w:pStyle w:val="Parasts1"/>
        <w:spacing w:after="0" w:line="360" w:lineRule="auto"/>
        <w:ind w:firstLine="567"/>
        <w:jc w:val="both"/>
      </w:pPr>
      <w:r>
        <w:t xml:space="preserve">2021.gada 15.aprīlī tika rīkota </w:t>
      </w:r>
      <w:r w:rsidRPr="007C68BC">
        <w:t xml:space="preserve">Gulbenes novada </w:t>
      </w:r>
      <w:r>
        <w:t>pašvaldības nekustamā</w:t>
      </w:r>
      <w:r w:rsidRPr="007C68BC">
        <w:t xml:space="preserve"> </w:t>
      </w:r>
      <w:r>
        <w:t xml:space="preserve">īpašuma </w:t>
      </w:r>
      <w:r w:rsidRPr="00331F6E">
        <w:rPr>
          <w:rFonts w:cs="Times New Roman"/>
        </w:rPr>
        <w:t xml:space="preserve">“Ilgas” – 2, </w:t>
      </w:r>
      <w:proofErr w:type="spellStart"/>
      <w:r w:rsidRPr="00331F6E">
        <w:rPr>
          <w:rFonts w:cs="Times New Roman"/>
        </w:rPr>
        <w:t>Gaujasrēveļi</w:t>
      </w:r>
      <w:proofErr w:type="spellEnd"/>
      <w:r w:rsidRPr="00331F6E">
        <w:rPr>
          <w:rFonts w:cs="Times New Roman"/>
        </w:rPr>
        <w:t>, Rankas pagasts</w:t>
      </w:r>
      <w:r w:rsidRPr="00F407BB">
        <w:rPr>
          <w:rFonts w:cs="Times New Roman"/>
        </w:rPr>
        <w:t>, Gulbenes novads</w:t>
      </w:r>
      <w:r w:rsidRPr="00465490">
        <w:rPr>
          <w:rFonts w:cs="Times New Roman"/>
        </w:rPr>
        <w:t xml:space="preserve">, kadastra numurs </w:t>
      </w:r>
      <w:r>
        <w:rPr>
          <w:rFonts w:cs="Times New Roman"/>
        </w:rPr>
        <w:t>5084 900 0172</w:t>
      </w:r>
      <w:r w:rsidRPr="009D15FA">
        <w:t xml:space="preserve">, </w:t>
      </w:r>
      <w:r>
        <w:t>pirmā</w:t>
      </w:r>
      <w:r w:rsidRPr="009D15FA">
        <w:t xml:space="preserve"> izsole, kurā piedalījās</w:t>
      </w:r>
      <w:r>
        <w:t xml:space="preserve"> viens </w:t>
      </w:r>
      <w:r w:rsidRPr="001D2C2C">
        <w:t>pretendent</w:t>
      </w:r>
      <w:r>
        <w:t>s</w:t>
      </w:r>
      <w:r w:rsidRPr="001D2C2C">
        <w:t xml:space="preserve">. </w:t>
      </w:r>
      <w:r w:rsidR="00D610E0">
        <w:t>…..</w:t>
      </w:r>
      <w:r w:rsidRPr="004F2063">
        <w:t>,</w:t>
      </w:r>
      <w:r w:rsidRPr="00D326E7">
        <w:t xml:space="preserve"> par</w:t>
      </w:r>
      <w:r w:rsidRPr="00C41748">
        <w:t xml:space="preserve"> augstāko</w:t>
      </w:r>
      <w:r w:rsidRPr="00523DA9">
        <w:t xml:space="preserve"> nosolīto </w:t>
      </w:r>
      <w:r w:rsidRPr="00D326E7">
        <w:t xml:space="preserve">cenu </w:t>
      </w:r>
      <w:r>
        <w:t xml:space="preserve">1365 </w:t>
      </w:r>
      <w:r w:rsidRPr="00255026">
        <w:t>EUR (</w:t>
      </w:r>
      <w:r>
        <w:t xml:space="preserve">viens tūkstotis trīs simti sešdesmit pieci </w:t>
      </w:r>
      <w:proofErr w:type="spellStart"/>
      <w:r w:rsidRPr="00255026">
        <w:rPr>
          <w:i/>
        </w:rPr>
        <w:t>euro</w:t>
      </w:r>
      <w:proofErr w:type="spellEnd"/>
      <w:r w:rsidRPr="00255026">
        <w:t>)</w:t>
      </w:r>
      <w:r w:rsidRPr="00034AA7">
        <w:t xml:space="preserve"> ieguv</w:t>
      </w:r>
      <w:r>
        <w:t>a</w:t>
      </w:r>
      <w:r w:rsidRPr="002B3B27">
        <w:t xml:space="preserve"> tiesības</w:t>
      </w:r>
      <w:r w:rsidRPr="002C0DDD">
        <w:t xml:space="preserve"> pirkt</w:t>
      </w:r>
      <w:r w:rsidRPr="009940FA">
        <w:t xml:space="preserve"> nekustamo īpašumu </w:t>
      </w:r>
      <w:r w:rsidRPr="00331F6E">
        <w:rPr>
          <w:rFonts w:cs="Times New Roman"/>
        </w:rPr>
        <w:t xml:space="preserve">“Ilgas” – 2, </w:t>
      </w:r>
      <w:proofErr w:type="spellStart"/>
      <w:r w:rsidRPr="00331F6E">
        <w:rPr>
          <w:rFonts w:cs="Times New Roman"/>
        </w:rPr>
        <w:t>Gaujasrēveļi</w:t>
      </w:r>
      <w:proofErr w:type="spellEnd"/>
      <w:r w:rsidRPr="00331F6E">
        <w:rPr>
          <w:rFonts w:cs="Times New Roman"/>
        </w:rPr>
        <w:t>, Rankas pagasts</w:t>
      </w:r>
      <w:r w:rsidRPr="00F407BB">
        <w:rPr>
          <w:rFonts w:cs="Times New Roman"/>
        </w:rPr>
        <w:t>, Gulbenes novads</w:t>
      </w:r>
      <w:r w:rsidRPr="00465490">
        <w:rPr>
          <w:rFonts w:cs="Times New Roman"/>
        </w:rPr>
        <w:t xml:space="preserve">, kadastra numurs </w:t>
      </w:r>
      <w:r>
        <w:rPr>
          <w:rFonts w:cs="Times New Roman"/>
        </w:rPr>
        <w:t>5084 900 0172</w:t>
      </w:r>
      <w:r w:rsidRPr="009940FA">
        <w:t>.</w:t>
      </w:r>
    </w:p>
    <w:p w14:paraId="5FFC4574" w14:textId="77777777" w:rsidR="006D0E45" w:rsidRDefault="006D0E45" w:rsidP="006D0E45">
      <w:pPr>
        <w:pStyle w:val="Parasts1"/>
        <w:spacing w:after="0" w:line="360" w:lineRule="auto"/>
        <w:ind w:firstLine="567"/>
        <w:jc w:val="both"/>
      </w:pPr>
      <w:r>
        <w:t xml:space="preserve">Saskaņā ar Publiskas personas mantas atsavināšanas likuma 30.panta pirmo daļu piedāvātā augstākā summa jāsamaksā par nosolīto nekustamo īpašumu divu nedēļu laikā, ja izsoles noteikumi neparedz citu termiņu; iemaksātā nodrošinājuma (16.pants) summa tiek ieskaitīta pirkuma summā. </w:t>
      </w:r>
    </w:p>
    <w:p w14:paraId="6C015884" w14:textId="77777777" w:rsidR="006D0E45" w:rsidRPr="00DF5D0E" w:rsidRDefault="006D0E45" w:rsidP="006D0E45">
      <w:pPr>
        <w:pStyle w:val="Parasts1"/>
        <w:spacing w:after="0" w:line="360" w:lineRule="auto"/>
        <w:ind w:firstLine="567"/>
        <w:jc w:val="both"/>
        <w:rPr>
          <w:rFonts w:cs="Times New Roman"/>
        </w:rPr>
      </w:pPr>
      <w:r>
        <w:t>Nekustamā</w:t>
      </w:r>
      <w:r w:rsidRPr="007C68BC">
        <w:t xml:space="preserve"> </w:t>
      </w:r>
      <w:r>
        <w:t xml:space="preserve">īpašuma </w:t>
      </w:r>
      <w:r w:rsidRPr="00331F6E">
        <w:rPr>
          <w:rFonts w:cs="Times New Roman"/>
        </w:rPr>
        <w:t xml:space="preserve">“Ilgas” – 2, </w:t>
      </w:r>
      <w:proofErr w:type="spellStart"/>
      <w:r w:rsidRPr="00331F6E">
        <w:rPr>
          <w:rFonts w:cs="Times New Roman"/>
        </w:rPr>
        <w:t>Gaujasrēveļi</w:t>
      </w:r>
      <w:proofErr w:type="spellEnd"/>
      <w:r w:rsidRPr="00331F6E">
        <w:rPr>
          <w:rFonts w:cs="Times New Roman"/>
        </w:rPr>
        <w:t>, Rankas pagasts</w:t>
      </w:r>
      <w:r w:rsidRPr="00F407BB">
        <w:rPr>
          <w:rFonts w:cs="Times New Roman"/>
        </w:rPr>
        <w:t>, Gulbenes novads</w:t>
      </w:r>
      <w:r w:rsidRPr="00465490">
        <w:rPr>
          <w:rFonts w:cs="Times New Roman"/>
        </w:rPr>
        <w:t xml:space="preserve">, kadastra numurs </w:t>
      </w:r>
      <w:r>
        <w:rPr>
          <w:rFonts w:cs="Times New Roman"/>
        </w:rPr>
        <w:t xml:space="preserve">5084 900 0172, pirmās izsoles noteikumu 29.punkts noteica, ka </w:t>
      </w:r>
      <w:r>
        <w:rPr>
          <w:rFonts w:cs="Times New Roman"/>
          <w:color w:val="000000"/>
        </w:rPr>
        <w:t>n</w:t>
      </w:r>
      <w:r w:rsidRPr="00DF5D0E">
        <w:rPr>
          <w:rFonts w:cs="Times New Roman"/>
          <w:color w:val="000000"/>
        </w:rPr>
        <w:t xml:space="preserve">osolītā augstākā </w:t>
      </w:r>
      <w:r w:rsidRPr="00DF5D0E">
        <w:rPr>
          <w:rFonts w:cs="Times New Roman"/>
        </w:rPr>
        <w:t xml:space="preserve">summa, atrēķinot naudā iemaksāto nodrošinājumu, jāsamaksā par OBJEKTU divu nedēļu laikā no izsoles dienas, ieskaitot to </w:t>
      </w:r>
      <w:r>
        <w:rPr>
          <w:rFonts w:cs="Times New Roman"/>
        </w:rPr>
        <w:t xml:space="preserve">bezskaidras naudas norēķinu veidā </w:t>
      </w:r>
      <w:r w:rsidRPr="00DF5D0E">
        <w:rPr>
          <w:rFonts w:cs="Times New Roman"/>
        </w:rPr>
        <w:t>Gulbenes novada pašvaldības norādītajā kontā</w:t>
      </w:r>
      <w:r w:rsidRPr="00DF5D0E">
        <w:rPr>
          <w:rFonts w:cs="Times New Roman"/>
          <w:color w:val="000000"/>
        </w:rPr>
        <w:t>.</w:t>
      </w:r>
    </w:p>
    <w:p w14:paraId="0AADB6F1" w14:textId="5044621F" w:rsidR="006D0E45" w:rsidRDefault="006D0E45" w:rsidP="006D0E45">
      <w:pPr>
        <w:pStyle w:val="Parasts1"/>
        <w:spacing w:after="0" w:line="360" w:lineRule="auto"/>
        <w:ind w:firstLine="567"/>
        <w:jc w:val="both"/>
        <w:rPr>
          <w:rFonts w:cs="Times New Roman"/>
        </w:rPr>
      </w:pPr>
      <w:r>
        <w:rPr>
          <w:rFonts w:cs="Times New Roman"/>
        </w:rPr>
        <w:t>Ī</w:t>
      </w:r>
      <w:r w:rsidRPr="00A56785">
        <w:rPr>
          <w:rFonts w:cs="Times New Roman"/>
        </w:rPr>
        <w:t>pašuma novērtēšanas un izsoļu komisija</w:t>
      </w:r>
      <w:r>
        <w:rPr>
          <w:rFonts w:cs="Times New Roman"/>
        </w:rPr>
        <w:t xml:space="preserve"> 2021.gada 13.aprīlī izsniedza </w:t>
      </w:r>
      <w:r w:rsidR="00D610E0">
        <w:t>…</w:t>
      </w:r>
      <w:r>
        <w:rPr>
          <w:rFonts w:cs="Times New Roman"/>
        </w:rPr>
        <w:t>, izziņu n</w:t>
      </w:r>
      <w:r w:rsidRPr="00A56785">
        <w:rPr>
          <w:rFonts w:cs="Times New Roman"/>
        </w:rPr>
        <w:t xml:space="preserve">orēķinam par izsolē iegūto nekustamo īpašumu “Ilgas” – 2, </w:t>
      </w:r>
      <w:proofErr w:type="spellStart"/>
      <w:r w:rsidRPr="00A56785">
        <w:rPr>
          <w:rFonts w:cs="Times New Roman"/>
        </w:rPr>
        <w:t>Gaujasrēveļi</w:t>
      </w:r>
      <w:proofErr w:type="spellEnd"/>
      <w:r w:rsidRPr="00A56785">
        <w:rPr>
          <w:rFonts w:cs="Times New Roman"/>
        </w:rPr>
        <w:t>, Rankas pagasts, Gulbenes novads</w:t>
      </w:r>
      <w:r>
        <w:rPr>
          <w:rFonts w:cs="Times New Roman"/>
        </w:rPr>
        <w:t xml:space="preserve">, kurā norādīja, ka </w:t>
      </w:r>
      <w:r>
        <w:rPr>
          <w:rFonts w:cs="Times New Roman"/>
          <w:color w:val="000000"/>
        </w:rPr>
        <w:t>n</w:t>
      </w:r>
      <w:r w:rsidRPr="00DF5D0E">
        <w:rPr>
          <w:rFonts w:cs="Times New Roman"/>
          <w:color w:val="000000"/>
        </w:rPr>
        <w:t xml:space="preserve">osolītā augstākā </w:t>
      </w:r>
      <w:r w:rsidRPr="00DF5D0E">
        <w:rPr>
          <w:rFonts w:cs="Times New Roman"/>
        </w:rPr>
        <w:t>summa, atrēķinot naudā iemaksāto nodrošinājumu, jāsamaksā</w:t>
      </w:r>
      <w:r>
        <w:rPr>
          <w:rFonts w:cs="Times New Roman"/>
        </w:rPr>
        <w:t xml:space="preserve"> </w:t>
      </w:r>
      <w:r>
        <w:t>l</w:t>
      </w:r>
      <w:r w:rsidRPr="003E6478">
        <w:t>īdz 20</w:t>
      </w:r>
      <w:r>
        <w:t>21</w:t>
      </w:r>
      <w:r w:rsidRPr="003E6478">
        <w:t xml:space="preserve">.gada </w:t>
      </w:r>
      <w:r>
        <w:t>29.aprīlim.</w:t>
      </w:r>
    </w:p>
    <w:p w14:paraId="4550001C" w14:textId="77777777" w:rsidR="006D0E45" w:rsidRPr="00D13A9C" w:rsidRDefault="006D0E45" w:rsidP="006D0E45">
      <w:pPr>
        <w:pStyle w:val="Parasts1"/>
        <w:spacing w:after="0" w:line="360" w:lineRule="auto"/>
        <w:ind w:firstLine="567"/>
        <w:jc w:val="both"/>
        <w:rPr>
          <w:rFonts w:cs="Times New Roman"/>
        </w:rPr>
      </w:pPr>
      <w:r>
        <w:t xml:space="preserve">Noteiktajā </w:t>
      </w:r>
      <w:r w:rsidRPr="00D13A9C">
        <w:rPr>
          <w:rFonts w:cs="Times New Roman"/>
        </w:rPr>
        <w:t>termiņā pirkuma maksa nav samaksāta.</w:t>
      </w:r>
    </w:p>
    <w:p w14:paraId="292113BB" w14:textId="77777777" w:rsidR="006D0E45" w:rsidRPr="00DF5D0E" w:rsidRDefault="006D0E45" w:rsidP="006D0E45">
      <w:pPr>
        <w:pStyle w:val="Parasts1"/>
        <w:spacing w:after="0" w:line="360" w:lineRule="auto"/>
        <w:ind w:firstLine="567"/>
        <w:jc w:val="both"/>
        <w:rPr>
          <w:rFonts w:cs="Times New Roman"/>
        </w:rPr>
      </w:pPr>
      <w:r w:rsidRPr="00D13A9C">
        <w:rPr>
          <w:rFonts w:cs="Times New Roman"/>
        </w:rPr>
        <w:t xml:space="preserve">Nekustamā īpašuma </w:t>
      </w:r>
      <w:r w:rsidRPr="00331F6E">
        <w:rPr>
          <w:rFonts w:cs="Times New Roman"/>
        </w:rPr>
        <w:t xml:space="preserve">“Ilgas” – 2, </w:t>
      </w:r>
      <w:proofErr w:type="spellStart"/>
      <w:r w:rsidRPr="00331F6E">
        <w:rPr>
          <w:rFonts w:cs="Times New Roman"/>
        </w:rPr>
        <w:t>Gaujasrēveļi</w:t>
      </w:r>
      <w:proofErr w:type="spellEnd"/>
      <w:r w:rsidRPr="00331F6E">
        <w:rPr>
          <w:rFonts w:cs="Times New Roman"/>
        </w:rPr>
        <w:t>, Rankas pagasts</w:t>
      </w:r>
      <w:r w:rsidRPr="00F407BB">
        <w:rPr>
          <w:rFonts w:cs="Times New Roman"/>
        </w:rPr>
        <w:t>, Gulbenes novads</w:t>
      </w:r>
      <w:r w:rsidRPr="00465490">
        <w:rPr>
          <w:rFonts w:cs="Times New Roman"/>
        </w:rPr>
        <w:t xml:space="preserve">, kadastra numurs </w:t>
      </w:r>
      <w:r>
        <w:rPr>
          <w:rFonts w:cs="Times New Roman"/>
        </w:rPr>
        <w:t>5084 900 0172, pirmās izsoles noteikumu 31.punkts nosaka, ka, j</w:t>
      </w:r>
      <w:r w:rsidRPr="00D13A9C">
        <w:rPr>
          <w:rFonts w:cs="Times New Roman"/>
        </w:rPr>
        <w:t xml:space="preserve">a nosolītājs šo </w:t>
      </w:r>
      <w:r w:rsidRPr="00DF5D0E">
        <w:rPr>
          <w:rFonts w:cs="Times New Roman"/>
        </w:rPr>
        <w:t xml:space="preserve">noteikumu </w:t>
      </w:r>
      <w:r w:rsidRPr="00DF5D0E">
        <w:rPr>
          <w:rFonts w:cs="Times New Roman"/>
        </w:rPr>
        <w:lastRenderedPageBreak/>
        <w:t>29.punktā</w:t>
      </w:r>
      <w:r w:rsidRPr="00D13A9C">
        <w:rPr>
          <w:rFonts w:cs="Times New Roman"/>
        </w:rPr>
        <w:t xml:space="preserve"> noteiktajā laikā nav samaksājis nosolīto cenu, pārsolītajam pircējam ir tiesības divu nedēļu laikā paziņot izsoles rīkotājam par nekustamā īpašuma pirkšanu </w:t>
      </w:r>
      <w:r>
        <w:rPr>
          <w:rFonts w:cs="Times New Roman"/>
        </w:rPr>
        <w:t>par paša nosolīto augstāko cenu; 32.punkts nosaka, ka, j</w:t>
      </w:r>
      <w:r w:rsidRPr="00D13A9C">
        <w:rPr>
          <w:rFonts w:cs="Times New Roman"/>
        </w:rPr>
        <w:t xml:space="preserve">a pārsolītais pircējs nav samaksājis nosolīto cenu divu nedēļu laikā kopš paziņojuma iesniegšanas izsoles rīkotājam, izsole ar augšupejošu soli atzīstama par nenotikušu. Šādā gadījumā rīkojama atkārtota izsole. </w:t>
      </w:r>
    </w:p>
    <w:p w14:paraId="74FEB370"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A36CCF7"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color w:val="000000"/>
          <w:sz w:val="24"/>
          <w:szCs w:val="24"/>
        </w:rPr>
        <w:t>1300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trīs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255026">
        <w:rPr>
          <w:rFonts w:ascii="Times New Roman" w:hAnsi="Times New Roman" w:cs="Times New Roman"/>
          <w:sz w:val="24"/>
          <w:szCs w:val="24"/>
        </w:rPr>
        <w:t>.</w:t>
      </w:r>
    </w:p>
    <w:p w14:paraId="5362148B"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13.maija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122</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20287A">
        <w:rPr>
          <w:rFonts w:ascii="Times New Roman" w:hAnsi="Times New Roman" w:cs="Times New Roman"/>
          <w:sz w:val="24"/>
          <w:szCs w:val="24"/>
        </w:rPr>
        <w:t xml:space="preserve">ar 17 balsīm "Par" (Anatolijs Savickis, Andis Caunītis, Andris Vējiņš, Guna Pūcīte, Gunārs Ciglis, Guntis </w:t>
      </w:r>
      <w:proofErr w:type="spellStart"/>
      <w:r w:rsidRPr="0020287A">
        <w:rPr>
          <w:rFonts w:ascii="Times New Roman" w:hAnsi="Times New Roman" w:cs="Times New Roman"/>
          <w:sz w:val="24"/>
          <w:szCs w:val="24"/>
        </w:rPr>
        <w:t>Princovs</w:t>
      </w:r>
      <w:proofErr w:type="spellEnd"/>
      <w:r w:rsidRPr="0020287A">
        <w:rPr>
          <w:rFonts w:ascii="Times New Roman" w:hAnsi="Times New Roman" w:cs="Times New Roman"/>
          <w:sz w:val="24"/>
          <w:szCs w:val="24"/>
        </w:rPr>
        <w:t xml:space="preserve">, Ieva </w:t>
      </w:r>
      <w:proofErr w:type="spellStart"/>
      <w:r w:rsidRPr="0020287A">
        <w:rPr>
          <w:rFonts w:ascii="Times New Roman" w:hAnsi="Times New Roman" w:cs="Times New Roman"/>
          <w:sz w:val="24"/>
          <w:szCs w:val="24"/>
        </w:rPr>
        <w:t>Grīnšteine</w:t>
      </w:r>
      <w:proofErr w:type="spellEnd"/>
      <w:r w:rsidRPr="0020287A">
        <w:rPr>
          <w:rFonts w:ascii="Times New Roman" w:hAnsi="Times New Roman" w:cs="Times New Roman"/>
          <w:sz w:val="24"/>
          <w:szCs w:val="24"/>
        </w:rPr>
        <w:t xml:space="preserve">, Ilze </w:t>
      </w:r>
      <w:proofErr w:type="spellStart"/>
      <w:r w:rsidRPr="0020287A">
        <w:rPr>
          <w:rFonts w:ascii="Times New Roman" w:hAnsi="Times New Roman" w:cs="Times New Roman"/>
          <w:sz w:val="24"/>
          <w:szCs w:val="24"/>
        </w:rPr>
        <w:t>Mezīte</w:t>
      </w:r>
      <w:proofErr w:type="spellEnd"/>
      <w:r w:rsidRPr="0020287A">
        <w:rPr>
          <w:rFonts w:ascii="Times New Roman" w:hAnsi="Times New Roman" w:cs="Times New Roman"/>
          <w:sz w:val="24"/>
          <w:szCs w:val="24"/>
        </w:rPr>
        <w:t xml:space="preserve">, Indra Caune, Intars Liepiņš, Larisa Cīrule, Lāsma </w:t>
      </w:r>
      <w:proofErr w:type="spellStart"/>
      <w:r w:rsidRPr="0020287A">
        <w:rPr>
          <w:rFonts w:ascii="Times New Roman" w:hAnsi="Times New Roman" w:cs="Times New Roman"/>
          <w:sz w:val="24"/>
          <w:szCs w:val="24"/>
        </w:rPr>
        <w:t>Gabdulļina</w:t>
      </w:r>
      <w:proofErr w:type="spellEnd"/>
      <w:r w:rsidRPr="0020287A">
        <w:rPr>
          <w:rFonts w:ascii="Times New Roman" w:hAnsi="Times New Roman" w:cs="Times New Roman"/>
          <w:sz w:val="24"/>
          <w:szCs w:val="24"/>
        </w:rPr>
        <w:t xml:space="preserve">, Normunds </w:t>
      </w:r>
      <w:proofErr w:type="spellStart"/>
      <w:r w:rsidRPr="0020287A">
        <w:rPr>
          <w:rFonts w:ascii="Times New Roman" w:hAnsi="Times New Roman" w:cs="Times New Roman"/>
          <w:sz w:val="24"/>
          <w:szCs w:val="24"/>
        </w:rPr>
        <w:t>Audzišs</w:t>
      </w:r>
      <w:proofErr w:type="spellEnd"/>
      <w:r w:rsidRPr="0020287A">
        <w:rPr>
          <w:rFonts w:ascii="Times New Roman" w:hAnsi="Times New Roman" w:cs="Times New Roman"/>
          <w:sz w:val="24"/>
          <w:szCs w:val="24"/>
        </w:rPr>
        <w:t xml:space="preserve">, Normunds Mazūrs, </w:t>
      </w:r>
      <w:proofErr w:type="spellStart"/>
      <w:r w:rsidRPr="0020287A">
        <w:rPr>
          <w:rFonts w:ascii="Times New Roman" w:hAnsi="Times New Roman" w:cs="Times New Roman"/>
          <w:sz w:val="24"/>
          <w:szCs w:val="24"/>
        </w:rPr>
        <w:t>Stanislavs</w:t>
      </w:r>
      <w:proofErr w:type="spellEnd"/>
      <w:r w:rsidRPr="0020287A">
        <w:rPr>
          <w:rFonts w:ascii="Times New Roman" w:hAnsi="Times New Roman" w:cs="Times New Roman"/>
          <w:sz w:val="24"/>
          <w:szCs w:val="24"/>
        </w:rPr>
        <w:t xml:space="preserve"> </w:t>
      </w:r>
      <w:proofErr w:type="spellStart"/>
      <w:r w:rsidRPr="0020287A">
        <w:rPr>
          <w:rFonts w:ascii="Times New Roman" w:hAnsi="Times New Roman" w:cs="Times New Roman"/>
          <w:sz w:val="24"/>
          <w:szCs w:val="24"/>
        </w:rPr>
        <w:t>Gžibovskis</w:t>
      </w:r>
      <w:proofErr w:type="spellEnd"/>
      <w:r w:rsidRPr="0020287A">
        <w:rPr>
          <w:rFonts w:ascii="Times New Roman" w:hAnsi="Times New Roman" w:cs="Times New Roman"/>
          <w:sz w:val="24"/>
          <w:szCs w:val="24"/>
        </w:rPr>
        <w:t xml:space="preserve">, </w:t>
      </w:r>
      <w:proofErr w:type="spellStart"/>
      <w:r w:rsidRPr="0020287A">
        <w:rPr>
          <w:rFonts w:ascii="Times New Roman" w:hAnsi="Times New Roman" w:cs="Times New Roman"/>
          <w:sz w:val="24"/>
          <w:szCs w:val="24"/>
        </w:rPr>
        <w:t>Valtis</w:t>
      </w:r>
      <w:proofErr w:type="spellEnd"/>
      <w:r w:rsidRPr="0020287A">
        <w:rPr>
          <w:rFonts w:ascii="Times New Roman" w:hAnsi="Times New Roman" w:cs="Times New Roman"/>
          <w:sz w:val="24"/>
          <w:szCs w:val="24"/>
        </w:rPr>
        <w:t xml:space="preserve"> Krauklis, Zintis </w:t>
      </w:r>
      <w:proofErr w:type="spellStart"/>
      <w:r w:rsidRPr="0020287A">
        <w:rPr>
          <w:rFonts w:ascii="Times New Roman" w:hAnsi="Times New Roman" w:cs="Times New Roman"/>
          <w:sz w:val="24"/>
          <w:szCs w:val="24"/>
        </w:rPr>
        <w:t>Mezītis</w:t>
      </w:r>
      <w:proofErr w:type="spellEnd"/>
      <w:r w:rsidRPr="0020287A">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74BAF927" w14:textId="77777777" w:rsidR="006D0E4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15.aprīlī</w:t>
      </w:r>
      <w:r w:rsidRPr="00255026">
        <w:rPr>
          <w:rFonts w:ascii="Times New Roman" w:hAnsi="Times New Roman" w:cs="Times New Roman"/>
          <w:sz w:val="24"/>
          <w:szCs w:val="24"/>
        </w:rPr>
        <w:t xml:space="preserve"> rīkoto Gulbenes novada pašvaldības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255026">
        <w:rPr>
          <w:rFonts w:ascii="Times New Roman" w:hAnsi="Times New Roman" w:cs="Times New Roman"/>
          <w:sz w:val="24"/>
          <w:szCs w:val="24"/>
        </w:rPr>
        <w:t>, pirmo izsoli par nesekmīgu.</w:t>
      </w:r>
    </w:p>
    <w:p w14:paraId="43F53325"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48,5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5084 004 0246 001 002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496/1637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5084 004 0246 001</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5084 004 0246 002</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garāžas</w:t>
      </w:r>
      <w:r w:rsidRPr="00FC7F25">
        <w:rPr>
          <w:rFonts w:ascii="Times New Roman" w:hAnsi="Times New Roman" w:cs="Times New Roman"/>
          <w:sz w:val="24"/>
          <w:szCs w:val="24"/>
        </w:rPr>
        <w:t xml:space="preserve"> (būves kadastra </w:t>
      </w:r>
      <w:r w:rsidRPr="00FC7F25">
        <w:rPr>
          <w:rFonts w:ascii="Times New Roman" w:hAnsi="Times New Roman" w:cs="Times New Roman"/>
          <w:sz w:val="24"/>
          <w:szCs w:val="24"/>
        </w:rPr>
        <w:lastRenderedPageBreak/>
        <w:t xml:space="preserve">apzīmējums </w:t>
      </w:r>
      <w:r>
        <w:rPr>
          <w:rFonts w:ascii="Times New Roman" w:hAnsi="Times New Roman" w:cs="Times New Roman"/>
          <w:sz w:val="24"/>
          <w:szCs w:val="24"/>
        </w:rPr>
        <w:t>5084 004 0246 003</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zemes (zemes vienības kadastra apzīmējums </w:t>
      </w:r>
      <w:r>
        <w:rPr>
          <w:rFonts w:ascii="Times New Roman" w:hAnsi="Times New Roman" w:cs="Times New Roman"/>
          <w:sz w:val="24"/>
          <w:szCs w:val="24"/>
        </w:rPr>
        <w:t>5084 004 0246</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30B7F486"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color w:val="000000"/>
          <w:sz w:val="24"/>
          <w:szCs w:val="24"/>
        </w:rPr>
        <w:t>1300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trīs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1C2C899B"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73A7B960"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047F8F51" w14:textId="77777777" w:rsidR="006D0E45" w:rsidRDefault="006D0E45" w:rsidP="006D0E45">
      <w:pPr>
        <w:spacing w:after="160" w:line="259" w:lineRule="auto"/>
        <w:rPr>
          <w:rFonts w:ascii="Times New Roman" w:hAnsi="Times New Roman" w:cs="Times New Roman"/>
          <w:sz w:val="24"/>
          <w:szCs w:val="24"/>
        </w:rPr>
      </w:pPr>
    </w:p>
    <w:p w14:paraId="2CA9B838"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60D131D" w14:textId="77777777" w:rsidR="006D0E45" w:rsidRDefault="006D0E45" w:rsidP="006D0E45">
      <w:pPr>
        <w:spacing w:line="360" w:lineRule="auto"/>
        <w:rPr>
          <w:rFonts w:ascii="Times New Roman" w:hAnsi="Times New Roman" w:cs="Times New Roman"/>
          <w:sz w:val="24"/>
          <w:szCs w:val="24"/>
        </w:rPr>
      </w:pPr>
    </w:p>
    <w:p w14:paraId="3EA3000C"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E45B543"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3478A35"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618</w:t>
      </w:r>
    </w:p>
    <w:p w14:paraId="0A8DD5F2" w14:textId="77777777" w:rsidR="006D0E45" w:rsidRPr="00DF5D0E" w:rsidRDefault="006D0E45" w:rsidP="006D0E45">
      <w:pPr>
        <w:pStyle w:val="Pamatteksts"/>
        <w:spacing w:after="0"/>
        <w:jc w:val="center"/>
        <w:rPr>
          <w:rFonts w:ascii="Times New Roman" w:hAnsi="Times New Roman" w:cs="Times New Roman"/>
          <w:sz w:val="24"/>
          <w:szCs w:val="24"/>
        </w:rPr>
      </w:pPr>
    </w:p>
    <w:p w14:paraId="7E554B59"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9389C81" w14:textId="77777777" w:rsidR="006D0E45" w:rsidRPr="00FB544E" w:rsidRDefault="006D0E45" w:rsidP="006D0E45">
      <w:pPr>
        <w:pStyle w:val="Pamatteksts"/>
        <w:spacing w:after="0"/>
        <w:jc w:val="center"/>
        <w:rPr>
          <w:rFonts w:ascii="Times New Roman" w:hAnsi="Times New Roman" w:cs="Times New Roman"/>
          <w:b/>
          <w:sz w:val="24"/>
          <w:szCs w:val="24"/>
        </w:rPr>
      </w:pPr>
      <w:r w:rsidRPr="007A3C79">
        <w:rPr>
          <w:rFonts w:ascii="Times New Roman" w:hAnsi="Times New Roman" w:cs="Times New Roman"/>
          <w:b/>
          <w:sz w:val="24"/>
          <w:szCs w:val="24"/>
        </w:rPr>
        <w:t xml:space="preserve">“Ilgas” – 2, </w:t>
      </w:r>
      <w:proofErr w:type="spellStart"/>
      <w:r w:rsidRPr="007A3C79">
        <w:rPr>
          <w:rFonts w:ascii="Times New Roman" w:hAnsi="Times New Roman" w:cs="Times New Roman"/>
          <w:b/>
          <w:sz w:val="24"/>
          <w:szCs w:val="24"/>
        </w:rPr>
        <w:t>Gaujasrēveļi</w:t>
      </w:r>
      <w:proofErr w:type="spellEnd"/>
      <w:r w:rsidRPr="007A3C79">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BD8CE69"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47739246" w14:textId="77777777" w:rsidR="006D0E45" w:rsidRPr="0059641E" w:rsidRDefault="006D0E45" w:rsidP="006D0E45">
      <w:pPr>
        <w:pStyle w:val="Pamatteksts"/>
        <w:rPr>
          <w:rFonts w:ascii="Times New Roman" w:hAnsi="Times New Roman" w:cs="Times New Roman"/>
          <w:sz w:val="24"/>
          <w:szCs w:val="24"/>
        </w:rPr>
      </w:pPr>
    </w:p>
    <w:p w14:paraId="37BF5249" w14:textId="77777777" w:rsidR="006D0E45" w:rsidRPr="00E408E5" w:rsidRDefault="006D0E45" w:rsidP="006D0E45">
      <w:pPr>
        <w:numPr>
          <w:ilvl w:val="0"/>
          <w:numId w:val="6"/>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1C47F9B"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A6022EB"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5286165"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92D393B" w14:textId="77777777" w:rsidR="006D0E45" w:rsidRPr="00E408E5"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48,5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5084 004 0246 001 002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496/1637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5084 004 0246 001</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5084 004 0246 002</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garāžas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5084 004 0246 003</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zemes (zemes vienības kadastra apzīmējums </w:t>
      </w:r>
      <w:r>
        <w:rPr>
          <w:rFonts w:ascii="Times New Roman" w:hAnsi="Times New Roman" w:cs="Times New Roman"/>
          <w:sz w:val="24"/>
          <w:szCs w:val="24"/>
        </w:rPr>
        <w:t>5084 004 0246</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16F96899" w14:textId="77777777" w:rsidR="006D0E45" w:rsidRPr="00E408E5"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1300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trīs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92E7917" w14:textId="77777777" w:rsidR="006D0E45" w:rsidRPr="00E408E5"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Rankas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100000600423 2</w:t>
      </w:r>
      <w:r w:rsidRPr="00E408E5">
        <w:rPr>
          <w:rFonts w:ascii="Times New Roman" w:hAnsi="Times New Roman" w:cs="Times New Roman"/>
          <w:sz w:val="24"/>
          <w:szCs w:val="24"/>
        </w:rPr>
        <w:t>.</w:t>
      </w:r>
    </w:p>
    <w:p w14:paraId="06E85A73" w14:textId="77777777" w:rsidR="006D0E45" w:rsidRPr="00AF4F12"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AE2A141"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3510C4A"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575125E8"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10.15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F2829DF" w14:textId="77777777" w:rsidR="006D0E45" w:rsidRPr="003A67CD"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130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trīsdesmit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22DB32C5" w14:textId="77777777" w:rsidR="006D0E45" w:rsidRPr="003A67CD"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4E37727A" w14:textId="77777777" w:rsidR="006D0E45" w:rsidRPr="003A67CD"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02F9407" w14:textId="77777777" w:rsidR="006D0E45" w:rsidRPr="00E408E5"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C4EA4FC" w14:textId="77777777" w:rsidR="006D0E45" w:rsidRPr="00E408E5" w:rsidRDefault="006D0E45" w:rsidP="006D0E45">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01C4C95" w14:textId="77777777" w:rsidR="006D0E45" w:rsidRPr="00E408E5" w:rsidRDefault="006D0E45" w:rsidP="006D0E45">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8B2E5D8"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22850BB" w14:textId="77777777" w:rsidR="006D0E45" w:rsidRPr="00E408E5" w:rsidRDefault="006D0E45" w:rsidP="006D0E45">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FADF7CA" w14:textId="77777777" w:rsidR="006D0E45" w:rsidRPr="00E408E5" w:rsidRDefault="006D0E45" w:rsidP="006D0E45">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007E2C5" w14:textId="77777777" w:rsidR="006D0E45" w:rsidRPr="00E408E5" w:rsidRDefault="006D0E45" w:rsidP="006D0E45">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9933FB6"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1000009"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80E355B"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421C6F8" w14:textId="77777777" w:rsidR="006D0E45" w:rsidRPr="00E408E5" w:rsidRDefault="006D0E45" w:rsidP="006D0E45">
      <w:pPr>
        <w:widowControl w:val="0"/>
        <w:numPr>
          <w:ilvl w:val="0"/>
          <w:numId w:val="6"/>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w:t>
      </w:r>
      <w:r w:rsidRPr="00E408E5">
        <w:rPr>
          <w:rFonts w:ascii="Times New Roman" w:hAnsi="Times New Roman" w:cs="Times New Roman"/>
          <w:color w:val="000000"/>
          <w:sz w:val="24"/>
          <w:szCs w:val="24"/>
        </w:rPr>
        <w:lastRenderedPageBreak/>
        <w:t xml:space="preserve">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EDAC295" w14:textId="77777777" w:rsidR="006D0E45" w:rsidRPr="00E408E5" w:rsidRDefault="006D0E45" w:rsidP="006D0E45">
      <w:pPr>
        <w:widowControl w:val="0"/>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967813B"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2D589A1"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750DAD1E" w14:textId="77777777" w:rsidR="006D0E45" w:rsidRPr="00E408E5" w:rsidRDefault="006D0E45" w:rsidP="006D0E45">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8B74A9E" w14:textId="77777777" w:rsidR="006D0E45" w:rsidRPr="00E408E5" w:rsidRDefault="006D0E45" w:rsidP="006D0E45">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AB64679" w14:textId="77777777" w:rsidR="006D0E45" w:rsidRPr="00E408E5" w:rsidRDefault="006D0E45" w:rsidP="006D0E45">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DBA56D6" w14:textId="77777777" w:rsidR="006D0E45" w:rsidRPr="00E408E5" w:rsidRDefault="006D0E45" w:rsidP="006D0E45">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0A24980"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CEA93B4"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4E316949"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8A0E9F6"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03C7768"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ABD9FFC"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7AF39CB"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8492A3E"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9E64BFD" w14:textId="77777777" w:rsidR="006D0E45" w:rsidRPr="00E408E5" w:rsidRDefault="006D0E45" w:rsidP="006D0E45">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w:t>
      </w:r>
      <w:r w:rsidRPr="00E408E5">
        <w:rPr>
          <w:rFonts w:ascii="Times New Roman" w:hAnsi="Times New Roman" w:cs="Times New Roman"/>
          <w:sz w:val="24"/>
          <w:szCs w:val="24"/>
        </w:rPr>
        <w:lastRenderedPageBreak/>
        <w:t>nodrošinājums viņam netiek atmaksāts.</w:t>
      </w:r>
    </w:p>
    <w:p w14:paraId="22FDFCFB" w14:textId="77777777" w:rsidR="006D0E45" w:rsidRPr="00E408E5" w:rsidRDefault="006D0E45" w:rsidP="006D0E45">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65</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sešdesmit pieci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04DEFB62"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95E9C0A"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D9529BD"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E6F061D" w14:textId="77777777" w:rsidR="006D0E45" w:rsidRPr="00E408E5" w:rsidRDefault="006D0E45" w:rsidP="006D0E45">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244A40D5"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FA5EAFE"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B34F448"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98C381D"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3516EBB"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6611A644"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E247099" w14:textId="77777777" w:rsidR="006D0E45" w:rsidRPr="00DF5D0E" w:rsidRDefault="006D0E45" w:rsidP="006D0E45">
      <w:pPr>
        <w:widowControl w:val="0"/>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7006BA8" w14:textId="77777777" w:rsidR="006D0E45" w:rsidRPr="00DF5D0E" w:rsidRDefault="006D0E45" w:rsidP="006D0E45">
      <w:pPr>
        <w:widowControl w:val="0"/>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w:t>
      </w:r>
      <w:r w:rsidRPr="00DF5D0E">
        <w:rPr>
          <w:rFonts w:ascii="Times New Roman" w:hAnsi="Times New Roman" w:cs="Times New Roman"/>
          <w:color w:val="000000"/>
          <w:sz w:val="24"/>
          <w:szCs w:val="24"/>
        </w:rPr>
        <w:lastRenderedPageBreak/>
        <w:t xml:space="preserve">novada pašvaldības </w:t>
      </w:r>
      <w:r w:rsidRPr="00DF5D0E">
        <w:rPr>
          <w:rFonts w:ascii="Times New Roman" w:hAnsi="Times New Roman" w:cs="Times New Roman"/>
          <w:sz w:val="24"/>
          <w:szCs w:val="24"/>
        </w:rPr>
        <w:t xml:space="preserve">nekustamo īpašumu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62EF037" w14:textId="77777777" w:rsidR="006D0E45" w:rsidRPr="00DF5D0E" w:rsidRDefault="006D0E45" w:rsidP="006D0E45">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1C21BD7"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2EB2C0E0" w14:textId="4E10F28A"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7B358227"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67573A3" w14:textId="77777777" w:rsidTr="0091231A">
        <w:tc>
          <w:tcPr>
            <w:tcW w:w="9354" w:type="dxa"/>
          </w:tcPr>
          <w:p w14:paraId="4C0FD544"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4E847233" wp14:editId="4A1DE778">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21D54834" w14:textId="77777777" w:rsidTr="0091231A">
        <w:tc>
          <w:tcPr>
            <w:tcW w:w="9354" w:type="dxa"/>
          </w:tcPr>
          <w:p w14:paraId="32E1F734"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3F30E408" w14:textId="77777777" w:rsidTr="0091231A">
        <w:tc>
          <w:tcPr>
            <w:tcW w:w="9354" w:type="dxa"/>
          </w:tcPr>
          <w:p w14:paraId="0E3FC338"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4A38980" w14:textId="77777777" w:rsidTr="0091231A">
        <w:tc>
          <w:tcPr>
            <w:tcW w:w="9354" w:type="dxa"/>
          </w:tcPr>
          <w:p w14:paraId="51A8D295"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2024A103" w14:textId="77777777" w:rsidTr="0091231A">
        <w:tc>
          <w:tcPr>
            <w:tcW w:w="9354" w:type="dxa"/>
          </w:tcPr>
          <w:p w14:paraId="20DED881"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841A2E4" w14:textId="77777777" w:rsidR="006D0E45" w:rsidRDefault="006D0E45" w:rsidP="006D0E45">
      <w:pPr>
        <w:pStyle w:val="Bezatstarpm"/>
        <w:jc w:val="center"/>
        <w:rPr>
          <w:rFonts w:ascii="Times New Roman" w:hAnsi="Times New Roman" w:cs="Times New Roman"/>
          <w:b/>
          <w:bCs/>
          <w:sz w:val="24"/>
          <w:szCs w:val="24"/>
        </w:rPr>
      </w:pPr>
    </w:p>
    <w:p w14:paraId="4912E483"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4D54DB4"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183763F5" w14:textId="77777777" w:rsidTr="00AC000F">
        <w:tc>
          <w:tcPr>
            <w:tcW w:w="4676" w:type="dxa"/>
          </w:tcPr>
          <w:p w14:paraId="3612E39C"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0DB29CD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619</w:t>
            </w:r>
          </w:p>
        </w:tc>
      </w:tr>
      <w:tr w:rsidR="006D0E45" w14:paraId="491ABDCE" w14:textId="77777777" w:rsidTr="00AC000F">
        <w:tc>
          <w:tcPr>
            <w:tcW w:w="4676" w:type="dxa"/>
          </w:tcPr>
          <w:p w14:paraId="200279E9" w14:textId="77777777" w:rsidR="006D0E45" w:rsidRDefault="006D0E45" w:rsidP="00AC000F">
            <w:pPr>
              <w:rPr>
                <w:rFonts w:ascii="Times New Roman" w:hAnsi="Times New Roman" w:cs="Times New Roman"/>
                <w:sz w:val="24"/>
                <w:szCs w:val="24"/>
              </w:rPr>
            </w:pPr>
          </w:p>
        </w:tc>
        <w:tc>
          <w:tcPr>
            <w:tcW w:w="4678" w:type="dxa"/>
          </w:tcPr>
          <w:p w14:paraId="1A0B933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1F05D1B" w14:textId="77777777" w:rsidR="006D0E45" w:rsidRDefault="006D0E45" w:rsidP="006D0E45">
      <w:pPr>
        <w:rPr>
          <w:rFonts w:ascii="Times New Roman" w:hAnsi="Times New Roman" w:cs="Times New Roman"/>
          <w:sz w:val="24"/>
          <w:szCs w:val="24"/>
        </w:rPr>
      </w:pPr>
    </w:p>
    <w:p w14:paraId="1D30A369"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w:t>
      </w:r>
      <w:r w:rsidRPr="0032064B">
        <w:rPr>
          <w:b/>
        </w:rPr>
        <w:t xml:space="preserve">īpašuma </w:t>
      </w:r>
      <w:r w:rsidRPr="0032064B">
        <w:rPr>
          <w:b/>
          <w:szCs w:val="24"/>
        </w:rPr>
        <w:t>“Lauksaimniecības skola 10” – 10, Ranka, Rankas pagasts, Gulbenes novads</w:t>
      </w:r>
      <w:r w:rsidRPr="0032064B">
        <w:rPr>
          <w:b/>
        </w:rPr>
        <w:t>, ot</w:t>
      </w:r>
      <w:r>
        <w:rPr>
          <w:b/>
        </w:rPr>
        <w:t xml:space="preserve">rās </w:t>
      </w:r>
      <w:r w:rsidRPr="00255026">
        <w:rPr>
          <w:b/>
        </w:rPr>
        <w:t>izsoles rīkošanu, noteikumu un sākumcenas apstiprināšanu</w:t>
      </w:r>
    </w:p>
    <w:p w14:paraId="6DF9BB5F" w14:textId="77777777" w:rsidR="006D0E45" w:rsidRPr="00FA2C31" w:rsidRDefault="006D0E45" w:rsidP="006D0E45">
      <w:pPr>
        <w:rPr>
          <w:rFonts w:ascii="Times New Roman" w:hAnsi="Times New Roman" w:cs="Times New Roman"/>
          <w:sz w:val="24"/>
          <w:szCs w:val="24"/>
        </w:rPr>
      </w:pPr>
    </w:p>
    <w:p w14:paraId="20962F9D" w14:textId="77777777" w:rsidR="006D0E45" w:rsidRDefault="006D0E45" w:rsidP="006D0E45">
      <w:pPr>
        <w:pStyle w:val="Parasts1"/>
        <w:spacing w:after="0" w:line="360" w:lineRule="auto"/>
        <w:ind w:firstLine="567"/>
        <w:jc w:val="both"/>
      </w:pPr>
      <w:r>
        <w:t xml:space="preserve">2021.gada 25.februārī Gulbenes novada dome pieņēma lēmumu </w:t>
      </w:r>
      <w:proofErr w:type="spellStart"/>
      <w:r w:rsidRPr="00E1309C">
        <w:rPr>
          <w:rFonts w:cs="Times New Roman"/>
        </w:rPr>
        <w:t>Nr.GND</w:t>
      </w:r>
      <w:proofErr w:type="spellEnd"/>
      <w:r w:rsidRPr="00E1309C">
        <w:rPr>
          <w:rFonts w:cs="Times New Roman"/>
        </w:rPr>
        <w:t>/202</w:t>
      </w:r>
      <w:r>
        <w:rPr>
          <w:rFonts w:cs="Times New Roman"/>
        </w:rPr>
        <w:t>1</w:t>
      </w:r>
      <w:r w:rsidRPr="00E1309C">
        <w:rPr>
          <w:rFonts w:cs="Times New Roman"/>
        </w:rPr>
        <w:t>/</w:t>
      </w:r>
      <w:r>
        <w:rPr>
          <w:rFonts w:cs="Times New Roman"/>
        </w:rPr>
        <w:t>135</w:t>
      </w:r>
      <w:r w:rsidRPr="00E1309C">
        <w:rPr>
          <w:rFonts w:cs="Times New Roman"/>
        </w:rPr>
        <w:t xml:space="preserve"> “</w:t>
      </w:r>
      <w:r w:rsidRPr="00AB33E3">
        <w:rPr>
          <w:rFonts w:cs="Times New Roman"/>
        </w:rPr>
        <w:t xml:space="preserve">Par nekustamā īpašuma </w:t>
      </w:r>
      <w:r w:rsidRPr="00E86167">
        <w:rPr>
          <w:rFonts w:cs="Times New Roman"/>
        </w:rPr>
        <w:t>“</w:t>
      </w:r>
      <w:r w:rsidRPr="0032064B">
        <w:rPr>
          <w:rFonts w:cs="Times New Roman"/>
        </w:rPr>
        <w:t>Lauksaimniecības skola 10” – 10, Ranka, Rankas pagasts, Gulbenes novads</w:t>
      </w:r>
      <w:r w:rsidRPr="00AB33E3">
        <w:rPr>
          <w:rFonts w:cs="Times New Roman"/>
        </w:rPr>
        <w:t>, pirmās izsoles rīkošanu, noteikumu un sākumcenas apstiprināšanu</w:t>
      </w:r>
      <w:r w:rsidRPr="00255026">
        <w:rPr>
          <w:rFonts w:cs="Times New Roman"/>
        </w:rPr>
        <w:t>” (protokols Nr.</w:t>
      </w:r>
      <w:r>
        <w:rPr>
          <w:rFonts w:cs="Times New Roman"/>
        </w:rPr>
        <w:t>2</w:t>
      </w:r>
      <w:r w:rsidRPr="00255026">
        <w:rPr>
          <w:rFonts w:cs="Times New Roman"/>
        </w:rPr>
        <w:t xml:space="preserve">, </w:t>
      </w:r>
      <w:r>
        <w:rPr>
          <w:rFonts w:cs="Times New Roman"/>
        </w:rPr>
        <w:t>14.p.</w:t>
      </w:r>
      <w:r w:rsidRPr="00255026">
        <w:rPr>
          <w:rFonts w:cs="Times New Roman"/>
        </w:rPr>
        <w:t>)</w:t>
      </w:r>
      <w:r>
        <w:t>.</w:t>
      </w:r>
    </w:p>
    <w:p w14:paraId="3CAD5681" w14:textId="06531D73" w:rsidR="006D0E45" w:rsidRPr="009940FA" w:rsidRDefault="006D0E45" w:rsidP="006D0E45">
      <w:pPr>
        <w:pStyle w:val="Parasts1"/>
        <w:spacing w:after="0" w:line="360" w:lineRule="auto"/>
        <w:ind w:firstLine="567"/>
        <w:jc w:val="both"/>
      </w:pPr>
      <w:r>
        <w:t xml:space="preserve">2021.gada 15.aprīlī tika rīkota </w:t>
      </w:r>
      <w:r w:rsidRPr="007C68BC">
        <w:t xml:space="preserve">Gulbenes novada </w:t>
      </w:r>
      <w:r>
        <w:t>pašvaldības nekustamā</w:t>
      </w:r>
      <w:r w:rsidRPr="007C68BC">
        <w:t xml:space="preserve"> </w:t>
      </w:r>
      <w:r>
        <w:t xml:space="preserve">īpašuma </w:t>
      </w:r>
      <w:r w:rsidRPr="00F407BB">
        <w:t>“Lauksaimniecības skola 10” – 10, Ranka, Rankas pagasts, Gulbenes novads</w:t>
      </w:r>
      <w:r w:rsidRPr="00465490">
        <w:t xml:space="preserve">, kadastra numurs </w:t>
      </w:r>
      <w:r>
        <w:t>5084 900 0224</w:t>
      </w:r>
      <w:r w:rsidRPr="009D15FA">
        <w:t xml:space="preserve">, </w:t>
      </w:r>
      <w:r>
        <w:t>pirmā</w:t>
      </w:r>
      <w:r w:rsidRPr="009D15FA">
        <w:t xml:space="preserve"> izsole, kurā piedalījās</w:t>
      </w:r>
      <w:r>
        <w:t xml:space="preserve"> četri </w:t>
      </w:r>
      <w:r w:rsidRPr="001D2C2C">
        <w:t>pretendent</w:t>
      </w:r>
      <w:r>
        <w:t>i</w:t>
      </w:r>
      <w:r w:rsidRPr="001D2C2C">
        <w:t xml:space="preserve">. </w:t>
      </w:r>
      <w:r w:rsidR="00D610E0">
        <w:t>…</w:t>
      </w:r>
      <w:r w:rsidRPr="004F2063">
        <w:t>,</w:t>
      </w:r>
      <w:r w:rsidRPr="00D326E7">
        <w:t xml:space="preserve"> par</w:t>
      </w:r>
      <w:r w:rsidRPr="00C41748">
        <w:t xml:space="preserve"> augstāko</w:t>
      </w:r>
      <w:r w:rsidRPr="00523DA9">
        <w:t xml:space="preserve"> nosolīto </w:t>
      </w:r>
      <w:r w:rsidRPr="00D326E7">
        <w:t xml:space="preserve">cenu </w:t>
      </w:r>
      <w:r w:rsidRPr="0032064B">
        <w:t xml:space="preserve">7050 EUR (septiņi tūkstoši piecdesmit </w:t>
      </w:r>
      <w:proofErr w:type="spellStart"/>
      <w:r w:rsidRPr="0032064B">
        <w:t>euro</w:t>
      </w:r>
      <w:proofErr w:type="spellEnd"/>
      <w:r w:rsidRPr="0032064B">
        <w:t>)</w:t>
      </w:r>
      <w:r>
        <w:rPr>
          <w:b/>
        </w:rPr>
        <w:t xml:space="preserve"> </w:t>
      </w:r>
      <w:r w:rsidRPr="00034AA7">
        <w:t>ieguv</w:t>
      </w:r>
      <w:r>
        <w:t>a</w:t>
      </w:r>
      <w:r w:rsidRPr="002B3B27">
        <w:t xml:space="preserve"> tiesības</w:t>
      </w:r>
      <w:r w:rsidRPr="002C0DDD">
        <w:t xml:space="preserve"> pirkt</w:t>
      </w:r>
      <w:r w:rsidRPr="009940FA">
        <w:t xml:space="preserve"> nekustamo īpašumu </w:t>
      </w:r>
      <w:r w:rsidRPr="00F407BB">
        <w:t>“Lauksaimniecības skola 10” – 10, Ranka, Rankas pagasts, Gulbenes novads</w:t>
      </w:r>
      <w:r w:rsidRPr="00465490">
        <w:t xml:space="preserve">, kadastra numurs </w:t>
      </w:r>
      <w:r>
        <w:t>5084 900 0224</w:t>
      </w:r>
      <w:r w:rsidRPr="009940FA">
        <w:t>.</w:t>
      </w:r>
    </w:p>
    <w:p w14:paraId="60DC5CBE" w14:textId="77777777" w:rsidR="006D0E45" w:rsidRDefault="006D0E45" w:rsidP="006D0E45">
      <w:pPr>
        <w:pStyle w:val="Parasts1"/>
        <w:spacing w:after="0" w:line="360" w:lineRule="auto"/>
        <w:ind w:firstLine="567"/>
        <w:jc w:val="both"/>
      </w:pPr>
      <w:r>
        <w:t xml:space="preserve">Saskaņā ar Publiskas personas mantas atsavināšanas likuma 30.panta pirmo daļu piedāvātā augstākā summa jāsamaksā par nosolīto nekustamo īpašumu divu nedēļu laikā, ja izsoles noteikumi neparedz citu termiņu; iemaksātā nodrošinājuma (16.pants) summa tiek ieskaitīta pirkuma summā. </w:t>
      </w:r>
    </w:p>
    <w:p w14:paraId="00DEC29D" w14:textId="77777777" w:rsidR="006D0E45" w:rsidRPr="00DF5D0E" w:rsidRDefault="006D0E45" w:rsidP="006D0E45">
      <w:pPr>
        <w:pStyle w:val="Parasts1"/>
        <w:spacing w:after="0" w:line="360" w:lineRule="auto"/>
        <w:ind w:firstLine="567"/>
        <w:jc w:val="both"/>
        <w:rPr>
          <w:rFonts w:cs="Times New Roman"/>
        </w:rPr>
      </w:pPr>
      <w:r>
        <w:t>Nekustamā</w:t>
      </w:r>
      <w:r w:rsidRPr="007C68BC">
        <w:t xml:space="preserve"> </w:t>
      </w:r>
      <w:r>
        <w:t xml:space="preserve">īpašuma </w:t>
      </w:r>
      <w:r w:rsidRPr="00F407BB">
        <w:t>“Lauksaimniecības skola 10” – 10, Ranka, Rankas pagasts, Gulbenes novads</w:t>
      </w:r>
      <w:r w:rsidRPr="00465490">
        <w:t xml:space="preserve">, kadastra numurs </w:t>
      </w:r>
      <w:r>
        <w:t>5084 900 0224</w:t>
      </w:r>
      <w:r>
        <w:rPr>
          <w:rFonts w:cs="Times New Roman"/>
        </w:rPr>
        <w:t xml:space="preserve">, pirmās izsoles noteikumu 29.punkts noteica, ka </w:t>
      </w:r>
      <w:r>
        <w:rPr>
          <w:rFonts w:cs="Times New Roman"/>
          <w:color w:val="000000"/>
        </w:rPr>
        <w:t>n</w:t>
      </w:r>
      <w:r w:rsidRPr="00DF5D0E">
        <w:rPr>
          <w:rFonts w:cs="Times New Roman"/>
          <w:color w:val="000000"/>
        </w:rPr>
        <w:t xml:space="preserve">osolītā augstākā </w:t>
      </w:r>
      <w:r w:rsidRPr="00DF5D0E">
        <w:rPr>
          <w:rFonts w:cs="Times New Roman"/>
        </w:rPr>
        <w:t xml:space="preserve">summa, atrēķinot naudā iemaksāto nodrošinājumu, jāsamaksā par OBJEKTU divu nedēļu laikā no izsoles dienas, ieskaitot to </w:t>
      </w:r>
      <w:r>
        <w:rPr>
          <w:rFonts w:cs="Times New Roman"/>
        </w:rPr>
        <w:t xml:space="preserve">bezskaidras naudas norēķinu veidā </w:t>
      </w:r>
      <w:r w:rsidRPr="00DF5D0E">
        <w:rPr>
          <w:rFonts w:cs="Times New Roman"/>
        </w:rPr>
        <w:t>Gulbenes novada pašvaldības norādītajā kontā</w:t>
      </w:r>
      <w:r w:rsidRPr="00DF5D0E">
        <w:rPr>
          <w:rFonts w:cs="Times New Roman"/>
          <w:color w:val="000000"/>
        </w:rPr>
        <w:t>.</w:t>
      </w:r>
    </w:p>
    <w:p w14:paraId="7CDCAF7D" w14:textId="2BE5FC56" w:rsidR="006D0E45" w:rsidRDefault="006D0E45" w:rsidP="006D0E45">
      <w:pPr>
        <w:pStyle w:val="Parasts1"/>
        <w:spacing w:after="0" w:line="360" w:lineRule="auto"/>
        <w:ind w:firstLine="567"/>
        <w:jc w:val="both"/>
        <w:rPr>
          <w:rFonts w:cs="Times New Roman"/>
        </w:rPr>
      </w:pPr>
      <w:r>
        <w:rPr>
          <w:rFonts w:cs="Times New Roman"/>
        </w:rPr>
        <w:t>Ī</w:t>
      </w:r>
      <w:r w:rsidRPr="00A56785">
        <w:rPr>
          <w:rFonts w:cs="Times New Roman"/>
        </w:rPr>
        <w:t>pašuma novērtēšanas un izsoļu komisija</w:t>
      </w:r>
      <w:r>
        <w:rPr>
          <w:rFonts w:cs="Times New Roman"/>
        </w:rPr>
        <w:t xml:space="preserve"> 2021.gada 13.aprīlī izsniedza </w:t>
      </w:r>
      <w:r w:rsidR="00D610E0">
        <w:t>….</w:t>
      </w:r>
      <w:r>
        <w:rPr>
          <w:rFonts w:cs="Times New Roman"/>
        </w:rPr>
        <w:t xml:space="preserve"> izziņu n</w:t>
      </w:r>
      <w:r w:rsidRPr="00A56785">
        <w:rPr>
          <w:rFonts w:cs="Times New Roman"/>
        </w:rPr>
        <w:t xml:space="preserve">orēķinam par izsolē iegūto nekustamo īpašumu </w:t>
      </w:r>
      <w:r w:rsidRPr="00F407BB">
        <w:t>“Lauksaimniecības skola 10” – 10, Ranka, Rankas pagasts, Gulbenes novads</w:t>
      </w:r>
      <w:r w:rsidRPr="00465490">
        <w:t xml:space="preserve">, </w:t>
      </w:r>
      <w:r>
        <w:rPr>
          <w:rFonts w:cs="Times New Roman"/>
        </w:rPr>
        <w:t xml:space="preserve">kurā norādīja, ka </w:t>
      </w:r>
      <w:r>
        <w:rPr>
          <w:rFonts w:cs="Times New Roman"/>
          <w:color w:val="000000"/>
        </w:rPr>
        <w:t>n</w:t>
      </w:r>
      <w:r w:rsidRPr="00DF5D0E">
        <w:rPr>
          <w:rFonts w:cs="Times New Roman"/>
          <w:color w:val="000000"/>
        </w:rPr>
        <w:t xml:space="preserve">osolītā augstākā </w:t>
      </w:r>
      <w:r w:rsidRPr="00DF5D0E">
        <w:rPr>
          <w:rFonts w:cs="Times New Roman"/>
        </w:rPr>
        <w:t>summa, atrēķinot naudā iemaksāto nodrošinājumu, jāsamaksā</w:t>
      </w:r>
      <w:r>
        <w:rPr>
          <w:rFonts w:cs="Times New Roman"/>
        </w:rPr>
        <w:t xml:space="preserve"> </w:t>
      </w:r>
      <w:r>
        <w:t>l</w:t>
      </w:r>
      <w:r w:rsidRPr="003E6478">
        <w:t>īdz 20</w:t>
      </w:r>
      <w:r>
        <w:t>21</w:t>
      </w:r>
      <w:r w:rsidRPr="003E6478">
        <w:t xml:space="preserve">.gada </w:t>
      </w:r>
      <w:r>
        <w:t>29.aprīlim.</w:t>
      </w:r>
    </w:p>
    <w:p w14:paraId="39453FEE" w14:textId="77777777" w:rsidR="006D0E45" w:rsidRPr="00D13A9C" w:rsidRDefault="006D0E45" w:rsidP="006D0E45">
      <w:pPr>
        <w:pStyle w:val="Parasts1"/>
        <w:spacing w:after="0" w:line="360" w:lineRule="auto"/>
        <w:ind w:firstLine="567"/>
        <w:jc w:val="both"/>
        <w:rPr>
          <w:rFonts w:cs="Times New Roman"/>
        </w:rPr>
      </w:pPr>
      <w:r>
        <w:t xml:space="preserve">Noteiktajā </w:t>
      </w:r>
      <w:r w:rsidRPr="00D13A9C">
        <w:rPr>
          <w:rFonts w:cs="Times New Roman"/>
        </w:rPr>
        <w:t>termiņā pirkuma maksa nav samaksāta.</w:t>
      </w:r>
    </w:p>
    <w:p w14:paraId="30B253AC" w14:textId="77777777" w:rsidR="006D0E45" w:rsidRDefault="006D0E45" w:rsidP="006D0E45">
      <w:pPr>
        <w:pStyle w:val="Parasts1"/>
        <w:spacing w:after="0" w:line="360" w:lineRule="auto"/>
        <w:ind w:firstLine="567"/>
        <w:jc w:val="both"/>
        <w:rPr>
          <w:rFonts w:cs="Times New Roman"/>
        </w:rPr>
      </w:pPr>
      <w:r w:rsidRPr="00D13A9C">
        <w:rPr>
          <w:rFonts w:cs="Times New Roman"/>
        </w:rPr>
        <w:t xml:space="preserve">Nekustamā īpašuma </w:t>
      </w:r>
      <w:r w:rsidRPr="00F407BB">
        <w:t xml:space="preserve">“Lauksaimniecības skola 10” – 10, Ranka, Rankas pagasts, Gulbenes </w:t>
      </w:r>
      <w:r w:rsidRPr="00F407BB">
        <w:lastRenderedPageBreak/>
        <w:t>novads</w:t>
      </w:r>
      <w:r w:rsidRPr="00465490">
        <w:t xml:space="preserve">, kadastra numurs </w:t>
      </w:r>
      <w:r>
        <w:t>5084 900 0224</w:t>
      </w:r>
      <w:r>
        <w:rPr>
          <w:rFonts w:cs="Times New Roman"/>
        </w:rPr>
        <w:t>, pirmās izsoles noteikumu 31.punkts nosaka, ka, j</w:t>
      </w:r>
      <w:r w:rsidRPr="00D13A9C">
        <w:rPr>
          <w:rFonts w:cs="Times New Roman"/>
        </w:rPr>
        <w:t xml:space="preserve">a nosolītājs šo </w:t>
      </w:r>
      <w:r w:rsidRPr="00DF5D0E">
        <w:rPr>
          <w:rFonts w:cs="Times New Roman"/>
        </w:rPr>
        <w:t>noteikumu 29.punktā</w:t>
      </w:r>
      <w:r w:rsidRPr="00D13A9C">
        <w:rPr>
          <w:rFonts w:cs="Times New Roman"/>
        </w:rPr>
        <w:t xml:space="preserve"> noteiktajā laikā nav samaksājis nosolīto cenu, pārsolītajam pircējam ir tiesības divu nedēļu laikā paziņot izsoles rīkotājam par nekustamā īpašuma pirkšanu </w:t>
      </w:r>
      <w:r>
        <w:rPr>
          <w:rFonts w:cs="Times New Roman"/>
        </w:rPr>
        <w:t>par paša nosolīto augstāko cenu; 32.punkts nosaka, ka, j</w:t>
      </w:r>
      <w:r w:rsidRPr="00D13A9C">
        <w:rPr>
          <w:rFonts w:cs="Times New Roman"/>
        </w:rPr>
        <w:t xml:space="preserve">a pārsolītais pircējs nav samaksājis nosolīto cenu divu nedēļu laikā kopš paziņojuma iesniegšanas izsoles rīkotājam, izsole ar augšupejošu soli atzīstama par nenotikušu. Šādā gadījumā rīkojama atkārtota izsole. </w:t>
      </w:r>
    </w:p>
    <w:p w14:paraId="4440A887" w14:textId="77777777" w:rsidR="006D0E45" w:rsidRPr="00DF5D0E" w:rsidRDefault="006D0E45" w:rsidP="006D0E45">
      <w:pPr>
        <w:pStyle w:val="Parasts1"/>
        <w:spacing w:after="0" w:line="360" w:lineRule="auto"/>
        <w:ind w:firstLine="567"/>
        <w:jc w:val="both"/>
        <w:rPr>
          <w:rFonts w:cs="Times New Roman"/>
        </w:rPr>
      </w:pPr>
      <w:r w:rsidRPr="00E43AB2">
        <w:rPr>
          <w:rFonts w:cs="Times New Roman"/>
        </w:rPr>
        <w:t>Saskaņā ar izsoles protokolu ir divi pārsolītie pircēji, kuru pēdējā</w:t>
      </w:r>
      <w:r>
        <w:rPr>
          <w:rFonts w:cs="Times New Roman"/>
        </w:rPr>
        <w:t>s</w:t>
      </w:r>
      <w:r w:rsidRPr="00E43AB2">
        <w:rPr>
          <w:rFonts w:cs="Times New Roman"/>
        </w:rPr>
        <w:t xml:space="preserve"> </w:t>
      </w:r>
      <w:r w:rsidRPr="000E10C0">
        <w:t>solītā</w:t>
      </w:r>
      <w:r>
        <w:t>s</w:t>
      </w:r>
      <w:r w:rsidRPr="000E10C0">
        <w:t xml:space="preserve"> cena</w:t>
      </w:r>
      <w:r>
        <w:t>s ir vienādas. Līdz ar to nav iespējams piemērot izsoles noteikumu 29.punktu.</w:t>
      </w:r>
    </w:p>
    <w:p w14:paraId="7F8E21F9"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ABA52FC"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color w:val="000000"/>
          <w:sz w:val="24"/>
          <w:szCs w:val="24"/>
        </w:rPr>
        <w:t>3000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tūkstoši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255026">
        <w:rPr>
          <w:rFonts w:ascii="Times New Roman" w:hAnsi="Times New Roman" w:cs="Times New Roman"/>
          <w:sz w:val="24"/>
          <w:szCs w:val="24"/>
        </w:rPr>
        <w:t>.</w:t>
      </w:r>
    </w:p>
    <w:p w14:paraId="290E3509"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15.aprīļa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88</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1D2480">
        <w:rPr>
          <w:rFonts w:ascii="Times New Roman" w:hAnsi="Times New Roman" w:cs="Times New Roman"/>
          <w:sz w:val="24"/>
          <w:szCs w:val="24"/>
        </w:rPr>
        <w:t xml:space="preserve">ar 17 balsīm "Par" (Anatolijs Savickis, Andis Caunītis, Andris Vējiņš, Guna Pūcīte, Gunārs Ciglis, Guntis </w:t>
      </w:r>
      <w:proofErr w:type="spellStart"/>
      <w:r w:rsidRPr="001D2480">
        <w:rPr>
          <w:rFonts w:ascii="Times New Roman" w:hAnsi="Times New Roman" w:cs="Times New Roman"/>
          <w:sz w:val="24"/>
          <w:szCs w:val="24"/>
        </w:rPr>
        <w:t>Princovs</w:t>
      </w:r>
      <w:proofErr w:type="spellEnd"/>
      <w:r w:rsidRPr="001D2480">
        <w:rPr>
          <w:rFonts w:ascii="Times New Roman" w:hAnsi="Times New Roman" w:cs="Times New Roman"/>
          <w:sz w:val="24"/>
          <w:szCs w:val="24"/>
        </w:rPr>
        <w:t xml:space="preserve">, Ieva </w:t>
      </w:r>
      <w:proofErr w:type="spellStart"/>
      <w:r w:rsidRPr="001D2480">
        <w:rPr>
          <w:rFonts w:ascii="Times New Roman" w:hAnsi="Times New Roman" w:cs="Times New Roman"/>
          <w:sz w:val="24"/>
          <w:szCs w:val="24"/>
        </w:rPr>
        <w:t>Grīnšteine</w:t>
      </w:r>
      <w:proofErr w:type="spellEnd"/>
      <w:r w:rsidRPr="001D2480">
        <w:rPr>
          <w:rFonts w:ascii="Times New Roman" w:hAnsi="Times New Roman" w:cs="Times New Roman"/>
          <w:sz w:val="24"/>
          <w:szCs w:val="24"/>
        </w:rPr>
        <w:t xml:space="preserve">, Ilze </w:t>
      </w:r>
      <w:proofErr w:type="spellStart"/>
      <w:r w:rsidRPr="001D2480">
        <w:rPr>
          <w:rFonts w:ascii="Times New Roman" w:hAnsi="Times New Roman" w:cs="Times New Roman"/>
          <w:sz w:val="24"/>
          <w:szCs w:val="24"/>
        </w:rPr>
        <w:t>Mezīte</w:t>
      </w:r>
      <w:proofErr w:type="spellEnd"/>
      <w:r w:rsidRPr="001D2480">
        <w:rPr>
          <w:rFonts w:ascii="Times New Roman" w:hAnsi="Times New Roman" w:cs="Times New Roman"/>
          <w:sz w:val="24"/>
          <w:szCs w:val="24"/>
        </w:rPr>
        <w:t xml:space="preserve">, Indra Caune, Intars Liepiņš, Larisa Cīrule, Lāsma </w:t>
      </w:r>
      <w:proofErr w:type="spellStart"/>
      <w:r w:rsidRPr="001D2480">
        <w:rPr>
          <w:rFonts w:ascii="Times New Roman" w:hAnsi="Times New Roman" w:cs="Times New Roman"/>
          <w:sz w:val="24"/>
          <w:szCs w:val="24"/>
        </w:rPr>
        <w:t>Gabdulļina</w:t>
      </w:r>
      <w:proofErr w:type="spellEnd"/>
      <w:r w:rsidRPr="001D2480">
        <w:rPr>
          <w:rFonts w:ascii="Times New Roman" w:hAnsi="Times New Roman" w:cs="Times New Roman"/>
          <w:sz w:val="24"/>
          <w:szCs w:val="24"/>
        </w:rPr>
        <w:t xml:space="preserve">, Normunds </w:t>
      </w:r>
      <w:proofErr w:type="spellStart"/>
      <w:r w:rsidRPr="001D2480">
        <w:rPr>
          <w:rFonts w:ascii="Times New Roman" w:hAnsi="Times New Roman" w:cs="Times New Roman"/>
          <w:sz w:val="24"/>
          <w:szCs w:val="24"/>
        </w:rPr>
        <w:t>Audzišs</w:t>
      </w:r>
      <w:proofErr w:type="spellEnd"/>
      <w:r w:rsidRPr="001D2480">
        <w:rPr>
          <w:rFonts w:ascii="Times New Roman" w:hAnsi="Times New Roman" w:cs="Times New Roman"/>
          <w:sz w:val="24"/>
          <w:szCs w:val="24"/>
        </w:rPr>
        <w:t xml:space="preserve">, Normunds Mazūrs, </w:t>
      </w:r>
      <w:proofErr w:type="spellStart"/>
      <w:r w:rsidRPr="001D2480">
        <w:rPr>
          <w:rFonts w:ascii="Times New Roman" w:hAnsi="Times New Roman" w:cs="Times New Roman"/>
          <w:sz w:val="24"/>
          <w:szCs w:val="24"/>
        </w:rPr>
        <w:t>Stanislavs</w:t>
      </w:r>
      <w:proofErr w:type="spellEnd"/>
      <w:r w:rsidRPr="001D2480">
        <w:rPr>
          <w:rFonts w:ascii="Times New Roman" w:hAnsi="Times New Roman" w:cs="Times New Roman"/>
          <w:sz w:val="24"/>
          <w:szCs w:val="24"/>
        </w:rPr>
        <w:t xml:space="preserve"> </w:t>
      </w:r>
      <w:proofErr w:type="spellStart"/>
      <w:r w:rsidRPr="001D2480">
        <w:rPr>
          <w:rFonts w:ascii="Times New Roman" w:hAnsi="Times New Roman" w:cs="Times New Roman"/>
          <w:sz w:val="24"/>
          <w:szCs w:val="24"/>
        </w:rPr>
        <w:t>Gžibovskis</w:t>
      </w:r>
      <w:proofErr w:type="spellEnd"/>
      <w:r w:rsidRPr="001D2480">
        <w:rPr>
          <w:rFonts w:ascii="Times New Roman" w:hAnsi="Times New Roman" w:cs="Times New Roman"/>
          <w:sz w:val="24"/>
          <w:szCs w:val="24"/>
        </w:rPr>
        <w:t xml:space="preserve">, </w:t>
      </w:r>
      <w:proofErr w:type="spellStart"/>
      <w:r w:rsidRPr="001D2480">
        <w:rPr>
          <w:rFonts w:ascii="Times New Roman" w:hAnsi="Times New Roman" w:cs="Times New Roman"/>
          <w:sz w:val="24"/>
          <w:szCs w:val="24"/>
        </w:rPr>
        <w:t>Valtis</w:t>
      </w:r>
      <w:proofErr w:type="spellEnd"/>
      <w:r w:rsidRPr="001D2480">
        <w:rPr>
          <w:rFonts w:ascii="Times New Roman" w:hAnsi="Times New Roman" w:cs="Times New Roman"/>
          <w:sz w:val="24"/>
          <w:szCs w:val="24"/>
        </w:rPr>
        <w:t xml:space="preserve"> Krauklis, Zintis </w:t>
      </w:r>
      <w:proofErr w:type="spellStart"/>
      <w:r w:rsidRPr="001D2480">
        <w:rPr>
          <w:rFonts w:ascii="Times New Roman" w:hAnsi="Times New Roman" w:cs="Times New Roman"/>
          <w:sz w:val="24"/>
          <w:szCs w:val="24"/>
        </w:rPr>
        <w:t>Mezītis</w:t>
      </w:r>
      <w:proofErr w:type="spellEnd"/>
      <w:r w:rsidRPr="001D2480">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2115698C" w14:textId="77777777" w:rsidR="006D0E45"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15.aprīlī</w:t>
      </w:r>
      <w:r w:rsidRPr="00255026">
        <w:rPr>
          <w:rFonts w:ascii="Times New Roman" w:hAnsi="Times New Roman" w:cs="Times New Roman"/>
          <w:sz w:val="24"/>
          <w:szCs w:val="24"/>
        </w:rPr>
        <w:t xml:space="preserve"> rīkoto Gulbenes novada pašvaldības 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255026">
        <w:rPr>
          <w:rFonts w:ascii="Times New Roman" w:hAnsi="Times New Roman" w:cs="Times New Roman"/>
          <w:sz w:val="24"/>
          <w:szCs w:val="24"/>
        </w:rPr>
        <w:t>, pirmo izsoli par nesekmīgu.</w:t>
      </w:r>
    </w:p>
    <w:p w14:paraId="4D7EDA14"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60,5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5084 008 0325 001 010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148/3007 </w:t>
      </w:r>
      <w:r w:rsidRPr="00FC7F25">
        <w:rPr>
          <w:rFonts w:ascii="Times New Roman" w:hAnsi="Times New Roman" w:cs="Times New Roman"/>
          <w:sz w:val="24"/>
          <w:szCs w:val="24"/>
        </w:rPr>
        <w:t xml:space="preserve">domājamām daļām no dzīvojamās mājas </w:t>
      </w:r>
      <w:r w:rsidRPr="00FC7F25">
        <w:rPr>
          <w:rFonts w:ascii="Times New Roman" w:hAnsi="Times New Roman" w:cs="Times New Roman"/>
          <w:sz w:val="24"/>
          <w:szCs w:val="24"/>
        </w:rPr>
        <w:lastRenderedPageBreak/>
        <w:t xml:space="preserve">(būves kadastra apzīmējums </w:t>
      </w:r>
      <w:r>
        <w:rPr>
          <w:rFonts w:ascii="Times New Roman" w:hAnsi="Times New Roman" w:cs="Times New Roman"/>
          <w:sz w:val="24"/>
          <w:szCs w:val="24"/>
        </w:rPr>
        <w:t>5084 008 0325 001</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148/3007 </w:t>
      </w:r>
      <w:r w:rsidRPr="00FC7F25">
        <w:rPr>
          <w:rFonts w:ascii="Times New Roman" w:hAnsi="Times New Roman" w:cs="Times New Roman"/>
          <w:sz w:val="24"/>
          <w:szCs w:val="24"/>
        </w:rPr>
        <w:t xml:space="preserve">domājamām daļām no zemes (zemes vienības kadastra apzīmējums </w:t>
      </w:r>
      <w:r>
        <w:rPr>
          <w:rFonts w:ascii="Times New Roman" w:hAnsi="Times New Roman" w:cs="Times New Roman"/>
          <w:sz w:val="24"/>
          <w:szCs w:val="24"/>
        </w:rPr>
        <w:t>5084 008 0325</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16811047"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color w:val="000000"/>
          <w:sz w:val="24"/>
          <w:szCs w:val="24"/>
        </w:rPr>
        <w:t>3000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tūkstoši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05A338E"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F78BE87"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66322944" w14:textId="77777777" w:rsidR="006D0E45" w:rsidRDefault="006D0E45" w:rsidP="006D0E45">
      <w:pPr>
        <w:spacing w:after="160" w:line="259" w:lineRule="auto"/>
        <w:rPr>
          <w:rFonts w:ascii="Times New Roman" w:hAnsi="Times New Roman" w:cs="Times New Roman"/>
          <w:sz w:val="24"/>
          <w:szCs w:val="24"/>
        </w:rPr>
      </w:pPr>
    </w:p>
    <w:p w14:paraId="2D6608F2"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E71ED54" w14:textId="77777777" w:rsidR="006D0E45" w:rsidRDefault="006D0E45" w:rsidP="006D0E45">
      <w:pPr>
        <w:spacing w:line="360" w:lineRule="auto"/>
        <w:rPr>
          <w:rFonts w:ascii="Times New Roman" w:hAnsi="Times New Roman" w:cs="Times New Roman"/>
          <w:sz w:val="24"/>
          <w:szCs w:val="24"/>
        </w:rPr>
      </w:pPr>
    </w:p>
    <w:p w14:paraId="33AA78F2"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DEEB60E"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9CAFE45"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619</w:t>
      </w:r>
    </w:p>
    <w:p w14:paraId="3B8965F9" w14:textId="77777777" w:rsidR="006D0E45" w:rsidRPr="00DF5D0E" w:rsidRDefault="006D0E45" w:rsidP="006D0E45">
      <w:pPr>
        <w:pStyle w:val="Pamatteksts"/>
        <w:spacing w:after="0"/>
        <w:jc w:val="center"/>
        <w:rPr>
          <w:rFonts w:ascii="Times New Roman" w:hAnsi="Times New Roman" w:cs="Times New Roman"/>
          <w:sz w:val="24"/>
          <w:szCs w:val="24"/>
        </w:rPr>
      </w:pPr>
    </w:p>
    <w:p w14:paraId="2119D12F"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67AB5BD" w14:textId="77777777" w:rsidR="006D0E45" w:rsidRPr="00FB544E" w:rsidRDefault="006D0E45" w:rsidP="006D0E45">
      <w:pPr>
        <w:pStyle w:val="Pamatteksts"/>
        <w:spacing w:after="0"/>
        <w:jc w:val="center"/>
        <w:rPr>
          <w:rFonts w:ascii="Times New Roman" w:hAnsi="Times New Roman" w:cs="Times New Roman"/>
          <w:b/>
          <w:sz w:val="24"/>
          <w:szCs w:val="24"/>
        </w:rPr>
      </w:pPr>
      <w:r w:rsidRPr="00283D18">
        <w:rPr>
          <w:rFonts w:ascii="Times New Roman" w:hAnsi="Times New Roman" w:cs="Times New Roman"/>
          <w:b/>
          <w:sz w:val="24"/>
          <w:szCs w:val="24"/>
        </w:rPr>
        <w:t>“Lauksaimniecības skola 10” – 10, Ranka, Rankas pagasts, Gulbenes novads</w:t>
      </w:r>
      <w:r w:rsidRPr="002B7235">
        <w:rPr>
          <w:rFonts w:ascii="Times New Roman" w:hAnsi="Times New Roman" w:cs="Times New Roman"/>
          <w:b/>
          <w:sz w:val="24"/>
          <w:szCs w:val="24"/>
        </w:rPr>
        <w:t xml:space="preserve">, </w:t>
      </w:r>
    </w:p>
    <w:p w14:paraId="5C9B004E"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416798DC" w14:textId="77777777" w:rsidR="006D0E45" w:rsidRPr="0059641E" w:rsidRDefault="006D0E45" w:rsidP="006D0E45">
      <w:pPr>
        <w:pStyle w:val="Pamatteksts"/>
        <w:rPr>
          <w:rFonts w:ascii="Times New Roman" w:hAnsi="Times New Roman" w:cs="Times New Roman"/>
          <w:sz w:val="24"/>
          <w:szCs w:val="24"/>
        </w:rPr>
      </w:pPr>
    </w:p>
    <w:p w14:paraId="3E6018AC" w14:textId="77777777" w:rsidR="006D0E45" w:rsidRPr="00E408E5" w:rsidRDefault="006D0E45" w:rsidP="006D0E45">
      <w:pPr>
        <w:numPr>
          <w:ilvl w:val="0"/>
          <w:numId w:val="7"/>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79F55C8"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6AA7E3A"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5B91CC2"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9912654" w14:textId="77777777" w:rsidR="006D0E45" w:rsidRPr="00E408E5"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60,5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5084 008 0325 001 010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148/3007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5084 008 0325 001</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148/3007 </w:t>
      </w:r>
      <w:r w:rsidRPr="00FC7F25">
        <w:rPr>
          <w:rFonts w:ascii="Times New Roman" w:hAnsi="Times New Roman" w:cs="Times New Roman"/>
          <w:sz w:val="24"/>
          <w:szCs w:val="24"/>
        </w:rPr>
        <w:t xml:space="preserve">domājamām daļām no zemes (zemes vienības kadastra apzīmējums </w:t>
      </w:r>
      <w:r>
        <w:rPr>
          <w:rFonts w:ascii="Times New Roman" w:hAnsi="Times New Roman" w:cs="Times New Roman"/>
          <w:sz w:val="24"/>
          <w:szCs w:val="24"/>
        </w:rPr>
        <w:t>5084 008 0325</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107834EB" w14:textId="77777777" w:rsidR="006D0E45" w:rsidRPr="00E408E5"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3000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tūkstoši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E92CB06" w14:textId="77777777" w:rsidR="006D0E45" w:rsidRPr="00E408E5"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Rankas pagasta </w:t>
      </w:r>
      <w:r w:rsidRPr="00E408E5">
        <w:rPr>
          <w:rFonts w:ascii="Times New Roman" w:hAnsi="Times New Roman" w:cs="Times New Roman"/>
          <w:color w:val="000000"/>
          <w:sz w:val="24"/>
          <w:szCs w:val="24"/>
        </w:rPr>
        <w:t>zemesgrāmatas nodalījumā Nr.</w:t>
      </w:r>
      <w:r w:rsidRPr="007701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460 10</w:t>
      </w:r>
      <w:r w:rsidRPr="00E408E5">
        <w:rPr>
          <w:rFonts w:ascii="Times New Roman" w:hAnsi="Times New Roman" w:cs="Times New Roman"/>
          <w:sz w:val="24"/>
          <w:szCs w:val="24"/>
        </w:rPr>
        <w:t>.</w:t>
      </w:r>
    </w:p>
    <w:p w14:paraId="1083931A" w14:textId="77777777" w:rsidR="006D0E45" w:rsidRPr="00AF4F12"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22AF11E8"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14EB35F"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343FEEE"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10.30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297CBDF" w14:textId="77777777" w:rsidR="006D0E45" w:rsidRPr="003A67CD"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w:t>
      </w:r>
      <w:r w:rsidRPr="003A67CD">
        <w:rPr>
          <w:rFonts w:ascii="Times New Roman" w:hAnsi="Times New Roman" w:cs="Times New Roman"/>
          <w:color w:val="000000"/>
          <w:sz w:val="24"/>
          <w:szCs w:val="24"/>
        </w:rPr>
        <w:lastRenderedPageBreak/>
        <w:t>pašvaldības, reģistrācijas Nr.90009116327, kontā Nr.LV81UNLA0050019845884, AS „SEB banka”.</w:t>
      </w:r>
    </w:p>
    <w:p w14:paraId="24751AEE" w14:textId="77777777" w:rsidR="006D0E45" w:rsidRPr="003A67CD"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3B96EC09" w14:textId="77777777" w:rsidR="006D0E45" w:rsidRPr="003A67CD"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7E9EB5D" w14:textId="77777777" w:rsidR="006D0E45" w:rsidRPr="00E408E5"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3F71D4F" w14:textId="77777777" w:rsidR="006D0E45" w:rsidRPr="00E408E5" w:rsidRDefault="006D0E45" w:rsidP="006D0E45">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A2C4753" w14:textId="77777777" w:rsidR="006D0E45" w:rsidRPr="00E408E5" w:rsidRDefault="006D0E45" w:rsidP="006D0E45">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FB91D0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B9AB81C" w14:textId="77777777" w:rsidR="006D0E45" w:rsidRPr="00E408E5" w:rsidRDefault="006D0E45" w:rsidP="006D0E45">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1995D09B" w14:textId="77777777" w:rsidR="006D0E45" w:rsidRPr="00E408E5" w:rsidRDefault="006D0E45" w:rsidP="006D0E45">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3709A42" w14:textId="77777777" w:rsidR="006D0E45" w:rsidRPr="00E408E5" w:rsidRDefault="006D0E45" w:rsidP="006D0E45">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1DAA88C"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C80E325"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796C59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E268F04" w14:textId="77777777" w:rsidR="006D0E45" w:rsidRPr="00E408E5" w:rsidRDefault="006D0E45" w:rsidP="006D0E45">
      <w:pPr>
        <w:widowControl w:val="0"/>
        <w:numPr>
          <w:ilvl w:val="0"/>
          <w:numId w:val="7"/>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8495489" w14:textId="77777777" w:rsidR="006D0E45" w:rsidRPr="00E408E5" w:rsidRDefault="006D0E45" w:rsidP="006D0E45">
      <w:pPr>
        <w:widowControl w:val="0"/>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Saņemot pieteikumus par piedalīšanos izsolē, tiek sastādīts izsoles dalībnieku </w:t>
      </w:r>
      <w:r w:rsidRPr="00E408E5">
        <w:rPr>
          <w:rFonts w:ascii="Times New Roman" w:hAnsi="Times New Roman" w:cs="Times New Roman"/>
          <w:color w:val="000000"/>
          <w:sz w:val="24"/>
          <w:szCs w:val="24"/>
        </w:rPr>
        <w:lastRenderedPageBreak/>
        <w:t>saraksts, kurā tiek fiksēts katra dalībnieka vārds, uzvārds vai juridiskais nosaukums, kā arī solītāja pārstāvja vārds, uzvārds, pieteikumu iesniegšanas secībā.</w:t>
      </w:r>
    </w:p>
    <w:p w14:paraId="403CDB92" w14:textId="77777777" w:rsidR="006D0E45" w:rsidRPr="00E408E5" w:rsidRDefault="006D0E45" w:rsidP="006D0E45">
      <w:pPr>
        <w:widowControl w:val="0"/>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9C034AC"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DB19302" w14:textId="77777777" w:rsidR="006D0E45" w:rsidRPr="00E408E5" w:rsidRDefault="006D0E45" w:rsidP="006D0E45">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0619C8E" w14:textId="77777777" w:rsidR="006D0E45" w:rsidRPr="00E408E5" w:rsidRDefault="006D0E45" w:rsidP="006D0E45">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BBFAB7C" w14:textId="77777777" w:rsidR="006D0E45" w:rsidRPr="00E408E5" w:rsidRDefault="006D0E45" w:rsidP="006D0E45">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3227ADB" w14:textId="77777777" w:rsidR="006D0E45" w:rsidRPr="00E408E5" w:rsidRDefault="006D0E45" w:rsidP="006D0E45">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CCFFE60"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25E620B"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29E4308A"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226F161"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B06E883"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312ADFF"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EAA099F"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C3FE783"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AA162C2" w14:textId="77777777" w:rsidR="006D0E45" w:rsidRPr="00E408E5" w:rsidRDefault="006D0E45" w:rsidP="006D0E45">
      <w:pPr>
        <w:widowControl w:val="0"/>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C5681F9" w14:textId="77777777" w:rsidR="006D0E45" w:rsidRPr="00E408E5" w:rsidRDefault="006D0E45" w:rsidP="006D0E45">
      <w:pPr>
        <w:widowControl w:val="0"/>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w:t>
      </w:r>
      <w:r w:rsidRPr="00E408E5">
        <w:rPr>
          <w:rFonts w:ascii="Times New Roman" w:hAnsi="Times New Roman" w:cs="Times New Roman"/>
          <w:sz w:val="24"/>
          <w:szCs w:val="24"/>
        </w:rPr>
        <w:lastRenderedPageBreak/>
        <w:t>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150</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viens simts piecdesmit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0DC4EA9A"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668D1D0"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0E45F76D"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D31C26D" w14:textId="77777777" w:rsidR="006D0E45" w:rsidRPr="00E408E5" w:rsidRDefault="006D0E45" w:rsidP="006D0E45">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68FCA16B"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407BB">
        <w:rPr>
          <w:rFonts w:ascii="Times New Roman" w:hAnsi="Times New Roman" w:cs="Times New Roman"/>
          <w:sz w:val="24"/>
          <w:szCs w:val="24"/>
        </w:rPr>
        <w:t>“Lauksaimniecības skola 10” – 10, Ranka, Rankas 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3EC96D33"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06F0382"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DE68517"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F8CAEA8"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3151AB3"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BAE43A9"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7665CF9"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407BB">
        <w:rPr>
          <w:rFonts w:ascii="Times New Roman" w:hAnsi="Times New Roman" w:cs="Times New Roman"/>
          <w:sz w:val="24"/>
          <w:szCs w:val="24"/>
        </w:rPr>
        <w:t xml:space="preserve">“Lauksaimniecības skola 10” – 10, Ranka, Rankas </w:t>
      </w:r>
      <w:r w:rsidRPr="00F407BB">
        <w:rPr>
          <w:rFonts w:ascii="Times New Roman" w:hAnsi="Times New Roman" w:cs="Times New Roman"/>
          <w:sz w:val="24"/>
          <w:szCs w:val="24"/>
        </w:rPr>
        <w:lastRenderedPageBreak/>
        <w:t>pagasts,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5084 900 0224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D09873C" w14:textId="77777777" w:rsidR="006D0E45" w:rsidRPr="00DF5D0E" w:rsidRDefault="006D0E45" w:rsidP="006D0E45">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195ED47"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0FBC869A" w14:textId="47FDDB98"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70DE3573"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92A3C23" w14:textId="77777777" w:rsidTr="0091231A">
        <w:tc>
          <w:tcPr>
            <w:tcW w:w="9354" w:type="dxa"/>
          </w:tcPr>
          <w:p w14:paraId="1FD3BDEF"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53C74C27" wp14:editId="1FC166CF">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534CDDAE" w14:textId="77777777" w:rsidTr="0091231A">
        <w:tc>
          <w:tcPr>
            <w:tcW w:w="9354" w:type="dxa"/>
          </w:tcPr>
          <w:p w14:paraId="0451DB0B"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4C83D89F" w14:textId="77777777" w:rsidTr="0091231A">
        <w:tc>
          <w:tcPr>
            <w:tcW w:w="9354" w:type="dxa"/>
          </w:tcPr>
          <w:p w14:paraId="46E14E40"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7CCDA358" w14:textId="77777777" w:rsidTr="0091231A">
        <w:tc>
          <w:tcPr>
            <w:tcW w:w="9354" w:type="dxa"/>
          </w:tcPr>
          <w:p w14:paraId="791A30C3"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426BD5C4" w14:textId="77777777" w:rsidTr="0091231A">
        <w:tc>
          <w:tcPr>
            <w:tcW w:w="9354" w:type="dxa"/>
          </w:tcPr>
          <w:p w14:paraId="78006692"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DF49B3E" w14:textId="77777777" w:rsidR="006D0E45" w:rsidRDefault="006D0E45" w:rsidP="006D0E45">
      <w:pPr>
        <w:pStyle w:val="Bezatstarpm"/>
        <w:jc w:val="center"/>
        <w:rPr>
          <w:rFonts w:ascii="Times New Roman" w:hAnsi="Times New Roman" w:cs="Times New Roman"/>
          <w:b/>
          <w:bCs/>
          <w:sz w:val="24"/>
          <w:szCs w:val="24"/>
        </w:rPr>
      </w:pPr>
    </w:p>
    <w:p w14:paraId="6BF46799"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A373CC4"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4D133D95" w14:textId="77777777" w:rsidTr="00AC000F">
        <w:tc>
          <w:tcPr>
            <w:tcW w:w="4676" w:type="dxa"/>
          </w:tcPr>
          <w:p w14:paraId="5422D922"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57F0D474"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620</w:t>
            </w:r>
          </w:p>
        </w:tc>
      </w:tr>
      <w:tr w:rsidR="006D0E45" w14:paraId="77E08D16" w14:textId="77777777" w:rsidTr="00AC000F">
        <w:tc>
          <w:tcPr>
            <w:tcW w:w="4676" w:type="dxa"/>
          </w:tcPr>
          <w:p w14:paraId="762E55FE" w14:textId="77777777" w:rsidR="006D0E45" w:rsidRDefault="006D0E45" w:rsidP="00AC000F">
            <w:pPr>
              <w:rPr>
                <w:rFonts w:ascii="Times New Roman" w:hAnsi="Times New Roman" w:cs="Times New Roman"/>
                <w:sz w:val="24"/>
                <w:szCs w:val="24"/>
              </w:rPr>
            </w:pPr>
          </w:p>
        </w:tc>
        <w:tc>
          <w:tcPr>
            <w:tcW w:w="4678" w:type="dxa"/>
          </w:tcPr>
          <w:p w14:paraId="6AA5DB72"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C917BAD" w14:textId="77777777" w:rsidR="006D0E45" w:rsidRDefault="006D0E45" w:rsidP="006D0E45">
      <w:pPr>
        <w:rPr>
          <w:rFonts w:ascii="Times New Roman" w:hAnsi="Times New Roman" w:cs="Times New Roman"/>
          <w:sz w:val="24"/>
          <w:szCs w:val="24"/>
        </w:rPr>
      </w:pPr>
    </w:p>
    <w:p w14:paraId="74429142"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Baložu iela 15</w:t>
      </w:r>
      <w:r w:rsidRPr="00F70FD1">
        <w:rPr>
          <w:b/>
        </w:rPr>
        <w:t>”</w:t>
      </w:r>
      <w:r w:rsidRPr="00255026">
        <w:rPr>
          <w:b/>
        </w:rPr>
        <w:t xml:space="preserve">, </w:t>
      </w:r>
      <w:r>
        <w:rPr>
          <w:b/>
        </w:rPr>
        <w:t xml:space="preserve">trešās </w:t>
      </w:r>
      <w:r w:rsidRPr="00255026">
        <w:rPr>
          <w:b/>
        </w:rPr>
        <w:t>izsoles rīkošanu, noteikumu un sākumcenas apstiprināšanu</w:t>
      </w:r>
    </w:p>
    <w:p w14:paraId="38CB8318" w14:textId="77777777" w:rsidR="006D0E45" w:rsidRPr="00FA2C31" w:rsidRDefault="006D0E45" w:rsidP="006D0E45">
      <w:pPr>
        <w:rPr>
          <w:rFonts w:ascii="Times New Roman" w:hAnsi="Times New Roman" w:cs="Times New Roman"/>
          <w:sz w:val="24"/>
          <w:szCs w:val="24"/>
        </w:rPr>
      </w:pPr>
    </w:p>
    <w:p w14:paraId="7270FBC5"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25.martā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328</w:t>
      </w:r>
      <w:r w:rsidRPr="00E1309C">
        <w:rPr>
          <w:rFonts w:ascii="Times New Roman" w:hAnsi="Times New Roman" w:cs="Times New Roman"/>
          <w:sz w:val="24"/>
          <w:szCs w:val="24"/>
        </w:rPr>
        <w:t xml:space="preserve"> “Par nekustamā īpašuma </w:t>
      </w:r>
      <w:r w:rsidRPr="005F2952">
        <w:rPr>
          <w:rFonts w:ascii="Times New Roman" w:hAnsi="Times New Roman" w:cs="Times New Roman"/>
          <w:sz w:val="24"/>
          <w:szCs w:val="24"/>
        </w:rPr>
        <w:t>Gulbenes pilsētā ar nosaukumu “Baložu iela 15”</w:t>
      </w:r>
      <w:r w:rsidRPr="00E1309C">
        <w:rPr>
          <w:rFonts w:ascii="Times New Roman" w:hAnsi="Times New Roman" w:cs="Times New Roman"/>
          <w:sz w:val="24"/>
          <w:szCs w:val="24"/>
        </w:rPr>
        <w:t>,</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3</w:t>
      </w:r>
      <w:r w:rsidRPr="00255026">
        <w:rPr>
          <w:rFonts w:ascii="Times New Roman" w:hAnsi="Times New Roman" w:cs="Times New Roman"/>
          <w:sz w:val="24"/>
          <w:szCs w:val="24"/>
        </w:rPr>
        <w:t xml:space="preserve">, </w:t>
      </w:r>
      <w:r>
        <w:rPr>
          <w:rFonts w:ascii="Times New Roman" w:hAnsi="Times New Roman" w:cs="Times New Roman"/>
          <w:sz w:val="24"/>
          <w:szCs w:val="24"/>
        </w:rPr>
        <w:t>17.p.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4500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tūkstoši pieci </w:t>
      </w:r>
      <w:r w:rsidRPr="005233AB">
        <w:rPr>
          <w:rFonts w:ascii="Times New Roman" w:hAnsi="Times New Roman" w:cs="Times New Roman"/>
          <w:color w:val="000000"/>
          <w:sz w:val="24"/>
          <w:szCs w:val="24"/>
        </w:rPr>
        <w:t>simt</w:t>
      </w:r>
      <w:r>
        <w:rPr>
          <w:rFonts w:ascii="Times New Roman" w:hAnsi="Times New Roman" w:cs="Times New Roman"/>
          <w:color w:val="000000"/>
          <w:sz w:val="24"/>
          <w:szCs w:val="24"/>
        </w:rPr>
        <w:t>i</w:t>
      </w:r>
      <w:r w:rsidRPr="005233AB">
        <w:rPr>
          <w:rFonts w:ascii="Times New Roman" w:hAnsi="Times New Roman" w:cs="Times New Roman"/>
          <w:color w:val="000000"/>
          <w:sz w:val="24"/>
          <w:szCs w:val="24"/>
        </w:rPr>
        <w:t xml:space="preserve">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255026">
        <w:rPr>
          <w:rFonts w:ascii="Times New Roman" w:hAnsi="Times New Roman" w:cs="Times New Roman"/>
          <w:sz w:val="24"/>
          <w:szCs w:val="24"/>
        </w:rPr>
        <w:t>.</w:t>
      </w:r>
      <w:r>
        <w:rPr>
          <w:rFonts w:ascii="Times New Roman" w:hAnsi="Times New Roman" w:cs="Times New Roman"/>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otrā</w:t>
      </w:r>
      <w:r w:rsidRPr="00255026">
        <w:rPr>
          <w:rFonts w:ascii="Times New Roman" w:hAnsi="Times New Roman" w:cs="Times New Roman"/>
          <w:sz w:val="24"/>
          <w:szCs w:val="24"/>
        </w:rPr>
        <w:t xml:space="preserve"> izsole) nepieteicās neviens pretendents, līdz ar to izsole ir bijusi nesekmīga.  </w:t>
      </w:r>
    </w:p>
    <w:p w14:paraId="73779C6A" w14:textId="77777777" w:rsidR="006D0E45" w:rsidRPr="00B71C8C" w:rsidRDefault="006D0E45" w:rsidP="006D0E45">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4EB8856B"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4000 </w:t>
      </w:r>
      <w:r w:rsidRPr="00255026">
        <w:rPr>
          <w:rFonts w:ascii="Times New Roman" w:hAnsi="Times New Roman" w:cs="Times New Roman"/>
          <w:sz w:val="24"/>
          <w:szCs w:val="24"/>
        </w:rPr>
        <w:t>EUR (</w:t>
      </w:r>
      <w:r>
        <w:rPr>
          <w:rFonts w:ascii="Times New Roman" w:hAnsi="Times New Roman" w:cs="Times New Roman"/>
          <w:sz w:val="24"/>
          <w:szCs w:val="24"/>
        </w:rPr>
        <w:t xml:space="preserve">četri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7E33DE7"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13.maija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113</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794694">
        <w:rPr>
          <w:rFonts w:ascii="Times New Roman" w:hAnsi="Times New Roman" w:cs="Times New Roman"/>
          <w:sz w:val="24"/>
          <w:szCs w:val="24"/>
        </w:rPr>
        <w:t xml:space="preserve">ar 17 balsīm "Par" (Anatolijs Savickis, Andis Caunītis, Andris Vējiņš, Guna Pūcīte, </w:t>
      </w:r>
      <w:r w:rsidRPr="00794694">
        <w:rPr>
          <w:rFonts w:ascii="Times New Roman" w:hAnsi="Times New Roman" w:cs="Times New Roman"/>
          <w:sz w:val="24"/>
          <w:szCs w:val="24"/>
        </w:rPr>
        <w:lastRenderedPageBreak/>
        <w:t xml:space="preserve">Gunārs Ciglis, Guntis </w:t>
      </w:r>
      <w:proofErr w:type="spellStart"/>
      <w:r w:rsidRPr="00794694">
        <w:rPr>
          <w:rFonts w:ascii="Times New Roman" w:hAnsi="Times New Roman" w:cs="Times New Roman"/>
          <w:sz w:val="24"/>
          <w:szCs w:val="24"/>
        </w:rPr>
        <w:t>Princovs</w:t>
      </w:r>
      <w:proofErr w:type="spellEnd"/>
      <w:r w:rsidRPr="00794694">
        <w:rPr>
          <w:rFonts w:ascii="Times New Roman" w:hAnsi="Times New Roman" w:cs="Times New Roman"/>
          <w:sz w:val="24"/>
          <w:szCs w:val="24"/>
        </w:rPr>
        <w:t xml:space="preserve">, Ieva </w:t>
      </w:r>
      <w:proofErr w:type="spellStart"/>
      <w:r w:rsidRPr="00794694">
        <w:rPr>
          <w:rFonts w:ascii="Times New Roman" w:hAnsi="Times New Roman" w:cs="Times New Roman"/>
          <w:sz w:val="24"/>
          <w:szCs w:val="24"/>
        </w:rPr>
        <w:t>Grīnšteine</w:t>
      </w:r>
      <w:proofErr w:type="spellEnd"/>
      <w:r w:rsidRPr="00794694">
        <w:rPr>
          <w:rFonts w:ascii="Times New Roman" w:hAnsi="Times New Roman" w:cs="Times New Roman"/>
          <w:sz w:val="24"/>
          <w:szCs w:val="24"/>
        </w:rPr>
        <w:t xml:space="preserve">, Ilze </w:t>
      </w:r>
      <w:proofErr w:type="spellStart"/>
      <w:r w:rsidRPr="00794694">
        <w:rPr>
          <w:rFonts w:ascii="Times New Roman" w:hAnsi="Times New Roman" w:cs="Times New Roman"/>
          <w:sz w:val="24"/>
          <w:szCs w:val="24"/>
        </w:rPr>
        <w:t>Mezīte</w:t>
      </w:r>
      <w:proofErr w:type="spellEnd"/>
      <w:r w:rsidRPr="00794694">
        <w:rPr>
          <w:rFonts w:ascii="Times New Roman" w:hAnsi="Times New Roman" w:cs="Times New Roman"/>
          <w:sz w:val="24"/>
          <w:szCs w:val="24"/>
        </w:rPr>
        <w:t xml:space="preserve">, Indra Caune, Intars Liepiņš, Larisa Cīrule, Lāsma </w:t>
      </w:r>
      <w:proofErr w:type="spellStart"/>
      <w:r w:rsidRPr="00794694">
        <w:rPr>
          <w:rFonts w:ascii="Times New Roman" w:hAnsi="Times New Roman" w:cs="Times New Roman"/>
          <w:sz w:val="24"/>
          <w:szCs w:val="24"/>
        </w:rPr>
        <w:t>Gabdulļina</w:t>
      </w:r>
      <w:proofErr w:type="spellEnd"/>
      <w:r w:rsidRPr="00794694">
        <w:rPr>
          <w:rFonts w:ascii="Times New Roman" w:hAnsi="Times New Roman" w:cs="Times New Roman"/>
          <w:sz w:val="24"/>
          <w:szCs w:val="24"/>
        </w:rPr>
        <w:t xml:space="preserve">, Normunds </w:t>
      </w:r>
      <w:proofErr w:type="spellStart"/>
      <w:r w:rsidRPr="00794694">
        <w:rPr>
          <w:rFonts w:ascii="Times New Roman" w:hAnsi="Times New Roman" w:cs="Times New Roman"/>
          <w:sz w:val="24"/>
          <w:szCs w:val="24"/>
        </w:rPr>
        <w:t>Audzišs</w:t>
      </w:r>
      <w:proofErr w:type="spellEnd"/>
      <w:r w:rsidRPr="00794694">
        <w:rPr>
          <w:rFonts w:ascii="Times New Roman" w:hAnsi="Times New Roman" w:cs="Times New Roman"/>
          <w:sz w:val="24"/>
          <w:szCs w:val="24"/>
        </w:rPr>
        <w:t xml:space="preserve">, Normunds Mazūrs, </w:t>
      </w:r>
      <w:proofErr w:type="spellStart"/>
      <w:r w:rsidRPr="00794694">
        <w:rPr>
          <w:rFonts w:ascii="Times New Roman" w:hAnsi="Times New Roman" w:cs="Times New Roman"/>
          <w:sz w:val="24"/>
          <w:szCs w:val="24"/>
        </w:rPr>
        <w:t>Stanislavs</w:t>
      </w:r>
      <w:proofErr w:type="spellEnd"/>
      <w:r w:rsidRPr="00794694">
        <w:rPr>
          <w:rFonts w:ascii="Times New Roman" w:hAnsi="Times New Roman" w:cs="Times New Roman"/>
          <w:sz w:val="24"/>
          <w:szCs w:val="24"/>
        </w:rPr>
        <w:t xml:space="preserve"> </w:t>
      </w:r>
      <w:proofErr w:type="spellStart"/>
      <w:r w:rsidRPr="00794694">
        <w:rPr>
          <w:rFonts w:ascii="Times New Roman" w:hAnsi="Times New Roman" w:cs="Times New Roman"/>
          <w:sz w:val="24"/>
          <w:szCs w:val="24"/>
        </w:rPr>
        <w:t>Gžibovskis</w:t>
      </w:r>
      <w:proofErr w:type="spellEnd"/>
      <w:r w:rsidRPr="00794694">
        <w:rPr>
          <w:rFonts w:ascii="Times New Roman" w:hAnsi="Times New Roman" w:cs="Times New Roman"/>
          <w:sz w:val="24"/>
          <w:szCs w:val="24"/>
        </w:rPr>
        <w:t xml:space="preserve">, </w:t>
      </w:r>
      <w:proofErr w:type="spellStart"/>
      <w:r w:rsidRPr="00794694">
        <w:rPr>
          <w:rFonts w:ascii="Times New Roman" w:hAnsi="Times New Roman" w:cs="Times New Roman"/>
          <w:sz w:val="24"/>
          <w:szCs w:val="24"/>
        </w:rPr>
        <w:t>Valtis</w:t>
      </w:r>
      <w:proofErr w:type="spellEnd"/>
      <w:r w:rsidRPr="00794694">
        <w:rPr>
          <w:rFonts w:ascii="Times New Roman" w:hAnsi="Times New Roman" w:cs="Times New Roman"/>
          <w:sz w:val="24"/>
          <w:szCs w:val="24"/>
        </w:rPr>
        <w:t xml:space="preserve"> Krauklis, Zintis </w:t>
      </w:r>
      <w:proofErr w:type="spellStart"/>
      <w:r w:rsidRPr="00794694">
        <w:rPr>
          <w:rFonts w:ascii="Times New Roman" w:hAnsi="Times New Roman" w:cs="Times New Roman"/>
          <w:sz w:val="24"/>
          <w:szCs w:val="24"/>
        </w:rPr>
        <w:t>Mezītis</w:t>
      </w:r>
      <w:proofErr w:type="spellEnd"/>
      <w:r w:rsidRPr="00794694">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3CA8D34"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1.</w:t>
      </w:r>
      <w:r w:rsidRPr="00E1309C">
        <w:rPr>
          <w:rFonts w:ascii="Times New Roman" w:hAnsi="Times New Roman" w:cs="Times New Roman"/>
          <w:sz w:val="24"/>
          <w:szCs w:val="24"/>
        </w:rPr>
        <w:t xml:space="preserve">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Gulbenes novada pašvaldības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otro </w:t>
      </w:r>
      <w:r w:rsidRPr="00255026">
        <w:rPr>
          <w:rFonts w:ascii="Times New Roman" w:hAnsi="Times New Roman" w:cs="Times New Roman"/>
          <w:sz w:val="24"/>
          <w:szCs w:val="24"/>
        </w:rPr>
        <w:t>izsoli par nesekmīgu.</w:t>
      </w:r>
    </w:p>
    <w:p w14:paraId="0C97C5E8"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RĪKOT Gulbenes novada pašvaldībai piederošā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F004BE">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5001 008 0076</w:t>
      </w:r>
      <w:r w:rsidRPr="00F004B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0,1816</w:t>
      </w:r>
      <w:r w:rsidRPr="00F004BE">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w:t>
      </w:r>
      <w:r>
        <w:rPr>
          <w:rFonts w:ascii="Times New Roman" w:hAnsi="Times New Roman" w:cs="Times New Roman"/>
          <w:sz w:val="24"/>
          <w:szCs w:val="24"/>
        </w:rPr>
        <w:t xml:space="preserve"> trešo </w:t>
      </w:r>
      <w:r w:rsidRPr="00FC7F25">
        <w:rPr>
          <w:rFonts w:ascii="Times New Roman" w:hAnsi="Times New Roman" w:cs="Times New Roman"/>
          <w:sz w:val="24"/>
          <w:szCs w:val="24"/>
        </w:rPr>
        <w:t>izsoli.</w:t>
      </w:r>
    </w:p>
    <w:p w14:paraId="359009BB"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Pr>
          <w:rFonts w:ascii="Times New Roman" w:hAnsi="Times New Roman" w:cs="Times New Roman"/>
          <w:sz w:val="24"/>
          <w:szCs w:val="24"/>
        </w:rPr>
        <w:t xml:space="preserve">, trešās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4000 </w:t>
      </w:r>
      <w:r w:rsidRPr="00255026">
        <w:rPr>
          <w:rFonts w:ascii="Times New Roman" w:hAnsi="Times New Roman" w:cs="Times New Roman"/>
          <w:sz w:val="24"/>
          <w:szCs w:val="24"/>
        </w:rPr>
        <w:t>EUR (</w:t>
      </w:r>
      <w:r>
        <w:rPr>
          <w:rFonts w:ascii="Times New Roman" w:hAnsi="Times New Roman" w:cs="Times New Roman"/>
          <w:sz w:val="24"/>
          <w:szCs w:val="24"/>
        </w:rPr>
        <w:t xml:space="preserve">četri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C7F25">
        <w:rPr>
          <w:rFonts w:ascii="Times New Roman" w:hAnsi="Times New Roman" w:cs="Times New Roman"/>
          <w:sz w:val="24"/>
          <w:szCs w:val="24"/>
        </w:rPr>
        <w:t>.</w:t>
      </w:r>
    </w:p>
    <w:p w14:paraId="71D22A77"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Pr>
          <w:rFonts w:ascii="Times New Roman" w:hAnsi="Times New Roman" w:cs="Times New Roman"/>
          <w:sz w:val="24"/>
          <w:szCs w:val="24"/>
        </w:rPr>
        <w:t>, trešās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6B407C6"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Pr>
          <w:rFonts w:ascii="Times New Roman" w:hAnsi="Times New Roman" w:cs="Times New Roman"/>
          <w:sz w:val="24"/>
          <w:szCs w:val="24"/>
        </w:rPr>
        <w:t>, trešo</w:t>
      </w:r>
      <w:r w:rsidRPr="00FC7F25">
        <w:rPr>
          <w:rFonts w:ascii="Times New Roman" w:hAnsi="Times New Roman" w:cs="Times New Roman"/>
          <w:sz w:val="24"/>
          <w:szCs w:val="24"/>
        </w:rPr>
        <w:t xml:space="preserve"> izsoli.</w:t>
      </w:r>
    </w:p>
    <w:p w14:paraId="639B0A2C" w14:textId="77777777" w:rsidR="006D0E45" w:rsidRDefault="006D0E45" w:rsidP="006D0E45">
      <w:pPr>
        <w:spacing w:line="360" w:lineRule="auto"/>
        <w:rPr>
          <w:rFonts w:ascii="Times New Roman" w:hAnsi="Times New Roman" w:cs="Times New Roman"/>
          <w:sz w:val="24"/>
          <w:szCs w:val="24"/>
        </w:rPr>
      </w:pPr>
    </w:p>
    <w:p w14:paraId="4DE2329E"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79BCC22B" w14:textId="77777777" w:rsidR="006D0E45" w:rsidRDefault="006D0E45" w:rsidP="006D0E45">
      <w:pPr>
        <w:spacing w:line="360" w:lineRule="auto"/>
        <w:rPr>
          <w:rFonts w:ascii="Times New Roman" w:hAnsi="Times New Roman" w:cs="Times New Roman"/>
          <w:sz w:val="24"/>
          <w:szCs w:val="24"/>
        </w:rPr>
      </w:pPr>
    </w:p>
    <w:p w14:paraId="5971E59A"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1823A10"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BFA279D"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620</w:t>
      </w:r>
    </w:p>
    <w:p w14:paraId="46CEADE5" w14:textId="77777777" w:rsidR="006D0E45" w:rsidRPr="00DF5D0E" w:rsidRDefault="006D0E45" w:rsidP="006D0E45">
      <w:pPr>
        <w:pStyle w:val="Pamatteksts"/>
        <w:spacing w:after="0"/>
        <w:jc w:val="center"/>
        <w:rPr>
          <w:rFonts w:ascii="Times New Roman" w:hAnsi="Times New Roman" w:cs="Times New Roman"/>
          <w:sz w:val="24"/>
          <w:szCs w:val="24"/>
        </w:rPr>
      </w:pPr>
    </w:p>
    <w:p w14:paraId="01F1F2F3"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A021611" w14:textId="77777777" w:rsidR="006D0E45" w:rsidRPr="00FB544E" w:rsidRDefault="006D0E45" w:rsidP="006D0E45">
      <w:pPr>
        <w:pStyle w:val="Pamatteksts"/>
        <w:spacing w:after="0"/>
        <w:jc w:val="center"/>
        <w:rPr>
          <w:rFonts w:ascii="Times New Roman" w:hAnsi="Times New Roman" w:cs="Times New Roman"/>
          <w:b/>
          <w:sz w:val="24"/>
          <w:szCs w:val="24"/>
        </w:rPr>
      </w:pPr>
      <w:r w:rsidRPr="00ED5041">
        <w:rPr>
          <w:rFonts w:ascii="Times New Roman" w:hAnsi="Times New Roman" w:cs="Times New Roman"/>
          <w:b/>
          <w:sz w:val="24"/>
          <w:szCs w:val="24"/>
        </w:rPr>
        <w:t>Gulbenes pilsētā ar nosaukumu “Baložu iela 15”</w:t>
      </w:r>
      <w:r w:rsidRPr="00D33CEE">
        <w:rPr>
          <w:rFonts w:ascii="Times New Roman" w:hAnsi="Times New Roman" w:cs="Times New Roman"/>
          <w:b/>
          <w:sz w:val="24"/>
          <w:szCs w:val="24"/>
        </w:rPr>
        <w:t xml:space="preserve">, </w:t>
      </w:r>
    </w:p>
    <w:p w14:paraId="7D155015"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DF5D0E">
        <w:rPr>
          <w:rFonts w:ascii="Times New Roman" w:hAnsi="Times New Roman" w:cs="Times New Roman"/>
          <w:b/>
          <w:sz w:val="24"/>
          <w:szCs w:val="24"/>
        </w:rPr>
        <w:t xml:space="preserve"> IZSOLES NOTEIKUMI</w:t>
      </w:r>
    </w:p>
    <w:p w14:paraId="35AE3888" w14:textId="77777777" w:rsidR="006D0E45" w:rsidRDefault="006D0E45" w:rsidP="006D0E45">
      <w:pPr>
        <w:pStyle w:val="Pamatteksts"/>
        <w:spacing w:after="0"/>
        <w:jc w:val="center"/>
        <w:rPr>
          <w:rFonts w:ascii="Times New Roman" w:hAnsi="Times New Roman" w:cs="Times New Roman"/>
          <w:b/>
          <w:sz w:val="24"/>
          <w:szCs w:val="24"/>
        </w:rPr>
      </w:pPr>
    </w:p>
    <w:p w14:paraId="77BB7978" w14:textId="77777777" w:rsidR="006D0E45" w:rsidRPr="00E408E5" w:rsidRDefault="006D0E45" w:rsidP="006D0E45">
      <w:pPr>
        <w:numPr>
          <w:ilvl w:val="0"/>
          <w:numId w:val="8"/>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E408E5">
        <w:rPr>
          <w:rFonts w:ascii="Times New Roman" w:hAnsi="Times New Roman" w:cs="Times New Roman"/>
          <w:color w:val="000000"/>
          <w:sz w:val="24"/>
          <w:szCs w:val="24"/>
        </w:rPr>
        <w:t xml:space="preserve">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E2FD60B"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C33621A"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A474DE6"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C842AD9" w14:textId="77777777" w:rsidR="006D0E45" w:rsidRPr="00E408E5"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F004BE">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5001 008 0076</w:t>
      </w:r>
      <w:r w:rsidRPr="00F004B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0,1816</w:t>
      </w:r>
      <w:r w:rsidRPr="00F004BE">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56CACCF" w14:textId="77777777" w:rsidR="006D0E45" w:rsidRPr="00E408E5"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4000 </w:t>
      </w:r>
      <w:r w:rsidRPr="00255026">
        <w:rPr>
          <w:rFonts w:ascii="Times New Roman" w:hAnsi="Times New Roman" w:cs="Times New Roman"/>
          <w:sz w:val="24"/>
          <w:szCs w:val="24"/>
        </w:rPr>
        <w:t>EUR (</w:t>
      </w:r>
      <w:r>
        <w:rPr>
          <w:rFonts w:ascii="Times New Roman" w:hAnsi="Times New Roman" w:cs="Times New Roman"/>
          <w:sz w:val="24"/>
          <w:szCs w:val="24"/>
        </w:rPr>
        <w:t xml:space="preserve">četri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E408E5">
        <w:rPr>
          <w:rFonts w:ascii="Times New Roman" w:hAnsi="Times New Roman" w:cs="Times New Roman"/>
          <w:sz w:val="24"/>
          <w:szCs w:val="24"/>
        </w:rPr>
        <w:t>.</w:t>
      </w:r>
    </w:p>
    <w:p w14:paraId="252E6335" w14:textId="77777777" w:rsidR="006D0E45" w:rsidRPr="000A0C3C"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100000607725</w:t>
      </w:r>
      <w:r w:rsidRPr="000A0C3C">
        <w:rPr>
          <w:rFonts w:ascii="Times New Roman" w:hAnsi="Times New Roman" w:cs="Times New Roman"/>
          <w:color w:val="000000"/>
          <w:sz w:val="24"/>
          <w:szCs w:val="24"/>
        </w:rPr>
        <w:t>.</w:t>
      </w:r>
    </w:p>
    <w:p w14:paraId="7FA0B234" w14:textId="77777777" w:rsidR="006D0E45" w:rsidRPr="000A0C3C"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2E17FCF"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FF0F90C"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4A8F1AD3"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 xml:space="preserve">11.30 </w:t>
      </w:r>
      <w:r w:rsidRPr="00E408E5">
        <w:rPr>
          <w:rFonts w:ascii="Times New Roman" w:hAnsi="Times New Roman" w:cs="Times New Roman"/>
          <w:color w:val="000000"/>
          <w:sz w:val="24"/>
          <w:szCs w:val="24"/>
        </w:rPr>
        <w:t>Gulbenes novada pašvaldībā, Ābeļu ielā 2, Gulbenē, 2.stāva zālē.</w:t>
      </w:r>
    </w:p>
    <w:p w14:paraId="6F04E5D8" w14:textId="77777777" w:rsidR="006D0E45" w:rsidRPr="003A67CD"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400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simti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29F27D77" w14:textId="77777777" w:rsidR="006D0E45" w:rsidRPr="003A67CD"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56C40A95" w14:textId="77777777" w:rsidR="006D0E45" w:rsidRPr="003A67CD"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9D6D37E" w14:textId="77777777" w:rsidR="006D0E45" w:rsidRPr="00E408E5"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017C48B1" w14:textId="77777777" w:rsidR="006D0E45" w:rsidRPr="00E408E5" w:rsidRDefault="006D0E45" w:rsidP="006D0E45">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7FD5F75" w14:textId="77777777" w:rsidR="006D0E45" w:rsidRPr="00E408E5" w:rsidRDefault="006D0E45" w:rsidP="006D0E45">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E43C4F9"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8E87603" w14:textId="77777777" w:rsidR="006D0E45" w:rsidRPr="00E408E5" w:rsidRDefault="006D0E45" w:rsidP="006D0E45">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9042263" w14:textId="77777777" w:rsidR="006D0E45" w:rsidRPr="00E408E5" w:rsidRDefault="006D0E45" w:rsidP="006D0E45">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EA80CE0" w14:textId="77777777" w:rsidR="006D0E45" w:rsidRPr="00E408E5" w:rsidRDefault="006D0E45" w:rsidP="006D0E45">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002D034"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6FA4B2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B2134F1"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3F8B001"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568507E1"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88C23B2"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3423F27"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F7D8CB0" w14:textId="77777777" w:rsidR="006D0E45" w:rsidRPr="00E408E5" w:rsidRDefault="006D0E45" w:rsidP="006D0E45">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E8B2DC0" w14:textId="77777777" w:rsidR="006D0E45" w:rsidRPr="00E408E5" w:rsidRDefault="006D0E45" w:rsidP="006D0E45">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6C671B94" w14:textId="77777777" w:rsidR="006D0E45" w:rsidRPr="00E408E5" w:rsidRDefault="006D0E45" w:rsidP="006D0E45">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A99EE48" w14:textId="77777777" w:rsidR="006D0E45" w:rsidRPr="00E408E5" w:rsidRDefault="006D0E45" w:rsidP="006D0E45">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E572131"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FA110E5"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2111EE98"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7FB090C"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496E44F"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BC16119"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4B6D0FA"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47BD8F1"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E3E7262"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CB71BD4"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E408E5">
        <w:rPr>
          <w:rFonts w:ascii="Times New Roman" w:hAnsi="Times New Roman" w:cs="Times New Roman"/>
          <w:sz w:val="24"/>
          <w:szCs w:val="24"/>
        </w:rPr>
        <w:lastRenderedPageBreak/>
        <w:t xml:space="preserve">izsoles soli.  Solīšana notiek pa vienam izsoles solim, kas noteikts 5% apmērā no sākumcenas, t.i., </w:t>
      </w:r>
      <w:r>
        <w:rPr>
          <w:rFonts w:ascii="Times New Roman" w:hAnsi="Times New Roman" w:cs="Times New Roman"/>
          <w:sz w:val="24"/>
          <w:szCs w:val="24"/>
        </w:rPr>
        <w:t xml:space="preserve">200 </w:t>
      </w:r>
      <w:r w:rsidRPr="00E408E5">
        <w:rPr>
          <w:rFonts w:ascii="Times New Roman" w:hAnsi="Times New Roman" w:cs="Times New Roman"/>
          <w:sz w:val="24"/>
          <w:szCs w:val="24"/>
        </w:rPr>
        <w:t>EUR (</w:t>
      </w:r>
      <w:r>
        <w:rPr>
          <w:rFonts w:ascii="Times New Roman" w:hAnsi="Times New Roman" w:cs="Times New Roman"/>
          <w:sz w:val="24"/>
          <w:szCs w:val="24"/>
        </w:rPr>
        <w:t xml:space="preserve">divi simti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57B3622A"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7C9D068"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44CF5E1" w14:textId="77777777" w:rsidR="006D0E45" w:rsidRPr="00E408E5" w:rsidRDefault="006D0E45" w:rsidP="006D0E45">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7819940" w14:textId="77777777" w:rsidR="006D0E45" w:rsidRPr="000B651B" w:rsidRDefault="006D0E45" w:rsidP="006D0E45">
      <w:pPr>
        <w:numPr>
          <w:ilvl w:val="0"/>
          <w:numId w:val="8"/>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11E0DDEE"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AAEB758"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BBC9A8A"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D816571"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81D7A90"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DF3D055"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D8C4DE9"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A958F07"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487572">
        <w:rPr>
          <w:rFonts w:ascii="Times New Roman" w:hAnsi="Times New Roman" w:cs="Times New Roman"/>
          <w:color w:val="000000"/>
          <w:sz w:val="24"/>
          <w:szCs w:val="24"/>
        </w:rPr>
        <w:t>Gulbenes pilsētā ar nosaukumu “</w:t>
      </w:r>
      <w:r>
        <w:rPr>
          <w:rFonts w:ascii="Times New Roman" w:hAnsi="Times New Roman" w:cs="Times New Roman"/>
          <w:color w:val="000000"/>
          <w:sz w:val="24"/>
          <w:szCs w:val="24"/>
        </w:rPr>
        <w:t>Baložu iela 15</w:t>
      </w:r>
      <w:r w:rsidRPr="00487572">
        <w:rPr>
          <w:rFonts w:ascii="Times New Roman" w:hAnsi="Times New Roman" w:cs="Times New Roman"/>
          <w:color w:val="000000"/>
          <w:sz w:val="24"/>
          <w:szCs w:val="24"/>
        </w:rPr>
        <w:t xml:space="preserve">”, kadastra numurs </w:t>
      </w:r>
      <w:r>
        <w:rPr>
          <w:rFonts w:ascii="Times New Roman" w:hAnsi="Times New Roman" w:cs="Times New Roman"/>
          <w:color w:val="000000"/>
          <w:sz w:val="24"/>
          <w:szCs w:val="24"/>
        </w:rPr>
        <w:t>5001 008 0076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69CDFE7" w14:textId="77777777" w:rsidR="006D0E45" w:rsidRPr="00DF5D0E" w:rsidRDefault="006D0E45" w:rsidP="006D0E45">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B466B06"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1784914F" w14:textId="5DE9323B"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5638FA4B"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27C223EE" w14:textId="77777777" w:rsidR="006D0E45" w:rsidRPr="00AC5749" w:rsidRDefault="006D0E45" w:rsidP="006D0E45">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4C94A04" w14:textId="77777777" w:rsidTr="00AC000F">
        <w:tc>
          <w:tcPr>
            <w:tcW w:w="9458" w:type="dxa"/>
          </w:tcPr>
          <w:p w14:paraId="70B46D12" w14:textId="77777777" w:rsidR="006D0E45" w:rsidRDefault="006D0E45" w:rsidP="00AC000F">
            <w:pPr>
              <w:jc w:val="center"/>
            </w:pPr>
            <w:r w:rsidRPr="000B1C5E">
              <w:rPr>
                <w:rFonts w:ascii="Times New Roman" w:hAnsi="Times New Roman" w:cs="Times New Roman"/>
                <w:noProof/>
              </w:rPr>
              <w:drawing>
                <wp:inline distT="0" distB="0" distL="0" distR="0" wp14:anchorId="4B510B3F" wp14:editId="7F293D22">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553AC791" w14:textId="77777777" w:rsidTr="00AC000F">
        <w:tc>
          <w:tcPr>
            <w:tcW w:w="9458" w:type="dxa"/>
          </w:tcPr>
          <w:p w14:paraId="49296CAB"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64713D54" w14:textId="77777777" w:rsidTr="00AC000F">
        <w:tc>
          <w:tcPr>
            <w:tcW w:w="9458" w:type="dxa"/>
          </w:tcPr>
          <w:p w14:paraId="4B06F1A6"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33DE8A40" w14:textId="77777777" w:rsidTr="00AC000F">
        <w:tc>
          <w:tcPr>
            <w:tcW w:w="9458" w:type="dxa"/>
          </w:tcPr>
          <w:p w14:paraId="674A990E"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F411191" w14:textId="77777777" w:rsidTr="00AC000F">
        <w:tc>
          <w:tcPr>
            <w:tcW w:w="9458" w:type="dxa"/>
          </w:tcPr>
          <w:p w14:paraId="7B6A7CC2"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3E4BC184" w14:textId="77777777" w:rsidR="006D0E45" w:rsidRDefault="006D0E45" w:rsidP="006D0E45">
      <w:pPr>
        <w:pStyle w:val="Bezatstarpm"/>
        <w:jc w:val="center"/>
        <w:rPr>
          <w:rFonts w:ascii="Times New Roman" w:hAnsi="Times New Roman" w:cs="Times New Roman"/>
          <w:b/>
          <w:bCs/>
          <w:sz w:val="24"/>
          <w:szCs w:val="24"/>
        </w:rPr>
      </w:pPr>
    </w:p>
    <w:p w14:paraId="7B4BB69F"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2A9F184"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2599761A" w14:textId="77777777" w:rsidTr="00AC000F">
        <w:tc>
          <w:tcPr>
            <w:tcW w:w="4676" w:type="dxa"/>
          </w:tcPr>
          <w:p w14:paraId="6CA32340"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498C4755"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621</w:t>
            </w:r>
          </w:p>
        </w:tc>
      </w:tr>
      <w:tr w:rsidR="006D0E45" w14:paraId="12411B59" w14:textId="77777777" w:rsidTr="00AC000F">
        <w:tc>
          <w:tcPr>
            <w:tcW w:w="4676" w:type="dxa"/>
          </w:tcPr>
          <w:p w14:paraId="0B547E58" w14:textId="77777777" w:rsidR="006D0E45" w:rsidRDefault="006D0E45" w:rsidP="00AC000F">
            <w:pPr>
              <w:rPr>
                <w:rFonts w:ascii="Times New Roman" w:hAnsi="Times New Roman" w:cs="Times New Roman"/>
                <w:sz w:val="24"/>
                <w:szCs w:val="24"/>
              </w:rPr>
            </w:pPr>
          </w:p>
        </w:tc>
        <w:tc>
          <w:tcPr>
            <w:tcW w:w="4678" w:type="dxa"/>
          </w:tcPr>
          <w:p w14:paraId="437FA09A"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w:t>
            </w:r>
            <w:r>
              <w:rPr>
                <w:rFonts w:ascii="Times New Roman" w:hAnsi="Times New Roman" w:cs="Times New Roman"/>
                <w:b/>
                <w:bCs/>
                <w:sz w:val="24"/>
                <w:szCs w:val="24"/>
              </w:rPr>
              <w:t>45</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6C2F248" w14:textId="77777777" w:rsidR="006D0E45" w:rsidRDefault="006D0E45" w:rsidP="006D0E45">
      <w:pPr>
        <w:rPr>
          <w:rFonts w:ascii="Times New Roman" w:hAnsi="Times New Roman" w:cs="Times New Roman"/>
          <w:sz w:val="24"/>
          <w:szCs w:val="24"/>
        </w:rPr>
      </w:pPr>
    </w:p>
    <w:p w14:paraId="5FD5A2E6"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Dzirnavu iela 28C</w:t>
      </w:r>
      <w:r w:rsidRPr="00F70FD1">
        <w:rPr>
          <w:b/>
        </w:rPr>
        <w:t>”</w:t>
      </w:r>
      <w:r w:rsidRPr="00255026">
        <w:rPr>
          <w:b/>
        </w:rPr>
        <w:t xml:space="preserve">, </w:t>
      </w:r>
      <w:r>
        <w:rPr>
          <w:b/>
        </w:rPr>
        <w:t xml:space="preserve">trešās </w:t>
      </w:r>
      <w:r w:rsidRPr="00255026">
        <w:rPr>
          <w:b/>
        </w:rPr>
        <w:t>izsoles rīkošanu, noteikumu un sākumcenas apstiprināšanu</w:t>
      </w:r>
    </w:p>
    <w:p w14:paraId="21D73D3B" w14:textId="77777777" w:rsidR="006D0E45" w:rsidRPr="00FA2C31" w:rsidRDefault="006D0E45" w:rsidP="006D0E45">
      <w:pPr>
        <w:rPr>
          <w:rFonts w:ascii="Times New Roman" w:hAnsi="Times New Roman" w:cs="Times New Roman"/>
          <w:sz w:val="24"/>
          <w:szCs w:val="24"/>
        </w:rPr>
      </w:pPr>
    </w:p>
    <w:p w14:paraId="5954B495"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25.martā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326</w:t>
      </w:r>
      <w:r w:rsidRPr="00E1309C">
        <w:rPr>
          <w:rFonts w:ascii="Times New Roman" w:hAnsi="Times New Roman" w:cs="Times New Roman"/>
          <w:sz w:val="24"/>
          <w:szCs w:val="24"/>
        </w:rPr>
        <w:t xml:space="preserve"> “Par nekustamā īpašuma </w:t>
      </w:r>
      <w:r w:rsidRPr="00EA01BB">
        <w:rPr>
          <w:rFonts w:ascii="Times New Roman" w:hAnsi="Times New Roman" w:cs="Times New Roman"/>
          <w:sz w:val="24"/>
          <w:szCs w:val="24"/>
        </w:rPr>
        <w:t>Gulbenes pilsētā ar nosaukumu “Dzirnavu iela 28C”</w:t>
      </w:r>
      <w:r w:rsidRPr="00E1309C">
        <w:rPr>
          <w:rFonts w:ascii="Times New Roman" w:hAnsi="Times New Roman" w:cs="Times New Roman"/>
          <w:sz w:val="24"/>
          <w:szCs w:val="24"/>
        </w:rPr>
        <w:t>,</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3</w:t>
      </w:r>
      <w:r w:rsidRPr="00255026">
        <w:rPr>
          <w:rFonts w:ascii="Times New Roman" w:hAnsi="Times New Roman" w:cs="Times New Roman"/>
          <w:sz w:val="24"/>
          <w:szCs w:val="24"/>
        </w:rPr>
        <w:t xml:space="preserve">, </w:t>
      </w:r>
      <w:r>
        <w:rPr>
          <w:rFonts w:ascii="Times New Roman" w:hAnsi="Times New Roman" w:cs="Times New Roman"/>
          <w:sz w:val="24"/>
          <w:szCs w:val="24"/>
        </w:rPr>
        <w:t>15.p.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405BDF">
        <w:rPr>
          <w:rFonts w:ascii="Times New Roman" w:hAnsi="Times New Roman" w:cs="Times New Roman"/>
          <w:sz w:val="24"/>
          <w:szCs w:val="24"/>
        </w:rPr>
        <w:t>Gulbenes pilsētā ar nosaukumu “Dzirnavu iela 28C”, kadastra numurs 5001 006 0111</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2800 </w:t>
      </w:r>
      <w:r w:rsidRPr="00255026">
        <w:rPr>
          <w:rFonts w:ascii="Times New Roman" w:hAnsi="Times New Roman" w:cs="Times New Roman"/>
          <w:sz w:val="24"/>
          <w:szCs w:val="24"/>
        </w:rPr>
        <w:t>EUR (</w:t>
      </w:r>
      <w:r>
        <w:rPr>
          <w:rFonts w:ascii="Times New Roman" w:hAnsi="Times New Roman" w:cs="Times New Roman"/>
          <w:sz w:val="24"/>
          <w:szCs w:val="24"/>
        </w:rPr>
        <w:t>divi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astoņi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Pr>
          <w:rFonts w:ascii="Times New Roman" w:hAnsi="Times New Roman" w:cs="Times New Roman"/>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otrā</w:t>
      </w:r>
      <w:r w:rsidRPr="00255026">
        <w:rPr>
          <w:rFonts w:ascii="Times New Roman" w:hAnsi="Times New Roman" w:cs="Times New Roman"/>
          <w:sz w:val="24"/>
          <w:szCs w:val="24"/>
        </w:rPr>
        <w:t xml:space="preserve"> izsole) nepieteicās neviens pretendents, līdz ar to izsole ir bijusi nesekmīga.  </w:t>
      </w:r>
    </w:p>
    <w:p w14:paraId="21A0A228" w14:textId="77777777" w:rsidR="006D0E45" w:rsidRPr="00B71C8C" w:rsidRDefault="006D0E45" w:rsidP="006D0E45">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A798CD5"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2000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41C98FB"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13.maija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112</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FC7F25">
        <w:rPr>
          <w:rFonts w:ascii="Times New Roman" w:hAnsi="Times New Roman" w:cs="Times New Roman"/>
          <w:sz w:val="24"/>
          <w:szCs w:val="24"/>
        </w:rPr>
        <w:lastRenderedPageBreak/>
        <w:t xml:space="preserve">balsojot: </w:t>
      </w:r>
      <w:r w:rsidRPr="00D11076">
        <w:rPr>
          <w:rFonts w:ascii="Times New Roman" w:hAnsi="Times New Roman" w:cs="Times New Roman"/>
          <w:sz w:val="24"/>
          <w:szCs w:val="24"/>
        </w:rPr>
        <w:t xml:space="preserve">ar 16 balsīm "Par" (Anatolijs Savickis, Andis Caunītis, Andris Vējiņš, Guna Pūcīte, Gunārs Ciglis, Guntis </w:t>
      </w:r>
      <w:proofErr w:type="spellStart"/>
      <w:r w:rsidRPr="00D11076">
        <w:rPr>
          <w:rFonts w:ascii="Times New Roman" w:hAnsi="Times New Roman" w:cs="Times New Roman"/>
          <w:sz w:val="24"/>
          <w:szCs w:val="24"/>
        </w:rPr>
        <w:t>Princovs</w:t>
      </w:r>
      <w:proofErr w:type="spellEnd"/>
      <w:r w:rsidRPr="00D11076">
        <w:rPr>
          <w:rFonts w:ascii="Times New Roman" w:hAnsi="Times New Roman" w:cs="Times New Roman"/>
          <w:sz w:val="24"/>
          <w:szCs w:val="24"/>
        </w:rPr>
        <w:t xml:space="preserve">, Ieva </w:t>
      </w:r>
      <w:proofErr w:type="spellStart"/>
      <w:r w:rsidRPr="00D11076">
        <w:rPr>
          <w:rFonts w:ascii="Times New Roman" w:hAnsi="Times New Roman" w:cs="Times New Roman"/>
          <w:sz w:val="24"/>
          <w:szCs w:val="24"/>
        </w:rPr>
        <w:t>Grīnšteine</w:t>
      </w:r>
      <w:proofErr w:type="spellEnd"/>
      <w:r w:rsidRPr="00D11076">
        <w:rPr>
          <w:rFonts w:ascii="Times New Roman" w:hAnsi="Times New Roman" w:cs="Times New Roman"/>
          <w:sz w:val="24"/>
          <w:szCs w:val="24"/>
        </w:rPr>
        <w:t xml:space="preserve">, Indra Caune, Intars Liepiņš, Larisa Cīrule, Lāsma </w:t>
      </w:r>
      <w:proofErr w:type="spellStart"/>
      <w:r w:rsidRPr="00D11076">
        <w:rPr>
          <w:rFonts w:ascii="Times New Roman" w:hAnsi="Times New Roman" w:cs="Times New Roman"/>
          <w:sz w:val="24"/>
          <w:szCs w:val="24"/>
        </w:rPr>
        <w:t>Gabdulļina</w:t>
      </w:r>
      <w:proofErr w:type="spellEnd"/>
      <w:r w:rsidRPr="00D11076">
        <w:rPr>
          <w:rFonts w:ascii="Times New Roman" w:hAnsi="Times New Roman" w:cs="Times New Roman"/>
          <w:sz w:val="24"/>
          <w:szCs w:val="24"/>
        </w:rPr>
        <w:t xml:space="preserve">, Normunds </w:t>
      </w:r>
      <w:proofErr w:type="spellStart"/>
      <w:r w:rsidRPr="00D11076">
        <w:rPr>
          <w:rFonts w:ascii="Times New Roman" w:hAnsi="Times New Roman" w:cs="Times New Roman"/>
          <w:sz w:val="24"/>
          <w:szCs w:val="24"/>
        </w:rPr>
        <w:t>Audzišs</w:t>
      </w:r>
      <w:proofErr w:type="spellEnd"/>
      <w:r w:rsidRPr="00D11076">
        <w:rPr>
          <w:rFonts w:ascii="Times New Roman" w:hAnsi="Times New Roman" w:cs="Times New Roman"/>
          <w:sz w:val="24"/>
          <w:szCs w:val="24"/>
        </w:rPr>
        <w:t xml:space="preserve">, Normunds Mazūrs, </w:t>
      </w:r>
      <w:proofErr w:type="spellStart"/>
      <w:r w:rsidRPr="00D11076">
        <w:rPr>
          <w:rFonts w:ascii="Times New Roman" w:hAnsi="Times New Roman" w:cs="Times New Roman"/>
          <w:sz w:val="24"/>
          <w:szCs w:val="24"/>
        </w:rPr>
        <w:t>Stanislavs</w:t>
      </w:r>
      <w:proofErr w:type="spellEnd"/>
      <w:r w:rsidRPr="00D11076">
        <w:rPr>
          <w:rFonts w:ascii="Times New Roman" w:hAnsi="Times New Roman" w:cs="Times New Roman"/>
          <w:sz w:val="24"/>
          <w:szCs w:val="24"/>
        </w:rPr>
        <w:t xml:space="preserve"> </w:t>
      </w:r>
      <w:proofErr w:type="spellStart"/>
      <w:r w:rsidRPr="00D11076">
        <w:rPr>
          <w:rFonts w:ascii="Times New Roman" w:hAnsi="Times New Roman" w:cs="Times New Roman"/>
          <w:sz w:val="24"/>
          <w:szCs w:val="24"/>
        </w:rPr>
        <w:t>Gžibovskis</w:t>
      </w:r>
      <w:proofErr w:type="spellEnd"/>
      <w:r w:rsidRPr="00D11076">
        <w:rPr>
          <w:rFonts w:ascii="Times New Roman" w:hAnsi="Times New Roman" w:cs="Times New Roman"/>
          <w:sz w:val="24"/>
          <w:szCs w:val="24"/>
        </w:rPr>
        <w:t xml:space="preserve">, </w:t>
      </w:r>
      <w:proofErr w:type="spellStart"/>
      <w:r w:rsidRPr="00D11076">
        <w:rPr>
          <w:rFonts w:ascii="Times New Roman" w:hAnsi="Times New Roman" w:cs="Times New Roman"/>
          <w:sz w:val="24"/>
          <w:szCs w:val="24"/>
        </w:rPr>
        <w:t>Valtis</w:t>
      </w:r>
      <w:proofErr w:type="spellEnd"/>
      <w:r w:rsidRPr="00D11076">
        <w:rPr>
          <w:rFonts w:ascii="Times New Roman" w:hAnsi="Times New Roman" w:cs="Times New Roman"/>
          <w:sz w:val="24"/>
          <w:szCs w:val="24"/>
        </w:rPr>
        <w:t xml:space="preserve"> Krauklis, Zintis </w:t>
      </w:r>
      <w:proofErr w:type="spellStart"/>
      <w:r w:rsidRPr="00D11076">
        <w:rPr>
          <w:rFonts w:ascii="Times New Roman" w:hAnsi="Times New Roman" w:cs="Times New Roman"/>
          <w:sz w:val="24"/>
          <w:szCs w:val="24"/>
        </w:rPr>
        <w:t>Mezītis</w:t>
      </w:r>
      <w:proofErr w:type="spellEnd"/>
      <w:r w:rsidRPr="00D11076">
        <w:rPr>
          <w:rFonts w:ascii="Times New Roman" w:hAnsi="Times New Roman" w:cs="Times New Roman"/>
          <w:sz w:val="24"/>
          <w:szCs w:val="24"/>
        </w:rPr>
        <w:t xml:space="preserve">), "Pret" – 1 (Ilze </w:t>
      </w:r>
      <w:proofErr w:type="spellStart"/>
      <w:r w:rsidRPr="00D11076">
        <w:rPr>
          <w:rFonts w:ascii="Times New Roman" w:hAnsi="Times New Roman" w:cs="Times New Roman"/>
          <w:sz w:val="24"/>
          <w:szCs w:val="24"/>
        </w:rPr>
        <w:t>Mezīte</w:t>
      </w:r>
      <w:proofErr w:type="spellEnd"/>
      <w:r w:rsidRPr="00D11076">
        <w:rPr>
          <w:rFonts w:ascii="Times New Roman" w:hAnsi="Times New Roman" w:cs="Times New Roman"/>
          <w:sz w:val="24"/>
          <w:szCs w:val="24"/>
        </w:rPr>
        <w:t>),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2825813E"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1.</w:t>
      </w:r>
      <w:r w:rsidRPr="00E1309C">
        <w:rPr>
          <w:rFonts w:ascii="Times New Roman" w:hAnsi="Times New Roman" w:cs="Times New Roman"/>
          <w:sz w:val="24"/>
          <w:szCs w:val="24"/>
        </w:rPr>
        <w:t xml:space="preserve">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Gulbenes novada pašvaldības nekustamā īpašuma </w:t>
      </w:r>
      <w:r w:rsidRPr="00405BDF">
        <w:rPr>
          <w:rFonts w:ascii="Times New Roman" w:hAnsi="Times New Roman" w:cs="Times New Roman"/>
          <w:sz w:val="24"/>
          <w:szCs w:val="24"/>
        </w:rPr>
        <w:t>Gulbenes pilsētā ar nosaukumu “Dzirnavu iela 28C”, kadastra numurs 5001 006 0111</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otro </w:t>
      </w:r>
      <w:r w:rsidRPr="00255026">
        <w:rPr>
          <w:rFonts w:ascii="Times New Roman" w:hAnsi="Times New Roman" w:cs="Times New Roman"/>
          <w:sz w:val="24"/>
          <w:szCs w:val="24"/>
        </w:rPr>
        <w:t>izsoli par nesekmīgu.</w:t>
      </w:r>
    </w:p>
    <w:p w14:paraId="41DBF9DF"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RĪKOT Gulbenes novada pašvaldībai piederošā nekustamā īpašuma </w:t>
      </w:r>
      <w:r w:rsidRPr="00405BDF">
        <w:rPr>
          <w:rFonts w:ascii="Times New Roman" w:hAnsi="Times New Roman" w:cs="Times New Roman"/>
          <w:sz w:val="24"/>
          <w:szCs w:val="24"/>
        </w:rPr>
        <w:t>Gulbenes pilsētā ar nosaukumu “Dzirnavu iela 28C”, kadastra numurs 5001 006 0111, kas sastāv no vienas zemes vienības ar kadastra apzīmējumu 5001 006 0111, 0,0985 ha platībā</w:t>
      </w:r>
      <w:r w:rsidRPr="0005760E">
        <w:rPr>
          <w:rFonts w:ascii="Times New Roman" w:hAnsi="Times New Roman" w:cs="Times New Roman"/>
          <w:sz w:val="24"/>
          <w:szCs w:val="24"/>
        </w:rPr>
        <w:t>,</w:t>
      </w:r>
      <w:r>
        <w:rPr>
          <w:rFonts w:ascii="Times New Roman" w:hAnsi="Times New Roman" w:cs="Times New Roman"/>
          <w:sz w:val="24"/>
          <w:szCs w:val="24"/>
        </w:rPr>
        <w:t xml:space="preserve"> trešo </w:t>
      </w:r>
      <w:r w:rsidRPr="00FC7F25">
        <w:rPr>
          <w:rFonts w:ascii="Times New Roman" w:hAnsi="Times New Roman" w:cs="Times New Roman"/>
          <w:sz w:val="24"/>
          <w:szCs w:val="24"/>
        </w:rPr>
        <w:t>izsoli.</w:t>
      </w:r>
    </w:p>
    <w:p w14:paraId="2F0DAB64"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405BDF">
        <w:rPr>
          <w:rFonts w:ascii="Times New Roman" w:hAnsi="Times New Roman" w:cs="Times New Roman"/>
          <w:sz w:val="24"/>
          <w:szCs w:val="24"/>
        </w:rPr>
        <w:t>Gulbenes pilsētā ar nosaukumu “Dzirnavu iela 28C”, kadastra numurs 5001 006 0111</w:t>
      </w:r>
      <w:r>
        <w:rPr>
          <w:rFonts w:ascii="Times New Roman" w:hAnsi="Times New Roman" w:cs="Times New Roman"/>
          <w:sz w:val="24"/>
          <w:szCs w:val="24"/>
        </w:rPr>
        <w:t xml:space="preserve">, trešās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2000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C7F25">
        <w:rPr>
          <w:rFonts w:ascii="Times New Roman" w:hAnsi="Times New Roman" w:cs="Times New Roman"/>
          <w:sz w:val="24"/>
          <w:szCs w:val="24"/>
        </w:rPr>
        <w:t>.</w:t>
      </w:r>
    </w:p>
    <w:p w14:paraId="3A74EAD4"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405BDF">
        <w:rPr>
          <w:rFonts w:ascii="Times New Roman" w:hAnsi="Times New Roman" w:cs="Times New Roman"/>
          <w:sz w:val="24"/>
          <w:szCs w:val="24"/>
        </w:rPr>
        <w:t>Gulbenes pilsētā ar nosaukumu “Dzirnavu iela 28C”, kadastra numurs 5001 006 0111</w:t>
      </w:r>
      <w:r>
        <w:rPr>
          <w:rFonts w:ascii="Times New Roman" w:hAnsi="Times New Roman" w:cs="Times New Roman"/>
          <w:sz w:val="24"/>
          <w:szCs w:val="24"/>
        </w:rPr>
        <w:t>, trešās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2619624"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405BDF">
        <w:rPr>
          <w:rFonts w:ascii="Times New Roman" w:hAnsi="Times New Roman" w:cs="Times New Roman"/>
          <w:sz w:val="24"/>
          <w:szCs w:val="24"/>
        </w:rPr>
        <w:t>Gulbenes pilsētā ar nosaukumu “Dzirnavu iela 28C”, kadastra numurs 5001 006 0111</w:t>
      </w:r>
      <w:r>
        <w:rPr>
          <w:rFonts w:ascii="Times New Roman" w:hAnsi="Times New Roman" w:cs="Times New Roman"/>
          <w:sz w:val="24"/>
          <w:szCs w:val="24"/>
        </w:rPr>
        <w:t>, trešo</w:t>
      </w:r>
      <w:r w:rsidRPr="00FC7F25">
        <w:rPr>
          <w:rFonts w:ascii="Times New Roman" w:hAnsi="Times New Roman" w:cs="Times New Roman"/>
          <w:sz w:val="24"/>
          <w:szCs w:val="24"/>
        </w:rPr>
        <w:t xml:space="preserve"> izsoli.</w:t>
      </w:r>
    </w:p>
    <w:p w14:paraId="64C9B5B9" w14:textId="77777777" w:rsidR="006D0E45" w:rsidRDefault="006D0E45" w:rsidP="006D0E45">
      <w:pPr>
        <w:spacing w:line="360" w:lineRule="auto"/>
        <w:rPr>
          <w:rFonts w:ascii="Times New Roman" w:hAnsi="Times New Roman" w:cs="Times New Roman"/>
          <w:sz w:val="24"/>
          <w:szCs w:val="24"/>
        </w:rPr>
      </w:pPr>
    </w:p>
    <w:p w14:paraId="294D6176"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8A0AAE2" w14:textId="77777777" w:rsidR="006D0E45" w:rsidRDefault="006D0E45" w:rsidP="006D0E45">
      <w:pPr>
        <w:spacing w:line="360" w:lineRule="auto"/>
        <w:rPr>
          <w:rFonts w:ascii="Times New Roman" w:hAnsi="Times New Roman" w:cs="Times New Roman"/>
          <w:sz w:val="24"/>
          <w:szCs w:val="24"/>
        </w:rPr>
      </w:pPr>
    </w:p>
    <w:p w14:paraId="66C870B9"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2995421"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F3D578C"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621</w:t>
      </w:r>
    </w:p>
    <w:p w14:paraId="2F545C5E" w14:textId="77777777" w:rsidR="006D0E45" w:rsidRPr="00DF5D0E" w:rsidRDefault="006D0E45" w:rsidP="006D0E45">
      <w:pPr>
        <w:pStyle w:val="Pamatteksts"/>
        <w:spacing w:after="0"/>
        <w:jc w:val="center"/>
        <w:rPr>
          <w:rFonts w:ascii="Times New Roman" w:hAnsi="Times New Roman" w:cs="Times New Roman"/>
          <w:sz w:val="24"/>
          <w:szCs w:val="24"/>
        </w:rPr>
      </w:pPr>
    </w:p>
    <w:p w14:paraId="52685911"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82DAFA1" w14:textId="77777777" w:rsidR="006D0E45" w:rsidRPr="00FB544E" w:rsidRDefault="006D0E45" w:rsidP="006D0E45">
      <w:pPr>
        <w:pStyle w:val="Pamatteksts"/>
        <w:spacing w:after="0"/>
        <w:jc w:val="center"/>
        <w:rPr>
          <w:rFonts w:ascii="Times New Roman" w:hAnsi="Times New Roman" w:cs="Times New Roman"/>
          <w:b/>
          <w:sz w:val="24"/>
          <w:szCs w:val="24"/>
        </w:rPr>
      </w:pPr>
      <w:r w:rsidRPr="00A516CB">
        <w:rPr>
          <w:rFonts w:ascii="Times New Roman" w:hAnsi="Times New Roman" w:cs="Times New Roman"/>
          <w:b/>
          <w:sz w:val="24"/>
          <w:szCs w:val="24"/>
        </w:rPr>
        <w:t>Gulbenes pilsētā ar nosaukumu “Dzirnavu iela 28C”</w:t>
      </w:r>
      <w:r w:rsidRPr="00D33CEE">
        <w:rPr>
          <w:rFonts w:ascii="Times New Roman" w:hAnsi="Times New Roman" w:cs="Times New Roman"/>
          <w:b/>
          <w:sz w:val="24"/>
          <w:szCs w:val="24"/>
        </w:rPr>
        <w:t xml:space="preserve">, </w:t>
      </w:r>
    </w:p>
    <w:p w14:paraId="5BB76DC8"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DF5D0E">
        <w:rPr>
          <w:rFonts w:ascii="Times New Roman" w:hAnsi="Times New Roman" w:cs="Times New Roman"/>
          <w:b/>
          <w:sz w:val="24"/>
          <w:szCs w:val="24"/>
        </w:rPr>
        <w:t xml:space="preserve"> IZSOLES NOTEIKUMI</w:t>
      </w:r>
    </w:p>
    <w:p w14:paraId="26FB77A3" w14:textId="77777777" w:rsidR="006D0E45" w:rsidRDefault="006D0E45" w:rsidP="006D0E45">
      <w:pPr>
        <w:pStyle w:val="Pamatteksts"/>
        <w:spacing w:after="0"/>
        <w:ind w:firstLine="567"/>
        <w:jc w:val="center"/>
        <w:rPr>
          <w:rFonts w:ascii="Times New Roman" w:hAnsi="Times New Roman" w:cs="Times New Roman"/>
          <w:b/>
          <w:sz w:val="24"/>
          <w:szCs w:val="24"/>
        </w:rPr>
      </w:pPr>
    </w:p>
    <w:p w14:paraId="182963DC" w14:textId="77777777" w:rsidR="006D0E45" w:rsidRPr="00E408E5" w:rsidRDefault="006D0E45" w:rsidP="006D0E45">
      <w:pPr>
        <w:numPr>
          <w:ilvl w:val="0"/>
          <w:numId w:val="9"/>
        </w:numPr>
        <w:tabs>
          <w:tab w:val="left" w:pos="426"/>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E408E5">
        <w:rPr>
          <w:rFonts w:ascii="Times New Roman" w:hAnsi="Times New Roman" w:cs="Times New Roman"/>
          <w:color w:val="000000"/>
          <w:sz w:val="24"/>
          <w:szCs w:val="24"/>
        </w:rPr>
        <w:t xml:space="preserve">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405BDF">
        <w:rPr>
          <w:rFonts w:ascii="Times New Roman" w:hAnsi="Times New Roman" w:cs="Times New Roman"/>
          <w:sz w:val="24"/>
          <w:szCs w:val="24"/>
        </w:rPr>
        <w:t>Gulbenes pilsētā ar nosaukumu “Dzirnavu iela 28C”, kadastra numurs 5001 006 0111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6E8B8E1"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9094DEE"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4FF7428"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718146C" w14:textId="77777777" w:rsidR="006D0E45" w:rsidRPr="00E408E5"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405BDF">
        <w:rPr>
          <w:rFonts w:ascii="Times New Roman" w:hAnsi="Times New Roman" w:cs="Times New Roman"/>
          <w:sz w:val="24"/>
          <w:szCs w:val="24"/>
        </w:rPr>
        <w:t>Gulbenes pilsētā ar nosaukumu “Dzirnavu iela 28C”, kadastra numurs 5001 006 0111, kas sastāv no vienas zemes vienības ar kadastra apzīmējumu 5001 006 0111, 0,0985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1D450AC" w14:textId="77777777" w:rsidR="006D0E45" w:rsidRPr="00E408E5"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2000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E408E5">
        <w:rPr>
          <w:rFonts w:ascii="Times New Roman" w:hAnsi="Times New Roman" w:cs="Times New Roman"/>
          <w:sz w:val="24"/>
          <w:szCs w:val="24"/>
        </w:rPr>
        <w:t>.</w:t>
      </w:r>
    </w:p>
    <w:p w14:paraId="39279D5E" w14:textId="77777777" w:rsidR="006D0E45" w:rsidRPr="000A0C3C"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1000006075</w:t>
      </w:r>
      <w:r w:rsidRPr="000A0C3C">
        <w:rPr>
          <w:rFonts w:ascii="Times New Roman" w:hAnsi="Times New Roman" w:cs="Times New Roman"/>
          <w:color w:val="000000"/>
          <w:sz w:val="24"/>
          <w:szCs w:val="24"/>
        </w:rPr>
        <w:t>.</w:t>
      </w:r>
    </w:p>
    <w:p w14:paraId="3FCCF28B" w14:textId="77777777" w:rsidR="006D0E45" w:rsidRPr="000A0C3C"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34819EB4"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BB241EB"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097CF1B"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 xml:space="preserve">11.15 </w:t>
      </w:r>
      <w:r w:rsidRPr="00E408E5">
        <w:rPr>
          <w:rFonts w:ascii="Times New Roman" w:hAnsi="Times New Roman" w:cs="Times New Roman"/>
          <w:color w:val="000000"/>
          <w:sz w:val="24"/>
          <w:szCs w:val="24"/>
        </w:rPr>
        <w:t>Gulbenes novada pašvaldībā, Ābeļu ielā 2, Gulbenē, 2.stāva zālē.</w:t>
      </w:r>
    </w:p>
    <w:p w14:paraId="4AF106AA" w14:textId="77777777" w:rsidR="006D0E45" w:rsidRPr="003A67CD"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200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1B998904" w14:textId="77777777" w:rsidR="006D0E45" w:rsidRPr="003A67CD"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6C2A2F73" w14:textId="77777777" w:rsidR="006D0E45" w:rsidRPr="003A67CD"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96B362E" w14:textId="77777777" w:rsidR="006D0E45" w:rsidRPr="00E408E5"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10A4FAA" w14:textId="77777777" w:rsidR="006D0E45" w:rsidRPr="00E408E5" w:rsidRDefault="006D0E45" w:rsidP="006D0E45">
      <w:pPr>
        <w:numPr>
          <w:ilvl w:val="2"/>
          <w:numId w:val="9"/>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39EF523" w14:textId="77777777" w:rsidR="006D0E45" w:rsidRPr="00E408E5" w:rsidRDefault="006D0E45" w:rsidP="006D0E45">
      <w:pPr>
        <w:numPr>
          <w:ilvl w:val="2"/>
          <w:numId w:val="9"/>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42F2B64"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0A04F7A" w14:textId="77777777" w:rsidR="006D0E45" w:rsidRPr="00E408E5" w:rsidRDefault="006D0E45" w:rsidP="006D0E45">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115E558" w14:textId="77777777" w:rsidR="006D0E45" w:rsidRPr="00E408E5" w:rsidRDefault="006D0E45" w:rsidP="006D0E45">
      <w:pPr>
        <w:numPr>
          <w:ilvl w:val="2"/>
          <w:numId w:val="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00C3BB5" w14:textId="77777777" w:rsidR="006D0E45" w:rsidRPr="00E408E5" w:rsidRDefault="006D0E45" w:rsidP="006D0E45">
      <w:pPr>
        <w:numPr>
          <w:ilvl w:val="2"/>
          <w:numId w:val="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05B675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4D978317"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88CDC14"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EE3C182"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28374B0"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8206352"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D8F2365"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74DB508" w14:textId="77777777" w:rsidR="006D0E45" w:rsidRPr="00E408E5" w:rsidRDefault="006D0E45" w:rsidP="006D0E45">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3B26B77E" w14:textId="77777777" w:rsidR="006D0E45" w:rsidRPr="00E408E5" w:rsidRDefault="006D0E45" w:rsidP="006D0E45">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75A3078" w14:textId="77777777" w:rsidR="006D0E45" w:rsidRPr="00E408E5" w:rsidRDefault="006D0E45" w:rsidP="006D0E45">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A024150" w14:textId="77777777" w:rsidR="006D0E45" w:rsidRPr="00E408E5" w:rsidRDefault="006D0E45" w:rsidP="006D0E45">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3906C1D"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5690440A"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778F139D"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6F06206"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EED60EA"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3ABB797"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DAEF9BE"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CAFB85B"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C4035BA"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65A0306"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E408E5">
        <w:rPr>
          <w:rFonts w:ascii="Times New Roman" w:hAnsi="Times New Roman" w:cs="Times New Roman"/>
          <w:sz w:val="24"/>
          <w:szCs w:val="24"/>
        </w:rPr>
        <w:lastRenderedPageBreak/>
        <w:t xml:space="preserve">izsoles soli.  Solīšana notiek pa vienam izsoles solim, kas noteikts 5% apmērā no sākumcenas, t.i., </w:t>
      </w:r>
      <w:r>
        <w:rPr>
          <w:rFonts w:ascii="Times New Roman" w:hAnsi="Times New Roman" w:cs="Times New Roman"/>
          <w:sz w:val="24"/>
          <w:szCs w:val="24"/>
        </w:rPr>
        <w:t xml:space="preserve">100 </w:t>
      </w:r>
      <w:r w:rsidRPr="00E408E5">
        <w:rPr>
          <w:rFonts w:ascii="Times New Roman" w:hAnsi="Times New Roman" w:cs="Times New Roman"/>
          <w:sz w:val="24"/>
          <w:szCs w:val="24"/>
        </w:rPr>
        <w:t>EUR (</w:t>
      </w:r>
      <w:r>
        <w:rPr>
          <w:rFonts w:ascii="Times New Roman" w:hAnsi="Times New Roman" w:cs="Times New Roman"/>
          <w:sz w:val="24"/>
          <w:szCs w:val="24"/>
        </w:rPr>
        <w:t xml:space="preserve">viens simts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7632F117"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B57FF8F"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9F3E2B3" w14:textId="77777777" w:rsidR="006D0E45" w:rsidRPr="00E408E5"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C4CA706" w14:textId="77777777" w:rsidR="006D0E45" w:rsidRPr="000B651B"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63B05B48"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405BDF">
        <w:rPr>
          <w:rFonts w:ascii="Times New Roman" w:hAnsi="Times New Roman" w:cs="Times New Roman"/>
          <w:sz w:val="24"/>
          <w:szCs w:val="24"/>
        </w:rPr>
        <w:t>Gulbenes pilsētā ar nosaukumu “Dzirnavu iela 28C”, kadastra numurs 5001 006 0111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FAACBA5"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65367C2"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8C07031"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99CE529"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43103C2C"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0E13B80"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BB47D55"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405BDF">
        <w:rPr>
          <w:rFonts w:ascii="Times New Roman" w:hAnsi="Times New Roman" w:cs="Times New Roman"/>
          <w:sz w:val="24"/>
          <w:szCs w:val="24"/>
        </w:rPr>
        <w:t>Gulbenes pilsētā ar nosaukumu “Dzirnavu iela 28C”, kadastra numurs 5001 006 0111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6390BEF" w14:textId="77777777" w:rsidR="006D0E45" w:rsidRPr="00DF5D0E" w:rsidRDefault="006D0E45" w:rsidP="006D0E45">
      <w:pPr>
        <w:numPr>
          <w:ilvl w:val="0"/>
          <w:numId w:val="9"/>
        </w:numPr>
        <w:tabs>
          <w:tab w:val="left" w:pos="426"/>
        </w:tabs>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58B9270"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767D9885" w14:textId="48B3E7EA"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38D4C79C"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55531B52" w14:textId="77777777" w:rsidTr="0091231A">
        <w:tc>
          <w:tcPr>
            <w:tcW w:w="9354" w:type="dxa"/>
          </w:tcPr>
          <w:p w14:paraId="0119C97B"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1EFCE164" wp14:editId="665F82FB">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2D2941CE" w14:textId="77777777" w:rsidTr="0091231A">
        <w:tc>
          <w:tcPr>
            <w:tcW w:w="9354" w:type="dxa"/>
          </w:tcPr>
          <w:p w14:paraId="704BF600"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60692324" w14:textId="77777777" w:rsidTr="0091231A">
        <w:tc>
          <w:tcPr>
            <w:tcW w:w="9354" w:type="dxa"/>
          </w:tcPr>
          <w:p w14:paraId="22CE5394"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14624A4E" w14:textId="77777777" w:rsidTr="0091231A">
        <w:tc>
          <w:tcPr>
            <w:tcW w:w="9354" w:type="dxa"/>
          </w:tcPr>
          <w:p w14:paraId="3C75F5C5"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5AB300C8" w14:textId="77777777" w:rsidTr="0091231A">
        <w:tc>
          <w:tcPr>
            <w:tcW w:w="9354" w:type="dxa"/>
          </w:tcPr>
          <w:p w14:paraId="19C94D9B"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031F1D1" w14:textId="77777777" w:rsidR="006D0E45" w:rsidRDefault="006D0E45" w:rsidP="006D0E45">
      <w:pPr>
        <w:pStyle w:val="Bezatstarpm"/>
        <w:jc w:val="center"/>
        <w:rPr>
          <w:rFonts w:ascii="Times New Roman" w:hAnsi="Times New Roman" w:cs="Times New Roman"/>
          <w:b/>
          <w:bCs/>
          <w:sz w:val="24"/>
          <w:szCs w:val="24"/>
        </w:rPr>
      </w:pPr>
    </w:p>
    <w:p w14:paraId="3716ADC0"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C147BE2"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4A621736" w14:textId="77777777" w:rsidTr="00AC000F">
        <w:tc>
          <w:tcPr>
            <w:tcW w:w="4676" w:type="dxa"/>
          </w:tcPr>
          <w:p w14:paraId="38E184D6"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3EB1E9C6"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622</w:t>
            </w:r>
          </w:p>
        </w:tc>
      </w:tr>
      <w:tr w:rsidR="006D0E45" w14:paraId="1B133487" w14:textId="77777777" w:rsidTr="00AC000F">
        <w:tc>
          <w:tcPr>
            <w:tcW w:w="4676" w:type="dxa"/>
          </w:tcPr>
          <w:p w14:paraId="30215AFE" w14:textId="77777777" w:rsidR="006D0E45" w:rsidRDefault="006D0E45" w:rsidP="00AC000F">
            <w:pPr>
              <w:rPr>
                <w:rFonts w:ascii="Times New Roman" w:hAnsi="Times New Roman" w:cs="Times New Roman"/>
                <w:sz w:val="24"/>
                <w:szCs w:val="24"/>
              </w:rPr>
            </w:pPr>
          </w:p>
        </w:tc>
        <w:tc>
          <w:tcPr>
            <w:tcW w:w="4678" w:type="dxa"/>
          </w:tcPr>
          <w:p w14:paraId="0AAC9D17"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AD2E939" w14:textId="77777777" w:rsidR="006D0E45" w:rsidRDefault="006D0E45" w:rsidP="006D0E45">
      <w:pPr>
        <w:rPr>
          <w:rFonts w:ascii="Times New Roman" w:hAnsi="Times New Roman" w:cs="Times New Roman"/>
          <w:sz w:val="24"/>
          <w:szCs w:val="24"/>
        </w:rPr>
      </w:pPr>
    </w:p>
    <w:p w14:paraId="184A02CE" w14:textId="77777777" w:rsidR="006D0E45" w:rsidRPr="00704E82" w:rsidRDefault="006D0E45" w:rsidP="006D0E45">
      <w:pPr>
        <w:pStyle w:val="Default"/>
        <w:jc w:val="center"/>
        <w:rPr>
          <w:szCs w:val="24"/>
        </w:rPr>
      </w:pPr>
      <w:r w:rsidRPr="00134705">
        <w:rPr>
          <w:b/>
          <w:szCs w:val="24"/>
        </w:rPr>
        <w:t xml:space="preserve">Par </w:t>
      </w:r>
      <w:r w:rsidRPr="00255026">
        <w:rPr>
          <w:b/>
        </w:rPr>
        <w:t xml:space="preserve">nekustamā īpašuma </w:t>
      </w:r>
      <w:r w:rsidRPr="00515088">
        <w:rPr>
          <w:rFonts w:eastAsia="Calibri"/>
          <w:b/>
          <w:szCs w:val="24"/>
        </w:rPr>
        <w:t>Stradu pagastā ar nosaukumu “</w:t>
      </w:r>
      <w:proofErr w:type="spellStart"/>
      <w:r w:rsidRPr="00515088">
        <w:rPr>
          <w:rFonts w:eastAsia="Calibri"/>
          <w:b/>
          <w:szCs w:val="24"/>
        </w:rPr>
        <w:t>Ievugrava</w:t>
      </w:r>
      <w:proofErr w:type="spellEnd"/>
      <w:r w:rsidRPr="00515088">
        <w:rPr>
          <w:rFonts w:eastAsia="Calibri"/>
          <w:b/>
          <w:szCs w:val="24"/>
        </w:rPr>
        <w:t xml:space="preserve"> 17”</w:t>
      </w:r>
      <w:r w:rsidRPr="00515088">
        <w:rPr>
          <w:b/>
        </w:rPr>
        <w:t>,</w:t>
      </w:r>
      <w:r w:rsidRPr="00255026">
        <w:rPr>
          <w:b/>
        </w:rPr>
        <w:t xml:space="preserve"> </w:t>
      </w:r>
      <w:r>
        <w:rPr>
          <w:b/>
        </w:rPr>
        <w:t xml:space="preserve">trešās </w:t>
      </w:r>
      <w:r w:rsidRPr="00255026">
        <w:rPr>
          <w:b/>
        </w:rPr>
        <w:t>izsoles rīkošanu, noteikumu un sākumcenas apstiprināšanu</w:t>
      </w:r>
    </w:p>
    <w:p w14:paraId="6A5A5D2B" w14:textId="77777777" w:rsidR="006D0E45" w:rsidRPr="00FA2C31" w:rsidRDefault="006D0E45" w:rsidP="006D0E45">
      <w:pPr>
        <w:rPr>
          <w:rFonts w:ascii="Times New Roman" w:hAnsi="Times New Roman" w:cs="Times New Roman"/>
          <w:sz w:val="24"/>
          <w:szCs w:val="24"/>
        </w:rPr>
      </w:pPr>
    </w:p>
    <w:p w14:paraId="27B52DA3"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25.martā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336</w:t>
      </w:r>
      <w:r w:rsidRPr="00E1309C">
        <w:rPr>
          <w:rFonts w:ascii="Times New Roman" w:hAnsi="Times New Roman" w:cs="Times New Roman"/>
          <w:sz w:val="24"/>
          <w:szCs w:val="24"/>
        </w:rPr>
        <w:t xml:space="preserve"> “Par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w:t>
      </w:r>
      <w:r w:rsidRPr="00E1309C">
        <w:rPr>
          <w:rFonts w:ascii="Times New Roman" w:hAnsi="Times New Roman" w:cs="Times New Roman"/>
          <w:sz w:val="24"/>
          <w:szCs w:val="24"/>
        </w:rPr>
        <w:t>,</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3</w:t>
      </w:r>
      <w:r w:rsidRPr="00255026">
        <w:rPr>
          <w:rFonts w:ascii="Times New Roman" w:hAnsi="Times New Roman" w:cs="Times New Roman"/>
          <w:sz w:val="24"/>
          <w:szCs w:val="24"/>
        </w:rPr>
        <w:t xml:space="preserve">, </w:t>
      </w:r>
      <w:r>
        <w:rPr>
          <w:rFonts w:ascii="Times New Roman" w:hAnsi="Times New Roman" w:cs="Times New Roman"/>
          <w:sz w:val="24"/>
          <w:szCs w:val="24"/>
        </w:rPr>
        <w:t>25.p.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w:t>
      </w:r>
      <w:r>
        <w:rPr>
          <w:rFonts w:ascii="Times New Roman" w:hAnsi="Times New Roman" w:cs="Times New Roman"/>
          <w:sz w:val="24"/>
          <w:szCs w:val="24"/>
        </w:rPr>
        <w:t xml:space="preserve">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w:t>
      </w:r>
      <w:r w:rsidRPr="005233AB">
        <w:rPr>
          <w:rFonts w:ascii="Times New Roman" w:hAnsi="Times New Roman" w:cs="Times New Roman"/>
          <w:color w:val="000000"/>
          <w:sz w:val="24"/>
          <w:szCs w:val="24"/>
        </w:rPr>
        <w:t>simt</w:t>
      </w:r>
      <w:r>
        <w:rPr>
          <w:rFonts w:ascii="Times New Roman" w:hAnsi="Times New Roman" w:cs="Times New Roman"/>
          <w:color w:val="000000"/>
          <w:sz w:val="24"/>
          <w:szCs w:val="24"/>
        </w:rPr>
        <w:t xml:space="preserve">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255026">
        <w:rPr>
          <w:rFonts w:ascii="Times New Roman" w:hAnsi="Times New Roman" w:cs="Times New Roman"/>
          <w:sz w:val="24"/>
          <w:szCs w:val="24"/>
        </w:rPr>
        <w:t>.</w:t>
      </w:r>
      <w:r>
        <w:rPr>
          <w:rFonts w:ascii="Times New Roman" w:hAnsi="Times New Roman" w:cs="Times New Roman"/>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otrā</w:t>
      </w:r>
      <w:r w:rsidRPr="00255026">
        <w:rPr>
          <w:rFonts w:ascii="Times New Roman" w:hAnsi="Times New Roman" w:cs="Times New Roman"/>
          <w:sz w:val="24"/>
          <w:szCs w:val="24"/>
        </w:rPr>
        <w:t xml:space="preserve"> izsole) nepieteicās neviens pretendents, līdz ar to izsole ir bijusi nesekmīga.  </w:t>
      </w:r>
    </w:p>
    <w:p w14:paraId="6CA49915" w14:textId="77777777" w:rsidR="006D0E45" w:rsidRPr="00B71C8C" w:rsidRDefault="006D0E45" w:rsidP="006D0E45">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191B6CA"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840 </w:t>
      </w:r>
      <w:r w:rsidRPr="00255026">
        <w:rPr>
          <w:rFonts w:ascii="Times New Roman" w:hAnsi="Times New Roman" w:cs="Times New Roman"/>
          <w:sz w:val="24"/>
          <w:szCs w:val="24"/>
        </w:rPr>
        <w:t>EUR (</w:t>
      </w:r>
      <w:r>
        <w:rPr>
          <w:rFonts w:ascii="Times New Roman" w:hAnsi="Times New Roman" w:cs="Times New Roman"/>
          <w:sz w:val="24"/>
          <w:szCs w:val="24"/>
        </w:rPr>
        <w:t xml:space="preserve">astoņi simti četrdesmit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E1E161C" w14:textId="77777777" w:rsidR="006D0E45" w:rsidRPr="00FC7F25" w:rsidRDefault="006D0E45" w:rsidP="006D0E45">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13.maija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114</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EB4733">
        <w:rPr>
          <w:rFonts w:ascii="Times New Roman" w:hAnsi="Times New Roman" w:cs="Times New Roman"/>
          <w:sz w:val="24"/>
          <w:szCs w:val="24"/>
        </w:rPr>
        <w:t xml:space="preserve">ar 17 balsīm "Par" (Anatolijs Savickis, Andis Caunītis, Andris Vējiņš, Guna Pūcīte, </w:t>
      </w:r>
      <w:r w:rsidRPr="00EB4733">
        <w:rPr>
          <w:rFonts w:ascii="Times New Roman" w:hAnsi="Times New Roman" w:cs="Times New Roman"/>
          <w:sz w:val="24"/>
          <w:szCs w:val="24"/>
        </w:rPr>
        <w:lastRenderedPageBreak/>
        <w:t xml:space="preserve">Gunārs Ciglis, Guntis </w:t>
      </w:r>
      <w:proofErr w:type="spellStart"/>
      <w:r w:rsidRPr="00EB4733">
        <w:rPr>
          <w:rFonts w:ascii="Times New Roman" w:hAnsi="Times New Roman" w:cs="Times New Roman"/>
          <w:sz w:val="24"/>
          <w:szCs w:val="24"/>
        </w:rPr>
        <w:t>Princovs</w:t>
      </w:r>
      <w:proofErr w:type="spellEnd"/>
      <w:r w:rsidRPr="00EB4733">
        <w:rPr>
          <w:rFonts w:ascii="Times New Roman" w:hAnsi="Times New Roman" w:cs="Times New Roman"/>
          <w:sz w:val="24"/>
          <w:szCs w:val="24"/>
        </w:rPr>
        <w:t xml:space="preserve">, Ieva </w:t>
      </w:r>
      <w:proofErr w:type="spellStart"/>
      <w:r w:rsidRPr="00EB4733">
        <w:rPr>
          <w:rFonts w:ascii="Times New Roman" w:hAnsi="Times New Roman" w:cs="Times New Roman"/>
          <w:sz w:val="24"/>
          <w:szCs w:val="24"/>
        </w:rPr>
        <w:t>Grīnšteine</w:t>
      </w:r>
      <w:proofErr w:type="spellEnd"/>
      <w:r w:rsidRPr="00EB4733">
        <w:rPr>
          <w:rFonts w:ascii="Times New Roman" w:hAnsi="Times New Roman" w:cs="Times New Roman"/>
          <w:sz w:val="24"/>
          <w:szCs w:val="24"/>
        </w:rPr>
        <w:t xml:space="preserve">, Ilze </w:t>
      </w:r>
      <w:proofErr w:type="spellStart"/>
      <w:r w:rsidRPr="00EB4733">
        <w:rPr>
          <w:rFonts w:ascii="Times New Roman" w:hAnsi="Times New Roman" w:cs="Times New Roman"/>
          <w:sz w:val="24"/>
          <w:szCs w:val="24"/>
        </w:rPr>
        <w:t>Mezīte</w:t>
      </w:r>
      <w:proofErr w:type="spellEnd"/>
      <w:r w:rsidRPr="00EB4733">
        <w:rPr>
          <w:rFonts w:ascii="Times New Roman" w:hAnsi="Times New Roman" w:cs="Times New Roman"/>
          <w:sz w:val="24"/>
          <w:szCs w:val="24"/>
        </w:rPr>
        <w:t xml:space="preserve">, Indra Caune, Intars Liepiņš, Larisa Cīrule, Lāsma </w:t>
      </w:r>
      <w:proofErr w:type="spellStart"/>
      <w:r w:rsidRPr="00EB4733">
        <w:rPr>
          <w:rFonts w:ascii="Times New Roman" w:hAnsi="Times New Roman" w:cs="Times New Roman"/>
          <w:sz w:val="24"/>
          <w:szCs w:val="24"/>
        </w:rPr>
        <w:t>Gabdulļina</w:t>
      </w:r>
      <w:proofErr w:type="spellEnd"/>
      <w:r w:rsidRPr="00EB4733">
        <w:rPr>
          <w:rFonts w:ascii="Times New Roman" w:hAnsi="Times New Roman" w:cs="Times New Roman"/>
          <w:sz w:val="24"/>
          <w:szCs w:val="24"/>
        </w:rPr>
        <w:t xml:space="preserve">, Normunds </w:t>
      </w:r>
      <w:proofErr w:type="spellStart"/>
      <w:r w:rsidRPr="00EB4733">
        <w:rPr>
          <w:rFonts w:ascii="Times New Roman" w:hAnsi="Times New Roman" w:cs="Times New Roman"/>
          <w:sz w:val="24"/>
          <w:szCs w:val="24"/>
        </w:rPr>
        <w:t>Audzišs</w:t>
      </w:r>
      <w:proofErr w:type="spellEnd"/>
      <w:r w:rsidRPr="00EB4733">
        <w:rPr>
          <w:rFonts w:ascii="Times New Roman" w:hAnsi="Times New Roman" w:cs="Times New Roman"/>
          <w:sz w:val="24"/>
          <w:szCs w:val="24"/>
        </w:rPr>
        <w:t xml:space="preserve">, Normunds Mazūrs, </w:t>
      </w:r>
      <w:proofErr w:type="spellStart"/>
      <w:r w:rsidRPr="00EB4733">
        <w:rPr>
          <w:rFonts w:ascii="Times New Roman" w:hAnsi="Times New Roman" w:cs="Times New Roman"/>
          <w:sz w:val="24"/>
          <w:szCs w:val="24"/>
        </w:rPr>
        <w:t>Stanislavs</w:t>
      </w:r>
      <w:proofErr w:type="spellEnd"/>
      <w:r w:rsidRPr="00EB4733">
        <w:rPr>
          <w:rFonts w:ascii="Times New Roman" w:hAnsi="Times New Roman" w:cs="Times New Roman"/>
          <w:sz w:val="24"/>
          <w:szCs w:val="24"/>
        </w:rPr>
        <w:t xml:space="preserve"> </w:t>
      </w:r>
      <w:proofErr w:type="spellStart"/>
      <w:r w:rsidRPr="00EB4733">
        <w:rPr>
          <w:rFonts w:ascii="Times New Roman" w:hAnsi="Times New Roman" w:cs="Times New Roman"/>
          <w:sz w:val="24"/>
          <w:szCs w:val="24"/>
        </w:rPr>
        <w:t>Gžibovskis</w:t>
      </w:r>
      <w:proofErr w:type="spellEnd"/>
      <w:r w:rsidRPr="00EB4733">
        <w:rPr>
          <w:rFonts w:ascii="Times New Roman" w:hAnsi="Times New Roman" w:cs="Times New Roman"/>
          <w:sz w:val="24"/>
          <w:szCs w:val="24"/>
        </w:rPr>
        <w:t xml:space="preserve">, </w:t>
      </w:r>
      <w:proofErr w:type="spellStart"/>
      <w:r w:rsidRPr="00EB4733">
        <w:rPr>
          <w:rFonts w:ascii="Times New Roman" w:hAnsi="Times New Roman" w:cs="Times New Roman"/>
          <w:sz w:val="24"/>
          <w:szCs w:val="24"/>
        </w:rPr>
        <w:t>Valtis</w:t>
      </w:r>
      <w:proofErr w:type="spellEnd"/>
      <w:r w:rsidRPr="00EB4733">
        <w:rPr>
          <w:rFonts w:ascii="Times New Roman" w:hAnsi="Times New Roman" w:cs="Times New Roman"/>
          <w:sz w:val="24"/>
          <w:szCs w:val="24"/>
        </w:rPr>
        <w:t xml:space="preserve"> Krauklis, Zintis </w:t>
      </w:r>
      <w:proofErr w:type="spellStart"/>
      <w:r w:rsidRPr="00EB4733">
        <w:rPr>
          <w:rFonts w:ascii="Times New Roman" w:hAnsi="Times New Roman" w:cs="Times New Roman"/>
          <w:sz w:val="24"/>
          <w:szCs w:val="24"/>
        </w:rPr>
        <w:t>Mezītis</w:t>
      </w:r>
      <w:proofErr w:type="spellEnd"/>
      <w:r w:rsidRPr="00EB4733">
        <w:rPr>
          <w:rFonts w:ascii="Times New Roman" w:hAnsi="Times New Roman" w:cs="Times New Roman"/>
          <w:sz w:val="24"/>
          <w:szCs w:val="24"/>
        </w:rPr>
        <w:t>),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734308E3" w14:textId="77777777" w:rsidR="006D0E45" w:rsidRPr="00255026" w:rsidRDefault="006D0E45" w:rsidP="006D0E45">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1.</w:t>
      </w:r>
      <w:r w:rsidRPr="00E1309C">
        <w:rPr>
          <w:rFonts w:ascii="Times New Roman" w:hAnsi="Times New Roman" w:cs="Times New Roman"/>
          <w:sz w:val="24"/>
          <w:szCs w:val="24"/>
        </w:rPr>
        <w:t xml:space="preserve">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13.maijā</w:t>
      </w:r>
      <w:r w:rsidRPr="00255026">
        <w:rPr>
          <w:rFonts w:ascii="Times New Roman" w:hAnsi="Times New Roman" w:cs="Times New Roman"/>
          <w:sz w:val="24"/>
          <w:szCs w:val="24"/>
        </w:rPr>
        <w:t xml:space="preserve"> rīkoto Gulbenes novada pašvaldības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otro </w:t>
      </w:r>
      <w:r w:rsidRPr="00255026">
        <w:rPr>
          <w:rFonts w:ascii="Times New Roman" w:hAnsi="Times New Roman" w:cs="Times New Roman"/>
          <w:sz w:val="24"/>
          <w:szCs w:val="24"/>
        </w:rPr>
        <w:t>izsoli par nesekmīgu.</w:t>
      </w:r>
    </w:p>
    <w:p w14:paraId="6DB8D42A"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RĪKOT Gulbenes novada pašvaldībai piederošā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F004BE">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5090 002 0274</w:t>
      </w:r>
      <w:r w:rsidRPr="00F004B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0,07</w:t>
      </w:r>
      <w:r w:rsidRPr="00F004BE">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w:t>
      </w:r>
      <w:r>
        <w:rPr>
          <w:rFonts w:ascii="Times New Roman" w:hAnsi="Times New Roman" w:cs="Times New Roman"/>
          <w:sz w:val="24"/>
          <w:szCs w:val="24"/>
        </w:rPr>
        <w:t xml:space="preserve"> trešo </w:t>
      </w:r>
      <w:r w:rsidRPr="00FC7F25">
        <w:rPr>
          <w:rFonts w:ascii="Times New Roman" w:hAnsi="Times New Roman" w:cs="Times New Roman"/>
          <w:sz w:val="24"/>
          <w:szCs w:val="24"/>
        </w:rPr>
        <w:t>izsoli.</w:t>
      </w:r>
    </w:p>
    <w:p w14:paraId="66B03815"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Pr>
          <w:rFonts w:ascii="Times New Roman" w:hAnsi="Times New Roman" w:cs="Times New Roman"/>
          <w:sz w:val="24"/>
          <w:szCs w:val="24"/>
        </w:rPr>
        <w:t xml:space="preserve">, trešās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840 </w:t>
      </w:r>
      <w:r w:rsidRPr="00255026">
        <w:rPr>
          <w:rFonts w:ascii="Times New Roman" w:hAnsi="Times New Roman" w:cs="Times New Roman"/>
          <w:sz w:val="24"/>
          <w:szCs w:val="24"/>
        </w:rPr>
        <w:t>EUR (</w:t>
      </w:r>
      <w:r>
        <w:rPr>
          <w:rFonts w:ascii="Times New Roman" w:hAnsi="Times New Roman" w:cs="Times New Roman"/>
          <w:sz w:val="24"/>
          <w:szCs w:val="24"/>
        </w:rPr>
        <w:t xml:space="preserve">astoņi simti četrdesmit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C7F25">
        <w:rPr>
          <w:rFonts w:ascii="Times New Roman" w:hAnsi="Times New Roman" w:cs="Times New Roman"/>
          <w:sz w:val="24"/>
          <w:szCs w:val="24"/>
        </w:rPr>
        <w:t>.</w:t>
      </w:r>
    </w:p>
    <w:p w14:paraId="11645BF7" w14:textId="77777777" w:rsidR="006D0E45" w:rsidRPr="00FC7F2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Pr>
          <w:rFonts w:ascii="Times New Roman" w:hAnsi="Times New Roman" w:cs="Times New Roman"/>
          <w:sz w:val="24"/>
          <w:szCs w:val="24"/>
        </w:rPr>
        <w:t>, trešās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228E081" w14:textId="77777777" w:rsidR="006D0E45" w:rsidRDefault="006D0E45" w:rsidP="006D0E4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Pr>
          <w:rFonts w:ascii="Times New Roman" w:hAnsi="Times New Roman" w:cs="Times New Roman"/>
          <w:sz w:val="24"/>
          <w:szCs w:val="24"/>
        </w:rPr>
        <w:t>, trešo</w:t>
      </w:r>
      <w:r w:rsidRPr="00FC7F25">
        <w:rPr>
          <w:rFonts w:ascii="Times New Roman" w:hAnsi="Times New Roman" w:cs="Times New Roman"/>
          <w:sz w:val="24"/>
          <w:szCs w:val="24"/>
        </w:rPr>
        <w:t xml:space="preserve"> izsoli.</w:t>
      </w:r>
    </w:p>
    <w:p w14:paraId="0539A389" w14:textId="77777777" w:rsidR="006D0E45" w:rsidRDefault="006D0E45" w:rsidP="006D0E45">
      <w:pPr>
        <w:spacing w:line="360" w:lineRule="auto"/>
        <w:rPr>
          <w:rFonts w:ascii="Times New Roman" w:hAnsi="Times New Roman" w:cs="Times New Roman"/>
          <w:sz w:val="24"/>
          <w:szCs w:val="24"/>
        </w:rPr>
      </w:pPr>
    </w:p>
    <w:p w14:paraId="0F437D1D"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B2379CF" w14:textId="77777777" w:rsidR="006D0E45" w:rsidRDefault="006D0E45" w:rsidP="006D0E45">
      <w:pPr>
        <w:spacing w:line="360" w:lineRule="auto"/>
        <w:rPr>
          <w:rFonts w:ascii="Times New Roman" w:hAnsi="Times New Roman" w:cs="Times New Roman"/>
          <w:sz w:val="24"/>
          <w:szCs w:val="24"/>
        </w:rPr>
      </w:pPr>
    </w:p>
    <w:p w14:paraId="0B04BD7D" w14:textId="77777777" w:rsidR="006D0E45"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FE61C3B" w14:textId="77777777" w:rsidR="006D0E45" w:rsidRDefault="006D0E45" w:rsidP="006D0E4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9D5E9A3" w14:textId="77777777" w:rsidR="006D0E45" w:rsidRPr="00DF5D0E" w:rsidRDefault="006D0E45" w:rsidP="006D0E45">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27.05.2021.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622</w:t>
      </w:r>
    </w:p>
    <w:p w14:paraId="2E70E2C4" w14:textId="77777777" w:rsidR="006D0E45" w:rsidRPr="00DF5D0E" w:rsidRDefault="006D0E45" w:rsidP="006D0E45">
      <w:pPr>
        <w:pStyle w:val="Pamatteksts"/>
        <w:spacing w:after="0"/>
        <w:jc w:val="center"/>
        <w:rPr>
          <w:rFonts w:ascii="Times New Roman" w:hAnsi="Times New Roman" w:cs="Times New Roman"/>
          <w:sz w:val="24"/>
          <w:szCs w:val="24"/>
        </w:rPr>
      </w:pPr>
    </w:p>
    <w:p w14:paraId="3BB836CB" w14:textId="77777777" w:rsidR="006D0E45" w:rsidRDefault="006D0E45" w:rsidP="006D0E45">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51AEF6D" w14:textId="77777777" w:rsidR="006D0E45" w:rsidRPr="00FB544E" w:rsidRDefault="006D0E45" w:rsidP="006D0E45">
      <w:pPr>
        <w:pStyle w:val="Pamatteksts"/>
        <w:spacing w:after="0"/>
        <w:jc w:val="center"/>
        <w:rPr>
          <w:rFonts w:ascii="Times New Roman" w:hAnsi="Times New Roman" w:cs="Times New Roman"/>
          <w:b/>
          <w:sz w:val="24"/>
          <w:szCs w:val="24"/>
        </w:rPr>
      </w:pPr>
      <w:r w:rsidRPr="004B5167">
        <w:rPr>
          <w:rFonts w:ascii="Times New Roman" w:hAnsi="Times New Roman" w:cs="Times New Roman"/>
          <w:b/>
          <w:sz w:val="24"/>
          <w:szCs w:val="24"/>
        </w:rPr>
        <w:t>Stradu pagastā ar nosaukumu “</w:t>
      </w:r>
      <w:proofErr w:type="spellStart"/>
      <w:r w:rsidRPr="004B5167">
        <w:rPr>
          <w:rFonts w:ascii="Times New Roman" w:hAnsi="Times New Roman" w:cs="Times New Roman"/>
          <w:b/>
          <w:sz w:val="24"/>
          <w:szCs w:val="24"/>
        </w:rPr>
        <w:t>Ievugrava</w:t>
      </w:r>
      <w:proofErr w:type="spellEnd"/>
      <w:r w:rsidRPr="004B5167">
        <w:rPr>
          <w:rFonts w:ascii="Times New Roman" w:hAnsi="Times New Roman" w:cs="Times New Roman"/>
          <w:b/>
          <w:sz w:val="24"/>
          <w:szCs w:val="24"/>
        </w:rPr>
        <w:t xml:space="preserve"> 17”</w:t>
      </w:r>
      <w:r w:rsidRPr="00D33CEE">
        <w:rPr>
          <w:rFonts w:ascii="Times New Roman" w:hAnsi="Times New Roman" w:cs="Times New Roman"/>
          <w:b/>
          <w:sz w:val="24"/>
          <w:szCs w:val="24"/>
        </w:rPr>
        <w:t xml:space="preserve">, </w:t>
      </w:r>
    </w:p>
    <w:p w14:paraId="155FEEBC" w14:textId="77777777" w:rsidR="006D0E45" w:rsidRDefault="006D0E45" w:rsidP="006D0E45">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DF5D0E">
        <w:rPr>
          <w:rFonts w:ascii="Times New Roman" w:hAnsi="Times New Roman" w:cs="Times New Roman"/>
          <w:b/>
          <w:sz w:val="24"/>
          <w:szCs w:val="24"/>
        </w:rPr>
        <w:t xml:space="preserve"> IZSOLES NOTEIKUMI</w:t>
      </w:r>
    </w:p>
    <w:p w14:paraId="1C565660" w14:textId="77777777" w:rsidR="006D0E45" w:rsidRDefault="006D0E45" w:rsidP="006D0E45">
      <w:pPr>
        <w:pStyle w:val="Pamatteksts"/>
        <w:spacing w:after="0"/>
        <w:jc w:val="center"/>
        <w:rPr>
          <w:rFonts w:ascii="Times New Roman" w:hAnsi="Times New Roman" w:cs="Times New Roman"/>
          <w:b/>
          <w:sz w:val="24"/>
          <w:szCs w:val="24"/>
        </w:rPr>
      </w:pPr>
    </w:p>
    <w:p w14:paraId="373C5D91" w14:textId="77777777" w:rsidR="006D0E45" w:rsidRPr="00E408E5" w:rsidRDefault="006D0E45" w:rsidP="006D0E45">
      <w:pPr>
        <w:numPr>
          <w:ilvl w:val="0"/>
          <w:numId w:val="10"/>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E408E5">
        <w:rPr>
          <w:rFonts w:ascii="Times New Roman" w:hAnsi="Times New Roman" w:cs="Times New Roman"/>
          <w:color w:val="000000"/>
          <w:sz w:val="24"/>
          <w:szCs w:val="24"/>
        </w:rPr>
        <w:t xml:space="preserve">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21DE6276"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B741A16"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019BA4C"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60CDCA2" w14:textId="77777777" w:rsidR="006D0E45" w:rsidRPr="00E408E5"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F004BE">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5090 002 0274</w:t>
      </w:r>
      <w:r w:rsidRPr="00F004B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0,07</w:t>
      </w:r>
      <w:r w:rsidRPr="00F004BE">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467929B0" w14:textId="77777777" w:rsidR="006D0E45" w:rsidRPr="00E408E5"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840 </w:t>
      </w:r>
      <w:r w:rsidRPr="00255026">
        <w:rPr>
          <w:rFonts w:ascii="Times New Roman" w:hAnsi="Times New Roman" w:cs="Times New Roman"/>
          <w:sz w:val="24"/>
          <w:szCs w:val="24"/>
        </w:rPr>
        <w:t>EUR (</w:t>
      </w:r>
      <w:r>
        <w:rPr>
          <w:rFonts w:ascii="Times New Roman" w:hAnsi="Times New Roman" w:cs="Times New Roman"/>
          <w:sz w:val="24"/>
          <w:szCs w:val="24"/>
        </w:rPr>
        <w:t xml:space="preserve">astoņi simti četrdesmit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E408E5">
        <w:rPr>
          <w:rFonts w:ascii="Times New Roman" w:hAnsi="Times New Roman" w:cs="Times New Roman"/>
          <w:sz w:val="24"/>
          <w:szCs w:val="24"/>
        </w:rPr>
        <w:t>.</w:t>
      </w:r>
    </w:p>
    <w:p w14:paraId="314121ED" w14:textId="77777777" w:rsidR="006D0E45" w:rsidRPr="000A0C3C"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Stradu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100000608549</w:t>
      </w:r>
      <w:r w:rsidRPr="000A0C3C">
        <w:rPr>
          <w:rFonts w:ascii="Times New Roman" w:hAnsi="Times New Roman" w:cs="Times New Roman"/>
          <w:color w:val="000000"/>
          <w:sz w:val="24"/>
          <w:szCs w:val="24"/>
        </w:rPr>
        <w:t>.</w:t>
      </w:r>
    </w:p>
    <w:p w14:paraId="2ABF4489" w14:textId="77777777" w:rsidR="006D0E45" w:rsidRPr="00C76D56"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6B50188" w14:textId="77777777" w:rsidR="006D0E45" w:rsidRPr="00C76D56"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 xml:space="preserve">u </w:t>
      </w:r>
      <w:r w:rsidRPr="001817C7">
        <w:rPr>
          <w:rFonts w:ascii="Times New Roman" w:hAnsi="Times New Roman" w:cs="Times New Roman"/>
          <w:color w:val="000000"/>
          <w:sz w:val="24"/>
          <w:szCs w:val="24"/>
        </w:rPr>
        <w:t xml:space="preserve">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9</w:t>
      </w:r>
      <w:r w:rsidRPr="001817C7">
        <w:rPr>
          <w:rFonts w:ascii="Times New Roman" w:hAnsi="Times New Roman" w:cs="Times New Roman"/>
          <w:sz w:val="24"/>
          <w:szCs w:val="24"/>
        </w:rPr>
        <w:t xml:space="preserve">.gada </w:t>
      </w:r>
      <w:r>
        <w:rPr>
          <w:rFonts w:ascii="Times New Roman" w:hAnsi="Times New Roman" w:cs="Times New Roman"/>
          <w:sz w:val="24"/>
          <w:szCs w:val="24"/>
        </w:rPr>
        <w:t>8.jūlijā</w:t>
      </w:r>
      <w:r w:rsidRPr="001817C7">
        <w:rPr>
          <w:rFonts w:ascii="Times New Roman" w:hAnsi="Times New Roman" w:cs="Times New Roman"/>
          <w:sz w:val="24"/>
          <w:szCs w:val="24"/>
        </w:rPr>
        <w:t xml:space="preserve"> ir noslēgusi zemes nomas līgumu Nr.</w:t>
      </w:r>
      <w:r>
        <w:rPr>
          <w:rFonts w:ascii="Times New Roman" w:hAnsi="Times New Roman" w:cs="Times New Roman"/>
          <w:sz w:val="24"/>
          <w:szCs w:val="24"/>
        </w:rPr>
        <w:t>SR/9.3/19/103</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2024</w:t>
      </w:r>
      <w:r w:rsidRPr="001817C7">
        <w:rPr>
          <w:rFonts w:ascii="Times New Roman" w:hAnsi="Times New Roman" w:cs="Times New Roman"/>
          <w:sz w:val="24"/>
          <w:szCs w:val="24"/>
        </w:rPr>
        <w:t xml:space="preserve">.gada </w:t>
      </w:r>
      <w:r>
        <w:rPr>
          <w:rFonts w:ascii="Times New Roman" w:hAnsi="Times New Roman" w:cs="Times New Roman"/>
          <w:sz w:val="24"/>
          <w:szCs w:val="24"/>
        </w:rPr>
        <w:t>31.maijam</w:t>
      </w:r>
      <w:r w:rsidRPr="001817C7">
        <w:rPr>
          <w:rFonts w:ascii="Times New Roman" w:hAnsi="Times New Roman" w:cs="Times New Roman"/>
          <w:sz w:val="24"/>
          <w:szCs w:val="24"/>
        </w:rPr>
        <w:t>. Zemes nomas līgums nav reģistrēts Zemesgrāmatā.</w:t>
      </w:r>
      <w:r w:rsidRPr="000D2D3D">
        <w:rPr>
          <w:rFonts w:ascii="Times New Roman" w:hAnsi="Times New Roman" w:cs="Times New Roman"/>
          <w:color w:val="000000"/>
          <w:sz w:val="24"/>
          <w:szCs w:val="24"/>
        </w:rPr>
        <w:t xml:space="preserve"> </w:t>
      </w:r>
    </w:p>
    <w:p w14:paraId="69087600"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4A3D5AA"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C48914F"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15.jūlijā </w:t>
      </w:r>
      <w:r w:rsidRPr="00E408E5">
        <w:rPr>
          <w:rFonts w:ascii="Times New Roman" w:hAnsi="Times New Roman" w:cs="Times New Roman"/>
          <w:b/>
          <w:sz w:val="24"/>
          <w:szCs w:val="24"/>
        </w:rPr>
        <w:t>plkst.</w:t>
      </w:r>
      <w:r>
        <w:rPr>
          <w:rFonts w:ascii="Times New Roman" w:hAnsi="Times New Roman" w:cs="Times New Roman"/>
          <w:b/>
          <w:sz w:val="24"/>
          <w:szCs w:val="24"/>
        </w:rPr>
        <w:t xml:space="preserve">12.00 </w:t>
      </w:r>
      <w:r w:rsidRPr="00E408E5">
        <w:rPr>
          <w:rFonts w:ascii="Times New Roman" w:hAnsi="Times New Roman" w:cs="Times New Roman"/>
          <w:color w:val="000000"/>
          <w:sz w:val="24"/>
          <w:szCs w:val="24"/>
        </w:rPr>
        <w:t>Gulbenes novada pašvaldībā, Ābeļu ielā 2, Gulbenē, 2.stāva zālē.</w:t>
      </w:r>
    </w:p>
    <w:p w14:paraId="26FB402B" w14:textId="77777777" w:rsidR="006D0E45" w:rsidRPr="003A67CD"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84</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astoņdesmit četri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 xml:space="preserve">Gulbenes novada </w:t>
      </w:r>
      <w:r w:rsidRPr="003A67CD">
        <w:rPr>
          <w:rFonts w:ascii="Times New Roman" w:hAnsi="Times New Roman" w:cs="Times New Roman"/>
          <w:color w:val="000000"/>
          <w:sz w:val="24"/>
          <w:szCs w:val="24"/>
        </w:rPr>
        <w:lastRenderedPageBreak/>
        <w:t>pašvaldības, reģistrācijas Nr.90009116327, kontā Nr.LV81UNLA0050019845884, AS „SEB banka”.</w:t>
      </w:r>
    </w:p>
    <w:p w14:paraId="0FD97B81" w14:textId="77777777" w:rsidR="006D0E45" w:rsidRPr="003A67CD"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2563BB16" w14:textId="77777777" w:rsidR="006D0E45" w:rsidRPr="003A67CD"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E0D0FCF" w14:textId="77777777" w:rsidR="006D0E45" w:rsidRPr="00E408E5"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62469B7" w14:textId="77777777" w:rsidR="006D0E45" w:rsidRPr="00E408E5" w:rsidRDefault="006D0E45" w:rsidP="006D0E45">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DF87283" w14:textId="77777777" w:rsidR="006D0E45" w:rsidRPr="00E408E5" w:rsidRDefault="006D0E45" w:rsidP="006D0E45">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F4DEE0C"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BB20FC2" w14:textId="77777777" w:rsidR="006D0E45" w:rsidRPr="00E408E5" w:rsidRDefault="006D0E45" w:rsidP="006D0E45">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91377AA" w14:textId="77777777" w:rsidR="006D0E45" w:rsidRPr="00E408E5" w:rsidRDefault="006D0E45" w:rsidP="006D0E45">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AE2AE10" w14:textId="77777777" w:rsidR="006D0E45" w:rsidRPr="00E408E5" w:rsidRDefault="006D0E45" w:rsidP="006D0E45">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53C9F0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1AD1206"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7996B83" w14:textId="77777777" w:rsidR="006D0E45" w:rsidRPr="00E408E5" w:rsidRDefault="006D0E45" w:rsidP="006D0E45">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3BE59AD"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13.jūlijam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88340EE"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E5EA055"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0F39CDB9"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795FAF7" w14:textId="77777777" w:rsidR="006D0E45" w:rsidRPr="00E408E5" w:rsidRDefault="006D0E45" w:rsidP="006D0E45">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FC99785" w14:textId="77777777" w:rsidR="006D0E45" w:rsidRPr="00E408E5" w:rsidRDefault="006D0E45" w:rsidP="006D0E45">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3C68F39" w14:textId="77777777" w:rsidR="006D0E45" w:rsidRPr="00E408E5" w:rsidRDefault="006D0E45" w:rsidP="006D0E45">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371699B" w14:textId="77777777" w:rsidR="006D0E45" w:rsidRPr="00E408E5" w:rsidRDefault="006D0E45" w:rsidP="006D0E45">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0ED285E"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45325572"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437669">
        <w:rPr>
          <w:rFonts w:ascii="Times New Roman" w:hAnsi="Times New Roman" w:cs="Times New Roman"/>
          <w:sz w:val="24"/>
          <w:szCs w:val="24"/>
        </w:rPr>
        <w:t>.</w:t>
      </w:r>
    </w:p>
    <w:p w14:paraId="3704D234"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F00DBEC"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6F01CE10"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34B3A25"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8025A81"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D57087D"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EED8664"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9498226"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42 </w:t>
      </w:r>
      <w:r w:rsidRPr="00E408E5">
        <w:rPr>
          <w:rFonts w:ascii="Times New Roman" w:hAnsi="Times New Roman" w:cs="Times New Roman"/>
          <w:sz w:val="24"/>
          <w:szCs w:val="24"/>
        </w:rPr>
        <w:t>EUR (</w:t>
      </w:r>
      <w:r>
        <w:rPr>
          <w:rFonts w:ascii="Times New Roman" w:hAnsi="Times New Roman" w:cs="Times New Roman"/>
          <w:sz w:val="24"/>
          <w:szCs w:val="24"/>
        </w:rPr>
        <w:t xml:space="preserve">četrdesmit divi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64129AC8"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8C8E697"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0E42F2F8" w14:textId="77777777" w:rsidR="006D0E45" w:rsidRPr="00E408E5" w:rsidRDefault="006D0E45" w:rsidP="006D0E45">
      <w:pPr>
        <w:numPr>
          <w:ilvl w:val="0"/>
          <w:numId w:val="10"/>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96FCBD7" w14:textId="77777777" w:rsidR="006D0E45" w:rsidRPr="000B651B" w:rsidRDefault="006D0E45" w:rsidP="006D0E45">
      <w:pPr>
        <w:numPr>
          <w:ilvl w:val="0"/>
          <w:numId w:val="10"/>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10EBD658"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28A9C46"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A9A0D02"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2F1EEED"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667D4D5"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85CEE50"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02F1B26"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A316176"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Stradu pagastā</w:t>
      </w:r>
      <w:r w:rsidRPr="00F004BE">
        <w:rPr>
          <w:rFonts w:ascii="Times New Roman" w:eastAsia="Calibri" w:hAnsi="Times New Roman" w:cs="Times New Roman"/>
          <w:sz w:val="24"/>
          <w:szCs w:val="24"/>
          <w:lang w:eastAsia="en-US"/>
        </w:rPr>
        <w:t xml:space="preserve"> ar nosaukumu “</w:t>
      </w:r>
      <w:proofErr w:type="spellStart"/>
      <w:r>
        <w:rPr>
          <w:rFonts w:ascii="Times New Roman" w:eastAsia="Calibri" w:hAnsi="Times New Roman" w:cs="Times New Roman"/>
          <w:sz w:val="24"/>
          <w:szCs w:val="24"/>
          <w:lang w:eastAsia="en-US"/>
        </w:rPr>
        <w:t>Ievugrava</w:t>
      </w:r>
      <w:proofErr w:type="spellEnd"/>
      <w:r>
        <w:rPr>
          <w:rFonts w:ascii="Times New Roman" w:eastAsia="Calibri" w:hAnsi="Times New Roman" w:cs="Times New Roman"/>
          <w:sz w:val="24"/>
          <w:szCs w:val="24"/>
          <w:lang w:eastAsia="en-US"/>
        </w:rPr>
        <w:t xml:space="preserve"> 17</w:t>
      </w:r>
      <w:r w:rsidRPr="00F004BE">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5090 002 0274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374D1FF" w14:textId="77777777" w:rsidR="006D0E45" w:rsidRPr="00DF5D0E" w:rsidRDefault="006D0E45" w:rsidP="006D0E45">
      <w:pPr>
        <w:numPr>
          <w:ilvl w:val="0"/>
          <w:numId w:val="10"/>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3A8ED38" w14:textId="77777777" w:rsidR="006D0E45" w:rsidRDefault="006D0E45" w:rsidP="006D0E45">
      <w:pPr>
        <w:spacing w:line="360" w:lineRule="auto"/>
        <w:jc w:val="both"/>
        <w:rPr>
          <w:rFonts w:ascii="Times New Roman" w:eastAsia="Calibri" w:hAnsi="Times New Roman" w:cs="Times New Roman"/>
          <w:sz w:val="24"/>
          <w:szCs w:val="24"/>
          <w:lang w:eastAsia="en-US"/>
        </w:rPr>
      </w:pPr>
    </w:p>
    <w:p w14:paraId="22A13F0F" w14:textId="349E6A50" w:rsidR="00D610E0" w:rsidRDefault="006D0E45" w:rsidP="006D0E45">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Pr="00622132">
        <w:rPr>
          <w:rFonts w:ascii="Times New Roman" w:eastAsia="Calibri" w:hAnsi="Times New Roman" w:cs="Times New Roman"/>
          <w:sz w:val="24"/>
          <w:szCs w:val="24"/>
          <w:lang w:eastAsia="en-US"/>
        </w:rPr>
        <w:t>N.Audzišs</w:t>
      </w:r>
      <w:proofErr w:type="spellEnd"/>
    </w:p>
    <w:p w14:paraId="3C615BC0"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0E45" w14:paraId="11897AAB" w14:textId="77777777" w:rsidTr="0091231A">
        <w:tc>
          <w:tcPr>
            <w:tcW w:w="9354" w:type="dxa"/>
          </w:tcPr>
          <w:p w14:paraId="151CEBA9" w14:textId="77777777" w:rsidR="006D0E45" w:rsidRDefault="006D0E45" w:rsidP="00AC000F">
            <w:pPr>
              <w:jc w:val="center"/>
            </w:pPr>
            <w:r w:rsidRPr="000B1C5E">
              <w:rPr>
                <w:rFonts w:ascii="Times New Roman" w:hAnsi="Times New Roman" w:cs="Times New Roman"/>
                <w:noProof/>
              </w:rPr>
              <w:lastRenderedPageBreak/>
              <w:drawing>
                <wp:inline distT="0" distB="0" distL="0" distR="0" wp14:anchorId="042C9158" wp14:editId="3CD08E0C">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14:paraId="709FF49F" w14:textId="77777777" w:rsidTr="0091231A">
        <w:tc>
          <w:tcPr>
            <w:tcW w:w="9354" w:type="dxa"/>
          </w:tcPr>
          <w:p w14:paraId="623399CB" w14:textId="77777777" w:rsidR="006D0E45" w:rsidRDefault="006D0E45" w:rsidP="00AC000F">
            <w:pPr>
              <w:jc w:val="center"/>
            </w:pPr>
            <w:r w:rsidRPr="000B1C5E">
              <w:rPr>
                <w:rFonts w:ascii="Times New Roman" w:hAnsi="Times New Roman" w:cs="Times New Roman"/>
                <w:b/>
                <w:bCs/>
                <w:sz w:val="28"/>
                <w:szCs w:val="28"/>
              </w:rPr>
              <w:t>GULBENES NOVADA PAŠVALDĪBA</w:t>
            </w:r>
          </w:p>
        </w:tc>
      </w:tr>
      <w:tr w:rsidR="006D0E45" w14:paraId="7C381796" w14:textId="77777777" w:rsidTr="0091231A">
        <w:tc>
          <w:tcPr>
            <w:tcW w:w="9354" w:type="dxa"/>
          </w:tcPr>
          <w:p w14:paraId="43786143" w14:textId="77777777" w:rsidR="006D0E45" w:rsidRDefault="006D0E45" w:rsidP="00AC000F">
            <w:pPr>
              <w:jc w:val="center"/>
            </w:pPr>
            <w:r w:rsidRPr="000B1C5E">
              <w:rPr>
                <w:rFonts w:ascii="Times New Roman" w:hAnsi="Times New Roman" w:cs="Times New Roman"/>
                <w:sz w:val="24"/>
                <w:szCs w:val="24"/>
              </w:rPr>
              <w:t>Reģ.Nr.90009116327</w:t>
            </w:r>
          </w:p>
        </w:tc>
      </w:tr>
      <w:tr w:rsidR="006D0E45" w14:paraId="52829E23" w14:textId="77777777" w:rsidTr="0091231A">
        <w:tc>
          <w:tcPr>
            <w:tcW w:w="9354" w:type="dxa"/>
          </w:tcPr>
          <w:p w14:paraId="0EEDC3F1" w14:textId="77777777" w:rsidR="006D0E45" w:rsidRDefault="006D0E45" w:rsidP="00AC000F">
            <w:pPr>
              <w:jc w:val="center"/>
            </w:pPr>
            <w:r w:rsidRPr="000B1C5E">
              <w:rPr>
                <w:rFonts w:ascii="Times New Roman" w:hAnsi="Times New Roman" w:cs="Times New Roman"/>
                <w:sz w:val="24"/>
                <w:szCs w:val="24"/>
              </w:rPr>
              <w:t>Ābeļu iela 2, Gulbene, Gulbenes nov., LV-4401</w:t>
            </w:r>
          </w:p>
        </w:tc>
      </w:tr>
      <w:tr w:rsidR="006D0E45" w14:paraId="38620BCE" w14:textId="77777777" w:rsidTr="0091231A">
        <w:tc>
          <w:tcPr>
            <w:tcW w:w="9354" w:type="dxa"/>
          </w:tcPr>
          <w:p w14:paraId="77F97748" w14:textId="77777777" w:rsidR="006D0E45" w:rsidRDefault="006D0E45" w:rsidP="00AC000F">
            <w:pPr>
              <w:jc w:val="center"/>
            </w:pPr>
            <w:r w:rsidRPr="000B1C5E">
              <w:rPr>
                <w:rFonts w:ascii="Times New Roman" w:hAnsi="Times New Roman" w:cs="Times New Roman"/>
                <w:sz w:val="24"/>
                <w:szCs w:val="24"/>
              </w:rPr>
              <w:t>Tālrunis 64497710, mob.26595362, e-pasts; dome@gulbene.lv, www.gulbene.lv</w:t>
            </w:r>
          </w:p>
        </w:tc>
      </w:tr>
    </w:tbl>
    <w:p w14:paraId="246BA10C" w14:textId="77777777" w:rsidR="006D0E45" w:rsidRDefault="006D0E45" w:rsidP="006D0E45">
      <w:pPr>
        <w:pStyle w:val="Bezatstarpm"/>
        <w:jc w:val="center"/>
        <w:rPr>
          <w:rFonts w:ascii="Times New Roman" w:hAnsi="Times New Roman" w:cs="Times New Roman"/>
          <w:b/>
          <w:bCs/>
          <w:sz w:val="24"/>
          <w:szCs w:val="24"/>
        </w:rPr>
      </w:pPr>
    </w:p>
    <w:p w14:paraId="500E2093" w14:textId="77777777" w:rsidR="006D0E45" w:rsidRPr="00B97398" w:rsidRDefault="006D0E45" w:rsidP="006D0E4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90491BA" w14:textId="77777777" w:rsidR="006D0E45" w:rsidRDefault="006D0E45" w:rsidP="006D0E4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D0E45" w14:paraId="0BEB1E6C" w14:textId="77777777" w:rsidTr="00AC000F">
        <w:tc>
          <w:tcPr>
            <w:tcW w:w="4676" w:type="dxa"/>
          </w:tcPr>
          <w:p w14:paraId="4F575CBE" w14:textId="77777777" w:rsidR="006D0E45" w:rsidRPr="00EA6BEB" w:rsidRDefault="006D0E45" w:rsidP="00AC000F">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27.maijā</w:t>
            </w:r>
          </w:p>
        </w:tc>
        <w:tc>
          <w:tcPr>
            <w:tcW w:w="4678" w:type="dxa"/>
          </w:tcPr>
          <w:p w14:paraId="658DCC7F"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623</w:t>
            </w:r>
          </w:p>
        </w:tc>
      </w:tr>
      <w:tr w:rsidR="006D0E45" w14:paraId="49512948" w14:textId="77777777" w:rsidTr="00AC000F">
        <w:tc>
          <w:tcPr>
            <w:tcW w:w="4676" w:type="dxa"/>
          </w:tcPr>
          <w:p w14:paraId="55FAD97E" w14:textId="77777777" w:rsidR="006D0E45" w:rsidRDefault="006D0E45" w:rsidP="00AC000F">
            <w:pPr>
              <w:rPr>
                <w:rFonts w:ascii="Times New Roman" w:hAnsi="Times New Roman" w:cs="Times New Roman"/>
                <w:sz w:val="24"/>
                <w:szCs w:val="24"/>
              </w:rPr>
            </w:pPr>
          </w:p>
        </w:tc>
        <w:tc>
          <w:tcPr>
            <w:tcW w:w="4678" w:type="dxa"/>
          </w:tcPr>
          <w:p w14:paraId="1376A2D3" w14:textId="77777777" w:rsidR="006D0E45" w:rsidRPr="00EA6BEB" w:rsidRDefault="006D0E45" w:rsidP="00AC00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9A98493" w14:textId="77777777" w:rsidR="006D0E45" w:rsidRDefault="006D0E45" w:rsidP="006D0E45">
      <w:pPr>
        <w:pStyle w:val="Default"/>
        <w:jc w:val="center"/>
        <w:rPr>
          <w:b/>
          <w:szCs w:val="24"/>
        </w:rPr>
      </w:pPr>
      <w:r w:rsidRPr="00134705">
        <w:rPr>
          <w:b/>
          <w:szCs w:val="24"/>
        </w:rPr>
        <w:t xml:space="preserve">Par </w:t>
      </w:r>
      <w:r w:rsidRPr="00B73A3D">
        <w:rPr>
          <w:b/>
          <w:szCs w:val="24"/>
        </w:rPr>
        <w:t>nekustam</w:t>
      </w:r>
      <w:r>
        <w:rPr>
          <w:b/>
          <w:szCs w:val="24"/>
        </w:rPr>
        <w:t>o</w:t>
      </w:r>
      <w:r w:rsidRPr="00B73A3D">
        <w:rPr>
          <w:b/>
          <w:szCs w:val="24"/>
        </w:rPr>
        <w:t xml:space="preserve"> </w:t>
      </w:r>
      <w:r w:rsidRPr="006C2110">
        <w:rPr>
          <w:b/>
          <w:szCs w:val="24"/>
        </w:rPr>
        <w:t>īpašum</w:t>
      </w:r>
      <w:r>
        <w:rPr>
          <w:b/>
          <w:szCs w:val="24"/>
        </w:rPr>
        <w:t xml:space="preserve">u maiņu </w:t>
      </w:r>
    </w:p>
    <w:p w14:paraId="074FD7F1" w14:textId="77777777" w:rsidR="006D0E45" w:rsidRPr="00DC0E81" w:rsidRDefault="006D0E45" w:rsidP="006D0E45">
      <w:pPr>
        <w:pStyle w:val="Default"/>
        <w:jc w:val="center"/>
        <w:rPr>
          <w:szCs w:val="24"/>
        </w:rPr>
      </w:pPr>
    </w:p>
    <w:p w14:paraId="1D1BF88B" w14:textId="35F43CE1" w:rsidR="006D0E45" w:rsidRDefault="006D0E45" w:rsidP="006D0E45">
      <w:pPr>
        <w:spacing w:line="360" w:lineRule="auto"/>
        <w:ind w:firstLine="720"/>
        <w:jc w:val="both"/>
        <w:rPr>
          <w:rFonts w:ascii="Times New Roman" w:hAnsi="Times New Roman" w:cs="Times New Roman"/>
          <w:sz w:val="24"/>
          <w:szCs w:val="24"/>
        </w:rPr>
      </w:pPr>
      <w:r w:rsidRPr="00FA55AA">
        <w:rPr>
          <w:rFonts w:ascii="Times New Roman" w:hAnsi="Times New Roman"/>
          <w:sz w:val="24"/>
          <w:szCs w:val="24"/>
        </w:rPr>
        <w:t xml:space="preserve">Gulbenes novada pašvaldība ir saņēmusi </w:t>
      </w:r>
      <w:r w:rsidR="00D610E0">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21</w:t>
      </w:r>
      <w:r w:rsidRPr="00FA55AA">
        <w:rPr>
          <w:rFonts w:ascii="Times New Roman" w:hAnsi="Times New Roman"/>
          <w:sz w:val="24"/>
          <w:szCs w:val="24"/>
        </w:rPr>
        <w:t>.</w:t>
      </w:r>
      <w:r>
        <w:rPr>
          <w:rFonts w:ascii="Times New Roman" w:hAnsi="Times New Roman"/>
          <w:sz w:val="24"/>
          <w:szCs w:val="24"/>
        </w:rPr>
        <w:t>gada 23.februāra</w:t>
      </w:r>
      <w:r w:rsidRPr="00FA55AA">
        <w:rPr>
          <w:rFonts w:ascii="Times New Roman" w:hAnsi="Times New Roman"/>
          <w:sz w:val="24"/>
          <w:szCs w:val="24"/>
        </w:rPr>
        <w:t xml:space="preserve"> iesniegumu (Gulbenes novada </w:t>
      </w:r>
      <w:r>
        <w:rPr>
          <w:rFonts w:ascii="Times New Roman" w:hAnsi="Times New Roman"/>
          <w:sz w:val="24"/>
          <w:szCs w:val="24"/>
        </w:rPr>
        <w:t>pašvaldībā</w:t>
      </w:r>
      <w:r w:rsidRPr="00FA55AA">
        <w:rPr>
          <w:rFonts w:ascii="Times New Roman" w:hAnsi="Times New Roman"/>
          <w:sz w:val="24"/>
          <w:szCs w:val="24"/>
        </w:rPr>
        <w:t xml:space="preserve"> saņemts 20</w:t>
      </w:r>
      <w:r>
        <w:rPr>
          <w:rFonts w:ascii="Times New Roman" w:hAnsi="Times New Roman"/>
          <w:sz w:val="24"/>
          <w:szCs w:val="24"/>
        </w:rPr>
        <w:t>21</w:t>
      </w:r>
      <w:r w:rsidRPr="00FA55AA">
        <w:rPr>
          <w:rFonts w:ascii="Times New Roman" w:hAnsi="Times New Roman"/>
          <w:sz w:val="24"/>
          <w:szCs w:val="24"/>
        </w:rPr>
        <w:t xml:space="preserve">.gada </w:t>
      </w:r>
      <w:r>
        <w:rPr>
          <w:rFonts w:ascii="Times New Roman" w:hAnsi="Times New Roman"/>
          <w:sz w:val="24"/>
          <w:szCs w:val="24"/>
        </w:rPr>
        <w:t xml:space="preserve">23.februārī </w:t>
      </w:r>
      <w:r w:rsidRPr="00FA55AA">
        <w:rPr>
          <w:rFonts w:ascii="Times New Roman" w:hAnsi="Times New Roman"/>
          <w:sz w:val="24"/>
          <w:szCs w:val="24"/>
        </w:rPr>
        <w:t xml:space="preserve">un reģistrēts ar </w:t>
      </w:r>
      <w:proofErr w:type="spellStart"/>
      <w:r>
        <w:rPr>
          <w:rFonts w:ascii="Times New Roman" w:hAnsi="Times New Roman"/>
          <w:sz w:val="24"/>
          <w:szCs w:val="24"/>
        </w:rPr>
        <w:t>Nr.GND</w:t>
      </w:r>
      <w:proofErr w:type="spellEnd"/>
      <w:r>
        <w:rPr>
          <w:rFonts w:ascii="Times New Roman" w:hAnsi="Times New Roman"/>
          <w:sz w:val="24"/>
          <w:szCs w:val="24"/>
        </w:rPr>
        <w:t>/5.13.3</w:t>
      </w:r>
      <w:r w:rsidRPr="00305A16">
        <w:rPr>
          <w:rFonts w:ascii="Times New Roman" w:hAnsi="Times New Roman"/>
          <w:sz w:val="24"/>
          <w:szCs w:val="24"/>
        </w:rPr>
        <w:t>/2</w:t>
      </w:r>
      <w:r>
        <w:rPr>
          <w:rFonts w:ascii="Times New Roman" w:hAnsi="Times New Roman"/>
          <w:sz w:val="24"/>
          <w:szCs w:val="24"/>
        </w:rPr>
        <w:t>1</w:t>
      </w:r>
      <w:r w:rsidRPr="00305A16">
        <w:rPr>
          <w:rFonts w:ascii="Times New Roman" w:hAnsi="Times New Roman"/>
          <w:sz w:val="24"/>
          <w:szCs w:val="24"/>
        </w:rPr>
        <w:t>/</w:t>
      </w:r>
      <w:r>
        <w:rPr>
          <w:rFonts w:ascii="Times New Roman" w:hAnsi="Times New Roman"/>
          <w:sz w:val="24"/>
          <w:szCs w:val="24"/>
        </w:rPr>
        <w:t>517-E</w:t>
      </w:r>
      <w:r w:rsidRPr="00305A16">
        <w:rPr>
          <w:rFonts w:ascii="Times New Roman" w:hAnsi="Times New Roman"/>
          <w:sz w:val="24"/>
          <w:szCs w:val="24"/>
        </w:rPr>
        <w:t xml:space="preserve">), </w:t>
      </w:r>
      <w:r w:rsidRPr="00913247">
        <w:rPr>
          <w:rFonts w:ascii="Times New Roman" w:hAnsi="Times New Roman" w:cs="Times New Roman"/>
          <w:sz w:val="24"/>
          <w:szCs w:val="24"/>
        </w:rPr>
        <w:t xml:space="preserve">ar lūgumu </w:t>
      </w:r>
      <w:r>
        <w:rPr>
          <w:rFonts w:ascii="Times New Roman" w:hAnsi="Times New Roman" w:cs="Times New Roman"/>
          <w:sz w:val="24"/>
          <w:szCs w:val="24"/>
        </w:rPr>
        <w:t>veikt iesniedzējam piederošā nekustamā īpašuma Gulbenes pilsētā ar nosaukumu “Latgales iela 9”, kadastra numurs 5001 005 0034, sastāvā ietilpstošās zemes vienības ar kadastra apzīmējumu 5001 005 0034, 0,2310 ha platībā, maiņu pret Gulbenes novada pašvaldībai piederošo nekustamā īpašuma Gulbenes pilsētā ar nosaukumu “Nākotnes iela 18”, kadastra numurs 5001 004 0222, sastāvā ietilpstošo zemes vienību ar kadastra apzīmējumu 5001 004 0222, 0,1710 ha platībā</w:t>
      </w:r>
      <w:r w:rsidRPr="00913247">
        <w:rPr>
          <w:rFonts w:ascii="Times New Roman" w:hAnsi="Times New Roman" w:cs="Times New Roman"/>
          <w:sz w:val="24"/>
          <w:szCs w:val="24"/>
        </w:rPr>
        <w:t>.</w:t>
      </w:r>
    </w:p>
    <w:p w14:paraId="551AA49E" w14:textId="7C794A5C" w:rsidR="006D0E45" w:rsidRDefault="00D610E0" w:rsidP="006D0E45">
      <w:pPr>
        <w:spacing w:line="360" w:lineRule="auto"/>
        <w:ind w:firstLine="720"/>
        <w:jc w:val="both"/>
        <w:rPr>
          <w:rFonts w:ascii="Times New Roman" w:hAnsi="Times New Roman" w:cs="Times New Roman"/>
          <w:sz w:val="24"/>
          <w:szCs w:val="24"/>
        </w:rPr>
      </w:pPr>
      <w:r>
        <w:rPr>
          <w:rFonts w:ascii="Times New Roman" w:hAnsi="Times New Roman"/>
          <w:sz w:val="24"/>
          <w:szCs w:val="24"/>
        </w:rPr>
        <w:t>….</w:t>
      </w:r>
      <w:r w:rsidR="006D0E45">
        <w:rPr>
          <w:rFonts w:ascii="Times New Roman" w:hAnsi="Times New Roman"/>
          <w:sz w:val="24"/>
          <w:szCs w:val="24"/>
        </w:rPr>
        <w:t>, kā 1.šķiras mantiniekam a</w:t>
      </w:r>
      <w:r w:rsidR="006D0E45">
        <w:rPr>
          <w:rFonts w:ascii="Times New Roman" w:hAnsi="Times New Roman" w:cs="Times New Roman"/>
          <w:sz w:val="24"/>
          <w:szCs w:val="24"/>
        </w:rPr>
        <w:t>r Gulbenes pilsētas zemes komisijas 1999.gada 7.janvāra lēmumu “Par īpašumtiesību atjaunošanu uz zemi” (protokols Nr.1, 10.§) atjaunotas īpašumtiesības, tās pārnesot uz līdzvērtīgu zemi Latgales ielā 9, Gulbenē, kadastra apzīmējums 5001 005 0034, 0,2310 ha platībā. Minētā lēmuma 10.5.punktā noteikts, ka zemes gabalam nav apgrūtinājumu.</w:t>
      </w:r>
    </w:p>
    <w:p w14:paraId="7A2A1D1C" w14:textId="7EEF2469" w:rsidR="006D0E45" w:rsidRPr="007D1291" w:rsidRDefault="006D0E45" w:rsidP="006D0E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ierakstu </w:t>
      </w:r>
      <w:r w:rsidRPr="007D1291">
        <w:rPr>
          <w:rFonts w:ascii="Times New Roman" w:hAnsi="Times New Roman" w:cs="Times New Roman"/>
          <w:sz w:val="24"/>
          <w:szCs w:val="24"/>
        </w:rPr>
        <w:t xml:space="preserve">Gulbenes pilsētas zemesgrāmatas nodalījumā Nr.621, </w:t>
      </w:r>
      <w:r w:rsidR="00D610E0">
        <w:rPr>
          <w:rFonts w:ascii="Times New Roman" w:hAnsi="Times New Roman" w:cs="Times New Roman"/>
          <w:sz w:val="24"/>
          <w:szCs w:val="24"/>
        </w:rPr>
        <w:t>…</w:t>
      </w:r>
      <w:r w:rsidRPr="007D1291">
        <w:rPr>
          <w:rFonts w:ascii="Times New Roman" w:hAnsi="Times New Roman" w:cs="Times New Roman"/>
          <w:sz w:val="24"/>
          <w:szCs w:val="24"/>
        </w:rPr>
        <w:t xml:space="preserve">, īpašuma tiesības uz minēto nekustamo īpašumu nostiprinātas ar 1999.gada 4.marta zemesgrāmatu nodaļas tiesneša lēmumu (žurnāls Nr.394). </w:t>
      </w:r>
      <w:r>
        <w:rPr>
          <w:rFonts w:ascii="Times New Roman" w:hAnsi="Times New Roman" w:cs="Times New Roman"/>
          <w:sz w:val="24"/>
          <w:szCs w:val="24"/>
        </w:rPr>
        <w:t>Atbilstoši</w:t>
      </w:r>
      <w:r w:rsidRPr="007D1291">
        <w:rPr>
          <w:rFonts w:ascii="Times New Roman" w:hAnsi="Times New Roman" w:cs="Times New Roman"/>
          <w:sz w:val="24"/>
          <w:szCs w:val="24"/>
        </w:rPr>
        <w:t xml:space="preserve"> III daļas 1.iedaļa</w:t>
      </w:r>
      <w:r>
        <w:rPr>
          <w:rFonts w:ascii="Times New Roman" w:hAnsi="Times New Roman" w:cs="Times New Roman"/>
          <w:sz w:val="24"/>
          <w:szCs w:val="24"/>
        </w:rPr>
        <w:t xml:space="preserve">s </w:t>
      </w:r>
      <w:r w:rsidRPr="007D1291">
        <w:rPr>
          <w:rFonts w:ascii="Times New Roman" w:hAnsi="Times New Roman" w:cs="Times New Roman"/>
          <w:sz w:val="24"/>
          <w:szCs w:val="24"/>
        </w:rPr>
        <w:t>ierakst</w:t>
      </w:r>
      <w:r>
        <w:rPr>
          <w:rFonts w:ascii="Times New Roman" w:hAnsi="Times New Roman" w:cs="Times New Roman"/>
          <w:sz w:val="24"/>
          <w:szCs w:val="24"/>
        </w:rPr>
        <w:t>am nav</w:t>
      </w:r>
      <w:r w:rsidRPr="007D1291">
        <w:rPr>
          <w:rFonts w:ascii="Times New Roman" w:hAnsi="Times New Roman" w:cs="Times New Roman"/>
          <w:sz w:val="24"/>
          <w:szCs w:val="24"/>
        </w:rPr>
        <w:t xml:space="preserve"> lietu tiesīb</w:t>
      </w:r>
      <w:r>
        <w:rPr>
          <w:rFonts w:ascii="Times New Roman" w:hAnsi="Times New Roman" w:cs="Times New Roman"/>
          <w:sz w:val="24"/>
          <w:szCs w:val="24"/>
        </w:rPr>
        <w:t>u, kas apgrūtinātu</w:t>
      </w:r>
      <w:r w:rsidRPr="007D1291">
        <w:rPr>
          <w:rFonts w:ascii="Times New Roman" w:hAnsi="Times New Roman" w:cs="Times New Roman"/>
          <w:sz w:val="24"/>
          <w:szCs w:val="24"/>
        </w:rPr>
        <w:t xml:space="preserve"> nekustamo īpašumu</w:t>
      </w:r>
      <w:r>
        <w:rPr>
          <w:rFonts w:ascii="Times New Roman" w:hAnsi="Times New Roman" w:cs="Times New Roman"/>
          <w:sz w:val="24"/>
          <w:szCs w:val="24"/>
        </w:rPr>
        <w:t>.</w:t>
      </w:r>
    </w:p>
    <w:p w14:paraId="3CABA199" w14:textId="77777777" w:rsidR="006D0E45" w:rsidRDefault="006D0E45" w:rsidP="006D0E45">
      <w:pPr>
        <w:spacing w:line="360" w:lineRule="auto"/>
        <w:ind w:firstLine="720"/>
        <w:jc w:val="both"/>
        <w:rPr>
          <w:rFonts w:ascii="Times New Roman" w:hAnsi="Times New Roman" w:cs="Times New Roman"/>
          <w:sz w:val="24"/>
          <w:szCs w:val="24"/>
        </w:rPr>
      </w:pPr>
      <w:r w:rsidRPr="009F5D4F">
        <w:rPr>
          <w:rFonts w:ascii="Times New Roman" w:hAnsi="Times New Roman" w:cs="Times New Roman"/>
          <w:sz w:val="24"/>
          <w:szCs w:val="24"/>
        </w:rPr>
        <w:t>Gulbenes novada pašvaldīb</w:t>
      </w:r>
      <w:r>
        <w:rPr>
          <w:rFonts w:ascii="Times New Roman" w:hAnsi="Times New Roman" w:cs="Times New Roman"/>
          <w:sz w:val="24"/>
          <w:szCs w:val="24"/>
        </w:rPr>
        <w:t>ā saņe</w:t>
      </w:r>
      <w:r w:rsidRPr="009F5D4F">
        <w:rPr>
          <w:rFonts w:ascii="Times New Roman" w:hAnsi="Times New Roman" w:cs="Times New Roman"/>
          <w:sz w:val="24"/>
          <w:szCs w:val="24"/>
        </w:rPr>
        <w:t>m</w:t>
      </w:r>
      <w:r>
        <w:rPr>
          <w:rFonts w:ascii="Times New Roman" w:hAnsi="Times New Roman" w:cs="Times New Roman"/>
          <w:sz w:val="24"/>
          <w:szCs w:val="24"/>
        </w:rPr>
        <w:t>ts</w:t>
      </w:r>
      <w:r w:rsidRPr="009F5D4F">
        <w:rPr>
          <w:rFonts w:ascii="Times New Roman" w:hAnsi="Times New Roman" w:cs="Times New Roman"/>
          <w:sz w:val="24"/>
          <w:szCs w:val="24"/>
        </w:rPr>
        <w:t xml:space="preserve"> Gulbenes novada Gulbenes pilsētas pārvaldes, reģistrācijas numurs 90011512376, juridiskā adrese: Ābeļu iela 2, Gulbene, Gulbenes novads, LV – 4401, </w:t>
      </w:r>
      <w:r>
        <w:rPr>
          <w:rFonts w:ascii="Times New Roman" w:hAnsi="Times New Roman" w:cs="Times New Roman"/>
          <w:sz w:val="24"/>
          <w:szCs w:val="24"/>
        </w:rPr>
        <w:t xml:space="preserve">2021.gada 22.aprīļa atzinums Nr.GU/4.2/21/41, kurā norādīts, ka nekustamā īpašuma Gulbenes pilsētā ar nosaukumu “Latgales iela 9”, kadastra numurs 5001 005 0034, sastāvā ietilpstošo zemes vienību ar kadastra apzīmējumu 5001 005 0034, šķērso </w:t>
      </w:r>
      <w:r w:rsidRPr="00B45D1F">
        <w:rPr>
          <w:rFonts w:ascii="Times New Roman" w:hAnsi="Times New Roman" w:cs="Times New Roman"/>
          <w:sz w:val="24"/>
          <w:szCs w:val="24"/>
        </w:rPr>
        <w:t xml:space="preserve">SIA “Gulbenes nami” piederoši kanalizācijas </w:t>
      </w:r>
      <w:proofErr w:type="spellStart"/>
      <w:r w:rsidRPr="00B45D1F">
        <w:rPr>
          <w:rFonts w:ascii="Times New Roman" w:hAnsi="Times New Roman" w:cs="Times New Roman"/>
          <w:sz w:val="24"/>
          <w:szCs w:val="24"/>
        </w:rPr>
        <w:t>spiedvadi</w:t>
      </w:r>
      <w:proofErr w:type="spellEnd"/>
      <w:r w:rsidRPr="00B45D1F">
        <w:rPr>
          <w:rFonts w:ascii="Times New Roman" w:hAnsi="Times New Roman" w:cs="Times New Roman"/>
          <w:sz w:val="24"/>
          <w:szCs w:val="24"/>
        </w:rPr>
        <w:t xml:space="preserve"> </w:t>
      </w:r>
      <w:r>
        <w:rPr>
          <w:rFonts w:ascii="Times New Roman" w:hAnsi="Times New Roman" w:cs="Times New Roman"/>
          <w:sz w:val="24"/>
          <w:szCs w:val="24"/>
        </w:rPr>
        <w:t>– divas caurules 250 mm diametrā un</w:t>
      </w:r>
      <w:r w:rsidRPr="00B45D1F">
        <w:rPr>
          <w:rFonts w:ascii="Times New Roman" w:hAnsi="Times New Roman" w:cs="Times New Roman"/>
          <w:sz w:val="24"/>
          <w:szCs w:val="24"/>
        </w:rPr>
        <w:t xml:space="preserve"> </w:t>
      </w:r>
      <w:r>
        <w:rPr>
          <w:rFonts w:ascii="Times New Roman" w:hAnsi="Times New Roman" w:cs="Times New Roman"/>
          <w:sz w:val="24"/>
          <w:szCs w:val="24"/>
        </w:rPr>
        <w:t xml:space="preserve">55m garumā, kas liedz īpašniekam zemes gabalu pilnvērtīgi izmantot. </w:t>
      </w:r>
      <w:r w:rsidRPr="00B63CAF">
        <w:rPr>
          <w:rFonts w:ascii="Times New Roman" w:hAnsi="Times New Roman" w:cs="Times New Roman"/>
          <w:sz w:val="24"/>
          <w:szCs w:val="24"/>
        </w:rPr>
        <w:t>Kanalizācijas tīkli izbūvēti pirms 2000.gada.</w:t>
      </w:r>
    </w:p>
    <w:p w14:paraId="1F63501D" w14:textId="77777777" w:rsidR="006D0E45" w:rsidRPr="00AB6627" w:rsidRDefault="006D0E45" w:rsidP="006D0E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Aizsargjoslu likuma 19.panta pirmā daļa</w:t>
      </w:r>
      <w:r w:rsidRPr="00AB6627">
        <w:rPr>
          <w:rFonts w:ascii="Times New Roman" w:hAnsi="Times New Roman" w:cs="Times New Roman"/>
          <w:sz w:val="24"/>
          <w:szCs w:val="24"/>
        </w:rPr>
        <w:t xml:space="preserve"> nosaka</w:t>
      </w:r>
      <w:r>
        <w:rPr>
          <w:rFonts w:ascii="Times New Roman" w:hAnsi="Times New Roman" w:cs="Times New Roman"/>
          <w:sz w:val="24"/>
          <w:szCs w:val="24"/>
        </w:rPr>
        <w:t>, ka a</w:t>
      </w:r>
      <w:r w:rsidRPr="00AB6627">
        <w:rPr>
          <w:rFonts w:ascii="Times New Roman" w:hAnsi="Times New Roman" w:cs="Times New Roman"/>
          <w:sz w:val="24"/>
          <w:szCs w:val="24"/>
        </w:rPr>
        <w:t>izsargjoslas gar ūdensvadu un kanalizācijas tīkliem tiek noteiktas, lai nodrošinātu ūdensvadu un kanalizācijas</w:t>
      </w:r>
      <w:r>
        <w:rPr>
          <w:rFonts w:ascii="Times New Roman" w:hAnsi="Times New Roman" w:cs="Times New Roman"/>
          <w:sz w:val="24"/>
          <w:szCs w:val="24"/>
        </w:rPr>
        <w:t xml:space="preserve"> tīklu ekspluatāciju </w:t>
      </w:r>
      <w:r>
        <w:rPr>
          <w:rFonts w:ascii="Times New Roman" w:hAnsi="Times New Roman" w:cs="Times New Roman"/>
          <w:sz w:val="24"/>
          <w:szCs w:val="24"/>
        </w:rPr>
        <w:lastRenderedPageBreak/>
        <w:t>un drošību, 19.panta otrās daļas 1.punkts nosaka, ka a</w:t>
      </w:r>
      <w:r w:rsidRPr="00AB6627">
        <w:rPr>
          <w:rFonts w:ascii="Times New Roman" w:hAnsi="Times New Roman" w:cs="Times New Roman"/>
          <w:sz w:val="24"/>
          <w:szCs w:val="24"/>
        </w:rPr>
        <w:t>izsargjoslām gar ūdensvadu un kanaliz</w:t>
      </w:r>
      <w:r>
        <w:rPr>
          <w:rFonts w:ascii="Times New Roman" w:hAnsi="Times New Roman" w:cs="Times New Roman"/>
          <w:sz w:val="24"/>
          <w:szCs w:val="24"/>
        </w:rPr>
        <w:t xml:space="preserve">ācijas tīkliem ir šāds platums: </w:t>
      </w:r>
      <w:r w:rsidRPr="00AB6627">
        <w:rPr>
          <w:rFonts w:ascii="Times New Roman" w:hAnsi="Times New Roman" w:cs="Times New Roman"/>
          <w:sz w:val="24"/>
          <w:szCs w:val="24"/>
        </w:rPr>
        <w:t xml:space="preserve">gar ūdensvadiem un kanalizācijas </w:t>
      </w:r>
      <w:proofErr w:type="spellStart"/>
      <w:r w:rsidRPr="00AB6627">
        <w:rPr>
          <w:rFonts w:ascii="Times New Roman" w:hAnsi="Times New Roman" w:cs="Times New Roman"/>
          <w:sz w:val="24"/>
          <w:szCs w:val="24"/>
        </w:rPr>
        <w:t>spiedvadiem</w:t>
      </w:r>
      <w:proofErr w:type="spellEnd"/>
      <w:r w:rsidRPr="00AB6627">
        <w:rPr>
          <w:rFonts w:ascii="Times New Roman" w:hAnsi="Times New Roman" w:cs="Times New Roman"/>
          <w:sz w:val="24"/>
          <w:szCs w:val="24"/>
        </w:rPr>
        <w:t xml:space="preserve">, ja tie atrodas līdz 2 metru dziļumam, — 3 metri katrā </w:t>
      </w:r>
      <w:r>
        <w:rPr>
          <w:rFonts w:ascii="Times New Roman" w:hAnsi="Times New Roman" w:cs="Times New Roman"/>
          <w:sz w:val="24"/>
          <w:szCs w:val="24"/>
        </w:rPr>
        <w:t>pusē no cauruļvada ārējās malas.</w:t>
      </w:r>
    </w:p>
    <w:p w14:paraId="400520BB" w14:textId="77777777" w:rsidR="006D0E45" w:rsidRPr="00B45D1F" w:rsidRDefault="006D0E45" w:rsidP="006D0E45">
      <w:pPr>
        <w:spacing w:line="360" w:lineRule="auto"/>
        <w:ind w:firstLine="720"/>
        <w:jc w:val="both"/>
        <w:rPr>
          <w:rFonts w:ascii="Times New Roman" w:hAnsi="Times New Roman" w:cs="Times New Roman"/>
          <w:sz w:val="24"/>
          <w:szCs w:val="24"/>
        </w:rPr>
      </w:pPr>
      <w:r w:rsidRPr="00B45D1F">
        <w:rPr>
          <w:rFonts w:ascii="Times New Roman" w:hAnsi="Times New Roman" w:cs="Times New Roman"/>
          <w:sz w:val="24"/>
          <w:szCs w:val="24"/>
        </w:rPr>
        <w:t>Ministru kabineta 2006.gada 10.oktobra noteikumu Nr.833</w:t>
      </w:r>
      <w:r w:rsidRPr="006F0ACF">
        <w:rPr>
          <w:rFonts w:ascii="Times New Roman" w:hAnsi="Times New Roman" w:cs="Times New Roman"/>
          <w:sz w:val="24"/>
          <w:szCs w:val="24"/>
        </w:rPr>
        <w:t xml:space="preserve"> </w:t>
      </w:r>
      <w:r>
        <w:rPr>
          <w:rFonts w:ascii="Times New Roman" w:hAnsi="Times New Roman" w:cs="Times New Roman"/>
          <w:sz w:val="24"/>
          <w:szCs w:val="24"/>
        </w:rPr>
        <w:t>“</w:t>
      </w:r>
      <w:r w:rsidRPr="00B45D1F">
        <w:rPr>
          <w:rFonts w:ascii="Times New Roman" w:hAnsi="Times New Roman" w:cs="Times New Roman"/>
          <w:sz w:val="24"/>
          <w:szCs w:val="24"/>
        </w:rPr>
        <w:t>Ekspluatācijas aizsargjoslu noteikšanas metodika gar ūdensvadu un kanalizācijas tīkliem</w:t>
      </w:r>
      <w:r>
        <w:rPr>
          <w:rFonts w:ascii="Times New Roman" w:hAnsi="Times New Roman" w:cs="Times New Roman"/>
          <w:sz w:val="24"/>
          <w:szCs w:val="24"/>
        </w:rPr>
        <w:t>”</w:t>
      </w:r>
      <w:r w:rsidRPr="00B45D1F">
        <w:rPr>
          <w:rFonts w:ascii="Times New Roman" w:hAnsi="Times New Roman" w:cs="Times New Roman"/>
          <w:sz w:val="24"/>
          <w:szCs w:val="24"/>
        </w:rPr>
        <w:t xml:space="preserve"> 4.</w:t>
      </w:r>
      <w:r>
        <w:rPr>
          <w:rFonts w:ascii="Times New Roman" w:hAnsi="Times New Roman" w:cs="Times New Roman"/>
          <w:sz w:val="24"/>
          <w:szCs w:val="24"/>
        </w:rPr>
        <w:t>1., 4.2., 4.3.punkts nosaka, ka, l</w:t>
      </w:r>
      <w:r w:rsidRPr="00B45D1F">
        <w:rPr>
          <w:rFonts w:ascii="Times New Roman" w:hAnsi="Times New Roman" w:cs="Times New Roman"/>
          <w:sz w:val="24"/>
          <w:szCs w:val="24"/>
        </w:rPr>
        <w:t>ai nodrošinātu ūdensvadu un kanalizācijas tīklu ekspluatāciju un drošību, zemes īpašniekiem vai lietotājiem papildus</w:t>
      </w:r>
      <w:r>
        <w:rPr>
          <w:rFonts w:ascii="Times New Roman" w:hAnsi="Times New Roman" w:cs="Times New Roman"/>
          <w:sz w:val="24"/>
          <w:szCs w:val="24"/>
        </w:rPr>
        <w:t xml:space="preserve"> </w:t>
      </w:r>
      <w:hyperlink r:id="rId22" w:tgtFrame="_blank" w:history="1">
        <w:r>
          <w:rPr>
            <w:rFonts w:ascii="Times New Roman" w:hAnsi="Times New Roman" w:cs="Times New Roman"/>
            <w:sz w:val="24"/>
            <w:szCs w:val="24"/>
          </w:rPr>
          <w:t xml:space="preserve">Aizsargjoslu </w:t>
        </w:r>
        <w:r w:rsidRPr="00B45D1F">
          <w:rPr>
            <w:rFonts w:ascii="Times New Roman" w:hAnsi="Times New Roman" w:cs="Times New Roman"/>
            <w:sz w:val="24"/>
            <w:szCs w:val="24"/>
          </w:rPr>
          <w:t>likuma</w:t>
        </w:r>
      </w:hyperlink>
      <w:r>
        <w:rPr>
          <w:rFonts w:ascii="Times New Roman" w:hAnsi="Times New Roman" w:cs="Times New Roman"/>
          <w:sz w:val="24"/>
          <w:szCs w:val="24"/>
        </w:rPr>
        <w:t xml:space="preserve"> </w:t>
      </w:r>
      <w:hyperlink r:id="rId23" w:anchor="p35" w:tgtFrame="_blank" w:history="1">
        <w:r w:rsidRPr="00B45D1F">
          <w:rPr>
            <w:rFonts w:ascii="Times New Roman" w:hAnsi="Times New Roman" w:cs="Times New Roman"/>
            <w:sz w:val="24"/>
            <w:szCs w:val="24"/>
          </w:rPr>
          <w:t>35.</w:t>
        </w:r>
      </w:hyperlink>
      <w:r>
        <w:rPr>
          <w:rFonts w:ascii="Times New Roman" w:hAnsi="Times New Roman" w:cs="Times New Roman"/>
          <w:sz w:val="24"/>
          <w:szCs w:val="24"/>
        </w:rPr>
        <w:t xml:space="preserve"> </w:t>
      </w:r>
      <w:r w:rsidRPr="00B45D1F">
        <w:rPr>
          <w:rFonts w:ascii="Times New Roman" w:hAnsi="Times New Roman" w:cs="Times New Roman"/>
          <w:sz w:val="24"/>
          <w:szCs w:val="24"/>
        </w:rPr>
        <w:t>un</w:t>
      </w:r>
      <w:r>
        <w:rPr>
          <w:rFonts w:ascii="Times New Roman" w:hAnsi="Times New Roman" w:cs="Times New Roman"/>
          <w:sz w:val="24"/>
          <w:szCs w:val="24"/>
        </w:rPr>
        <w:t xml:space="preserve"> </w:t>
      </w:r>
      <w:hyperlink r:id="rId24" w:anchor="p48" w:tgtFrame="_blank" w:history="1">
        <w:r w:rsidRPr="00B45D1F">
          <w:rPr>
            <w:rFonts w:ascii="Times New Roman" w:hAnsi="Times New Roman" w:cs="Times New Roman"/>
            <w:sz w:val="24"/>
            <w:szCs w:val="24"/>
          </w:rPr>
          <w:t>48.pantā</w:t>
        </w:r>
      </w:hyperlink>
      <w:r>
        <w:rPr>
          <w:rFonts w:ascii="Times New Roman" w:hAnsi="Times New Roman" w:cs="Times New Roman"/>
          <w:sz w:val="24"/>
          <w:szCs w:val="24"/>
        </w:rPr>
        <w:t xml:space="preserve"> </w:t>
      </w:r>
      <w:r w:rsidRPr="00B45D1F">
        <w:rPr>
          <w:rFonts w:ascii="Times New Roman" w:hAnsi="Times New Roman" w:cs="Times New Roman"/>
          <w:sz w:val="24"/>
          <w:szCs w:val="24"/>
        </w:rPr>
        <w:t>minētajiem aprobež</w:t>
      </w:r>
      <w:r>
        <w:rPr>
          <w:rFonts w:ascii="Times New Roman" w:hAnsi="Times New Roman" w:cs="Times New Roman"/>
          <w:sz w:val="24"/>
          <w:szCs w:val="24"/>
        </w:rPr>
        <w:t>ojumiem aizsargjoslās aizliegts</w:t>
      </w:r>
      <w:r w:rsidRPr="00B45D1F">
        <w:rPr>
          <w:rFonts w:ascii="Times New Roman" w:hAnsi="Times New Roman" w:cs="Times New Roman"/>
          <w:sz w:val="24"/>
          <w:szCs w:val="24"/>
        </w:rPr>
        <w:t xml:space="preserve"> veikt būvdarbus vai remontdarbus bez saskaņošanas ar ūdensvadu u</w:t>
      </w:r>
      <w:r>
        <w:rPr>
          <w:rFonts w:ascii="Times New Roman" w:hAnsi="Times New Roman" w:cs="Times New Roman"/>
          <w:sz w:val="24"/>
          <w:szCs w:val="24"/>
        </w:rPr>
        <w:t xml:space="preserve">n kanalizācijas tīklu īpašnieku, </w:t>
      </w:r>
      <w:r w:rsidRPr="00B45D1F">
        <w:rPr>
          <w:rFonts w:ascii="Times New Roman" w:hAnsi="Times New Roman" w:cs="Times New Roman"/>
          <w:sz w:val="24"/>
          <w:szCs w:val="24"/>
        </w:rPr>
        <w:t>veikt zemes darbus dziļāk par 0,3 metriem, bet aramzemē - dziļāk par 0,45 metriem, kā arī bez saskaņošanas ar ūdensvadu un kanalizācijas tīklu īpašnieku veikt grunts planēšanu;</w:t>
      </w:r>
      <w:r>
        <w:rPr>
          <w:rFonts w:ascii="Times New Roman" w:hAnsi="Times New Roman" w:cs="Times New Roman"/>
          <w:sz w:val="24"/>
          <w:szCs w:val="24"/>
        </w:rPr>
        <w:t xml:space="preserve"> audzēt kokus un krūmus</w:t>
      </w:r>
      <w:r w:rsidRPr="00B45D1F">
        <w:rPr>
          <w:rFonts w:ascii="Times New Roman" w:hAnsi="Times New Roman" w:cs="Times New Roman"/>
          <w:sz w:val="24"/>
          <w:szCs w:val="24"/>
        </w:rPr>
        <w:t>.</w:t>
      </w:r>
    </w:p>
    <w:p w14:paraId="1FC5889E" w14:textId="77777777" w:rsidR="006D0E45" w:rsidRPr="00EF76B7" w:rsidRDefault="006D0E45" w:rsidP="006D0E45">
      <w:pPr>
        <w:spacing w:line="360" w:lineRule="auto"/>
        <w:ind w:firstLine="720"/>
        <w:jc w:val="both"/>
        <w:rPr>
          <w:rFonts w:ascii="Times New Roman" w:hAnsi="Times New Roman" w:cs="Times New Roman"/>
          <w:sz w:val="24"/>
          <w:szCs w:val="24"/>
        </w:rPr>
      </w:pPr>
      <w:r w:rsidRPr="00EF76B7">
        <w:rPr>
          <w:rFonts w:ascii="Times New Roman" w:hAnsi="Times New Roman" w:cs="Times New Roman"/>
          <w:sz w:val="24"/>
          <w:szCs w:val="24"/>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nodrošināšanai, </w:t>
      </w:r>
      <w:r w:rsidRPr="00EF76B7">
        <w:rPr>
          <w:rFonts w:ascii="Times New Roman" w:hAnsi="Times New Roman" w:cs="Times New Roman"/>
          <w:sz w:val="24"/>
          <w:szCs w:val="24"/>
        </w:rPr>
        <w:t>38.panta otrā daļa nosaka, ka publiskas personas maināmo nekustamo īpašumu un līdzvērtīgu citas personas nekustamo īpašumu novērtē šajā likumā noteiktajā kārtībā un nosaka tā nosacīto cenu (</w:t>
      </w:r>
      <w:hyperlink r:id="rId25"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trešā daļa nosaka, ka maināmo nekustamo īpašumu nosacīto cenu starpība nedrīkst pārsniegt 20 procentus, un šo starpību sedz naudā.</w:t>
      </w:r>
    </w:p>
    <w:p w14:paraId="7816D157" w14:textId="77777777" w:rsidR="006D0E45" w:rsidRPr="00487572" w:rsidRDefault="006D0E45" w:rsidP="006D0E45">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Gulbenes pilsētā ar nosaukumu “Nākotnes iela 18”, kadastra numurs 5001 004 0222, kas sastāv no zemes vienības ar kadastra apzīmējumu 5001 004 0222, 0,1710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1E69DC6F" w14:textId="77777777" w:rsidR="006D0E45" w:rsidRDefault="006D0E45" w:rsidP="006D0E45">
      <w:pPr>
        <w:pStyle w:val="Parasts1"/>
        <w:spacing w:after="0" w:line="360" w:lineRule="auto"/>
        <w:ind w:firstLine="720"/>
        <w:jc w:val="both"/>
        <w:rPr>
          <w:rFonts w:cs="Times New Roman"/>
        </w:rPr>
      </w:pPr>
      <w:r w:rsidRPr="009F5D4F">
        <w:rPr>
          <w:rFonts w:cs="Times New Roman"/>
        </w:rPr>
        <w:t xml:space="preserve">Gulbenes novada Gulbenes pilsētas pārvaldes, reģistrācijas numurs 90011512376, juridiskā adrese: Ābeļu iela 2, Gulbene, Gulbenes novads, LV – 4401, </w:t>
      </w:r>
      <w:r>
        <w:rPr>
          <w:rFonts w:cs="Times New Roman"/>
        </w:rPr>
        <w:t>2021.gada 22.aprīļa atzinumā Nr.GU/4.2/21/41</w:t>
      </w:r>
      <w:r w:rsidRPr="00C40055">
        <w:rPr>
          <w:rFonts w:cs="Times New Roman"/>
        </w:rPr>
        <w:t xml:space="preserve"> </w:t>
      </w:r>
      <w:r>
        <w:rPr>
          <w:rFonts w:cs="Times New Roman"/>
        </w:rPr>
        <w:t>secināts</w:t>
      </w:r>
      <w:r w:rsidRPr="00C40055">
        <w:rPr>
          <w:rFonts w:cs="Times New Roman"/>
        </w:rPr>
        <w:t xml:space="preserve">, ka </w:t>
      </w:r>
      <w:r>
        <w:rPr>
          <w:rFonts w:cs="Times New Roman"/>
        </w:rPr>
        <w:t xml:space="preserve">nekustamais īpašums Gulbenes pilsētā ar nosaukumu “Latgales iela 9”, kadastra numurs 5001 005 0034, kas sastāv no zemes vienības ar kadastra apzīmējumu 5001 005 0034, 0,2310 ha platībā, izmantojams kanalizācijas tīklu uzturēšanai un apsaimniekošanai. </w:t>
      </w:r>
    </w:p>
    <w:p w14:paraId="5E3A6278" w14:textId="77777777" w:rsidR="006D0E45" w:rsidRDefault="006D0E45" w:rsidP="006D0E45">
      <w:pPr>
        <w:pStyle w:val="Parasts1"/>
        <w:spacing w:after="0" w:line="360" w:lineRule="auto"/>
        <w:ind w:firstLine="720"/>
        <w:jc w:val="both"/>
        <w:rPr>
          <w:rFonts w:cs="Times New Roman"/>
        </w:rPr>
      </w:pPr>
      <w:r>
        <w:rPr>
          <w:rFonts w:cs="Times New Roman"/>
        </w:rPr>
        <w:t xml:space="preserve">Tā kā minētā zemes vienība robežojas ar Gulbenes novada pašvaldībai piederošo </w:t>
      </w:r>
      <w:r>
        <w:rPr>
          <w:rFonts w:cs="Times New Roman"/>
        </w:rPr>
        <w:lastRenderedPageBreak/>
        <w:t>nekustamo īpašumu Gulbenes pilsētā ar nosaukumu “</w:t>
      </w:r>
      <w:proofErr w:type="spellStart"/>
      <w:r>
        <w:rPr>
          <w:rFonts w:cs="Times New Roman"/>
        </w:rPr>
        <w:t>O.Kalpaka</w:t>
      </w:r>
      <w:proofErr w:type="spellEnd"/>
      <w:r>
        <w:rPr>
          <w:rFonts w:cs="Times New Roman"/>
        </w:rPr>
        <w:t xml:space="preserve"> iela 1A”, kadastra Nr.5001 005 0117, kur atrodas Gulbenes pilsētas stadions, tā potenciāli izmantojama stadiona teritorijas paplašināšanai un labiekārtošanai.</w:t>
      </w:r>
    </w:p>
    <w:p w14:paraId="00E06EC3" w14:textId="77777777" w:rsidR="006D0E45" w:rsidRPr="00EF76B7" w:rsidRDefault="006D0E45" w:rsidP="006D0E45">
      <w:pPr>
        <w:pStyle w:val="Parasts1"/>
        <w:spacing w:after="0" w:line="360" w:lineRule="auto"/>
        <w:ind w:firstLine="720"/>
        <w:jc w:val="both"/>
        <w:rPr>
          <w:rFonts w:cs="Times New Roman"/>
        </w:rPr>
      </w:pPr>
      <w:r w:rsidRPr="0027127E">
        <w:rPr>
          <w:rFonts w:cs="Times New Roman"/>
        </w:rPr>
        <w:t xml:space="preserve">Saskaņā ar likuma “Par pašvaldībām” 15.panta pirmās daļas </w:t>
      </w:r>
      <w:r>
        <w:rPr>
          <w:rFonts w:cs="Times New Roman"/>
        </w:rPr>
        <w:t>1. un 2</w:t>
      </w:r>
      <w:r w:rsidRPr="0027127E">
        <w:rPr>
          <w:rFonts w:cs="Times New Roman"/>
        </w:rPr>
        <w:t xml:space="preserve">.punktu pašvaldības autonomās funkcijas ir </w:t>
      </w:r>
      <w:r w:rsidRPr="00EF76B7">
        <w:rPr>
          <w:rFonts w:cs="Times New Roman"/>
          <w:color w:val="auto"/>
        </w:rPr>
        <w:t>organizēt iedzīvotājiem komunālos pakalpojumus (ūdensapgāde un kanalizācija; siltumapgāde; sadzīves atkritumu apsaimniekošana; notekūdeņu savākšana, novadīšana un attīrīšana) neatkarīgi no tā, kā īpašumā atrodas dzīvojamais fonds</w:t>
      </w:r>
      <w:r>
        <w:rPr>
          <w:rFonts w:cs="Times New Roman"/>
          <w:color w:val="auto"/>
        </w:rPr>
        <w:t xml:space="preserve">, </w:t>
      </w:r>
      <w:r w:rsidRPr="0027127E">
        <w:rPr>
          <w:rFonts w:cs="Times New Roman"/>
        </w:rPr>
        <w:t xml:space="preserve">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27127E">
        <w:rPr>
          <w:rFonts w:cs="Times New Roman"/>
        </w:rPr>
        <w:t>pretplūdu</w:t>
      </w:r>
      <w:proofErr w:type="spellEnd"/>
      <w:r w:rsidRPr="0027127E">
        <w:rPr>
          <w:rFonts w:cs="Times New Roman"/>
        </w:rPr>
        <w:t xml:space="preserve"> pasākumi; kapsētu un beigto dzīvnieku apbedīšanas vietu izveidošana un uztur</w:t>
      </w:r>
      <w:r>
        <w:rPr>
          <w:rFonts w:cs="Times New Roman"/>
        </w:rPr>
        <w:t>ēšana).</w:t>
      </w:r>
    </w:p>
    <w:p w14:paraId="3D05E829" w14:textId="77777777" w:rsidR="006D0E45" w:rsidRPr="00EF76B7" w:rsidRDefault="006D0E45" w:rsidP="006D0E45">
      <w:pPr>
        <w:autoSpaceDE w:val="0"/>
        <w:autoSpaceDN w:val="0"/>
        <w:adjustRightInd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w:t>
      </w:r>
    </w:p>
    <w:p w14:paraId="26A84503" w14:textId="77777777" w:rsidR="006D0E45" w:rsidRPr="00EF76B7" w:rsidRDefault="006D0E45" w:rsidP="006D0E45">
      <w:pPr>
        <w:widowControl w:val="0"/>
        <w:autoSpaceDE w:val="0"/>
        <w:autoSpaceDN w:val="0"/>
        <w:adjustRightInd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Saskaņā ar likuma “Par pašvaldībām” 21.panta pirmās daļas 17.punktu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06C5A69" w14:textId="77777777" w:rsidR="006D0E45" w:rsidRPr="00EF76B7" w:rsidRDefault="006D0E45" w:rsidP="006D0E45">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7D52B35" w14:textId="77777777" w:rsidR="006D0E45" w:rsidRDefault="006D0E45" w:rsidP="006D0E45">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w:t>
      </w:r>
      <w:r>
        <w:rPr>
          <w:rFonts w:ascii="Times New Roman" w:hAnsi="Times New Roman" w:cs="Times New Roman"/>
          <w:sz w:val="24"/>
          <w:szCs w:val="24"/>
        </w:rPr>
        <w:t>i lietošanā par izdevīgāko cenu.</w:t>
      </w:r>
    </w:p>
    <w:p w14:paraId="47E791E1" w14:textId="77777777" w:rsidR="006D0E45" w:rsidRPr="001B4BFC" w:rsidRDefault="006D0E45" w:rsidP="006D0E45">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 </w:t>
      </w:r>
      <w:r w:rsidRPr="001B4BFC">
        <w:rPr>
          <w:rFonts w:ascii="Times New Roman" w:hAnsi="Times New Roman" w:cs="Times New Roman"/>
          <w:sz w:val="24"/>
          <w:szCs w:val="24"/>
        </w:rPr>
        <w:t>Gulbenes novada domes 2013.gada 31.oktobra saistošo noteikumu Nr.25 “Gulbenes novada pašvaldības nolikums” 47.punkts nosaka, ka līgumus pašvaldības vārdā slēdz domes priekšsēdētājs, domes priekšsēdētāja vietnieks vai izpilddirektors, vai cita amatpersona uz domes lēmuma vai domes priekšsēdētāja rīkojuma vai pilnvaras pamata, un pirms līguma nodošanas parakstīšanai, līguma projekti jāiesniedz izskatīšanai un saskaņošanai domes Finanšu un ekonomikas un Administratīvi juridiskai nodaļai.</w:t>
      </w:r>
    </w:p>
    <w:p w14:paraId="19D447DF" w14:textId="77777777" w:rsidR="006D0E45" w:rsidRPr="007E12C4" w:rsidRDefault="006D0E45" w:rsidP="006D0E45">
      <w:pPr>
        <w:widowControl w:val="0"/>
        <w:spacing w:line="360" w:lineRule="auto"/>
        <w:ind w:firstLine="567"/>
        <w:jc w:val="both"/>
        <w:rPr>
          <w:rFonts w:ascii="Times New Roman" w:hAnsi="Times New Roman" w:cs="Times New Roman"/>
          <w:sz w:val="24"/>
          <w:szCs w:val="24"/>
        </w:rPr>
      </w:pPr>
      <w:r w:rsidRPr="001B4BFC">
        <w:rPr>
          <w:rFonts w:ascii="Times New Roman" w:hAnsi="Times New Roman" w:cs="Times New Roman"/>
          <w:sz w:val="24"/>
          <w:szCs w:val="24"/>
        </w:rPr>
        <w:t xml:space="preserve">Ņemot vērā iepriekš minēto, pamatojoties uz likuma “Par pašvaldībām” 14.panta pirmās daļas 2.punktu, 15.panta pirmās daļas </w:t>
      </w:r>
      <w:r>
        <w:rPr>
          <w:rFonts w:ascii="Times New Roman" w:hAnsi="Times New Roman" w:cs="Times New Roman"/>
          <w:sz w:val="24"/>
          <w:szCs w:val="24"/>
        </w:rPr>
        <w:t xml:space="preserve">1. un </w:t>
      </w:r>
      <w:r w:rsidRPr="001B4BFC">
        <w:rPr>
          <w:rFonts w:ascii="Times New Roman" w:hAnsi="Times New Roman" w:cs="Times New Roman"/>
          <w:sz w:val="24"/>
          <w:szCs w:val="24"/>
        </w:rPr>
        <w:t xml:space="preserve">2.punktu, 21.panta pirmās daļas 17.punktu, Publiskas </w:t>
      </w:r>
      <w:r w:rsidRPr="001B4BFC">
        <w:rPr>
          <w:rFonts w:ascii="Times New Roman" w:hAnsi="Times New Roman" w:cs="Times New Roman"/>
          <w:sz w:val="24"/>
          <w:szCs w:val="24"/>
        </w:rPr>
        <w:lastRenderedPageBreak/>
        <w:t>personas finanšu līdzekļu un mantas izšķērdēšanas novēršanas likuma 3.panta 1. un 3.punktu, Publisko iepirkumu likuma 3.panta pirmās daļas 1.punktu, Gulbenes novada domes 2013.gada 31.oktobra saistošo noteikumu Nr.25 “Gulbenes novada pašvaldības nolikums” 47.punktu,</w:t>
      </w:r>
      <w:r>
        <w:rPr>
          <w:rFonts w:ascii="Times New Roman" w:hAnsi="Times New Roman" w:cs="Times New Roman"/>
          <w:sz w:val="24"/>
          <w:szCs w:val="24"/>
        </w:rPr>
        <w:t xml:space="preserve"> un Tautsaimniecības komitejas ieteikumu, </w:t>
      </w:r>
      <w:r w:rsidRPr="00EF76B7">
        <w:rPr>
          <w:rFonts w:ascii="Times New Roman" w:hAnsi="Times New Roman" w:cs="Times New Roman"/>
          <w:sz w:val="24"/>
          <w:szCs w:val="24"/>
        </w:rPr>
        <w:t>atklāti</w:t>
      </w:r>
      <w:r w:rsidRPr="00F0532A">
        <w:rPr>
          <w:rFonts w:ascii="Times New Roman" w:hAnsi="Times New Roman" w:cs="Times New Roman"/>
          <w:sz w:val="24"/>
          <w:szCs w:val="24"/>
        </w:rPr>
        <w:t xml:space="preserve"> balsojot: </w:t>
      </w:r>
      <w:r w:rsidRPr="007E12C4">
        <w:rPr>
          <w:rFonts w:ascii="Times New Roman" w:hAnsi="Times New Roman" w:cs="Times New Roman"/>
          <w:sz w:val="24"/>
          <w:szCs w:val="24"/>
        </w:rPr>
        <w:t xml:space="preserve">ar 17 balsīm "Par" (Anatolijs Savickis, Andis Caunītis, Andris Vējiņš, Guna Pūcīte, Gunārs Ciglis, Guntis </w:t>
      </w:r>
      <w:proofErr w:type="spellStart"/>
      <w:r w:rsidRPr="007E12C4">
        <w:rPr>
          <w:rFonts w:ascii="Times New Roman" w:hAnsi="Times New Roman" w:cs="Times New Roman"/>
          <w:sz w:val="24"/>
          <w:szCs w:val="24"/>
        </w:rPr>
        <w:t>Princovs</w:t>
      </w:r>
      <w:proofErr w:type="spellEnd"/>
      <w:r w:rsidRPr="007E12C4">
        <w:rPr>
          <w:rFonts w:ascii="Times New Roman" w:hAnsi="Times New Roman" w:cs="Times New Roman"/>
          <w:sz w:val="24"/>
          <w:szCs w:val="24"/>
        </w:rPr>
        <w:t xml:space="preserve">, Ieva </w:t>
      </w:r>
      <w:proofErr w:type="spellStart"/>
      <w:r w:rsidRPr="007E12C4">
        <w:rPr>
          <w:rFonts w:ascii="Times New Roman" w:hAnsi="Times New Roman" w:cs="Times New Roman"/>
          <w:sz w:val="24"/>
          <w:szCs w:val="24"/>
        </w:rPr>
        <w:t>Grīnšteine</w:t>
      </w:r>
      <w:proofErr w:type="spellEnd"/>
      <w:r w:rsidRPr="007E12C4">
        <w:rPr>
          <w:rFonts w:ascii="Times New Roman" w:hAnsi="Times New Roman" w:cs="Times New Roman"/>
          <w:sz w:val="24"/>
          <w:szCs w:val="24"/>
        </w:rPr>
        <w:t xml:space="preserve">, Ilze </w:t>
      </w:r>
      <w:proofErr w:type="spellStart"/>
      <w:r w:rsidRPr="007E12C4">
        <w:rPr>
          <w:rFonts w:ascii="Times New Roman" w:hAnsi="Times New Roman" w:cs="Times New Roman"/>
          <w:sz w:val="24"/>
          <w:szCs w:val="24"/>
        </w:rPr>
        <w:t>Mezīte</w:t>
      </w:r>
      <w:proofErr w:type="spellEnd"/>
      <w:r w:rsidRPr="007E12C4">
        <w:rPr>
          <w:rFonts w:ascii="Times New Roman" w:hAnsi="Times New Roman" w:cs="Times New Roman"/>
          <w:sz w:val="24"/>
          <w:szCs w:val="24"/>
        </w:rPr>
        <w:t xml:space="preserve">, Indra Caune, Intars Liepiņš, Larisa Cīrule, Lāsma </w:t>
      </w:r>
      <w:proofErr w:type="spellStart"/>
      <w:r w:rsidRPr="007E12C4">
        <w:rPr>
          <w:rFonts w:ascii="Times New Roman" w:hAnsi="Times New Roman" w:cs="Times New Roman"/>
          <w:sz w:val="24"/>
          <w:szCs w:val="24"/>
        </w:rPr>
        <w:t>Gabdulļina</w:t>
      </w:r>
      <w:proofErr w:type="spellEnd"/>
      <w:r w:rsidRPr="007E12C4">
        <w:rPr>
          <w:rFonts w:ascii="Times New Roman" w:hAnsi="Times New Roman" w:cs="Times New Roman"/>
          <w:sz w:val="24"/>
          <w:szCs w:val="24"/>
        </w:rPr>
        <w:t xml:space="preserve">, Normunds </w:t>
      </w:r>
      <w:proofErr w:type="spellStart"/>
      <w:r w:rsidRPr="007E12C4">
        <w:rPr>
          <w:rFonts w:ascii="Times New Roman" w:hAnsi="Times New Roman" w:cs="Times New Roman"/>
          <w:sz w:val="24"/>
          <w:szCs w:val="24"/>
        </w:rPr>
        <w:t>Audzišs</w:t>
      </w:r>
      <w:proofErr w:type="spellEnd"/>
      <w:r w:rsidRPr="007E12C4">
        <w:rPr>
          <w:rFonts w:ascii="Times New Roman" w:hAnsi="Times New Roman" w:cs="Times New Roman"/>
          <w:sz w:val="24"/>
          <w:szCs w:val="24"/>
        </w:rPr>
        <w:t xml:space="preserve">, Normunds Mazūrs, </w:t>
      </w:r>
      <w:proofErr w:type="spellStart"/>
      <w:r w:rsidRPr="007E12C4">
        <w:rPr>
          <w:rFonts w:ascii="Times New Roman" w:hAnsi="Times New Roman" w:cs="Times New Roman"/>
          <w:sz w:val="24"/>
          <w:szCs w:val="24"/>
        </w:rPr>
        <w:t>Stanislavs</w:t>
      </w:r>
      <w:proofErr w:type="spellEnd"/>
      <w:r w:rsidRPr="007E12C4">
        <w:rPr>
          <w:rFonts w:ascii="Times New Roman" w:hAnsi="Times New Roman" w:cs="Times New Roman"/>
          <w:sz w:val="24"/>
          <w:szCs w:val="24"/>
        </w:rPr>
        <w:t xml:space="preserve"> </w:t>
      </w:r>
      <w:proofErr w:type="spellStart"/>
      <w:r w:rsidRPr="007E12C4">
        <w:rPr>
          <w:rFonts w:ascii="Times New Roman" w:hAnsi="Times New Roman" w:cs="Times New Roman"/>
          <w:sz w:val="24"/>
          <w:szCs w:val="24"/>
        </w:rPr>
        <w:t>Gžibovskis</w:t>
      </w:r>
      <w:proofErr w:type="spellEnd"/>
      <w:r w:rsidRPr="007E12C4">
        <w:rPr>
          <w:rFonts w:ascii="Times New Roman" w:hAnsi="Times New Roman" w:cs="Times New Roman"/>
          <w:sz w:val="24"/>
          <w:szCs w:val="24"/>
        </w:rPr>
        <w:t xml:space="preserve">, </w:t>
      </w:r>
      <w:proofErr w:type="spellStart"/>
      <w:r w:rsidRPr="007E12C4">
        <w:rPr>
          <w:rFonts w:ascii="Times New Roman" w:hAnsi="Times New Roman" w:cs="Times New Roman"/>
          <w:sz w:val="24"/>
          <w:szCs w:val="24"/>
        </w:rPr>
        <w:t>Valtis</w:t>
      </w:r>
      <w:proofErr w:type="spellEnd"/>
      <w:r w:rsidRPr="007E12C4">
        <w:rPr>
          <w:rFonts w:ascii="Times New Roman" w:hAnsi="Times New Roman" w:cs="Times New Roman"/>
          <w:sz w:val="24"/>
          <w:szCs w:val="24"/>
        </w:rPr>
        <w:t xml:space="preserve"> Krauklis, Zintis </w:t>
      </w:r>
      <w:proofErr w:type="spellStart"/>
      <w:r w:rsidRPr="007E12C4">
        <w:rPr>
          <w:rFonts w:ascii="Times New Roman" w:hAnsi="Times New Roman" w:cs="Times New Roman"/>
          <w:sz w:val="24"/>
          <w:szCs w:val="24"/>
        </w:rPr>
        <w:t>Mezītis</w:t>
      </w:r>
      <w:proofErr w:type="spellEnd"/>
      <w:r w:rsidRPr="007E12C4">
        <w:rPr>
          <w:rFonts w:ascii="Times New Roman" w:hAnsi="Times New Roman" w:cs="Times New Roman"/>
          <w:sz w:val="24"/>
          <w:szCs w:val="24"/>
        </w:rPr>
        <w:t>), "Pret" – nav, "Atturas" – nav, Gulbenes novada dome NOLEMJ:</w:t>
      </w:r>
    </w:p>
    <w:p w14:paraId="7FD5F566" w14:textId="272544AA" w:rsidR="006D0E45" w:rsidRDefault="006D0E45" w:rsidP="006D0E45">
      <w:pPr>
        <w:pStyle w:val="Parasts1"/>
        <w:spacing w:after="0" w:line="360" w:lineRule="auto"/>
        <w:ind w:firstLine="567"/>
        <w:jc w:val="both"/>
      </w:pPr>
      <w:r w:rsidRPr="007E12C4">
        <w:rPr>
          <w:rFonts w:eastAsia="Times New Roman" w:cs="Times New Roman"/>
          <w:color w:val="auto"/>
          <w:lang w:eastAsia="lv-LV" w:bidi="ar-SA"/>
        </w:rPr>
        <w:t>1. NODOT atsavināšanai Gulbenes novada pašvaldībai piederošo nekustamo īpašumu</w:t>
      </w:r>
      <w:r>
        <w:rPr>
          <w:rFonts w:cs="Times New Roman"/>
        </w:rPr>
        <w:t xml:space="preserve"> Gulbenes pilsētā ar nosaukumu “Nākotnes iela 18”, kadastra numurs 5001 004 0222, kas sastāv no zemes vienības ar kadastra apzīmējumu 5001 004 0222, 0,1710 ha platībā</w:t>
      </w:r>
      <w:r>
        <w:t xml:space="preserve">, apmainot to pret </w:t>
      </w:r>
      <w:r w:rsidR="00D610E0">
        <w:t>…</w:t>
      </w:r>
      <w:r w:rsidRPr="00FA55AA">
        <w:t xml:space="preserve">, </w:t>
      </w:r>
      <w:r>
        <w:rPr>
          <w:rFonts w:cs="Times New Roman"/>
        </w:rPr>
        <w:t xml:space="preserve">piederošo nekustamo īpašumu Gulbenes pilsētā ar nosaukumu “Latgales iela 9”, kadastra numurs 5001 005 0034, kas sastāv no zemes vienības ar kadastra apzīmējumu 5001 005 0034, 0,2310 ha platībā, pie nosacījuma, ka </w:t>
      </w:r>
      <w:r w:rsidRPr="00EF76B7">
        <w:rPr>
          <w:rFonts w:cs="Times New Roman"/>
        </w:rPr>
        <w:t>maināmo nekustamo īpašumu nosacīto cenu starpība n</w:t>
      </w:r>
      <w:r>
        <w:rPr>
          <w:rFonts w:cs="Times New Roman"/>
        </w:rPr>
        <w:t>ep</w:t>
      </w:r>
      <w:r w:rsidRPr="00EF76B7">
        <w:rPr>
          <w:rFonts w:cs="Times New Roman"/>
        </w:rPr>
        <w:t>ārsnie</w:t>
      </w:r>
      <w:r>
        <w:rPr>
          <w:rFonts w:cs="Times New Roman"/>
        </w:rPr>
        <w:t>dz</w:t>
      </w:r>
      <w:r w:rsidRPr="00EF76B7">
        <w:rPr>
          <w:rFonts w:cs="Times New Roman"/>
        </w:rPr>
        <w:t xml:space="preserve"> 20 procentus</w:t>
      </w:r>
      <w:r>
        <w:rPr>
          <w:rFonts w:cs="Times New Roman"/>
        </w:rPr>
        <w:t>.</w:t>
      </w:r>
    </w:p>
    <w:p w14:paraId="4E343D85" w14:textId="77777777" w:rsidR="006D0E45" w:rsidRDefault="006D0E45" w:rsidP="006D0E45">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w:t>
      </w:r>
      <w:r>
        <w:t>o</w:t>
      </w:r>
      <w:r w:rsidRPr="00255F12">
        <w:t xml:space="preserve"> nekustam</w:t>
      </w:r>
      <w:r>
        <w:t>o</w:t>
      </w:r>
      <w:r w:rsidRPr="00255F12">
        <w:t xml:space="preserve"> īpašum</w:t>
      </w:r>
      <w:r>
        <w:t>u</w:t>
      </w:r>
      <w:r w:rsidRPr="00255F12">
        <w:t xml:space="preserve"> novērtēšanu un nosacīt</w:t>
      </w:r>
      <w:r>
        <w:t>o</w:t>
      </w:r>
      <w:r w:rsidRPr="00255F12">
        <w:t xml:space="preserve"> cen</w:t>
      </w:r>
      <w:r>
        <w:t>u</w:t>
      </w:r>
      <w:r w:rsidRPr="00255F12">
        <w:t xml:space="preserve"> noteikšanu un iesniegt apstiprināšanai Gulbenes novada domes sēdē. </w:t>
      </w:r>
    </w:p>
    <w:p w14:paraId="4528EDB5" w14:textId="77777777" w:rsidR="006D0E45" w:rsidRDefault="006D0E45" w:rsidP="006D0E45">
      <w:pPr>
        <w:spacing w:line="360" w:lineRule="auto"/>
        <w:ind w:firstLine="567"/>
        <w:jc w:val="both"/>
        <w:rPr>
          <w:rFonts w:ascii="Times New Roman" w:hAnsi="Times New Roman" w:cs="Times New Roman"/>
          <w:sz w:val="24"/>
          <w:szCs w:val="24"/>
        </w:rPr>
      </w:pPr>
    </w:p>
    <w:p w14:paraId="4E342327" w14:textId="77777777" w:rsidR="006D0E45" w:rsidRDefault="006D0E45" w:rsidP="006D0E45">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135664F" w14:textId="77777777" w:rsidR="006D0E45" w:rsidRDefault="006D0E45" w:rsidP="006D0E45">
      <w:pPr>
        <w:spacing w:line="360" w:lineRule="auto"/>
        <w:rPr>
          <w:rFonts w:ascii="Times New Roman" w:hAnsi="Times New Roman" w:cs="Times New Roman"/>
          <w:sz w:val="24"/>
          <w:szCs w:val="24"/>
        </w:rPr>
      </w:pPr>
    </w:p>
    <w:p w14:paraId="38A2C80E" w14:textId="125E837D" w:rsidR="00D610E0" w:rsidRDefault="006D0E45" w:rsidP="006D0E45">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EE71146" w14:textId="77777777" w:rsidR="00D610E0" w:rsidRDefault="00D610E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9356" w:type="dxa"/>
        <w:tblBorders>
          <w:bottom w:val="single" w:sz="4" w:space="0" w:color="auto"/>
        </w:tblBorders>
        <w:tblLook w:val="04A0" w:firstRow="1" w:lastRow="0" w:firstColumn="1" w:lastColumn="0" w:noHBand="0" w:noVBand="1"/>
      </w:tblPr>
      <w:tblGrid>
        <w:gridCol w:w="9356"/>
      </w:tblGrid>
      <w:tr w:rsidR="006D0E45" w:rsidRPr="006D0E45" w14:paraId="2ADEBDCF" w14:textId="77777777" w:rsidTr="00AC000F">
        <w:tc>
          <w:tcPr>
            <w:tcW w:w="9356" w:type="dxa"/>
            <w:shd w:val="clear" w:color="auto" w:fill="auto"/>
          </w:tcPr>
          <w:p w14:paraId="39A5DB66" w14:textId="77777777" w:rsidR="006D0E45" w:rsidRPr="006D0E45" w:rsidRDefault="006D0E45" w:rsidP="006D0E45">
            <w:pPr>
              <w:keepNext/>
              <w:keepLines/>
              <w:spacing w:before="240" w:line="259" w:lineRule="auto"/>
              <w:jc w:val="center"/>
              <w:outlineLvl w:val="0"/>
              <w:rPr>
                <w:rFonts w:asciiTheme="majorHAnsi" w:eastAsiaTheme="majorEastAsia" w:hAnsiTheme="majorHAnsi" w:cstheme="majorBidi"/>
                <w:color w:val="2F5496" w:themeColor="accent1" w:themeShade="BF"/>
                <w:sz w:val="32"/>
                <w:szCs w:val="32"/>
                <w:lang w:eastAsia="en-US"/>
              </w:rPr>
            </w:pPr>
            <w:r w:rsidRPr="006D0E45">
              <w:rPr>
                <w:rFonts w:asciiTheme="majorHAnsi" w:eastAsiaTheme="majorEastAsia" w:hAnsiTheme="majorHAnsi" w:cstheme="majorBidi"/>
                <w:noProof/>
                <w:color w:val="2F5496" w:themeColor="accent1" w:themeShade="BF"/>
                <w:sz w:val="32"/>
                <w:szCs w:val="32"/>
              </w:rPr>
              <w:lastRenderedPageBreak/>
              <w:drawing>
                <wp:inline distT="0" distB="0" distL="0" distR="0" wp14:anchorId="666809E9" wp14:editId="40511266">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0E45" w:rsidRPr="006D0E45" w14:paraId="189B0F4B" w14:textId="77777777" w:rsidTr="00AC000F">
        <w:tc>
          <w:tcPr>
            <w:tcW w:w="9356" w:type="dxa"/>
            <w:shd w:val="clear" w:color="auto" w:fill="auto"/>
          </w:tcPr>
          <w:p w14:paraId="3E247B4D" w14:textId="77777777" w:rsidR="006D0E45" w:rsidRPr="006D0E45" w:rsidRDefault="006D0E45" w:rsidP="006D0E45">
            <w:pPr>
              <w:jc w:val="center"/>
              <w:rPr>
                <w:rFonts w:ascii="Calibri" w:eastAsia="Calibri" w:hAnsi="Calibri" w:cs="Times New Roman"/>
                <w:lang w:eastAsia="en-US"/>
              </w:rPr>
            </w:pPr>
            <w:r w:rsidRPr="006D0E45">
              <w:rPr>
                <w:rFonts w:ascii="Times New Roman" w:eastAsia="Calibri" w:hAnsi="Times New Roman" w:cs="Times New Roman"/>
                <w:b/>
                <w:bCs/>
                <w:sz w:val="28"/>
                <w:szCs w:val="28"/>
                <w:lang w:eastAsia="en-US"/>
              </w:rPr>
              <w:t>GULBENES NOVADA PAŠVALDĪBA</w:t>
            </w:r>
          </w:p>
        </w:tc>
      </w:tr>
      <w:tr w:rsidR="006D0E45" w:rsidRPr="006D0E45" w14:paraId="7EBC7152" w14:textId="77777777" w:rsidTr="00AC000F">
        <w:tc>
          <w:tcPr>
            <w:tcW w:w="9356" w:type="dxa"/>
            <w:shd w:val="clear" w:color="auto" w:fill="auto"/>
          </w:tcPr>
          <w:p w14:paraId="0FA66D51" w14:textId="77777777" w:rsidR="006D0E45" w:rsidRPr="006D0E45" w:rsidRDefault="006D0E45" w:rsidP="006D0E45">
            <w:pPr>
              <w:jc w:val="center"/>
              <w:rPr>
                <w:rFonts w:ascii="Calibri" w:eastAsia="Calibri" w:hAnsi="Calibri" w:cs="Times New Roman"/>
                <w:lang w:eastAsia="en-US"/>
              </w:rPr>
            </w:pPr>
            <w:proofErr w:type="spellStart"/>
            <w:r w:rsidRPr="006D0E45">
              <w:rPr>
                <w:rFonts w:ascii="Times New Roman" w:eastAsia="Calibri" w:hAnsi="Times New Roman" w:cs="Times New Roman"/>
                <w:sz w:val="24"/>
                <w:szCs w:val="24"/>
                <w:lang w:eastAsia="en-US"/>
              </w:rPr>
              <w:t>Reģ</w:t>
            </w:r>
            <w:proofErr w:type="spellEnd"/>
            <w:r w:rsidRPr="006D0E45">
              <w:rPr>
                <w:rFonts w:ascii="Times New Roman" w:eastAsia="Calibri" w:hAnsi="Times New Roman" w:cs="Times New Roman"/>
                <w:sz w:val="24"/>
                <w:szCs w:val="24"/>
                <w:lang w:eastAsia="en-US"/>
              </w:rPr>
              <w:t>. Nr. 90009116327</w:t>
            </w:r>
          </w:p>
        </w:tc>
      </w:tr>
      <w:tr w:rsidR="006D0E45" w:rsidRPr="006D0E45" w14:paraId="25F8D03F" w14:textId="77777777" w:rsidTr="00AC000F">
        <w:tc>
          <w:tcPr>
            <w:tcW w:w="9356" w:type="dxa"/>
            <w:shd w:val="clear" w:color="auto" w:fill="auto"/>
          </w:tcPr>
          <w:p w14:paraId="1E546023" w14:textId="77777777" w:rsidR="006D0E45" w:rsidRPr="006D0E45" w:rsidRDefault="006D0E45" w:rsidP="006D0E45">
            <w:pPr>
              <w:jc w:val="center"/>
              <w:rPr>
                <w:rFonts w:ascii="Calibri" w:eastAsia="Calibri" w:hAnsi="Calibri" w:cs="Times New Roman"/>
                <w:lang w:eastAsia="en-US"/>
              </w:rPr>
            </w:pPr>
            <w:r w:rsidRPr="006D0E45">
              <w:rPr>
                <w:rFonts w:ascii="Times New Roman" w:eastAsia="Calibri" w:hAnsi="Times New Roman" w:cs="Times New Roman"/>
                <w:sz w:val="24"/>
                <w:szCs w:val="24"/>
                <w:lang w:eastAsia="en-US"/>
              </w:rPr>
              <w:t>Ābeļu iela 2, Gulbene, Gulbenes nov., LV-4401</w:t>
            </w:r>
          </w:p>
        </w:tc>
      </w:tr>
      <w:tr w:rsidR="006D0E45" w:rsidRPr="006D0E45" w14:paraId="6DC80130" w14:textId="77777777" w:rsidTr="00AC000F">
        <w:tc>
          <w:tcPr>
            <w:tcW w:w="9356" w:type="dxa"/>
            <w:shd w:val="clear" w:color="auto" w:fill="auto"/>
          </w:tcPr>
          <w:p w14:paraId="5559B6D6" w14:textId="77777777" w:rsidR="006D0E45" w:rsidRPr="006D0E45" w:rsidRDefault="006D0E45" w:rsidP="006D0E45">
            <w:pPr>
              <w:jc w:val="center"/>
              <w:rPr>
                <w:rFonts w:ascii="Calibri" w:eastAsia="Calibri" w:hAnsi="Calibri" w:cs="Times New Roman"/>
                <w:lang w:eastAsia="en-US"/>
              </w:rPr>
            </w:pPr>
            <w:r w:rsidRPr="006D0E45">
              <w:rPr>
                <w:rFonts w:ascii="Times New Roman" w:eastAsia="Calibri" w:hAnsi="Times New Roman" w:cs="Times New Roman"/>
                <w:sz w:val="24"/>
                <w:szCs w:val="24"/>
                <w:lang w:eastAsia="en-US"/>
              </w:rPr>
              <w:t>Tālrunis 64497710, mob.26595362, e-pasts: dome@gulbene.lv, www.gulbene.lv</w:t>
            </w:r>
          </w:p>
        </w:tc>
      </w:tr>
    </w:tbl>
    <w:p w14:paraId="2CE27949" w14:textId="77777777" w:rsidR="006D0E45" w:rsidRPr="006D0E45" w:rsidRDefault="006D0E45" w:rsidP="006D0E45">
      <w:pPr>
        <w:jc w:val="center"/>
        <w:rPr>
          <w:rFonts w:ascii="Times New Roman" w:eastAsia="Calibri" w:hAnsi="Times New Roman" w:cs="Times New Roman"/>
          <w:b/>
          <w:bCs/>
          <w:sz w:val="24"/>
          <w:szCs w:val="24"/>
          <w:lang w:eastAsia="en-US"/>
        </w:rPr>
      </w:pPr>
      <w:r w:rsidRPr="006D0E45">
        <w:rPr>
          <w:rFonts w:ascii="Times New Roman" w:eastAsia="Calibri" w:hAnsi="Times New Roman" w:cs="Times New Roman"/>
          <w:b/>
          <w:bCs/>
          <w:sz w:val="24"/>
          <w:szCs w:val="24"/>
          <w:lang w:eastAsia="en-US"/>
        </w:rPr>
        <w:t>GULBENES NOVADA DOMES LĒMUMS</w:t>
      </w:r>
    </w:p>
    <w:p w14:paraId="0753C043" w14:textId="77777777" w:rsidR="006D0E45" w:rsidRPr="006D0E45" w:rsidRDefault="006D0E45" w:rsidP="006D0E45">
      <w:pPr>
        <w:jc w:val="center"/>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Gulbenē</w:t>
      </w:r>
    </w:p>
    <w:p w14:paraId="33037C8B" w14:textId="77777777" w:rsidR="006D0E45" w:rsidRPr="006D0E45" w:rsidRDefault="006D0E45" w:rsidP="006D0E45">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6D0E45" w:rsidRPr="006D0E45" w14:paraId="56BBA53C" w14:textId="77777777" w:rsidTr="00AC000F">
        <w:tc>
          <w:tcPr>
            <w:tcW w:w="6096" w:type="dxa"/>
            <w:shd w:val="clear" w:color="auto" w:fill="auto"/>
          </w:tcPr>
          <w:p w14:paraId="27CDAECC" w14:textId="77777777" w:rsidR="006D0E45" w:rsidRPr="006D0E45" w:rsidRDefault="006D0E45" w:rsidP="006D0E45">
            <w:pPr>
              <w:rPr>
                <w:rFonts w:ascii="Times New Roman" w:eastAsia="Calibri" w:hAnsi="Times New Roman" w:cs="Times New Roman"/>
                <w:b/>
                <w:bCs/>
                <w:sz w:val="24"/>
                <w:szCs w:val="24"/>
                <w:lang w:eastAsia="en-US"/>
              </w:rPr>
            </w:pPr>
            <w:r w:rsidRPr="006D0E45">
              <w:rPr>
                <w:rFonts w:ascii="Times New Roman" w:eastAsia="Calibri" w:hAnsi="Times New Roman" w:cs="Times New Roman"/>
                <w:b/>
                <w:bCs/>
                <w:sz w:val="24"/>
                <w:szCs w:val="24"/>
                <w:lang w:eastAsia="en-US"/>
              </w:rPr>
              <w:t>2021.gada 27.maijā</w:t>
            </w:r>
          </w:p>
        </w:tc>
        <w:tc>
          <w:tcPr>
            <w:tcW w:w="3260" w:type="dxa"/>
            <w:shd w:val="clear" w:color="auto" w:fill="auto"/>
          </w:tcPr>
          <w:p w14:paraId="18B79AD5" w14:textId="77777777" w:rsidR="006D0E45" w:rsidRPr="006D0E45" w:rsidRDefault="006D0E45" w:rsidP="006D0E45">
            <w:pPr>
              <w:rPr>
                <w:rFonts w:ascii="Times New Roman" w:eastAsia="Calibri" w:hAnsi="Times New Roman" w:cs="Times New Roman"/>
                <w:b/>
                <w:bCs/>
                <w:sz w:val="24"/>
                <w:szCs w:val="24"/>
                <w:lang w:eastAsia="en-US"/>
              </w:rPr>
            </w:pPr>
            <w:r w:rsidRPr="006D0E45">
              <w:rPr>
                <w:rFonts w:ascii="Times New Roman" w:eastAsia="Calibri" w:hAnsi="Times New Roman" w:cs="Times New Roman"/>
                <w:b/>
                <w:bCs/>
                <w:sz w:val="24"/>
                <w:szCs w:val="24"/>
                <w:lang w:eastAsia="en-US"/>
              </w:rPr>
              <w:t>Nr. GND/2021/624</w:t>
            </w:r>
          </w:p>
        </w:tc>
      </w:tr>
      <w:tr w:rsidR="006D0E45" w:rsidRPr="006D0E45" w14:paraId="028562CF" w14:textId="77777777" w:rsidTr="00AC000F">
        <w:tc>
          <w:tcPr>
            <w:tcW w:w="6096" w:type="dxa"/>
            <w:shd w:val="clear" w:color="auto" w:fill="auto"/>
          </w:tcPr>
          <w:p w14:paraId="77BED00D" w14:textId="77777777" w:rsidR="006D0E45" w:rsidRPr="006D0E45" w:rsidRDefault="006D0E45" w:rsidP="006D0E45">
            <w:pPr>
              <w:rPr>
                <w:rFonts w:ascii="Times New Roman" w:eastAsia="Calibri" w:hAnsi="Times New Roman" w:cs="Times New Roman"/>
                <w:sz w:val="24"/>
                <w:szCs w:val="24"/>
                <w:lang w:eastAsia="en-US"/>
              </w:rPr>
            </w:pPr>
          </w:p>
        </w:tc>
        <w:tc>
          <w:tcPr>
            <w:tcW w:w="3260" w:type="dxa"/>
            <w:shd w:val="clear" w:color="auto" w:fill="auto"/>
          </w:tcPr>
          <w:p w14:paraId="6E407A15" w14:textId="77777777" w:rsidR="006D0E45" w:rsidRPr="006D0E45" w:rsidRDefault="006D0E45" w:rsidP="006D0E45">
            <w:pPr>
              <w:rPr>
                <w:rFonts w:ascii="Times New Roman" w:eastAsia="Calibri" w:hAnsi="Times New Roman" w:cs="Times New Roman"/>
                <w:b/>
                <w:bCs/>
                <w:sz w:val="24"/>
                <w:szCs w:val="24"/>
                <w:lang w:eastAsia="en-US"/>
              </w:rPr>
            </w:pPr>
            <w:r w:rsidRPr="006D0E45">
              <w:rPr>
                <w:rFonts w:ascii="Times New Roman" w:eastAsia="Calibri" w:hAnsi="Times New Roman" w:cs="Times New Roman"/>
                <w:b/>
                <w:bCs/>
                <w:sz w:val="24"/>
                <w:szCs w:val="24"/>
                <w:lang w:eastAsia="en-US"/>
              </w:rPr>
              <w:t>(protokols Nr.6; 48.p)</w:t>
            </w:r>
          </w:p>
          <w:p w14:paraId="3A985F1B" w14:textId="77777777" w:rsidR="006D0E45" w:rsidRPr="006D0E45" w:rsidRDefault="006D0E45" w:rsidP="006D0E45">
            <w:pPr>
              <w:rPr>
                <w:rFonts w:ascii="Times New Roman" w:eastAsia="Calibri" w:hAnsi="Times New Roman" w:cs="Times New Roman"/>
                <w:b/>
                <w:bCs/>
                <w:sz w:val="24"/>
                <w:szCs w:val="24"/>
                <w:lang w:eastAsia="en-US"/>
              </w:rPr>
            </w:pPr>
          </w:p>
        </w:tc>
      </w:tr>
    </w:tbl>
    <w:p w14:paraId="522C4410" w14:textId="77777777" w:rsidR="006D0E45" w:rsidRPr="006D0E45" w:rsidRDefault="006D0E45" w:rsidP="006D0E45">
      <w:pPr>
        <w:spacing w:after="160" w:line="259" w:lineRule="auto"/>
        <w:jc w:val="center"/>
        <w:rPr>
          <w:rFonts w:ascii="Times New Roman" w:eastAsia="Calibri" w:hAnsi="Times New Roman" w:cs="Times New Roman"/>
          <w:b/>
          <w:bCs/>
          <w:sz w:val="24"/>
          <w:szCs w:val="24"/>
          <w:lang w:eastAsia="en-US"/>
        </w:rPr>
      </w:pPr>
      <w:r w:rsidRPr="006D0E45">
        <w:rPr>
          <w:rFonts w:ascii="Times New Roman" w:eastAsia="Calibri" w:hAnsi="Times New Roman" w:cs="Times New Roman"/>
          <w:b/>
          <w:bCs/>
          <w:sz w:val="24"/>
          <w:szCs w:val="24"/>
          <w:lang w:eastAsia="en-US"/>
        </w:rPr>
        <w:t>Par Gulbenes novada attīstības programmas 2018.-2024.gadam investīciju plāna 2021.-2023.gadam grozījumiem</w:t>
      </w:r>
    </w:p>
    <w:p w14:paraId="073C01BF" w14:textId="77777777" w:rsidR="006D0E45" w:rsidRPr="006D0E45" w:rsidRDefault="006D0E45" w:rsidP="006D0E45">
      <w:pPr>
        <w:spacing w:line="259" w:lineRule="auto"/>
        <w:ind w:firstLine="720"/>
        <w:jc w:val="both"/>
        <w:rPr>
          <w:rFonts w:ascii="Times New Roman" w:eastAsia="Calibri" w:hAnsi="Times New Roman" w:cs="Times New Roman"/>
          <w:sz w:val="24"/>
          <w:szCs w:val="24"/>
          <w:lang w:eastAsia="en-US"/>
        </w:rPr>
      </w:pPr>
    </w:p>
    <w:p w14:paraId="241B9E08"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Ņemot vērā Gulbenes novada pašvaldības augstas gatavības ventilācijas investīciju projektu pieteikumu gatavošanu, saskaņā ar Izglītības un zinātnes ministrijas 2021.gada 29.aprīlī steidzamības kārtībā Valsts kancelejā iesniegtajiem grozījumiem Ministru kabineta 2021.gada 13.aprīļa noteikumos Nr.242 “Augstas gatavības pašvaldību investīciju projektu pieteikšanas, izskatīšanas un finansējuma piešķiršanas kārtība”, nepieciešams precizēt Gulbenes novada attīstības programmas 2018.-2024.gadam investīciju plāna 2021.-2023.gadam 1.daļu “Ilgtermiņa prioritātes IP1. Cilvēkresursu attīstība (RVC) plānotie projekti”, papildinot ar 4 investīciju projektiem -  Nr.20, Nr.21, Nr.22, Nr.23.</w:t>
      </w:r>
    </w:p>
    <w:p w14:paraId="528A61BC"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 xml:space="preserve">Saskaņā ar Ministru kabineta 2021.gada 20.aprīļa noteikumiem Nr.258 “Kārtība, kādā izvērtē pašvaldību izglītības iestāžu investīciju projektus valsts budžeta aizņēmuma saņemšanai”, nepieciešams precizēt Gulbenes novada attīstības programmas 2018.-2024.gadam investīciju plāna 2021.-2023.gadam 3.daļas “Ilgtermiņa prioritātes IP3. </w:t>
      </w:r>
      <w:proofErr w:type="spellStart"/>
      <w:r w:rsidRPr="006D0E45">
        <w:rPr>
          <w:rFonts w:ascii="Times New Roman" w:eastAsia="Calibri" w:hAnsi="Times New Roman" w:cs="Times New Roman"/>
          <w:sz w:val="24"/>
          <w:szCs w:val="24"/>
          <w:lang w:eastAsia="en-US"/>
        </w:rPr>
        <w:t>Kultūrtelpas</w:t>
      </w:r>
      <w:proofErr w:type="spellEnd"/>
      <w:r w:rsidRPr="006D0E45">
        <w:rPr>
          <w:rFonts w:ascii="Times New Roman" w:eastAsia="Calibri" w:hAnsi="Times New Roman" w:cs="Times New Roman"/>
          <w:sz w:val="24"/>
          <w:szCs w:val="24"/>
          <w:lang w:eastAsia="en-US"/>
        </w:rPr>
        <w:t xml:space="preserve"> attīstība  un dzīves vides kvalitātes (RVK) plānotie projekti” 26.projekta sadaļas – Projekta nosaukums, Indikatīvā summa, Finanšu instruments, Projekta plānotie darbības rezultāti un rezultatīvie rādītāji un Projekta laika posms.</w:t>
      </w:r>
    </w:p>
    <w:p w14:paraId="21D4586B" w14:textId="77777777" w:rsidR="006D0E45" w:rsidRPr="006D0E45" w:rsidRDefault="006D0E45" w:rsidP="006D0E45">
      <w:pPr>
        <w:spacing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noteikumiem Nr.628 “Noteikumi par pašvaldību teritorijas attīstības plānošanas </w:t>
      </w:r>
      <w:r w:rsidRPr="006D0E45">
        <w:rPr>
          <w:rFonts w:ascii="Times New Roman" w:eastAsia="Calibri" w:hAnsi="Times New Roman" w:cs="Times New Roman"/>
          <w:sz w:val="24"/>
          <w:szCs w:val="24"/>
          <w:lang w:eastAsia="en-US"/>
        </w:rPr>
        <w:lastRenderedPageBreak/>
        <w:t xml:space="preserve">dokumentiem” 73.punktu, kas nosaka, ka rīcības plānu un investīciju plānu aktualizē ne retāk kā reizi gadā, ievērojot pašvaldības budžetu kārtējam gadam; aktualizēto rīcības un investīciju plānu apstiprina ar domes lēmumu un ievieto sistēmā, un Tautsaimniecības komitejas ieteikumu, atklāti balsojot: ar 16 balsīm "Par" (Anatolijs Savickis, Andis Caunītis, Andris Vējiņš, Guna Pūcīte, Gunārs Ciglis, Guntis </w:t>
      </w:r>
      <w:proofErr w:type="spellStart"/>
      <w:r w:rsidRPr="006D0E45">
        <w:rPr>
          <w:rFonts w:ascii="Times New Roman" w:eastAsia="Calibri" w:hAnsi="Times New Roman" w:cs="Times New Roman"/>
          <w:sz w:val="24"/>
          <w:szCs w:val="24"/>
          <w:lang w:eastAsia="en-US"/>
        </w:rPr>
        <w:t>Princovs</w:t>
      </w:r>
      <w:proofErr w:type="spellEnd"/>
      <w:r w:rsidRPr="006D0E45">
        <w:rPr>
          <w:rFonts w:ascii="Times New Roman" w:eastAsia="Calibri" w:hAnsi="Times New Roman" w:cs="Times New Roman"/>
          <w:sz w:val="24"/>
          <w:szCs w:val="24"/>
          <w:lang w:eastAsia="en-US"/>
        </w:rPr>
        <w:t xml:space="preserve">, Ieva </w:t>
      </w:r>
      <w:proofErr w:type="spellStart"/>
      <w:r w:rsidRPr="006D0E45">
        <w:rPr>
          <w:rFonts w:ascii="Times New Roman" w:eastAsia="Calibri" w:hAnsi="Times New Roman" w:cs="Times New Roman"/>
          <w:sz w:val="24"/>
          <w:szCs w:val="24"/>
          <w:lang w:eastAsia="en-US"/>
        </w:rPr>
        <w:t>Grīnšteine</w:t>
      </w:r>
      <w:proofErr w:type="spellEnd"/>
      <w:r w:rsidRPr="006D0E45">
        <w:rPr>
          <w:rFonts w:ascii="Times New Roman" w:eastAsia="Calibri" w:hAnsi="Times New Roman" w:cs="Times New Roman"/>
          <w:sz w:val="24"/>
          <w:szCs w:val="24"/>
          <w:lang w:eastAsia="en-US"/>
        </w:rPr>
        <w:t xml:space="preserve">, Indra Caune, Intars Liepiņš, Larisa Cīrule, Lāsma </w:t>
      </w:r>
      <w:proofErr w:type="spellStart"/>
      <w:r w:rsidRPr="006D0E45">
        <w:rPr>
          <w:rFonts w:ascii="Times New Roman" w:eastAsia="Calibri" w:hAnsi="Times New Roman" w:cs="Times New Roman"/>
          <w:sz w:val="24"/>
          <w:szCs w:val="24"/>
          <w:lang w:eastAsia="en-US"/>
        </w:rPr>
        <w:t>Gabdulļina</w:t>
      </w:r>
      <w:proofErr w:type="spellEnd"/>
      <w:r w:rsidRPr="006D0E45">
        <w:rPr>
          <w:rFonts w:ascii="Times New Roman" w:eastAsia="Calibri" w:hAnsi="Times New Roman" w:cs="Times New Roman"/>
          <w:sz w:val="24"/>
          <w:szCs w:val="24"/>
          <w:lang w:eastAsia="en-US"/>
        </w:rPr>
        <w:t xml:space="preserve">, Normunds </w:t>
      </w:r>
      <w:proofErr w:type="spellStart"/>
      <w:r w:rsidRPr="006D0E45">
        <w:rPr>
          <w:rFonts w:ascii="Times New Roman" w:eastAsia="Calibri" w:hAnsi="Times New Roman" w:cs="Times New Roman"/>
          <w:sz w:val="24"/>
          <w:szCs w:val="24"/>
          <w:lang w:eastAsia="en-US"/>
        </w:rPr>
        <w:t>Audzišs</w:t>
      </w:r>
      <w:proofErr w:type="spellEnd"/>
      <w:r w:rsidRPr="006D0E45">
        <w:rPr>
          <w:rFonts w:ascii="Times New Roman" w:eastAsia="Calibri" w:hAnsi="Times New Roman" w:cs="Times New Roman"/>
          <w:sz w:val="24"/>
          <w:szCs w:val="24"/>
          <w:lang w:eastAsia="en-US"/>
        </w:rPr>
        <w:t xml:space="preserve">, Normunds Mazūrs, </w:t>
      </w:r>
      <w:proofErr w:type="spellStart"/>
      <w:r w:rsidRPr="006D0E45">
        <w:rPr>
          <w:rFonts w:ascii="Times New Roman" w:eastAsia="Calibri" w:hAnsi="Times New Roman" w:cs="Times New Roman"/>
          <w:sz w:val="24"/>
          <w:szCs w:val="24"/>
          <w:lang w:eastAsia="en-US"/>
        </w:rPr>
        <w:t>Stanislavs</w:t>
      </w:r>
      <w:proofErr w:type="spellEnd"/>
      <w:r w:rsidRPr="006D0E45">
        <w:rPr>
          <w:rFonts w:ascii="Times New Roman" w:eastAsia="Calibri" w:hAnsi="Times New Roman" w:cs="Times New Roman"/>
          <w:sz w:val="24"/>
          <w:szCs w:val="24"/>
          <w:lang w:eastAsia="en-US"/>
        </w:rPr>
        <w:t xml:space="preserve"> </w:t>
      </w:r>
      <w:proofErr w:type="spellStart"/>
      <w:r w:rsidRPr="006D0E45">
        <w:rPr>
          <w:rFonts w:ascii="Times New Roman" w:eastAsia="Calibri" w:hAnsi="Times New Roman" w:cs="Times New Roman"/>
          <w:sz w:val="24"/>
          <w:szCs w:val="24"/>
          <w:lang w:eastAsia="en-US"/>
        </w:rPr>
        <w:t>Gžibovskis</w:t>
      </w:r>
      <w:proofErr w:type="spellEnd"/>
      <w:r w:rsidRPr="006D0E45">
        <w:rPr>
          <w:rFonts w:ascii="Times New Roman" w:eastAsia="Calibri" w:hAnsi="Times New Roman" w:cs="Times New Roman"/>
          <w:sz w:val="24"/>
          <w:szCs w:val="24"/>
          <w:lang w:eastAsia="en-US"/>
        </w:rPr>
        <w:t xml:space="preserve">, </w:t>
      </w:r>
      <w:proofErr w:type="spellStart"/>
      <w:r w:rsidRPr="006D0E45">
        <w:rPr>
          <w:rFonts w:ascii="Times New Roman" w:eastAsia="Calibri" w:hAnsi="Times New Roman" w:cs="Times New Roman"/>
          <w:sz w:val="24"/>
          <w:szCs w:val="24"/>
          <w:lang w:eastAsia="en-US"/>
        </w:rPr>
        <w:t>Valtis</w:t>
      </w:r>
      <w:proofErr w:type="spellEnd"/>
      <w:r w:rsidRPr="006D0E45">
        <w:rPr>
          <w:rFonts w:ascii="Times New Roman" w:eastAsia="Calibri" w:hAnsi="Times New Roman" w:cs="Times New Roman"/>
          <w:sz w:val="24"/>
          <w:szCs w:val="24"/>
          <w:lang w:eastAsia="en-US"/>
        </w:rPr>
        <w:t xml:space="preserve"> Krauklis, Zintis </w:t>
      </w:r>
      <w:proofErr w:type="spellStart"/>
      <w:r w:rsidRPr="006D0E45">
        <w:rPr>
          <w:rFonts w:ascii="Times New Roman" w:eastAsia="Calibri" w:hAnsi="Times New Roman" w:cs="Times New Roman"/>
          <w:sz w:val="24"/>
          <w:szCs w:val="24"/>
          <w:lang w:eastAsia="en-US"/>
        </w:rPr>
        <w:t>Mezītis</w:t>
      </w:r>
      <w:proofErr w:type="spellEnd"/>
      <w:r w:rsidRPr="006D0E45">
        <w:rPr>
          <w:rFonts w:ascii="Times New Roman" w:eastAsia="Calibri" w:hAnsi="Times New Roman" w:cs="Times New Roman"/>
          <w:sz w:val="24"/>
          <w:szCs w:val="24"/>
          <w:lang w:eastAsia="en-US"/>
        </w:rPr>
        <w:t xml:space="preserve">), "Pret" – nav, "Atturas" – 1 (Ilze </w:t>
      </w:r>
      <w:proofErr w:type="spellStart"/>
      <w:r w:rsidRPr="006D0E45">
        <w:rPr>
          <w:rFonts w:ascii="Times New Roman" w:eastAsia="Calibri" w:hAnsi="Times New Roman" w:cs="Times New Roman"/>
          <w:sz w:val="24"/>
          <w:szCs w:val="24"/>
          <w:lang w:eastAsia="en-US"/>
        </w:rPr>
        <w:t>Mezīte</w:t>
      </w:r>
      <w:proofErr w:type="spellEnd"/>
      <w:r w:rsidRPr="006D0E45">
        <w:rPr>
          <w:rFonts w:ascii="Times New Roman" w:eastAsia="Calibri" w:hAnsi="Times New Roman" w:cs="Times New Roman"/>
          <w:sz w:val="24"/>
          <w:szCs w:val="24"/>
          <w:lang w:eastAsia="en-US"/>
        </w:rPr>
        <w:t>),, Gulbenes novada dome NOLEMJ:</w:t>
      </w:r>
    </w:p>
    <w:p w14:paraId="6A50C2A8" w14:textId="77777777" w:rsidR="006D0E45" w:rsidRPr="006D0E45" w:rsidRDefault="006D0E45" w:rsidP="006D0E45">
      <w:pPr>
        <w:spacing w:after="160" w:line="360" w:lineRule="auto"/>
        <w:ind w:firstLine="567"/>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 xml:space="preserve">IZDARĪT Gulbenes novada attīstības programmas 2018.-2024.gadam investīciju plānā 2021.-2023.gadam, kas apstiprināts Gulbenes novada domes 2020.gada 30.decembra sēdē (protokols Nr.22, 52.p.), grozījumu un izteikt 1.daļu “Ilgtermiņa prioritātes IP1. Cilvēkresursu attīstība (RVC) plānotie projekti” un 3.daļu “Ilgtermiņa prioritātes IP3. </w:t>
      </w:r>
      <w:proofErr w:type="spellStart"/>
      <w:r w:rsidRPr="006D0E45">
        <w:rPr>
          <w:rFonts w:ascii="Times New Roman" w:eastAsia="Calibri" w:hAnsi="Times New Roman" w:cs="Times New Roman"/>
          <w:sz w:val="24"/>
          <w:szCs w:val="24"/>
          <w:lang w:eastAsia="en-US"/>
        </w:rPr>
        <w:t>Kultūrtelpas</w:t>
      </w:r>
      <w:proofErr w:type="spellEnd"/>
      <w:r w:rsidRPr="006D0E45">
        <w:rPr>
          <w:rFonts w:ascii="Times New Roman" w:eastAsia="Calibri" w:hAnsi="Times New Roman" w:cs="Times New Roman"/>
          <w:sz w:val="24"/>
          <w:szCs w:val="24"/>
          <w:lang w:eastAsia="en-US"/>
        </w:rPr>
        <w:t xml:space="preserve"> attīstība  un dzīves vides kvalitātes (RVK) plānotie projekti” jaunā redakcijā (pielikumā).</w:t>
      </w:r>
    </w:p>
    <w:p w14:paraId="3748934E" w14:textId="77777777" w:rsidR="006D0E45" w:rsidRPr="006D0E45" w:rsidRDefault="006D0E45" w:rsidP="006D0E45">
      <w:pPr>
        <w:spacing w:after="160" w:line="259" w:lineRule="auto"/>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Gulbenes novada domes priekšsēdētājs</w:t>
      </w:r>
      <w:r w:rsidRPr="006D0E45">
        <w:rPr>
          <w:rFonts w:ascii="Times New Roman" w:eastAsia="Calibri" w:hAnsi="Times New Roman" w:cs="Times New Roman"/>
          <w:sz w:val="24"/>
          <w:szCs w:val="24"/>
          <w:lang w:eastAsia="en-US"/>
        </w:rPr>
        <w:tab/>
      </w:r>
      <w:r w:rsidRPr="006D0E45">
        <w:rPr>
          <w:rFonts w:ascii="Times New Roman" w:eastAsia="Calibri" w:hAnsi="Times New Roman" w:cs="Times New Roman"/>
          <w:sz w:val="24"/>
          <w:szCs w:val="24"/>
          <w:lang w:eastAsia="en-US"/>
        </w:rPr>
        <w:tab/>
      </w:r>
      <w:r w:rsidRPr="006D0E45">
        <w:rPr>
          <w:rFonts w:ascii="Times New Roman" w:eastAsia="Calibri" w:hAnsi="Times New Roman" w:cs="Times New Roman"/>
          <w:sz w:val="24"/>
          <w:szCs w:val="24"/>
          <w:lang w:eastAsia="en-US"/>
        </w:rPr>
        <w:tab/>
      </w:r>
      <w:r w:rsidRPr="006D0E45">
        <w:rPr>
          <w:rFonts w:ascii="Times New Roman" w:eastAsia="Calibri" w:hAnsi="Times New Roman" w:cs="Times New Roman"/>
          <w:sz w:val="24"/>
          <w:szCs w:val="24"/>
          <w:lang w:eastAsia="en-US"/>
        </w:rPr>
        <w:tab/>
      </w:r>
      <w:r w:rsidRPr="006D0E45">
        <w:rPr>
          <w:rFonts w:ascii="Times New Roman" w:eastAsia="Calibri" w:hAnsi="Times New Roman" w:cs="Times New Roman"/>
          <w:sz w:val="24"/>
          <w:szCs w:val="24"/>
          <w:lang w:eastAsia="en-US"/>
        </w:rPr>
        <w:tab/>
      </w:r>
      <w:r w:rsidRPr="006D0E45">
        <w:rPr>
          <w:rFonts w:ascii="Times New Roman" w:eastAsia="Calibri" w:hAnsi="Times New Roman" w:cs="Times New Roman"/>
          <w:sz w:val="24"/>
          <w:szCs w:val="24"/>
          <w:lang w:eastAsia="en-US"/>
        </w:rPr>
        <w:tab/>
      </w:r>
      <w:proofErr w:type="spellStart"/>
      <w:r w:rsidRPr="006D0E45">
        <w:rPr>
          <w:rFonts w:ascii="Times New Roman" w:eastAsia="Calibri" w:hAnsi="Times New Roman" w:cs="Times New Roman"/>
          <w:sz w:val="24"/>
          <w:szCs w:val="24"/>
          <w:lang w:eastAsia="en-US"/>
        </w:rPr>
        <w:t>N.Audzišs</w:t>
      </w:r>
      <w:proofErr w:type="spellEnd"/>
    </w:p>
    <w:p w14:paraId="7647DCDE" w14:textId="77777777" w:rsidR="006D0E45" w:rsidRPr="006D0E45" w:rsidRDefault="006D0E45" w:rsidP="006D0E45">
      <w:pPr>
        <w:spacing w:after="160" w:line="259" w:lineRule="auto"/>
        <w:jc w:val="both"/>
        <w:rPr>
          <w:rFonts w:ascii="Times New Roman" w:eastAsia="Calibri" w:hAnsi="Times New Roman" w:cs="Times New Roman"/>
          <w:sz w:val="24"/>
          <w:szCs w:val="24"/>
          <w:lang w:eastAsia="en-US"/>
        </w:rPr>
      </w:pPr>
    </w:p>
    <w:p w14:paraId="3DF12011" w14:textId="50B24FDB" w:rsidR="00D610E0" w:rsidRDefault="006D0E45" w:rsidP="006D0E45">
      <w:pPr>
        <w:spacing w:after="160" w:line="259" w:lineRule="auto"/>
        <w:jc w:val="both"/>
        <w:rPr>
          <w:rFonts w:ascii="Times New Roman" w:eastAsia="Calibri" w:hAnsi="Times New Roman" w:cs="Times New Roman"/>
          <w:sz w:val="24"/>
          <w:szCs w:val="24"/>
          <w:lang w:eastAsia="en-US"/>
        </w:rPr>
      </w:pPr>
      <w:r w:rsidRPr="006D0E45">
        <w:rPr>
          <w:rFonts w:ascii="Times New Roman" w:eastAsia="Calibri" w:hAnsi="Times New Roman" w:cs="Times New Roman"/>
          <w:sz w:val="24"/>
          <w:szCs w:val="24"/>
          <w:lang w:eastAsia="en-US"/>
        </w:rPr>
        <w:t>Sagatavoja: Zane Pūcīte</w:t>
      </w:r>
    </w:p>
    <w:p w14:paraId="63AE521C"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6E9DC243" w14:textId="77777777" w:rsidTr="0091231A">
        <w:tc>
          <w:tcPr>
            <w:tcW w:w="9354" w:type="dxa"/>
          </w:tcPr>
          <w:p w14:paraId="78E7C5D7" w14:textId="77777777" w:rsidR="00A22D15" w:rsidRPr="00A22D15" w:rsidRDefault="00A22D15" w:rsidP="00A22D15">
            <w:pPr>
              <w:jc w:val="center"/>
            </w:pPr>
            <w:r w:rsidRPr="00A22D15">
              <w:rPr>
                <w:rFonts w:ascii="Times New Roman" w:hAnsi="Times New Roman" w:cs="Times New Roman"/>
                <w:noProof/>
              </w:rPr>
              <w:lastRenderedPageBreak/>
              <w:drawing>
                <wp:inline distT="0" distB="0" distL="0" distR="0" wp14:anchorId="3669A632" wp14:editId="0E199094">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6C6FED1F" w14:textId="77777777" w:rsidTr="0091231A">
        <w:tc>
          <w:tcPr>
            <w:tcW w:w="9354" w:type="dxa"/>
          </w:tcPr>
          <w:p w14:paraId="3532799B" w14:textId="77777777" w:rsidR="00A22D15" w:rsidRPr="00A22D15" w:rsidRDefault="00A22D15" w:rsidP="00A22D15">
            <w:pPr>
              <w:jc w:val="center"/>
            </w:pPr>
            <w:r w:rsidRPr="00A22D15">
              <w:rPr>
                <w:rFonts w:ascii="Times New Roman" w:hAnsi="Times New Roman" w:cs="Times New Roman"/>
                <w:b/>
                <w:bCs/>
                <w:sz w:val="28"/>
                <w:szCs w:val="28"/>
              </w:rPr>
              <w:t>GULBENES NOVADA PAŠVALDĪBA</w:t>
            </w:r>
          </w:p>
        </w:tc>
      </w:tr>
      <w:tr w:rsidR="00A22D15" w:rsidRPr="00A22D15" w14:paraId="2708169B" w14:textId="77777777" w:rsidTr="0091231A">
        <w:tc>
          <w:tcPr>
            <w:tcW w:w="9354" w:type="dxa"/>
          </w:tcPr>
          <w:p w14:paraId="1CE8B8D9" w14:textId="77777777" w:rsidR="00A22D15" w:rsidRPr="00A22D15" w:rsidRDefault="00A22D15" w:rsidP="00A22D15">
            <w:pPr>
              <w:jc w:val="center"/>
            </w:pPr>
            <w:r w:rsidRPr="00A22D15">
              <w:rPr>
                <w:rFonts w:ascii="Times New Roman" w:hAnsi="Times New Roman" w:cs="Times New Roman"/>
                <w:sz w:val="24"/>
                <w:szCs w:val="24"/>
              </w:rPr>
              <w:t>Reģ.Nr.90009116327</w:t>
            </w:r>
          </w:p>
        </w:tc>
      </w:tr>
      <w:tr w:rsidR="00A22D15" w:rsidRPr="00A22D15" w14:paraId="543F6CB7" w14:textId="77777777" w:rsidTr="0091231A">
        <w:tc>
          <w:tcPr>
            <w:tcW w:w="9354" w:type="dxa"/>
          </w:tcPr>
          <w:p w14:paraId="7C57ED81" w14:textId="77777777" w:rsidR="00A22D15" w:rsidRPr="00A22D15" w:rsidRDefault="00A22D15" w:rsidP="00A22D15">
            <w:pPr>
              <w:jc w:val="center"/>
            </w:pPr>
            <w:r w:rsidRPr="00A22D15">
              <w:rPr>
                <w:rFonts w:ascii="Times New Roman" w:hAnsi="Times New Roman" w:cs="Times New Roman"/>
                <w:sz w:val="24"/>
                <w:szCs w:val="24"/>
              </w:rPr>
              <w:t>Ābeļu iela 2, Gulbene, Gulbenes nov., LV-4401</w:t>
            </w:r>
          </w:p>
        </w:tc>
      </w:tr>
      <w:tr w:rsidR="00A22D15" w:rsidRPr="00A22D15" w14:paraId="02A2F310" w14:textId="77777777" w:rsidTr="0091231A">
        <w:tc>
          <w:tcPr>
            <w:tcW w:w="9354" w:type="dxa"/>
          </w:tcPr>
          <w:p w14:paraId="203A9641" w14:textId="77777777" w:rsidR="00A22D15" w:rsidRPr="00A22D15" w:rsidRDefault="00A22D15" w:rsidP="00A22D15">
            <w:pPr>
              <w:jc w:val="center"/>
            </w:pPr>
            <w:r w:rsidRPr="00A22D15">
              <w:rPr>
                <w:rFonts w:ascii="Times New Roman" w:hAnsi="Times New Roman" w:cs="Times New Roman"/>
                <w:sz w:val="24"/>
                <w:szCs w:val="24"/>
              </w:rPr>
              <w:t>Tālrunis 64497710, mob.26595362, e-pasts; dome@gulbene.lv, www.gulbene.lv</w:t>
            </w:r>
          </w:p>
        </w:tc>
      </w:tr>
    </w:tbl>
    <w:p w14:paraId="4053702C" w14:textId="77777777" w:rsidR="00A22D15" w:rsidRPr="00A22D15" w:rsidRDefault="00A22D15" w:rsidP="00A22D15">
      <w:pPr>
        <w:jc w:val="cente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GULBENES NOVADA DOMES LĒMUMS</w:t>
      </w:r>
    </w:p>
    <w:p w14:paraId="5C032D23" w14:textId="77777777" w:rsidR="00A22D15" w:rsidRPr="00A22D15" w:rsidRDefault="00A22D15" w:rsidP="00A22D15">
      <w:pPr>
        <w:jc w:val="center"/>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22D15" w:rsidRPr="00A22D15" w14:paraId="0A0707C7" w14:textId="77777777" w:rsidTr="00AC000F">
        <w:tc>
          <w:tcPr>
            <w:tcW w:w="4676" w:type="dxa"/>
          </w:tcPr>
          <w:p w14:paraId="00E790CE"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678" w:type="dxa"/>
          </w:tcPr>
          <w:p w14:paraId="4EAAD054"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 xml:space="preserve">                                  Nr. GND/2021/625</w:t>
            </w:r>
          </w:p>
        </w:tc>
      </w:tr>
      <w:tr w:rsidR="00A22D15" w:rsidRPr="00A22D15" w14:paraId="6ADF6E8B" w14:textId="77777777" w:rsidTr="00AC000F">
        <w:tc>
          <w:tcPr>
            <w:tcW w:w="4676" w:type="dxa"/>
          </w:tcPr>
          <w:p w14:paraId="4AC21364" w14:textId="77777777" w:rsidR="00A22D15" w:rsidRPr="00A22D15" w:rsidRDefault="00A22D15" w:rsidP="00A22D15">
            <w:pPr>
              <w:rPr>
                <w:rFonts w:ascii="Times New Roman" w:hAnsi="Times New Roman" w:cs="Times New Roman"/>
                <w:sz w:val="24"/>
                <w:szCs w:val="24"/>
              </w:rPr>
            </w:pPr>
          </w:p>
        </w:tc>
        <w:tc>
          <w:tcPr>
            <w:tcW w:w="4678" w:type="dxa"/>
          </w:tcPr>
          <w:p w14:paraId="126EC2B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 xml:space="preserve">                                  (protokols Nr.6; 49.p.)</w:t>
            </w:r>
          </w:p>
          <w:p w14:paraId="3E30A2B9" w14:textId="77777777" w:rsidR="00A22D15" w:rsidRPr="00A22D15" w:rsidRDefault="00A22D15" w:rsidP="00A22D15">
            <w:pPr>
              <w:rPr>
                <w:rFonts w:ascii="Times New Roman" w:hAnsi="Times New Roman" w:cs="Times New Roman"/>
                <w:b/>
                <w:bCs/>
                <w:sz w:val="24"/>
                <w:szCs w:val="24"/>
              </w:rPr>
            </w:pPr>
          </w:p>
        </w:tc>
      </w:tr>
    </w:tbl>
    <w:p w14:paraId="18A0B473" w14:textId="77777777" w:rsidR="00A22D15" w:rsidRPr="00A22D15" w:rsidRDefault="00A22D15" w:rsidP="00A22D15">
      <w:pPr>
        <w:jc w:val="center"/>
        <w:rPr>
          <w:rFonts w:ascii="Times New Roman" w:hAnsi="Times New Roman" w:cs="Times New Roman"/>
          <w:b/>
          <w:snapToGrid w:val="0"/>
          <w:sz w:val="24"/>
          <w:szCs w:val="24"/>
          <w:lang w:eastAsia="en-US"/>
        </w:rPr>
      </w:pPr>
      <w:r w:rsidRPr="00A22D15">
        <w:rPr>
          <w:rFonts w:ascii="Times New Roman" w:hAnsi="Times New Roman" w:cs="Times New Roman"/>
          <w:b/>
          <w:snapToGrid w:val="0"/>
          <w:sz w:val="24"/>
          <w:szCs w:val="24"/>
          <w:lang w:eastAsia="en-US"/>
        </w:rPr>
        <w:t>Par nekustamā īpašuma Galgauskas pagastā ar nosaukumu “Meža Biķernieki” nodošanu valstij bez atlīdzības</w:t>
      </w:r>
    </w:p>
    <w:p w14:paraId="68374D42" w14:textId="77777777" w:rsidR="00A22D15" w:rsidRPr="00A22D15" w:rsidRDefault="00A22D15" w:rsidP="00A22D15">
      <w:pPr>
        <w:jc w:val="center"/>
        <w:rPr>
          <w:rFonts w:ascii="Times New Roman" w:hAnsi="Times New Roman" w:cs="Times New Roman"/>
          <w:snapToGrid w:val="0"/>
          <w:sz w:val="24"/>
          <w:szCs w:val="24"/>
          <w:lang w:eastAsia="en-US"/>
        </w:rPr>
      </w:pPr>
    </w:p>
    <w:p w14:paraId="2C9BC0A2"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pašvaldībā saņemts </w:t>
      </w:r>
      <w:r w:rsidRPr="00A22D15">
        <w:rPr>
          <w:rFonts w:ascii="Times New Roman" w:hAnsi="Times New Roman" w:cs="Times New Roman"/>
          <w:b/>
          <w:sz w:val="24"/>
          <w:szCs w:val="24"/>
        </w:rPr>
        <w:t>AS “Latvijas valsts meži”</w:t>
      </w:r>
      <w:r w:rsidRPr="00A22D15">
        <w:rPr>
          <w:rFonts w:ascii="Times New Roman" w:hAnsi="Times New Roman" w:cs="Times New Roman"/>
          <w:sz w:val="24"/>
          <w:szCs w:val="24"/>
        </w:rPr>
        <w:t xml:space="preserve">, reģistrācijas Nr.40003466281, juridiskā adrese: Vaiņodes iela 1, Rīga, LV – 1004, 2021.gada 16.marta iesniegums (Gulbenes novada pašvaldībā saņemts 2021.gada 16.martā un reģistrēts ar </w:t>
      </w:r>
      <w:proofErr w:type="spellStart"/>
      <w:r w:rsidRPr="00A22D15">
        <w:rPr>
          <w:rFonts w:ascii="Times New Roman" w:hAnsi="Times New Roman" w:cs="Times New Roman"/>
          <w:sz w:val="24"/>
          <w:szCs w:val="24"/>
        </w:rPr>
        <w:t>Nr.GND</w:t>
      </w:r>
      <w:proofErr w:type="spellEnd"/>
      <w:r w:rsidRPr="00A22D15">
        <w:rPr>
          <w:rFonts w:ascii="Times New Roman" w:hAnsi="Times New Roman" w:cs="Times New Roman"/>
          <w:sz w:val="24"/>
          <w:szCs w:val="24"/>
        </w:rPr>
        <w:t>/4.18/21/699-A) ar lūgumu nodot bez atlīdzības Latvijas valstij Zemkopības ministrijas personā Gulbenes novada pašvaldībai piederošo zemes vienību ar kadastra apzīmējumu 5056 004 0259, 1,6 ha platībā, Meža likumā noteiktās valstij piekrītošās un piederošās meža zemes apsaimniekošanas un aizsardzības nodrošināšanai.</w:t>
      </w:r>
    </w:p>
    <w:p w14:paraId="6E39D0A7"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dome 2021.gada 29.aprīlī pieņēma lēmumu </w:t>
      </w:r>
      <w:proofErr w:type="spellStart"/>
      <w:r w:rsidRPr="00A22D15">
        <w:rPr>
          <w:rFonts w:ascii="Times New Roman" w:hAnsi="Times New Roman" w:cs="Times New Roman"/>
          <w:sz w:val="24"/>
          <w:szCs w:val="24"/>
        </w:rPr>
        <w:t>Nr.GND</w:t>
      </w:r>
      <w:proofErr w:type="spellEnd"/>
      <w:r w:rsidRPr="00A22D15">
        <w:rPr>
          <w:rFonts w:ascii="Times New Roman" w:hAnsi="Times New Roman" w:cs="Times New Roman"/>
          <w:sz w:val="24"/>
          <w:szCs w:val="24"/>
        </w:rPr>
        <w:t xml:space="preserve">/2021/414 “Par nekustamā īpašuma Galgauskas pagastā ar nosaukumu “Biķernieki” sastāva grozīšanu” (protokols Nr.4, 7.p.), ar kuru nolēma </w:t>
      </w:r>
      <w:r w:rsidRPr="00A22D15">
        <w:rPr>
          <w:rFonts w:ascii="Times New Roman" w:eastAsia="SimSun" w:hAnsi="Times New Roman" w:cs="Times New Roman"/>
          <w:sz w:val="24"/>
          <w:szCs w:val="24"/>
          <w:lang w:eastAsia="zh-CN" w:bidi="hi-IN"/>
        </w:rPr>
        <w:t>grozīt nekustamā īpašuma Galgauskas pagastā ar nosaukumu “Biķernieki”, kadastra numurs 5056 004 0201, sastāvu, atdalot no tā zemes vienību ar kadastra apzīmējumu 5056 004 0259, 1,6 ha platībā</w:t>
      </w:r>
      <w:r w:rsidRPr="00A22D15">
        <w:rPr>
          <w:rFonts w:ascii="Times New Roman" w:hAnsi="Times New Roman" w:cs="Times New Roman"/>
          <w:sz w:val="24"/>
          <w:szCs w:val="24"/>
        </w:rPr>
        <w:t xml:space="preserve">. </w:t>
      </w:r>
      <w:proofErr w:type="spellStart"/>
      <w:r w:rsidRPr="00A22D15">
        <w:rPr>
          <w:rFonts w:ascii="Times New Roman" w:hAnsi="Times New Roman" w:cs="Times New Roman"/>
          <w:sz w:val="24"/>
          <w:szCs w:val="24"/>
        </w:rPr>
        <w:t>Jaunizveidotajam</w:t>
      </w:r>
      <w:proofErr w:type="spellEnd"/>
      <w:r w:rsidRPr="00A22D15">
        <w:rPr>
          <w:rFonts w:ascii="Times New Roman" w:hAnsi="Times New Roman" w:cs="Times New Roman"/>
          <w:sz w:val="24"/>
          <w:szCs w:val="24"/>
        </w:rPr>
        <w:t xml:space="preserve"> nekustamajam īpašumam tika piešķirts </w:t>
      </w:r>
      <w:r w:rsidRPr="00A22D15">
        <w:rPr>
          <w:rFonts w:ascii="Times New Roman" w:eastAsia="SimSun" w:hAnsi="Times New Roman" w:cs="Times New Roman"/>
          <w:sz w:val="24"/>
          <w:szCs w:val="24"/>
          <w:lang w:eastAsia="zh-CN" w:bidi="hi-IN"/>
        </w:rPr>
        <w:t>nosaukums “Meža Biķernieki</w:t>
      </w:r>
      <w:r w:rsidRPr="00A22D15">
        <w:rPr>
          <w:rFonts w:ascii="Times New Roman" w:hAnsi="Times New Roman" w:cs="Times New Roman"/>
          <w:sz w:val="24"/>
          <w:szCs w:val="24"/>
        </w:rPr>
        <w:t>”. Dati aktualizēti nekustamā īpašuma valsts kadastra reģistra informācijas sistēmā 2021.gada 18.maijā.</w:t>
      </w:r>
    </w:p>
    <w:p w14:paraId="3B0693A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42.panta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w:t>
      </w:r>
      <w:r w:rsidRPr="00A22D15">
        <w:rPr>
          <w:rFonts w:ascii="Times New Roman" w:hAnsi="Times New Roman" w:cs="Times New Roman"/>
          <w:sz w:val="24"/>
          <w:szCs w:val="24"/>
        </w:rPr>
        <w:lastRenderedPageBreak/>
        <w:t xml:space="preserve">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atklāti balsojot: ar 16 balsīm "Par" (Anatolijs Savickis, Andis Caunītis, Andris Vējiņš, Guna Pūcīte, Gunārs Ciglis, Guntis </w:t>
      </w:r>
      <w:proofErr w:type="spellStart"/>
      <w:r w:rsidRPr="00A22D15">
        <w:rPr>
          <w:rFonts w:ascii="Times New Roman" w:hAnsi="Times New Roman" w:cs="Times New Roman"/>
          <w:sz w:val="24"/>
          <w:szCs w:val="24"/>
        </w:rPr>
        <w:t>Princovs</w:t>
      </w:r>
      <w:proofErr w:type="spellEnd"/>
      <w:r w:rsidRPr="00A22D15">
        <w:rPr>
          <w:rFonts w:ascii="Times New Roman" w:hAnsi="Times New Roman" w:cs="Times New Roman"/>
          <w:sz w:val="24"/>
          <w:szCs w:val="24"/>
        </w:rPr>
        <w:t xml:space="preserve">, Ieva </w:t>
      </w:r>
      <w:proofErr w:type="spellStart"/>
      <w:r w:rsidRPr="00A22D15">
        <w:rPr>
          <w:rFonts w:ascii="Times New Roman" w:hAnsi="Times New Roman" w:cs="Times New Roman"/>
          <w:sz w:val="24"/>
          <w:szCs w:val="24"/>
        </w:rPr>
        <w:t>Grīnšteine</w:t>
      </w:r>
      <w:proofErr w:type="spellEnd"/>
      <w:r w:rsidRPr="00A22D15">
        <w:rPr>
          <w:rFonts w:ascii="Times New Roman" w:hAnsi="Times New Roman" w:cs="Times New Roman"/>
          <w:sz w:val="24"/>
          <w:szCs w:val="24"/>
        </w:rPr>
        <w:t xml:space="preserve">, Indra Caune, Intars Liepiņš, Larisa Cīrule, Lāsma </w:t>
      </w:r>
      <w:proofErr w:type="spellStart"/>
      <w:r w:rsidRPr="00A22D15">
        <w:rPr>
          <w:rFonts w:ascii="Times New Roman" w:hAnsi="Times New Roman" w:cs="Times New Roman"/>
          <w:sz w:val="24"/>
          <w:szCs w:val="24"/>
        </w:rPr>
        <w:t>Gabdulļina</w:t>
      </w:r>
      <w:proofErr w:type="spellEnd"/>
      <w:r w:rsidRPr="00A22D15">
        <w:rPr>
          <w:rFonts w:ascii="Times New Roman" w:hAnsi="Times New Roman" w:cs="Times New Roman"/>
          <w:sz w:val="24"/>
          <w:szCs w:val="24"/>
        </w:rPr>
        <w:t xml:space="preserve">, Normunds </w:t>
      </w:r>
      <w:proofErr w:type="spellStart"/>
      <w:r w:rsidRPr="00A22D15">
        <w:rPr>
          <w:rFonts w:ascii="Times New Roman" w:hAnsi="Times New Roman" w:cs="Times New Roman"/>
          <w:sz w:val="24"/>
          <w:szCs w:val="24"/>
        </w:rPr>
        <w:t>Audzišs</w:t>
      </w:r>
      <w:proofErr w:type="spellEnd"/>
      <w:r w:rsidRPr="00A22D15">
        <w:rPr>
          <w:rFonts w:ascii="Times New Roman" w:hAnsi="Times New Roman" w:cs="Times New Roman"/>
          <w:sz w:val="24"/>
          <w:szCs w:val="24"/>
        </w:rPr>
        <w:t xml:space="preserve">, Normunds Mazūrs, </w:t>
      </w:r>
      <w:proofErr w:type="spellStart"/>
      <w:r w:rsidRPr="00A22D15">
        <w:rPr>
          <w:rFonts w:ascii="Times New Roman" w:hAnsi="Times New Roman" w:cs="Times New Roman"/>
          <w:sz w:val="24"/>
          <w:szCs w:val="24"/>
        </w:rPr>
        <w:t>Stanislavs</w:t>
      </w:r>
      <w:proofErr w:type="spellEnd"/>
      <w:r w:rsidRPr="00A22D15">
        <w:rPr>
          <w:rFonts w:ascii="Times New Roman" w:hAnsi="Times New Roman" w:cs="Times New Roman"/>
          <w:sz w:val="24"/>
          <w:szCs w:val="24"/>
        </w:rPr>
        <w:t xml:space="preserve"> </w:t>
      </w:r>
      <w:proofErr w:type="spellStart"/>
      <w:r w:rsidRPr="00A22D15">
        <w:rPr>
          <w:rFonts w:ascii="Times New Roman" w:hAnsi="Times New Roman" w:cs="Times New Roman"/>
          <w:sz w:val="24"/>
          <w:szCs w:val="24"/>
        </w:rPr>
        <w:t>Gžibovskis</w:t>
      </w:r>
      <w:proofErr w:type="spellEnd"/>
      <w:r w:rsidRPr="00A22D15">
        <w:rPr>
          <w:rFonts w:ascii="Times New Roman" w:hAnsi="Times New Roman" w:cs="Times New Roman"/>
          <w:sz w:val="24"/>
          <w:szCs w:val="24"/>
        </w:rPr>
        <w:t xml:space="preserve">, </w:t>
      </w:r>
      <w:proofErr w:type="spellStart"/>
      <w:r w:rsidRPr="00A22D15">
        <w:rPr>
          <w:rFonts w:ascii="Times New Roman" w:hAnsi="Times New Roman" w:cs="Times New Roman"/>
          <w:sz w:val="24"/>
          <w:szCs w:val="24"/>
        </w:rPr>
        <w:t>Valtis</w:t>
      </w:r>
      <w:proofErr w:type="spellEnd"/>
      <w:r w:rsidRPr="00A22D15">
        <w:rPr>
          <w:rFonts w:ascii="Times New Roman" w:hAnsi="Times New Roman" w:cs="Times New Roman"/>
          <w:sz w:val="24"/>
          <w:szCs w:val="24"/>
        </w:rPr>
        <w:t xml:space="preserve"> Krauklis, Zintis </w:t>
      </w:r>
      <w:proofErr w:type="spellStart"/>
      <w:r w:rsidRPr="00A22D15">
        <w:rPr>
          <w:rFonts w:ascii="Times New Roman" w:hAnsi="Times New Roman" w:cs="Times New Roman"/>
          <w:sz w:val="24"/>
          <w:szCs w:val="24"/>
        </w:rPr>
        <w:t>Mezītis</w:t>
      </w:r>
      <w:proofErr w:type="spellEnd"/>
      <w:r w:rsidRPr="00A22D15">
        <w:rPr>
          <w:rFonts w:ascii="Times New Roman" w:hAnsi="Times New Roman" w:cs="Times New Roman"/>
          <w:sz w:val="24"/>
          <w:szCs w:val="24"/>
        </w:rPr>
        <w:t xml:space="preserve">), "Pret" – nav, "Atturas" – 1 (Ilze </w:t>
      </w:r>
      <w:proofErr w:type="spellStart"/>
      <w:r w:rsidRPr="00A22D15">
        <w:rPr>
          <w:rFonts w:ascii="Times New Roman" w:hAnsi="Times New Roman" w:cs="Times New Roman"/>
          <w:sz w:val="24"/>
          <w:szCs w:val="24"/>
        </w:rPr>
        <w:t>Mezīte</w:t>
      </w:r>
      <w:proofErr w:type="spellEnd"/>
      <w:r w:rsidRPr="00A22D15">
        <w:rPr>
          <w:rFonts w:ascii="Times New Roman" w:hAnsi="Times New Roman" w:cs="Times New Roman"/>
          <w:sz w:val="24"/>
          <w:szCs w:val="24"/>
        </w:rPr>
        <w:t>), Gulbenes novada dome NOLEMJ:</w:t>
      </w:r>
    </w:p>
    <w:p w14:paraId="065B204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1. REĢISTRĒT zemesgrāmatā nekustamo īpašumu Galgauskas pagastā ar nosaukumu “Meža Biķernieki”, kadastra numurs 5056 004 0386, kas sastāv no zemes vienības ar kadastra apzīmējumu 5056 004 0259, 1,6 ha platībā, īpašumā uz pašvaldības vārda.</w:t>
      </w:r>
    </w:p>
    <w:p w14:paraId="70F0DBA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 PILNVAROT AS “Latvijas valsts meži”, reģistrācijas Nr.40003466281, juridiskā adrese: Vaiņodes iela 1, Rīga, LV – 1004, nekustamo īpašumu speciālistes Santas Briedes personā, veikt nepieciešamās darbības nekustamā īpašuma Galgauskas pagastā ar nosaukumu “Meža Biķernieki”, kadastra numurs 5056 004 0386, kas sastāv no zemes vienības ar kadastra apzīmējumu 5056 004 0259, 1,6 ha platībā, kadastrālajai uzmērīšanai un reģistrēšanai zemesgrāmatā uz pašvaldības vārda.</w:t>
      </w:r>
    </w:p>
    <w:p w14:paraId="6327ED3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LEMT par Gulbenes novada pašvaldībai piekrītošā nekustamā īpašuma Galgauskas pagastā ar nosaukumu “Meža Biķernieki”, kadastra numurs 5056 004 0386, kas sastāv no zemes vienības ar kadastra apzīmējumu 5056 004 0259, 1,6 ha platībā, nodošanu bez atlīdzības Latvijas valstij Zemkopības ministrijas personā pēc minētā nekustamā īpašuma iereģistrēšanas Zemesgrāmatā.</w:t>
      </w:r>
    </w:p>
    <w:p w14:paraId="0DC506F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4. Lēmumu nosūtīt: AS “Latvijas valsts meži” Nekustamo īpašumu pārvaldei, “Mežsaimniecība”, Silva, Launkalnes pagasts, Smiltenes novads, LV – 4729;</w:t>
      </w:r>
    </w:p>
    <w:p w14:paraId="5AA90859" w14:textId="77777777" w:rsidR="00A22D15" w:rsidRPr="00A22D15" w:rsidRDefault="00A22D15" w:rsidP="00A22D15">
      <w:pPr>
        <w:tabs>
          <w:tab w:val="left" w:pos="1134"/>
        </w:tabs>
        <w:spacing w:line="360" w:lineRule="auto"/>
        <w:ind w:firstLine="709"/>
        <w:jc w:val="both"/>
        <w:rPr>
          <w:rFonts w:ascii="Times New Roman" w:hAnsi="Times New Roman" w:cs="Times New Roman"/>
          <w:sz w:val="24"/>
          <w:szCs w:val="24"/>
        </w:rPr>
      </w:pPr>
    </w:p>
    <w:p w14:paraId="21B21746" w14:textId="77777777" w:rsidR="00A22D15" w:rsidRPr="00A22D15" w:rsidRDefault="00A22D15" w:rsidP="00A22D15">
      <w:pPr>
        <w:spacing w:line="360" w:lineRule="auto"/>
        <w:rPr>
          <w:rFonts w:ascii="Times New Roman" w:hAnsi="Times New Roman" w:cs="Times New Roman"/>
          <w:sz w:val="24"/>
          <w:szCs w:val="24"/>
        </w:rPr>
      </w:pPr>
      <w:r w:rsidRPr="00A22D15">
        <w:rPr>
          <w:rFonts w:ascii="Times New Roman" w:hAnsi="Times New Roman" w:cs="Times New Roman"/>
          <w:sz w:val="24"/>
          <w:szCs w:val="24"/>
        </w:rPr>
        <w:t xml:space="preserve">Gulbenes novada domes priekšsēdētājs </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4833A335" w14:textId="77777777" w:rsidR="00A22D15" w:rsidRPr="00A22D15" w:rsidRDefault="00A22D15" w:rsidP="00A22D15">
      <w:pPr>
        <w:spacing w:line="360" w:lineRule="auto"/>
        <w:rPr>
          <w:rFonts w:ascii="Times New Roman" w:hAnsi="Times New Roman" w:cs="Times New Roman"/>
          <w:sz w:val="24"/>
          <w:szCs w:val="24"/>
        </w:rPr>
      </w:pPr>
    </w:p>
    <w:p w14:paraId="00090CBD" w14:textId="7B836256" w:rsidR="00D610E0" w:rsidRDefault="00A22D15" w:rsidP="00A22D15">
      <w:pPr>
        <w:spacing w:line="360" w:lineRule="auto"/>
        <w:rPr>
          <w:rFonts w:ascii="Times New Roman" w:hAnsi="Times New Roman" w:cs="Times New Roman"/>
          <w:sz w:val="24"/>
          <w:szCs w:val="24"/>
        </w:rPr>
      </w:pPr>
      <w:r w:rsidRPr="00A22D15">
        <w:rPr>
          <w:rFonts w:ascii="Times New Roman" w:hAnsi="Times New Roman" w:cs="Times New Roman"/>
          <w:sz w:val="24"/>
          <w:szCs w:val="24"/>
        </w:rPr>
        <w:t xml:space="preserve">Sagatavoja: </w:t>
      </w:r>
      <w:proofErr w:type="spellStart"/>
      <w:r w:rsidRPr="00A22D15">
        <w:rPr>
          <w:rFonts w:ascii="Times New Roman" w:hAnsi="Times New Roman" w:cs="Times New Roman"/>
          <w:sz w:val="24"/>
          <w:szCs w:val="24"/>
        </w:rPr>
        <w:t>A.Deksne</w:t>
      </w:r>
      <w:proofErr w:type="spellEnd"/>
    </w:p>
    <w:p w14:paraId="7A607174" w14:textId="77777777" w:rsidR="00D610E0" w:rsidRDefault="00D610E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A22D15" w:rsidRPr="00A22D15" w14:paraId="2C8568DC" w14:textId="77777777" w:rsidTr="0091231A">
        <w:tc>
          <w:tcPr>
            <w:tcW w:w="9354" w:type="dxa"/>
            <w:shd w:val="clear" w:color="auto" w:fill="auto"/>
          </w:tcPr>
          <w:p w14:paraId="0944B94D" w14:textId="650A7294" w:rsidR="00A22D15" w:rsidRPr="00A22D15" w:rsidRDefault="00A22D15" w:rsidP="00A22D15">
            <w:pPr>
              <w:jc w:val="center"/>
              <w:rPr>
                <w:rFonts w:ascii="Calibri" w:eastAsia="Calibri" w:hAnsi="Calibri" w:cs="Times New Roman"/>
                <w:lang w:eastAsia="en-US"/>
              </w:rPr>
            </w:pPr>
            <w:r w:rsidRPr="00A22D15">
              <w:rPr>
                <w:rFonts w:ascii="Times New Roman" w:eastAsia="Calibri" w:hAnsi="Times New Roman" w:cs="Times New Roman"/>
                <w:noProof/>
                <w:lang w:eastAsia="en-US"/>
              </w:rPr>
              <w:lastRenderedPageBreak/>
              <w:drawing>
                <wp:inline distT="0" distB="0" distL="0" distR="0" wp14:anchorId="44CD0BA6" wp14:editId="0A57CAC4">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4FB25E29" w14:textId="77777777" w:rsidTr="0091231A">
        <w:tc>
          <w:tcPr>
            <w:tcW w:w="9354" w:type="dxa"/>
            <w:shd w:val="clear" w:color="auto" w:fill="auto"/>
          </w:tcPr>
          <w:p w14:paraId="15148801" w14:textId="77777777" w:rsidR="00A22D15" w:rsidRPr="00A22D15" w:rsidRDefault="00A22D15" w:rsidP="00A22D15">
            <w:pPr>
              <w:jc w:val="center"/>
              <w:rPr>
                <w:rFonts w:ascii="Calibri" w:eastAsia="Calibri" w:hAnsi="Calibri" w:cs="Times New Roman"/>
                <w:lang w:eastAsia="en-US"/>
              </w:rPr>
            </w:pPr>
            <w:r w:rsidRPr="00A22D15">
              <w:rPr>
                <w:rFonts w:ascii="Times New Roman" w:eastAsia="Calibri" w:hAnsi="Times New Roman" w:cs="Times New Roman"/>
                <w:b/>
                <w:bCs/>
                <w:sz w:val="28"/>
                <w:szCs w:val="28"/>
                <w:lang w:eastAsia="en-US"/>
              </w:rPr>
              <w:t>GULBENES NOVADA PAŠVALDĪBA</w:t>
            </w:r>
          </w:p>
        </w:tc>
      </w:tr>
      <w:tr w:rsidR="00A22D15" w:rsidRPr="00A22D15" w14:paraId="29C7545B" w14:textId="77777777" w:rsidTr="0091231A">
        <w:tc>
          <w:tcPr>
            <w:tcW w:w="9354" w:type="dxa"/>
            <w:shd w:val="clear" w:color="auto" w:fill="auto"/>
          </w:tcPr>
          <w:p w14:paraId="08D335E5" w14:textId="77777777" w:rsidR="00A22D15" w:rsidRPr="00A22D15" w:rsidRDefault="00A22D15" w:rsidP="00A22D15">
            <w:pPr>
              <w:jc w:val="center"/>
              <w:rPr>
                <w:rFonts w:ascii="Calibri" w:eastAsia="Calibri" w:hAnsi="Calibri" w:cs="Times New Roman"/>
                <w:lang w:eastAsia="en-US"/>
              </w:rPr>
            </w:pPr>
            <w:r w:rsidRPr="00A22D15">
              <w:rPr>
                <w:rFonts w:ascii="Times New Roman" w:eastAsia="Calibri" w:hAnsi="Times New Roman" w:cs="Times New Roman"/>
                <w:sz w:val="24"/>
                <w:szCs w:val="24"/>
                <w:lang w:eastAsia="en-US"/>
              </w:rPr>
              <w:t>Reģ.Nr.90009116327</w:t>
            </w:r>
          </w:p>
        </w:tc>
      </w:tr>
      <w:tr w:rsidR="00A22D15" w:rsidRPr="00A22D15" w14:paraId="013791B6" w14:textId="77777777" w:rsidTr="0091231A">
        <w:tc>
          <w:tcPr>
            <w:tcW w:w="9354" w:type="dxa"/>
            <w:shd w:val="clear" w:color="auto" w:fill="auto"/>
          </w:tcPr>
          <w:p w14:paraId="5EFBE972" w14:textId="77777777" w:rsidR="00A22D15" w:rsidRPr="00A22D15" w:rsidRDefault="00A22D15" w:rsidP="00A22D15">
            <w:pPr>
              <w:jc w:val="center"/>
              <w:rPr>
                <w:rFonts w:ascii="Calibri" w:eastAsia="Calibri" w:hAnsi="Calibri" w:cs="Times New Roman"/>
                <w:lang w:eastAsia="en-US"/>
              </w:rPr>
            </w:pPr>
            <w:r w:rsidRPr="00A22D15">
              <w:rPr>
                <w:rFonts w:ascii="Times New Roman" w:eastAsia="Calibri" w:hAnsi="Times New Roman" w:cs="Times New Roman"/>
                <w:sz w:val="24"/>
                <w:szCs w:val="24"/>
                <w:lang w:eastAsia="en-US"/>
              </w:rPr>
              <w:t>Ābeļu iela 2, Gulbene, Gulbenes nov., LV-4401</w:t>
            </w:r>
          </w:p>
        </w:tc>
      </w:tr>
      <w:tr w:rsidR="00A22D15" w:rsidRPr="00A22D15" w14:paraId="0F10E0A2" w14:textId="77777777" w:rsidTr="0091231A">
        <w:tc>
          <w:tcPr>
            <w:tcW w:w="9354" w:type="dxa"/>
            <w:shd w:val="clear" w:color="auto" w:fill="auto"/>
          </w:tcPr>
          <w:p w14:paraId="4BDD97AF" w14:textId="77777777" w:rsidR="00A22D15" w:rsidRPr="00A22D15" w:rsidRDefault="00A22D15" w:rsidP="00A22D15">
            <w:pPr>
              <w:jc w:val="center"/>
              <w:rPr>
                <w:rFonts w:ascii="Calibri" w:eastAsia="Calibri" w:hAnsi="Calibri" w:cs="Times New Roman"/>
                <w:lang w:eastAsia="en-US"/>
              </w:rPr>
            </w:pPr>
            <w:r w:rsidRPr="00A22D15">
              <w:rPr>
                <w:rFonts w:ascii="Times New Roman" w:eastAsia="Calibri" w:hAnsi="Times New Roman" w:cs="Times New Roman"/>
                <w:sz w:val="24"/>
                <w:szCs w:val="24"/>
                <w:lang w:eastAsia="en-US"/>
              </w:rPr>
              <w:t>Tālrunis 64497710, mob.26595362, e-pasts; dome@gulbene.lv, www.gulbene.lv</w:t>
            </w:r>
          </w:p>
        </w:tc>
      </w:tr>
    </w:tbl>
    <w:p w14:paraId="15864D71" w14:textId="77777777" w:rsidR="00A22D15" w:rsidRPr="00A22D15" w:rsidRDefault="00A22D15" w:rsidP="00A22D15">
      <w:pPr>
        <w:jc w:val="cente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GULBENES NOVADA DOMES LĒMUMS</w:t>
      </w:r>
    </w:p>
    <w:p w14:paraId="5C55B06E" w14:textId="77777777" w:rsidR="00A22D15" w:rsidRPr="00A22D15" w:rsidRDefault="00A22D15" w:rsidP="00A22D15">
      <w:pPr>
        <w:jc w:val="center"/>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Gulbenē</w:t>
      </w:r>
    </w:p>
    <w:p w14:paraId="5E5E57A2" w14:textId="77777777" w:rsidR="00A22D15" w:rsidRPr="00A22D15" w:rsidRDefault="00A22D15" w:rsidP="00A22D15">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A22D15" w:rsidRPr="00A22D15" w14:paraId="097650DE" w14:textId="77777777" w:rsidTr="00AC000F">
        <w:tc>
          <w:tcPr>
            <w:tcW w:w="4729" w:type="dxa"/>
            <w:shd w:val="clear" w:color="auto" w:fill="auto"/>
          </w:tcPr>
          <w:p w14:paraId="6454BC5D" w14:textId="77777777" w:rsidR="00A22D15" w:rsidRPr="00A22D15" w:rsidRDefault="00A22D15" w:rsidP="00A22D15">
            <w:pP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2021.gada 27.maijā</w:t>
            </w:r>
          </w:p>
        </w:tc>
        <w:tc>
          <w:tcPr>
            <w:tcW w:w="4729" w:type="dxa"/>
            <w:shd w:val="clear" w:color="auto" w:fill="auto"/>
          </w:tcPr>
          <w:p w14:paraId="21CB25D0" w14:textId="77777777" w:rsidR="00A22D15" w:rsidRPr="00A22D15" w:rsidRDefault="00A22D15" w:rsidP="00A22D15">
            <w:pP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 xml:space="preserve">                           Nr. GND/2021/626</w:t>
            </w:r>
          </w:p>
        </w:tc>
      </w:tr>
      <w:tr w:rsidR="00A22D15" w:rsidRPr="00A22D15" w14:paraId="088A0E08" w14:textId="77777777" w:rsidTr="00AC000F">
        <w:tc>
          <w:tcPr>
            <w:tcW w:w="4729" w:type="dxa"/>
            <w:shd w:val="clear" w:color="auto" w:fill="auto"/>
          </w:tcPr>
          <w:p w14:paraId="1B08FFE2" w14:textId="77777777" w:rsidR="00A22D15" w:rsidRPr="00A22D15" w:rsidRDefault="00A22D15" w:rsidP="00A22D15">
            <w:pPr>
              <w:rPr>
                <w:rFonts w:ascii="Times New Roman" w:eastAsia="Calibri" w:hAnsi="Times New Roman" w:cs="Times New Roman"/>
                <w:sz w:val="24"/>
                <w:szCs w:val="24"/>
                <w:lang w:eastAsia="en-US"/>
              </w:rPr>
            </w:pPr>
          </w:p>
        </w:tc>
        <w:tc>
          <w:tcPr>
            <w:tcW w:w="4729" w:type="dxa"/>
            <w:shd w:val="clear" w:color="auto" w:fill="auto"/>
          </w:tcPr>
          <w:p w14:paraId="434D5386" w14:textId="77777777" w:rsidR="00A22D15" w:rsidRPr="00A22D15" w:rsidRDefault="00A22D15" w:rsidP="00A22D15">
            <w:pP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 xml:space="preserve">                           (protokols Nr.6; 50.p)</w:t>
            </w:r>
          </w:p>
        </w:tc>
      </w:tr>
    </w:tbl>
    <w:p w14:paraId="3348EDEC" w14:textId="77777777" w:rsidR="00A22D15" w:rsidRPr="00A22D15" w:rsidRDefault="00A22D15" w:rsidP="00A22D15">
      <w:pPr>
        <w:spacing w:after="160" w:line="259" w:lineRule="auto"/>
        <w:rPr>
          <w:rFonts w:ascii="Times New Roman" w:eastAsia="Calibri" w:hAnsi="Times New Roman" w:cs="Times New Roman"/>
          <w:sz w:val="24"/>
          <w:szCs w:val="24"/>
          <w:lang w:eastAsia="en-US"/>
        </w:rPr>
      </w:pPr>
    </w:p>
    <w:p w14:paraId="0FDC463D" w14:textId="77777777" w:rsidR="00A22D15" w:rsidRPr="00A22D15" w:rsidRDefault="00A22D15" w:rsidP="00A22D15">
      <w:pPr>
        <w:spacing w:line="259" w:lineRule="auto"/>
        <w:jc w:val="center"/>
        <w:rPr>
          <w:rFonts w:ascii="Times New Roman" w:eastAsia="Calibri" w:hAnsi="Times New Roman" w:cs="Times New Roman"/>
          <w:b/>
          <w:bCs/>
          <w:sz w:val="24"/>
          <w:szCs w:val="24"/>
          <w:lang w:eastAsia="en-US"/>
        </w:rPr>
      </w:pPr>
      <w:r w:rsidRPr="00A22D15">
        <w:rPr>
          <w:rFonts w:ascii="Times New Roman" w:eastAsia="Calibri" w:hAnsi="Times New Roman" w:cs="Times New Roman"/>
          <w:b/>
          <w:bCs/>
          <w:sz w:val="24"/>
          <w:szCs w:val="24"/>
          <w:lang w:eastAsia="en-US"/>
        </w:rPr>
        <w:t>Par</w:t>
      </w:r>
      <w:r w:rsidRPr="00A22D15">
        <w:rPr>
          <w:rFonts w:ascii="Calibri" w:eastAsia="Calibri" w:hAnsi="Calibri" w:cs="Times New Roman"/>
          <w:lang w:eastAsia="en-US"/>
        </w:rPr>
        <w:t xml:space="preserve"> </w:t>
      </w:r>
      <w:r w:rsidRPr="00A22D15">
        <w:rPr>
          <w:rFonts w:ascii="Times New Roman" w:eastAsia="Calibri" w:hAnsi="Times New Roman" w:cs="Times New Roman"/>
          <w:b/>
          <w:bCs/>
          <w:sz w:val="24"/>
          <w:szCs w:val="24"/>
          <w:lang w:eastAsia="en-US"/>
        </w:rPr>
        <w:t xml:space="preserve">precizējumiem Gulbenes novada domes 2021.gada 29.aprīļa saistošajos noteikumos Nr.8 “Par sociālā pakalpojuma “Aprūpe mājās” nodrošināšanu Gulbenes novadā” </w:t>
      </w:r>
    </w:p>
    <w:p w14:paraId="107F3AED" w14:textId="77777777" w:rsidR="00A22D15" w:rsidRPr="00A22D15" w:rsidRDefault="00A22D15" w:rsidP="00A22D15">
      <w:pPr>
        <w:jc w:val="both"/>
        <w:rPr>
          <w:rFonts w:ascii="Times New Roman" w:eastAsia="Calibri" w:hAnsi="Times New Roman" w:cs="Times New Roman"/>
          <w:sz w:val="24"/>
          <w:szCs w:val="24"/>
          <w:lang w:eastAsia="en-US"/>
        </w:rPr>
      </w:pPr>
    </w:p>
    <w:p w14:paraId="7C044260" w14:textId="77777777" w:rsidR="00A22D15" w:rsidRPr="00A22D15" w:rsidRDefault="00A22D15" w:rsidP="00A22D15">
      <w:pPr>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Gulbenes novada dome 2021.gada 29.aprīlī pieņēma lēmumu</w:t>
      </w:r>
      <w:r w:rsidRPr="00A22D15">
        <w:rPr>
          <w:rFonts w:ascii="Times New Roman" w:eastAsia="Calibri" w:hAnsi="Times New Roman" w:cs="Times New Roman"/>
          <w:color w:val="FF0000"/>
          <w:sz w:val="24"/>
          <w:szCs w:val="24"/>
          <w:lang w:eastAsia="en-US"/>
        </w:rPr>
        <w:t xml:space="preserve"> </w:t>
      </w:r>
      <w:proofErr w:type="spellStart"/>
      <w:r w:rsidRPr="00A22D15">
        <w:rPr>
          <w:rFonts w:ascii="Times New Roman" w:eastAsia="Calibri" w:hAnsi="Times New Roman" w:cs="Times New Roman"/>
          <w:sz w:val="24"/>
          <w:szCs w:val="24"/>
          <w:lang w:eastAsia="en-US"/>
        </w:rPr>
        <w:t>Nr.GND</w:t>
      </w:r>
      <w:proofErr w:type="spellEnd"/>
      <w:r w:rsidRPr="00A22D15">
        <w:rPr>
          <w:rFonts w:ascii="Times New Roman" w:eastAsia="Calibri" w:hAnsi="Times New Roman" w:cs="Times New Roman"/>
          <w:sz w:val="24"/>
          <w:szCs w:val="24"/>
          <w:lang w:eastAsia="en-US"/>
        </w:rPr>
        <w:t>/2021/543 “Par Gulbenes novada domes 2021.gada 29.aprīļa saistošo noteikumu Nr.8 “Par sociālā pakalpojuma “Aprūpe mājās” nodrošināšanu Gulbenes novadā” izdošanu” (protokols Nr.4; 136.p.).  2021.gada 29.aprīļa saistošie noteikumi Nr.8 “Par sociālā pakalpojuma “Aprūpe mājās” nodrošināšanu Gulbenes novadā” (turpmāk – Noteikumi) nosaka</w:t>
      </w:r>
      <w:r w:rsidRPr="00A22D15">
        <w:rPr>
          <w:rFonts w:ascii="Times New Roman" w:eastAsia="Calibri" w:hAnsi="Times New Roman" w:cs="Times New Roman"/>
          <w:color w:val="FF0000"/>
          <w:sz w:val="24"/>
          <w:szCs w:val="24"/>
          <w:lang w:eastAsia="en-US"/>
        </w:rPr>
        <w:t xml:space="preserve"> </w:t>
      </w:r>
      <w:r w:rsidRPr="00A22D15">
        <w:rPr>
          <w:rFonts w:ascii="Times New Roman" w:eastAsia="Calibri" w:hAnsi="Times New Roman" w:cs="Times New Roman"/>
          <w:sz w:val="24"/>
          <w:szCs w:val="24"/>
          <w:lang w:eastAsia="en-US"/>
        </w:rPr>
        <w:t>kārtību, kādā Gulbenes novada pašvaldība nodrošina sociālās aprūpes pakalpojumu “Aprūpe mājās”.</w:t>
      </w:r>
      <w:r w:rsidRPr="00A22D15">
        <w:rPr>
          <w:rFonts w:ascii="Times New Roman" w:eastAsia="Calibri" w:hAnsi="Times New Roman" w:cs="Times New Roman"/>
          <w:color w:val="FF0000"/>
          <w:sz w:val="24"/>
          <w:szCs w:val="24"/>
          <w:lang w:eastAsia="en-US"/>
        </w:rPr>
        <w:t xml:space="preserve"> </w:t>
      </w:r>
      <w:r w:rsidRPr="00A22D15">
        <w:rPr>
          <w:rFonts w:ascii="Times New Roman" w:eastAsia="Calibri" w:hAnsi="Times New Roman" w:cs="Times New Roman"/>
          <w:sz w:val="24"/>
          <w:szCs w:val="24"/>
          <w:lang w:eastAsia="en-US"/>
        </w:rPr>
        <w:t xml:space="preserve">Nosūtot Noteikumu projektu </w:t>
      </w:r>
      <w:r w:rsidRPr="00A22D15">
        <w:rPr>
          <w:rFonts w:ascii="Times New Roman" w:hAnsi="Times New Roman" w:cs="Times New Roman"/>
          <w:sz w:val="24"/>
          <w:szCs w:val="24"/>
          <w:lang w:eastAsia="en-US"/>
        </w:rPr>
        <w:t xml:space="preserve">Vides aizsardzības un reģionālās attīstības ministrijai (turpmāk – VARAM) atzinuma sniegšanai, </w:t>
      </w:r>
      <w:r w:rsidRPr="00A22D15">
        <w:rPr>
          <w:rFonts w:ascii="Times New Roman" w:eastAsia="Calibri" w:hAnsi="Times New Roman" w:cs="Times New Roman"/>
          <w:sz w:val="24"/>
          <w:szCs w:val="24"/>
          <w:lang w:eastAsia="en-US"/>
        </w:rPr>
        <w:t xml:space="preserve">Gulbenes novada </w:t>
      </w:r>
      <w:r w:rsidRPr="00A22D15">
        <w:rPr>
          <w:rFonts w:ascii="Times New Roman" w:hAnsi="Times New Roman" w:cs="Times New Roman"/>
          <w:sz w:val="24"/>
          <w:szCs w:val="24"/>
          <w:lang w:eastAsia="en-US"/>
        </w:rPr>
        <w:t xml:space="preserve">pašvaldība ir saņēmusi VARAM 2021.gada 7.maija atzinumu Nr.1-18/4425. Atbilstoši atzinumā norādītajai informācijai, VARAM ir pieņēmusi Noteikumus zināšanai, neizsakot iebildumus (pozitīvs atzinums), vienlaikus izsakot vienu priekšlikumu (svītrot 16.punktu). Ņemot vērā atzinumā izteikto priekšlikumu, Noteikumi ir attiecīgi precizēti. </w:t>
      </w:r>
    </w:p>
    <w:p w14:paraId="4A736A7D" w14:textId="77777777" w:rsidR="00A22D15" w:rsidRPr="00A22D15" w:rsidRDefault="00A22D15" w:rsidP="00A22D15">
      <w:pPr>
        <w:spacing w:line="360" w:lineRule="auto"/>
        <w:ind w:firstLine="567"/>
        <w:jc w:val="both"/>
        <w:rPr>
          <w:rFonts w:ascii="Times New Roman" w:hAnsi="Times New Roman" w:cs="Times New Roman"/>
          <w:sz w:val="24"/>
          <w:szCs w:val="24"/>
          <w:lang w:eastAsia="en-US"/>
        </w:rPr>
      </w:pPr>
      <w:r w:rsidRPr="00A22D15">
        <w:rPr>
          <w:rFonts w:ascii="Times New Roman" w:hAnsi="Times New Roman" w:cs="Times New Roman"/>
          <w:sz w:val="24"/>
          <w:szCs w:val="24"/>
          <w:lang w:eastAsia="en-US"/>
        </w:rPr>
        <w:t xml:space="preserve">Ievērojot minēto un pamatojoties uz likuma “Par pašvaldībām” 45.panta ceturto daļu, kā arī Sociālo un veselības jautājumu komitejas ieteikumu, atklāti balsojot: ar 17 balsīm "Par" (Anatolijs Savickis, Andis Caunītis, Andris Vējiņš, Guna Pūcīte, Gunārs Ciglis, Guntis </w:t>
      </w:r>
      <w:proofErr w:type="spellStart"/>
      <w:r w:rsidRPr="00A22D15">
        <w:rPr>
          <w:rFonts w:ascii="Times New Roman" w:hAnsi="Times New Roman" w:cs="Times New Roman"/>
          <w:sz w:val="24"/>
          <w:szCs w:val="24"/>
          <w:lang w:eastAsia="en-US"/>
        </w:rPr>
        <w:t>Princovs</w:t>
      </w:r>
      <w:proofErr w:type="spellEnd"/>
      <w:r w:rsidRPr="00A22D15">
        <w:rPr>
          <w:rFonts w:ascii="Times New Roman" w:hAnsi="Times New Roman" w:cs="Times New Roman"/>
          <w:sz w:val="24"/>
          <w:szCs w:val="24"/>
          <w:lang w:eastAsia="en-US"/>
        </w:rPr>
        <w:t xml:space="preserve">, Ieva </w:t>
      </w:r>
      <w:proofErr w:type="spellStart"/>
      <w:r w:rsidRPr="00A22D15">
        <w:rPr>
          <w:rFonts w:ascii="Times New Roman" w:hAnsi="Times New Roman" w:cs="Times New Roman"/>
          <w:sz w:val="24"/>
          <w:szCs w:val="24"/>
          <w:lang w:eastAsia="en-US"/>
        </w:rPr>
        <w:t>Grīnšteine</w:t>
      </w:r>
      <w:proofErr w:type="spellEnd"/>
      <w:r w:rsidRPr="00A22D15">
        <w:rPr>
          <w:rFonts w:ascii="Times New Roman" w:hAnsi="Times New Roman" w:cs="Times New Roman"/>
          <w:sz w:val="24"/>
          <w:szCs w:val="24"/>
          <w:lang w:eastAsia="en-US"/>
        </w:rPr>
        <w:t xml:space="preserve">, Ilze </w:t>
      </w:r>
      <w:proofErr w:type="spellStart"/>
      <w:r w:rsidRPr="00A22D15">
        <w:rPr>
          <w:rFonts w:ascii="Times New Roman" w:hAnsi="Times New Roman" w:cs="Times New Roman"/>
          <w:sz w:val="24"/>
          <w:szCs w:val="24"/>
          <w:lang w:eastAsia="en-US"/>
        </w:rPr>
        <w:t>Mezīte</w:t>
      </w:r>
      <w:proofErr w:type="spellEnd"/>
      <w:r w:rsidRPr="00A22D15">
        <w:rPr>
          <w:rFonts w:ascii="Times New Roman" w:hAnsi="Times New Roman" w:cs="Times New Roman"/>
          <w:sz w:val="24"/>
          <w:szCs w:val="24"/>
          <w:lang w:eastAsia="en-US"/>
        </w:rPr>
        <w:t xml:space="preserve">, Indra Caune, Intars Liepiņš, Larisa Cīrule, Lāsma </w:t>
      </w:r>
      <w:proofErr w:type="spellStart"/>
      <w:r w:rsidRPr="00A22D15">
        <w:rPr>
          <w:rFonts w:ascii="Times New Roman" w:hAnsi="Times New Roman" w:cs="Times New Roman"/>
          <w:sz w:val="24"/>
          <w:szCs w:val="24"/>
          <w:lang w:eastAsia="en-US"/>
        </w:rPr>
        <w:t>Gabdulļina</w:t>
      </w:r>
      <w:proofErr w:type="spellEnd"/>
      <w:r w:rsidRPr="00A22D15">
        <w:rPr>
          <w:rFonts w:ascii="Times New Roman" w:hAnsi="Times New Roman" w:cs="Times New Roman"/>
          <w:sz w:val="24"/>
          <w:szCs w:val="24"/>
          <w:lang w:eastAsia="en-US"/>
        </w:rPr>
        <w:t xml:space="preserve">, Normunds </w:t>
      </w:r>
      <w:proofErr w:type="spellStart"/>
      <w:r w:rsidRPr="00A22D15">
        <w:rPr>
          <w:rFonts w:ascii="Times New Roman" w:hAnsi="Times New Roman" w:cs="Times New Roman"/>
          <w:sz w:val="24"/>
          <w:szCs w:val="24"/>
          <w:lang w:eastAsia="en-US"/>
        </w:rPr>
        <w:t>Audzišs</w:t>
      </w:r>
      <w:proofErr w:type="spellEnd"/>
      <w:r w:rsidRPr="00A22D15">
        <w:rPr>
          <w:rFonts w:ascii="Times New Roman" w:hAnsi="Times New Roman" w:cs="Times New Roman"/>
          <w:sz w:val="24"/>
          <w:szCs w:val="24"/>
          <w:lang w:eastAsia="en-US"/>
        </w:rPr>
        <w:t xml:space="preserve">, Normunds Mazūrs, </w:t>
      </w:r>
      <w:proofErr w:type="spellStart"/>
      <w:r w:rsidRPr="00A22D15">
        <w:rPr>
          <w:rFonts w:ascii="Times New Roman" w:hAnsi="Times New Roman" w:cs="Times New Roman"/>
          <w:sz w:val="24"/>
          <w:szCs w:val="24"/>
          <w:lang w:eastAsia="en-US"/>
        </w:rPr>
        <w:t>Stanislavs</w:t>
      </w:r>
      <w:proofErr w:type="spellEnd"/>
      <w:r w:rsidRPr="00A22D15">
        <w:rPr>
          <w:rFonts w:ascii="Times New Roman" w:hAnsi="Times New Roman" w:cs="Times New Roman"/>
          <w:sz w:val="24"/>
          <w:szCs w:val="24"/>
          <w:lang w:eastAsia="en-US"/>
        </w:rPr>
        <w:t xml:space="preserve"> </w:t>
      </w:r>
      <w:proofErr w:type="spellStart"/>
      <w:r w:rsidRPr="00A22D15">
        <w:rPr>
          <w:rFonts w:ascii="Times New Roman" w:hAnsi="Times New Roman" w:cs="Times New Roman"/>
          <w:sz w:val="24"/>
          <w:szCs w:val="24"/>
          <w:lang w:eastAsia="en-US"/>
        </w:rPr>
        <w:t>Gžibovskis</w:t>
      </w:r>
      <w:proofErr w:type="spellEnd"/>
      <w:r w:rsidRPr="00A22D15">
        <w:rPr>
          <w:rFonts w:ascii="Times New Roman" w:hAnsi="Times New Roman" w:cs="Times New Roman"/>
          <w:sz w:val="24"/>
          <w:szCs w:val="24"/>
          <w:lang w:eastAsia="en-US"/>
        </w:rPr>
        <w:t xml:space="preserve">, </w:t>
      </w:r>
      <w:proofErr w:type="spellStart"/>
      <w:r w:rsidRPr="00A22D15">
        <w:rPr>
          <w:rFonts w:ascii="Times New Roman" w:hAnsi="Times New Roman" w:cs="Times New Roman"/>
          <w:sz w:val="24"/>
          <w:szCs w:val="24"/>
          <w:lang w:eastAsia="en-US"/>
        </w:rPr>
        <w:t>Valtis</w:t>
      </w:r>
      <w:proofErr w:type="spellEnd"/>
      <w:r w:rsidRPr="00A22D15">
        <w:rPr>
          <w:rFonts w:ascii="Times New Roman" w:hAnsi="Times New Roman" w:cs="Times New Roman"/>
          <w:sz w:val="24"/>
          <w:szCs w:val="24"/>
          <w:lang w:eastAsia="en-US"/>
        </w:rPr>
        <w:t xml:space="preserve"> Krauklis, Zintis </w:t>
      </w:r>
      <w:proofErr w:type="spellStart"/>
      <w:r w:rsidRPr="00A22D15">
        <w:rPr>
          <w:rFonts w:ascii="Times New Roman" w:hAnsi="Times New Roman" w:cs="Times New Roman"/>
          <w:sz w:val="24"/>
          <w:szCs w:val="24"/>
          <w:lang w:eastAsia="en-US"/>
        </w:rPr>
        <w:t>Mezītis</w:t>
      </w:r>
      <w:proofErr w:type="spellEnd"/>
      <w:r w:rsidRPr="00A22D15">
        <w:rPr>
          <w:rFonts w:ascii="Times New Roman" w:hAnsi="Times New Roman" w:cs="Times New Roman"/>
          <w:sz w:val="24"/>
          <w:szCs w:val="24"/>
          <w:lang w:eastAsia="en-US"/>
        </w:rPr>
        <w:t>), "Pret" – nav, "Atturas" – nav, Gulbenes novada dome NOLEMJ:</w:t>
      </w:r>
    </w:p>
    <w:p w14:paraId="48C922F0" w14:textId="77777777" w:rsidR="00A22D15" w:rsidRPr="00A22D15" w:rsidRDefault="00A22D15" w:rsidP="00A22D15">
      <w:pPr>
        <w:widowControl w:val="0"/>
        <w:tabs>
          <w:tab w:val="left" w:pos="851"/>
        </w:tabs>
        <w:suppressAutoHyphens/>
        <w:spacing w:line="360" w:lineRule="auto"/>
        <w:ind w:firstLine="567"/>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1. PRECIZĒT Gulbenes novada domes 2021.gada 29.aprīļa saistošos noteikumus Nr.8 “Par sociālā pakalpojuma “Aprūpe mājās” nodrošināšanu Gulbenes novadā” un apstiprināt tos galīgā redakcijā. </w:t>
      </w:r>
    </w:p>
    <w:p w14:paraId="674E2FBF" w14:textId="77777777" w:rsidR="00A22D15" w:rsidRPr="00A22D15" w:rsidRDefault="00A22D15" w:rsidP="00A22D15">
      <w:pPr>
        <w:widowControl w:val="0"/>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2. NOSŪTĪT precizētos lēmuma 1.punktā minētos saistošos noteikumus triju darba dienu laikā pēc to parakstīšanas Vides aizsardzības un reģionālās attīstības ministrijai (</w:t>
      </w:r>
      <w:proofErr w:type="spellStart"/>
      <w:r w:rsidRPr="00A22D15">
        <w:rPr>
          <w:rFonts w:ascii="Times New Roman" w:eastAsia="Calibri" w:hAnsi="Times New Roman" w:cs="Times New Roman"/>
          <w:sz w:val="24"/>
          <w:szCs w:val="24"/>
          <w:lang w:eastAsia="en-US"/>
        </w:rPr>
        <w:t>rakstveidā</w:t>
      </w:r>
      <w:proofErr w:type="spellEnd"/>
      <w:r w:rsidRPr="00A22D15">
        <w:rPr>
          <w:rFonts w:ascii="Times New Roman" w:eastAsia="Calibri" w:hAnsi="Times New Roman" w:cs="Times New Roman"/>
          <w:sz w:val="24"/>
          <w:szCs w:val="24"/>
          <w:lang w:eastAsia="en-US"/>
        </w:rPr>
        <w:t xml:space="preserve"> un elektroniskā veidā).</w:t>
      </w:r>
    </w:p>
    <w:p w14:paraId="3D8A9511" w14:textId="77777777" w:rsidR="00A22D15" w:rsidRPr="00A22D15" w:rsidRDefault="00A22D15" w:rsidP="00A22D15">
      <w:pPr>
        <w:widowControl w:val="0"/>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lastRenderedPageBreak/>
        <w:t>3.</w:t>
      </w:r>
      <w:r w:rsidRPr="00A22D15">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w:t>
      </w:r>
    </w:p>
    <w:p w14:paraId="08858F7C" w14:textId="77777777" w:rsidR="00A22D15" w:rsidRPr="00A22D15" w:rsidRDefault="00A22D15" w:rsidP="00A22D15">
      <w:pPr>
        <w:widowControl w:val="0"/>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4.</w:t>
      </w:r>
      <w:r w:rsidRPr="00A22D15">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06DE4784" w14:textId="77777777" w:rsidR="00A22D15" w:rsidRPr="00A22D15" w:rsidRDefault="00A22D15" w:rsidP="00A22D15">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5.</w:t>
      </w:r>
      <w:r w:rsidRPr="00A22D15">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186A40AA" w14:textId="77777777" w:rsidR="00A22D15" w:rsidRPr="00A22D15" w:rsidRDefault="00A22D15" w:rsidP="00A22D15">
      <w:pPr>
        <w:tabs>
          <w:tab w:val="left" w:pos="1134"/>
        </w:tabs>
        <w:autoSpaceDE w:val="0"/>
        <w:autoSpaceDN w:val="0"/>
        <w:adjustRightInd w:val="0"/>
        <w:spacing w:line="360" w:lineRule="auto"/>
        <w:ind w:firstLine="720"/>
        <w:jc w:val="both"/>
        <w:rPr>
          <w:rFonts w:ascii="Times New Roman" w:eastAsia="Calibri" w:hAnsi="Times New Roman" w:cs="Times New Roman"/>
          <w:color w:val="FF0000"/>
          <w:sz w:val="24"/>
          <w:szCs w:val="24"/>
          <w:lang w:eastAsia="en-US"/>
        </w:rPr>
      </w:pPr>
    </w:p>
    <w:p w14:paraId="3F3F6597" w14:textId="77777777" w:rsidR="00A22D15" w:rsidRPr="00A22D15" w:rsidRDefault="00A22D15" w:rsidP="00A22D15">
      <w:pPr>
        <w:spacing w:after="160" w:line="259"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Gulbenes novada domes priekšsēdētājs</w:t>
      </w:r>
      <w:r w:rsidRPr="00A22D15">
        <w:rPr>
          <w:rFonts w:ascii="Times New Roman" w:eastAsia="Calibri" w:hAnsi="Times New Roman" w:cs="Times New Roman"/>
          <w:sz w:val="24"/>
          <w:szCs w:val="24"/>
          <w:lang w:eastAsia="en-US"/>
        </w:rPr>
        <w:tab/>
      </w:r>
      <w:r w:rsidRPr="00A22D15">
        <w:rPr>
          <w:rFonts w:ascii="Times New Roman" w:eastAsia="Calibri" w:hAnsi="Times New Roman" w:cs="Times New Roman"/>
          <w:sz w:val="24"/>
          <w:szCs w:val="24"/>
          <w:lang w:eastAsia="en-US"/>
        </w:rPr>
        <w:tab/>
      </w:r>
      <w:r w:rsidRPr="00A22D15">
        <w:rPr>
          <w:rFonts w:ascii="Times New Roman" w:eastAsia="Calibri" w:hAnsi="Times New Roman" w:cs="Times New Roman"/>
          <w:sz w:val="24"/>
          <w:szCs w:val="24"/>
          <w:lang w:eastAsia="en-US"/>
        </w:rPr>
        <w:tab/>
      </w:r>
      <w:r w:rsidRPr="00A22D15">
        <w:rPr>
          <w:rFonts w:ascii="Times New Roman" w:eastAsia="Calibri" w:hAnsi="Times New Roman" w:cs="Times New Roman"/>
          <w:sz w:val="24"/>
          <w:szCs w:val="24"/>
          <w:lang w:eastAsia="en-US"/>
        </w:rPr>
        <w:tab/>
      </w:r>
      <w:proofErr w:type="spellStart"/>
      <w:r w:rsidRPr="00A22D15">
        <w:rPr>
          <w:rFonts w:ascii="Times New Roman" w:eastAsia="Calibri" w:hAnsi="Times New Roman" w:cs="Times New Roman"/>
          <w:sz w:val="24"/>
          <w:szCs w:val="24"/>
          <w:lang w:eastAsia="en-US"/>
        </w:rPr>
        <w:t>N.Audzišs</w:t>
      </w:r>
      <w:proofErr w:type="spellEnd"/>
    </w:p>
    <w:p w14:paraId="7E2935A8" w14:textId="77777777" w:rsidR="00A22D15" w:rsidRPr="00A22D15" w:rsidRDefault="00A22D15" w:rsidP="00A22D15">
      <w:pPr>
        <w:spacing w:after="160" w:line="259" w:lineRule="auto"/>
        <w:rPr>
          <w:rFonts w:ascii="Times New Roman" w:eastAsia="Calibri" w:hAnsi="Times New Roman" w:cs="Times New Roman"/>
          <w:sz w:val="24"/>
          <w:szCs w:val="24"/>
          <w:lang w:eastAsia="en-US"/>
        </w:rPr>
      </w:pPr>
    </w:p>
    <w:p w14:paraId="0DFC6C24" w14:textId="379DE825" w:rsidR="00D610E0" w:rsidRDefault="00A22D15" w:rsidP="00A22D15">
      <w:pPr>
        <w:spacing w:after="160" w:line="259"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Sagatavoja: Eduards </w:t>
      </w:r>
      <w:proofErr w:type="spellStart"/>
      <w:r w:rsidRPr="00A22D15">
        <w:rPr>
          <w:rFonts w:ascii="Times New Roman" w:eastAsia="Calibri" w:hAnsi="Times New Roman" w:cs="Times New Roman"/>
          <w:sz w:val="24"/>
          <w:szCs w:val="24"/>
          <w:lang w:eastAsia="en-US"/>
        </w:rPr>
        <w:t>Garkuša</w:t>
      </w:r>
      <w:proofErr w:type="spellEnd"/>
    </w:p>
    <w:p w14:paraId="3FDFB5D3" w14:textId="77777777" w:rsidR="00D610E0" w:rsidRDefault="00D610E0">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3110"/>
        <w:gridCol w:w="3138"/>
        <w:gridCol w:w="3106"/>
      </w:tblGrid>
      <w:tr w:rsidR="00A22D15" w:rsidRPr="00A22D15" w14:paraId="22900851" w14:textId="77777777" w:rsidTr="00D610E0">
        <w:tc>
          <w:tcPr>
            <w:tcW w:w="3110" w:type="dxa"/>
          </w:tcPr>
          <w:p w14:paraId="209DD96B" w14:textId="77777777" w:rsidR="00A22D15" w:rsidRPr="00A22D15" w:rsidRDefault="00A22D15" w:rsidP="00A22D15">
            <w:pPr>
              <w:rPr>
                <w:rFonts w:ascii="Times New Roman" w:hAnsi="Times New Roman" w:cs="Times New Roman"/>
                <w:sz w:val="24"/>
                <w:szCs w:val="24"/>
              </w:rPr>
            </w:pPr>
          </w:p>
        </w:tc>
        <w:tc>
          <w:tcPr>
            <w:tcW w:w="3138" w:type="dxa"/>
          </w:tcPr>
          <w:p w14:paraId="62AA91A5" w14:textId="52C54C51"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1D8D41AA" wp14:editId="27390D70">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06" w:type="dxa"/>
          </w:tcPr>
          <w:p w14:paraId="44A2547D" w14:textId="77777777" w:rsidR="00A22D15" w:rsidRPr="00A22D15" w:rsidRDefault="00A22D15" w:rsidP="00A22D15">
            <w:pPr>
              <w:rPr>
                <w:rFonts w:ascii="Times New Roman" w:hAnsi="Times New Roman" w:cs="Times New Roman"/>
                <w:sz w:val="32"/>
                <w:szCs w:val="32"/>
              </w:rPr>
            </w:pPr>
          </w:p>
        </w:tc>
      </w:tr>
      <w:tr w:rsidR="00A22D15" w:rsidRPr="00A22D15" w14:paraId="183324D6" w14:textId="77777777" w:rsidTr="00D610E0">
        <w:tc>
          <w:tcPr>
            <w:tcW w:w="9354" w:type="dxa"/>
            <w:gridSpan w:val="3"/>
          </w:tcPr>
          <w:p w14:paraId="0A9BDB27" w14:textId="77777777" w:rsidR="00A22D15" w:rsidRPr="00A22D15" w:rsidRDefault="00A22D15" w:rsidP="00A22D15">
            <w:pPr>
              <w:spacing w:before="240" w:line="360" w:lineRule="auto"/>
              <w:jc w:val="both"/>
              <w:rPr>
                <w:rFonts w:ascii="Times New Roman" w:hAnsi="Times New Roman" w:cs="Times New Roman"/>
                <w:b/>
                <w:sz w:val="32"/>
                <w:szCs w:val="32"/>
              </w:rPr>
            </w:pPr>
            <w:r w:rsidRPr="00A22D15">
              <w:rPr>
                <w:rFonts w:ascii="Times New Roman" w:hAnsi="Times New Roman" w:cs="Times New Roman"/>
                <w:b/>
                <w:sz w:val="32"/>
                <w:szCs w:val="32"/>
              </w:rPr>
              <w:t xml:space="preserve">                           GULBENES NOVADA PAŠVALDĪBA</w:t>
            </w:r>
          </w:p>
        </w:tc>
      </w:tr>
      <w:tr w:rsidR="00A22D15" w:rsidRPr="00A22D15" w14:paraId="40238A8E" w14:textId="77777777" w:rsidTr="00D610E0">
        <w:tc>
          <w:tcPr>
            <w:tcW w:w="9354" w:type="dxa"/>
            <w:gridSpan w:val="3"/>
          </w:tcPr>
          <w:p w14:paraId="7D18EC06"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w:t>
            </w:r>
            <w:proofErr w:type="spellEnd"/>
            <w:r w:rsidRPr="00A22D15">
              <w:rPr>
                <w:rFonts w:ascii="Times New Roman" w:hAnsi="Times New Roman" w:cs="Times New Roman"/>
                <w:sz w:val="24"/>
                <w:szCs w:val="24"/>
              </w:rPr>
              <w:t>. Nr. 90009116327</w:t>
            </w:r>
          </w:p>
        </w:tc>
      </w:tr>
      <w:tr w:rsidR="00A22D15" w:rsidRPr="00A22D15" w14:paraId="165ABC76" w14:textId="77777777" w:rsidTr="00D610E0">
        <w:tc>
          <w:tcPr>
            <w:tcW w:w="9354" w:type="dxa"/>
            <w:gridSpan w:val="3"/>
          </w:tcPr>
          <w:p w14:paraId="2E87447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41CEFCDA" w14:textId="77777777" w:rsidTr="00D610E0">
        <w:tc>
          <w:tcPr>
            <w:tcW w:w="9354" w:type="dxa"/>
            <w:gridSpan w:val="3"/>
          </w:tcPr>
          <w:p w14:paraId="31FCC0ED" w14:textId="77777777" w:rsidR="00A22D15" w:rsidRPr="00A22D15" w:rsidRDefault="00A22D15" w:rsidP="00A22D15">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48821791"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3C94B00E"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tbl>
      <w:tblPr>
        <w:tblpPr w:leftFromText="180" w:rightFromText="180" w:vertAnchor="text" w:horzAnchor="margin" w:tblpY="115"/>
        <w:tblW w:w="0" w:type="auto"/>
        <w:tblLook w:val="04A0" w:firstRow="1" w:lastRow="0" w:firstColumn="1" w:lastColumn="0" w:noHBand="0" w:noVBand="1"/>
      </w:tblPr>
      <w:tblGrid>
        <w:gridCol w:w="4663"/>
        <w:gridCol w:w="4691"/>
      </w:tblGrid>
      <w:tr w:rsidR="00A22D15" w:rsidRPr="00A22D15" w14:paraId="39C593B0" w14:textId="77777777" w:rsidTr="00AC000F">
        <w:tc>
          <w:tcPr>
            <w:tcW w:w="4786" w:type="dxa"/>
            <w:shd w:val="clear" w:color="auto" w:fill="auto"/>
          </w:tcPr>
          <w:p w14:paraId="2F32CD4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29.aprīlī</w:t>
            </w:r>
          </w:p>
        </w:tc>
        <w:tc>
          <w:tcPr>
            <w:tcW w:w="4786" w:type="dxa"/>
            <w:shd w:val="clear" w:color="auto" w:fill="auto"/>
          </w:tcPr>
          <w:p w14:paraId="4AF9B525" w14:textId="77777777" w:rsidR="00A22D15" w:rsidRPr="00A22D15" w:rsidRDefault="00A22D15" w:rsidP="00A22D15">
            <w:pPr>
              <w:ind w:left="321"/>
              <w:jc w:val="both"/>
              <w:rPr>
                <w:rFonts w:ascii="Times New Roman" w:hAnsi="Times New Roman" w:cs="Times New Roman"/>
                <w:b/>
                <w:bCs/>
                <w:sz w:val="24"/>
                <w:szCs w:val="24"/>
              </w:rPr>
            </w:pPr>
            <w:r w:rsidRPr="00A22D15">
              <w:rPr>
                <w:rFonts w:ascii="Times New Roman" w:hAnsi="Times New Roman" w:cs="Times New Roman"/>
                <w:b/>
                <w:bCs/>
                <w:sz w:val="24"/>
                <w:szCs w:val="24"/>
              </w:rPr>
              <w:t xml:space="preserve">         Saistošie noteikumi Nr.8</w:t>
            </w:r>
          </w:p>
          <w:p w14:paraId="68A7278D" w14:textId="77777777" w:rsidR="00A22D15" w:rsidRPr="00A22D15" w:rsidRDefault="00A22D15" w:rsidP="00A22D15">
            <w:pPr>
              <w:ind w:left="321"/>
              <w:jc w:val="both"/>
              <w:rPr>
                <w:rFonts w:ascii="Times New Roman" w:hAnsi="Times New Roman" w:cs="Times New Roman"/>
                <w:b/>
                <w:bCs/>
                <w:sz w:val="24"/>
                <w:szCs w:val="24"/>
              </w:rPr>
            </w:pPr>
            <w:r w:rsidRPr="00A22D15">
              <w:rPr>
                <w:rFonts w:ascii="Times New Roman" w:hAnsi="Times New Roman" w:cs="Times New Roman"/>
                <w:b/>
                <w:bCs/>
                <w:sz w:val="24"/>
                <w:szCs w:val="24"/>
              </w:rPr>
              <w:tab/>
              <w:t xml:space="preserve">   (protokols Nr.4, 136.p.)</w:t>
            </w:r>
          </w:p>
          <w:p w14:paraId="6FA547A1" w14:textId="77777777" w:rsidR="00A22D15" w:rsidRPr="00A22D15" w:rsidRDefault="00A22D15" w:rsidP="00A22D15">
            <w:pPr>
              <w:ind w:left="321"/>
              <w:jc w:val="both"/>
              <w:rPr>
                <w:rFonts w:ascii="Times New Roman" w:hAnsi="Times New Roman" w:cs="Times New Roman"/>
                <w:b/>
                <w:bCs/>
                <w:sz w:val="24"/>
                <w:szCs w:val="24"/>
              </w:rPr>
            </w:pPr>
          </w:p>
          <w:p w14:paraId="32B9CB8C" w14:textId="77777777" w:rsidR="00A22D15" w:rsidRPr="00A22D15" w:rsidRDefault="00A22D15" w:rsidP="00A22D15">
            <w:pPr>
              <w:ind w:left="321"/>
              <w:jc w:val="both"/>
              <w:rPr>
                <w:rFonts w:ascii="Times New Roman" w:hAnsi="Times New Roman" w:cs="Times New Roman"/>
                <w:b/>
                <w:bCs/>
                <w:sz w:val="24"/>
                <w:szCs w:val="24"/>
              </w:rPr>
            </w:pPr>
            <w:r w:rsidRPr="00A22D15">
              <w:rPr>
                <w:rFonts w:ascii="Times New Roman" w:hAnsi="Times New Roman" w:cs="Times New Roman"/>
                <w:b/>
                <w:bCs/>
                <w:sz w:val="24"/>
                <w:szCs w:val="24"/>
              </w:rPr>
              <w:t xml:space="preserve">          Redakcionāli precizējumi ar</w:t>
            </w:r>
          </w:p>
          <w:p w14:paraId="1CC28E9B" w14:textId="77777777" w:rsidR="00A22D15" w:rsidRPr="00A22D15" w:rsidRDefault="00A22D15" w:rsidP="00A22D15">
            <w:pPr>
              <w:ind w:left="321"/>
              <w:jc w:val="both"/>
              <w:rPr>
                <w:rFonts w:ascii="Times New Roman" w:hAnsi="Times New Roman" w:cs="Times New Roman"/>
                <w:b/>
                <w:bCs/>
                <w:sz w:val="24"/>
                <w:szCs w:val="24"/>
              </w:rPr>
            </w:pPr>
            <w:r w:rsidRPr="00A22D15">
              <w:rPr>
                <w:rFonts w:ascii="Times New Roman" w:hAnsi="Times New Roman" w:cs="Times New Roman"/>
                <w:b/>
                <w:bCs/>
                <w:sz w:val="24"/>
                <w:szCs w:val="24"/>
              </w:rPr>
              <w:t xml:space="preserve">          27.05.2021.  domes sēdes lēmumu</w:t>
            </w:r>
          </w:p>
          <w:p w14:paraId="6EE5947E" w14:textId="77777777" w:rsidR="00A22D15" w:rsidRPr="00A22D15" w:rsidRDefault="00A22D15" w:rsidP="00A22D15">
            <w:pPr>
              <w:ind w:left="321"/>
              <w:jc w:val="both"/>
              <w:rPr>
                <w:rFonts w:ascii="Times New Roman" w:hAnsi="Times New Roman" w:cs="Times New Roman"/>
                <w:b/>
                <w:bCs/>
                <w:sz w:val="24"/>
                <w:szCs w:val="24"/>
              </w:rPr>
            </w:pPr>
            <w:r w:rsidRPr="00A22D15">
              <w:rPr>
                <w:rFonts w:ascii="Times New Roman" w:hAnsi="Times New Roman" w:cs="Times New Roman"/>
                <w:b/>
                <w:bCs/>
                <w:sz w:val="24"/>
                <w:szCs w:val="24"/>
              </w:rPr>
              <w:t xml:space="preserve">          Nr. GND/2021/626</w:t>
            </w:r>
          </w:p>
          <w:p w14:paraId="787E8AD9" w14:textId="77777777" w:rsidR="00A22D15" w:rsidRPr="00A22D15" w:rsidRDefault="00A22D15" w:rsidP="00A22D15">
            <w:pPr>
              <w:jc w:val="both"/>
              <w:rPr>
                <w:rFonts w:ascii="Times New Roman" w:hAnsi="Times New Roman" w:cs="Times New Roman"/>
                <w:b/>
                <w:bCs/>
                <w:sz w:val="24"/>
                <w:szCs w:val="24"/>
              </w:rPr>
            </w:pPr>
            <w:r w:rsidRPr="00A22D15">
              <w:rPr>
                <w:rFonts w:ascii="Times New Roman" w:hAnsi="Times New Roman" w:cs="Times New Roman"/>
                <w:b/>
                <w:bCs/>
                <w:sz w:val="24"/>
                <w:szCs w:val="24"/>
              </w:rPr>
              <w:t xml:space="preserve">               (protokols Nr.6, 50.p.)</w:t>
            </w:r>
          </w:p>
          <w:p w14:paraId="29A1A862" w14:textId="77777777" w:rsidR="00A22D15" w:rsidRPr="00A22D15" w:rsidRDefault="00A22D15" w:rsidP="00A22D15">
            <w:pPr>
              <w:jc w:val="center"/>
              <w:rPr>
                <w:rFonts w:ascii="Times New Roman" w:hAnsi="Times New Roman" w:cs="Times New Roman"/>
                <w:b/>
                <w:bCs/>
                <w:sz w:val="24"/>
                <w:szCs w:val="24"/>
              </w:rPr>
            </w:pPr>
          </w:p>
        </w:tc>
      </w:tr>
      <w:tr w:rsidR="00A22D15" w:rsidRPr="00A22D15" w14:paraId="5FBDC0F7" w14:textId="77777777" w:rsidTr="00AC000F">
        <w:tc>
          <w:tcPr>
            <w:tcW w:w="4786" w:type="dxa"/>
            <w:shd w:val="clear" w:color="auto" w:fill="auto"/>
          </w:tcPr>
          <w:p w14:paraId="6BBFA9D7" w14:textId="77777777" w:rsidR="00A22D15" w:rsidRPr="00A22D15" w:rsidRDefault="00A22D15" w:rsidP="00A22D15">
            <w:pPr>
              <w:rPr>
                <w:rFonts w:ascii="Times New Roman" w:hAnsi="Times New Roman" w:cs="Times New Roman"/>
                <w:b/>
                <w:bCs/>
                <w:sz w:val="24"/>
                <w:szCs w:val="24"/>
              </w:rPr>
            </w:pPr>
          </w:p>
        </w:tc>
        <w:tc>
          <w:tcPr>
            <w:tcW w:w="4786" w:type="dxa"/>
            <w:shd w:val="clear" w:color="auto" w:fill="auto"/>
          </w:tcPr>
          <w:p w14:paraId="32E39451" w14:textId="77777777" w:rsidR="00A22D15" w:rsidRPr="00A22D15" w:rsidRDefault="00A22D15" w:rsidP="00A22D15">
            <w:pPr>
              <w:jc w:val="center"/>
              <w:rPr>
                <w:rFonts w:ascii="Times New Roman" w:hAnsi="Times New Roman" w:cs="Times New Roman"/>
                <w:b/>
                <w:bCs/>
                <w:sz w:val="24"/>
                <w:szCs w:val="24"/>
              </w:rPr>
            </w:pPr>
          </w:p>
        </w:tc>
      </w:tr>
    </w:tbl>
    <w:p w14:paraId="0DA09FE5" w14:textId="77777777" w:rsidR="00A22D15" w:rsidRPr="00A22D15" w:rsidRDefault="00A22D15" w:rsidP="00A22D15">
      <w:pPr>
        <w:rPr>
          <w:rFonts w:ascii="Times New Roman" w:hAnsi="Times New Roman" w:cs="Times New Roman"/>
          <w:b/>
          <w:bCs/>
          <w:sz w:val="24"/>
          <w:szCs w:val="24"/>
        </w:rPr>
      </w:pPr>
    </w:p>
    <w:p w14:paraId="6622D7B3"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sociālā pakalpojuma “Aprūpe mājās” nodrošināšanu Gulbenes novadā</w:t>
      </w:r>
    </w:p>
    <w:p w14:paraId="61B9E11E" w14:textId="77777777" w:rsidR="00A22D15" w:rsidRPr="00A22D15" w:rsidRDefault="00A22D15" w:rsidP="00A22D15">
      <w:pPr>
        <w:jc w:val="center"/>
        <w:rPr>
          <w:rFonts w:ascii="Times New Roman" w:hAnsi="Times New Roman" w:cs="Times New Roman"/>
          <w:b/>
          <w:color w:val="FF0000"/>
          <w:sz w:val="24"/>
          <w:szCs w:val="24"/>
        </w:rPr>
      </w:pPr>
    </w:p>
    <w:p w14:paraId="32FE15BD" w14:textId="77777777" w:rsidR="00A22D15" w:rsidRPr="00A22D15" w:rsidRDefault="00A22D15" w:rsidP="00A22D15">
      <w:pPr>
        <w:ind w:left="5040"/>
        <w:jc w:val="both"/>
        <w:rPr>
          <w:rFonts w:ascii="Times New Roman" w:hAnsi="Times New Roman" w:cs="Times New Roman"/>
          <w:iCs/>
          <w:sz w:val="24"/>
          <w:szCs w:val="24"/>
        </w:rPr>
      </w:pPr>
      <w:r w:rsidRPr="00A22D15">
        <w:rPr>
          <w:rFonts w:ascii="Times New Roman" w:hAnsi="Times New Roman" w:cs="Times New Roman"/>
          <w:iCs/>
          <w:sz w:val="24"/>
          <w:szCs w:val="24"/>
        </w:rPr>
        <w:t>Izdoti saskaņā ar Sociālo pakalpojumu un sociālās palīdzības likuma 3. panta otro un trešo daļu</w:t>
      </w:r>
    </w:p>
    <w:p w14:paraId="5894C555" w14:textId="77777777" w:rsidR="00A22D15" w:rsidRPr="00A22D15" w:rsidRDefault="00A22D15" w:rsidP="00A22D15">
      <w:pPr>
        <w:shd w:val="clear" w:color="auto" w:fill="FFFFFF"/>
        <w:tabs>
          <w:tab w:val="left" w:pos="284"/>
        </w:tabs>
        <w:spacing w:line="276" w:lineRule="auto"/>
        <w:jc w:val="both"/>
        <w:rPr>
          <w:rFonts w:ascii="Times New Roman" w:hAnsi="Times New Roman" w:cs="Times New Roman"/>
          <w:sz w:val="24"/>
          <w:szCs w:val="24"/>
        </w:rPr>
      </w:pPr>
    </w:p>
    <w:p w14:paraId="5E632744"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Saistošie noteikumi nosaka kārtību, kādā Gulbenes novada pašvaldība nodrošina sociālās aprūpes pakalpojumu “Aprūpe mājās” (turpmāk – pakalpojums), to personu loku, kurām ir tiesības saņemt pakalpojumu, kā arī pakalpojuma apmaksas kārtību.</w:t>
      </w:r>
    </w:p>
    <w:p w14:paraId="1CE6504B"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Tiesības saņemt pakalpojumu ir personai (turpmāk – aprūpējamais):</w:t>
      </w:r>
    </w:p>
    <w:p w14:paraId="4AA31900" w14:textId="77777777" w:rsidR="00A22D15" w:rsidRPr="00A22D15" w:rsidRDefault="00A22D15" w:rsidP="00A22D15">
      <w:pPr>
        <w:numPr>
          <w:ilvl w:val="1"/>
          <w:numId w:val="11"/>
        </w:numPr>
        <w:shd w:val="clear" w:color="auto" w:fill="FFFFFF"/>
        <w:tabs>
          <w:tab w:val="left" w:pos="1276"/>
        </w:tabs>
        <w:spacing w:line="360" w:lineRule="auto"/>
        <w:ind w:left="1276" w:hanging="426"/>
        <w:jc w:val="both"/>
        <w:rPr>
          <w:rFonts w:ascii="Times New Roman" w:hAnsi="Times New Roman" w:cs="Times New Roman"/>
          <w:sz w:val="24"/>
          <w:szCs w:val="24"/>
        </w:rPr>
      </w:pPr>
      <w:r w:rsidRPr="00A22D15">
        <w:rPr>
          <w:rFonts w:ascii="Times New Roman" w:hAnsi="Times New Roman" w:cs="Times New Roman"/>
          <w:sz w:val="24"/>
          <w:szCs w:val="24"/>
        </w:rPr>
        <w:t>kura deklarējusi savu pamata dzīvesvietu Gulbenes novada pašvaldības administratīvajā teritorijā;</w:t>
      </w:r>
    </w:p>
    <w:p w14:paraId="6E02E0FA" w14:textId="77777777" w:rsidR="00A22D15" w:rsidRPr="00A22D15" w:rsidRDefault="00A22D15" w:rsidP="00A22D15">
      <w:pPr>
        <w:numPr>
          <w:ilvl w:val="1"/>
          <w:numId w:val="11"/>
        </w:numPr>
        <w:shd w:val="clear" w:color="auto" w:fill="FFFFFF"/>
        <w:tabs>
          <w:tab w:val="left" w:pos="1276"/>
        </w:tabs>
        <w:spacing w:line="360" w:lineRule="auto"/>
        <w:ind w:left="1276" w:hanging="426"/>
        <w:jc w:val="both"/>
        <w:rPr>
          <w:rFonts w:ascii="Times New Roman" w:hAnsi="Times New Roman" w:cs="Times New Roman"/>
          <w:sz w:val="24"/>
          <w:szCs w:val="24"/>
        </w:rPr>
      </w:pPr>
      <w:r w:rsidRPr="00A22D15">
        <w:rPr>
          <w:rFonts w:ascii="Times New Roman" w:hAnsi="Times New Roman" w:cs="Times New Roman"/>
          <w:sz w:val="24"/>
          <w:szCs w:val="24"/>
        </w:rPr>
        <w:t>kurai saskaņā ar Gulbenes novada sociālā dienesta (turpmāk – sociālais dienests) veikto personas individuālo novērtējumu nepieciešams saņemt pakalpojumu.</w:t>
      </w:r>
    </w:p>
    <w:p w14:paraId="7F7DB7B3" w14:textId="77777777" w:rsidR="00A22D15" w:rsidRPr="00A22D15" w:rsidRDefault="00A22D15" w:rsidP="00A22D15">
      <w:pPr>
        <w:numPr>
          <w:ilvl w:val="0"/>
          <w:numId w:val="11"/>
        </w:numPr>
        <w:shd w:val="clear" w:color="auto" w:fill="FFFFFF"/>
        <w:tabs>
          <w:tab w:val="left" w:pos="284"/>
          <w:tab w:val="left" w:pos="426"/>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Pakalpojuma sniegšanu organizē sociālais dienests, slēdzot līgumu ar attiecīgo pakalpojuma sniedzēju.</w:t>
      </w:r>
    </w:p>
    <w:p w14:paraId="14FD48FD"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Atbilstoši konkrētajai situācijai aprūpējamajam nodrošina pastāvīgi sniedzamo pakalpojumu vai pagaidu pakalpojumu:</w:t>
      </w:r>
    </w:p>
    <w:p w14:paraId="53E5C83B" w14:textId="77777777" w:rsidR="00A22D15" w:rsidRPr="00A22D15" w:rsidRDefault="00A22D15" w:rsidP="00A22D15">
      <w:pPr>
        <w:numPr>
          <w:ilvl w:val="1"/>
          <w:numId w:val="11"/>
        </w:numPr>
        <w:shd w:val="clear" w:color="auto" w:fill="FFFFFF"/>
        <w:tabs>
          <w:tab w:val="left" w:pos="284"/>
        </w:tabs>
        <w:spacing w:line="360" w:lineRule="auto"/>
        <w:ind w:left="1134" w:hanging="425"/>
        <w:jc w:val="both"/>
        <w:rPr>
          <w:rFonts w:ascii="Times New Roman" w:hAnsi="Times New Roman" w:cs="Times New Roman"/>
          <w:sz w:val="24"/>
          <w:szCs w:val="24"/>
        </w:rPr>
      </w:pPr>
      <w:r w:rsidRPr="00A22D15">
        <w:rPr>
          <w:rFonts w:ascii="Times New Roman" w:hAnsi="Times New Roman" w:cs="Times New Roman"/>
          <w:sz w:val="24"/>
          <w:szCs w:val="24"/>
        </w:rPr>
        <w:t>pagaidu pakalpojumu saņem aprūpējamais, kurš slimības vai atveseļošanās periodā nevar veikt ikdienas mājas darbus un personisko aprūpi pats saviem spēkiem;</w:t>
      </w:r>
    </w:p>
    <w:p w14:paraId="313F73B9" w14:textId="77777777" w:rsidR="00A22D15" w:rsidRPr="00A22D15" w:rsidRDefault="00A22D15" w:rsidP="00A22D15">
      <w:pPr>
        <w:numPr>
          <w:ilvl w:val="1"/>
          <w:numId w:val="11"/>
        </w:numPr>
        <w:shd w:val="clear" w:color="auto" w:fill="FFFFFF"/>
        <w:tabs>
          <w:tab w:val="left" w:pos="284"/>
        </w:tabs>
        <w:spacing w:line="360" w:lineRule="auto"/>
        <w:ind w:left="1134" w:hanging="425"/>
        <w:jc w:val="both"/>
        <w:rPr>
          <w:rFonts w:ascii="Times New Roman" w:hAnsi="Times New Roman" w:cs="Times New Roman"/>
          <w:sz w:val="24"/>
          <w:szCs w:val="24"/>
        </w:rPr>
      </w:pPr>
      <w:r w:rsidRPr="00A22D15">
        <w:rPr>
          <w:rFonts w:ascii="Times New Roman" w:hAnsi="Times New Roman" w:cs="Times New Roman"/>
          <w:sz w:val="24"/>
          <w:szCs w:val="24"/>
        </w:rPr>
        <w:t xml:space="preserve">pastāvīgi sniedzamo pakalpojumu saņem aprūpējamais, kurš sava vecuma, fizisku vai garīgu traucējumu dēļ nevar veikt ikdienas mājas darbus un personisko aprūpi pats </w:t>
      </w:r>
      <w:r w:rsidRPr="00A22D15">
        <w:rPr>
          <w:rFonts w:ascii="Times New Roman" w:hAnsi="Times New Roman" w:cs="Times New Roman"/>
          <w:sz w:val="24"/>
          <w:szCs w:val="24"/>
        </w:rPr>
        <w:lastRenderedPageBreak/>
        <w:t>saviem spēkiem, t.i., aprūpējamajam ir piešķirta invaliditāte, vai arī aprūpējamais ir ar funkcionāliem traucējumiem un tam nav apgādnieku, kuri varētu sniegt nepieciešamo palīdzību.</w:t>
      </w:r>
    </w:p>
    <w:p w14:paraId="6A475672"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Lai saņemtu pakalpojumu, aprūpējamais iesniedz sociālajā dienestā iesniegumu un dokumentus atbilstoši Ministru kabineta noteikumos par sociālo pakalpojumu saņemšanu paredzētajam regulējumam.</w:t>
      </w:r>
    </w:p>
    <w:p w14:paraId="4DCC563D"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Sociālā dienesta darbinieks apmeklē aprūpējamo tā dzīvesvietā un veic aprūpējamā fizisko un garīgo spēju </w:t>
      </w:r>
      <w:proofErr w:type="spellStart"/>
      <w:r w:rsidRPr="00A22D15">
        <w:rPr>
          <w:rFonts w:ascii="Times New Roman" w:hAnsi="Times New Roman" w:cs="Times New Roman"/>
          <w:sz w:val="24"/>
          <w:szCs w:val="24"/>
        </w:rPr>
        <w:t>izvērtējumu</w:t>
      </w:r>
      <w:proofErr w:type="spellEnd"/>
      <w:r w:rsidRPr="00A22D15">
        <w:rPr>
          <w:rFonts w:ascii="Times New Roman" w:hAnsi="Times New Roman" w:cs="Times New Roman"/>
          <w:sz w:val="24"/>
          <w:szCs w:val="24"/>
        </w:rPr>
        <w:t xml:space="preserve"> un aprūpes līmeņa noteikšanu klientiem ar funkcionāliem traucējumiem, aizpildot Ministru kabineta noteikumos par sociālo pakalpojumu saņemšanu paredzēto novērtēšanas karti (turpmāk – Novērtēšanas karte).</w:t>
      </w:r>
    </w:p>
    <w:p w14:paraId="3315418C" w14:textId="77777777" w:rsidR="00A22D15" w:rsidRPr="00A22D15" w:rsidRDefault="00A22D15" w:rsidP="00A22D15">
      <w:pPr>
        <w:numPr>
          <w:ilvl w:val="0"/>
          <w:numId w:val="11"/>
        </w:numPr>
        <w:shd w:val="clear" w:color="auto" w:fill="FFFFFF"/>
        <w:tabs>
          <w:tab w:val="left" w:pos="284"/>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Ja aprūpējamajam ir ģimenes locekļi, kuri dzīvo kopā ar viņu, vai arī vienā mājoklī ar aprūpējamo dzīvo citas personas, kurām ar aprūpējamo ir kopēji izdevumi par uzturu, sociālā dienesta darbinieks vispirms izvērtē šo personu iespēju nodrošināt nepieciešamo aprūpi saviem spēkiem.</w:t>
      </w:r>
    </w:p>
    <w:p w14:paraId="5180541A" w14:textId="77777777" w:rsidR="00A22D15" w:rsidRPr="00A22D15" w:rsidRDefault="00A22D15" w:rsidP="00A22D15">
      <w:pPr>
        <w:numPr>
          <w:ilvl w:val="0"/>
          <w:numId w:val="11"/>
        </w:numPr>
        <w:shd w:val="clear" w:color="auto" w:fill="FFFFFF"/>
        <w:tabs>
          <w:tab w:val="left" w:pos="284"/>
          <w:tab w:val="left" w:pos="426"/>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Sociālā dienesta darbinieks, aizpildot pakalpojuma novērtēšanas karti, nosaka pakalpojuma saturu atbilstoši šo noteikumu 9.punktā paredzētajam, kā arī aprūpes līmeni, ievērojot šādus nosacījumus:</w:t>
      </w:r>
    </w:p>
    <w:p w14:paraId="432744C8" w14:textId="77777777" w:rsidR="00A22D15" w:rsidRPr="00A22D15" w:rsidRDefault="00A22D15" w:rsidP="00A22D15">
      <w:pPr>
        <w:numPr>
          <w:ilvl w:val="1"/>
          <w:numId w:val="11"/>
        </w:numPr>
        <w:shd w:val="clear" w:color="auto" w:fill="FFFFFF"/>
        <w:tabs>
          <w:tab w:val="left" w:pos="284"/>
          <w:tab w:val="left" w:pos="426"/>
        </w:tabs>
        <w:spacing w:line="360" w:lineRule="auto"/>
        <w:ind w:left="1134" w:hanging="141"/>
        <w:jc w:val="both"/>
        <w:rPr>
          <w:rFonts w:ascii="Times New Roman" w:hAnsi="Times New Roman" w:cs="Times New Roman"/>
          <w:sz w:val="24"/>
          <w:szCs w:val="24"/>
        </w:rPr>
      </w:pPr>
      <w:r w:rsidRPr="00A22D15">
        <w:rPr>
          <w:rFonts w:ascii="Times New Roman" w:hAnsi="Times New Roman" w:cs="Times New Roman"/>
          <w:sz w:val="24"/>
          <w:szCs w:val="24"/>
        </w:rPr>
        <w:t>pakalpojums nepieciešams līdz 4 stundām nedēļā – pakalpojuma 1.līmenis;</w:t>
      </w:r>
    </w:p>
    <w:p w14:paraId="5486969B" w14:textId="77777777" w:rsidR="00A22D15" w:rsidRPr="00A22D15" w:rsidRDefault="00A22D15" w:rsidP="00A22D15">
      <w:pPr>
        <w:numPr>
          <w:ilvl w:val="1"/>
          <w:numId w:val="11"/>
        </w:numPr>
        <w:shd w:val="clear" w:color="auto" w:fill="FFFFFF"/>
        <w:tabs>
          <w:tab w:val="left" w:pos="284"/>
          <w:tab w:val="left" w:pos="426"/>
        </w:tabs>
        <w:spacing w:line="360" w:lineRule="auto"/>
        <w:ind w:left="1134" w:hanging="141"/>
        <w:jc w:val="both"/>
        <w:rPr>
          <w:rFonts w:ascii="Times New Roman" w:hAnsi="Times New Roman" w:cs="Times New Roman"/>
          <w:sz w:val="24"/>
          <w:szCs w:val="24"/>
        </w:rPr>
      </w:pPr>
      <w:r w:rsidRPr="00A22D15">
        <w:rPr>
          <w:rFonts w:ascii="Times New Roman" w:hAnsi="Times New Roman" w:cs="Times New Roman"/>
          <w:sz w:val="24"/>
          <w:szCs w:val="24"/>
        </w:rPr>
        <w:t>pakalpojums nepieciešams līdz 6 stundām nedēļā – pakalpojuma 2. līmenis;</w:t>
      </w:r>
    </w:p>
    <w:p w14:paraId="4A4C8C01" w14:textId="77777777" w:rsidR="00A22D15" w:rsidRPr="00A22D15" w:rsidRDefault="00A22D15" w:rsidP="00A22D15">
      <w:pPr>
        <w:numPr>
          <w:ilvl w:val="1"/>
          <w:numId w:val="11"/>
        </w:numPr>
        <w:shd w:val="clear" w:color="auto" w:fill="FFFFFF"/>
        <w:tabs>
          <w:tab w:val="left" w:pos="284"/>
          <w:tab w:val="left" w:pos="426"/>
        </w:tabs>
        <w:spacing w:line="360" w:lineRule="auto"/>
        <w:ind w:left="1134" w:hanging="141"/>
        <w:jc w:val="both"/>
        <w:rPr>
          <w:rFonts w:ascii="Times New Roman" w:hAnsi="Times New Roman" w:cs="Times New Roman"/>
          <w:sz w:val="24"/>
          <w:szCs w:val="24"/>
        </w:rPr>
      </w:pPr>
      <w:r w:rsidRPr="00A22D15">
        <w:rPr>
          <w:rFonts w:ascii="Times New Roman" w:hAnsi="Times New Roman" w:cs="Times New Roman"/>
          <w:sz w:val="24"/>
          <w:szCs w:val="24"/>
        </w:rPr>
        <w:t>pakalpojums nepieciešams līdz 12 stundām nedēļā – pakalpojuma 3. līmenis.</w:t>
      </w:r>
    </w:p>
    <w:p w14:paraId="75A3D814" w14:textId="77777777" w:rsidR="00A22D15" w:rsidRPr="00A22D15" w:rsidRDefault="00A22D15" w:rsidP="00A22D15">
      <w:pPr>
        <w:numPr>
          <w:ilvl w:val="0"/>
          <w:numId w:val="11"/>
        </w:numPr>
        <w:shd w:val="clear" w:color="auto" w:fill="FFFFFF"/>
        <w:tabs>
          <w:tab w:val="left" w:pos="284"/>
          <w:tab w:val="left" w:pos="426"/>
          <w:tab w:val="left" w:pos="851"/>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Pakalpojums atbilstoši sociālā dienesta </w:t>
      </w:r>
      <w:proofErr w:type="spellStart"/>
      <w:r w:rsidRPr="00A22D15">
        <w:rPr>
          <w:rFonts w:ascii="Times New Roman" w:hAnsi="Times New Roman" w:cs="Times New Roman"/>
          <w:sz w:val="24"/>
          <w:szCs w:val="24"/>
        </w:rPr>
        <w:t>izvērtējumam</w:t>
      </w:r>
      <w:proofErr w:type="spellEnd"/>
      <w:r w:rsidRPr="00A22D15">
        <w:rPr>
          <w:rFonts w:ascii="Times New Roman" w:hAnsi="Times New Roman" w:cs="Times New Roman"/>
          <w:sz w:val="24"/>
          <w:szCs w:val="24"/>
        </w:rPr>
        <w:t xml:space="preserve"> var ietvert:</w:t>
      </w:r>
    </w:p>
    <w:p w14:paraId="29A56FAD"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palīdzību mājas darbu veikšanā un sadzīvē;</w:t>
      </w:r>
    </w:p>
    <w:p w14:paraId="4ABA15CA"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palīdzību personiskajā aprūpē;</w:t>
      </w:r>
    </w:p>
    <w:p w14:paraId="5FE2CD55"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palīdzību ēdināšanā (ēdiena sagādāšanā);</w:t>
      </w:r>
    </w:p>
    <w:p w14:paraId="1AEC25C0"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 xml:space="preserve">palīdzību medikamentu lietošanā; </w:t>
      </w:r>
    </w:p>
    <w:p w14:paraId="7070F17E"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ūdens piegādi telpās, izlietotā ūdens iznešanu, atkritumu iznešanu;</w:t>
      </w:r>
    </w:p>
    <w:p w14:paraId="37ED5833"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kurināmā piegādi, krāsns kurināšanu;</w:t>
      </w:r>
    </w:p>
    <w:p w14:paraId="275D65E2"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veļas apmaiņu, tās nodošanu veļas mazgātavā;</w:t>
      </w:r>
    </w:p>
    <w:p w14:paraId="451A6246"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dzīvojamo telpu logu mazgāšanu (divas reizes gadā);</w:t>
      </w:r>
    </w:p>
    <w:p w14:paraId="2038E2BC" w14:textId="77777777" w:rsidR="00A22D15" w:rsidRPr="00A22D15" w:rsidRDefault="00A22D15" w:rsidP="00A22D15">
      <w:pPr>
        <w:numPr>
          <w:ilvl w:val="1"/>
          <w:numId w:val="11"/>
        </w:numPr>
        <w:shd w:val="clear" w:color="auto" w:fill="FFFFFF"/>
        <w:tabs>
          <w:tab w:val="left" w:pos="284"/>
          <w:tab w:val="left" w:pos="426"/>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trauku mazgāšanu;</w:t>
      </w:r>
    </w:p>
    <w:p w14:paraId="415F0ED4" w14:textId="77777777" w:rsidR="00A22D15" w:rsidRPr="00A22D15" w:rsidRDefault="00A22D15" w:rsidP="00A22D15">
      <w:pPr>
        <w:numPr>
          <w:ilvl w:val="1"/>
          <w:numId w:val="11"/>
        </w:numPr>
        <w:shd w:val="clear" w:color="auto" w:fill="FFFFFF"/>
        <w:tabs>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 xml:space="preserve">palīdzību apģērbjoties un noģērbjoties; </w:t>
      </w:r>
    </w:p>
    <w:p w14:paraId="76C8AE42" w14:textId="77777777" w:rsidR="00A22D15" w:rsidRPr="00A22D15" w:rsidRDefault="00A22D15" w:rsidP="00A22D15">
      <w:pPr>
        <w:numPr>
          <w:ilvl w:val="1"/>
          <w:numId w:val="11"/>
        </w:numPr>
        <w:shd w:val="clear" w:color="auto" w:fill="FFFFFF"/>
        <w:tabs>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palīdzību pārvietošanās nodrošināšanā;</w:t>
      </w:r>
    </w:p>
    <w:p w14:paraId="0BD2129D" w14:textId="77777777" w:rsidR="00A22D15" w:rsidRPr="00A22D15" w:rsidRDefault="00A22D15" w:rsidP="00A22D15">
      <w:pPr>
        <w:numPr>
          <w:ilvl w:val="1"/>
          <w:numId w:val="11"/>
        </w:numPr>
        <w:shd w:val="clear" w:color="auto" w:fill="FFFFFF"/>
        <w:tabs>
          <w:tab w:val="left" w:pos="993"/>
        </w:tabs>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palīdzību iepirkumu veikšanā;</w:t>
      </w:r>
    </w:p>
    <w:p w14:paraId="1520D599" w14:textId="77777777" w:rsidR="00A22D15" w:rsidRPr="00A22D15" w:rsidRDefault="00A22D15" w:rsidP="00A22D15">
      <w:pPr>
        <w:numPr>
          <w:ilvl w:val="1"/>
          <w:numId w:val="11"/>
        </w:numPr>
        <w:shd w:val="clear" w:color="auto" w:fill="FFFFFF"/>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atsevišķās situācijās dokumentācijas sagatavošanā un ar to saistīto formalitāšu kārtošanā;</w:t>
      </w:r>
    </w:p>
    <w:p w14:paraId="27AF09C7" w14:textId="77777777" w:rsidR="00A22D15" w:rsidRPr="00A22D15" w:rsidRDefault="00A22D15" w:rsidP="00A22D15">
      <w:pPr>
        <w:numPr>
          <w:ilvl w:val="1"/>
          <w:numId w:val="11"/>
        </w:numPr>
        <w:shd w:val="clear" w:color="auto" w:fill="FFFFFF"/>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lastRenderedPageBreak/>
        <w:t>sarunas par klientam interesējošiem jautājumiem (1 stunda nedēļā);</w:t>
      </w:r>
    </w:p>
    <w:p w14:paraId="0116DDCE" w14:textId="77777777" w:rsidR="00A22D15" w:rsidRPr="00A22D15" w:rsidRDefault="00A22D15" w:rsidP="00A22D15">
      <w:pPr>
        <w:numPr>
          <w:ilvl w:val="1"/>
          <w:numId w:val="11"/>
        </w:numPr>
        <w:shd w:val="clear" w:color="auto" w:fill="FFFFFF"/>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“Drošības pogas” pakalpojumu – nepārtrauktas saziņas iespējas, informatīvais atbalsts un palīdzība 24 stundas diennaktī;</w:t>
      </w:r>
    </w:p>
    <w:p w14:paraId="6547D863" w14:textId="77777777" w:rsidR="00A22D15" w:rsidRPr="00A22D15" w:rsidRDefault="00A22D15" w:rsidP="00A22D15">
      <w:pPr>
        <w:numPr>
          <w:ilvl w:val="1"/>
          <w:numId w:val="11"/>
        </w:numPr>
        <w:shd w:val="clear" w:color="auto" w:fill="FFFFFF"/>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mobilā aprūpes kompleksa pakalpojumu – paplašināts pakalpojums ar speciāli aprīkotu transportu, nodrošinot aprūpējamajam vajadzīgos resursus (dušu, pēdu aprūpi, veļas mazgājamo mašīnu u.c.) – ne retāk kā reizi mēnesī;</w:t>
      </w:r>
    </w:p>
    <w:p w14:paraId="104542C8" w14:textId="77777777" w:rsidR="00A22D15" w:rsidRPr="00A22D15" w:rsidRDefault="00A22D15" w:rsidP="00A22D15">
      <w:pPr>
        <w:numPr>
          <w:ilvl w:val="1"/>
          <w:numId w:val="11"/>
        </w:numPr>
        <w:shd w:val="clear" w:color="auto" w:fill="FFFFFF"/>
        <w:spacing w:line="360" w:lineRule="auto"/>
        <w:ind w:left="1560" w:hanging="567"/>
        <w:jc w:val="both"/>
        <w:rPr>
          <w:rFonts w:ascii="Times New Roman" w:hAnsi="Times New Roman" w:cs="Times New Roman"/>
          <w:sz w:val="24"/>
          <w:szCs w:val="24"/>
        </w:rPr>
      </w:pPr>
      <w:r w:rsidRPr="00A22D15">
        <w:rPr>
          <w:rFonts w:ascii="Times New Roman" w:hAnsi="Times New Roman" w:cs="Times New Roman"/>
          <w:sz w:val="24"/>
          <w:szCs w:val="24"/>
        </w:rPr>
        <w:t xml:space="preserve">citus darbus, ja aprūpējamajam atbilstoši sociālā dienesta </w:t>
      </w:r>
      <w:proofErr w:type="spellStart"/>
      <w:r w:rsidRPr="00A22D15">
        <w:rPr>
          <w:rFonts w:ascii="Times New Roman" w:hAnsi="Times New Roman" w:cs="Times New Roman"/>
          <w:sz w:val="24"/>
          <w:szCs w:val="24"/>
        </w:rPr>
        <w:t>izvērtējumam</w:t>
      </w:r>
      <w:proofErr w:type="spellEnd"/>
      <w:r w:rsidRPr="00A22D15">
        <w:rPr>
          <w:rFonts w:ascii="Times New Roman" w:hAnsi="Times New Roman" w:cs="Times New Roman"/>
          <w:sz w:val="24"/>
          <w:szCs w:val="24"/>
        </w:rPr>
        <w:t xml:space="preserve"> tie ir nepieciešami pakalpojuma ietvaros.</w:t>
      </w:r>
    </w:p>
    <w:p w14:paraId="4C1FB86A"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Lēmumu par pakalpojuma piešķiršanu vai atteikumu piešķirt pakalpojumu pieņem sociālais dienests 10 darbdienu laikā pēc šo noteikumu 5.punktā minēto dokumentu saņemšanas.</w:t>
      </w:r>
    </w:p>
    <w:p w14:paraId="77F29877"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Pakalpojuma nepieciešamību aprūpējamajam sociālais darbinieks periodiski pārskata – pastāvīgās aprūpes gadījumā ne retāk kā reizi gadā, savukārt pagaidu aprūpes gadījumā – ja izmainās aprūpējamā veselības stāvoklis vai arī pēc tā pieprasījuma.</w:t>
      </w:r>
    </w:p>
    <w:p w14:paraId="30D004E4"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Maksu par pakalpojumu nosaka atbilstoši līguma, kas noslēgts starp sociālo dienestu un normatīvajos aktos noteiktā kārtībā izvēlēto pakalpojuma sniedzēju, paredzētajam maksas apmēram.</w:t>
      </w:r>
    </w:p>
    <w:p w14:paraId="37587BD1"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Aprūpējamais par saņemto pakalpojumu veic līdzmaksājumu atbilstoši noteiktajam pakalpojuma līmenim:</w:t>
      </w:r>
    </w:p>
    <w:p w14:paraId="5892C45C" w14:textId="77777777" w:rsidR="00A22D15" w:rsidRPr="00A22D15" w:rsidRDefault="00A22D15" w:rsidP="00A22D15">
      <w:pPr>
        <w:numPr>
          <w:ilvl w:val="1"/>
          <w:numId w:val="11"/>
        </w:numPr>
        <w:shd w:val="clear" w:color="auto" w:fill="FFFFFF"/>
        <w:spacing w:line="360" w:lineRule="auto"/>
        <w:ind w:left="1134" w:hanging="283"/>
        <w:jc w:val="both"/>
        <w:rPr>
          <w:rFonts w:ascii="Times New Roman" w:hAnsi="Times New Roman" w:cs="Times New Roman"/>
          <w:sz w:val="24"/>
          <w:szCs w:val="24"/>
        </w:rPr>
      </w:pPr>
      <w:r w:rsidRPr="00A22D15">
        <w:rPr>
          <w:rFonts w:ascii="Times New Roman" w:hAnsi="Times New Roman" w:cs="Times New Roman"/>
          <w:sz w:val="24"/>
          <w:szCs w:val="24"/>
        </w:rPr>
        <w:t xml:space="preserve">pakalpojuma 1.līmenis  - 20.00 </w:t>
      </w:r>
      <w:proofErr w:type="spellStart"/>
      <w:r w:rsidRPr="00A22D15">
        <w:rPr>
          <w:rFonts w:ascii="Times New Roman" w:hAnsi="Times New Roman" w:cs="Times New Roman"/>
          <w:i/>
          <w:iCs/>
          <w:sz w:val="24"/>
          <w:szCs w:val="24"/>
        </w:rPr>
        <w:t>euro</w:t>
      </w:r>
      <w:proofErr w:type="spellEnd"/>
      <w:r w:rsidRPr="00A22D15">
        <w:rPr>
          <w:rFonts w:ascii="Times New Roman" w:hAnsi="Times New Roman" w:cs="Times New Roman"/>
          <w:sz w:val="24"/>
          <w:szCs w:val="24"/>
        </w:rPr>
        <w:t xml:space="preserve"> mēnesī;</w:t>
      </w:r>
    </w:p>
    <w:p w14:paraId="1183E98C" w14:textId="77777777" w:rsidR="00A22D15" w:rsidRPr="00A22D15" w:rsidRDefault="00A22D15" w:rsidP="00A22D15">
      <w:pPr>
        <w:numPr>
          <w:ilvl w:val="1"/>
          <w:numId w:val="11"/>
        </w:numPr>
        <w:shd w:val="clear" w:color="auto" w:fill="FFFFFF"/>
        <w:spacing w:line="360" w:lineRule="auto"/>
        <w:ind w:left="1134" w:hanging="283"/>
        <w:jc w:val="both"/>
        <w:rPr>
          <w:rFonts w:ascii="Times New Roman" w:hAnsi="Times New Roman" w:cs="Times New Roman"/>
          <w:sz w:val="24"/>
          <w:szCs w:val="24"/>
        </w:rPr>
      </w:pPr>
      <w:r w:rsidRPr="00A22D15">
        <w:rPr>
          <w:rFonts w:ascii="Times New Roman" w:hAnsi="Times New Roman" w:cs="Times New Roman"/>
          <w:sz w:val="24"/>
          <w:szCs w:val="24"/>
        </w:rPr>
        <w:t xml:space="preserve">pakalpojuma 2.līmenis  - 25.00 </w:t>
      </w:r>
      <w:proofErr w:type="spellStart"/>
      <w:r w:rsidRPr="00A22D15">
        <w:rPr>
          <w:rFonts w:ascii="Times New Roman" w:hAnsi="Times New Roman" w:cs="Times New Roman"/>
          <w:i/>
          <w:iCs/>
          <w:sz w:val="24"/>
          <w:szCs w:val="24"/>
        </w:rPr>
        <w:t>euro</w:t>
      </w:r>
      <w:proofErr w:type="spellEnd"/>
      <w:r w:rsidRPr="00A22D15">
        <w:rPr>
          <w:rFonts w:ascii="Times New Roman" w:hAnsi="Times New Roman" w:cs="Times New Roman"/>
          <w:sz w:val="24"/>
          <w:szCs w:val="24"/>
        </w:rPr>
        <w:t xml:space="preserve"> mēnesī;</w:t>
      </w:r>
    </w:p>
    <w:p w14:paraId="0CA35776" w14:textId="77777777" w:rsidR="00A22D15" w:rsidRPr="00A22D15" w:rsidRDefault="00A22D15" w:rsidP="00A22D15">
      <w:pPr>
        <w:numPr>
          <w:ilvl w:val="1"/>
          <w:numId w:val="11"/>
        </w:numPr>
        <w:shd w:val="clear" w:color="auto" w:fill="FFFFFF"/>
        <w:spacing w:line="360" w:lineRule="auto"/>
        <w:ind w:left="1134" w:hanging="283"/>
        <w:jc w:val="both"/>
        <w:rPr>
          <w:rFonts w:ascii="Times New Roman" w:hAnsi="Times New Roman" w:cs="Times New Roman"/>
          <w:sz w:val="24"/>
          <w:szCs w:val="24"/>
        </w:rPr>
      </w:pPr>
      <w:r w:rsidRPr="00A22D15">
        <w:rPr>
          <w:rFonts w:ascii="Times New Roman" w:hAnsi="Times New Roman" w:cs="Times New Roman"/>
          <w:sz w:val="24"/>
          <w:szCs w:val="24"/>
        </w:rPr>
        <w:t xml:space="preserve">pakalpojuma 3.līmenis  - 30.00 </w:t>
      </w:r>
      <w:proofErr w:type="spellStart"/>
      <w:r w:rsidRPr="00A22D15">
        <w:rPr>
          <w:rFonts w:ascii="Times New Roman" w:hAnsi="Times New Roman" w:cs="Times New Roman"/>
          <w:i/>
          <w:iCs/>
          <w:sz w:val="24"/>
          <w:szCs w:val="24"/>
        </w:rPr>
        <w:t>euro</w:t>
      </w:r>
      <w:proofErr w:type="spellEnd"/>
      <w:r w:rsidRPr="00A22D15">
        <w:rPr>
          <w:rFonts w:ascii="Times New Roman" w:hAnsi="Times New Roman" w:cs="Times New Roman"/>
          <w:sz w:val="24"/>
          <w:szCs w:val="24"/>
        </w:rPr>
        <w:t xml:space="preserve"> mēnesī.</w:t>
      </w:r>
    </w:p>
    <w:p w14:paraId="715EF4CC" w14:textId="77777777" w:rsidR="00A22D15" w:rsidRPr="00A22D15" w:rsidRDefault="00A22D15" w:rsidP="00A22D15">
      <w:pPr>
        <w:numPr>
          <w:ilvl w:val="0"/>
          <w:numId w:val="11"/>
        </w:numPr>
        <w:tabs>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Ja aprūpējamā ienākumi nepārsniedz 70 % no valstī noteiktās minimālās mēnešalgas vai viņš nespēj veikt līdzmaksājumu, tādā gadījumā līdzmaksājumu par pakalpojumu maksā viņa apgādnieks. Ja aprūpējamajam nav apgādnieku vai apgādnieks dzīvo atsevišķi un normatīvajos aktos noteiktajā kārtībā ir atzīts par trūcīgu, vai arī apgādniekam ir noteikta invaliditāte,  līdzmaksājuma maksu sedz Gulbenes novada pašvaldība.</w:t>
      </w:r>
    </w:p>
    <w:p w14:paraId="62E23962"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Sociālais dienests pieņem lēmumu par atteikumu piešķirt pakalpojumu, ja pastāv viens no šādiem nosacījumiem:</w:t>
      </w:r>
    </w:p>
    <w:p w14:paraId="1BC0476F"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aprūpējamais slimo ar tuberkulozi aktīvā formā vai citu bīstamu infekcijas slimību;</w:t>
      </w:r>
    </w:p>
    <w:p w14:paraId="3A813734"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aprūpējamajam ir nepieciešama diennakts aprūpe;</w:t>
      </w:r>
    </w:p>
    <w:p w14:paraId="0A2FA37B"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aprūpējamajam ir psihiska rakstura traucējumi (akūtā slimības periodā);</w:t>
      </w:r>
    </w:p>
    <w:p w14:paraId="609F5423"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persona regulāri atrodas alkohola vai narkotisko vielu reibumā;</w:t>
      </w:r>
    </w:p>
    <w:p w14:paraId="5B6BB43B"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 xml:space="preserve">novērtējot aprūpējamā pašaprūpes spējas, sociālais dienests konstatē, ka aprūpējamais var nodrošināt pašaprūpi pats saviem spēkiem, vai ja ar aprūpējamo </w:t>
      </w:r>
      <w:r w:rsidRPr="00A22D15">
        <w:rPr>
          <w:rFonts w:ascii="Times New Roman" w:hAnsi="Times New Roman" w:cs="Times New Roman"/>
          <w:sz w:val="24"/>
          <w:szCs w:val="24"/>
        </w:rPr>
        <w:lastRenderedPageBreak/>
        <w:t>kopā dzīvojošie ģimenes locekļi vai citas personas, ar kurām tai ir kopēji izdevumi par uzturu, var nodrošināt aprūpējamajam nepieciešamo aprūpi;</w:t>
      </w:r>
    </w:p>
    <w:p w14:paraId="4DEE1C64"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pakalpojuma apjoms pārsniedz aprūpējamajam nepieciešamo sociālo aprūpi.</w:t>
      </w:r>
    </w:p>
    <w:p w14:paraId="42C403D1" w14:textId="77777777" w:rsidR="00A22D15" w:rsidRPr="00A22D15" w:rsidRDefault="00A22D15" w:rsidP="00A22D15">
      <w:pPr>
        <w:numPr>
          <w:ilvl w:val="0"/>
          <w:numId w:val="11"/>
        </w:numPr>
        <w:shd w:val="clear" w:color="auto" w:fill="FFFFFF"/>
        <w:tabs>
          <w:tab w:val="left" w:pos="284"/>
          <w:tab w:val="left" w:pos="426"/>
          <w:tab w:val="left" w:pos="851"/>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Ja aprūpējamais pirms pakalpojuma pieprasīšanas ir noslēdzis uztura līgumu, kurā iekļauts nosacījums, ka uztura devējs nodrošina uztura ņēmēja aprūpi, līdzmaksājumu par pakalpojumu sedz uztura devējs.</w:t>
      </w:r>
    </w:p>
    <w:p w14:paraId="74D33A72"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Sociālais dienests pieņem lēmumu par pakalpojuma sniegšanas pārtraukšanu, ja pastāv viens no šādiem nosacījumiem:</w:t>
      </w:r>
    </w:p>
    <w:p w14:paraId="6676193A"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aprūpējamajam zudušas tiesības saņemt pakalpojumu, ievērojot šo noteikumu 2.punktā minētos nosacījumus;</w:t>
      </w:r>
    </w:p>
    <w:p w14:paraId="5BB2C2F9"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aprūpējamajam nepieciešama institucionāla aprūpe;</w:t>
      </w:r>
    </w:p>
    <w:p w14:paraId="73EEC2CA"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aprūpējamais lūdz pārtraukt pakalpojuma sniegšanu;</w:t>
      </w:r>
    </w:p>
    <w:p w14:paraId="29B3B4A6" w14:textId="77777777" w:rsidR="00A22D15" w:rsidRPr="00A22D15" w:rsidRDefault="00A22D15" w:rsidP="00A22D15">
      <w:pPr>
        <w:numPr>
          <w:ilvl w:val="1"/>
          <w:numId w:val="11"/>
        </w:numPr>
        <w:shd w:val="clear" w:color="auto" w:fill="FFFFFF"/>
        <w:spacing w:line="360" w:lineRule="auto"/>
        <w:ind w:left="1418" w:hanging="567"/>
        <w:jc w:val="both"/>
        <w:rPr>
          <w:rFonts w:ascii="Times New Roman" w:hAnsi="Times New Roman" w:cs="Times New Roman"/>
          <w:sz w:val="24"/>
          <w:szCs w:val="24"/>
        </w:rPr>
      </w:pPr>
      <w:r w:rsidRPr="00A22D15">
        <w:rPr>
          <w:rFonts w:ascii="Times New Roman" w:hAnsi="Times New Roman" w:cs="Times New Roman"/>
          <w:sz w:val="24"/>
          <w:szCs w:val="24"/>
        </w:rPr>
        <w:t>aprūpējamā vainas dēļ pastāv apstākļi, kas ir bīstami aprūpētāja drošībai vai veselībai.</w:t>
      </w:r>
    </w:p>
    <w:p w14:paraId="6E26021E" w14:textId="77777777" w:rsidR="00A22D15" w:rsidRPr="00A22D15" w:rsidRDefault="00A22D15" w:rsidP="00A22D15">
      <w:pPr>
        <w:numPr>
          <w:ilvl w:val="0"/>
          <w:numId w:val="11"/>
        </w:numPr>
        <w:shd w:val="clear" w:color="auto" w:fill="FFFFFF"/>
        <w:tabs>
          <w:tab w:val="left" w:pos="284"/>
          <w:tab w:val="left" w:pos="426"/>
          <w:tab w:val="left" w:pos="993"/>
        </w:tabs>
        <w:spacing w:line="360" w:lineRule="auto"/>
        <w:ind w:left="0" w:firstLine="567"/>
        <w:jc w:val="both"/>
        <w:rPr>
          <w:rFonts w:ascii="Times New Roman" w:hAnsi="Times New Roman" w:cs="Times New Roman"/>
          <w:sz w:val="24"/>
          <w:szCs w:val="24"/>
        </w:rPr>
      </w:pPr>
      <w:r w:rsidRPr="00A22D15">
        <w:rPr>
          <w:rFonts w:ascii="Times New Roman" w:hAnsi="Times New Roman" w:cs="Times New Roman"/>
          <w:sz w:val="24"/>
          <w:szCs w:val="24"/>
        </w:rPr>
        <w:t>Atzīt par spēku zaudējušiem Gulbenes novada domes 2009.gada 26. novembra saistošos noteikumus Nr.16 “Par aprūpes mājās pakalpojuma organizēšanu un pakalpojuma saņemšanas kārtību”.</w:t>
      </w:r>
    </w:p>
    <w:p w14:paraId="432C337B" w14:textId="77777777" w:rsidR="00A22D15" w:rsidRPr="00A22D15" w:rsidRDefault="00A22D15" w:rsidP="00A22D15">
      <w:pPr>
        <w:shd w:val="clear" w:color="auto" w:fill="FFFFFF"/>
        <w:tabs>
          <w:tab w:val="left" w:pos="426"/>
        </w:tabs>
        <w:spacing w:line="276" w:lineRule="auto"/>
        <w:jc w:val="both"/>
        <w:rPr>
          <w:rFonts w:ascii="Times New Roman" w:hAnsi="Times New Roman" w:cs="Times New Roman"/>
          <w:sz w:val="24"/>
          <w:szCs w:val="24"/>
        </w:rPr>
      </w:pPr>
    </w:p>
    <w:p w14:paraId="11BFD5D2" w14:textId="77777777" w:rsidR="00A22D15" w:rsidRPr="00A22D15" w:rsidRDefault="00A22D15" w:rsidP="00A22D15">
      <w:pPr>
        <w:shd w:val="clear" w:color="auto" w:fill="FFFFFF"/>
        <w:tabs>
          <w:tab w:val="left" w:pos="426"/>
        </w:tabs>
        <w:spacing w:line="276" w:lineRule="auto"/>
        <w:jc w:val="both"/>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077A8E7E" w14:textId="77777777" w:rsidR="00A22D15" w:rsidRPr="00A22D15" w:rsidRDefault="00A22D15" w:rsidP="00A22D15">
      <w:pPr>
        <w:shd w:val="clear" w:color="auto" w:fill="FFFFFF"/>
        <w:tabs>
          <w:tab w:val="left" w:pos="426"/>
        </w:tabs>
        <w:spacing w:line="276" w:lineRule="auto"/>
        <w:jc w:val="both"/>
        <w:rPr>
          <w:rFonts w:ascii="Times New Roman" w:hAnsi="Times New Roman" w:cs="Times New Roman"/>
          <w:sz w:val="24"/>
          <w:szCs w:val="24"/>
        </w:rPr>
      </w:pPr>
    </w:p>
    <w:p w14:paraId="03B929E8" w14:textId="77777777" w:rsidR="00A22D15" w:rsidRPr="00A22D15" w:rsidRDefault="00A22D15" w:rsidP="00A22D15">
      <w:pPr>
        <w:keepNext/>
        <w:ind w:left="-709"/>
        <w:jc w:val="center"/>
        <w:outlineLvl w:val="0"/>
        <w:rPr>
          <w:rFonts w:ascii="Times New Roman" w:eastAsia="Calibri" w:hAnsi="Times New Roman" w:cs="Times New Roman"/>
          <w:b/>
          <w:bCs/>
          <w:sz w:val="24"/>
          <w:szCs w:val="24"/>
        </w:rPr>
      </w:pPr>
      <w:r w:rsidRPr="00A22D15">
        <w:rPr>
          <w:rFonts w:ascii="Times New Roman" w:hAnsi="Times New Roman" w:cs="Times New Roman"/>
          <w:sz w:val="24"/>
          <w:szCs w:val="24"/>
        </w:rPr>
        <w:br w:type="page"/>
      </w:r>
      <w:r w:rsidRPr="00A22D15">
        <w:rPr>
          <w:rFonts w:ascii="Times New Roman" w:eastAsia="Calibri" w:hAnsi="Times New Roman" w:cs="Times New Roman"/>
          <w:b/>
          <w:bCs/>
          <w:sz w:val="24"/>
          <w:szCs w:val="24"/>
        </w:rPr>
        <w:lastRenderedPageBreak/>
        <w:t xml:space="preserve">Gulbenes novada domes 2021.gada 29.aprīļa saistošo noteikumu Nr.8 </w:t>
      </w:r>
    </w:p>
    <w:p w14:paraId="71894A3F" w14:textId="77777777" w:rsidR="00A22D15" w:rsidRPr="00A22D15" w:rsidRDefault="00A22D15" w:rsidP="00A22D15">
      <w:pPr>
        <w:keepNext/>
        <w:ind w:left="-709"/>
        <w:jc w:val="center"/>
        <w:outlineLvl w:val="0"/>
        <w:rPr>
          <w:rFonts w:ascii="Times New Roman" w:hAnsi="Times New Roman" w:cs="Times New Roman"/>
          <w:b/>
          <w:bCs/>
          <w:sz w:val="24"/>
          <w:szCs w:val="24"/>
          <w:lang w:eastAsia="zh-CN"/>
        </w:rPr>
      </w:pPr>
      <w:r w:rsidRPr="00A22D15">
        <w:rPr>
          <w:rFonts w:ascii="Times New Roman" w:eastAsia="Calibri" w:hAnsi="Times New Roman" w:cs="Times New Roman"/>
          <w:b/>
          <w:bCs/>
          <w:sz w:val="24"/>
          <w:szCs w:val="24"/>
        </w:rPr>
        <w:t>“Par sociālā pakalpojuma “Aprūpe mājās” nodrošināšanu Gulbenes novadā</w:t>
      </w:r>
      <w:r w:rsidRPr="00A22D15">
        <w:rPr>
          <w:rFonts w:ascii="Times New Roman" w:hAnsi="Times New Roman" w:cs="Times New Roman"/>
          <w:b/>
          <w:bCs/>
          <w:sz w:val="24"/>
          <w:szCs w:val="24"/>
          <w:lang w:eastAsia="zh-CN"/>
        </w:rPr>
        <w:t>”</w:t>
      </w:r>
    </w:p>
    <w:p w14:paraId="3AF25018" w14:textId="77777777" w:rsidR="00A22D15" w:rsidRPr="00A22D15" w:rsidRDefault="00A22D15" w:rsidP="00A22D15">
      <w:pPr>
        <w:ind w:left="-709"/>
        <w:jc w:val="center"/>
        <w:rPr>
          <w:rFonts w:ascii="Times New Roman" w:eastAsia="Calibri" w:hAnsi="Times New Roman" w:cs="Times New Roman"/>
          <w:b/>
          <w:sz w:val="24"/>
          <w:szCs w:val="24"/>
        </w:rPr>
      </w:pPr>
      <w:r w:rsidRPr="00A22D15">
        <w:rPr>
          <w:rFonts w:ascii="Times New Roman" w:eastAsia="Calibri" w:hAnsi="Times New Roman" w:cs="Times New Roman"/>
          <w:b/>
          <w:sz w:val="24"/>
          <w:szCs w:val="24"/>
        </w:rPr>
        <w:t>PASKAIDROJUMA RAKSTS</w:t>
      </w:r>
    </w:p>
    <w:p w14:paraId="7CF77046" w14:textId="77777777" w:rsidR="00A22D15" w:rsidRPr="00A22D15" w:rsidRDefault="00A22D15" w:rsidP="00A22D15">
      <w:pPr>
        <w:rPr>
          <w:rFonts w:ascii="Times New Roman" w:eastAsia="Calibri" w:hAnsi="Times New Roman" w:cs="Times New Roman"/>
          <w:b/>
          <w:color w:val="FF0000"/>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A22D15" w:rsidRPr="00A22D15" w14:paraId="5028CEA9"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3B9B192D" w14:textId="77777777" w:rsidR="00A22D15" w:rsidRPr="00A22D15" w:rsidRDefault="00A22D15" w:rsidP="00A22D15">
            <w:pPr>
              <w:spacing w:line="252" w:lineRule="auto"/>
              <w:rPr>
                <w:rFonts w:ascii="Times New Roman" w:eastAsia="Calibri" w:hAnsi="Times New Roman" w:cs="Times New Roman"/>
                <w:b/>
                <w:sz w:val="24"/>
                <w:szCs w:val="24"/>
                <w:lang w:eastAsia="en-US"/>
              </w:rPr>
            </w:pPr>
            <w:r w:rsidRPr="00A22D15">
              <w:rPr>
                <w:rFonts w:ascii="Times New Roman" w:eastAsia="Calibri" w:hAnsi="Times New Roman" w:cs="Times New Roman"/>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4821B4FB" w14:textId="77777777" w:rsidR="00A22D15" w:rsidRPr="00A22D15" w:rsidRDefault="00A22D15" w:rsidP="00A22D15">
            <w:pPr>
              <w:spacing w:line="252" w:lineRule="auto"/>
              <w:jc w:val="center"/>
              <w:rPr>
                <w:rFonts w:ascii="Times New Roman" w:eastAsia="Calibri" w:hAnsi="Times New Roman" w:cs="Times New Roman"/>
                <w:b/>
                <w:sz w:val="24"/>
                <w:szCs w:val="24"/>
                <w:lang w:eastAsia="en-US"/>
              </w:rPr>
            </w:pPr>
            <w:r w:rsidRPr="00A22D15">
              <w:rPr>
                <w:rFonts w:ascii="Times New Roman" w:eastAsia="Calibri" w:hAnsi="Times New Roman" w:cs="Times New Roman"/>
                <w:b/>
                <w:sz w:val="24"/>
                <w:szCs w:val="24"/>
                <w:lang w:eastAsia="en-US"/>
              </w:rPr>
              <w:t>Norādāmā informācija</w:t>
            </w:r>
          </w:p>
        </w:tc>
      </w:tr>
      <w:tr w:rsidR="00A22D15" w:rsidRPr="00A22D15" w14:paraId="2FE3B8B7"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488CFC31" w14:textId="77777777" w:rsidR="00A22D15" w:rsidRPr="00A22D15" w:rsidRDefault="00A22D15" w:rsidP="00A22D15">
            <w:pPr>
              <w:spacing w:line="252"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63B3B2A0" w14:textId="77777777" w:rsidR="00A22D15" w:rsidRPr="00A22D15" w:rsidRDefault="00A22D15" w:rsidP="00A22D15">
            <w:pPr>
              <w:widowControl w:val="0"/>
              <w:tabs>
                <w:tab w:val="left" w:pos="7797"/>
              </w:tabs>
              <w:spacing w:after="200" w:line="259" w:lineRule="auto"/>
              <w:ind w:firstLine="455"/>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Gulbenes novadā sociālā pakalpojuma “Aprūpe mājās” sniegšanu reglamentē Gulbenes novada domes 2009.gada 26.novembra saistošie noteikumi Nr.16 “Par aprūpes mājās pakalpojuma organizēšanu un pakalpojuma saņemšanas kārtību Gulbenes novadā”, kuru regulējumu nepieciešams precizēt atbilstoši reālajai situācijai, augstākstāvošo normatīvo aktu prasībām, kā arī juridiskās tehnikas prasībām.</w:t>
            </w:r>
          </w:p>
          <w:p w14:paraId="7FD88142" w14:textId="77777777" w:rsidR="00A22D15" w:rsidRPr="00A22D15" w:rsidRDefault="00A22D15" w:rsidP="00A22D15">
            <w:pPr>
              <w:widowControl w:val="0"/>
              <w:tabs>
                <w:tab w:val="left" w:pos="7797"/>
              </w:tabs>
              <w:spacing w:after="200" w:line="259" w:lineRule="auto"/>
              <w:ind w:firstLine="455"/>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esošajos saistošajos noteikumos, bet sagatavots jauns saistošo noteikumu projekts “Par sociālā pakalpojuma “Aprūpe mājās” nodrošināšanu Gulbenes novadā”.</w:t>
            </w:r>
          </w:p>
        </w:tc>
      </w:tr>
      <w:tr w:rsidR="00A22D15" w:rsidRPr="00A22D15" w14:paraId="7D535E5D"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4E320225" w14:textId="77777777" w:rsidR="00A22D15" w:rsidRPr="00A22D15" w:rsidRDefault="00A22D15" w:rsidP="00A22D15">
            <w:pPr>
              <w:spacing w:line="252" w:lineRule="auto"/>
              <w:ind w:right="-282"/>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6F893216" w14:textId="77777777" w:rsidR="00A22D15" w:rsidRPr="00A22D15" w:rsidRDefault="00A22D15" w:rsidP="00A22D15">
            <w:pPr>
              <w:tabs>
                <w:tab w:val="left" w:pos="318"/>
              </w:tabs>
              <w:spacing w:line="252" w:lineRule="auto"/>
              <w:ind w:left="34"/>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Saistošie noteikumi nosaka kārtību, kādā Gulbenes novada pašvaldība nodrošina sociālās aprūpes pakalpojumu “Aprūpe mājās”, to personu loku, kurām ir tiesības saņemt pakalpojumu, kā arī pakalpojuma apmaksas kārtību.</w:t>
            </w:r>
          </w:p>
        </w:tc>
      </w:tr>
      <w:tr w:rsidR="00A22D15" w:rsidRPr="00A22D15" w14:paraId="15D943DD"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0258170A" w14:textId="77777777" w:rsidR="00A22D15" w:rsidRPr="00A22D15" w:rsidRDefault="00A22D15" w:rsidP="00A22D15">
            <w:pPr>
              <w:spacing w:line="252"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08789ADA" w14:textId="77777777" w:rsidR="00A22D15" w:rsidRPr="00A22D15" w:rsidRDefault="00A22D15" w:rsidP="00A22D15">
            <w:pPr>
              <w:spacing w:line="252" w:lineRule="auto"/>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Sakarā ar pakalpojuma “Aprūpe mājās” pilnveidošanu nav paredzams, ka tuvākajā laikā būtiski palielināsies pašvaldības budžeta izdevumi. Pakalpojuma realizācijai nepieciešami ~ 10 150 </w:t>
            </w:r>
            <w:proofErr w:type="spellStart"/>
            <w:r w:rsidRPr="00A22D15">
              <w:rPr>
                <w:rFonts w:ascii="Times New Roman" w:eastAsia="Calibri" w:hAnsi="Times New Roman" w:cs="Times New Roman"/>
                <w:i/>
                <w:iCs/>
                <w:sz w:val="24"/>
                <w:szCs w:val="24"/>
                <w:lang w:eastAsia="en-US"/>
              </w:rPr>
              <w:t>euro</w:t>
            </w:r>
            <w:proofErr w:type="spellEnd"/>
            <w:r w:rsidRPr="00A22D15">
              <w:rPr>
                <w:rFonts w:ascii="Times New Roman" w:eastAsia="Calibri" w:hAnsi="Times New Roman" w:cs="Times New Roman"/>
                <w:sz w:val="24"/>
                <w:szCs w:val="24"/>
                <w:lang w:eastAsia="en-US"/>
              </w:rPr>
              <w:t>.</w:t>
            </w:r>
          </w:p>
        </w:tc>
      </w:tr>
      <w:tr w:rsidR="00A22D15" w:rsidRPr="00A22D15" w14:paraId="14E5276F"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4B0D3544" w14:textId="77777777" w:rsidR="00A22D15" w:rsidRPr="00A22D15" w:rsidRDefault="00A22D15" w:rsidP="00A22D15">
            <w:pPr>
              <w:spacing w:line="252"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54C140F0" w14:textId="77777777" w:rsidR="00A22D15" w:rsidRPr="00A22D15" w:rsidRDefault="00A22D15" w:rsidP="00A22D15">
            <w:pPr>
              <w:spacing w:after="160" w:line="254" w:lineRule="auto"/>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Saistošie noteikumi neradīs būtisku ietekmi uz uzņēmējdarbības vidi pašvaldības teritorijā.</w:t>
            </w:r>
          </w:p>
        </w:tc>
      </w:tr>
      <w:tr w:rsidR="00A22D15" w:rsidRPr="00A22D15" w14:paraId="6ADAB55D"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3626848C" w14:textId="77777777" w:rsidR="00A22D15" w:rsidRPr="00A22D15" w:rsidRDefault="00A22D15" w:rsidP="00A22D15">
            <w:pPr>
              <w:spacing w:line="252"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7EB7C3AD" w14:textId="77777777" w:rsidR="00A22D15" w:rsidRPr="00A22D15" w:rsidRDefault="00A22D15" w:rsidP="00A22D15">
            <w:pPr>
              <w:widowControl w:val="0"/>
              <w:spacing w:line="276" w:lineRule="auto"/>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Lai saņemtu pakalpojumu, personai jāvēršas Gulbenes novada sociālajā dienestā, kurš atbilstoši normatīvajam regulējuma izvērtē konkrēto situāciju un pieņem attiecīgu lēmumu.</w:t>
            </w:r>
          </w:p>
        </w:tc>
      </w:tr>
      <w:tr w:rsidR="00A22D15" w:rsidRPr="00A22D15" w14:paraId="703019DF" w14:textId="77777777" w:rsidTr="00AC000F">
        <w:tc>
          <w:tcPr>
            <w:tcW w:w="2376" w:type="dxa"/>
            <w:tcBorders>
              <w:top w:val="single" w:sz="4" w:space="0" w:color="auto"/>
              <w:left w:val="single" w:sz="4" w:space="0" w:color="auto"/>
              <w:bottom w:val="single" w:sz="4" w:space="0" w:color="auto"/>
              <w:right w:val="single" w:sz="4" w:space="0" w:color="auto"/>
            </w:tcBorders>
            <w:hideMark/>
          </w:tcPr>
          <w:p w14:paraId="636C91D1" w14:textId="77777777" w:rsidR="00A22D15" w:rsidRPr="00A22D15" w:rsidRDefault="00A22D15" w:rsidP="00A22D15">
            <w:pPr>
              <w:spacing w:line="252" w:lineRule="auto"/>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5722E175" w14:textId="77777777" w:rsidR="00A22D15" w:rsidRPr="00A22D15" w:rsidRDefault="00A22D15" w:rsidP="00A22D15">
            <w:pPr>
              <w:spacing w:line="252" w:lineRule="auto"/>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Konsultācijas nav notikušas,</w:t>
            </w:r>
            <w:r w:rsidRPr="00A22D15">
              <w:rPr>
                <w:rFonts w:ascii="Calibri" w:eastAsia="Calibri" w:hAnsi="Calibri" w:cs="Times New Roman"/>
                <w:lang w:eastAsia="en-US"/>
              </w:rPr>
              <w:t xml:space="preserve"> </w:t>
            </w:r>
            <w:r w:rsidRPr="00A22D15">
              <w:rPr>
                <w:rFonts w:ascii="Times New Roman" w:eastAsia="Calibri" w:hAnsi="Times New Roman" w:cs="Times New Roman"/>
                <w:sz w:val="24"/>
                <w:szCs w:val="24"/>
                <w:lang w:eastAsia="en-US"/>
              </w:rPr>
              <w:t>bet ir ņemta vērā iepriekšējā perioda pieredze.</w:t>
            </w:r>
          </w:p>
        </w:tc>
      </w:tr>
    </w:tbl>
    <w:p w14:paraId="005D6E16" w14:textId="77777777" w:rsidR="00A22D15" w:rsidRPr="00A22D15" w:rsidRDefault="00A22D15" w:rsidP="00A22D15">
      <w:pPr>
        <w:jc w:val="both"/>
        <w:rPr>
          <w:rFonts w:ascii="Times New Roman" w:hAnsi="Times New Roman" w:cs="Times New Roman"/>
          <w:sz w:val="24"/>
          <w:szCs w:val="24"/>
        </w:rPr>
      </w:pPr>
    </w:p>
    <w:p w14:paraId="1B54EF07" w14:textId="77777777" w:rsidR="00A22D15" w:rsidRPr="00A22D15" w:rsidRDefault="00A22D15" w:rsidP="00A22D15">
      <w:pPr>
        <w:jc w:val="both"/>
        <w:rPr>
          <w:rFonts w:ascii="Times New Roman" w:hAnsi="Times New Roman" w:cs="Times New Roman"/>
          <w:sz w:val="24"/>
          <w:szCs w:val="24"/>
        </w:rPr>
      </w:pPr>
    </w:p>
    <w:p w14:paraId="24629964" w14:textId="77777777" w:rsidR="00A22D15" w:rsidRPr="00A22D15" w:rsidRDefault="00A22D15" w:rsidP="00A22D15">
      <w:pPr>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domes priekšsēdētājs </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75A35BE1" w14:textId="77777777" w:rsidR="00A22D15" w:rsidRPr="00A22D15" w:rsidRDefault="00A22D15" w:rsidP="00A22D15">
      <w:pPr>
        <w:shd w:val="clear" w:color="auto" w:fill="FFFFFF"/>
        <w:tabs>
          <w:tab w:val="left" w:pos="426"/>
        </w:tabs>
        <w:spacing w:line="276"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A22D15" w:rsidRPr="00A22D15" w14:paraId="03550F56" w14:textId="77777777" w:rsidTr="00AC000F">
        <w:trPr>
          <w:trHeight w:val="998"/>
        </w:trPr>
        <w:tc>
          <w:tcPr>
            <w:tcW w:w="3135" w:type="dxa"/>
          </w:tcPr>
          <w:p w14:paraId="175EC381"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297EF3CC"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598A7723" wp14:editId="30094DDC">
                  <wp:extent cx="619125" cy="685800"/>
                  <wp:effectExtent l="1905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65B9AFA"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5CAA5176" w14:textId="77777777" w:rsidTr="00AC000F">
        <w:trPr>
          <w:trHeight w:val="721"/>
        </w:trPr>
        <w:tc>
          <w:tcPr>
            <w:tcW w:w="9111" w:type="dxa"/>
            <w:gridSpan w:val="3"/>
            <w:hideMark/>
          </w:tcPr>
          <w:p w14:paraId="713A17A7"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6F76CA13" w14:textId="77777777" w:rsidTr="00AC000F">
        <w:trPr>
          <w:trHeight w:val="388"/>
        </w:trPr>
        <w:tc>
          <w:tcPr>
            <w:tcW w:w="9111" w:type="dxa"/>
            <w:gridSpan w:val="3"/>
            <w:hideMark/>
          </w:tcPr>
          <w:p w14:paraId="0D040D16"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34672F79" w14:textId="77777777" w:rsidTr="00AC000F">
        <w:trPr>
          <w:trHeight w:val="249"/>
        </w:trPr>
        <w:tc>
          <w:tcPr>
            <w:tcW w:w="9111" w:type="dxa"/>
            <w:gridSpan w:val="3"/>
            <w:hideMark/>
          </w:tcPr>
          <w:p w14:paraId="3B3326E0"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10789765" w14:textId="77777777" w:rsidTr="00AC000F">
        <w:trPr>
          <w:trHeight w:val="568"/>
        </w:trPr>
        <w:tc>
          <w:tcPr>
            <w:tcW w:w="9111" w:type="dxa"/>
            <w:gridSpan w:val="3"/>
            <w:hideMark/>
          </w:tcPr>
          <w:p w14:paraId="75951576"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73654E45"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7D54A793"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33ADA0D9"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270074C8"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GND/2021/627</w:t>
      </w:r>
    </w:p>
    <w:p w14:paraId="578CEF3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51.p) </w:t>
      </w:r>
    </w:p>
    <w:p w14:paraId="54C2645A"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4090BA32" w14:textId="68A1524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atteikumu reģistrēt </w:t>
      </w:r>
      <w:r w:rsidR="00D610E0">
        <w:rPr>
          <w:rFonts w:ascii="Times New Roman" w:hAnsi="Times New Roman" w:cs="Times New Roman"/>
          <w:b/>
          <w:sz w:val="24"/>
          <w:szCs w:val="24"/>
        </w:rPr>
        <w:t>..</w:t>
      </w:r>
      <w:r w:rsidRPr="00A22D15">
        <w:rPr>
          <w:rFonts w:ascii="Times New Roman" w:hAnsi="Times New Roman" w:cs="Times New Roman"/>
          <w:b/>
          <w:sz w:val="24"/>
          <w:szCs w:val="24"/>
        </w:rPr>
        <w:t xml:space="preserve"> Gulbenes novada pašvaldības dzīvokļu jautājumu risināšanas reģistrā</w:t>
      </w:r>
    </w:p>
    <w:p w14:paraId="0B43E06A" w14:textId="77777777" w:rsidR="00A22D15" w:rsidRPr="00A22D15" w:rsidRDefault="00A22D15" w:rsidP="00A22D15">
      <w:pPr>
        <w:jc w:val="center"/>
        <w:rPr>
          <w:rFonts w:ascii="Times New Roman" w:hAnsi="Times New Roman" w:cs="Times New Roman"/>
          <w:sz w:val="24"/>
          <w:szCs w:val="24"/>
        </w:rPr>
      </w:pPr>
    </w:p>
    <w:p w14:paraId="46050A97" w14:textId="040422CE"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28.aprīlī ar reģistrācijas numuru </w:t>
      </w:r>
      <w:proofErr w:type="spellStart"/>
      <w:r w:rsidRPr="00A22D15">
        <w:rPr>
          <w:rFonts w:ascii="Times New Roman" w:hAnsi="Times New Roman" w:cs="Times New Roman"/>
          <w:sz w:val="24"/>
          <w:szCs w:val="24"/>
        </w:rPr>
        <w:t>Nr.GND</w:t>
      </w:r>
      <w:proofErr w:type="spellEnd"/>
      <w:r w:rsidRPr="00A22D15">
        <w:rPr>
          <w:rFonts w:ascii="Times New Roman" w:hAnsi="Times New Roman" w:cs="Times New Roman"/>
          <w:sz w:val="24"/>
          <w:szCs w:val="24"/>
        </w:rPr>
        <w:t xml:space="preserve">/5.4/21/1090-S reģistrēts </w:t>
      </w:r>
      <w:r w:rsidR="00D610E0">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D610E0">
        <w:rPr>
          <w:rFonts w:ascii="Times New Roman" w:hAnsi="Times New Roman" w:cs="Times New Roman"/>
          <w:sz w:val="24"/>
          <w:szCs w:val="24"/>
        </w:rPr>
        <w:t>…</w:t>
      </w:r>
      <w:r w:rsidRPr="00A22D15">
        <w:rPr>
          <w:rFonts w:ascii="Times New Roman" w:hAnsi="Times New Roman" w:cs="Times New Roman"/>
          <w:sz w:val="24"/>
          <w:szCs w:val="24"/>
        </w:rPr>
        <w:t xml:space="preserve"> 2021.gada 12.aprīļa iesniegums, kurā izteikts lūgums piešķirt pašvaldības dzīvokli. Iesniegumā izteiktais lūgums pamatots ar apstākļiem, ka piedzimis bērniņš. Ģimene  dzīvo kopā ar vecākiem </w:t>
      </w:r>
      <w:proofErr w:type="spellStart"/>
      <w:r w:rsidRPr="00A22D15">
        <w:rPr>
          <w:rFonts w:ascii="Times New Roman" w:hAnsi="Times New Roman" w:cs="Times New Roman"/>
          <w:sz w:val="24"/>
          <w:szCs w:val="24"/>
        </w:rPr>
        <w:t>trīsistabu</w:t>
      </w:r>
      <w:proofErr w:type="spellEnd"/>
      <w:r w:rsidRPr="00A22D15">
        <w:rPr>
          <w:rFonts w:ascii="Times New Roman" w:hAnsi="Times New Roman" w:cs="Times New Roman"/>
          <w:sz w:val="24"/>
          <w:szCs w:val="24"/>
        </w:rPr>
        <w:t xml:space="preserve"> dzīvoklī, pavisam septiņi cilvēki, no kuriem vienam ir nopietnas veselības problēmas (guļošs) un kuram nepieciešama atsevišķa istaba. Iesniedzējs norāda, ka  abi ar dzīvesbiedru ir darba attiecībās un var atļauties maksāt par dzīvokļa īri.</w:t>
      </w:r>
    </w:p>
    <w:p w14:paraId="4A7412A7"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13.pants nosaka personas, kurām neatliekami sniedzama palīdzība, proti, tās ir personas, kuras:</w:t>
      </w:r>
    </w:p>
    <w:p w14:paraId="61FC7BAA"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1)</w:t>
      </w:r>
      <w:r w:rsidRPr="00A22D15">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14:paraId="2E211149"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w:t>
      </w:r>
      <w:r w:rsidRPr="00A22D15">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14:paraId="45A0DFE8"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Savukārt Palīdzības likuma 14.pants nosaka to personu loku, kuras ar dzīvojamo telpu nodrošināmas pirmām kārtām, proti, tās ir :</w:t>
      </w:r>
    </w:p>
    <w:p w14:paraId="47BA9E93"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5D623854"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 maznodrošinātas personas, kuras sasniegušas pensijas vecumu vai ir personas ar invaliditāti,</w:t>
      </w:r>
    </w:p>
    <w:p w14:paraId="1C17E0EF"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b) maznodrošinātas personas, ar kurām kopā dzīvo un kuru apgādībā ir vismaz viens nepilngadīgs bērns, aizgādnībā esoša persona, maznodrošināta pensijas vecumu sasniegusi </w:t>
      </w:r>
      <w:r w:rsidRPr="00A22D15">
        <w:rPr>
          <w:rFonts w:ascii="Times New Roman" w:hAnsi="Times New Roman" w:cs="Times New Roman"/>
          <w:sz w:val="24"/>
          <w:szCs w:val="24"/>
        </w:rPr>
        <w:lastRenderedPageBreak/>
        <w:t>persona vai maznodrošināta persona, kura ir persona ar invaliditāti,</w:t>
      </w:r>
    </w:p>
    <w:p w14:paraId="5B1CF24F"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0088B777"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 politiski represētās personas, kuras tiek izliktas no dzīvojamās telpas likuma “Par dzīvojamo telpu īri” 28.</w:t>
      </w:r>
      <w:r w:rsidRPr="00A22D15">
        <w:rPr>
          <w:rFonts w:ascii="Times New Roman" w:hAnsi="Times New Roman" w:cs="Times New Roman"/>
          <w:sz w:val="24"/>
          <w:szCs w:val="24"/>
          <w:vertAlign w:val="superscript"/>
        </w:rPr>
        <w:t>2</w:t>
      </w:r>
      <w:r w:rsidRPr="00A22D15">
        <w:rPr>
          <w:rFonts w:ascii="Times New Roman" w:hAnsi="Times New Roman" w:cs="Times New Roman"/>
          <w:sz w:val="24"/>
          <w:szCs w:val="24"/>
        </w:rPr>
        <w:t xml:space="preserve"> panta pirmajā daļā, 28.</w:t>
      </w:r>
      <w:r w:rsidRPr="00A22D15">
        <w:rPr>
          <w:rFonts w:ascii="Times New Roman" w:hAnsi="Times New Roman" w:cs="Times New Roman"/>
          <w:sz w:val="24"/>
          <w:szCs w:val="24"/>
          <w:vertAlign w:val="superscript"/>
        </w:rPr>
        <w:t>3</w:t>
      </w:r>
      <w:r w:rsidRPr="00A22D15">
        <w:rPr>
          <w:rFonts w:ascii="Times New Roman" w:hAnsi="Times New Roman" w:cs="Times New Roman"/>
          <w:sz w:val="24"/>
          <w:szCs w:val="24"/>
        </w:rPr>
        <w:t xml:space="preserve"> panta pirmajā daļā vai 28.</w:t>
      </w:r>
      <w:r w:rsidRPr="00A22D15">
        <w:rPr>
          <w:rFonts w:ascii="Times New Roman" w:hAnsi="Times New Roman" w:cs="Times New Roman"/>
          <w:sz w:val="24"/>
          <w:szCs w:val="24"/>
          <w:vertAlign w:val="superscript"/>
        </w:rPr>
        <w:t>4</w:t>
      </w:r>
      <w:r w:rsidRPr="00A22D15">
        <w:rPr>
          <w:rFonts w:ascii="Times New Roman" w:hAnsi="Times New Roman" w:cs="Times New Roman"/>
          <w:sz w:val="24"/>
          <w:szCs w:val="24"/>
        </w:rPr>
        <w:t xml:space="preserve"> panta otrajā daļā paredzētajā gadījumā, ja to lietošanā nav citas dzīvošanai derīgas dzīvojamās telpas;</w:t>
      </w:r>
    </w:p>
    <w:p w14:paraId="17F2FFE3"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604F6F05"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 maznodrošinātas personas, kuras sasniegušas pensijas vecumu vai ir personas ar invaliditāti,</w:t>
      </w:r>
    </w:p>
    <w:p w14:paraId="62630A10"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0C85F7E9"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c) politiski represētās personas, ja to lietošanā nav citas dzīvošanai derīgas dzīvojamās telpas;</w:t>
      </w:r>
    </w:p>
    <w:p w14:paraId="0A844EEF"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bez vecāku gādības palikuši bērni - pēc tam, kad bērns sasniedzis pilngadību un beigusies viņa </w:t>
      </w:r>
      <w:proofErr w:type="spellStart"/>
      <w:r w:rsidRPr="00A22D15">
        <w:rPr>
          <w:rFonts w:ascii="Times New Roman" w:hAnsi="Times New Roman" w:cs="Times New Roman"/>
          <w:sz w:val="24"/>
          <w:szCs w:val="24"/>
        </w:rPr>
        <w:t>ārpusģimenes</w:t>
      </w:r>
      <w:proofErr w:type="spellEnd"/>
      <w:r w:rsidRPr="00A22D15">
        <w:rPr>
          <w:rFonts w:ascii="Times New Roman" w:hAnsi="Times New Roman" w:cs="Times New Roman"/>
          <w:sz w:val="24"/>
          <w:szCs w:val="24"/>
        </w:rPr>
        <w:t xml:space="preserve"> aprūpe;</w:t>
      </w:r>
    </w:p>
    <w:p w14:paraId="10D4DD86"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1432815"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6) maznodrošinātas politiski represētās personas;</w:t>
      </w:r>
    </w:p>
    <w:p w14:paraId="186595A2"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C2A1FD4"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8) attiecīgās pašvaldības domes noteiktas citas maznodrošinātu personu kategorijas.</w:t>
      </w:r>
    </w:p>
    <w:p w14:paraId="4713AF6E"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w:t>
      </w:r>
      <w:r w:rsidRPr="00A22D15">
        <w:rPr>
          <w:rFonts w:ascii="Times New Roman" w:hAnsi="Times New Roman" w:cs="Times New Roman"/>
          <w:sz w:val="24"/>
          <w:szCs w:val="24"/>
        </w:rPr>
        <w:lastRenderedPageBreak/>
        <w:t>Saskaņā ar Saistošo noteikumu 8.punktu vispārējā kārtībā, izvērtējot konkrētos apstākļus un izskatot dzīvojamās telpas nepieciešamību, palīdzības saņemšanai var tikt reģistrētas:</w:t>
      </w:r>
    </w:p>
    <w:p w14:paraId="593DD744"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14:paraId="34783068" w14:textId="77777777" w:rsidR="00A22D15" w:rsidRPr="00A22D15" w:rsidRDefault="00A22D15" w:rsidP="00A22D15">
      <w:pPr>
        <w:widowControl w:val="0"/>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01E5E46B"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14:paraId="6B78A028"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8.4. </w:t>
      </w:r>
      <w:proofErr w:type="spellStart"/>
      <w:r w:rsidRPr="00A22D15">
        <w:rPr>
          <w:rFonts w:ascii="Times New Roman" w:hAnsi="Times New Roman" w:cs="Times New Roman"/>
          <w:sz w:val="24"/>
          <w:szCs w:val="24"/>
        </w:rPr>
        <w:t>daudzbērnu</w:t>
      </w:r>
      <w:proofErr w:type="spellEnd"/>
      <w:r w:rsidRPr="00A22D15">
        <w:rPr>
          <w:rFonts w:ascii="Times New Roman" w:hAnsi="Times New Roman" w:cs="Times New Roman"/>
          <w:sz w:val="24"/>
          <w:szCs w:val="24"/>
        </w:rPr>
        <w:t xml:space="preserve"> ģimenes, kuru deklarētā dzīvesvieta Gulbenes novada administratīvajā teritorijā ir bijusi nepārtraukti vismaz trīs gadus.</w:t>
      </w:r>
    </w:p>
    <w:p w14:paraId="0DA4FCB9"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14:paraId="0D7FF5B0" w14:textId="77777777" w:rsidR="00A22D15" w:rsidRPr="00A22D15" w:rsidRDefault="00A22D15" w:rsidP="00A22D15">
      <w:pPr>
        <w:tabs>
          <w:tab w:val="left" w:pos="993"/>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Ievērojot minēto, iesniedzēja reģistrēšanai Gulbenes novada pašvaldības palīdzības dzīvojamo telpu jautājumu risināšanas 1.reģistra 2.grupā nav tiesiska pamata.</w:t>
      </w:r>
    </w:p>
    <w:p w14:paraId="0101286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likuma “Par palīdzību dzīvokļa jautājumu risināšanā” 5.pantu, 13. un14.pantu,Gulbenes novada domes 2020.gada 30.janvāra saistošo noteikumu Nr.2 “Par palīdzību dzīvokļa jautājuma risināšanā” 8.punktu un Sociālo un veselības jautājumu komitejas ieteikumu, atklāti balsojot: </w:t>
      </w:r>
      <w:r w:rsidRPr="00A22D15">
        <w:rPr>
          <w:rFonts w:ascii="Times New Roman" w:hAnsi="Times New Roman" w:cs="Times New Roman"/>
          <w:noProof/>
          <w:sz w:val="24"/>
          <w:szCs w:val="24"/>
        </w:rPr>
        <w:t>ar 16 balsīm "Par" (Anatolijs Savickis, Andis Caunītis, Andris Vējiņš, Guna Pūcīte, Gunārs Ciglis, Guntis Princovs, Ieva Grīnšteine, Indra Caune, Intars Liepiņš, Larisa Cīrule, Lāsma Gabdulļina, Normunds Audzišs, Normunds Mazūrs, Stanislavs Gžibovskis, Valtis Krauklis, Zintis Mezītis), "Pret" – 1 (Ilze Mezīte),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247875A7" w14:textId="73BE9251"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NEREĢISTRĒT </w:t>
      </w:r>
      <w:r w:rsidR="00D610E0">
        <w:rPr>
          <w:rFonts w:ascii="Times New Roman" w:hAnsi="Times New Roman" w:cs="Times New Roman"/>
          <w:sz w:val="24"/>
          <w:szCs w:val="24"/>
        </w:rPr>
        <w:t>…</w:t>
      </w:r>
      <w:r w:rsidRPr="00A22D15">
        <w:rPr>
          <w:rFonts w:ascii="Times New Roman" w:hAnsi="Times New Roman" w:cs="Times New Roman"/>
          <w:sz w:val="24"/>
          <w:szCs w:val="24"/>
        </w:rPr>
        <w:t>, Gulbenes novada domes dzīvokļu jautājumu risināšanas 1.reģistra 2.grupā.</w:t>
      </w:r>
    </w:p>
    <w:p w14:paraId="3C4646E9" w14:textId="59EDA571"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Lēmuma izrakstu nosūtīt </w:t>
      </w:r>
      <w:r w:rsidR="00D610E0">
        <w:rPr>
          <w:rFonts w:ascii="Times New Roman" w:hAnsi="Times New Roman" w:cs="Times New Roman"/>
          <w:sz w:val="24"/>
          <w:szCs w:val="24"/>
        </w:rPr>
        <w:t>….</w:t>
      </w:r>
    </w:p>
    <w:p w14:paraId="7F267AF1"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2476977" w14:textId="77777777" w:rsidR="00A22D15" w:rsidRPr="00A22D15" w:rsidRDefault="00A22D15" w:rsidP="00A22D15">
      <w:pPr>
        <w:rPr>
          <w:rFonts w:ascii="Times New Roman" w:hAnsi="Times New Roman" w:cs="Times New Roman"/>
          <w:sz w:val="24"/>
          <w:szCs w:val="24"/>
        </w:rPr>
      </w:pPr>
    </w:p>
    <w:p w14:paraId="08A59BBA"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453E977"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32306239"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54F3224B" w14:textId="77777777" w:rsidTr="00D610E0">
        <w:tc>
          <w:tcPr>
            <w:tcW w:w="9354" w:type="dxa"/>
          </w:tcPr>
          <w:p w14:paraId="02821F3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085B7C7E" wp14:editId="38C3982F">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182BB6CE" w14:textId="77777777" w:rsidTr="00D610E0">
        <w:tc>
          <w:tcPr>
            <w:tcW w:w="9354" w:type="dxa"/>
          </w:tcPr>
          <w:p w14:paraId="0E777763"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7F78EE7E" w14:textId="77777777" w:rsidTr="00D610E0">
        <w:tc>
          <w:tcPr>
            <w:tcW w:w="9354" w:type="dxa"/>
          </w:tcPr>
          <w:p w14:paraId="6010CC42"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206008F2" w14:textId="77777777" w:rsidTr="00D610E0">
        <w:tc>
          <w:tcPr>
            <w:tcW w:w="9354" w:type="dxa"/>
          </w:tcPr>
          <w:p w14:paraId="5D6254E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0E363EF4" w14:textId="77777777" w:rsidTr="00D610E0">
        <w:tc>
          <w:tcPr>
            <w:tcW w:w="9354" w:type="dxa"/>
          </w:tcPr>
          <w:p w14:paraId="1F43FC64"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5219DA13" w14:textId="77777777" w:rsidR="00A22D15" w:rsidRPr="00A22D15" w:rsidRDefault="00A22D15" w:rsidP="00A22D15">
      <w:pPr>
        <w:rPr>
          <w:rFonts w:ascii="Times New Roman" w:hAnsi="Times New Roman" w:cs="Times New Roman"/>
          <w:sz w:val="24"/>
          <w:szCs w:val="24"/>
        </w:rPr>
      </w:pPr>
    </w:p>
    <w:p w14:paraId="44CFF706"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79447F23"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53CE5960" w14:textId="77777777" w:rsidR="00A22D15" w:rsidRPr="00A22D15" w:rsidRDefault="00A22D15" w:rsidP="00A22D15">
      <w:pPr>
        <w:jc w:val="center"/>
        <w:rPr>
          <w:rFonts w:ascii="Times New Roman" w:hAnsi="Times New Roman" w:cs="Times New Roman"/>
          <w:sz w:val="24"/>
          <w:szCs w:val="24"/>
        </w:rPr>
      </w:pPr>
    </w:p>
    <w:tbl>
      <w:tblPr>
        <w:tblStyle w:val="Reatabula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64B06FF7" w14:textId="77777777" w:rsidTr="00AC000F">
        <w:tc>
          <w:tcPr>
            <w:tcW w:w="5637" w:type="dxa"/>
          </w:tcPr>
          <w:p w14:paraId="2E4794DD"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0B26A5B9"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GND/2021/628</w:t>
            </w:r>
          </w:p>
        </w:tc>
      </w:tr>
      <w:tr w:rsidR="00A22D15" w:rsidRPr="00A22D15" w14:paraId="26C9397F" w14:textId="77777777" w:rsidTr="00AC000F">
        <w:tc>
          <w:tcPr>
            <w:tcW w:w="5637" w:type="dxa"/>
          </w:tcPr>
          <w:p w14:paraId="5FC434B0" w14:textId="77777777" w:rsidR="00A22D15" w:rsidRPr="00A22D15" w:rsidRDefault="00A22D15" w:rsidP="00A22D15">
            <w:pPr>
              <w:rPr>
                <w:rFonts w:ascii="Times New Roman" w:hAnsi="Times New Roman" w:cs="Times New Roman"/>
                <w:sz w:val="24"/>
                <w:szCs w:val="24"/>
              </w:rPr>
            </w:pPr>
          </w:p>
        </w:tc>
        <w:tc>
          <w:tcPr>
            <w:tcW w:w="4729" w:type="dxa"/>
          </w:tcPr>
          <w:p w14:paraId="05263B9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52.p)</w:t>
            </w:r>
          </w:p>
        </w:tc>
      </w:tr>
    </w:tbl>
    <w:p w14:paraId="10AF799B"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36D8F930" w14:textId="5002DF8D"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D610E0">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3CDC8406"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reģistrā</w:t>
      </w:r>
    </w:p>
    <w:p w14:paraId="72C1AEFF"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0B635E28" w14:textId="6FDFC5CF" w:rsidR="00A22D15" w:rsidRPr="00A22D15" w:rsidRDefault="00A22D15" w:rsidP="00A22D15">
      <w:pPr>
        <w:spacing w:line="360" w:lineRule="auto"/>
        <w:ind w:firstLine="567"/>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Gulbenes novada pašvaldības dokumentu vadības sistēmā 2021.gada 26.aprīlī ar reģistrācijas numuru GND/5.4/21/1046-S reģistrēts </w:t>
      </w:r>
      <w:r w:rsidR="00D610E0">
        <w:rPr>
          <w:rFonts w:ascii="Times New Roman" w:eastAsia="Calibri" w:hAnsi="Times New Roman" w:cs="Times New Roman"/>
          <w:b/>
          <w:sz w:val="24"/>
          <w:szCs w:val="24"/>
          <w:lang w:eastAsia="en-US"/>
        </w:rPr>
        <w:t>..</w:t>
      </w:r>
      <w:r w:rsidRPr="00A22D15">
        <w:rPr>
          <w:rFonts w:ascii="Times New Roman" w:eastAsia="Calibri" w:hAnsi="Times New Roman" w:cs="Times New Roman"/>
          <w:sz w:val="24"/>
          <w:szCs w:val="24"/>
          <w:lang w:eastAsia="en-US"/>
        </w:rPr>
        <w:t xml:space="preserve"> (turpmāk – iesniedzējs), deklarētā dzīvesvieta: </w:t>
      </w:r>
      <w:r w:rsidR="00D610E0">
        <w:rPr>
          <w:rFonts w:ascii="Times New Roman" w:eastAsia="Calibri" w:hAnsi="Times New Roman" w:cs="Times New Roman"/>
          <w:sz w:val="24"/>
          <w:szCs w:val="24"/>
          <w:lang w:eastAsia="en-US"/>
        </w:rPr>
        <w:t>…</w:t>
      </w:r>
      <w:r w:rsidRPr="00A22D15">
        <w:rPr>
          <w:rFonts w:ascii="Times New Roman" w:eastAsia="Calibri" w:hAnsi="Times New Roman" w:cs="Times New Roman"/>
          <w:sz w:val="24"/>
          <w:szCs w:val="24"/>
          <w:lang w:eastAsia="en-US"/>
        </w:rPr>
        <w:t>, iesniegums, kurā izteikts lūgums reģistrēt viņu īrētās dzīvojamās telpas apmaiņā pret citu īrējamu dzīvojamo telpu reģistrā. Iesniedzējs savu lūgumu pamato ar apstākļiem, ka šobrīd īrētajā dzīvojamā telpā nav tualetes un vannas istabas. Iesniedzējs vēlētos labiekārtotu dzīvokli ar centrālapkuri.</w:t>
      </w:r>
    </w:p>
    <w:p w14:paraId="7E1FDF32" w14:textId="77777777" w:rsidR="00A22D15" w:rsidRPr="00A22D15" w:rsidRDefault="00A22D15" w:rsidP="00A22D15">
      <w:pPr>
        <w:spacing w:line="360" w:lineRule="auto"/>
        <w:ind w:firstLine="567"/>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Iesniedzējs īrē nelabiekārtotu pašvaldības divistabu dzīvokli Dzelzceļa iela 17-2, Gulbene (turpmāk – dzīvojamā telpa). </w:t>
      </w:r>
    </w:p>
    <w:p w14:paraId="27C289FC" w14:textId="46A99F20" w:rsidR="00A22D15" w:rsidRPr="00A22D15" w:rsidRDefault="00A22D15" w:rsidP="00A22D15">
      <w:pPr>
        <w:spacing w:after="160" w:line="360" w:lineRule="auto"/>
        <w:ind w:firstLine="567"/>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Gulbenes novada pašvaldības dokumentu vadības sistēmā 2021.gada 26.aprīlī reģistrēti iesniedzēja ģimenes locekļu - </w:t>
      </w:r>
      <w:r w:rsidR="00D610E0">
        <w:rPr>
          <w:rFonts w:ascii="Times New Roman" w:eastAsia="Calibri" w:hAnsi="Times New Roman" w:cs="Times New Roman"/>
          <w:sz w:val="24"/>
          <w:szCs w:val="24"/>
          <w:lang w:eastAsia="en-US"/>
        </w:rPr>
        <w:t>…</w:t>
      </w:r>
      <w:r w:rsidRPr="00A22D15">
        <w:rPr>
          <w:rFonts w:ascii="Times New Roman" w:eastAsia="Calibri" w:hAnsi="Times New Roman" w:cs="Times New Roman"/>
          <w:sz w:val="24"/>
          <w:szCs w:val="24"/>
          <w:lang w:eastAsia="en-US"/>
        </w:rPr>
        <w:t xml:space="preserve">, un </w:t>
      </w:r>
      <w:r w:rsidR="00D610E0">
        <w:rPr>
          <w:rFonts w:ascii="Times New Roman" w:eastAsia="Calibri" w:hAnsi="Times New Roman" w:cs="Times New Roman"/>
          <w:sz w:val="24"/>
          <w:szCs w:val="24"/>
          <w:lang w:eastAsia="en-US"/>
        </w:rPr>
        <w:t>…</w:t>
      </w:r>
      <w:r w:rsidRPr="00A22D15">
        <w:rPr>
          <w:rFonts w:ascii="Times New Roman" w:eastAsia="Calibri" w:hAnsi="Times New Roman" w:cs="Times New Roman"/>
          <w:sz w:val="24"/>
          <w:szCs w:val="24"/>
          <w:lang w:eastAsia="en-US"/>
        </w:rPr>
        <w:t xml:space="preserve">, iesniegumi, kas attiecīgi reģistrēti Gulbenes novada pašvaldības dokumentu vadības sistēmā ar </w:t>
      </w:r>
      <w:proofErr w:type="spellStart"/>
      <w:r w:rsidRPr="00A22D15">
        <w:rPr>
          <w:rFonts w:ascii="Times New Roman" w:eastAsia="Calibri" w:hAnsi="Times New Roman" w:cs="Times New Roman"/>
          <w:sz w:val="24"/>
          <w:szCs w:val="24"/>
          <w:lang w:eastAsia="en-US"/>
        </w:rPr>
        <w:t>Nr.GND</w:t>
      </w:r>
      <w:proofErr w:type="spellEnd"/>
      <w:r w:rsidRPr="00A22D15">
        <w:rPr>
          <w:rFonts w:ascii="Times New Roman" w:eastAsia="Calibri" w:hAnsi="Times New Roman" w:cs="Times New Roman"/>
          <w:sz w:val="24"/>
          <w:szCs w:val="24"/>
          <w:lang w:eastAsia="en-US"/>
        </w:rPr>
        <w:t xml:space="preserve">/5.4/21/1048-S un </w:t>
      </w:r>
      <w:proofErr w:type="spellStart"/>
      <w:r w:rsidRPr="00A22D15">
        <w:rPr>
          <w:rFonts w:ascii="Times New Roman" w:eastAsia="Calibri" w:hAnsi="Times New Roman" w:cs="Times New Roman"/>
          <w:sz w:val="24"/>
          <w:szCs w:val="24"/>
          <w:lang w:eastAsia="en-US"/>
        </w:rPr>
        <w:t>Nr.GND</w:t>
      </w:r>
      <w:proofErr w:type="spellEnd"/>
      <w:r w:rsidRPr="00A22D15">
        <w:rPr>
          <w:rFonts w:ascii="Times New Roman" w:eastAsia="Calibri" w:hAnsi="Times New Roman" w:cs="Times New Roman"/>
          <w:sz w:val="24"/>
          <w:szCs w:val="24"/>
          <w:lang w:eastAsia="en-US"/>
        </w:rPr>
        <w:t xml:space="preserve">/5.4/21/1047-S un kuros izteikta piekrišana iesniedzēju reģistrēt īrētās dzīvojamās telpas apmaiņā pret citu īrējamu dzīvojamo telpu reģistrā. </w:t>
      </w:r>
    </w:p>
    <w:p w14:paraId="6D34561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BD7D6D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w:t>
      </w:r>
      <w:r w:rsidRPr="00A22D15">
        <w:rPr>
          <w:rFonts w:ascii="Times New Roman" w:hAnsi="Times New Roman" w:cs="Times New Roman"/>
          <w:sz w:val="24"/>
          <w:szCs w:val="24"/>
        </w:rPr>
        <w:lastRenderedPageBreak/>
        <w:t>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725A0DAF" w14:textId="77777777" w:rsidR="00A22D15" w:rsidRPr="00A22D15" w:rsidRDefault="00A22D15" w:rsidP="00A22D15">
      <w:pPr>
        <w:tabs>
          <w:tab w:val="left" w:pos="709"/>
          <w:tab w:val="left" w:pos="851"/>
        </w:tabs>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Atbilstoši SIA “Gulbenes nami” sniegtajai informācijai iesniedzējam nav nenokārtotu maksājumu saistību par dzīvojamās telpas īri.</w:t>
      </w:r>
    </w:p>
    <w:p w14:paraId="03CBDE07"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F1151F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16814227" w14:textId="09A95070"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 xml:space="preserve">1. REĢISTRĒT </w:t>
      </w:r>
      <w:r w:rsidR="00D610E0">
        <w:rPr>
          <w:rFonts w:ascii="Times New Roman" w:hAnsi="Times New Roman" w:cs="Times New Roman"/>
          <w:sz w:val="24"/>
          <w:szCs w:val="24"/>
        </w:rPr>
        <w:t>…</w:t>
      </w:r>
      <w:r w:rsidRPr="00A22D15">
        <w:rPr>
          <w:rFonts w:ascii="Times New Roman" w:hAnsi="Times New Roman" w:cs="Times New Roman"/>
          <w:sz w:val="24"/>
          <w:szCs w:val="24"/>
        </w:rPr>
        <w:t>, Gulbenes novada domes dzīvokļu jautājumu risināšanas 3.reģistrā ar kārtas Nr.27.</w:t>
      </w:r>
    </w:p>
    <w:p w14:paraId="77D37D19" w14:textId="2E38F563"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Lēmuma izrakstu nosūtīt: </w:t>
      </w:r>
      <w:r w:rsidR="00D610E0">
        <w:rPr>
          <w:rFonts w:ascii="Times New Roman" w:hAnsi="Times New Roman" w:cs="Times New Roman"/>
          <w:sz w:val="24"/>
          <w:szCs w:val="24"/>
        </w:rPr>
        <w:t>….</w:t>
      </w:r>
    </w:p>
    <w:p w14:paraId="07732B5C"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2D15" w:rsidRPr="00A22D15" w14:paraId="58BB08B5" w14:textId="77777777" w:rsidTr="00AC000F">
        <w:trPr>
          <w:trHeight w:val="104"/>
        </w:trPr>
        <w:tc>
          <w:tcPr>
            <w:tcW w:w="236" w:type="dxa"/>
          </w:tcPr>
          <w:p w14:paraId="685324E3"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3"/>
                <w:szCs w:val="23"/>
                <w:lang w:eastAsia="en-US"/>
              </w:rPr>
            </w:pPr>
          </w:p>
        </w:tc>
      </w:tr>
    </w:tbl>
    <w:p w14:paraId="1A49E558"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1FF00F6D" w14:textId="77777777" w:rsidR="00A22D15" w:rsidRPr="00A22D15" w:rsidRDefault="00A22D15" w:rsidP="00A22D15">
      <w:pPr>
        <w:rPr>
          <w:rFonts w:ascii="Times New Roman" w:hAnsi="Times New Roman" w:cs="Times New Roman"/>
          <w:sz w:val="24"/>
          <w:szCs w:val="24"/>
        </w:rPr>
      </w:pPr>
    </w:p>
    <w:p w14:paraId="578C93C0" w14:textId="2D9D4874" w:rsidR="00D610E0"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Sagatavoja: Ligita Slaidiņa</w:t>
      </w:r>
    </w:p>
    <w:p w14:paraId="05F1536D" w14:textId="77777777" w:rsidR="00D610E0" w:rsidRDefault="00D610E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1B9441D9" w14:textId="77777777" w:rsidTr="00D610E0">
        <w:tc>
          <w:tcPr>
            <w:tcW w:w="9354" w:type="dxa"/>
          </w:tcPr>
          <w:p w14:paraId="1F2CFA8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71C3CD83" wp14:editId="7FB00728">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4CF1D595" w14:textId="77777777" w:rsidTr="00D610E0">
        <w:tc>
          <w:tcPr>
            <w:tcW w:w="9354" w:type="dxa"/>
          </w:tcPr>
          <w:p w14:paraId="21AEE0C6"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11F60D2B" w14:textId="77777777" w:rsidTr="00D610E0">
        <w:tc>
          <w:tcPr>
            <w:tcW w:w="9354" w:type="dxa"/>
          </w:tcPr>
          <w:p w14:paraId="749BA42B"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40B04FB3" w14:textId="77777777" w:rsidTr="00D610E0">
        <w:tc>
          <w:tcPr>
            <w:tcW w:w="9354" w:type="dxa"/>
          </w:tcPr>
          <w:p w14:paraId="2763F4B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3F45B753" w14:textId="77777777" w:rsidTr="00D610E0">
        <w:tc>
          <w:tcPr>
            <w:tcW w:w="9354" w:type="dxa"/>
          </w:tcPr>
          <w:p w14:paraId="46EE4E7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7096C18B" w14:textId="77777777" w:rsidR="00A22D15" w:rsidRPr="00A22D15" w:rsidRDefault="00A22D15" w:rsidP="00A22D15">
      <w:pPr>
        <w:rPr>
          <w:rFonts w:ascii="Times New Roman" w:hAnsi="Times New Roman" w:cs="Times New Roman"/>
          <w:sz w:val="24"/>
          <w:szCs w:val="24"/>
        </w:rPr>
      </w:pPr>
    </w:p>
    <w:p w14:paraId="628BDBE4"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2A7FB756"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00A91B3D" w14:textId="77777777" w:rsidR="00A22D15" w:rsidRPr="00A22D15" w:rsidRDefault="00A22D15" w:rsidP="00A22D15">
      <w:pPr>
        <w:jc w:val="center"/>
        <w:rPr>
          <w:rFonts w:ascii="Times New Roman" w:hAnsi="Times New Roman" w:cs="Times New Roman"/>
          <w:sz w:val="24"/>
          <w:szCs w:val="24"/>
        </w:rPr>
      </w:pPr>
    </w:p>
    <w:tbl>
      <w:tblPr>
        <w:tblStyle w:val="Reatabula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4CD6297C" w14:textId="77777777" w:rsidTr="00AC000F">
        <w:tc>
          <w:tcPr>
            <w:tcW w:w="5637" w:type="dxa"/>
          </w:tcPr>
          <w:p w14:paraId="7286A11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31DED67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GND/2021/629</w:t>
            </w:r>
          </w:p>
        </w:tc>
      </w:tr>
      <w:tr w:rsidR="00A22D15" w:rsidRPr="00A22D15" w14:paraId="7A86D60E" w14:textId="77777777" w:rsidTr="00AC000F">
        <w:tc>
          <w:tcPr>
            <w:tcW w:w="5637" w:type="dxa"/>
          </w:tcPr>
          <w:p w14:paraId="4F0251DD" w14:textId="77777777" w:rsidR="00A22D15" w:rsidRPr="00A22D15" w:rsidRDefault="00A22D15" w:rsidP="00A22D15">
            <w:pPr>
              <w:rPr>
                <w:rFonts w:ascii="Times New Roman" w:hAnsi="Times New Roman" w:cs="Times New Roman"/>
                <w:sz w:val="24"/>
                <w:szCs w:val="24"/>
              </w:rPr>
            </w:pPr>
          </w:p>
        </w:tc>
        <w:tc>
          <w:tcPr>
            <w:tcW w:w="4729" w:type="dxa"/>
          </w:tcPr>
          <w:p w14:paraId="270B60A1"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54.p)</w:t>
            </w:r>
          </w:p>
        </w:tc>
      </w:tr>
    </w:tbl>
    <w:p w14:paraId="21CEC190"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13E46923" w14:textId="759450F6"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D610E0">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3CA2238E"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reģistrā</w:t>
      </w:r>
    </w:p>
    <w:p w14:paraId="333ACF23"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72292F4E" w14:textId="041EAB4D"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6.maijā ar reģistrācijas numuru GND/5.4/21/1133-U, reģistrēts </w:t>
      </w:r>
      <w:r w:rsidR="00D610E0">
        <w:rPr>
          <w:rFonts w:ascii="Times New Roman" w:hAnsi="Times New Roman" w:cs="Times New Roman"/>
          <w:b/>
          <w:sz w:val="24"/>
          <w:szCs w:val="24"/>
        </w:rPr>
        <w:t>…</w:t>
      </w:r>
      <w:r w:rsidRPr="00A22D15">
        <w:rPr>
          <w:rFonts w:ascii="Times New Roman" w:hAnsi="Times New Roman" w:cs="Times New Roman"/>
          <w:sz w:val="24"/>
          <w:szCs w:val="24"/>
        </w:rPr>
        <w:t xml:space="preserve">turpmāk – iesniedzējs), deklarētā dzīvesvieta: </w:t>
      </w:r>
      <w:r w:rsidR="00D610E0">
        <w:rPr>
          <w:rFonts w:ascii="Times New Roman" w:hAnsi="Times New Roman" w:cs="Times New Roman"/>
          <w:sz w:val="24"/>
          <w:szCs w:val="24"/>
        </w:rPr>
        <w:t>…</w:t>
      </w:r>
      <w:r w:rsidRPr="00A22D15">
        <w:rPr>
          <w:rFonts w:ascii="Times New Roman" w:hAnsi="Times New Roman" w:cs="Times New Roman"/>
          <w:sz w:val="24"/>
          <w:szCs w:val="24"/>
        </w:rPr>
        <w:t xml:space="preserve">, 2021.gada 6.maija iesniegums, kurā izteikts lūgums reģistrēt viņu dzīvokļu jautājumu risināšanas 1.reģistra 2.grupā. Iesniedzējs savu lūgumu pamato ar faktu, ka kopā ar trīs pilngadību sasniegušiem bērniem, no kuriem viens vēl mācās vidusskolas pēdējā klasē, dzīvo sievai piederošā īpašumā. Ir saņemts brīdinājums par dzīvesvietas anulēšanu, kā arī informēts par tiesvedības uzsākšanu sakarā ar  laulības šķiršanu. Iesniedzējam un vienam no bērniem piešķirta 2. invaliditātes grupa. </w:t>
      </w:r>
    </w:p>
    <w:p w14:paraId="3108A904" w14:textId="7777777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448C4A9" w14:textId="7777777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5.pants nosaka, ka l</w:t>
      </w:r>
      <w:r w:rsidRPr="00A22D15">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A22D15">
        <w:rPr>
          <w:rFonts w:ascii="Times New Roman" w:hAnsi="Times New Roman" w:cs="Times New Roman"/>
          <w:sz w:val="24"/>
          <w:szCs w:val="24"/>
        </w:rPr>
        <w:t>6.panta pirmā daļa nosaka, ka persona, kura vēlas saņemt palīdzību (izņemot 13.pantā, 27.</w:t>
      </w:r>
      <w:r w:rsidRPr="00A22D15">
        <w:rPr>
          <w:rFonts w:ascii="Times New Roman" w:hAnsi="Times New Roman" w:cs="Times New Roman"/>
          <w:sz w:val="24"/>
          <w:szCs w:val="24"/>
          <w:vertAlign w:val="superscript"/>
        </w:rPr>
        <w:t>1</w:t>
      </w:r>
      <w:r w:rsidRPr="00A22D15">
        <w:rPr>
          <w:rFonts w:ascii="Times New Roman" w:hAnsi="Times New Roman" w:cs="Times New Roman"/>
          <w:sz w:val="24"/>
          <w:szCs w:val="24"/>
        </w:rPr>
        <w:t xml:space="preserve"> panta pirmajā daļā un 27.</w:t>
      </w:r>
      <w:r w:rsidRPr="00A22D15">
        <w:rPr>
          <w:rFonts w:ascii="Times New Roman" w:hAnsi="Times New Roman" w:cs="Times New Roman"/>
          <w:sz w:val="24"/>
          <w:szCs w:val="24"/>
          <w:vertAlign w:val="superscript"/>
        </w:rPr>
        <w:t>2</w:t>
      </w:r>
      <w:r w:rsidRPr="00A22D15">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6AD68CD" w14:textId="77777777" w:rsidR="00A22D15" w:rsidRPr="00A22D15" w:rsidRDefault="00A22D15" w:rsidP="00A22D15">
      <w:pPr>
        <w:spacing w:line="360" w:lineRule="auto"/>
        <w:jc w:val="both"/>
        <w:rPr>
          <w:rFonts w:ascii="Times New Roman" w:hAnsi="Times New Roman" w:cs="Times New Roman"/>
          <w:sz w:val="24"/>
          <w:szCs w:val="24"/>
        </w:rPr>
      </w:pPr>
      <w:r w:rsidRPr="00A22D15">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259A5F69"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7" w:anchor="p13" w:tgtFrame="_blank" w:history="1">
        <w:r w:rsidRPr="00A22D15">
          <w:rPr>
            <w:rFonts w:ascii="Times New Roman" w:hAnsi="Times New Roman" w:cs="Times New Roman"/>
            <w:color w:val="0000FF"/>
            <w:sz w:val="24"/>
            <w:szCs w:val="24"/>
            <w:u w:val="single"/>
          </w:rPr>
          <w:t>13. </w:t>
        </w:r>
      </w:hyperlink>
      <w:r w:rsidRPr="00A22D15">
        <w:rPr>
          <w:rFonts w:ascii="Times New Roman" w:hAnsi="Times New Roman" w:cs="Times New Roman"/>
          <w:sz w:val="24"/>
          <w:szCs w:val="24"/>
        </w:rPr>
        <w:t>un </w:t>
      </w:r>
      <w:hyperlink r:id="rId28" w:anchor="p14" w:tgtFrame="_blank" w:history="1">
        <w:r w:rsidRPr="00A22D15">
          <w:rPr>
            <w:rFonts w:ascii="Times New Roman" w:hAnsi="Times New Roman" w:cs="Times New Roman"/>
            <w:color w:val="0000FF"/>
            <w:sz w:val="24"/>
            <w:szCs w:val="24"/>
            <w:u w:val="single"/>
          </w:rPr>
          <w:t>14.pantā</w:t>
        </w:r>
      </w:hyperlink>
      <w:r w:rsidRPr="00A22D15">
        <w:rPr>
          <w:rFonts w:ascii="Times New Roman" w:hAnsi="Times New Roman" w:cs="Times New Roman"/>
          <w:sz w:val="24"/>
          <w:szCs w:val="24"/>
        </w:rPr>
        <w:t xml:space="preserve"> un kurām </w:t>
      </w:r>
      <w:r w:rsidRPr="00A22D15">
        <w:rPr>
          <w:rFonts w:ascii="Times New Roman" w:hAnsi="Times New Roman" w:cs="Times New Roman"/>
          <w:sz w:val="24"/>
          <w:szCs w:val="24"/>
        </w:rPr>
        <w:lastRenderedPageBreak/>
        <w:t xml:space="preserve">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2E4AF7F1"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Iesniedzējam ir piešķirts trūcīgas mājsaimniecības (personas) statuss uz laiku līdz 2021.gada 30.jūnijam, ko apliecina Gulbenes novada sociālā dienesta 2021.gada 16.aprīļa izziņa Nr.SD2.12/21/500. </w:t>
      </w:r>
    </w:p>
    <w:p w14:paraId="0D16A641"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Iedzīvotāju reģistra datiem iesniedzējs kopš 2000.gada 29.jūnija ir deklarējis savu dzīvesvietu Gulbenes novada administratīvajā teritorijā. </w:t>
      </w:r>
    </w:p>
    <w:p w14:paraId="38F4CCF4"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22676F1B"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751E16B4" w14:textId="63207850"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REĢISTRĒT </w:t>
      </w:r>
      <w:r w:rsidR="00934995">
        <w:rPr>
          <w:rFonts w:ascii="Times New Roman" w:hAnsi="Times New Roman" w:cs="Times New Roman"/>
          <w:sz w:val="24"/>
          <w:szCs w:val="24"/>
        </w:rPr>
        <w:t>….</w:t>
      </w:r>
      <w:r w:rsidRPr="00A22D15">
        <w:rPr>
          <w:rFonts w:ascii="Times New Roman" w:hAnsi="Times New Roman" w:cs="Times New Roman"/>
          <w:sz w:val="24"/>
          <w:szCs w:val="24"/>
        </w:rPr>
        <w:t>, Gulbenes novada domes dzīvokļu jautājumu risināšanas 1.reģistra 2.grupā ar kārtas Nr. 39.</w:t>
      </w:r>
    </w:p>
    <w:p w14:paraId="1E59E49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 Lēmuma izrakstu nosūtīt:</w:t>
      </w:r>
    </w:p>
    <w:p w14:paraId="79A234D0" w14:textId="3498FE2F"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2.1. </w:t>
      </w:r>
      <w:r w:rsidR="00934995">
        <w:rPr>
          <w:rFonts w:ascii="Times New Roman" w:hAnsi="Times New Roman" w:cs="Times New Roman"/>
          <w:sz w:val="24"/>
          <w:szCs w:val="24"/>
        </w:rPr>
        <w:t>….</w:t>
      </w:r>
      <w:r w:rsidRPr="00A22D15">
        <w:rPr>
          <w:rFonts w:ascii="Times New Roman" w:hAnsi="Times New Roman" w:cs="Times New Roman"/>
          <w:sz w:val="24"/>
          <w:szCs w:val="24"/>
        </w:rPr>
        <w:t>;</w:t>
      </w:r>
    </w:p>
    <w:p w14:paraId="5ED0FAD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2.2. </w:t>
      </w:r>
      <w:proofErr w:type="spellStart"/>
      <w:r w:rsidRPr="00A22D15">
        <w:rPr>
          <w:rFonts w:ascii="Times New Roman" w:hAnsi="Times New Roman" w:cs="Times New Roman"/>
          <w:sz w:val="24"/>
          <w:szCs w:val="24"/>
        </w:rPr>
        <w:t>Daukstu</w:t>
      </w:r>
      <w:proofErr w:type="spellEnd"/>
      <w:r w:rsidRPr="00A22D15">
        <w:rPr>
          <w:rFonts w:ascii="Times New Roman" w:hAnsi="Times New Roman" w:cs="Times New Roman"/>
          <w:sz w:val="24"/>
          <w:szCs w:val="24"/>
        </w:rPr>
        <w:t xml:space="preserve"> pagasta pārvaldei, Dārza iela 10, Stari, Gulbenes novads, LV-4417.</w:t>
      </w:r>
    </w:p>
    <w:p w14:paraId="1234A7F6" w14:textId="77777777" w:rsidR="00A22D15" w:rsidRPr="00A22D15" w:rsidRDefault="00A22D15" w:rsidP="00A22D15">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2D15" w:rsidRPr="00A22D15" w14:paraId="1AF441DC" w14:textId="77777777" w:rsidTr="00AC000F">
        <w:trPr>
          <w:trHeight w:val="104"/>
        </w:trPr>
        <w:tc>
          <w:tcPr>
            <w:tcW w:w="236" w:type="dxa"/>
          </w:tcPr>
          <w:p w14:paraId="091C3A46"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3"/>
                <w:szCs w:val="23"/>
                <w:lang w:eastAsia="en-US"/>
              </w:rPr>
            </w:pPr>
          </w:p>
        </w:tc>
      </w:tr>
    </w:tbl>
    <w:p w14:paraId="278F51C4"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40409290" w14:textId="77777777" w:rsidR="00A22D15" w:rsidRPr="00A22D15" w:rsidRDefault="00A22D15" w:rsidP="00A22D15">
      <w:pPr>
        <w:rPr>
          <w:rFonts w:ascii="Times New Roman" w:hAnsi="Times New Roman" w:cs="Times New Roman"/>
          <w:sz w:val="24"/>
          <w:szCs w:val="24"/>
        </w:rPr>
      </w:pPr>
    </w:p>
    <w:p w14:paraId="0843674C"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Sagatavoja: Ligita Slaidiņa</w:t>
      </w:r>
    </w:p>
    <w:p w14:paraId="1CDE7EF1" w14:textId="77777777" w:rsidR="00A22D15" w:rsidRPr="00A22D15" w:rsidRDefault="00A22D15" w:rsidP="00A22D15">
      <w:pPr>
        <w:rPr>
          <w:rFonts w:ascii="Times New Roman" w:hAnsi="Times New Roman" w:cs="Times New Roman"/>
          <w:sz w:val="24"/>
          <w:szCs w:val="24"/>
        </w:rPr>
      </w:pPr>
    </w:p>
    <w:p w14:paraId="1EB89D19" w14:textId="77777777" w:rsidR="00A22D15" w:rsidRPr="00A22D15" w:rsidRDefault="00A22D15" w:rsidP="00A22D15">
      <w:pPr>
        <w:rPr>
          <w:rFonts w:ascii="Times New Roman" w:hAnsi="Times New Roman" w:cs="Times New Roman"/>
          <w:sz w:val="24"/>
          <w:szCs w:val="24"/>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6D19DF6D" w14:textId="77777777" w:rsidTr="00934995">
        <w:tc>
          <w:tcPr>
            <w:tcW w:w="9354" w:type="dxa"/>
          </w:tcPr>
          <w:p w14:paraId="232F6A9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22D792A5" wp14:editId="43218DF8">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702007C7" w14:textId="77777777" w:rsidTr="00934995">
        <w:tc>
          <w:tcPr>
            <w:tcW w:w="9354" w:type="dxa"/>
          </w:tcPr>
          <w:p w14:paraId="149D430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37D7F4C0" w14:textId="77777777" w:rsidTr="00934995">
        <w:tc>
          <w:tcPr>
            <w:tcW w:w="9354" w:type="dxa"/>
          </w:tcPr>
          <w:p w14:paraId="17D740A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78E27CCB" w14:textId="77777777" w:rsidTr="00934995">
        <w:tc>
          <w:tcPr>
            <w:tcW w:w="9354" w:type="dxa"/>
          </w:tcPr>
          <w:p w14:paraId="72D5386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0F32B749" w14:textId="77777777" w:rsidTr="00934995">
        <w:tc>
          <w:tcPr>
            <w:tcW w:w="9354" w:type="dxa"/>
          </w:tcPr>
          <w:p w14:paraId="23DA77C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27AE2DC2" w14:textId="77777777" w:rsidR="00A22D15" w:rsidRPr="00A22D15" w:rsidRDefault="00A22D15" w:rsidP="00A22D15">
      <w:pPr>
        <w:rPr>
          <w:rFonts w:ascii="Times New Roman" w:hAnsi="Times New Roman" w:cs="Times New Roman"/>
          <w:sz w:val="24"/>
          <w:szCs w:val="24"/>
        </w:rPr>
      </w:pPr>
    </w:p>
    <w:p w14:paraId="601E34D4"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01DDA28E"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2EB1C687" w14:textId="77777777" w:rsidR="00A22D15" w:rsidRPr="00A22D15" w:rsidRDefault="00A22D15" w:rsidP="00A22D15">
      <w:pPr>
        <w:jc w:val="center"/>
        <w:rPr>
          <w:rFonts w:ascii="Times New Roman" w:hAnsi="Times New Roman" w:cs="Times New Roman"/>
          <w:sz w:val="24"/>
          <w:szCs w:val="24"/>
        </w:rPr>
      </w:pPr>
    </w:p>
    <w:tbl>
      <w:tblPr>
        <w:tblStyle w:val="Reatabula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0DE89607" w14:textId="77777777" w:rsidTr="00AC000F">
        <w:tc>
          <w:tcPr>
            <w:tcW w:w="5637" w:type="dxa"/>
          </w:tcPr>
          <w:p w14:paraId="7519F19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7F557EA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GND/2021/630</w:t>
            </w:r>
          </w:p>
        </w:tc>
      </w:tr>
      <w:tr w:rsidR="00A22D15" w:rsidRPr="00A22D15" w14:paraId="4BA5896C" w14:textId="77777777" w:rsidTr="00AC000F">
        <w:tc>
          <w:tcPr>
            <w:tcW w:w="5637" w:type="dxa"/>
          </w:tcPr>
          <w:p w14:paraId="2ED0376D" w14:textId="77777777" w:rsidR="00A22D15" w:rsidRPr="00A22D15" w:rsidRDefault="00A22D15" w:rsidP="00A22D15">
            <w:pPr>
              <w:rPr>
                <w:rFonts w:ascii="Times New Roman" w:hAnsi="Times New Roman" w:cs="Times New Roman"/>
                <w:sz w:val="24"/>
                <w:szCs w:val="24"/>
              </w:rPr>
            </w:pPr>
          </w:p>
        </w:tc>
        <w:tc>
          <w:tcPr>
            <w:tcW w:w="4729" w:type="dxa"/>
          </w:tcPr>
          <w:p w14:paraId="04EB22DF"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55.p)</w:t>
            </w:r>
          </w:p>
        </w:tc>
      </w:tr>
    </w:tbl>
    <w:p w14:paraId="2895C7DB"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1520EB50" w14:textId="5E1228A4"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934995">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2AF00BDE"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reģistrā</w:t>
      </w:r>
    </w:p>
    <w:p w14:paraId="56041924"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76455D94" w14:textId="052ECE0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12.maijā ar reģistrācijas numuru GND/5.4/21/1191-Č reģistrēts </w:t>
      </w:r>
      <w:r w:rsidR="00934995">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2021.gada 12.maija iesniegums, kurā izteikts lūgums reģistrēt viņu dzīvokļu jautājumu risināšanas 1.reģistra 2.grupā. Iesniedzējs savu lūgumu pamato ar faktu, ka piešķirta 2.grupas invaliditāte. Veselības stāvoklim pasliktinoties, radušās problēmas atnest ūdeni no akas, sagādāt malku, kā arī to ienest mājā. </w:t>
      </w:r>
    </w:p>
    <w:p w14:paraId="5E23FF5C" w14:textId="7777777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6084B5C" w14:textId="7777777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5.pants nosaka, ka l</w:t>
      </w:r>
      <w:r w:rsidRPr="00A22D15">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A22D15">
        <w:rPr>
          <w:rFonts w:ascii="Times New Roman" w:hAnsi="Times New Roman" w:cs="Times New Roman"/>
          <w:sz w:val="24"/>
          <w:szCs w:val="24"/>
        </w:rPr>
        <w:t>6.panta pirmā daļa nosaka, ka persona, kura vēlas saņemt palīdzību (izņemot 13.pantā, 27.</w:t>
      </w:r>
      <w:r w:rsidRPr="00A22D15">
        <w:rPr>
          <w:rFonts w:ascii="Times New Roman" w:hAnsi="Times New Roman" w:cs="Times New Roman"/>
          <w:sz w:val="24"/>
          <w:szCs w:val="24"/>
          <w:vertAlign w:val="superscript"/>
        </w:rPr>
        <w:t>1</w:t>
      </w:r>
      <w:r w:rsidRPr="00A22D15">
        <w:rPr>
          <w:rFonts w:ascii="Times New Roman" w:hAnsi="Times New Roman" w:cs="Times New Roman"/>
          <w:sz w:val="24"/>
          <w:szCs w:val="24"/>
        </w:rPr>
        <w:t xml:space="preserve"> panta pirmajā daļā un 27.</w:t>
      </w:r>
      <w:r w:rsidRPr="00A22D15">
        <w:rPr>
          <w:rFonts w:ascii="Times New Roman" w:hAnsi="Times New Roman" w:cs="Times New Roman"/>
          <w:sz w:val="24"/>
          <w:szCs w:val="24"/>
          <w:vertAlign w:val="superscript"/>
        </w:rPr>
        <w:t>2</w:t>
      </w:r>
      <w:r w:rsidRPr="00A22D15">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73FC138" w14:textId="77777777" w:rsidR="00A22D15" w:rsidRPr="00A22D15" w:rsidRDefault="00A22D15" w:rsidP="00A22D15">
      <w:pPr>
        <w:spacing w:line="360" w:lineRule="auto"/>
        <w:jc w:val="both"/>
        <w:rPr>
          <w:rFonts w:ascii="Times New Roman" w:hAnsi="Times New Roman" w:cs="Times New Roman"/>
          <w:sz w:val="24"/>
          <w:szCs w:val="24"/>
        </w:rPr>
      </w:pPr>
      <w:r w:rsidRPr="00A22D15">
        <w:rPr>
          <w:rFonts w:ascii="Times New Roman" w:hAnsi="Times New Roman" w:cs="Times New Roman"/>
          <w:sz w:val="24"/>
          <w:szCs w:val="24"/>
        </w:rPr>
        <w:tab/>
        <w:t>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w:t>
      </w:r>
      <w:r w:rsidRPr="00A22D15" w:rsidDel="00D304C7">
        <w:rPr>
          <w:rFonts w:ascii="Times New Roman" w:hAnsi="Times New Roman" w:cs="Times New Roman"/>
          <w:sz w:val="24"/>
          <w:szCs w:val="24"/>
        </w:rPr>
        <w:t xml:space="preserve"> </w:t>
      </w:r>
      <w:r w:rsidRPr="00A22D15">
        <w:rPr>
          <w:rFonts w:ascii="Times New Roman" w:hAnsi="Times New Roman" w:cs="Times New Roman"/>
          <w:sz w:val="24"/>
          <w:szCs w:val="24"/>
        </w:rPr>
        <w:t xml:space="preserve">.   </w:t>
      </w:r>
    </w:p>
    <w:p w14:paraId="53E44F0B"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9" w:anchor="p13" w:tgtFrame="_blank" w:history="1">
        <w:r w:rsidRPr="00A22D15">
          <w:rPr>
            <w:rFonts w:ascii="Times New Roman" w:hAnsi="Times New Roman" w:cs="Times New Roman"/>
            <w:color w:val="0000FF"/>
            <w:sz w:val="24"/>
            <w:szCs w:val="24"/>
            <w:u w:val="single"/>
          </w:rPr>
          <w:t>13. </w:t>
        </w:r>
      </w:hyperlink>
      <w:r w:rsidRPr="00A22D15">
        <w:rPr>
          <w:rFonts w:ascii="Times New Roman" w:hAnsi="Times New Roman" w:cs="Times New Roman"/>
          <w:sz w:val="24"/>
          <w:szCs w:val="24"/>
        </w:rPr>
        <w:t>un </w:t>
      </w:r>
      <w:hyperlink r:id="rId30" w:anchor="p14" w:tgtFrame="_blank" w:history="1">
        <w:r w:rsidRPr="00A22D15">
          <w:rPr>
            <w:rFonts w:ascii="Times New Roman" w:hAnsi="Times New Roman" w:cs="Times New Roman"/>
            <w:color w:val="0000FF"/>
            <w:sz w:val="24"/>
            <w:szCs w:val="24"/>
            <w:u w:val="single"/>
          </w:rPr>
          <w:t>14.pantā</w:t>
        </w:r>
      </w:hyperlink>
      <w:r w:rsidRPr="00A22D15">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w:t>
      </w:r>
      <w:r w:rsidRPr="00A22D15">
        <w:rPr>
          <w:rFonts w:ascii="Times New Roman" w:hAnsi="Times New Roman" w:cs="Times New Roman"/>
          <w:sz w:val="24"/>
          <w:szCs w:val="24"/>
        </w:rPr>
        <w:lastRenderedPageBreak/>
        <w:t xml:space="preserve">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78B940B2"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Iesniedzējam ir piešķirts trūcīgas mājsaimniecības (personas) statuss uz laiku līdz 2021.gada 31.jūlijam, ko apliecina Gulbenes novada Sociālā dienesta 2021.gada 3.februāra izziņa Nr.SD2.12/21/172. </w:t>
      </w:r>
    </w:p>
    <w:p w14:paraId="75F3D57C"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Iedzīvotāju reģistra datiem iesniedzējs kopš 1988.gada 22.decembra ir deklarējis savu dzīvesvietu Gulbenes novada administratīvajā teritorijā. </w:t>
      </w:r>
    </w:p>
    <w:p w14:paraId="2651FABF"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320D3F3D"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413FD66F" w14:textId="6AFD5F42"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REĢISTRĒT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Gulbenes novada domes dzīvokļu jautājumu risināšanas 1.reģistra 2.grupā ar kārtas Nr. 40.</w:t>
      </w:r>
    </w:p>
    <w:p w14:paraId="5C50E34A" w14:textId="7218AC85" w:rsidR="00A22D15" w:rsidRPr="00A22D15" w:rsidRDefault="00A22D15" w:rsidP="0093499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Lēmuma izrakstu nosūtīt </w:t>
      </w:r>
      <w:r w:rsidR="00934995">
        <w:rPr>
          <w:rFonts w:ascii="Times New Roman" w:hAnsi="Times New Roman" w:cs="Times New Roman"/>
          <w:sz w:val="24"/>
          <w:szCs w:val="24"/>
        </w:rPr>
        <w:t>….</w:t>
      </w:r>
    </w:p>
    <w:p w14:paraId="262C7403"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126B60AC" w14:textId="77777777" w:rsidR="00A22D15" w:rsidRPr="00A22D15" w:rsidRDefault="00A22D15" w:rsidP="00A22D15">
      <w:pPr>
        <w:rPr>
          <w:rFonts w:ascii="Times New Roman" w:hAnsi="Times New Roman" w:cs="Times New Roman"/>
          <w:sz w:val="24"/>
          <w:szCs w:val="24"/>
        </w:rPr>
      </w:pPr>
    </w:p>
    <w:p w14:paraId="3C686832" w14:textId="6D826BB5" w:rsidR="0093499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Sagatavoja: Ligita Slaidiņa</w:t>
      </w:r>
    </w:p>
    <w:p w14:paraId="3F6AE2C9" w14:textId="77777777" w:rsidR="00934995" w:rsidRDefault="0093499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21067039" w14:textId="77777777" w:rsidTr="00934995">
        <w:tc>
          <w:tcPr>
            <w:tcW w:w="9354" w:type="dxa"/>
          </w:tcPr>
          <w:p w14:paraId="672567A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2B80C021" wp14:editId="05576E29">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5C497E5E" w14:textId="77777777" w:rsidTr="00934995">
        <w:tc>
          <w:tcPr>
            <w:tcW w:w="9354" w:type="dxa"/>
          </w:tcPr>
          <w:p w14:paraId="0F0C0C88"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2FF57CA4" w14:textId="77777777" w:rsidTr="00934995">
        <w:tc>
          <w:tcPr>
            <w:tcW w:w="9354" w:type="dxa"/>
          </w:tcPr>
          <w:p w14:paraId="0A81C88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6B0BD39F" w14:textId="77777777" w:rsidTr="00934995">
        <w:tc>
          <w:tcPr>
            <w:tcW w:w="9354" w:type="dxa"/>
          </w:tcPr>
          <w:p w14:paraId="77BB6482"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22BAAA11" w14:textId="77777777" w:rsidTr="00934995">
        <w:tc>
          <w:tcPr>
            <w:tcW w:w="9354" w:type="dxa"/>
          </w:tcPr>
          <w:p w14:paraId="3FC2797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6E1B0DDD" w14:textId="77777777" w:rsidR="00A22D15" w:rsidRPr="00A22D15" w:rsidRDefault="00A22D15" w:rsidP="00A22D15">
      <w:pPr>
        <w:rPr>
          <w:rFonts w:ascii="Times New Roman" w:hAnsi="Times New Roman" w:cs="Times New Roman"/>
          <w:sz w:val="24"/>
          <w:szCs w:val="24"/>
        </w:rPr>
      </w:pPr>
    </w:p>
    <w:p w14:paraId="1EEFC043"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6EAF903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603DACC8" w14:textId="77777777" w:rsidR="00A22D15" w:rsidRPr="00A22D15" w:rsidRDefault="00A22D15" w:rsidP="00A22D15">
      <w:pPr>
        <w:jc w:val="center"/>
        <w:rPr>
          <w:rFonts w:ascii="Times New Roman" w:hAnsi="Times New Roman" w:cs="Times New Roman"/>
          <w:sz w:val="24"/>
          <w:szCs w:val="24"/>
        </w:rPr>
      </w:pPr>
    </w:p>
    <w:tbl>
      <w:tblPr>
        <w:tblStyle w:val="Reatabula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3268121A" w14:textId="77777777" w:rsidTr="00AC000F">
        <w:tc>
          <w:tcPr>
            <w:tcW w:w="5637" w:type="dxa"/>
          </w:tcPr>
          <w:p w14:paraId="391A641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447E0A90"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GND/2021/631</w:t>
            </w:r>
          </w:p>
        </w:tc>
      </w:tr>
      <w:tr w:rsidR="00A22D15" w:rsidRPr="00A22D15" w14:paraId="18B929A3" w14:textId="77777777" w:rsidTr="00AC000F">
        <w:tc>
          <w:tcPr>
            <w:tcW w:w="5637" w:type="dxa"/>
          </w:tcPr>
          <w:p w14:paraId="5D8B367A" w14:textId="77777777" w:rsidR="00A22D15" w:rsidRPr="00A22D15" w:rsidRDefault="00A22D15" w:rsidP="00A22D15">
            <w:pPr>
              <w:rPr>
                <w:rFonts w:ascii="Times New Roman" w:hAnsi="Times New Roman" w:cs="Times New Roman"/>
                <w:sz w:val="24"/>
                <w:szCs w:val="24"/>
              </w:rPr>
            </w:pPr>
          </w:p>
        </w:tc>
        <w:tc>
          <w:tcPr>
            <w:tcW w:w="4729" w:type="dxa"/>
          </w:tcPr>
          <w:p w14:paraId="40B5C7A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56.p)</w:t>
            </w:r>
          </w:p>
        </w:tc>
      </w:tr>
    </w:tbl>
    <w:p w14:paraId="127F0F22"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2F7458AE" w14:textId="1E56CDC8"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934995">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1D7AD013"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sociālo dzīvokļu jautājumu risināšanas reģistrā</w:t>
      </w:r>
    </w:p>
    <w:p w14:paraId="0B8D199C"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3F1C2BB2" w14:textId="4D70D1FF" w:rsidR="00A22D15" w:rsidRPr="00A22D15" w:rsidRDefault="00A22D15" w:rsidP="00A22D15">
      <w:pPr>
        <w:spacing w:line="360" w:lineRule="auto"/>
        <w:ind w:left="142" w:firstLine="425"/>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Gulbenes novada pašvaldības dokumentu vadības sistēmā 2021.gada 12.maijā ar reģistrācijas numuru GD/5.4/21/1193-R, reģistrēts </w:t>
      </w:r>
      <w:r w:rsidR="00934995">
        <w:rPr>
          <w:rFonts w:ascii="Times New Roman" w:eastAsia="Calibri" w:hAnsi="Times New Roman" w:cs="Times New Roman"/>
          <w:b/>
          <w:sz w:val="24"/>
          <w:szCs w:val="24"/>
          <w:lang w:eastAsia="en-US"/>
        </w:rPr>
        <w:t>…</w:t>
      </w:r>
      <w:r w:rsidRPr="00A22D15">
        <w:rPr>
          <w:rFonts w:ascii="Times New Roman" w:eastAsia="Calibri" w:hAnsi="Times New Roman" w:cs="Times New Roman"/>
          <w:sz w:val="24"/>
          <w:szCs w:val="24"/>
          <w:lang w:eastAsia="en-US"/>
        </w:rPr>
        <w:t xml:space="preserve"> (turpmāk – iesniedzējs), deklarētā dzīvesvieta:  </w:t>
      </w:r>
      <w:r w:rsidR="00934995">
        <w:rPr>
          <w:rFonts w:ascii="Times New Roman" w:eastAsia="Calibri" w:hAnsi="Times New Roman" w:cs="Times New Roman"/>
          <w:sz w:val="24"/>
          <w:szCs w:val="24"/>
          <w:lang w:eastAsia="en-US"/>
        </w:rPr>
        <w:t>…</w:t>
      </w:r>
      <w:r w:rsidRPr="00A22D15">
        <w:rPr>
          <w:rFonts w:ascii="Times New Roman" w:eastAsia="Calibri" w:hAnsi="Times New Roman" w:cs="Times New Roman"/>
          <w:sz w:val="24"/>
          <w:szCs w:val="24"/>
          <w:lang w:eastAsia="en-US"/>
        </w:rPr>
        <w:t xml:space="preserve">, 2021.gada 12.maija iesniegums, kurā izteikts lūgums reģistrēt sociālo dzīvokļu jautājumu risināšanas reģistrā. Iesniedzējs savu lūgumu pamato ar apstākļiem, ka pašreizējā dzīvesvieta atrodas avārijas stāvoklī, malkas apkures krāsns nav lietojama, daļai mājas iebrucis jumts. </w:t>
      </w:r>
    </w:p>
    <w:p w14:paraId="36C52415"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405F9F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3.panta 2.punkts nosaka, ka viens no palīdzības veidiem dzīvokļu jautājumu risināšanā ir sociālā dzīvokļa izīrēšana.</w:t>
      </w:r>
    </w:p>
    <w:p w14:paraId="3454603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bCs/>
          <w:sz w:val="24"/>
          <w:szCs w:val="24"/>
        </w:rPr>
        <w:t>Likuma “Par sociālajiem dzīvokļiem un sociālajām mājām” 5.panta  otrā daļa nosaka, ka s</w:t>
      </w:r>
      <w:r w:rsidRPr="00A22D15">
        <w:rPr>
          <w:rFonts w:ascii="Times New Roman" w:hAnsi="Times New Roman" w:cs="Times New Roman"/>
          <w:sz w:val="24"/>
          <w:szCs w:val="24"/>
        </w:rPr>
        <w:t>ociālo dzīvokli ir tiesīga īrēt trūcīga persona (ģimene), ja tā par tādu atzīta saskaņā ar Sociālo pakalpojumu un sociālās palīdzības likuma noteikumiem.</w:t>
      </w:r>
    </w:p>
    <w:p w14:paraId="23FCCB45"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Iesniedzējam piešķirts trūcīgas personas statuss uz laiku līdz 2021.gada 31.maijam (Sociālā dienesta 2021.gada 17.marta izziņa Nr.SD2.12/21/419), kas dod tiesības personai īrēt sociālo dzīvokli.</w:t>
      </w:r>
    </w:p>
    <w:p w14:paraId="340ED801"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Pamatojoties uz likuma „Par sociālajiem dzīvokļiem un sociālajām dzīvojamām mājām” 5.panta </w:t>
      </w:r>
      <w:r w:rsidRPr="00A22D15">
        <w:rPr>
          <w:rFonts w:ascii="Times New Roman" w:hAnsi="Times New Roman" w:cs="Times New Roman"/>
          <w:bCs/>
          <w:sz w:val="24"/>
          <w:szCs w:val="24"/>
        </w:rPr>
        <w:t>otro daļu</w:t>
      </w:r>
      <w:r w:rsidRPr="00A22D15">
        <w:rPr>
          <w:rFonts w:ascii="Times New Roman" w:hAnsi="Times New Roman" w:cs="Times New Roman"/>
          <w:sz w:val="24"/>
          <w:szCs w:val="24"/>
        </w:rPr>
        <w:t>, likuma “Par palīdzību dzīvokļa jautājumu risināšanā” 3.panta 2.punktu,  likuma “Par pašvaldībām” 15.panta pirmās daļas 9.punktu</w:t>
      </w:r>
      <w:r w:rsidRPr="00A22D15">
        <w:rPr>
          <w:rFonts w:ascii="Times New Roman" w:eastAsia="SimSun" w:hAnsi="Times New Roman" w:cs="Times New Roman"/>
          <w:sz w:val="24"/>
          <w:szCs w:val="24"/>
          <w:lang w:eastAsia="zh-CN" w:bidi="hi-IN"/>
        </w:rPr>
        <w:t xml:space="preserve">, </w:t>
      </w:r>
      <w:r w:rsidRPr="00A22D15">
        <w:rPr>
          <w:rFonts w:ascii="Times New Roman" w:hAnsi="Times New Roman" w:cs="Times New Roman"/>
          <w:sz w:val="24"/>
          <w:szCs w:val="24"/>
        </w:rPr>
        <w:t xml:space="preserve">un Sociālās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A22D15">
        <w:rPr>
          <w:rFonts w:ascii="Times New Roman" w:hAnsi="Times New Roman" w:cs="Times New Roman"/>
          <w:noProof/>
          <w:sz w:val="24"/>
          <w:szCs w:val="24"/>
        </w:rPr>
        <w:lastRenderedPageBreak/>
        <w:t>Gžibovskis, Valtis Krauklis, Zintis Mezītis), "Pret" – nav, "Atturas" – nav</w:t>
      </w:r>
      <w:r w:rsidRPr="00A22D15">
        <w:rPr>
          <w:rFonts w:ascii="Times New Roman" w:hAnsi="Times New Roman" w:cs="Times New Roman"/>
          <w:sz w:val="24"/>
          <w:szCs w:val="24"/>
        </w:rPr>
        <w:t>, Gulbenes novada dome NOLEMJ:</w:t>
      </w:r>
    </w:p>
    <w:p w14:paraId="38817235" w14:textId="0D7FE9ED"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1. REĢISTRĒT  Gulbenes novada dzīvokļu jautājumu risināšanas 2.reģistrā ar kārtas Nr. 2.</w:t>
      </w:r>
    </w:p>
    <w:p w14:paraId="59073EE8" w14:textId="56EEBC40"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Lēmuma izrakstu nosūtīt </w:t>
      </w:r>
      <w:r w:rsidR="00934995">
        <w:rPr>
          <w:rFonts w:ascii="Times New Roman" w:hAnsi="Times New Roman" w:cs="Times New Roman"/>
          <w:sz w:val="24"/>
          <w:szCs w:val="24"/>
        </w:rPr>
        <w:t>…</w:t>
      </w:r>
    </w:p>
    <w:p w14:paraId="06053A74"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2D15" w:rsidRPr="00A22D15" w14:paraId="47A10FA2" w14:textId="77777777" w:rsidTr="00AC000F">
        <w:trPr>
          <w:trHeight w:val="104"/>
        </w:trPr>
        <w:tc>
          <w:tcPr>
            <w:tcW w:w="236" w:type="dxa"/>
          </w:tcPr>
          <w:p w14:paraId="11A02466"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3"/>
                <w:szCs w:val="23"/>
                <w:lang w:eastAsia="en-US"/>
              </w:rPr>
            </w:pPr>
          </w:p>
        </w:tc>
      </w:tr>
      <w:tr w:rsidR="00A22D15" w:rsidRPr="00A22D15" w14:paraId="4EA9F8F7" w14:textId="77777777" w:rsidTr="00AC000F">
        <w:trPr>
          <w:trHeight w:val="104"/>
        </w:trPr>
        <w:tc>
          <w:tcPr>
            <w:tcW w:w="236" w:type="dxa"/>
          </w:tcPr>
          <w:p w14:paraId="08E184A2"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3"/>
                <w:szCs w:val="23"/>
                <w:lang w:eastAsia="en-US"/>
              </w:rPr>
            </w:pPr>
          </w:p>
        </w:tc>
      </w:tr>
    </w:tbl>
    <w:p w14:paraId="69C10BD2"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2DEF6D4D" w14:textId="77777777" w:rsidR="00A22D15" w:rsidRPr="00A22D15" w:rsidRDefault="00A22D15" w:rsidP="00A22D15">
      <w:pPr>
        <w:rPr>
          <w:rFonts w:ascii="Times New Roman" w:hAnsi="Times New Roman" w:cs="Times New Roman"/>
          <w:sz w:val="24"/>
          <w:szCs w:val="24"/>
        </w:rPr>
      </w:pPr>
    </w:p>
    <w:p w14:paraId="55410008"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Sagatavoja: Ligita Slaidiņa</w:t>
      </w:r>
    </w:p>
    <w:p w14:paraId="39AB23AD" w14:textId="7F3DEC4E" w:rsidR="00934995" w:rsidRDefault="0093499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7B345B33" w14:textId="77777777" w:rsidTr="00934995">
        <w:tc>
          <w:tcPr>
            <w:tcW w:w="9354" w:type="dxa"/>
          </w:tcPr>
          <w:p w14:paraId="2001AC1B"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2886A6FE" wp14:editId="50C12741">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4B3F339D" w14:textId="77777777" w:rsidTr="00934995">
        <w:tc>
          <w:tcPr>
            <w:tcW w:w="9354" w:type="dxa"/>
          </w:tcPr>
          <w:p w14:paraId="229BBA1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2719777D" w14:textId="77777777" w:rsidTr="00934995">
        <w:tc>
          <w:tcPr>
            <w:tcW w:w="9354" w:type="dxa"/>
          </w:tcPr>
          <w:p w14:paraId="52ABE26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6D8CE42C" w14:textId="77777777" w:rsidTr="00934995">
        <w:tc>
          <w:tcPr>
            <w:tcW w:w="9354" w:type="dxa"/>
          </w:tcPr>
          <w:p w14:paraId="1709C9B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79E10B5B" w14:textId="77777777" w:rsidTr="00934995">
        <w:tc>
          <w:tcPr>
            <w:tcW w:w="9354" w:type="dxa"/>
          </w:tcPr>
          <w:p w14:paraId="511A52A3"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497DA196" w14:textId="77777777" w:rsidR="00A22D15" w:rsidRPr="00A22D15" w:rsidRDefault="00A22D15" w:rsidP="00A22D15">
      <w:pPr>
        <w:rPr>
          <w:rFonts w:ascii="Times New Roman" w:hAnsi="Times New Roman" w:cs="Times New Roman"/>
          <w:sz w:val="24"/>
          <w:szCs w:val="24"/>
        </w:rPr>
      </w:pPr>
    </w:p>
    <w:p w14:paraId="73ACD753"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48CD7134"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0C7CC105" w14:textId="77777777" w:rsidR="00A22D15" w:rsidRPr="00A22D15" w:rsidRDefault="00A22D15" w:rsidP="00A22D15">
      <w:pPr>
        <w:jc w:val="center"/>
        <w:rPr>
          <w:rFonts w:ascii="Times New Roman" w:hAnsi="Times New Roman" w:cs="Times New Roman"/>
          <w:sz w:val="24"/>
          <w:szCs w:val="24"/>
        </w:rPr>
      </w:pPr>
    </w:p>
    <w:tbl>
      <w:tblPr>
        <w:tblStyle w:val="Reatabula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6167B59D" w14:textId="77777777" w:rsidTr="00AC000F">
        <w:tc>
          <w:tcPr>
            <w:tcW w:w="5637" w:type="dxa"/>
          </w:tcPr>
          <w:p w14:paraId="29058A3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54948964"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GND/2021/632</w:t>
            </w:r>
          </w:p>
        </w:tc>
      </w:tr>
      <w:tr w:rsidR="00A22D15" w:rsidRPr="00A22D15" w14:paraId="23187305" w14:textId="77777777" w:rsidTr="00AC000F">
        <w:tc>
          <w:tcPr>
            <w:tcW w:w="5637" w:type="dxa"/>
          </w:tcPr>
          <w:p w14:paraId="62AF44A4" w14:textId="77777777" w:rsidR="00A22D15" w:rsidRPr="00A22D15" w:rsidRDefault="00A22D15" w:rsidP="00A22D15">
            <w:pPr>
              <w:rPr>
                <w:rFonts w:ascii="Times New Roman" w:hAnsi="Times New Roman" w:cs="Times New Roman"/>
                <w:sz w:val="24"/>
                <w:szCs w:val="24"/>
              </w:rPr>
            </w:pPr>
          </w:p>
        </w:tc>
        <w:tc>
          <w:tcPr>
            <w:tcW w:w="4729" w:type="dxa"/>
          </w:tcPr>
          <w:p w14:paraId="78E92409"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57.p)</w:t>
            </w:r>
          </w:p>
        </w:tc>
      </w:tr>
    </w:tbl>
    <w:p w14:paraId="7C014321"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577951A8" w14:textId="5A484A41"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934995">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643E7FDB"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reģistrā</w:t>
      </w:r>
    </w:p>
    <w:p w14:paraId="4CBBEEFE"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60CC5878" w14:textId="531E360B"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13.maijā ar reģistrācijas numuru GND/5.4/21/1213-K reģistrēts </w:t>
      </w:r>
      <w:r w:rsidR="00934995">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934995">
        <w:rPr>
          <w:rFonts w:ascii="Times New Roman" w:hAnsi="Times New Roman" w:cs="Times New Roman"/>
          <w:sz w:val="24"/>
          <w:szCs w:val="24"/>
        </w:rPr>
        <w:t>…</w:t>
      </w:r>
      <w:r w:rsidRPr="00A22D15">
        <w:rPr>
          <w:rFonts w:ascii="Times New Roman" w:hAnsi="Times New Roman" w:cs="Times New Roman"/>
          <w:sz w:val="24"/>
          <w:szCs w:val="24"/>
        </w:rPr>
        <w:t>, 2021.gada 13.maija iesniegums, kurā izteikts lūgums reģistrēt viņu dzīvokļu jautājumu risināšanas 1.reģistra 2.grupā. Iesniedzējs savu lūgumu pamato ar apstākļiem, ka dzīvojamo platību, kuru šobrīd īrē, īpašnieks lūdz atbrīvot.  Ģimenei piešķirts trūcīgas mājsaimniecības (personas) statuss. Ģimenē ir septiņi cilvēki, no kuriem pieci nepilngadīgi bērni, kā rezultātā saviem spēkiem ir grūtības atrisināt dzīvesvietas jautājumu.</w:t>
      </w:r>
    </w:p>
    <w:p w14:paraId="1A6AD767" w14:textId="77777777" w:rsidR="00A22D15" w:rsidRPr="00A22D15" w:rsidRDefault="00A22D15" w:rsidP="00A22D15">
      <w:pPr>
        <w:spacing w:line="360" w:lineRule="auto"/>
        <w:ind w:left="60" w:firstLine="50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FD63BC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5.pants nosaka, ka l</w:t>
      </w:r>
      <w:r w:rsidRPr="00A22D15">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bet </w:t>
      </w:r>
      <w:r w:rsidRPr="00A22D15">
        <w:rPr>
          <w:rFonts w:ascii="Times New Roman" w:hAnsi="Times New Roman" w:cs="Times New Roman"/>
          <w:sz w:val="24"/>
          <w:szCs w:val="24"/>
        </w:rPr>
        <w:t>6.panta pirmā daļa nosaka, ka persona, kura vēlas saņemt palīdzību (izņemot 13.pantā, 27.</w:t>
      </w:r>
      <w:r w:rsidRPr="00A22D15">
        <w:rPr>
          <w:rFonts w:ascii="Times New Roman" w:hAnsi="Times New Roman" w:cs="Times New Roman"/>
          <w:sz w:val="24"/>
          <w:szCs w:val="24"/>
          <w:vertAlign w:val="superscript"/>
        </w:rPr>
        <w:t>1</w:t>
      </w:r>
      <w:r w:rsidRPr="00A22D15">
        <w:rPr>
          <w:rFonts w:ascii="Times New Roman" w:hAnsi="Times New Roman" w:cs="Times New Roman"/>
          <w:sz w:val="24"/>
          <w:szCs w:val="24"/>
        </w:rPr>
        <w:t xml:space="preserve"> panta pirmajā daļā un 27.</w:t>
      </w:r>
      <w:r w:rsidRPr="00A22D15">
        <w:rPr>
          <w:rFonts w:ascii="Times New Roman" w:hAnsi="Times New Roman" w:cs="Times New Roman"/>
          <w:sz w:val="24"/>
          <w:szCs w:val="24"/>
          <w:vertAlign w:val="superscript"/>
        </w:rPr>
        <w:t>2</w:t>
      </w:r>
      <w:r w:rsidRPr="00A22D15">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8C0CF7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7E4A1B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1" w:anchor="p13" w:tgtFrame="_blank" w:history="1">
        <w:r w:rsidRPr="00A22D15">
          <w:rPr>
            <w:rFonts w:ascii="Times New Roman" w:hAnsi="Times New Roman" w:cs="Times New Roman"/>
            <w:color w:val="0000FF"/>
            <w:sz w:val="24"/>
            <w:szCs w:val="24"/>
            <w:u w:val="single"/>
          </w:rPr>
          <w:t>13. </w:t>
        </w:r>
      </w:hyperlink>
      <w:r w:rsidRPr="00A22D15">
        <w:rPr>
          <w:rFonts w:ascii="Times New Roman" w:hAnsi="Times New Roman" w:cs="Times New Roman"/>
          <w:sz w:val="24"/>
          <w:szCs w:val="24"/>
        </w:rPr>
        <w:t>un </w:t>
      </w:r>
      <w:hyperlink r:id="rId32" w:anchor="p14" w:tgtFrame="_blank" w:history="1">
        <w:r w:rsidRPr="00A22D15">
          <w:rPr>
            <w:rFonts w:ascii="Times New Roman" w:hAnsi="Times New Roman" w:cs="Times New Roman"/>
            <w:color w:val="0000FF"/>
            <w:sz w:val="24"/>
            <w:szCs w:val="24"/>
            <w:u w:val="single"/>
          </w:rPr>
          <w:t>14.pantā</w:t>
        </w:r>
      </w:hyperlink>
      <w:r w:rsidRPr="00A22D15">
        <w:rPr>
          <w:rFonts w:ascii="Times New Roman" w:hAnsi="Times New Roman" w:cs="Times New Roman"/>
          <w:sz w:val="24"/>
          <w:szCs w:val="24"/>
        </w:rPr>
        <w:t xml:space="preserve"> un kurām sniedzama palīdzība, izīrējot dzīvojamo telpu. Gulbenes novada pašvaldības 2020.gada 30.janvāra </w:t>
      </w:r>
      <w:r w:rsidRPr="00A22D15">
        <w:rPr>
          <w:rFonts w:ascii="Times New Roman" w:hAnsi="Times New Roman" w:cs="Times New Roman"/>
          <w:sz w:val="24"/>
          <w:szCs w:val="24"/>
        </w:rPr>
        <w:lastRenderedPageBreak/>
        <w:t xml:space="preserve">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691D9365"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Iesniedzējam ir piešķirts trūcīgas mājsaimniecības (personas) statuss uz laiku līdz 2021.gada 31.maijam, ko apliecina Gulbenes novada Sociālā dienesta 2021.gada 1.aprīļa izziņa Nr.SD2.12/21/63. </w:t>
      </w:r>
    </w:p>
    <w:p w14:paraId="2EAC6B53"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Iedzīvotāju reģistra datiem iesniedzējs kopš 1994.gada 25.decembra ir deklarējis savu dzīvesvietu Gulbenes novada administratīvajā teritorijā. </w:t>
      </w:r>
    </w:p>
    <w:p w14:paraId="279E1CA1"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77BD1F48"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2D660258" w14:textId="0AAEF5B1"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REĢISTRĒT </w:t>
      </w:r>
      <w:r w:rsidR="00934995">
        <w:rPr>
          <w:rFonts w:ascii="Times New Roman" w:hAnsi="Times New Roman" w:cs="Times New Roman"/>
          <w:sz w:val="24"/>
          <w:szCs w:val="24"/>
        </w:rPr>
        <w:t>…</w:t>
      </w:r>
      <w:r w:rsidRPr="00A22D15">
        <w:rPr>
          <w:rFonts w:ascii="Times New Roman" w:hAnsi="Times New Roman" w:cs="Times New Roman"/>
          <w:sz w:val="24"/>
          <w:szCs w:val="24"/>
        </w:rPr>
        <w:t>, Gulbenes novada domes dzīvokļu jautājumu risināšanas 1.reģistra 2.grupā ar kārtas Nr. 41.</w:t>
      </w:r>
    </w:p>
    <w:p w14:paraId="3D74C71B"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 Lēmuma izrakstu nosūtīt:</w:t>
      </w:r>
    </w:p>
    <w:p w14:paraId="4407282E" w14:textId="46D8003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2.1. </w:t>
      </w:r>
      <w:r w:rsidR="00934995">
        <w:rPr>
          <w:rFonts w:ascii="Times New Roman" w:hAnsi="Times New Roman" w:cs="Times New Roman"/>
          <w:sz w:val="24"/>
          <w:szCs w:val="24"/>
        </w:rPr>
        <w:t>….</w:t>
      </w:r>
    </w:p>
    <w:p w14:paraId="619D509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2.2. Stāmerienas pagasta pārvaldei, “</w:t>
      </w:r>
      <w:proofErr w:type="spellStart"/>
      <w:r w:rsidRPr="00A22D15">
        <w:rPr>
          <w:rFonts w:ascii="Times New Roman" w:hAnsi="Times New Roman" w:cs="Times New Roman"/>
          <w:sz w:val="24"/>
          <w:szCs w:val="24"/>
        </w:rPr>
        <w:t>Vecstāmeriena</w:t>
      </w:r>
      <w:proofErr w:type="spellEnd"/>
      <w:r w:rsidRPr="00A22D15">
        <w:rPr>
          <w:rFonts w:ascii="Times New Roman" w:hAnsi="Times New Roman" w:cs="Times New Roman"/>
          <w:sz w:val="24"/>
          <w:szCs w:val="24"/>
        </w:rPr>
        <w:t>”, Stāmerienas pagasts, Gulbenes novads, LV-4406.</w:t>
      </w:r>
    </w:p>
    <w:p w14:paraId="6B298F90" w14:textId="77777777" w:rsidR="00A22D15" w:rsidRPr="00A22D15" w:rsidRDefault="00A22D15" w:rsidP="00A22D15">
      <w:pPr>
        <w:spacing w:line="360" w:lineRule="auto"/>
        <w:jc w:val="both"/>
        <w:rPr>
          <w:rFonts w:ascii="Times New Roman" w:hAnsi="Times New Roman" w:cs="Times New Roman"/>
          <w:sz w:val="24"/>
          <w:szCs w:val="24"/>
        </w:rPr>
      </w:pPr>
    </w:p>
    <w:p w14:paraId="347577EE"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1986BF9A" w14:textId="77777777" w:rsidR="00A22D15" w:rsidRPr="00A22D15" w:rsidRDefault="00A22D15" w:rsidP="00A22D15">
      <w:pPr>
        <w:rPr>
          <w:rFonts w:ascii="Times New Roman" w:hAnsi="Times New Roman" w:cs="Times New Roman"/>
          <w:sz w:val="24"/>
          <w:szCs w:val="24"/>
        </w:rPr>
      </w:pPr>
    </w:p>
    <w:p w14:paraId="61713E20"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Sagatavoja: Ligita Slaidiņa</w:t>
      </w:r>
    </w:p>
    <w:p w14:paraId="506940E5" w14:textId="77777777" w:rsidR="00A22D15" w:rsidRPr="00A22D15" w:rsidRDefault="00A22D15" w:rsidP="00A22D15">
      <w:pPr>
        <w:rPr>
          <w:rFonts w:ascii="Times New Roman" w:hAnsi="Times New Roman" w:cs="Times New Roman"/>
          <w:sz w:val="24"/>
          <w:szCs w:val="24"/>
        </w:rPr>
      </w:pPr>
    </w:p>
    <w:p w14:paraId="70EB60EA" w14:textId="77777777" w:rsidR="00A22D15" w:rsidRPr="00A22D15" w:rsidRDefault="00A22D15" w:rsidP="00A22D15">
      <w:pPr>
        <w:rPr>
          <w:rFonts w:ascii="Times New Roman" w:hAnsi="Times New Roman" w:cs="Times New Roman"/>
          <w:sz w:val="24"/>
          <w:szCs w:val="24"/>
        </w:rPr>
      </w:pPr>
    </w:p>
    <w:p w14:paraId="10F1D50A" w14:textId="77777777" w:rsidR="00A22D15" w:rsidRPr="00A22D15" w:rsidRDefault="00A22D15" w:rsidP="00A22D15">
      <w:pPr>
        <w:spacing w:line="360" w:lineRule="auto"/>
        <w:ind w:firstLine="567"/>
        <w:jc w:val="both"/>
        <w:rPr>
          <w:rFonts w:ascii="RimKorinna" w:hAnsi="RimKorinna" w:cs="Times New Roman"/>
          <w:sz w:val="20"/>
          <w:szCs w:val="20"/>
        </w:rPr>
      </w:pP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6FC8D345" w14:textId="77777777" w:rsidTr="00AC000F">
        <w:tc>
          <w:tcPr>
            <w:tcW w:w="9458" w:type="dxa"/>
          </w:tcPr>
          <w:p w14:paraId="72FD057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4C0B466F" wp14:editId="6799F46D">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5B589832" w14:textId="77777777" w:rsidTr="00AC000F">
        <w:tc>
          <w:tcPr>
            <w:tcW w:w="9458" w:type="dxa"/>
          </w:tcPr>
          <w:p w14:paraId="065DE64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026A43F5" w14:textId="77777777" w:rsidTr="00AC000F">
        <w:tc>
          <w:tcPr>
            <w:tcW w:w="9458" w:type="dxa"/>
          </w:tcPr>
          <w:p w14:paraId="70D3A4E8"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27D11C11" w14:textId="77777777" w:rsidTr="00AC000F">
        <w:tc>
          <w:tcPr>
            <w:tcW w:w="9458" w:type="dxa"/>
          </w:tcPr>
          <w:p w14:paraId="41BDC23B"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3ED8B554" w14:textId="77777777" w:rsidTr="00AC000F">
        <w:tc>
          <w:tcPr>
            <w:tcW w:w="9458" w:type="dxa"/>
          </w:tcPr>
          <w:p w14:paraId="1C2E7F5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1AB1273E" w14:textId="77777777" w:rsidR="00A22D15" w:rsidRPr="00A22D15" w:rsidRDefault="00A22D15" w:rsidP="00A22D15">
      <w:pPr>
        <w:rPr>
          <w:rFonts w:ascii="Times New Roman" w:hAnsi="Times New Roman" w:cs="Times New Roman"/>
          <w:sz w:val="24"/>
          <w:szCs w:val="24"/>
        </w:rPr>
      </w:pPr>
    </w:p>
    <w:p w14:paraId="193B3331"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0F27A516"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7EF4FF00" w14:textId="77777777" w:rsidR="00A22D15" w:rsidRPr="00A22D15" w:rsidRDefault="00A22D15" w:rsidP="00A22D15">
      <w:pPr>
        <w:jc w:val="center"/>
        <w:rPr>
          <w:rFonts w:ascii="Times New Roman" w:hAnsi="Times New Roman" w:cs="Times New Roman"/>
          <w:sz w:val="24"/>
          <w:szCs w:val="24"/>
        </w:rPr>
      </w:pPr>
    </w:p>
    <w:tbl>
      <w:tblPr>
        <w:tblStyle w:val="Reatabula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22D15" w:rsidRPr="00A22D15" w14:paraId="7F907547" w14:textId="77777777" w:rsidTr="00AC000F">
        <w:tc>
          <w:tcPr>
            <w:tcW w:w="5637" w:type="dxa"/>
          </w:tcPr>
          <w:p w14:paraId="17E7A42E"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2C9231E2"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GND/2021/633</w:t>
            </w:r>
          </w:p>
        </w:tc>
      </w:tr>
      <w:tr w:rsidR="00A22D15" w:rsidRPr="00A22D15" w14:paraId="693481CC" w14:textId="77777777" w:rsidTr="00AC000F">
        <w:tc>
          <w:tcPr>
            <w:tcW w:w="5637" w:type="dxa"/>
          </w:tcPr>
          <w:p w14:paraId="63F01E40" w14:textId="77777777" w:rsidR="00A22D15" w:rsidRPr="00A22D15" w:rsidRDefault="00A22D15" w:rsidP="00A22D15">
            <w:pPr>
              <w:rPr>
                <w:rFonts w:ascii="Times New Roman" w:hAnsi="Times New Roman" w:cs="Times New Roman"/>
                <w:sz w:val="24"/>
                <w:szCs w:val="24"/>
              </w:rPr>
            </w:pPr>
          </w:p>
        </w:tc>
        <w:tc>
          <w:tcPr>
            <w:tcW w:w="4729" w:type="dxa"/>
          </w:tcPr>
          <w:p w14:paraId="0DC5680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58.p)</w:t>
            </w:r>
          </w:p>
        </w:tc>
      </w:tr>
    </w:tbl>
    <w:p w14:paraId="1E64643A"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0C65B4E1" w14:textId="0EABBB78"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934995">
        <w:rPr>
          <w:rFonts w:ascii="Times New Roman" w:hAnsi="Times New Roman" w:cs="Times New Roman"/>
          <w:b/>
          <w:sz w:val="24"/>
          <w:szCs w:val="24"/>
        </w:rPr>
        <w:t>…</w:t>
      </w:r>
      <w:r w:rsidRPr="00A22D15">
        <w:rPr>
          <w:rFonts w:ascii="Times New Roman" w:hAnsi="Times New Roman" w:cs="Times New Roman"/>
          <w:b/>
          <w:sz w:val="24"/>
          <w:szCs w:val="24"/>
        </w:rPr>
        <w:t xml:space="preserve"> reģistrēšanu Gulbenes novada pašvaldības</w:t>
      </w:r>
    </w:p>
    <w:p w14:paraId="34D8CADF"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reģistrā</w:t>
      </w:r>
    </w:p>
    <w:p w14:paraId="7BEB8A26"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161FDC67" w14:textId="66331F13"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17.maijā ar reģistrācijas numuru GND/5.4/21/1248-B reģistrēts </w:t>
      </w:r>
      <w:r w:rsidR="00934995">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934995">
        <w:rPr>
          <w:rFonts w:ascii="Times New Roman" w:hAnsi="Times New Roman" w:cs="Times New Roman"/>
          <w:sz w:val="24"/>
          <w:szCs w:val="24"/>
        </w:rPr>
        <w:t>…</w:t>
      </w:r>
      <w:r w:rsidRPr="00A22D15">
        <w:rPr>
          <w:rFonts w:ascii="Times New Roman" w:hAnsi="Times New Roman" w:cs="Times New Roman"/>
          <w:sz w:val="24"/>
          <w:szCs w:val="24"/>
        </w:rPr>
        <w:t>, 2021.gada 17.maija iesniegums, kurā izteikts lūgums reģistrēt viņu dzīvokļu jautājumu risināšanas 1.reģistra 2.grupā. Iesniedzējs savu lūgumu pamato ar faktu, ka deklarētajā adresē Rīgas iela 17, Lejasciems, Lejasciema pagasts, Gulbenes novads, dzīvo bez īres līguma un ir saņēmis brīdinājumu par dzīvojamās telpas atbrīvošanu.</w:t>
      </w:r>
    </w:p>
    <w:p w14:paraId="5F5713F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AA6B012"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(turpmāk – Palīdzības likums) 5.pants nosaka, ka l</w:t>
      </w:r>
      <w:r w:rsidRPr="00A22D15">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A22D15">
        <w:rPr>
          <w:rFonts w:ascii="Times New Roman" w:hAnsi="Times New Roman" w:cs="Times New Roman"/>
          <w:sz w:val="24"/>
          <w:szCs w:val="24"/>
        </w:rPr>
        <w:t>6.panta pirmā daļa nosaka, ka persona, kura vēlas saņemt palīdzību (izņemot 13.pantā, 27.</w:t>
      </w:r>
      <w:r w:rsidRPr="00A22D15">
        <w:rPr>
          <w:rFonts w:ascii="Times New Roman" w:hAnsi="Times New Roman" w:cs="Times New Roman"/>
          <w:sz w:val="24"/>
          <w:szCs w:val="24"/>
          <w:vertAlign w:val="superscript"/>
        </w:rPr>
        <w:t>1</w:t>
      </w:r>
      <w:r w:rsidRPr="00A22D15">
        <w:rPr>
          <w:rFonts w:ascii="Times New Roman" w:hAnsi="Times New Roman" w:cs="Times New Roman"/>
          <w:sz w:val="24"/>
          <w:szCs w:val="24"/>
        </w:rPr>
        <w:t xml:space="preserve"> panta pirmajā daļā un 27.</w:t>
      </w:r>
      <w:r w:rsidRPr="00A22D15">
        <w:rPr>
          <w:rFonts w:ascii="Times New Roman" w:hAnsi="Times New Roman" w:cs="Times New Roman"/>
          <w:sz w:val="24"/>
          <w:szCs w:val="24"/>
          <w:vertAlign w:val="superscript"/>
        </w:rPr>
        <w:t>2</w:t>
      </w:r>
      <w:r w:rsidRPr="00A22D15">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7BD703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1987BBD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3" w:anchor="p13" w:tgtFrame="_blank" w:history="1">
        <w:r w:rsidRPr="00A22D15">
          <w:rPr>
            <w:rFonts w:ascii="Times New Roman" w:hAnsi="Times New Roman" w:cs="Times New Roman"/>
            <w:color w:val="0000FF"/>
            <w:sz w:val="24"/>
            <w:szCs w:val="24"/>
            <w:u w:val="single"/>
          </w:rPr>
          <w:t>13. </w:t>
        </w:r>
      </w:hyperlink>
      <w:r w:rsidRPr="00A22D15">
        <w:rPr>
          <w:rFonts w:ascii="Times New Roman" w:hAnsi="Times New Roman" w:cs="Times New Roman"/>
          <w:sz w:val="24"/>
          <w:szCs w:val="24"/>
        </w:rPr>
        <w:t>un </w:t>
      </w:r>
      <w:hyperlink r:id="rId34" w:anchor="p14" w:tgtFrame="_blank" w:history="1">
        <w:r w:rsidRPr="00A22D15">
          <w:rPr>
            <w:rFonts w:ascii="Times New Roman" w:hAnsi="Times New Roman" w:cs="Times New Roman"/>
            <w:color w:val="0000FF"/>
            <w:sz w:val="24"/>
            <w:szCs w:val="24"/>
            <w:u w:val="single"/>
          </w:rPr>
          <w:t>14.pantā</w:t>
        </w:r>
      </w:hyperlink>
      <w:r w:rsidRPr="00A22D15">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w:t>
      </w:r>
      <w:r w:rsidRPr="00A22D15">
        <w:rPr>
          <w:rFonts w:ascii="Times New Roman" w:hAnsi="Times New Roman" w:cs="Times New Roman"/>
          <w:sz w:val="24"/>
          <w:szCs w:val="24"/>
        </w:rPr>
        <w:lastRenderedPageBreak/>
        <w:t xml:space="preserve">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073ECFC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Iesniedzējam ir piešķirts trūcīgas mājsaimniecības (personas) statuss uz laiku līdz 2021.gada 31.jūlijam, ko apliecina Gulbenes novada Sociālā dienesta 2021.gada 7.maija izziņa Nr.SD2.12/21/519. </w:t>
      </w:r>
    </w:p>
    <w:p w14:paraId="0FB4B0A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Iedzīvotāju reģistra datiem iesniedzējs kopš 1995.gada 21.februāra ir deklarējis savu dzīvesvietu Gulbenes novada administratīvajā teritorijā. </w:t>
      </w:r>
    </w:p>
    <w:p w14:paraId="21E9971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1956FFF7" w14:textId="77777777" w:rsidR="00A22D15" w:rsidRPr="00A22D15" w:rsidRDefault="00A22D15" w:rsidP="00A22D15">
      <w:pPr>
        <w:spacing w:line="360" w:lineRule="auto"/>
        <w:ind w:firstLine="720"/>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39A664B2" w14:textId="270D7EA9"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REĢISTRĒT </w:t>
      </w:r>
      <w:r w:rsidR="00934995">
        <w:rPr>
          <w:rFonts w:ascii="Times New Roman" w:hAnsi="Times New Roman" w:cs="Times New Roman"/>
          <w:sz w:val="24"/>
          <w:szCs w:val="24"/>
        </w:rPr>
        <w:t>….</w:t>
      </w:r>
      <w:r w:rsidRPr="00A22D15">
        <w:rPr>
          <w:rFonts w:ascii="Times New Roman" w:hAnsi="Times New Roman" w:cs="Times New Roman"/>
          <w:sz w:val="24"/>
          <w:szCs w:val="24"/>
        </w:rPr>
        <w:t>, Gulbenes novada domes dzīvokļu jautājumu risināšanas 1.reģistra 2.grupā ar kārtas Nr. 42.</w:t>
      </w:r>
    </w:p>
    <w:p w14:paraId="3F71E2D2"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2. Lejasciema pagasta pārvaldei, Rīgas iela 11A, Lejasciems, Lejasciema pagasts, Gulbenes novads, LV-4412.</w:t>
      </w:r>
    </w:p>
    <w:p w14:paraId="0F176A2F" w14:textId="77777777" w:rsidR="00A22D15" w:rsidRPr="00A22D15" w:rsidRDefault="00A22D15" w:rsidP="00A22D15">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2D15" w:rsidRPr="00A22D15" w14:paraId="18850EA1" w14:textId="77777777" w:rsidTr="00AC000F">
        <w:trPr>
          <w:trHeight w:val="104"/>
        </w:trPr>
        <w:tc>
          <w:tcPr>
            <w:tcW w:w="236" w:type="dxa"/>
          </w:tcPr>
          <w:p w14:paraId="10514307"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3"/>
                <w:szCs w:val="23"/>
                <w:lang w:eastAsia="en-US"/>
              </w:rPr>
            </w:pPr>
          </w:p>
        </w:tc>
      </w:tr>
    </w:tbl>
    <w:p w14:paraId="438EFAF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F3EFD0B" w14:textId="77777777" w:rsidR="00A22D15" w:rsidRPr="00A22D15" w:rsidRDefault="00A22D15" w:rsidP="00A22D15">
      <w:pPr>
        <w:rPr>
          <w:rFonts w:ascii="Times New Roman" w:hAnsi="Times New Roman" w:cs="Times New Roman"/>
          <w:sz w:val="24"/>
          <w:szCs w:val="24"/>
        </w:rPr>
      </w:pPr>
    </w:p>
    <w:p w14:paraId="0E7E7FFE" w14:textId="560A58CF" w:rsidR="0093499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 xml:space="preserve">Sagatavoja: Dace </w:t>
      </w:r>
      <w:proofErr w:type="spellStart"/>
      <w:r w:rsidRPr="00A22D15">
        <w:rPr>
          <w:rFonts w:ascii="Times New Roman" w:hAnsi="Times New Roman" w:cs="Times New Roman"/>
          <w:sz w:val="24"/>
          <w:szCs w:val="24"/>
        </w:rPr>
        <w:t>Milne</w:t>
      </w:r>
      <w:proofErr w:type="spellEnd"/>
    </w:p>
    <w:p w14:paraId="65FDE4AC" w14:textId="77777777" w:rsidR="00934995" w:rsidRDefault="0093499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5A1266C6" w14:textId="77777777" w:rsidTr="00934995">
        <w:tc>
          <w:tcPr>
            <w:tcW w:w="9354" w:type="dxa"/>
          </w:tcPr>
          <w:p w14:paraId="3AEABAF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02832745" wp14:editId="7C864460">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305A26E8" w14:textId="77777777" w:rsidTr="00934995">
        <w:tc>
          <w:tcPr>
            <w:tcW w:w="9354" w:type="dxa"/>
          </w:tcPr>
          <w:p w14:paraId="0EFD8EC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66F908DC" w14:textId="77777777" w:rsidTr="00934995">
        <w:tc>
          <w:tcPr>
            <w:tcW w:w="9354" w:type="dxa"/>
          </w:tcPr>
          <w:p w14:paraId="0D934CE1"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78C4EBA6" w14:textId="77777777" w:rsidTr="00934995">
        <w:tc>
          <w:tcPr>
            <w:tcW w:w="9354" w:type="dxa"/>
          </w:tcPr>
          <w:p w14:paraId="7AD5D7CE"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1FBFB5AA" w14:textId="77777777" w:rsidTr="00934995">
        <w:tc>
          <w:tcPr>
            <w:tcW w:w="9354" w:type="dxa"/>
          </w:tcPr>
          <w:p w14:paraId="35913C36"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18A910A1" w14:textId="77777777" w:rsidR="00A22D15" w:rsidRPr="00A22D15" w:rsidRDefault="00A22D15" w:rsidP="00A22D15">
      <w:pPr>
        <w:rPr>
          <w:rFonts w:ascii="Times New Roman" w:hAnsi="Times New Roman" w:cs="Times New Roman"/>
          <w:sz w:val="24"/>
          <w:szCs w:val="24"/>
        </w:rPr>
      </w:pPr>
    </w:p>
    <w:p w14:paraId="28EFAA1C"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0D5DC1C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60E08FD7" w14:textId="77777777" w:rsidR="00A22D15" w:rsidRPr="00A22D15" w:rsidRDefault="00A22D15" w:rsidP="00A22D15">
      <w:pPr>
        <w:jc w:val="center"/>
        <w:rPr>
          <w:rFonts w:ascii="Times New Roman" w:hAnsi="Times New Roman" w:cs="Times New Roman"/>
          <w:sz w:val="24"/>
          <w:szCs w:val="24"/>
        </w:rPr>
      </w:pPr>
    </w:p>
    <w:tbl>
      <w:tblPr>
        <w:tblStyle w:val="Reatabula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22D15" w:rsidRPr="00A22D15" w14:paraId="19439301" w14:textId="77777777" w:rsidTr="00AC000F">
        <w:tc>
          <w:tcPr>
            <w:tcW w:w="6345" w:type="dxa"/>
          </w:tcPr>
          <w:p w14:paraId="21FB180E"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38D6889C"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GND/2021/634</w:t>
            </w:r>
          </w:p>
        </w:tc>
      </w:tr>
      <w:tr w:rsidR="00A22D15" w:rsidRPr="00A22D15" w14:paraId="16B9E630" w14:textId="77777777" w:rsidTr="00AC000F">
        <w:tc>
          <w:tcPr>
            <w:tcW w:w="6345" w:type="dxa"/>
          </w:tcPr>
          <w:p w14:paraId="506B4808" w14:textId="77777777" w:rsidR="00A22D15" w:rsidRPr="00A22D15" w:rsidRDefault="00A22D15" w:rsidP="00A22D15">
            <w:pPr>
              <w:rPr>
                <w:rFonts w:ascii="Times New Roman" w:hAnsi="Times New Roman" w:cs="Times New Roman"/>
                <w:sz w:val="24"/>
                <w:szCs w:val="24"/>
              </w:rPr>
            </w:pPr>
          </w:p>
        </w:tc>
        <w:tc>
          <w:tcPr>
            <w:tcW w:w="4729" w:type="dxa"/>
          </w:tcPr>
          <w:p w14:paraId="3EB73D5D"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59.p)</w:t>
            </w:r>
          </w:p>
        </w:tc>
      </w:tr>
    </w:tbl>
    <w:p w14:paraId="74C08B43"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r w:rsidRPr="00A22D15">
        <w:rPr>
          <w:rFonts w:ascii="Times New Roman" w:eastAsiaTheme="minorHAnsi" w:hAnsi="Times New Roman" w:cs="Times New Roman"/>
          <w:sz w:val="24"/>
          <w:szCs w:val="24"/>
          <w:lang w:eastAsia="en-US"/>
        </w:rPr>
        <w:tab/>
      </w:r>
    </w:p>
    <w:p w14:paraId="19AB82A7" w14:textId="6FEFA315"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w:t>
      </w:r>
      <w:r w:rsidR="00934995">
        <w:rPr>
          <w:rFonts w:ascii="Times New Roman" w:hAnsi="Times New Roman" w:cs="Times New Roman"/>
          <w:b/>
          <w:sz w:val="24"/>
          <w:szCs w:val="24"/>
        </w:rPr>
        <w:t>…</w:t>
      </w:r>
      <w:r w:rsidRPr="00A22D15">
        <w:rPr>
          <w:rFonts w:ascii="Times New Roman" w:hAnsi="Times New Roman" w:cs="Times New Roman"/>
          <w:b/>
          <w:sz w:val="24"/>
          <w:szCs w:val="24"/>
        </w:rPr>
        <w:t xml:space="preserve"> izslēgšanu no Gulbenes novada</w:t>
      </w:r>
    </w:p>
    <w:p w14:paraId="63BFF724"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dzīvokļu  jautājumu risināšanas reģistra</w:t>
      </w:r>
    </w:p>
    <w:p w14:paraId="5678FBF0" w14:textId="77777777" w:rsidR="00A22D15" w:rsidRPr="00A22D15" w:rsidRDefault="00A22D15" w:rsidP="00A22D15">
      <w:pPr>
        <w:spacing w:line="276" w:lineRule="auto"/>
        <w:ind w:firstLine="720"/>
        <w:jc w:val="both"/>
        <w:rPr>
          <w:rFonts w:ascii="Times New Roman" w:hAnsi="Times New Roman" w:cs="Times New Roman"/>
          <w:sz w:val="24"/>
          <w:szCs w:val="24"/>
        </w:rPr>
      </w:pPr>
    </w:p>
    <w:p w14:paraId="7A661A8C" w14:textId="1016E7D2" w:rsidR="00A22D15" w:rsidRPr="00A22D15" w:rsidRDefault="00A22D15" w:rsidP="00A22D15">
      <w:pPr>
        <w:spacing w:line="360" w:lineRule="auto"/>
        <w:ind w:firstLine="567"/>
        <w:contextualSpacing/>
        <w:jc w:val="both"/>
        <w:rPr>
          <w:rFonts w:ascii="Times New Roman" w:eastAsia="Calibri" w:hAnsi="Times New Roman" w:cs="Times New Roman"/>
          <w:sz w:val="24"/>
          <w:szCs w:val="24"/>
          <w:lang w:eastAsia="en-US"/>
        </w:rPr>
      </w:pPr>
      <w:r w:rsidRPr="00A22D15">
        <w:rPr>
          <w:rFonts w:ascii="Times New Roman" w:eastAsia="Calibri" w:hAnsi="Times New Roman" w:cs="Times New Roman"/>
          <w:sz w:val="24"/>
          <w:szCs w:val="24"/>
          <w:lang w:eastAsia="en-US"/>
        </w:rPr>
        <w:t xml:space="preserve">Gulbenes novada pašvaldības dokumentu vadības sistēmā 2021.gada 14.maijā ar reģistrācijas numuru GND/5.4/21/1219-P reģistrēts </w:t>
      </w:r>
      <w:r w:rsidR="00934995">
        <w:rPr>
          <w:rFonts w:ascii="Times New Roman" w:eastAsia="Calibri" w:hAnsi="Times New Roman" w:cs="Times New Roman"/>
          <w:b/>
          <w:sz w:val="24"/>
          <w:szCs w:val="24"/>
          <w:lang w:eastAsia="en-US"/>
        </w:rPr>
        <w:t>…</w:t>
      </w:r>
      <w:r w:rsidRPr="00A22D15">
        <w:rPr>
          <w:rFonts w:ascii="Times New Roman" w:eastAsia="Calibri" w:hAnsi="Times New Roman" w:cs="Times New Roman"/>
          <w:sz w:val="24"/>
          <w:szCs w:val="24"/>
          <w:lang w:eastAsia="en-US"/>
        </w:rPr>
        <w:t xml:space="preserve"> (turpmāk – iesniedzējs), deklarētā dzīvesvieta: </w:t>
      </w:r>
      <w:r w:rsidR="00934995">
        <w:rPr>
          <w:rFonts w:ascii="Times New Roman" w:eastAsia="Calibri" w:hAnsi="Times New Roman" w:cs="Times New Roman"/>
          <w:sz w:val="24"/>
          <w:szCs w:val="24"/>
          <w:lang w:eastAsia="en-US"/>
        </w:rPr>
        <w:t>…</w:t>
      </w:r>
      <w:r w:rsidRPr="00A22D15">
        <w:rPr>
          <w:rFonts w:ascii="Times New Roman" w:eastAsia="Calibri" w:hAnsi="Times New Roman" w:cs="Times New Roman"/>
          <w:sz w:val="24"/>
          <w:szCs w:val="24"/>
          <w:lang w:eastAsia="en-US"/>
        </w:rPr>
        <w:t>, iesniegums, kurā izteikts lūgums izslēgt viņu no dzīvokļu jautājumu risināšanas 1.reģistra 2.grupas sakarā ar dzīves apstākļu maiņu.</w:t>
      </w:r>
    </w:p>
    <w:p w14:paraId="3A15706F"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Saskaņā ar 2015.gada 27.augusta Gulbenes novada domes sēdes lēmumu “Par iekļaušanu pašvaldības palīdzības reģistrā dzīvokļu jautājumu risināšanā” (protokols Nr.18, 1.§, 5.punkts) </w:t>
      </w:r>
      <w:r w:rsidRPr="00A22D15">
        <w:rPr>
          <w:rFonts w:ascii="Times New Roman" w:hAnsi="Times New Roman" w:cs="Times New Roman"/>
          <w:bCs/>
          <w:sz w:val="24"/>
          <w:szCs w:val="24"/>
        </w:rPr>
        <w:t>iesniedzējs r</w:t>
      </w:r>
      <w:r w:rsidRPr="00A22D15">
        <w:rPr>
          <w:rFonts w:ascii="Times New Roman" w:hAnsi="Times New Roman" w:cs="Times New Roman"/>
          <w:sz w:val="24"/>
          <w:szCs w:val="24"/>
        </w:rPr>
        <w:t>eģistrēts dzīvokļu jautājumu risināšanas 1.reģistra 2.grupā.</w:t>
      </w:r>
    </w:p>
    <w:p w14:paraId="63872AA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Lēmums pieņemts, pamatojoties uz likuma “Par palīdzību dzīvokļa jautājumu risināšanā” (turpmāk – Palīdzības likums)</w:t>
      </w:r>
      <w:r w:rsidRPr="00A22D15">
        <w:rPr>
          <w:rFonts w:ascii="Times New Roman" w:eastAsia="Calibri" w:hAnsi="Times New Roman" w:cs="Times New Roman"/>
          <w:sz w:val="24"/>
          <w:szCs w:val="24"/>
        </w:rPr>
        <w:t xml:space="preserve"> 15.pantu, kas nosaka, ka pašvaldības dome savos saistošajos noteikumos var noteikt arī citas personu kategorijas, kuras nav minētas šā likuma </w:t>
      </w:r>
      <w:hyperlink r:id="rId35" w:anchor="p13" w:tgtFrame="_blank" w:history="1">
        <w:r w:rsidRPr="00A22D15">
          <w:rPr>
            <w:rFonts w:ascii="Times New Roman" w:eastAsia="Calibri" w:hAnsi="Times New Roman" w:cs="Times New Roman"/>
            <w:sz w:val="24"/>
            <w:szCs w:val="24"/>
          </w:rPr>
          <w:t>13. </w:t>
        </w:r>
      </w:hyperlink>
      <w:r w:rsidRPr="00A22D15">
        <w:rPr>
          <w:rFonts w:ascii="Times New Roman" w:eastAsia="Calibri" w:hAnsi="Times New Roman" w:cs="Times New Roman"/>
          <w:sz w:val="24"/>
          <w:szCs w:val="24"/>
        </w:rPr>
        <w:t>un </w:t>
      </w:r>
      <w:hyperlink r:id="rId36" w:anchor="p14" w:tgtFrame="_blank" w:history="1">
        <w:r w:rsidRPr="00A22D15">
          <w:rPr>
            <w:rFonts w:ascii="Times New Roman" w:eastAsia="Calibri" w:hAnsi="Times New Roman" w:cs="Times New Roman"/>
            <w:sz w:val="24"/>
            <w:szCs w:val="24"/>
          </w:rPr>
          <w:t>14.pantā</w:t>
        </w:r>
      </w:hyperlink>
      <w:r w:rsidRPr="00A22D15">
        <w:rPr>
          <w:rFonts w:ascii="Times New Roman" w:eastAsia="Calibri" w:hAnsi="Times New Roman" w:cs="Times New Roman"/>
          <w:sz w:val="24"/>
          <w:szCs w:val="24"/>
        </w:rPr>
        <w:t xml:space="preserve"> un kurām sniedzama palīdzība, izīrējot dzīvojamo telpu un </w:t>
      </w:r>
      <w:r w:rsidRPr="00A22D15">
        <w:rPr>
          <w:rFonts w:ascii="Times New Roman" w:hAnsi="Times New Roman" w:cs="Times New Roman"/>
          <w:sz w:val="24"/>
          <w:szCs w:val="24"/>
        </w:rPr>
        <w:t>tobrīd spēkā esošo</w:t>
      </w:r>
      <w:r w:rsidRPr="00A22D15">
        <w:rPr>
          <w:rFonts w:ascii="Times New Roman" w:eastAsia="Calibri" w:hAnsi="Times New Roman" w:cs="Times New Roman"/>
          <w:sz w:val="24"/>
          <w:szCs w:val="24"/>
        </w:rPr>
        <w:t xml:space="preserve"> Gulbenes novada pašvaldības 2016.gada 30.jūnija saistošo noteikumu Nr.13 “Par pašvaldības palīdzību dzīvokļu jautājumu risināšanā Gulbenes novadā” (turpmāk – Saistošie noteikumi) </w:t>
      </w:r>
      <w:r w:rsidRPr="00A22D15">
        <w:rPr>
          <w:rFonts w:ascii="Times New Roman" w:hAnsi="Times New Roman" w:cs="Times New Roman"/>
          <w:sz w:val="24"/>
          <w:szCs w:val="24"/>
        </w:rPr>
        <w:t>8.4.apakšpunktu, atbilstoši kuram vispārējā kārtībā palīdzības saņemšanai var tikt reģistrētas citas šajos noteikumos neatrunātās personas, izvērtējot konkrētos apstākļus, izskatot dzīvojamās platības nepieciešamību - personas, kuras pamatojoties uz tiesas spriedumu, kas stājies spēkā ir izliktas no tām piederošas dzīvojamās platības (dzīvoklis, privātmāja) par hipotekārā kredīta, kas ņemts vienīgā mājokļa iegādei, parādsaistību nepildīšanu.</w:t>
      </w:r>
    </w:p>
    <w:p w14:paraId="537C9B84" w14:textId="77777777" w:rsidR="00A22D15" w:rsidRPr="00A22D15" w:rsidRDefault="00A22D15" w:rsidP="00A22D15">
      <w:pPr>
        <w:widowControl w:val="0"/>
        <w:spacing w:line="360" w:lineRule="auto"/>
        <w:ind w:firstLine="567"/>
        <w:jc w:val="both"/>
        <w:rPr>
          <w:rFonts w:ascii="Times New Roman" w:hAnsi="Times New Roman" w:cs="Times New Roman"/>
          <w:bCs/>
          <w:sz w:val="24"/>
          <w:szCs w:val="24"/>
        </w:rPr>
      </w:pPr>
      <w:r w:rsidRPr="00A22D15">
        <w:rPr>
          <w:rFonts w:ascii="Times New Roman" w:hAnsi="Times New Roman" w:cs="Times New Roman"/>
          <w:sz w:val="24"/>
          <w:szCs w:val="24"/>
        </w:rPr>
        <w:t>Palīdzības likuma</w:t>
      </w:r>
      <w:r w:rsidRPr="00A22D15">
        <w:rPr>
          <w:rFonts w:ascii="Times New Roman" w:hAnsi="Times New Roman" w:cs="Times New Roman"/>
          <w:bCs/>
          <w:sz w:val="24"/>
          <w:szCs w:val="24"/>
        </w:rPr>
        <w:t xml:space="preserve"> 4.panta ceturtā daļa nosaka, ka personu no palīdzības reģistra izslēdz, ja tā atsakās no palīdzības, iesniedzot par to attiecīgu iesniegumu.</w:t>
      </w:r>
    </w:p>
    <w:p w14:paraId="6E66F609"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likuma „Par palīdzību dzīvokļu jautājumu risināšanā” 4.panta ceturto daļu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w:t>
      </w:r>
      <w:r w:rsidRPr="00A22D15">
        <w:rPr>
          <w:rFonts w:ascii="Times New Roman" w:hAnsi="Times New Roman" w:cs="Times New Roman"/>
          <w:noProof/>
          <w:sz w:val="24"/>
          <w:szCs w:val="24"/>
        </w:rPr>
        <w:lastRenderedPageBreak/>
        <w:t>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7EF9A45D" w14:textId="2E01418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IZSLĒGT </w:t>
      </w:r>
      <w:r w:rsidR="00934995">
        <w:rPr>
          <w:rFonts w:ascii="Times New Roman" w:hAnsi="Times New Roman" w:cs="Times New Roman"/>
          <w:bCs/>
          <w:sz w:val="24"/>
          <w:szCs w:val="24"/>
        </w:rPr>
        <w:t>…</w:t>
      </w:r>
      <w:r w:rsidRPr="00A22D15">
        <w:rPr>
          <w:rFonts w:ascii="Times New Roman" w:hAnsi="Times New Roman" w:cs="Times New Roman"/>
          <w:sz w:val="24"/>
          <w:szCs w:val="24"/>
        </w:rPr>
        <w:t xml:space="preserve">, no dzīvokļu jautājumu risināšanas 1.reģistra, 2.grupa, kārtas Nr.6. </w:t>
      </w:r>
    </w:p>
    <w:p w14:paraId="4A236F9B" w14:textId="686F8D2B"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Lēmumu nosūtīt </w:t>
      </w:r>
      <w:r w:rsidR="00934995">
        <w:rPr>
          <w:rFonts w:ascii="Times New Roman" w:hAnsi="Times New Roman" w:cs="Times New Roman"/>
          <w:sz w:val="24"/>
          <w:szCs w:val="24"/>
        </w:rPr>
        <w:t>….</w:t>
      </w:r>
      <w:r w:rsidRPr="00A22D15">
        <w:rPr>
          <w:rFonts w:ascii="RimKorinna" w:hAnsi="RimKorinna" w:cs="Times New Roman"/>
          <w:sz w:val="20"/>
          <w:szCs w:val="20"/>
        </w:rPr>
        <w:t xml:space="preserve"> </w:t>
      </w:r>
    </w:p>
    <w:p w14:paraId="4C7D75D5"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041E5522" w14:textId="77777777" w:rsidR="00A22D15" w:rsidRPr="00A22D15" w:rsidRDefault="00A22D15" w:rsidP="00A22D15">
      <w:pPr>
        <w:rPr>
          <w:rFonts w:ascii="Times New Roman" w:hAnsi="Times New Roman" w:cs="Times New Roman"/>
          <w:sz w:val="24"/>
          <w:szCs w:val="24"/>
        </w:rPr>
      </w:pPr>
    </w:p>
    <w:p w14:paraId="1AB4AA48"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1FF55716"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221AB30C"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p>
    <w:p w14:paraId="755394D8" w14:textId="6FC43F2E" w:rsidR="0093499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56B8B6AE" w14:textId="77777777" w:rsidR="00934995" w:rsidRDefault="0093499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D15" w:rsidRPr="00A22D15" w14:paraId="689D612E" w14:textId="77777777" w:rsidTr="00934995">
        <w:tc>
          <w:tcPr>
            <w:tcW w:w="9354" w:type="dxa"/>
          </w:tcPr>
          <w:p w14:paraId="55458F7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lastRenderedPageBreak/>
              <w:drawing>
                <wp:inline distT="0" distB="0" distL="0" distR="0" wp14:anchorId="24195DE1" wp14:editId="7C335255">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D15" w:rsidRPr="00A22D15" w14:paraId="157BE1B2" w14:textId="77777777" w:rsidTr="00934995">
        <w:tc>
          <w:tcPr>
            <w:tcW w:w="9354" w:type="dxa"/>
          </w:tcPr>
          <w:p w14:paraId="78A60E34"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8"/>
                <w:szCs w:val="28"/>
              </w:rPr>
              <w:t>GULBENES NOVADA PAŠVALDĪBA</w:t>
            </w:r>
          </w:p>
        </w:tc>
      </w:tr>
      <w:tr w:rsidR="00A22D15" w:rsidRPr="00A22D15" w14:paraId="04652FB8" w14:textId="77777777" w:rsidTr="00934995">
        <w:tc>
          <w:tcPr>
            <w:tcW w:w="9354" w:type="dxa"/>
          </w:tcPr>
          <w:p w14:paraId="4C8E266E"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Reģ.Nr.90009116327</w:t>
            </w:r>
          </w:p>
        </w:tc>
      </w:tr>
      <w:tr w:rsidR="00A22D15" w:rsidRPr="00A22D15" w14:paraId="295AC673" w14:textId="77777777" w:rsidTr="00934995">
        <w:tc>
          <w:tcPr>
            <w:tcW w:w="9354" w:type="dxa"/>
          </w:tcPr>
          <w:p w14:paraId="38E44C9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1E53C7BC" w14:textId="77777777" w:rsidTr="00934995">
        <w:tc>
          <w:tcPr>
            <w:tcW w:w="9354" w:type="dxa"/>
          </w:tcPr>
          <w:p w14:paraId="1A7BE6D9"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Tālrunis 64497710, mob.26595362, e-pasts; dome@gulbene.lv, www.gulbene.lv</w:t>
            </w:r>
          </w:p>
        </w:tc>
      </w:tr>
    </w:tbl>
    <w:p w14:paraId="0F2233EB" w14:textId="77777777" w:rsidR="00A22D15" w:rsidRPr="00A22D15" w:rsidRDefault="00A22D15" w:rsidP="00A22D15">
      <w:pPr>
        <w:rPr>
          <w:rFonts w:ascii="Times New Roman" w:hAnsi="Times New Roman" w:cs="Times New Roman"/>
          <w:sz w:val="24"/>
          <w:szCs w:val="24"/>
        </w:rPr>
      </w:pPr>
    </w:p>
    <w:p w14:paraId="2E2E6FD3" w14:textId="77777777" w:rsidR="00A22D15" w:rsidRPr="00A22D15" w:rsidRDefault="00A22D15" w:rsidP="00A22D15">
      <w:pPr>
        <w:jc w:val="center"/>
        <w:rPr>
          <w:rFonts w:ascii="Times New Roman" w:hAnsi="Times New Roman" w:cs="Times New Roman"/>
          <w:b/>
          <w:bCs/>
          <w:sz w:val="24"/>
          <w:szCs w:val="24"/>
        </w:rPr>
      </w:pPr>
      <w:r w:rsidRPr="00A22D15">
        <w:rPr>
          <w:rFonts w:ascii="Times New Roman" w:hAnsi="Times New Roman" w:cs="Times New Roman"/>
          <w:b/>
          <w:bCs/>
          <w:sz w:val="24"/>
          <w:szCs w:val="24"/>
        </w:rPr>
        <w:t>GULBENES NOVADA DOMES LĒMUMS</w:t>
      </w:r>
    </w:p>
    <w:p w14:paraId="4684C6F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6ED2FA34" w14:textId="77777777" w:rsidR="00A22D15" w:rsidRPr="00A22D15" w:rsidRDefault="00A22D15" w:rsidP="00A22D15">
      <w:pPr>
        <w:jc w:val="center"/>
        <w:rPr>
          <w:rFonts w:ascii="Times New Roman" w:hAnsi="Times New Roman" w:cs="Times New Roman"/>
          <w:sz w:val="24"/>
          <w:szCs w:val="24"/>
        </w:rPr>
      </w:pPr>
    </w:p>
    <w:tbl>
      <w:tblPr>
        <w:tblStyle w:val="Reatabula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A22D15" w:rsidRPr="00A22D15" w14:paraId="11AE884D" w14:textId="77777777" w:rsidTr="00AC000F">
        <w:tc>
          <w:tcPr>
            <w:tcW w:w="5920" w:type="dxa"/>
          </w:tcPr>
          <w:p w14:paraId="2ED5875D"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p>
        </w:tc>
        <w:tc>
          <w:tcPr>
            <w:tcW w:w="4729" w:type="dxa"/>
          </w:tcPr>
          <w:p w14:paraId="50B6D8F8"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Nr. GND/2021/635</w:t>
            </w:r>
          </w:p>
        </w:tc>
      </w:tr>
      <w:tr w:rsidR="00A22D15" w:rsidRPr="00A22D15" w14:paraId="799510DF" w14:textId="77777777" w:rsidTr="00AC000F">
        <w:tc>
          <w:tcPr>
            <w:tcW w:w="5920" w:type="dxa"/>
          </w:tcPr>
          <w:p w14:paraId="6FAF9C28" w14:textId="77777777" w:rsidR="00A22D15" w:rsidRPr="00A22D15" w:rsidRDefault="00A22D15" w:rsidP="00A22D15">
            <w:pPr>
              <w:rPr>
                <w:rFonts w:ascii="Times New Roman" w:hAnsi="Times New Roman" w:cs="Times New Roman"/>
                <w:sz w:val="24"/>
                <w:szCs w:val="24"/>
              </w:rPr>
            </w:pPr>
          </w:p>
        </w:tc>
        <w:tc>
          <w:tcPr>
            <w:tcW w:w="4729" w:type="dxa"/>
          </w:tcPr>
          <w:p w14:paraId="3F068E7C"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(protokols Nr.6; 60.p)</w:t>
            </w:r>
          </w:p>
        </w:tc>
      </w:tr>
    </w:tbl>
    <w:p w14:paraId="66B53571"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50D028C2"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sociālā dzīvokļa Nr.25A, izīrēšanu,  sociālā dzīvojamā mājā „Blomīte”, Ozolkalns, Beļavas pagasts, Gulbenes novads</w:t>
      </w:r>
    </w:p>
    <w:p w14:paraId="5CB88C37" w14:textId="77777777" w:rsidR="00A22D15" w:rsidRPr="00A22D15" w:rsidRDefault="00A22D15" w:rsidP="00A22D15">
      <w:pPr>
        <w:autoSpaceDE w:val="0"/>
        <w:autoSpaceDN w:val="0"/>
        <w:adjustRightInd w:val="0"/>
        <w:jc w:val="center"/>
        <w:rPr>
          <w:rFonts w:ascii="Times New Roman" w:eastAsiaTheme="minorHAnsi" w:hAnsi="Times New Roman" w:cs="Times New Roman"/>
          <w:b/>
          <w:color w:val="000000"/>
          <w:sz w:val="24"/>
          <w:szCs w:val="24"/>
          <w:lang w:eastAsia="en-US"/>
        </w:rPr>
      </w:pPr>
    </w:p>
    <w:p w14:paraId="2EE80FD8" w14:textId="0A04A49F" w:rsidR="00A22D15" w:rsidRPr="00A22D15" w:rsidRDefault="00A22D15" w:rsidP="00A22D15">
      <w:pPr>
        <w:spacing w:line="360" w:lineRule="auto"/>
        <w:jc w:val="both"/>
        <w:rPr>
          <w:rFonts w:ascii="Times New Roman" w:hAnsi="Times New Roman" w:cs="Times New Roman"/>
          <w:sz w:val="24"/>
          <w:szCs w:val="24"/>
        </w:rPr>
      </w:pPr>
      <w:r w:rsidRPr="00A22D15">
        <w:rPr>
          <w:rFonts w:ascii="Times New Roman" w:hAnsi="Times New Roman" w:cs="Times New Roman"/>
          <w:sz w:val="24"/>
          <w:szCs w:val="24"/>
        </w:rPr>
        <w:tab/>
        <w:t xml:space="preserve">Gulbenes novada pašvaldības dokumentu vadības sistēmā 2021.gada 12.maijā ar reģistrācijas numuru GND/5.4/21/1194-R reģistrēts </w:t>
      </w:r>
      <w:r w:rsidR="00934995">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2021.gada 12.maija iesniegums, kurā izteikts lūgums, izīrēt dzīvojamo telpu Nr.25A, sociālā dzīvojamā mājā „Blomīte”, Ozolkalns, Beļavas pagasts, Gulbenes novads. </w:t>
      </w:r>
    </w:p>
    <w:p w14:paraId="17B4A099"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Iesniedzējs, pamatojoties uz Gulbenes novada domes 2021.gada 27.maija sēdē pieņemto lēmumu </w:t>
      </w:r>
      <w:r w:rsidRPr="00A22D15">
        <w:rPr>
          <w:rFonts w:ascii="Times New Roman" w:hAnsi="Times New Roman" w:cs="Times New Roman"/>
          <w:bCs/>
          <w:sz w:val="24"/>
          <w:szCs w:val="24"/>
        </w:rPr>
        <w:t>GND/2021/</w:t>
      </w:r>
      <w:r w:rsidRPr="00A22D15">
        <w:rPr>
          <w:rFonts w:ascii="Times New Roman" w:hAnsi="Times New Roman" w:cs="Times New Roman"/>
          <w:sz w:val="24"/>
          <w:szCs w:val="24"/>
        </w:rPr>
        <w:t>631 (protokols Nr.6, 56.punkts), reģistrēts Gulbenes novada pašvaldības dzīvojamās telpas vai tās nomātās dzīvojamās telpas izīrēšanas reģistrā.</w:t>
      </w:r>
    </w:p>
    <w:p w14:paraId="0781B9D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Sociālā dienesta dokumentu vadības sistēmā 2021.gada 13.maijā ar reģistrācijas numuru </w:t>
      </w:r>
      <w:r w:rsidRPr="00A22D15">
        <w:rPr>
          <w:rFonts w:ascii="Times New Roman" w:hAnsi="Times New Roman" w:cs="Times New Roman"/>
          <w:color w:val="000000" w:themeColor="text1"/>
          <w:sz w:val="24"/>
          <w:szCs w:val="24"/>
        </w:rPr>
        <w:t>SD2.14/21/204</w:t>
      </w:r>
      <w:r w:rsidRPr="00A22D15">
        <w:rPr>
          <w:rFonts w:ascii="Times New Roman" w:hAnsi="Times New Roman" w:cs="Times New Roman"/>
          <w:sz w:val="24"/>
          <w:szCs w:val="24"/>
        </w:rPr>
        <w:t xml:space="preserve"> reģistrēts paziņojums, kurā iesniedzējam piedāvāts izīrēt dzīvojamo telpu Nr.25A, kas atrodas sociālā dzīvojamā mājā „Blomīte”, Ozolkalns, Beļavas pagasts, Gulbenes novads. Ievērojot minēto, iesniedzējs ir iesniedzis iesniegumu, tādējādi izsakot piekrišanu izteiktajam piedāvājumam.</w:t>
      </w:r>
    </w:p>
    <w:p w14:paraId="16C43A8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067F27"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Likuma “Par sociālajiem dzīvokļiem un sociālajām dzīvojamām mājām” </w:t>
      </w:r>
      <w:r w:rsidRPr="00A22D15">
        <w:rPr>
          <w:rFonts w:ascii="Times New Roman" w:hAnsi="Times New Roman" w:cs="Times New Roman"/>
          <w:bCs/>
          <w:sz w:val="24"/>
          <w:szCs w:val="24"/>
        </w:rPr>
        <w:t>11.panta pirmā daļa nosaka, ka s</w:t>
      </w:r>
      <w:r w:rsidRPr="00A22D15">
        <w:rPr>
          <w:rFonts w:ascii="Times New Roman" w:hAnsi="Times New Roman" w:cs="Times New Roman"/>
          <w:sz w:val="24"/>
          <w:szCs w:val="24"/>
        </w:rPr>
        <w:t>ociālo dzīvokli nodod lietošanā uz sociālā dzīvokļa īres līguma pamata, kuru noslēdz ne vēlāk kā mēneša laikā pēc tam, kad pieņemts pašvaldības institūcijas lēmums par sociālā dzīvokļa izīrēšanu, savukārt minētā panta otrā daļa nosaka, ka sociālā dzīvokļa īres līgumu noslēdz uz laiku, kas nav ilgāks par sešiem mēnešiem, un to atjauno, ja pēc līguma termiņa izbeigšanās īrnieks un viņa ģimenes locekļi nav zaudējuši tiesības īrēt sociālo dzīvokli.</w:t>
      </w:r>
    </w:p>
    <w:p w14:paraId="7148A56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likuma „Par sociālajiem dzīvokļiem un sociālajām dzīvojamām mājām” 11.panta pirmo un otro daļu, likuma “Par pašvaldībām” 15.panta pirmās daļas 9.punktu,  un Sociālās un veselības jautājumu komitejas ieteikumu, atklāti balsojot: </w:t>
      </w:r>
      <w:r w:rsidRPr="00A22D15">
        <w:rPr>
          <w:rFonts w:ascii="Times New Roman" w:hAnsi="Times New Roman" w:cs="Times New Roman"/>
          <w:noProof/>
          <w:sz w:val="24"/>
          <w:szCs w:val="24"/>
        </w:rPr>
        <w:t xml:space="preserve">ar 17 </w:t>
      </w:r>
      <w:r w:rsidRPr="00A22D15">
        <w:rPr>
          <w:rFonts w:ascii="Times New Roman" w:hAnsi="Times New Roman" w:cs="Times New Roman"/>
          <w:noProof/>
          <w:sz w:val="24"/>
          <w:szCs w:val="24"/>
        </w:rPr>
        <w:lastRenderedPageBreak/>
        <w:t>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rPr>
        <w:t>, Gulbenes novada dome NOLEMJ:</w:t>
      </w:r>
    </w:p>
    <w:p w14:paraId="0AFF3186" w14:textId="30F852A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NOSLĒGT dzīvojamās telpas Nr.25A, kas atrodas sociālā dzīvojamā mājā “Blomīte”, Ozolkalnā, Beļavas pagastā, Gulbenes novadā, sociālā dzīvokļa īres līgumu ar </w:t>
      </w:r>
      <w:r w:rsidR="00934995">
        <w:rPr>
          <w:rFonts w:ascii="Times New Roman" w:hAnsi="Times New Roman" w:cs="Times New Roman"/>
          <w:sz w:val="24"/>
          <w:szCs w:val="24"/>
        </w:rPr>
        <w:t>…</w:t>
      </w:r>
      <w:r w:rsidRPr="00A22D15">
        <w:rPr>
          <w:rFonts w:ascii="Times New Roman" w:hAnsi="Times New Roman" w:cs="Times New Roman"/>
          <w:sz w:val="24"/>
          <w:szCs w:val="24"/>
        </w:rPr>
        <w:t>, uz laiku līdz 2021.gada 31.augustam.</w:t>
      </w:r>
    </w:p>
    <w:p w14:paraId="7B1BA87C" w14:textId="3EDC5B58"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dzīvojamās telpas īres līguma ar Gulbenes novada sociālo dienestu noslēgšanai.</w:t>
      </w:r>
    </w:p>
    <w:p w14:paraId="6F1B8FD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Gulbenes novada sociālajam dienestam, reģistrācijas numurs 90009224490, juridiskā adrese: Dīķa iela 1, Gulbene, Gulbenes novads, LV-4401, sagatavot un noslēgt dzīvojamās telpas īres līgumu.</w:t>
      </w:r>
    </w:p>
    <w:p w14:paraId="0F69E913" w14:textId="3AB1DF8E"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IZSLĒGT </w:t>
      </w:r>
      <w:r w:rsidR="00934995">
        <w:rPr>
          <w:rFonts w:ascii="Times New Roman" w:hAnsi="Times New Roman" w:cs="Times New Roman"/>
          <w:sz w:val="24"/>
          <w:szCs w:val="24"/>
        </w:rPr>
        <w:t>…</w:t>
      </w:r>
    </w:p>
    <w:p w14:paraId="6D1F39C5" w14:textId="7054FB06"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 Lēmuma izrakstu nosūtīt: </w:t>
      </w:r>
      <w:r w:rsidR="00934995">
        <w:rPr>
          <w:rFonts w:ascii="Times New Roman" w:hAnsi="Times New Roman" w:cs="Times New Roman"/>
          <w:sz w:val="24"/>
          <w:szCs w:val="24"/>
        </w:rPr>
        <w:t>….</w:t>
      </w:r>
    </w:p>
    <w:p w14:paraId="61F8196D" w14:textId="77777777" w:rsidR="00A22D15" w:rsidRPr="00A22D15" w:rsidRDefault="00A22D15" w:rsidP="00A22D15">
      <w:pPr>
        <w:spacing w:line="360" w:lineRule="auto"/>
        <w:jc w:val="both"/>
        <w:rPr>
          <w:rFonts w:ascii="Times New Roman" w:hAnsi="Times New Roman" w:cs="Times New Roman"/>
          <w:sz w:val="24"/>
          <w:szCs w:val="24"/>
        </w:rPr>
      </w:pPr>
    </w:p>
    <w:p w14:paraId="05F442F1"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06B8D0F3"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7B34B2FF"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2FC3CDBC" w14:textId="01DAFEE3" w:rsidR="0093499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4970F4CD" w14:textId="77777777" w:rsidR="00934995" w:rsidRDefault="0093499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B6D1DB3"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lastRenderedPageBreak/>
        <w:t xml:space="preserve"> </w:t>
      </w:r>
    </w:p>
    <w:tbl>
      <w:tblPr>
        <w:tblW w:w="0" w:type="auto"/>
        <w:tblLook w:val="01E0" w:firstRow="1" w:lastRow="1" w:firstColumn="1" w:lastColumn="1" w:noHBand="0" w:noVBand="0"/>
      </w:tblPr>
      <w:tblGrid>
        <w:gridCol w:w="3135"/>
        <w:gridCol w:w="3178"/>
        <w:gridCol w:w="2798"/>
      </w:tblGrid>
      <w:tr w:rsidR="00A22D15" w:rsidRPr="00A22D15" w14:paraId="2372CE4F" w14:textId="77777777" w:rsidTr="00AC000F">
        <w:trPr>
          <w:trHeight w:val="998"/>
        </w:trPr>
        <w:tc>
          <w:tcPr>
            <w:tcW w:w="3135" w:type="dxa"/>
          </w:tcPr>
          <w:p w14:paraId="2468CFAA" w14:textId="77777777" w:rsidR="00A22D15" w:rsidRPr="00A22D15" w:rsidRDefault="00A22D15" w:rsidP="00A22D15">
            <w:pPr>
              <w:rPr>
                <w:rFonts w:ascii="Times New Roman" w:hAnsi="Times New Roman" w:cs="Times New Roman"/>
                <w:sz w:val="24"/>
                <w:szCs w:val="24"/>
              </w:rPr>
            </w:pPr>
          </w:p>
        </w:tc>
        <w:tc>
          <w:tcPr>
            <w:tcW w:w="3178" w:type="dxa"/>
            <w:hideMark/>
          </w:tcPr>
          <w:p w14:paraId="63F3774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434B8791" wp14:editId="439C8F55">
                  <wp:extent cx="619125" cy="685800"/>
                  <wp:effectExtent l="1905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E3507A4" w14:textId="77777777" w:rsidR="00A22D15" w:rsidRPr="00A22D15" w:rsidRDefault="00A22D15" w:rsidP="00A22D15">
            <w:pPr>
              <w:rPr>
                <w:rFonts w:ascii="Times New Roman" w:hAnsi="Times New Roman" w:cs="Times New Roman"/>
                <w:sz w:val="32"/>
                <w:szCs w:val="32"/>
              </w:rPr>
            </w:pPr>
          </w:p>
        </w:tc>
      </w:tr>
      <w:tr w:rsidR="00A22D15" w:rsidRPr="00A22D15" w14:paraId="64C12155" w14:textId="77777777" w:rsidTr="00AC000F">
        <w:trPr>
          <w:trHeight w:val="482"/>
        </w:trPr>
        <w:tc>
          <w:tcPr>
            <w:tcW w:w="9111" w:type="dxa"/>
            <w:gridSpan w:val="3"/>
            <w:hideMark/>
          </w:tcPr>
          <w:p w14:paraId="06617B3A" w14:textId="77777777" w:rsidR="00A22D15" w:rsidRPr="00A22D15" w:rsidRDefault="00A22D15" w:rsidP="00A22D15">
            <w:pPr>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10EB5DAE" w14:textId="77777777" w:rsidTr="00AC000F">
        <w:trPr>
          <w:trHeight w:val="388"/>
        </w:trPr>
        <w:tc>
          <w:tcPr>
            <w:tcW w:w="9111" w:type="dxa"/>
            <w:gridSpan w:val="3"/>
            <w:hideMark/>
          </w:tcPr>
          <w:p w14:paraId="60289BBC" w14:textId="77777777" w:rsidR="00A22D15" w:rsidRPr="00A22D15" w:rsidRDefault="00A22D15" w:rsidP="00A22D15">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2BED63E4" w14:textId="77777777" w:rsidTr="00AC000F">
        <w:trPr>
          <w:trHeight w:val="323"/>
        </w:trPr>
        <w:tc>
          <w:tcPr>
            <w:tcW w:w="9111" w:type="dxa"/>
            <w:gridSpan w:val="3"/>
            <w:hideMark/>
          </w:tcPr>
          <w:p w14:paraId="3075A2A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581345BD" w14:textId="77777777" w:rsidTr="00AC000F">
        <w:trPr>
          <w:trHeight w:val="568"/>
        </w:trPr>
        <w:tc>
          <w:tcPr>
            <w:tcW w:w="9111" w:type="dxa"/>
            <w:gridSpan w:val="3"/>
            <w:hideMark/>
          </w:tcPr>
          <w:p w14:paraId="4D1DF466" w14:textId="77777777" w:rsidR="00A22D15" w:rsidRPr="00A22D15" w:rsidRDefault="00A22D15" w:rsidP="00A22D15">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1135CD57"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76675A4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75FEF782"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516A2C8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GND/2021/636</w:t>
      </w:r>
    </w:p>
    <w:p w14:paraId="713B7CC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61.p) </w:t>
      </w:r>
    </w:p>
    <w:p w14:paraId="122EC58C"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275D4B07" w14:textId="77777777" w:rsidR="00A22D15" w:rsidRPr="00A22D15" w:rsidRDefault="00A22D15" w:rsidP="00A22D15">
      <w:pPr>
        <w:jc w:val="center"/>
        <w:rPr>
          <w:rFonts w:ascii="Times New Roman" w:eastAsia="Calibri" w:hAnsi="Times New Roman" w:cs="Times New Roman"/>
          <w:b/>
          <w:sz w:val="24"/>
          <w:szCs w:val="24"/>
        </w:rPr>
      </w:pPr>
      <w:r w:rsidRPr="00A22D15">
        <w:rPr>
          <w:rFonts w:ascii="Times New Roman" w:eastAsia="Calibri" w:hAnsi="Times New Roman" w:cs="Times New Roman"/>
          <w:b/>
          <w:sz w:val="24"/>
          <w:szCs w:val="24"/>
        </w:rPr>
        <w:t xml:space="preserve">Par dzīvokļa “Kartona Fabrika 8”-5, </w:t>
      </w:r>
      <w:proofErr w:type="spellStart"/>
      <w:r w:rsidRPr="00A22D15">
        <w:rPr>
          <w:rFonts w:ascii="Times New Roman" w:eastAsia="Calibri" w:hAnsi="Times New Roman" w:cs="Times New Roman"/>
          <w:b/>
          <w:sz w:val="24"/>
          <w:szCs w:val="24"/>
        </w:rPr>
        <w:t>Gaujasrēveļi</w:t>
      </w:r>
      <w:proofErr w:type="spellEnd"/>
      <w:r w:rsidRPr="00A22D15">
        <w:rPr>
          <w:rFonts w:ascii="Times New Roman" w:eastAsia="Calibri" w:hAnsi="Times New Roman" w:cs="Times New Roman"/>
          <w:b/>
          <w:sz w:val="24"/>
          <w:szCs w:val="24"/>
        </w:rPr>
        <w:t>, Rankas pagasts, Gulbenes novads, izīrēšanu</w:t>
      </w:r>
    </w:p>
    <w:p w14:paraId="411403BD" w14:textId="77777777" w:rsidR="00A22D15" w:rsidRPr="00A22D15" w:rsidRDefault="00A22D15" w:rsidP="00A22D15">
      <w:pPr>
        <w:spacing w:line="360" w:lineRule="auto"/>
        <w:ind w:firstLine="567"/>
        <w:jc w:val="both"/>
        <w:rPr>
          <w:rFonts w:ascii="Times New Roman" w:eastAsia="Calibri" w:hAnsi="Times New Roman" w:cs="Times New Roman"/>
          <w:b/>
          <w:sz w:val="24"/>
          <w:szCs w:val="24"/>
        </w:rPr>
      </w:pPr>
    </w:p>
    <w:p w14:paraId="37E04C57" w14:textId="752FA54B"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13.maijā ar reģistrācijas numuru GND/5.4/21/1207-T reģistrēts </w:t>
      </w:r>
      <w:bookmarkStart w:id="10" w:name="_Hlk517019358"/>
      <w:r w:rsidR="00934995">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bookmarkEnd w:id="10"/>
      <w:r w:rsidR="00934995">
        <w:rPr>
          <w:rFonts w:ascii="Times New Roman" w:hAnsi="Times New Roman" w:cs="Times New Roman"/>
          <w:sz w:val="24"/>
          <w:szCs w:val="24"/>
        </w:rPr>
        <w:t>…</w:t>
      </w:r>
      <w:r w:rsidRPr="00A22D15">
        <w:rPr>
          <w:rFonts w:ascii="Times New Roman" w:hAnsi="Times New Roman" w:cs="Times New Roman"/>
          <w:sz w:val="24"/>
          <w:szCs w:val="24"/>
        </w:rPr>
        <w:t xml:space="preserve">, 2021.gada 13.maija iesniegums, kurā izteikts lūgums izīrēt </w:t>
      </w:r>
      <w:bookmarkStart w:id="11" w:name="_Hlk516927981"/>
      <w:r w:rsidRPr="00A22D15">
        <w:rPr>
          <w:rFonts w:ascii="Times New Roman" w:hAnsi="Times New Roman" w:cs="Times New Roman"/>
          <w:sz w:val="24"/>
          <w:szCs w:val="24"/>
        </w:rPr>
        <w:t xml:space="preserve">dzīvojamo telpu Nr.5, kas atrodas “Kartona Fabrika 8”, </w:t>
      </w:r>
      <w:bookmarkEnd w:id="11"/>
      <w:proofErr w:type="spellStart"/>
      <w:r w:rsidRPr="00A22D15">
        <w:rPr>
          <w:rFonts w:ascii="Times New Roman" w:hAnsi="Times New Roman" w:cs="Times New Roman"/>
          <w:sz w:val="24"/>
          <w:szCs w:val="24"/>
        </w:rPr>
        <w:t>Gaujasrēveļos</w:t>
      </w:r>
      <w:proofErr w:type="spellEnd"/>
      <w:r w:rsidRPr="00A22D15">
        <w:rPr>
          <w:rFonts w:ascii="Times New Roman" w:hAnsi="Times New Roman" w:cs="Times New Roman"/>
          <w:sz w:val="24"/>
          <w:szCs w:val="24"/>
        </w:rPr>
        <w:t>, Rankas pagastā, Gulbenes novadā.</w:t>
      </w:r>
    </w:p>
    <w:p w14:paraId="32DD87E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Iesniedzējs, pamatojoties uz Gulbenes novada pašvaldības 2021.gada 25.februāra sēdē pieņemto lēmumu GND/2021/236 (protokols Nr.2, 115.p.), reģistrēts Gulbenes novada pašvaldības dzīvojamās telpas vai tās nomātās dzīvojamās telpas izīrēšanas reģistrā.</w:t>
      </w:r>
    </w:p>
    <w:p w14:paraId="77B3DB7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24.martā ar reģistrācijas numuru GND/5.4/21/1120 reģistrēts Gulbenes novada pašvaldības paziņojums, kurā iesniedzējam piedāvāts izīrēt dzīvojamo telpu Nr.5, kas atrodas “Kartona Fabrika 8”, </w:t>
      </w:r>
      <w:proofErr w:type="spellStart"/>
      <w:r w:rsidRPr="00A22D15">
        <w:rPr>
          <w:rFonts w:ascii="Times New Roman" w:hAnsi="Times New Roman" w:cs="Times New Roman"/>
          <w:sz w:val="24"/>
          <w:szCs w:val="24"/>
        </w:rPr>
        <w:t>Gaujasrēveļos</w:t>
      </w:r>
      <w:proofErr w:type="spellEnd"/>
      <w:r w:rsidRPr="00A22D15">
        <w:rPr>
          <w:rFonts w:ascii="Times New Roman" w:hAnsi="Times New Roman" w:cs="Times New Roman"/>
          <w:sz w:val="24"/>
          <w:szCs w:val="24"/>
        </w:rPr>
        <w:t>, Rankas pagastā, Gulbenes novadā. Ievērojot minēto, iesniedzējs ir iesniedzis iesniegumu, tādējādi izsakot piekrišanu izteiktajam piedāvājumam.</w:t>
      </w:r>
    </w:p>
    <w:p w14:paraId="49F78507"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37B72FE4"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09B50936"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2F05C2"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w:t>
      </w:r>
      <w:r w:rsidRPr="00A22D15">
        <w:rPr>
          <w:rFonts w:ascii="Times New Roman" w:hAnsi="Times New Roman" w:cs="Times New Roman"/>
          <w:sz w:val="24"/>
          <w:szCs w:val="24"/>
        </w:rPr>
        <w:lastRenderedPageBreak/>
        <w:t xml:space="preserve">daļas 9.punktu, </w:t>
      </w:r>
      <w:r w:rsidRPr="00A22D15">
        <w:rPr>
          <w:rFonts w:ascii="Times New Roman" w:hAnsi="Times New Roman" w:cs="Times New Roman"/>
          <w:bCs/>
          <w:sz w:val="24"/>
          <w:szCs w:val="24"/>
        </w:rPr>
        <w:t xml:space="preserve">un </w:t>
      </w:r>
      <w:r w:rsidRPr="00A22D15">
        <w:rPr>
          <w:rFonts w:ascii="Times New Roman" w:hAnsi="Times New Roman" w:cs="Times New Roman"/>
          <w:sz w:val="24"/>
          <w:szCs w:val="24"/>
        </w:rPr>
        <w:t>Sociālo un veselības jautājumu</w:t>
      </w:r>
      <w:r w:rsidRPr="00A22D15">
        <w:rPr>
          <w:rFonts w:ascii="Times New Roman" w:hAnsi="Times New Roman" w:cs="Times New Roman"/>
          <w:bCs/>
          <w:sz w:val="24"/>
          <w:szCs w:val="24"/>
        </w:rPr>
        <w:t xml:space="preserve"> komitejas ieteikumu, </w:t>
      </w:r>
      <w:r w:rsidRPr="00A22D15">
        <w:rPr>
          <w:rFonts w:ascii="Times New Roman" w:hAnsi="Times New Roman" w:cs="Times New Roman"/>
          <w:sz w:val="24"/>
          <w:szCs w:val="24"/>
        </w:rPr>
        <w:t xml:space="preserve">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03FC8C3E" w14:textId="0EFAFF3B"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NOSLĒGT dzīvojamās telpas Nr.5, kas atrodas “Kartona Fabrika 8”, </w:t>
      </w:r>
      <w:proofErr w:type="spellStart"/>
      <w:r w:rsidRPr="00A22D15">
        <w:rPr>
          <w:rFonts w:ascii="Times New Roman" w:hAnsi="Times New Roman" w:cs="Times New Roman"/>
          <w:sz w:val="24"/>
          <w:szCs w:val="24"/>
        </w:rPr>
        <w:t>Gaujasrēveļos</w:t>
      </w:r>
      <w:proofErr w:type="spellEnd"/>
      <w:r w:rsidRPr="00A22D15">
        <w:rPr>
          <w:rFonts w:ascii="Times New Roman" w:hAnsi="Times New Roman" w:cs="Times New Roman"/>
          <w:sz w:val="24"/>
          <w:szCs w:val="24"/>
        </w:rPr>
        <w:t xml:space="preserve">, Rankas pagastā, Gulbenes novadā, īres līgumu ar </w:t>
      </w:r>
      <w:r w:rsidR="00934995">
        <w:rPr>
          <w:rFonts w:ascii="Times New Roman" w:hAnsi="Times New Roman" w:cs="Times New Roman"/>
          <w:sz w:val="24"/>
          <w:szCs w:val="24"/>
        </w:rPr>
        <w:t>..</w:t>
      </w:r>
      <w:r w:rsidRPr="00A22D15">
        <w:rPr>
          <w:rFonts w:ascii="Times New Roman" w:hAnsi="Times New Roman" w:cs="Times New Roman"/>
          <w:sz w:val="24"/>
          <w:szCs w:val="24"/>
        </w:rPr>
        <w:t>, uz laiku līdz 2021.gada 31.augustam.</w:t>
      </w:r>
    </w:p>
    <w:p w14:paraId="0A9CD2D0" w14:textId="78A698A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dzīvojamās telpas īres līguma ar Rankas pagasta pārvaldi noslēgšanai.</w:t>
      </w:r>
    </w:p>
    <w:p w14:paraId="3D501B9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Rankas pagasta pārvaldei, reģistrācijas numurs 90011483170, juridiskā adrese: “</w:t>
      </w:r>
      <w:proofErr w:type="spellStart"/>
      <w:r w:rsidRPr="00A22D15">
        <w:rPr>
          <w:rFonts w:ascii="Times New Roman" w:hAnsi="Times New Roman" w:cs="Times New Roman"/>
          <w:sz w:val="24"/>
          <w:szCs w:val="24"/>
        </w:rPr>
        <w:t>Krastkalni</w:t>
      </w:r>
      <w:proofErr w:type="spellEnd"/>
      <w:r w:rsidRPr="00A22D15">
        <w:rPr>
          <w:rFonts w:ascii="Times New Roman" w:hAnsi="Times New Roman" w:cs="Times New Roman"/>
          <w:sz w:val="24"/>
          <w:szCs w:val="24"/>
        </w:rPr>
        <w:t>”, Ranka, Rankas pagasts, Gulbenes novads, LV-4416, sagatavot un noslēgt  dzīvojamās telpas īres līgumu.</w:t>
      </w:r>
    </w:p>
    <w:p w14:paraId="453F0F88" w14:textId="1F6AA3DF"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NOTEIKT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1F43AFBF" w14:textId="3839941D"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 NOTEIKT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02B9F5FA" w14:textId="3B90B474"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6. IZSLĒGT </w:t>
      </w:r>
      <w:r w:rsidR="00934995">
        <w:rPr>
          <w:rFonts w:ascii="Times New Roman" w:hAnsi="Times New Roman" w:cs="Times New Roman"/>
          <w:sz w:val="24"/>
          <w:szCs w:val="24"/>
        </w:rPr>
        <w:t>…</w:t>
      </w:r>
      <w:r w:rsidRPr="00A22D15">
        <w:rPr>
          <w:rFonts w:ascii="Times New Roman" w:hAnsi="Times New Roman" w:cs="Times New Roman"/>
          <w:sz w:val="24"/>
          <w:szCs w:val="24"/>
        </w:rPr>
        <w:t xml:space="preserve"> no Gulbenes novada pašvaldības dzīvokļu jautājumu risināšanas 3.reģistra.</w:t>
      </w:r>
    </w:p>
    <w:p w14:paraId="331E252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7. Lēmuma izrakstu nosūtīt:</w:t>
      </w:r>
    </w:p>
    <w:p w14:paraId="26841EE4" w14:textId="56937BA0"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7.1. </w:t>
      </w:r>
      <w:r w:rsidR="00934995">
        <w:rPr>
          <w:rFonts w:ascii="Times New Roman" w:hAnsi="Times New Roman" w:cs="Times New Roman"/>
          <w:sz w:val="24"/>
          <w:szCs w:val="24"/>
        </w:rPr>
        <w:t>…</w:t>
      </w:r>
    </w:p>
    <w:p w14:paraId="35A1D384"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7.2. Rankas pagasta pārvaldei, juridiskā adrese: “</w:t>
      </w:r>
      <w:proofErr w:type="spellStart"/>
      <w:r w:rsidRPr="00A22D15">
        <w:rPr>
          <w:rFonts w:ascii="Times New Roman" w:hAnsi="Times New Roman" w:cs="Times New Roman"/>
          <w:sz w:val="24"/>
          <w:szCs w:val="24"/>
        </w:rPr>
        <w:t>Krastkalni</w:t>
      </w:r>
      <w:proofErr w:type="spellEnd"/>
      <w:r w:rsidRPr="00A22D15">
        <w:rPr>
          <w:rFonts w:ascii="Times New Roman" w:hAnsi="Times New Roman" w:cs="Times New Roman"/>
          <w:sz w:val="24"/>
          <w:szCs w:val="24"/>
        </w:rPr>
        <w:t>”, Ranka, Rankas pagasts, Gulbenes novads, LV-4416.</w:t>
      </w:r>
    </w:p>
    <w:p w14:paraId="1C3C3BC2" w14:textId="77777777" w:rsidR="00A22D15" w:rsidRPr="00A22D15" w:rsidRDefault="00A22D15" w:rsidP="00A22D15">
      <w:pPr>
        <w:spacing w:line="360" w:lineRule="auto"/>
        <w:ind w:firstLine="567"/>
        <w:jc w:val="both"/>
        <w:rPr>
          <w:rFonts w:ascii="Times New Roman" w:hAnsi="Times New Roman" w:cs="Times New Roman"/>
          <w:sz w:val="24"/>
          <w:szCs w:val="24"/>
        </w:rPr>
      </w:pPr>
    </w:p>
    <w:p w14:paraId="4DCD3BEC"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5809A49"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41ABBC49" w14:textId="3D5C57AA" w:rsidR="0093499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 xml:space="preserve">Sagatavoja: Aivars </w:t>
      </w:r>
      <w:proofErr w:type="spellStart"/>
      <w:r w:rsidRPr="00A22D15">
        <w:rPr>
          <w:rFonts w:ascii="Times New Roman" w:eastAsiaTheme="minorHAnsi" w:hAnsi="Times New Roman" w:cs="Times New Roman"/>
          <w:sz w:val="24"/>
          <w:szCs w:val="24"/>
          <w:lang w:eastAsia="en-US"/>
        </w:rPr>
        <w:t>Ješkins</w:t>
      </w:r>
      <w:proofErr w:type="spellEnd"/>
    </w:p>
    <w:p w14:paraId="1A9BDE0A" w14:textId="77777777" w:rsidR="00934995" w:rsidRDefault="00934995">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201C0321" w14:textId="77777777" w:rsidTr="00AC000F">
        <w:trPr>
          <w:trHeight w:val="998"/>
        </w:trPr>
        <w:tc>
          <w:tcPr>
            <w:tcW w:w="3135" w:type="dxa"/>
          </w:tcPr>
          <w:p w14:paraId="4438E8CF" w14:textId="77777777" w:rsidR="00A22D15" w:rsidRPr="00A22D15" w:rsidRDefault="00A22D15" w:rsidP="00934995">
            <w:pPr>
              <w:rPr>
                <w:rFonts w:ascii="Times New Roman" w:hAnsi="Times New Roman" w:cs="Times New Roman"/>
                <w:sz w:val="24"/>
                <w:szCs w:val="24"/>
              </w:rPr>
            </w:pPr>
          </w:p>
        </w:tc>
        <w:tc>
          <w:tcPr>
            <w:tcW w:w="3178" w:type="dxa"/>
            <w:hideMark/>
          </w:tcPr>
          <w:p w14:paraId="56482098" w14:textId="77777777" w:rsidR="00A22D15" w:rsidRPr="00A22D15" w:rsidRDefault="00A22D15" w:rsidP="00934995">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465B0BAB" wp14:editId="2DDB6CE6">
                  <wp:extent cx="619125" cy="685800"/>
                  <wp:effectExtent l="1905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817476E" w14:textId="77777777" w:rsidR="00A22D15" w:rsidRPr="00A22D15" w:rsidRDefault="00A22D15" w:rsidP="00934995">
            <w:pPr>
              <w:rPr>
                <w:rFonts w:ascii="Times New Roman" w:hAnsi="Times New Roman" w:cs="Times New Roman"/>
                <w:sz w:val="32"/>
                <w:szCs w:val="32"/>
              </w:rPr>
            </w:pPr>
          </w:p>
        </w:tc>
      </w:tr>
      <w:tr w:rsidR="00A22D15" w:rsidRPr="00A22D15" w14:paraId="3528DA21" w14:textId="77777777" w:rsidTr="00AC000F">
        <w:trPr>
          <w:trHeight w:val="721"/>
        </w:trPr>
        <w:tc>
          <w:tcPr>
            <w:tcW w:w="9111" w:type="dxa"/>
            <w:gridSpan w:val="3"/>
            <w:hideMark/>
          </w:tcPr>
          <w:p w14:paraId="6DB0DD5B" w14:textId="77777777" w:rsidR="00A22D15" w:rsidRPr="00A22D15" w:rsidRDefault="00A22D15" w:rsidP="00934995">
            <w:pPr>
              <w:spacing w:before="240"/>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1FD34AD0" w14:textId="77777777" w:rsidTr="00AC000F">
        <w:trPr>
          <w:trHeight w:val="388"/>
        </w:trPr>
        <w:tc>
          <w:tcPr>
            <w:tcW w:w="9111" w:type="dxa"/>
            <w:gridSpan w:val="3"/>
            <w:hideMark/>
          </w:tcPr>
          <w:p w14:paraId="7B44F761" w14:textId="77777777" w:rsidR="00A22D15" w:rsidRPr="00A22D15" w:rsidRDefault="00A22D15" w:rsidP="00934995">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2EECDF4E" w14:textId="77777777" w:rsidTr="00934995">
        <w:trPr>
          <w:trHeight w:val="369"/>
        </w:trPr>
        <w:tc>
          <w:tcPr>
            <w:tcW w:w="9111" w:type="dxa"/>
            <w:gridSpan w:val="3"/>
            <w:hideMark/>
          </w:tcPr>
          <w:p w14:paraId="07E9C9BC" w14:textId="77777777" w:rsidR="00A22D15" w:rsidRPr="00A22D15" w:rsidRDefault="00A22D15" w:rsidP="0093499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39F784AB" w14:textId="77777777" w:rsidTr="00AC000F">
        <w:trPr>
          <w:trHeight w:val="568"/>
        </w:trPr>
        <w:tc>
          <w:tcPr>
            <w:tcW w:w="9111" w:type="dxa"/>
            <w:gridSpan w:val="3"/>
            <w:hideMark/>
          </w:tcPr>
          <w:p w14:paraId="503F7B0B" w14:textId="77777777" w:rsidR="00A22D15" w:rsidRPr="00A22D15" w:rsidRDefault="00A22D15" w:rsidP="00934995">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2E602851" w14:textId="77777777" w:rsidR="00A22D15" w:rsidRPr="00A22D15" w:rsidRDefault="00A22D15" w:rsidP="00934995">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67A95468" w14:textId="77777777" w:rsidR="00A22D15" w:rsidRPr="00A22D15" w:rsidRDefault="00A22D15" w:rsidP="0093499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6B6293AD" w14:textId="77777777" w:rsidR="00934995" w:rsidRPr="00934995" w:rsidRDefault="00934995" w:rsidP="00934995">
      <w:pPr>
        <w:rPr>
          <w:rFonts w:ascii="Times New Roman" w:hAnsi="Times New Roman" w:cs="Times New Roman"/>
          <w:b/>
          <w:bCs/>
          <w:sz w:val="24"/>
          <w:szCs w:val="24"/>
        </w:rPr>
      </w:pPr>
      <w:r w:rsidRPr="00934995">
        <w:rPr>
          <w:rFonts w:ascii="Times New Roman" w:hAnsi="Times New Roman" w:cs="Times New Roman"/>
          <w:b/>
          <w:bCs/>
          <w:sz w:val="24"/>
          <w:szCs w:val="24"/>
        </w:rPr>
        <w:t>2021.gada 27.maijā</w:t>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t>Nr. GND/2021/637</w:t>
      </w:r>
    </w:p>
    <w:p w14:paraId="3FC850E7" w14:textId="77777777" w:rsidR="00934995" w:rsidRPr="00934995" w:rsidRDefault="00934995" w:rsidP="00934995">
      <w:pPr>
        <w:rPr>
          <w:rFonts w:ascii="Times New Roman" w:hAnsi="Times New Roman" w:cs="Times New Roman"/>
          <w:b/>
          <w:bCs/>
          <w:sz w:val="24"/>
          <w:szCs w:val="24"/>
        </w:rPr>
      </w:pP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r>
      <w:r w:rsidRPr="00934995">
        <w:rPr>
          <w:rFonts w:ascii="Times New Roman" w:hAnsi="Times New Roman" w:cs="Times New Roman"/>
          <w:b/>
          <w:bCs/>
          <w:sz w:val="24"/>
          <w:szCs w:val="24"/>
        </w:rPr>
        <w:tab/>
        <w:t xml:space="preserve">(protokols Nr.6; 62.p) </w:t>
      </w:r>
    </w:p>
    <w:p w14:paraId="02D48DE8" w14:textId="77777777" w:rsidR="00934995" w:rsidRPr="00934995" w:rsidRDefault="00934995" w:rsidP="00934995">
      <w:pPr>
        <w:rPr>
          <w:rFonts w:ascii="Times New Roman" w:hAnsi="Times New Roman" w:cs="Times New Roman"/>
          <w:sz w:val="24"/>
          <w:szCs w:val="24"/>
        </w:rPr>
      </w:pPr>
      <w:r w:rsidRPr="00934995">
        <w:rPr>
          <w:rFonts w:ascii="Times New Roman" w:hAnsi="Times New Roman" w:cs="Times New Roman"/>
          <w:sz w:val="24"/>
          <w:szCs w:val="24"/>
        </w:rPr>
        <w:tab/>
      </w:r>
    </w:p>
    <w:p w14:paraId="2F54A48C" w14:textId="77777777" w:rsidR="00934995" w:rsidRPr="00934995" w:rsidRDefault="00934995" w:rsidP="00934995">
      <w:pPr>
        <w:spacing w:line="360" w:lineRule="auto"/>
        <w:jc w:val="center"/>
        <w:rPr>
          <w:rFonts w:ascii="Times New Roman" w:eastAsia="Calibri" w:hAnsi="Times New Roman" w:cs="Times New Roman"/>
          <w:b/>
          <w:sz w:val="24"/>
          <w:szCs w:val="24"/>
        </w:rPr>
      </w:pPr>
      <w:r w:rsidRPr="00934995">
        <w:rPr>
          <w:rFonts w:ascii="Times New Roman" w:eastAsia="Calibri" w:hAnsi="Times New Roman" w:cs="Times New Roman"/>
          <w:b/>
          <w:sz w:val="24"/>
          <w:szCs w:val="24"/>
        </w:rPr>
        <w:t>Par dzīvokļa “</w:t>
      </w:r>
      <w:proofErr w:type="spellStart"/>
      <w:r w:rsidRPr="00934995">
        <w:rPr>
          <w:rFonts w:ascii="Times New Roman" w:eastAsia="Calibri" w:hAnsi="Times New Roman" w:cs="Times New Roman"/>
          <w:b/>
          <w:sz w:val="24"/>
          <w:szCs w:val="24"/>
        </w:rPr>
        <w:t>Šķieneri</w:t>
      </w:r>
      <w:proofErr w:type="spellEnd"/>
      <w:r w:rsidRPr="00934995">
        <w:rPr>
          <w:rFonts w:ascii="Times New Roman" w:eastAsia="Calibri" w:hAnsi="Times New Roman" w:cs="Times New Roman"/>
          <w:b/>
          <w:sz w:val="24"/>
          <w:szCs w:val="24"/>
        </w:rPr>
        <w:t xml:space="preserve"> 4”-6, </w:t>
      </w:r>
      <w:proofErr w:type="spellStart"/>
      <w:r w:rsidRPr="00934995">
        <w:rPr>
          <w:rFonts w:ascii="Times New Roman" w:eastAsia="Calibri" w:hAnsi="Times New Roman" w:cs="Times New Roman"/>
          <w:b/>
          <w:sz w:val="24"/>
          <w:szCs w:val="24"/>
        </w:rPr>
        <w:t>Šķieneri</w:t>
      </w:r>
      <w:proofErr w:type="spellEnd"/>
      <w:r w:rsidRPr="00934995">
        <w:rPr>
          <w:rFonts w:ascii="Times New Roman" w:eastAsia="Calibri" w:hAnsi="Times New Roman" w:cs="Times New Roman"/>
          <w:b/>
          <w:sz w:val="24"/>
          <w:szCs w:val="24"/>
        </w:rPr>
        <w:t>, Stradu pagasts, Gulbenes novads, izīrēšanu</w:t>
      </w:r>
    </w:p>
    <w:p w14:paraId="5D39493B" w14:textId="77777777" w:rsidR="00934995" w:rsidRPr="00934995" w:rsidRDefault="00934995" w:rsidP="00934995">
      <w:pPr>
        <w:spacing w:line="360" w:lineRule="auto"/>
        <w:ind w:firstLine="567"/>
        <w:jc w:val="both"/>
        <w:rPr>
          <w:rFonts w:ascii="Times New Roman" w:eastAsia="Calibri" w:hAnsi="Times New Roman" w:cs="Times New Roman"/>
          <w:b/>
          <w:sz w:val="24"/>
          <w:szCs w:val="24"/>
        </w:rPr>
      </w:pPr>
    </w:p>
    <w:p w14:paraId="79BB3A04" w14:textId="2CB5284B"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Gulbenes novada pašvaldības dokumentu vadības sistēmā 2021.gada 23.aprīlī ar reģistrācijas numuru GND/5.4/21/1030-T reģistrēts </w:t>
      </w:r>
      <w:r w:rsidR="00C647FA">
        <w:rPr>
          <w:rFonts w:ascii="Times New Roman" w:hAnsi="Times New Roman" w:cs="Times New Roman"/>
          <w:b/>
          <w:sz w:val="24"/>
          <w:szCs w:val="24"/>
        </w:rPr>
        <w:t>…</w:t>
      </w:r>
      <w:r w:rsidRPr="00934995">
        <w:rPr>
          <w:rFonts w:ascii="Times New Roman" w:hAnsi="Times New Roman" w:cs="Times New Roman"/>
          <w:sz w:val="24"/>
          <w:szCs w:val="24"/>
        </w:rPr>
        <w:t xml:space="preserve"> (turpmāk – iesniedzējs), deklarētā dzīvesvieta: </w:t>
      </w:r>
      <w:r w:rsidR="00C647FA">
        <w:rPr>
          <w:rFonts w:ascii="Times New Roman" w:hAnsi="Times New Roman" w:cs="Times New Roman"/>
          <w:sz w:val="24"/>
          <w:szCs w:val="24"/>
        </w:rPr>
        <w:t>…</w:t>
      </w:r>
      <w:r w:rsidRPr="00934995">
        <w:rPr>
          <w:rFonts w:ascii="Times New Roman" w:hAnsi="Times New Roman" w:cs="Times New Roman"/>
          <w:sz w:val="24"/>
          <w:szCs w:val="24"/>
        </w:rPr>
        <w:t>, 2021.gada 22.aprīļa iesniegums, ar ko izteikts lūgums izīrēt dzīvojamo telpu Nr.6, kas atrodas “</w:t>
      </w:r>
      <w:proofErr w:type="spellStart"/>
      <w:r w:rsidRPr="00934995">
        <w:rPr>
          <w:rFonts w:ascii="Times New Roman" w:hAnsi="Times New Roman" w:cs="Times New Roman"/>
          <w:sz w:val="24"/>
          <w:szCs w:val="24"/>
        </w:rPr>
        <w:t>Šķieneri</w:t>
      </w:r>
      <w:proofErr w:type="spellEnd"/>
      <w:r w:rsidRPr="00934995">
        <w:rPr>
          <w:rFonts w:ascii="Times New Roman" w:hAnsi="Times New Roman" w:cs="Times New Roman"/>
          <w:sz w:val="24"/>
          <w:szCs w:val="24"/>
        </w:rPr>
        <w:t xml:space="preserve"> 4”, </w:t>
      </w:r>
      <w:proofErr w:type="spellStart"/>
      <w:r w:rsidRPr="00934995">
        <w:rPr>
          <w:rFonts w:ascii="Times New Roman" w:hAnsi="Times New Roman" w:cs="Times New Roman"/>
          <w:sz w:val="24"/>
          <w:szCs w:val="24"/>
        </w:rPr>
        <w:t>Šķieneros</w:t>
      </w:r>
      <w:proofErr w:type="spellEnd"/>
      <w:r w:rsidRPr="00934995">
        <w:rPr>
          <w:rFonts w:ascii="Times New Roman" w:hAnsi="Times New Roman" w:cs="Times New Roman"/>
          <w:sz w:val="24"/>
          <w:szCs w:val="24"/>
        </w:rPr>
        <w:t xml:space="preserve">, Stradu pagastā, Gulbenes novadā. </w:t>
      </w:r>
    </w:p>
    <w:p w14:paraId="1EADA6A3"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Iesniedzējs, pamatojoties uz Gulbenes novada pašvaldības 2020.gada 26.novembra sēdē pieņemto lēmumu GND/2021/1036 (protokols Nr.21, 65.p.), reģistrēts Gulbenes novada pašvaldības dzīvojamās telpas vai tās nomātās dzīvojamās telpas izīrēšanas reģistrā.</w:t>
      </w:r>
    </w:p>
    <w:p w14:paraId="06DE865F"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Gulbenes novada pašvaldības dokumentu vadības sistēmā 2021.gada 14.aprīlī ar reģistrācijas numuru GND/5.4/21/1326 reģistrēts Gulbenes novada pašvaldības paziņojums, kurā iesniedzējam piedāvāts izīrēt dzīvojamo telpu Nr.6, kas atrodas “</w:t>
      </w:r>
      <w:proofErr w:type="spellStart"/>
      <w:r w:rsidRPr="00934995">
        <w:rPr>
          <w:rFonts w:ascii="Times New Roman" w:hAnsi="Times New Roman" w:cs="Times New Roman"/>
          <w:sz w:val="24"/>
          <w:szCs w:val="24"/>
        </w:rPr>
        <w:t>Šķieneri</w:t>
      </w:r>
      <w:proofErr w:type="spellEnd"/>
      <w:r w:rsidRPr="00934995">
        <w:rPr>
          <w:rFonts w:ascii="Times New Roman" w:hAnsi="Times New Roman" w:cs="Times New Roman"/>
          <w:sz w:val="24"/>
          <w:szCs w:val="24"/>
        </w:rPr>
        <w:t xml:space="preserve"> 4”, </w:t>
      </w:r>
      <w:proofErr w:type="spellStart"/>
      <w:r w:rsidRPr="00934995">
        <w:rPr>
          <w:rFonts w:ascii="Times New Roman" w:hAnsi="Times New Roman" w:cs="Times New Roman"/>
          <w:sz w:val="24"/>
          <w:szCs w:val="24"/>
        </w:rPr>
        <w:t>Šķieneros</w:t>
      </w:r>
      <w:proofErr w:type="spellEnd"/>
      <w:r w:rsidRPr="00934995">
        <w:rPr>
          <w:rFonts w:ascii="Times New Roman" w:hAnsi="Times New Roman" w:cs="Times New Roman"/>
          <w:sz w:val="24"/>
          <w:szCs w:val="24"/>
        </w:rPr>
        <w:t>, Stradu pagastā, Gulbenes novadā. Ievērojot minēto, iesniedzējs ir iesniedzis iesniegumu, tādējādi izsakot piekrišanu izteiktajam piedāvājumam.</w:t>
      </w:r>
    </w:p>
    <w:p w14:paraId="21D5A51C" w14:textId="77777777" w:rsidR="00934995" w:rsidRPr="00934995" w:rsidRDefault="00934995" w:rsidP="00934995">
      <w:pPr>
        <w:shd w:val="clear" w:color="auto" w:fill="FFFFFF"/>
        <w:spacing w:line="360" w:lineRule="auto"/>
        <w:ind w:firstLine="272"/>
        <w:jc w:val="both"/>
        <w:rPr>
          <w:rFonts w:ascii="Times New Roman" w:hAnsi="Times New Roman" w:cs="Times New Roman"/>
          <w:sz w:val="24"/>
          <w:szCs w:val="24"/>
        </w:rPr>
      </w:pPr>
      <w:r w:rsidRPr="00934995">
        <w:rPr>
          <w:rFonts w:ascii="Times New Roman" w:hAnsi="Times New Roman" w:cs="Times New Roman"/>
          <w:sz w:val="24"/>
          <w:szCs w:val="24"/>
        </w:rPr>
        <w:t xml:space="preserve">Dzīvojamo telpu īres likuma 7.pants nosaka, ka dzīvojamās telpas īres līgumu </w:t>
      </w:r>
      <w:proofErr w:type="spellStart"/>
      <w:r w:rsidRPr="00934995">
        <w:rPr>
          <w:rFonts w:ascii="Times New Roman" w:hAnsi="Times New Roman" w:cs="Times New Roman"/>
          <w:sz w:val="24"/>
          <w:szCs w:val="24"/>
        </w:rPr>
        <w:t>rakstveidā</w:t>
      </w:r>
      <w:proofErr w:type="spellEnd"/>
      <w:r w:rsidRPr="00934995">
        <w:rPr>
          <w:rFonts w:ascii="Times New Roman" w:hAnsi="Times New Roman" w:cs="Times New Roman"/>
          <w:sz w:val="24"/>
          <w:szCs w:val="24"/>
        </w:rPr>
        <w:t xml:space="preserve"> slēdz izīrētājs un īrnieks, savukārt 9.pants nosaka, ka dzīvojamās telpas īres līgumu slēdz uz noteiktu termiņu.</w:t>
      </w:r>
    </w:p>
    <w:p w14:paraId="1C2BD84C" w14:textId="77777777" w:rsidR="00934995" w:rsidRPr="00934995" w:rsidRDefault="00934995" w:rsidP="00934995">
      <w:pPr>
        <w:widowControl w:val="0"/>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5915AD21" w14:textId="77777777" w:rsidR="00934995" w:rsidRPr="00934995" w:rsidRDefault="00934995" w:rsidP="00934995">
      <w:pPr>
        <w:widowControl w:val="0"/>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F9FBCCE"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934995">
        <w:rPr>
          <w:rFonts w:ascii="Times New Roman" w:hAnsi="Times New Roman" w:cs="Times New Roman"/>
          <w:bCs/>
          <w:sz w:val="24"/>
          <w:szCs w:val="24"/>
        </w:rPr>
        <w:t xml:space="preserve">un </w:t>
      </w:r>
      <w:r w:rsidRPr="00934995">
        <w:rPr>
          <w:rFonts w:ascii="Times New Roman" w:hAnsi="Times New Roman" w:cs="Times New Roman"/>
          <w:sz w:val="24"/>
          <w:szCs w:val="24"/>
        </w:rPr>
        <w:t>Sociālo un veselības jautājumu</w:t>
      </w:r>
      <w:r w:rsidRPr="00934995">
        <w:rPr>
          <w:rFonts w:ascii="Times New Roman" w:hAnsi="Times New Roman" w:cs="Times New Roman"/>
          <w:bCs/>
          <w:sz w:val="24"/>
          <w:szCs w:val="24"/>
        </w:rPr>
        <w:t xml:space="preserve"> komitejas ieteikumu, </w:t>
      </w:r>
      <w:r w:rsidRPr="00934995">
        <w:rPr>
          <w:rFonts w:ascii="Times New Roman" w:hAnsi="Times New Roman" w:cs="Times New Roman"/>
          <w:sz w:val="24"/>
          <w:szCs w:val="24"/>
        </w:rPr>
        <w:t xml:space="preserve">atklāti balsojot: </w:t>
      </w:r>
      <w:bookmarkStart w:id="12" w:name="_Hlk73367330"/>
      <w:r w:rsidRPr="00934995">
        <w:rPr>
          <w:rFonts w:ascii="Times New Roman" w:hAnsi="Times New Roman" w:cs="Times New Roman"/>
          <w:noProof/>
          <w:sz w:val="24"/>
          <w:szCs w:val="24"/>
        </w:rPr>
        <w:t xml:space="preserve">ar 17 </w:t>
      </w:r>
      <w:r w:rsidRPr="00934995">
        <w:rPr>
          <w:rFonts w:ascii="Times New Roman" w:hAnsi="Times New Roman" w:cs="Times New Roman"/>
          <w:noProof/>
          <w:sz w:val="24"/>
          <w:szCs w:val="24"/>
        </w:rPr>
        <w:lastRenderedPageBreak/>
        <w:t>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bookmarkEnd w:id="12"/>
      <w:r w:rsidRPr="00934995">
        <w:rPr>
          <w:rFonts w:ascii="Times New Roman" w:hAnsi="Times New Roman" w:cs="Times New Roman"/>
          <w:sz w:val="24"/>
          <w:szCs w:val="24"/>
          <w:lang w:eastAsia="en-US"/>
        </w:rPr>
        <w:t xml:space="preserve">, Gulbenes novada dome </w:t>
      </w:r>
      <w:r w:rsidRPr="00934995">
        <w:rPr>
          <w:rFonts w:ascii="Times New Roman" w:hAnsi="Times New Roman" w:cs="Times New Roman"/>
          <w:sz w:val="24"/>
          <w:szCs w:val="24"/>
        </w:rPr>
        <w:t>NOLEMJ:</w:t>
      </w:r>
    </w:p>
    <w:p w14:paraId="1E1B014E" w14:textId="6AFDB325"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1. NOSLĒGT dzīvojamās telpas Nr.6, kas atrodas “</w:t>
      </w:r>
      <w:proofErr w:type="spellStart"/>
      <w:r w:rsidRPr="00934995">
        <w:rPr>
          <w:rFonts w:ascii="Times New Roman" w:hAnsi="Times New Roman" w:cs="Times New Roman"/>
          <w:sz w:val="24"/>
          <w:szCs w:val="24"/>
        </w:rPr>
        <w:t>Šķieneri</w:t>
      </w:r>
      <w:proofErr w:type="spellEnd"/>
      <w:r w:rsidRPr="00934995">
        <w:rPr>
          <w:rFonts w:ascii="Times New Roman" w:hAnsi="Times New Roman" w:cs="Times New Roman"/>
          <w:sz w:val="24"/>
          <w:szCs w:val="24"/>
        </w:rPr>
        <w:t xml:space="preserve"> 4”, </w:t>
      </w:r>
      <w:proofErr w:type="spellStart"/>
      <w:r w:rsidRPr="00934995">
        <w:rPr>
          <w:rFonts w:ascii="Times New Roman" w:hAnsi="Times New Roman" w:cs="Times New Roman"/>
          <w:sz w:val="24"/>
          <w:szCs w:val="24"/>
        </w:rPr>
        <w:t>Šķieneros</w:t>
      </w:r>
      <w:proofErr w:type="spellEnd"/>
      <w:r w:rsidRPr="00934995">
        <w:rPr>
          <w:rFonts w:ascii="Times New Roman" w:hAnsi="Times New Roman" w:cs="Times New Roman"/>
          <w:sz w:val="24"/>
          <w:szCs w:val="24"/>
        </w:rPr>
        <w:t xml:space="preserve">, Stradu pagastā, Gulbenes novadā, īres līgumu ar </w:t>
      </w:r>
      <w:r w:rsidR="00C647FA">
        <w:rPr>
          <w:rFonts w:ascii="Times New Roman" w:hAnsi="Times New Roman" w:cs="Times New Roman"/>
          <w:sz w:val="24"/>
          <w:szCs w:val="24"/>
        </w:rPr>
        <w:t>..</w:t>
      </w:r>
      <w:r w:rsidRPr="00934995">
        <w:rPr>
          <w:rFonts w:ascii="Times New Roman" w:hAnsi="Times New Roman" w:cs="Times New Roman"/>
          <w:sz w:val="24"/>
          <w:szCs w:val="24"/>
        </w:rPr>
        <w:t>, uz laiku līdz 2021.gada 31.augustam.</w:t>
      </w:r>
    </w:p>
    <w:p w14:paraId="0D0DD858" w14:textId="40C2645F"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2. NOTEIKT </w:t>
      </w:r>
      <w:r w:rsidR="00C647FA">
        <w:rPr>
          <w:rFonts w:ascii="Times New Roman" w:hAnsi="Times New Roman" w:cs="Times New Roman"/>
          <w:bCs/>
          <w:sz w:val="24"/>
          <w:szCs w:val="24"/>
        </w:rPr>
        <w:t>..</w:t>
      </w:r>
      <w:r w:rsidRPr="00934995">
        <w:rPr>
          <w:rFonts w:ascii="Times New Roman" w:hAnsi="Times New Roman" w:cs="Times New Roman"/>
          <w:bCs/>
          <w:sz w:val="24"/>
          <w:szCs w:val="24"/>
        </w:rPr>
        <w:t xml:space="preserve"> </w:t>
      </w:r>
      <w:r w:rsidRPr="00934995">
        <w:rPr>
          <w:rFonts w:ascii="Times New Roman" w:hAnsi="Times New Roman" w:cs="Times New Roman"/>
          <w:sz w:val="24"/>
          <w:szCs w:val="24"/>
        </w:rPr>
        <w:t>viena mēneša termiņu dzīvojamās telpas īres līguma ar SIA “Gulbenes nami” noslēgšanai.</w:t>
      </w:r>
    </w:p>
    <w:p w14:paraId="673154A0"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3. UZDOT Stradu pagasta pārvaldei, reģistrācijas numurs 90011483151, juridiskā adrese: Brīvības iela 8, Gulbene, Gulbenes novads, LV-4401, sagatavot un noslēgt  dzīvojamās telpas īres līgumu.</w:t>
      </w:r>
    </w:p>
    <w:p w14:paraId="6A8861DA" w14:textId="18866143"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4. NOTEIKT </w:t>
      </w:r>
      <w:r w:rsidR="00C647FA">
        <w:rPr>
          <w:rFonts w:ascii="Times New Roman" w:hAnsi="Times New Roman" w:cs="Times New Roman"/>
          <w:bCs/>
          <w:sz w:val="24"/>
          <w:szCs w:val="24"/>
        </w:rPr>
        <w:t>..</w:t>
      </w:r>
      <w:r w:rsidRPr="00934995">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0D1EDF56" w14:textId="6AAE3633"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5. NOTEIKT </w:t>
      </w:r>
      <w:r w:rsidR="00C647FA">
        <w:rPr>
          <w:rFonts w:ascii="Times New Roman" w:hAnsi="Times New Roman" w:cs="Times New Roman"/>
          <w:bCs/>
          <w:sz w:val="24"/>
          <w:szCs w:val="24"/>
        </w:rPr>
        <w:t>….</w:t>
      </w:r>
      <w:r w:rsidRPr="00934995">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746A925F" w14:textId="13E75933"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6. IZSLĒGT </w:t>
      </w:r>
      <w:r w:rsidR="00C647FA">
        <w:rPr>
          <w:rFonts w:ascii="Times New Roman" w:hAnsi="Times New Roman" w:cs="Times New Roman"/>
          <w:bCs/>
          <w:sz w:val="24"/>
          <w:szCs w:val="24"/>
        </w:rPr>
        <w:t>…</w:t>
      </w:r>
      <w:r w:rsidRPr="00934995">
        <w:rPr>
          <w:rFonts w:ascii="Times New Roman" w:hAnsi="Times New Roman" w:cs="Times New Roman"/>
          <w:sz w:val="24"/>
          <w:szCs w:val="24"/>
        </w:rPr>
        <w:t xml:space="preserve"> no Gulbenes novada pašvaldības dzīvokļu jautājumu risināšanas 1.reģistra 2.grupas.</w:t>
      </w:r>
    </w:p>
    <w:p w14:paraId="377E4631"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7. Lēmuma izrakstu nosūtīt:</w:t>
      </w:r>
    </w:p>
    <w:p w14:paraId="02578D10" w14:textId="057E743C"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 xml:space="preserve">7.1. </w:t>
      </w:r>
      <w:r w:rsidR="00C647FA">
        <w:rPr>
          <w:rFonts w:ascii="Times New Roman" w:hAnsi="Times New Roman" w:cs="Times New Roman"/>
          <w:bCs/>
          <w:sz w:val="24"/>
          <w:szCs w:val="24"/>
        </w:rPr>
        <w:t>….</w:t>
      </w:r>
    </w:p>
    <w:p w14:paraId="73CB4852" w14:textId="77777777" w:rsidR="00934995" w:rsidRPr="00934995" w:rsidRDefault="00934995" w:rsidP="00934995">
      <w:pPr>
        <w:spacing w:line="360" w:lineRule="auto"/>
        <w:ind w:firstLine="567"/>
        <w:jc w:val="both"/>
        <w:rPr>
          <w:rFonts w:ascii="Times New Roman" w:hAnsi="Times New Roman" w:cs="Times New Roman"/>
          <w:sz w:val="24"/>
          <w:szCs w:val="24"/>
        </w:rPr>
      </w:pPr>
      <w:r w:rsidRPr="00934995">
        <w:rPr>
          <w:rFonts w:ascii="Times New Roman" w:hAnsi="Times New Roman" w:cs="Times New Roman"/>
          <w:sz w:val="24"/>
          <w:szCs w:val="24"/>
        </w:rPr>
        <w:t>7.2. Stradu pagasta pārvaldei, juridiskā adrese: Brīvības iela 8, Gulbene, Gulbenes novads, LV-4401.</w:t>
      </w:r>
    </w:p>
    <w:p w14:paraId="61DEC222" w14:textId="77777777" w:rsidR="00A22D15" w:rsidRPr="00A22D15" w:rsidRDefault="00A22D15" w:rsidP="00A22D15">
      <w:pPr>
        <w:spacing w:line="360" w:lineRule="auto"/>
        <w:ind w:firstLine="567"/>
        <w:jc w:val="both"/>
        <w:rPr>
          <w:rFonts w:ascii="Times New Roman" w:hAnsi="Times New Roman" w:cs="Times New Roman"/>
          <w:sz w:val="24"/>
          <w:szCs w:val="24"/>
        </w:rPr>
      </w:pPr>
    </w:p>
    <w:p w14:paraId="39CA7E06"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285186B2"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5AA91E53" w14:textId="54CF461D" w:rsidR="00C647FA"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2EC1AFE3" w14:textId="77777777" w:rsidR="00C647FA" w:rsidRDefault="00C647F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4F180A00" w14:textId="77777777" w:rsidTr="00AC000F">
        <w:trPr>
          <w:trHeight w:val="998"/>
        </w:trPr>
        <w:tc>
          <w:tcPr>
            <w:tcW w:w="3135" w:type="dxa"/>
          </w:tcPr>
          <w:p w14:paraId="4A4094DD" w14:textId="77777777" w:rsidR="00A22D15" w:rsidRPr="00A22D15" w:rsidRDefault="00A22D15" w:rsidP="00A22D15">
            <w:pPr>
              <w:rPr>
                <w:rFonts w:ascii="Times New Roman" w:hAnsi="Times New Roman" w:cs="Times New Roman"/>
                <w:sz w:val="24"/>
                <w:szCs w:val="24"/>
              </w:rPr>
            </w:pPr>
          </w:p>
        </w:tc>
        <w:tc>
          <w:tcPr>
            <w:tcW w:w="3178" w:type="dxa"/>
            <w:hideMark/>
          </w:tcPr>
          <w:p w14:paraId="2A9BBDB4"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4B494194" wp14:editId="54659D30">
                  <wp:extent cx="619125" cy="685800"/>
                  <wp:effectExtent l="1905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3C95D96" w14:textId="77777777" w:rsidR="00A22D15" w:rsidRPr="00A22D15" w:rsidRDefault="00A22D15" w:rsidP="00A22D15">
            <w:pPr>
              <w:rPr>
                <w:rFonts w:ascii="Times New Roman" w:hAnsi="Times New Roman" w:cs="Times New Roman"/>
                <w:sz w:val="32"/>
                <w:szCs w:val="32"/>
              </w:rPr>
            </w:pPr>
          </w:p>
        </w:tc>
      </w:tr>
      <w:tr w:rsidR="00A22D15" w:rsidRPr="00A22D15" w14:paraId="25DF9DD3" w14:textId="77777777" w:rsidTr="00AC000F">
        <w:trPr>
          <w:trHeight w:val="721"/>
        </w:trPr>
        <w:tc>
          <w:tcPr>
            <w:tcW w:w="9111" w:type="dxa"/>
            <w:gridSpan w:val="3"/>
            <w:hideMark/>
          </w:tcPr>
          <w:p w14:paraId="684478EA" w14:textId="77777777" w:rsidR="00A22D15" w:rsidRPr="00A22D15" w:rsidRDefault="00A22D15" w:rsidP="00A22D15">
            <w:pPr>
              <w:spacing w:before="240"/>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05D866E5" w14:textId="77777777" w:rsidTr="00AC000F">
        <w:trPr>
          <w:trHeight w:val="388"/>
        </w:trPr>
        <w:tc>
          <w:tcPr>
            <w:tcW w:w="9111" w:type="dxa"/>
            <w:gridSpan w:val="3"/>
            <w:hideMark/>
          </w:tcPr>
          <w:p w14:paraId="0EB661F3" w14:textId="77777777" w:rsidR="00A22D15" w:rsidRPr="00A22D15" w:rsidRDefault="00A22D15" w:rsidP="00A22D15">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6B424DB2" w14:textId="77777777" w:rsidTr="00AC000F">
        <w:trPr>
          <w:trHeight w:val="369"/>
        </w:trPr>
        <w:tc>
          <w:tcPr>
            <w:tcW w:w="9111" w:type="dxa"/>
            <w:gridSpan w:val="3"/>
            <w:hideMark/>
          </w:tcPr>
          <w:p w14:paraId="59F01AD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2A37CC44" w14:textId="77777777" w:rsidTr="00AC000F">
        <w:trPr>
          <w:trHeight w:val="568"/>
        </w:trPr>
        <w:tc>
          <w:tcPr>
            <w:tcW w:w="9111" w:type="dxa"/>
            <w:gridSpan w:val="3"/>
            <w:hideMark/>
          </w:tcPr>
          <w:p w14:paraId="69AB8A37" w14:textId="77777777" w:rsidR="00A22D15" w:rsidRPr="00A22D15" w:rsidRDefault="00A22D15" w:rsidP="00A22D15">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74E25730"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39A4220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68BAFBE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685F9D92"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GND/2021/638</w:t>
      </w:r>
    </w:p>
    <w:p w14:paraId="372CC82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63.p) </w:t>
      </w:r>
    </w:p>
    <w:p w14:paraId="4C07390A"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4C24094D" w14:textId="77777777" w:rsidR="00A22D15" w:rsidRPr="00A22D15" w:rsidRDefault="00A22D15" w:rsidP="00A22D15">
      <w:pPr>
        <w:spacing w:line="360" w:lineRule="auto"/>
        <w:jc w:val="center"/>
        <w:rPr>
          <w:rFonts w:ascii="Times New Roman" w:eastAsia="Calibri" w:hAnsi="Times New Roman" w:cs="Times New Roman"/>
          <w:b/>
          <w:sz w:val="24"/>
          <w:szCs w:val="24"/>
        </w:rPr>
      </w:pPr>
      <w:r w:rsidRPr="00A22D15">
        <w:rPr>
          <w:rFonts w:ascii="Times New Roman" w:eastAsia="Calibri" w:hAnsi="Times New Roman" w:cs="Times New Roman"/>
          <w:b/>
          <w:sz w:val="24"/>
          <w:szCs w:val="24"/>
        </w:rPr>
        <w:t>Par dzīvokļa Upes iela 2-14, Gulbene, Gulbenes novads, izīrēšanu</w:t>
      </w:r>
    </w:p>
    <w:p w14:paraId="1D85B28E" w14:textId="77777777" w:rsidR="00A22D15" w:rsidRPr="00A22D15" w:rsidRDefault="00A22D15" w:rsidP="00A22D15">
      <w:pPr>
        <w:spacing w:line="360" w:lineRule="auto"/>
        <w:ind w:firstLine="567"/>
        <w:jc w:val="both"/>
        <w:rPr>
          <w:rFonts w:ascii="Times New Roman" w:eastAsia="Calibri" w:hAnsi="Times New Roman" w:cs="Times New Roman"/>
          <w:b/>
          <w:sz w:val="24"/>
          <w:szCs w:val="24"/>
        </w:rPr>
      </w:pPr>
    </w:p>
    <w:p w14:paraId="2D1FB46C" w14:textId="7F51039E"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8.maijā ar reģistrācijas numuru GND/5.5/21/1144-M reģistrēts </w:t>
      </w:r>
      <w:r w:rsidR="00C647FA">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C647FA">
        <w:rPr>
          <w:rFonts w:ascii="Times New Roman" w:hAnsi="Times New Roman" w:cs="Times New Roman"/>
          <w:sz w:val="24"/>
          <w:szCs w:val="24"/>
        </w:rPr>
        <w:t>..</w:t>
      </w:r>
      <w:r w:rsidRPr="00A22D15">
        <w:rPr>
          <w:rFonts w:ascii="Times New Roman" w:hAnsi="Times New Roman" w:cs="Times New Roman"/>
          <w:sz w:val="24"/>
          <w:szCs w:val="24"/>
        </w:rPr>
        <w:t xml:space="preserve">, 2021.gada 8.maija iesniegums, ar ko izteikts lūgums īrēto dzīvojamo telpu Nr.9 samainīt pret dzīvojamo telpu Nr.14, kas atrodas Upes ielā 2,Gulbene, Gulbenes novadā. </w:t>
      </w:r>
    </w:p>
    <w:p w14:paraId="34596DF9"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65DCC205"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610C2E7A" w14:textId="77777777" w:rsidR="00A22D15" w:rsidRPr="00A22D15" w:rsidRDefault="00A22D15" w:rsidP="00A22D15">
      <w:pPr>
        <w:widowControl w:val="0"/>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B5FF76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22D15">
        <w:rPr>
          <w:rFonts w:ascii="Times New Roman" w:hAnsi="Times New Roman" w:cs="Times New Roman"/>
          <w:bCs/>
          <w:sz w:val="24"/>
          <w:szCs w:val="24"/>
        </w:rPr>
        <w:t xml:space="preserve">un </w:t>
      </w:r>
      <w:r w:rsidRPr="00A22D15">
        <w:rPr>
          <w:rFonts w:ascii="Times New Roman" w:hAnsi="Times New Roman" w:cs="Times New Roman"/>
          <w:sz w:val="24"/>
          <w:szCs w:val="24"/>
        </w:rPr>
        <w:t>Sociālo un veselības jautājumu</w:t>
      </w:r>
      <w:r w:rsidRPr="00A22D15">
        <w:rPr>
          <w:rFonts w:ascii="Times New Roman" w:hAnsi="Times New Roman" w:cs="Times New Roman"/>
          <w:bCs/>
          <w:sz w:val="24"/>
          <w:szCs w:val="24"/>
        </w:rPr>
        <w:t xml:space="preserve"> komitejas ieteikumu, </w:t>
      </w:r>
      <w:r w:rsidRPr="00A22D15">
        <w:rPr>
          <w:rFonts w:ascii="Times New Roman" w:hAnsi="Times New Roman" w:cs="Times New Roman"/>
          <w:sz w:val="24"/>
          <w:szCs w:val="24"/>
        </w:rPr>
        <w:t xml:space="preserve">atklāti balsojot: </w:t>
      </w:r>
      <w:r w:rsidRPr="00A22D15">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1BA318A4" w14:textId="0B9CDE31"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NOSLĒGT dzīvojamās telpas Nr.14, kas atrodas Upes iela 2, Gulbenē, Gulbenes novadā, LV-4401, īres līgumu ar </w:t>
      </w:r>
      <w:r w:rsidR="00AF108A">
        <w:rPr>
          <w:rFonts w:ascii="Times New Roman" w:hAnsi="Times New Roman" w:cs="Times New Roman"/>
          <w:bCs/>
          <w:sz w:val="24"/>
          <w:szCs w:val="24"/>
        </w:rPr>
        <w:t>…</w:t>
      </w:r>
      <w:r w:rsidRPr="00A22D15">
        <w:rPr>
          <w:rFonts w:ascii="Times New Roman" w:hAnsi="Times New Roman" w:cs="Times New Roman"/>
          <w:sz w:val="24"/>
          <w:szCs w:val="24"/>
        </w:rPr>
        <w:t>, uz laiku līdz 2023.gada 31.decembrim.</w:t>
      </w:r>
    </w:p>
    <w:p w14:paraId="5AF50678" w14:textId="01C5D2B9"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lastRenderedPageBreak/>
        <w:t xml:space="preserve">2. NOTEIKT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dzīvojamās telpas īres līguma ar Gulbenes novada sociālo dienestu noslēgšanai.</w:t>
      </w:r>
    </w:p>
    <w:p w14:paraId="050620F5"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Gulbenes novada sociālajam dienestam, reģistrācijas numurs 90009224490, juridiskā adrese: Dīķa iela 1, Gulbene, Gulbenes novads, LV-4401, sagatavot un noslēgt dzīvojamās telpas īres līgumu.</w:t>
      </w:r>
    </w:p>
    <w:p w14:paraId="572B180A" w14:textId="66131036"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Lēmuma izrakstu nosūtīt: </w:t>
      </w:r>
      <w:r w:rsidR="00AF108A">
        <w:rPr>
          <w:rFonts w:ascii="Times New Roman" w:hAnsi="Times New Roman" w:cs="Times New Roman"/>
          <w:sz w:val="24"/>
          <w:szCs w:val="24"/>
        </w:rPr>
        <w:t>….</w:t>
      </w:r>
    </w:p>
    <w:p w14:paraId="2B462AF3"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3DEA74A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668A3CB4"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60479FE7" w14:textId="6460DAE0" w:rsidR="00AF108A"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72B9BE54" w14:textId="77777777" w:rsidR="00AF108A" w:rsidRDefault="00AF108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0632B62D" w14:textId="77777777" w:rsidTr="00AC000F">
        <w:trPr>
          <w:trHeight w:val="998"/>
        </w:trPr>
        <w:tc>
          <w:tcPr>
            <w:tcW w:w="3135" w:type="dxa"/>
          </w:tcPr>
          <w:p w14:paraId="45AE137B"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422E252F"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6C077C31" wp14:editId="76345DB5">
                  <wp:extent cx="619125" cy="685800"/>
                  <wp:effectExtent l="1905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F554B32"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6E36CC0B" w14:textId="77777777" w:rsidTr="00AC000F">
        <w:trPr>
          <w:trHeight w:val="721"/>
        </w:trPr>
        <w:tc>
          <w:tcPr>
            <w:tcW w:w="9111" w:type="dxa"/>
            <w:gridSpan w:val="3"/>
            <w:hideMark/>
          </w:tcPr>
          <w:p w14:paraId="62839D4F"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4BAD474B" w14:textId="77777777" w:rsidTr="00AC000F">
        <w:trPr>
          <w:trHeight w:val="388"/>
        </w:trPr>
        <w:tc>
          <w:tcPr>
            <w:tcW w:w="9111" w:type="dxa"/>
            <w:gridSpan w:val="3"/>
            <w:hideMark/>
          </w:tcPr>
          <w:p w14:paraId="473EB4DC"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595E8465" w14:textId="77777777" w:rsidTr="00AC000F">
        <w:trPr>
          <w:trHeight w:val="249"/>
        </w:trPr>
        <w:tc>
          <w:tcPr>
            <w:tcW w:w="9111" w:type="dxa"/>
            <w:gridSpan w:val="3"/>
            <w:hideMark/>
          </w:tcPr>
          <w:p w14:paraId="5194ED40"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5B3516A3" w14:textId="77777777" w:rsidTr="00AC000F">
        <w:trPr>
          <w:trHeight w:val="568"/>
        </w:trPr>
        <w:tc>
          <w:tcPr>
            <w:tcW w:w="9111" w:type="dxa"/>
            <w:gridSpan w:val="3"/>
            <w:hideMark/>
          </w:tcPr>
          <w:p w14:paraId="1A09EFDC"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0A43843F"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1EB25C6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3B90D369"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3E0B28C1"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GND/2021/639</w:t>
      </w:r>
    </w:p>
    <w:p w14:paraId="4D27442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64.p) </w:t>
      </w:r>
    </w:p>
    <w:p w14:paraId="766DCC40"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6D41B5C6"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Brīvības iela 5-10, Gulbene, Gulbenes novads, īres līguma termiņa pagarināšanu</w:t>
      </w:r>
    </w:p>
    <w:p w14:paraId="0CE756F5"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21FFA962"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6811C6CD" w14:textId="7AC8F002" w:rsidR="00A22D15" w:rsidRPr="00A22D15" w:rsidRDefault="00A22D15" w:rsidP="00AF108A">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26.aprīlī ar reģistrācijas numuru GND/5.5/21/1045-K reģistrēts </w:t>
      </w:r>
      <w:r w:rsidR="00AF108A">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2021.gada 26.aprīļa iesniegums, kurā izteikts lūgums pagarināt dzīvojamās telpas Nr.10, kas atrodas Brīvības iela 5, Gulbenē, Gulbenes novadā, īres līguma darbības termiņu. </w:t>
      </w:r>
    </w:p>
    <w:p w14:paraId="0D049B24" w14:textId="77777777" w:rsidR="00A22D15" w:rsidRPr="00A22D15" w:rsidRDefault="00A22D15" w:rsidP="00AF108A">
      <w:pPr>
        <w:shd w:val="clear" w:color="auto" w:fill="FFFFFF"/>
        <w:spacing w:line="360" w:lineRule="auto"/>
        <w:ind w:firstLine="567"/>
        <w:jc w:val="both"/>
        <w:rPr>
          <w:rFonts w:ascii="Times New Roman" w:hAnsi="Times New Roman" w:cs="Times New Roman"/>
          <w:sz w:val="24"/>
          <w:szCs w:val="24"/>
        </w:rPr>
      </w:pPr>
      <w:bookmarkStart w:id="13" w:name="_Hlk71552777"/>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bookmarkEnd w:id="13"/>
    <w:p w14:paraId="04C06071" w14:textId="77777777" w:rsidR="00A22D15" w:rsidRPr="00A22D15" w:rsidRDefault="00A22D15" w:rsidP="00AF108A">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Dzīvojamās telpas īres līgums ar iesniedzēju noslēgts uz noteiktu laiku, tas ir, līdz 2021.gada 30.aprīlim.</w:t>
      </w:r>
    </w:p>
    <w:p w14:paraId="6340708B" w14:textId="77777777" w:rsidR="00A22D15" w:rsidRPr="00A22D15" w:rsidRDefault="00A22D15" w:rsidP="00AF108A">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A2A65C1" w14:textId="77777777" w:rsidR="00A22D15" w:rsidRPr="00A22D15" w:rsidRDefault="00A22D15" w:rsidP="00A22D15">
      <w:pPr>
        <w:spacing w:line="360" w:lineRule="auto"/>
        <w:ind w:firstLine="567"/>
        <w:jc w:val="both"/>
        <w:rPr>
          <w:rFonts w:ascii="Times New Roman" w:hAnsi="Times New Roman" w:cs="Times New Roman"/>
          <w:sz w:val="24"/>
          <w:szCs w:val="24"/>
        </w:rPr>
      </w:pPr>
      <w:bookmarkStart w:id="14" w:name="_Hlk71553190"/>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78E6E1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A22D15">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bookmarkEnd w:id="14"/>
    <w:p w14:paraId="7E230F92" w14:textId="0A90A558"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PAGARINĀT dzīvojamās telpas Nr.10, kas atrodas Brīvības iela 5 Gulbenē, Gulbenes novadā, īres līgumu ar </w:t>
      </w:r>
      <w:r w:rsidR="00AF108A">
        <w:rPr>
          <w:rFonts w:ascii="Times New Roman" w:hAnsi="Times New Roman" w:cs="Times New Roman"/>
          <w:sz w:val="24"/>
          <w:szCs w:val="24"/>
        </w:rPr>
        <w:t>…</w:t>
      </w:r>
      <w:r w:rsidRPr="00A22D15">
        <w:rPr>
          <w:rFonts w:ascii="Times New Roman" w:hAnsi="Times New Roman" w:cs="Times New Roman"/>
          <w:sz w:val="24"/>
          <w:szCs w:val="24"/>
        </w:rPr>
        <w:t>, uz laiku līdz 2021.gada 30.novembrim.</w:t>
      </w:r>
    </w:p>
    <w:p w14:paraId="2219475B" w14:textId="52B7742D"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vienošanās par dzīvojamās telpas īres līguma darbības termiņa pagarināšanu noslēgšanai.</w:t>
      </w:r>
    </w:p>
    <w:p w14:paraId="3ED33684"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7DF323B"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896D7D3"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2DE2A40D" w14:textId="7C925E80"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AF108A">
        <w:rPr>
          <w:rFonts w:ascii="Times New Roman" w:hAnsi="Times New Roman" w:cs="Times New Roman"/>
          <w:sz w:val="24"/>
          <w:szCs w:val="24"/>
        </w:rPr>
        <w:t>…</w:t>
      </w:r>
    </w:p>
    <w:p w14:paraId="6ABC5DDD"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5769CAA4" w14:textId="77777777" w:rsidR="00A22D15" w:rsidRPr="00A22D15" w:rsidRDefault="00A22D15" w:rsidP="00A22D15">
      <w:pPr>
        <w:rPr>
          <w:rFonts w:ascii="Times New Roman" w:hAnsi="Times New Roman" w:cs="Times New Roman"/>
          <w:sz w:val="24"/>
          <w:szCs w:val="24"/>
        </w:rPr>
      </w:pPr>
    </w:p>
    <w:p w14:paraId="108FC9E0"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7740571C"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7A5ACAF9" w14:textId="31011E3B" w:rsidR="00AF108A"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12F18EBC" w14:textId="77777777" w:rsidR="00AF108A" w:rsidRDefault="00AF108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5FB8E18A" w14:textId="77777777" w:rsidTr="00AC000F">
        <w:trPr>
          <w:trHeight w:val="998"/>
        </w:trPr>
        <w:tc>
          <w:tcPr>
            <w:tcW w:w="3135" w:type="dxa"/>
          </w:tcPr>
          <w:p w14:paraId="7F02765A"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1C834792"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28C7590B" wp14:editId="02AFB345">
                  <wp:extent cx="619125" cy="685800"/>
                  <wp:effectExtent l="1905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35D5CAA"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76175178" w14:textId="77777777" w:rsidTr="00AC000F">
        <w:trPr>
          <w:trHeight w:val="721"/>
        </w:trPr>
        <w:tc>
          <w:tcPr>
            <w:tcW w:w="9111" w:type="dxa"/>
            <w:gridSpan w:val="3"/>
            <w:hideMark/>
          </w:tcPr>
          <w:p w14:paraId="52B147AB"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6D7C63D6" w14:textId="77777777" w:rsidTr="00AC000F">
        <w:trPr>
          <w:trHeight w:val="388"/>
        </w:trPr>
        <w:tc>
          <w:tcPr>
            <w:tcW w:w="9111" w:type="dxa"/>
            <w:gridSpan w:val="3"/>
            <w:hideMark/>
          </w:tcPr>
          <w:p w14:paraId="779D6D70"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51085DFE" w14:textId="77777777" w:rsidTr="00AC000F">
        <w:trPr>
          <w:trHeight w:val="249"/>
        </w:trPr>
        <w:tc>
          <w:tcPr>
            <w:tcW w:w="9111" w:type="dxa"/>
            <w:gridSpan w:val="3"/>
            <w:hideMark/>
          </w:tcPr>
          <w:p w14:paraId="580EF636"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62ADF838" w14:textId="77777777" w:rsidTr="00AC000F">
        <w:trPr>
          <w:trHeight w:val="568"/>
        </w:trPr>
        <w:tc>
          <w:tcPr>
            <w:tcW w:w="9111" w:type="dxa"/>
            <w:gridSpan w:val="3"/>
            <w:hideMark/>
          </w:tcPr>
          <w:p w14:paraId="490AB416"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3AAB8F87"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471875C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106C242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1FB478A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GND/2021/640</w:t>
      </w:r>
    </w:p>
    <w:p w14:paraId="6984D815"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65.p) </w:t>
      </w:r>
    </w:p>
    <w:p w14:paraId="286299C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69B28D08"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Litenes iela 13-5, Gulbene, Gulbenes novads, īres līguma termiņa pagarināšanu</w:t>
      </w:r>
    </w:p>
    <w:p w14:paraId="01D96405"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0BDECDD0"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7D8A6EAA" w14:textId="1BB87F4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27.aprīlī ar reģistrācijas numuru GND/5.5/21/1064-K reģistrēts </w:t>
      </w:r>
      <w:r w:rsidR="00AF108A">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2021.gada 27.aprīļa iesniegums, kurā izteikts lūgums pagarināt dzīvojamās telpas Nr.5, kas atrodas Litenes iela 13, Gulbenē, Gulbenes novadā, īres līguma darbības termiņu. </w:t>
      </w:r>
    </w:p>
    <w:p w14:paraId="42C4793E"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066C1612" w14:textId="77777777"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Dzīvojamās telpas īres līgums ar iesniedzēju noslēgts uz noteiktu laiku, tas ir, līdz 2020.gada 31.decembrim.</w:t>
      </w:r>
    </w:p>
    <w:p w14:paraId="7B975C25"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8B6ECB3"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CA39992"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A22D15">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4B474A55" w14:textId="1BFDAA50"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PAGARINĀT dzīvojamās telpas Nr.5, kas atrodas Litenes iela 13, Gulbenē, Gulbenes novadā, īres līgumu ar </w:t>
      </w:r>
      <w:r w:rsidR="00AF108A">
        <w:rPr>
          <w:rFonts w:ascii="Times New Roman" w:hAnsi="Times New Roman" w:cs="Times New Roman"/>
          <w:sz w:val="24"/>
          <w:szCs w:val="24"/>
        </w:rPr>
        <w:t>…</w:t>
      </w:r>
      <w:r w:rsidRPr="00A22D15">
        <w:rPr>
          <w:rFonts w:ascii="Times New Roman" w:hAnsi="Times New Roman" w:cs="Times New Roman"/>
          <w:sz w:val="24"/>
          <w:szCs w:val="24"/>
        </w:rPr>
        <w:t>, uz laiku līdz 2021.gada 30.novembrim.</w:t>
      </w:r>
    </w:p>
    <w:p w14:paraId="08FB85FC" w14:textId="330E0254"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vienošanās par dzīvojamās telpas īres līguma darbības termiņa pagarināšanu noslēgšanai.</w:t>
      </w:r>
    </w:p>
    <w:p w14:paraId="344FC5A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35D63F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0D1CB15"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6B68CD4D" w14:textId="781FC55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AF108A">
        <w:rPr>
          <w:rFonts w:ascii="Times New Roman" w:hAnsi="Times New Roman" w:cs="Times New Roman"/>
          <w:sz w:val="24"/>
          <w:szCs w:val="24"/>
        </w:rPr>
        <w:t>…</w:t>
      </w:r>
      <w:r w:rsidRPr="00A22D15">
        <w:rPr>
          <w:rFonts w:ascii="Times New Roman" w:hAnsi="Times New Roman" w:cs="Times New Roman"/>
          <w:sz w:val="24"/>
          <w:szCs w:val="24"/>
        </w:rPr>
        <w:t>;</w:t>
      </w:r>
    </w:p>
    <w:p w14:paraId="2E98F9A9"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3DAE9772" w14:textId="77777777" w:rsidR="00A22D15" w:rsidRPr="00A22D15" w:rsidRDefault="00A22D15" w:rsidP="00A22D15">
      <w:pPr>
        <w:rPr>
          <w:rFonts w:ascii="Times New Roman" w:hAnsi="Times New Roman" w:cs="Times New Roman"/>
          <w:sz w:val="24"/>
          <w:szCs w:val="24"/>
        </w:rPr>
      </w:pPr>
    </w:p>
    <w:p w14:paraId="6DF4BC17"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60E0A9BA"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25DC29A7" w14:textId="12531D70" w:rsidR="00AF108A"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199D1187" w14:textId="77777777" w:rsidR="00AF108A" w:rsidRDefault="00AF108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616C05F1" w14:textId="77777777" w:rsidTr="00AC000F">
        <w:trPr>
          <w:trHeight w:val="998"/>
        </w:trPr>
        <w:tc>
          <w:tcPr>
            <w:tcW w:w="3135" w:type="dxa"/>
          </w:tcPr>
          <w:p w14:paraId="4AB01AA4" w14:textId="77777777" w:rsidR="00A22D15" w:rsidRPr="00A22D15" w:rsidRDefault="00A22D15" w:rsidP="0046232A">
            <w:pPr>
              <w:rPr>
                <w:rFonts w:ascii="Times New Roman" w:hAnsi="Times New Roman" w:cs="Times New Roman"/>
                <w:sz w:val="24"/>
                <w:szCs w:val="24"/>
              </w:rPr>
            </w:pPr>
          </w:p>
        </w:tc>
        <w:tc>
          <w:tcPr>
            <w:tcW w:w="3178" w:type="dxa"/>
            <w:hideMark/>
          </w:tcPr>
          <w:p w14:paraId="60FAF49F"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546E9116" wp14:editId="30C0E81D">
                  <wp:extent cx="619125" cy="685800"/>
                  <wp:effectExtent l="19050" t="0" r="9525" b="0"/>
                  <wp:docPr id="1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68758F2" w14:textId="77777777" w:rsidR="00A22D15" w:rsidRPr="00A22D15" w:rsidRDefault="00A22D15" w:rsidP="0046232A">
            <w:pPr>
              <w:rPr>
                <w:rFonts w:ascii="Times New Roman" w:hAnsi="Times New Roman" w:cs="Times New Roman"/>
                <w:sz w:val="32"/>
                <w:szCs w:val="32"/>
              </w:rPr>
            </w:pPr>
          </w:p>
        </w:tc>
      </w:tr>
      <w:tr w:rsidR="00A22D15" w:rsidRPr="00A22D15" w14:paraId="3BB6D77B" w14:textId="77777777" w:rsidTr="00AC000F">
        <w:trPr>
          <w:trHeight w:val="721"/>
        </w:trPr>
        <w:tc>
          <w:tcPr>
            <w:tcW w:w="9111" w:type="dxa"/>
            <w:gridSpan w:val="3"/>
            <w:hideMark/>
          </w:tcPr>
          <w:p w14:paraId="082CDA14" w14:textId="77777777" w:rsidR="00A22D15" w:rsidRPr="00A22D15" w:rsidRDefault="00A22D15" w:rsidP="0046232A">
            <w:pPr>
              <w:spacing w:before="240"/>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60613568" w14:textId="77777777" w:rsidTr="00AC000F">
        <w:trPr>
          <w:trHeight w:val="388"/>
        </w:trPr>
        <w:tc>
          <w:tcPr>
            <w:tcW w:w="9111" w:type="dxa"/>
            <w:gridSpan w:val="3"/>
            <w:hideMark/>
          </w:tcPr>
          <w:p w14:paraId="70755595" w14:textId="77777777" w:rsidR="00A22D15" w:rsidRPr="00A22D15" w:rsidRDefault="00A22D15" w:rsidP="0046232A">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28389781" w14:textId="77777777" w:rsidTr="00AC000F">
        <w:trPr>
          <w:trHeight w:val="249"/>
        </w:trPr>
        <w:tc>
          <w:tcPr>
            <w:tcW w:w="9111" w:type="dxa"/>
            <w:gridSpan w:val="3"/>
            <w:hideMark/>
          </w:tcPr>
          <w:p w14:paraId="0C4AAF6D"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17B1039B" w14:textId="77777777" w:rsidTr="00AC000F">
        <w:trPr>
          <w:trHeight w:val="568"/>
        </w:trPr>
        <w:tc>
          <w:tcPr>
            <w:tcW w:w="9111" w:type="dxa"/>
            <w:gridSpan w:val="3"/>
            <w:hideMark/>
          </w:tcPr>
          <w:p w14:paraId="1E18FE77" w14:textId="77777777" w:rsidR="00A22D15" w:rsidRPr="00A22D15" w:rsidRDefault="00A22D15" w:rsidP="0046232A">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3FE6E376"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7CE40DB3"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53EE754D"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7E16ECC0"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GND/2021/641</w:t>
      </w:r>
    </w:p>
    <w:p w14:paraId="5085838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66.p) </w:t>
      </w:r>
    </w:p>
    <w:p w14:paraId="2D139C9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646B6927"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Nākotnes iela 2 k-7-34, Gulbene, Gulbenes novads, īres līguma termiņa pagarināšanu</w:t>
      </w:r>
    </w:p>
    <w:p w14:paraId="07ADF9A1"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384E3DA7"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2C9FF0EF" w14:textId="4ABFBDCC"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26.aprīlī ar reģistrācijas numuru GND/5.5/21/1054-Ž reģistrēts </w:t>
      </w:r>
      <w:r w:rsidR="00AF108A">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2021.gada 26.aprīļa iesniegums, kurā izteikts lūgums pagarināt dzīvojamās telpas Nr.34, kas atrodas Nākotnes iela 2 k-7, Gulbenē, Gulbenes novadā, īres līguma darbības termiņu. </w:t>
      </w:r>
    </w:p>
    <w:p w14:paraId="0EEABC52"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5E4751C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Dzīvojamās telpas īres līgums ar iesniedzēju noslēgts uz noteiktu laiku, tas ir, līdz 2021.gada 31.maijam.</w:t>
      </w:r>
    </w:p>
    <w:p w14:paraId="711A38A1"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Atbilstoši SIA “Gulbenes nami” sniegtajai informācijai iesniedzējam ir nenokārtotas maksājumu saistības par dzīvojamās telpas īri 61,98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A22D15">
        <w:rPr>
          <w:rFonts w:ascii="Times New Roman" w:hAnsi="Times New Roman" w:cs="Times New Roman"/>
          <w:sz w:val="24"/>
          <w:szCs w:val="24"/>
        </w:rPr>
        <w:t>Bioeninvest</w:t>
      </w:r>
      <w:proofErr w:type="spellEnd"/>
      <w:r w:rsidRPr="00A22D15">
        <w:rPr>
          <w:rFonts w:ascii="Times New Roman" w:hAnsi="Times New Roman" w:cs="Times New Roman"/>
          <w:sz w:val="24"/>
          <w:szCs w:val="24"/>
        </w:rPr>
        <w:t>” sniegto pakalpojumu 148,53 EUR apmērā.</w:t>
      </w:r>
    </w:p>
    <w:p w14:paraId="15FB6EC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9D6811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A22D15">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65244326" w14:textId="4334BEDE"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 xml:space="preserve">1. PAGARINĀT dzīvojamās telpas Nr.34, kas atrodas Nākotnes iela 2 k-7, Gulbenē, Gulbenes novadā, īres līgumu ar </w:t>
      </w:r>
      <w:r w:rsidR="00AF108A">
        <w:rPr>
          <w:rFonts w:ascii="Times New Roman" w:hAnsi="Times New Roman" w:cs="Times New Roman"/>
          <w:sz w:val="24"/>
          <w:szCs w:val="24"/>
        </w:rPr>
        <w:t>…</w:t>
      </w:r>
      <w:r w:rsidRPr="00A22D15">
        <w:rPr>
          <w:rFonts w:ascii="Times New Roman" w:hAnsi="Times New Roman" w:cs="Times New Roman"/>
          <w:sz w:val="24"/>
          <w:szCs w:val="24"/>
        </w:rPr>
        <w:t>, uz laiku līdz 2021.gada 30.novembrim.</w:t>
      </w:r>
    </w:p>
    <w:p w14:paraId="3B30EE2F" w14:textId="7F452CEC"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vienošanās par dzīvojamās telpas īres līguma darbības termiņa pagarināšanu noslēgšanai.</w:t>
      </w:r>
    </w:p>
    <w:p w14:paraId="5F2E51B2"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0F01049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519D00D"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3A4F493B" w14:textId="62B0547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AF108A">
        <w:rPr>
          <w:rFonts w:ascii="Times New Roman" w:hAnsi="Times New Roman" w:cs="Times New Roman"/>
          <w:sz w:val="24"/>
          <w:szCs w:val="24"/>
        </w:rPr>
        <w:t>….</w:t>
      </w:r>
    </w:p>
    <w:p w14:paraId="0EB9335B"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71F3D224" w14:textId="77777777" w:rsidR="00A22D15" w:rsidRPr="00A22D15" w:rsidRDefault="00A22D15" w:rsidP="00A22D15">
      <w:pPr>
        <w:rPr>
          <w:rFonts w:ascii="Times New Roman" w:hAnsi="Times New Roman" w:cs="Times New Roman"/>
          <w:sz w:val="24"/>
          <w:szCs w:val="24"/>
        </w:rPr>
      </w:pPr>
    </w:p>
    <w:p w14:paraId="31D1B61A"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543C335"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23A4B833" w14:textId="0122E9C7" w:rsidR="00AF108A"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336F30C4" w14:textId="77777777" w:rsidR="00AF108A" w:rsidRDefault="00AF108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08173A43" w14:textId="77777777" w:rsidTr="00AC000F">
        <w:trPr>
          <w:trHeight w:val="998"/>
        </w:trPr>
        <w:tc>
          <w:tcPr>
            <w:tcW w:w="3135" w:type="dxa"/>
          </w:tcPr>
          <w:p w14:paraId="374060C8"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3BCDADED"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15F71E02" wp14:editId="4446ED78">
                  <wp:extent cx="619125" cy="685800"/>
                  <wp:effectExtent l="19050" t="0" r="9525" b="0"/>
                  <wp:docPr id="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C962BB2"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1920CFE0" w14:textId="77777777" w:rsidTr="00AC000F">
        <w:trPr>
          <w:trHeight w:val="721"/>
        </w:trPr>
        <w:tc>
          <w:tcPr>
            <w:tcW w:w="9111" w:type="dxa"/>
            <w:gridSpan w:val="3"/>
            <w:hideMark/>
          </w:tcPr>
          <w:p w14:paraId="7E22D3B5"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3FFF9CF8" w14:textId="77777777" w:rsidTr="00AC000F">
        <w:trPr>
          <w:trHeight w:val="388"/>
        </w:trPr>
        <w:tc>
          <w:tcPr>
            <w:tcW w:w="9111" w:type="dxa"/>
            <w:gridSpan w:val="3"/>
            <w:hideMark/>
          </w:tcPr>
          <w:p w14:paraId="1AD38770"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40A00D09" w14:textId="77777777" w:rsidTr="00AC000F">
        <w:trPr>
          <w:trHeight w:val="249"/>
        </w:trPr>
        <w:tc>
          <w:tcPr>
            <w:tcW w:w="9111" w:type="dxa"/>
            <w:gridSpan w:val="3"/>
            <w:hideMark/>
          </w:tcPr>
          <w:p w14:paraId="4C35A24C"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18F8FCAA" w14:textId="77777777" w:rsidTr="00AC000F">
        <w:trPr>
          <w:trHeight w:val="568"/>
        </w:trPr>
        <w:tc>
          <w:tcPr>
            <w:tcW w:w="9111" w:type="dxa"/>
            <w:gridSpan w:val="3"/>
            <w:hideMark/>
          </w:tcPr>
          <w:p w14:paraId="5720DA6D"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22685E5E"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2301C84C"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166DCA7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0CFD6D0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GND/2021/642</w:t>
      </w:r>
    </w:p>
    <w:p w14:paraId="714BB28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67.p) </w:t>
      </w:r>
    </w:p>
    <w:p w14:paraId="000CC5DB"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050F09C0"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Nākotnes iela 2 k-9-44, Gulbene, Gulbenes novads, īres līguma termiņa pagarināšanu</w:t>
      </w:r>
    </w:p>
    <w:p w14:paraId="2CF5BE27"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6A8CB686"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334330EF" w14:textId="68D7B6D5"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30.aprīlī ar reģistrācijas numuru GND/5.5/21/1108-K reģistrēts </w:t>
      </w:r>
      <w:r w:rsidR="00AF108A">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AF108A">
        <w:rPr>
          <w:rFonts w:ascii="Times New Roman" w:hAnsi="Times New Roman" w:cs="Times New Roman"/>
          <w:sz w:val="24"/>
          <w:szCs w:val="24"/>
        </w:rPr>
        <w:t>…</w:t>
      </w:r>
      <w:r w:rsidRPr="00A22D15">
        <w:rPr>
          <w:rFonts w:ascii="Times New Roman" w:hAnsi="Times New Roman" w:cs="Times New Roman"/>
          <w:sz w:val="24"/>
          <w:szCs w:val="24"/>
        </w:rPr>
        <w:t xml:space="preserve">, 2021.gada 30.aprīļa iesniegums, kurā izteikts lūgums pagarināt dzīvojamās telpas Nr.44, kas atrodas Nākotnes iela 2 k-9, Gulbenē, Gulbenes novadā, īres līguma darbības termiņu. </w:t>
      </w:r>
    </w:p>
    <w:p w14:paraId="33B91D23"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5F9F9929"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Dzīvojamās telpas īres līgums ar iesniedzēju noslēgts uz noteiktu laiku, tas ir, līdz 2021.gada 30.aprīlim.</w:t>
      </w:r>
    </w:p>
    <w:p w14:paraId="08C3A4BF"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14:paraId="5493E79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9293CAA"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A22D15">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4E091C4D" w14:textId="7EB1D9C0"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 xml:space="preserve">1. PAGARINĀT dzīvojamās telpas Nr.44, kas atrodas Nākotnes iela 2 k-1, Gulbenē, Gulbenes novadā, īres līgumu ar </w:t>
      </w:r>
      <w:r w:rsidR="00770C46">
        <w:rPr>
          <w:rFonts w:ascii="Times New Roman" w:hAnsi="Times New Roman" w:cs="Times New Roman"/>
          <w:bCs/>
          <w:sz w:val="24"/>
          <w:szCs w:val="24"/>
        </w:rPr>
        <w:t>…</w:t>
      </w:r>
      <w:r w:rsidRPr="00A22D15">
        <w:rPr>
          <w:rFonts w:ascii="Times New Roman" w:hAnsi="Times New Roman" w:cs="Times New Roman"/>
          <w:sz w:val="24"/>
          <w:szCs w:val="24"/>
        </w:rPr>
        <w:t>, uz laiku līdz 2024.gada 31.maijam.</w:t>
      </w:r>
    </w:p>
    <w:p w14:paraId="4E8F87F2" w14:textId="40F38B9E"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770C46">
        <w:rPr>
          <w:rFonts w:ascii="Times New Roman" w:hAnsi="Times New Roman" w:cs="Times New Roman"/>
          <w:bCs/>
          <w:sz w:val="24"/>
          <w:szCs w:val="24"/>
        </w:rPr>
        <w:t>….</w:t>
      </w:r>
      <w:r w:rsidRPr="00A22D15">
        <w:rPr>
          <w:rFonts w:ascii="Times New Roman" w:hAnsi="Times New Roman" w:cs="Times New Roman"/>
          <w:bCs/>
          <w:sz w:val="24"/>
          <w:szCs w:val="24"/>
        </w:rPr>
        <w:t xml:space="preserve"> </w:t>
      </w:r>
      <w:r w:rsidRPr="00A22D15">
        <w:rPr>
          <w:rFonts w:ascii="Times New Roman" w:hAnsi="Times New Roman" w:cs="Times New Roman"/>
          <w:sz w:val="24"/>
          <w:szCs w:val="24"/>
        </w:rPr>
        <w:t>viena  mēneša termiņu vienošanās par dzīvojamās telpas īres līguma darbības termiņa pagarināšanu noslēgšanai.</w:t>
      </w:r>
    </w:p>
    <w:p w14:paraId="735F1DD0"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230798AB"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578A55F"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306D11C4" w14:textId="5E643084"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770C46">
        <w:rPr>
          <w:rFonts w:ascii="Times New Roman" w:hAnsi="Times New Roman" w:cs="Times New Roman"/>
          <w:bCs/>
          <w:sz w:val="24"/>
          <w:szCs w:val="24"/>
        </w:rPr>
        <w:t>….</w:t>
      </w:r>
    </w:p>
    <w:p w14:paraId="634F678A"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78440314" w14:textId="77777777" w:rsidR="00A22D15" w:rsidRPr="00A22D15" w:rsidRDefault="00A22D15" w:rsidP="00A22D15">
      <w:pPr>
        <w:rPr>
          <w:rFonts w:ascii="Times New Roman" w:hAnsi="Times New Roman" w:cs="Times New Roman"/>
          <w:sz w:val="24"/>
          <w:szCs w:val="24"/>
        </w:rPr>
      </w:pPr>
    </w:p>
    <w:p w14:paraId="64371052"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2F7A15F2"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79A8BDED" w14:textId="61A9A31A" w:rsidR="00770C46"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43E3074B" w14:textId="77777777" w:rsidR="00770C46" w:rsidRDefault="00770C4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54153613" w14:textId="77777777" w:rsidTr="00AC000F">
        <w:trPr>
          <w:trHeight w:val="998"/>
        </w:trPr>
        <w:tc>
          <w:tcPr>
            <w:tcW w:w="3135" w:type="dxa"/>
          </w:tcPr>
          <w:p w14:paraId="0114F9ED" w14:textId="77777777" w:rsidR="00A22D15" w:rsidRPr="00A22D15" w:rsidRDefault="00A22D15" w:rsidP="00A22D15">
            <w:pPr>
              <w:rPr>
                <w:rFonts w:ascii="Times New Roman" w:hAnsi="Times New Roman" w:cs="Times New Roman"/>
                <w:sz w:val="24"/>
                <w:szCs w:val="24"/>
              </w:rPr>
            </w:pPr>
          </w:p>
        </w:tc>
        <w:tc>
          <w:tcPr>
            <w:tcW w:w="3178" w:type="dxa"/>
            <w:hideMark/>
          </w:tcPr>
          <w:p w14:paraId="1CC4AA54"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3B01E650" wp14:editId="52ED6E0B">
                  <wp:extent cx="619125" cy="685800"/>
                  <wp:effectExtent l="19050" t="0" r="9525" b="0"/>
                  <wp:docPr id="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FC718F5" w14:textId="77777777" w:rsidR="00A22D15" w:rsidRPr="00A22D15" w:rsidRDefault="00A22D15" w:rsidP="00A22D15">
            <w:pPr>
              <w:rPr>
                <w:rFonts w:ascii="Times New Roman" w:hAnsi="Times New Roman" w:cs="Times New Roman"/>
                <w:sz w:val="32"/>
                <w:szCs w:val="32"/>
              </w:rPr>
            </w:pPr>
          </w:p>
        </w:tc>
      </w:tr>
      <w:tr w:rsidR="00A22D15" w:rsidRPr="00A22D15" w14:paraId="3A9508CB" w14:textId="77777777" w:rsidTr="00AC000F">
        <w:trPr>
          <w:trHeight w:val="721"/>
        </w:trPr>
        <w:tc>
          <w:tcPr>
            <w:tcW w:w="9111" w:type="dxa"/>
            <w:gridSpan w:val="3"/>
            <w:hideMark/>
          </w:tcPr>
          <w:p w14:paraId="4CC84893" w14:textId="77777777" w:rsidR="00A22D15" w:rsidRPr="00A22D15" w:rsidRDefault="00A22D15" w:rsidP="00A22D15">
            <w:pPr>
              <w:spacing w:before="240"/>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62471935" w14:textId="77777777" w:rsidTr="00AC000F">
        <w:trPr>
          <w:trHeight w:val="388"/>
        </w:trPr>
        <w:tc>
          <w:tcPr>
            <w:tcW w:w="9111" w:type="dxa"/>
            <w:gridSpan w:val="3"/>
            <w:hideMark/>
          </w:tcPr>
          <w:p w14:paraId="027F21FA" w14:textId="77777777" w:rsidR="00A22D15" w:rsidRPr="00A22D15" w:rsidRDefault="00A22D15" w:rsidP="00A22D15">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59B3D71A" w14:textId="77777777" w:rsidTr="00AC000F">
        <w:trPr>
          <w:trHeight w:val="249"/>
        </w:trPr>
        <w:tc>
          <w:tcPr>
            <w:tcW w:w="9111" w:type="dxa"/>
            <w:gridSpan w:val="3"/>
            <w:hideMark/>
          </w:tcPr>
          <w:p w14:paraId="5C9EF898"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652A3233" w14:textId="77777777" w:rsidTr="00AC000F">
        <w:trPr>
          <w:trHeight w:val="568"/>
        </w:trPr>
        <w:tc>
          <w:tcPr>
            <w:tcW w:w="9111" w:type="dxa"/>
            <w:gridSpan w:val="3"/>
            <w:hideMark/>
          </w:tcPr>
          <w:p w14:paraId="634FF242" w14:textId="77777777" w:rsidR="00A22D15" w:rsidRPr="00A22D15" w:rsidRDefault="00A22D15" w:rsidP="00A22D15">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0D0DCAC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1ED4C7EA"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6406195F"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590848A6"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GND/2021/643</w:t>
      </w:r>
    </w:p>
    <w:p w14:paraId="2DD7DACD"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68.p) </w:t>
      </w:r>
    </w:p>
    <w:p w14:paraId="4CF1C3C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71F0E3A3"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 xml:space="preserve">Par dzīvokļa </w:t>
      </w:r>
      <w:proofErr w:type="spellStart"/>
      <w:r w:rsidRPr="00A22D15">
        <w:rPr>
          <w:rFonts w:ascii="Times New Roman" w:hAnsi="Times New Roman" w:cs="Times New Roman"/>
          <w:b/>
          <w:sz w:val="24"/>
          <w:szCs w:val="24"/>
        </w:rPr>
        <w:t>O.Kalpaka</w:t>
      </w:r>
      <w:proofErr w:type="spellEnd"/>
      <w:r w:rsidRPr="00A22D15">
        <w:rPr>
          <w:rFonts w:ascii="Times New Roman" w:hAnsi="Times New Roman" w:cs="Times New Roman"/>
          <w:b/>
          <w:sz w:val="24"/>
          <w:szCs w:val="24"/>
        </w:rPr>
        <w:t xml:space="preserve"> iela 88-11, Gulbene, Gulbenes novads, īres līguma slēgšanu</w:t>
      </w:r>
    </w:p>
    <w:p w14:paraId="4159DA74"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2F1E5FE5"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3B51A02B" w14:textId="108C0A6C"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27.aprīlī ar reģistrācijas numuru GND/5.5/21/1180-N reģistrēts </w:t>
      </w:r>
      <w:r w:rsidR="00770C46">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2021.gada 27.aprīļa iesniegums, kurā izteikts lūgums pagarināt dzīvojamās telpas Nr.11, kas atrodas </w:t>
      </w:r>
      <w:proofErr w:type="spellStart"/>
      <w:r w:rsidRPr="00A22D15">
        <w:rPr>
          <w:rFonts w:ascii="Times New Roman" w:hAnsi="Times New Roman" w:cs="Times New Roman"/>
          <w:sz w:val="24"/>
          <w:szCs w:val="24"/>
        </w:rPr>
        <w:t>O.Kalpaka</w:t>
      </w:r>
      <w:proofErr w:type="spellEnd"/>
      <w:r w:rsidRPr="00A22D15">
        <w:rPr>
          <w:rFonts w:ascii="Times New Roman" w:hAnsi="Times New Roman" w:cs="Times New Roman"/>
          <w:sz w:val="24"/>
          <w:szCs w:val="24"/>
        </w:rPr>
        <w:t xml:space="preserve"> iela 88, Gulbenē, Gulbenes novadā, īres līguma darbības termiņu. </w:t>
      </w:r>
    </w:p>
    <w:p w14:paraId="457A7281"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05879363" w14:textId="77777777"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Dzīvojamās telpas īres līgums ar iesniedzēju noslēgts uz noteiktu laiku, tas ir, līdz 2015.gada 31.decembrim.</w:t>
      </w:r>
    </w:p>
    <w:p w14:paraId="3D2DEC3F"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5CCF7F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35198B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A22D15">
        <w:rPr>
          <w:rFonts w:ascii="Times New Roman" w:hAnsi="Times New Roman" w:cs="Times New Roman"/>
          <w:noProof/>
          <w:sz w:val="24"/>
          <w:szCs w:val="24"/>
        </w:rPr>
        <w:lastRenderedPageBreak/>
        <w:t>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2C5CAA74" w14:textId="1C50CE1C"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SLĒGT dzīvojamās telpas Nr.11, kas atrodas </w:t>
      </w:r>
      <w:proofErr w:type="spellStart"/>
      <w:r w:rsidRPr="00A22D15">
        <w:rPr>
          <w:rFonts w:ascii="Times New Roman" w:hAnsi="Times New Roman" w:cs="Times New Roman"/>
          <w:sz w:val="24"/>
          <w:szCs w:val="24"/>
        </w:rPr>
        <w:t>O.Kalpaka</w:t>
      </w:r>
      <w:proofErr w:type="spellEnd"/>
      <w:r w:rsidRPr="00A22D15">
        <w:rPr>
          <w:rFonts w:ascii="Times New Roman" w:hAnsi="Times New Roman" w:cs="Times New Roman"/>
          <w:sz w:val="24"/>
          <w:szCs w:val="24"/>
        </w:rPr>
        <w:t xml:space="preserve"> iela 88, Gulbenē, Gulbenes novadā, īres līgumu ar </w:t>
      </w:r>
      <w:r w:rsidR="00770C46">
        <w:rPr>
          <w:rFonts w:ascii="Times New Roman" w:hAnsi="Times New Roman" w:cs="Times New Roman"/>
          <w:bCs/>
          <w:sz w:val="24"/>
          <w:szCs w:val="24"/>
        </w:rPr>
        <w:t>…</w:t>
      </w:r>
      <w:r w:rsidRPr="00A22D15">
        <w:rPr>
          <w:rFonts w:ascii="Times New Roman" w:hAnsi="Times New Roman" w:cs="Times New Roman"/>
          <w:sz w:val="24"/>
          <w:szCs w:val="24"/>
        </w:rPr>
        <w:t>, uz laiku līdz 2021.gada 30.novembrim.</w:t>
      </w:r>
    </w:p>
    <w:p w14:paraId="7A03F549" w14:textId="3223A33A"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dzīvojamās telpas īres līguma noslēgšanai.</w:t>
      </w:r>
    </w:p>
    <w:p w14:paraId="04E5E6D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dzīvojamās telpas īres līgumu.</w:t>
      </w:r>
    </w:p>
    <w:p w14:paraId="02D64AC9"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1FFB1B8"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7951E298" w14:textId="1DC2B463"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770C46">
        <w:rPr>
          <w:rFonts w:ascii="Times New Roman" w:hAnsi="Times New Roman" w:cs="Times New Roman"/>
          <w:sz w:val="24"/>
          <w:szCs w:val="24"/>
        </w:rPr>
        <w:t>…</w:t>
      </w:r>
    </w:p>
    <w:p w14:paraId="556ED0A3"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1746DAF4" w14:textId="77777777" w:rsidR="00A22D15" w:rsidRPr="00A22D15" w:rsidRDefault="00A22D15" w:rsidP="00A22D15">
      <w:pPr>
        <w:rPr>
          <w:rFonts w:ascii="Times New Roman" w:hAnsi="Times New Roman" w:cs="Times New Roman"/>
          <w:sz w:val="24"/>
          <w:szCs w:val="24"/>
        </w:rPr>
      </w:pPr>
    </w:p>
    <w:p w14:paraId="144A7F0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08F83F2F"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369CA96B" w14:textId="4A0BBECF" w:rsidR="00770C46"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3FA3E8A3" w14:textId="77777777" w:rsidR="00770C46" w:rsidRDefault="00770C4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6058FB84" w14:textId="77777777" w:rsidTr="00AC000F">
        <w:trPr>
          <w:trHeight w:val="998"/>
        </w:trPr>
        <w:tc>
          <w:tcPr>
            <w:tcW w:w="3135" w:type="dxa"/>
          </w:tcPr>
          <w:p w14:paraId="1E5D77EB"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02CE3A3B"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3A9395EE" wp14:editId="4AEBB004">
                  <wp:extent cx="619125" cy="685800"/>
                  <wp:effectExtent l="19050" t="0" r="9525" b="0"/>
                  <wp:docPr id="1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C9CA454"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69D2D085" w14:textId="77777777" w:rsidTr="00AC000F">
        <w:trPr>
          <w:trHeight w:val="721"/>
        </w:trPr>
        <w:tc>
          <w:tcPr>
            <w:tcW w:w="9111" w:type="dxa"/>
            <w:gridSpan w:val="3"/>
            <w:hideMark/>
          </w:tcPr>
          <w:p w14:paraId="50B5CEFE"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410262B3" w14:textId="77777777" w:rsidTr="00AC000F">
        <w:trPr>
          <w:trHeight w:val="388"/>
        </w:trPr>
        <w:tc>
          <w:tcPr>
            <w:tcW w:w="9111" w:type="dxa"/>
            <w:gridSpan w:val="3"/>
            <w:hideMark/>
          </w:tcPr>
          <w:p w14:paraId="57966DE2"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46670F2F" w14:textId="77777777" w:rsidTr="00AC000F">
        <w:trPr>
          <w:trHeight w:val="249"/>
        </w:trPr>
        <w:tc>
          <w:tcPr>
            <w:tcW w:w="9111" w:type="dxa"/>
            <w:gridSpan w:val="3"/>
            <w:hideMark/>
          </w:tcPr>
          <w:p w14:paraId="13914093"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7B6BD0F1" w14:textId="77777777" w:rsidTr="00AC000F">
        <w:trPr>
          <w:trHeight w:val="568"/>
        </w:trPr>
        <w:tc>
          <w:tcPr>
            <w:tcW w:w="9111" w:type="dxa"/>
            <w:gridSpan w:val="3"/>
            <w:hideMark/>
          </w:tcPr>
          <w:p w14:paraId="7ABE585C"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7350BCE7"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723BA476"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752126E5"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13DE0BE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GND/2021/644</w:t>
      </w:r>
    </w:p>
    <w:p w14:paraId="487BD910"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69.p) </w:t>
      </w:r>
    </w:p>
    <w:p w14:paraId="52431879"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730EB5BE"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Pils iela 6-2, Gulbene, Gulbenes novads, īres līguma termiņa pagarināšanu</w:t>
      </w:r>
    </w:p>
    <w:p w14:paraId="165F276C"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5B781534"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28D243DC" w14:textId="0C7C3FD8"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28.aprīlī ar reģistrācijas numuru GND/5.5/21/1089-K reģistrēts </w:t>
      </w:r>
      <w:r w:rsidR="00770C46">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2021.gada 27.aprīļa iesniegums, kurā izteikts lūgums pagarināt dzīvojamās telpas Nr.2, kas atrodas Pils iela 6, Gulbenē, Gulbenes novadā, īres līguma darbības termiņu. </w:t>
      </w:r>
    </w:p>
    <w:p w14:paraId="25820BD7"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090D046F" w14:textId="77777777" w:rsidR="00A22D15" w:rsidRPr="00A22D15" w:rsidRDefault="00A22D15" w:rsidP="00A22D15">
      <w:pPr>
        <w:spacing w:line="360" w:lineRule="auto"/>
        <w:ind w:firstLine="567"/>
        <w:jc w:val="both"/>
        <w:rPr>
          <w:rFonts w:ascii="Times New Roman" w:hAnsi="Times New Roman" w:cs="Times New Roman"/>
          <w:color w:val="FF0000"/>
          <w:sz w:val="24"/>
          <w:szCs w:val="24"/>
        </w:rPr>
      </w:pPr>
      <w:r w:rsidRPr="00A22D15">
        <w:rPr>
          <w:rFonts w:ascii="Times New Roman" w:hAnsi="Times New Roman" w:cs="Times New Roman"/>
          <w:sz w:val="24"/>
          <w:szCs w:val="24"/>
        </w:rPr>
        <w:t>Dzīvojamās telpas īres līgums ar iesniedzēju noslēgts uz noteiktu laiku, tas ir, līdz 2021.gada 30.aprīlim.</w:t>
      </w:r>
    </w:p>
    <w:p w14:paraId="536FDB2F"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SIA “Gulbenes nami” sniegtajai informācijai iesniedzējam nav nenokārtotu maksājumu saistību par dzīvojamās telpas īri un apsaimniekošanu.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5387125"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1594E7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A22D15">
        <w:rPr>
          <w:rFonts w:ascii="Times New Roman" w:hAnsi="Times New Roman" w:cs="Times New Roman"/>
          <w:noProof/>
          <w:sz w:val="24"/>
          <w:szCs w:val="24"/>
        </w:rPr>
        <w:lastRenderedPageBreak/>
        <w:t>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3A2403A6" w14:textId="6B25032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PAGARINĀT dzīvojamās telpas Nr.2, kas atrodas Pils iela 6, Gulbenē, Gulbenes novadā, īres līgumu ar </w:t>
      </w:r>
      <w:r w:rsidR="00770C46">
        <w:rPr>
          <w:rFonts w:ascii="Times New Roman" w:hAnsi="Times New Roman" w:cs="Times New Roman"/>
          <w:bCs/>
          <w:sz w:val="24"/>
          <w:szCs w:val="24"/>
        </w:rPr>
        <w:t>….</w:t>
      </w:r>
      <w:r w:rsidRPr="00A22D15">
        <w:rPr>
          <w:rFonts w:ascii="Times New Roman" w:hAnsi="Times New Roman" w:cs="Times New Roman"/>
          <w:sz w:val="24"/>
          <w:szCs w:val="24"/>
        </w:rPr>
        <w:t>, uz laiku līdz 2021.gada 30.novembrim.</w:t>
      </w:r>
    </w:p>
    <w:p w14:paraId="12ACB7AC" w14:textId="09B560FC"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770C46">
        <w:rPr>
          <w:rFonts w:ascii="Times New Roman" w:hAnsi="Times New Roman" w:cs="Times New Roman"/>
          <w:bCs/>
          <w:sz w:val="24"/>
          <w:szCs w:val="24"/>
        </w:rPr>
        <w:t>…</w:t>
      </w:r>
      <w:r w:rsidRPr="00A22D15">
        <w:rPr>
          <w:rFonts w:ascii="Times New Roman" w:hAnsi="Times New Roman" w:cs="Times New Roman"/>
          <w:sz w:val="24"/>
          <w:szCs w:val="24"/>
        </w:rPr>
        <w:t xml:space="preserve"> viena  mēneša termiņu vienošanās par dzīvojamās telpas īres līguma darbības termiņa pagarināšanu noslēgšanai.</w:t>
      </w:r>
    </w:p>
    <w:p w14:paraId="070EF61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64037119"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7316B461"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4912E772" w14:textId="69B23EBD"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770C46">
        <w:rPr>
          <w:rFonts w:ascii="Times New Roman" w:hAnsi="Times New Roman" w:cs="Times New Roman"/>
          <w:bCs/>
          <w:sz w:val="24"/>
          <w:szCs w:val="24"/>
        </w:rPr>
        <w:t>…</w:t>
      </w:r>
      <w:r w:rsidRPr="00A22D15">
        <w:rPr>
          <w:rFonts w:ascii="Times New Roman" w:hAnsi="Times New Roman" w:cs="Times New Roman"/>
          <w:sz w:val="24"/>
          <w:szCs w:val="24"/>
        </w:rPr>
        <w:t>;</w:t>
      </w:r>
    </w:p>
    <w:p w14:paraId="7545E424"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154E3038" w14:textId="77777777" w:rsidR="00A22D15" w:rsidRPr="00A22D15" w:rsidRDefault="00A22D15" w:rsidP="00A22D15">
      <w:pPr>
        <w:rPr>
          <w:rFonts w:ascii="Times New Roman" w:hAnsi="Times New Roman" w:cs="Times New Roman"/>
          <w:sz w:val="24"/>
          <w:szCs w:val="24"/>
        </w:rPr>
      </w:pPr>
    </w:p>
    <w:p w14:paraId="739C80A0"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5FF6160"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41478567"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22D15" w:rsidRPr="00A22D15" w14:paraId="7140BF80" w14:textId="77777777" w:rsidTr="00AC000F">
        <w:trPr>
          <w:trHeight w:val="104"/>
        </w:trPr>
        <w:tc>
          <w:tcPr>
            <w:tcW w:w="236" w:type="dxa"/>
          </w:tcPr>
          <w:p w14:paraId="6FD59EFA" w14:textId="77777777" w:rsidR="00A22D15" w:rsidRPr="00A22D15" w:rsidRDefault="00A22D15" w:rsidP="00A22D15">
            <w:pPr>
              <w:autoSpaceDE w:val="0"/>
              <w:autoSpaceDN w:val="0"/>
              <w:adjustRightInd w:val="0"/>
              <w:spacing w:line="254" w:lineRule="auto"/>
              <w:rPr>
                <w:rFonts w:ascii="Times New Roman" w:eastAsiaTheme="minorHAnsi" w:hAnsi="Times New Roman" w:cs="Times New Roman"/>
                <w:sz w:val="23"/>
                <w:szCs w:val="23"/>
                <w:lang w:eastAsia="en-US"/>
              </w:rPr>
            </w:pPr>
          </w:p>
        </w:tc>
      </w:tr>
      <w:tr w:rsidR="00A22D15" w:rsidRPr="00A22D15" w14:paraId="720D6B9B" w14:textId="77777777" w:rsidTr="00AC000F">
        <w:trPr>
          <w:trHeight w:val="104"/>
        </w:trPr>
        <w:tc>
          <w:tcPr>
            <w:tcW w:w="236" w:type="dxa"/>
          </w:tcPr>
          <w:p w14:paraId="5BFF73E1" w14:textId="77777777" w:rsidR="00A22D15" w:rsidRPr="00A22D15" w:rsidRDefault="00A22D15" w:rsidP="00A22D15">
            <w:pPr>
              <w:autoSpaceDE w:val="0"/>
              <w:autoSpaceDN w:val="0"/>
              <w:adjustRightInd w:val="0"/>
              <w:spacing w:line="254" w:lineRule="auto"/>
              <w:rPr>
                <w:rFonts w:ascii="Times New Roman" w:eastAsiaTheme="minorHAnsi" w:hAnsi="Times New Roman" w:cs="Times New Roman"/>
                <w:sz w:val="23"/>
                <w:szCs w:val="23"/>
                <w:lang w:eastAsia="en-US"/>
              </w:rPr>
            </w:pPr>
          </w:p>
        </w:tc>
      </w:tr>
      <w:tr w:rsidR="00A22D15" w:rsidRPr="00A22D15" w14:paraId="20FD6D4F" w14:textId="77777777" w:rsidTr="00AC000F">
        <w:trPr>
          <w:trHeight w:val="104"/>
        </w:trPr>
        <w:tc>
          <w:tcPr>
            <w:tcW w:w="236" w:type="dxa"/>
          </w:tcPr>
          <w:p w14:paraId="07E61698" w14:textId="77777777" w:rsidR="00A22D15" w:rsidRPr="00A22D15" w:rsidRDefault="00A22D15" w:rsidP="00A22D15">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355729FF" w14:textId="77777777" w:rsidR="00A22D15" w:rsidRPr="00A22D15" w:rsidRDefault="00A22D15" w:rsidP="00A22D15">
      <w:pPr>
        <w:rPr>
          <w:rFonts w:ascii="Times New Roman" w:hAnsi="Times New Roman" w:cs="Times New Roman"/>
          <w:sz w:val="24"/>
          <w:szCs w:val="24"/>
        </w:rPr>
      </w:pPr>
    </w:p>
    <w:p w14:paraId="6BF2DB40" w14:textId="761DBC89" w:rsidR="00770C46" w:rsidRDefault="00770C4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22D15" w:rsidRPr="00A22D15" w14:paraId="6939844C" w14:textId="77777777" w:rsidTr="00AC000F">
        <w:trPr>
          <w:trHeight w:val="998"/>
        </w:trPr>
        <w:tc>
          <w:tcPr>
            <w:tcW w:w="3135" w:type="dxa"/>
          </w:tcPr>
          <w:p w14:paraId="51EA1519" w14:textId="77777777" w:rsidR="00A22D15" w:rsidRPr="00A22D15" w:rsidRDefault="00A22D15" w:rsidP="00A22D15">
            <w:pPr>
              <w:spacing w:line="256" w:lineRule="auto"/>
              <w:rPr>
                <w:rFonts w:ascii="Times New Roman" w:hAnsi="Times New Roman" w:cs="Times New Roman"/>
                <w:sz w:val="24"/>
                <w:szCs w:val="24"/>
              </w:rPr>
            </w:pPr>
          </w:p>
        </w:tc>
        <w:tc>
          <w:tcPr>
            <w:tcW w:w="3178" w:type="dxa"/>
            <w:hideMark/>
          </w:tcPr>
          <w:p w14:paraId="1C38441D"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49838369" wp14:editId="555536CC">
                  <wp:extent cx="619125" cy="685800"/>
                  <wp:effectExtent l="1905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599D2D2" w14:textId="77777777" w:rsidR="00A22D15" w:rsidRPr="00A22D15" w:rsidRDefault="00A22D15" w:rsidP="00A22D15">
            <w:pPr>
              <w:spacing w:line="256" w:lineRule="auto"/>
              <w:rPr>
                <w:rFonts w:ascii="Times New Roman" w:hAnsi="Times New Roman" w:cs="Times New Roman"/>
                <w:sz w:val="32"/>
                <w:szCs w:val="32"/>
              </w:rPr>
            </w:pPr>
          </w:p>
        </w:tc>
      </w:tr>
      <w:tr w:rsidR="00A22D15" w:rsidRPr="00A22D15" w14:paraId="227BF68E" w14:textId="77777777" w:rsidTr="00AC000F">
        <w:trPr>
          <w:trHeight w:val="721"/>
        </w:trPr>
        <w:tc>
          <w:tcPr>
            <w:tcW w:w="9111" w:type="dxa"/>
            <w:gridSpan w:val="3"/>
            <w:hideMark/>
          </w:tcPr>
          <w:p w14:paraId="5E9558C9" w14:textId="77777777" w:rsidR="00A22D15" w:rsidRPr="00A22D15" w:rsidRDefault="00A22D15" w:rsidP="00A22D15">
            <w:pPr>
              <w:spacing w:before="240" w:line="360" w:lineRule="auto"/>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2702854D" w14:textId="77777777" w:rsidTr="00AC000F">
        <w:trPr>
          <w:trHeight w:val="388"/>
        </w:trPr>
        <w:tc>
          <w:tcPr>
            <w:tcW w:w="9111" w:type="dxa"/>
            <w:gridSpan w:val="3"/>
            <w:hideMark/>
          </w:tcPr>
          <w:p w14:paraId="08AE6FC5" w14:textId="77777777" w:rsidR="00A22D15" w:rsidRPr="00A22D15" w:rsidRDefault="00A22D15" w:rsidP="00A22D15">
            <w:pPr>
              <w:spacing w:line="360" w:lineRule="auto"/>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46AC665A" w14:textId="77777777" w:rsidTr="00AC000F">
        <w:trPr>
          <w:trHeight w:val="249"/>
        </w:trPr>
        <w:tc>
          <w:tcPr>
            <w:tcW w:w="9111" w:type="dxa"/>
            <w:gridSpan w:val="3"/>
            <w:hideMark/>
          </w:tcPr>
          <w:p w14:paraId="26C09F4F"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6016299B" w14:textId="77777777" w:rsidTr="00AC000F">
        <w:trPr>
          <w:trHeight w:val="568"/>
        </w:trPr>
        <w:tc>
          <w:tcPr>
            <w:tcW w:w="9111" w:type="dxa"/>
            <w:gridSpan w:val="3"/>
            <w:hideMark/>
          </w:tcPr>
          <w:p w14:paraId="5EDF5D90" w14:textId="77777777" w:rsidR="00A22D15" w:rsidRPr="00A22D15" w:rsidRDefault="00A22D15" w:rsidP="00A22D15">
            <w:pPr>
              <w:pBdr>
                <w:bottom w:val="single" w:sz="12" w:space="1" w:color="auto"/>
              </w:pBd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3A155978" w14:textId="77777777" w:rsidR="00A22D15" w:rsidRPr="00A22D15" w:rsidRDefault="00A22D15" w:rsidP="00A22D15">
            <w:pPr>
              <w:spacing w:line="256" w:lineRule="auto"/>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4D47176B"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3B5A443B"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10F8558A"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GND/2021/645</w:t>
      </w:r>
    </w:p>
    <w:p w14:paraId="21F65B43"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70.p) </w:t>
      </w:r>
    </w:p>
    <w:p w14:paraId="0317E1CD"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463E1B63"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Skolas iela 5 k-6-18, Gulbene, Gulbenes novads, īres līguma termiņa pagarināšanu</w:t>
      </w:r>
    </w:p>
    <w:p w14:paraId="57AD7B5C"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35625376"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1828A3F2" w14:textId="445ED205"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19.aprīlī ar reģistrācijas numuru GND/5.5/21/978-A reģistrēts </w:t>
      </w:r>
      <w:r w:rsidR="00770C46">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2021.gada 19.aprīļa iesniegums, kurā izteikts lūgums pagarināt dzīvojamās telpas Nr.18, kas atrodas Skolas iela 5 k-6, Gulbenē, Gulbenes novadā, īres līguma darbības termiņu. </w:t>
      </w:r>
    </w:p>
    <w:p w14:paraId="6A2638BA"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575B3227"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Dzīvojamās telpas īres līgums ar iesniedzēju noslēgts uz noteiktu laiku, tas ir, līdz 2021.gada 30.aprīlim.</w:t>
      </w:r>
    </w:p>
    <w:p w14:paraId="609FE24D"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A22D15">
        <w:rPr>
          <w:rFonts w:ascii="Times New Roman" w:hAnsi="Times New Roman" w:cs="Times New Roman"/>
          <w:sz w:val="24"/>
          <w:szCs w:val="24"/>
        </w:rPr>
        <w:t>Bioeninvest</w:t>
      </w:r>
      <w:proofErr w:type="spellEnd"/>
      <w:r w:rsidRPr="00A22D15">
        <w:rPr>
          <w:rFonts w:ascii="Times New Roman" w:hAnsi="Times New Roman" w:cs="Times New Roman"/>
          <w:sz w:val="24"/>
          <w:szCs w:val="24"/>
        </w:rPr>
        <w:t xml:space="preserve">” sniegto pakalpojumu 766,93 EUR apmērā. </w:t>
      </w:r>
    </w:p>
    <w:p w14:paraId="70B97F8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75E8343"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A22D15">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1FDE68C0" w14:textId="377C605F"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PAGARINĀT dzīvojamās telpas Nr.18, kas atrodas Skolas iela 5 k-6, Gulbenē, Gulbenes novadā, īres līgumu ar </w:t>
      </w:r>
      <w:r w:rsidR="00770C46">
        <w:rPr>
          <w:rFonts w:ascii="Times New Roman" w:hAnsi="Times New Roman" w:cs="Times New Roman"/>
          <w:bCs/>
          <w:sz w:val="24"/>
          <w:szCs w:val="24"/>
        </w:rPr>
        <w:t>…</w:t>
      </w:r>
      <w:r w:rsidRPr="00A22D15">
        <w:rPr>
          <w:rFonts w:ascii="Times New Roman" w:hAnsi="Times New Roman" w:cs="Times New Roman"/>
          <w:sz w:val="24"/>
          <w:szCs w:val="24"/>
        </w:rPr>
        <w:t>, uz laiku līdz 2021.gada 31.augustam.</w:t>
      </w:r>
    </w:p>
    <w:p w14:paraId="32654533" w14:textId="7CC1E35E"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770C46">
        <w:rPr>
          <w:rFonts w:ascii="Times New Roman" w:hAnsi="Times New Roman" w:cs="Times New Roman"/>
          <w:bCs/>
          <w:sz w:val="24"/>
          <w:szCs w:val="24"/>
        </w:rPr>
        <w:t>..</w:t>
      </w:r>
      <w:r w:rsidRPr="00A22D15">
        <w:rPr>
          <w:rFonts w:ascii="Times New Roman" w:hAnsi="Times New Roman" w:cs="Times New Roman"/>
          <w:bCs/>
          <w:sz w:val="24"/>
          <w:szCs w:val="24"/>
        </w:rPr>
        <w:t xml:space="preserve"> </w:t>
      </w:r>
      <w:r w:rsidRPr="00A22D15">
        <w:rPr>
          <w:rFonts w:ascii="Times New Roman" w:hAnsi="Times New Roman" w:cs="Times New Roman"/>
          <w:sz w:val="24"/>
          <w:szCs w:val="24"/>
        </w:rPr>
        <w:t>viena  mēneša termiņu vienošanās par dzīvojamās telpas īres līguma darbības termiņa pagarināšanu noslēgšanai.</w:t>
      </w:r>
    </w:p>
    <w:p w14:paraId="721C78E3"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4956819E"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6B76CA2"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15CF3B5A" w14:textId="6020BA74"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770C46">
        <w:rPr>
          <w:rFonts w:ascii="Times New Roman" w:hAnsi="Times New Roman" w:cs="Times New Roman"/>
          <w:bCs/>
          <w:sz w:val="24"/>
          <w:szCs w:val="24"/>
        </w:rPr>
        <w:t>….</w:t>
      </w:r>
    </w:p>
    <w:p w14:paraId="4A249D86"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79BBEF80" w14:textId="77777777" w:rsidR="00A22D15" w:rsidRPr="00A22D15" w:rsidRDefault="00A22D15" w:rsidP="00A22D15">
      <w:pPr>
        <w:rPr>
          <w:rFonts w:ascii="Times New Roman" w:hAnsi="Times New Roman" w:cs="Times New Roman"/>
          <w:sz w:val="24"/>
          <w:szCs w:val="24"/>
        </w:rPr>
      </w:pPr>
    </w:p>
    <w:p w14:paraId="39DFE8D4"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5DF3D312"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6DF5535F" w14:textId="4BC970A5" w:rsidR="00770C46"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09F34FD9" w14:textId="77777777" w:rsidR="00770C46" w:rsidRDefault="00770C4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22D15" w:rsidRPr="00A22D15" w14:paraId="5C056E6D" w14:textId="77777777" w:rsidTr="00AC000F">
        <w:trPr>
          <w:trHeight w:val="998"/>
        </w:trPr>
        <w:tc>
          <w:tcPr>
            <w:tcW w:w="3135" w:type="dxa"/>
          </w:tcPr>
          <w:p w14:paraId="7C2BE649" w14:textId="77777777" w:rsidR="00A22D15" w:rsidRPr="00A22D15" w:rsidRDefault="00A22D15" w:rsidP="0046232A">
            <w:pPr>
              <w:rPr>
                <w:rFonts w:ascii="Times New Roman" w:hAnsi="Times New Roman" w:cs="Times New Roman"/>
                <w:sz w:val="24"/>
                <w:szCs w:val="24"/>
              </w:rPr>
            </w:pPr>
          </w:p>
        </w:tc>
        <w:tc>
          <w:tcPr>
            <w:tcW w:w="3178" w:type="dxa"/>
            <w:hideMark/>
          </w:tcPr>
          <w:p w14:paraId="3B2E7009"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noProof/>
                <w:sz w:val="24"/>
                <w:szCs w:val="24"/>
              </w:rPr>
              <w:drawing>
                <wp:inline distT="0" distB="0" distL="0" distR="0" wp14:anchorId="410FED48" wp14:editId="1B0EAE76">
                  <wp:extent cx="619125" cy="685800"/>
                  <wp:effectExtent l="19050" t="0" r="9525" b="0"/>
                  <wp:docPr id="1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F8CEA4C" w14:textId="77777777" w:rsidR="00A22D15" w:rsidRPr="00A22D15" w:rsidRDefault="00A22D15" w:rsidP="0046232A">
            <w:pPr>
              <w:rPr>
                <w:rFonts w:ascii="Times New Roman" w:hAnsi="Times New Roman" w:cs="Times New Roman"/>
                <w:sz w:val="32"/>
                <w:szCs w:val="32"/>
              </w:rPr>
            </w:pPr>
          </w:p>
        </w:tc>
      </w:tr>
      <w:tr w:rsidR="00A22D15" w:rsidRPr="00A22D15" w14:paraId="22135E5B" w14:textId="77777777" w:rsidTr="00AC000F">
        <w:trPr>
          <w:trHeight w:val="721"/>
        </w:trPr>
        <w:tc>
          <w:tcPr>
            <w:tcW w:w="9111" w:type="dxa"/>
            <w:gridSpan w:val="3"/>
            <w:hideMark/>
          </w:tcPr>
          <w:p w14:paraId="576A3F83" w14:textId="77777777" w:rsidR="00A22D15" w:rsidRPr="00A22D15" w:rsidRDefault="00A22D15" w:rsidP="0046232A">
            <w:pPr>
              <w:spacing w:before="240"/>
              <w:jc w:val="center"/>
              <w:rPr>
                <w:rFonts w:ascii="Times New Roman" w:hAnsi="Times New Roman" w:cs="Times New Roman"/>
                <w:b/>
                <w:sz w:val="32"/>
                <w:szCs w:val="32"/>
              </w:rPr>
            </w:pPr>
            <w:r w:rsidRPr="00A22D15">
              <w:rPr>
                <w:rFonts w:ascii="Times New Roman" w:hAnsi="Times New Roman" w:cs="Times New Roman"/>
                <w:b/>
                <w:sz w:val="32"/>
                <w:szCs w:val="32"/>
              </w:rPr>
              <w:t>GULBENES NOVADA PAŠVALDĪBA</w:t>
            </w:r>
          </w:p>
        </w:tc>
      </w:tr>
      <w:tr w:rsidR="00A22D15" w:rsidRPr="00A22D15" w14:paraId="0F8C7D5B" w14:textId="77777777" w:rsidTr="00AC000F">
        <w:trPr>
          <w:trHeight w:val="388"/>
        </w:trPr>
        <w:tc>
          <w:tcPr>
            <w:tcW w:w="9111" w:type="dxa"/>
            <w:gridSpan w:val="3"/>
            <w:hideMark/>
          </w:tcPr>
          <w:p w14:paraId="5C1793C3" w14:textId="77777777" w:rsidR="00A22D15" w:rsidRPr="00A22D15" w:rsidRDefault="00A22D15" w:rsidP="0046232A">
            <w:pPr>
              <w:jc w:val="center"/>
              <w:rPr>
                <w:rFonts w:ascii="Times New Roman" w:hAnsi="Times New Roman" w:cs="Times New Roman"/>
                <w:sz w:val="24"/>
                <w:szCs w:val="24"/>
              </w:rPr>
            </w:pPr>
            <w:proofErr w:type="spellStart"/>
            <w:r w:rsidRPr="00A22D15">
              <w:rPr>
                <w:rFonts w:ascii="Times New Roman" w:hAnsi="Times New Roman" w:cs="Times New Roman"/>
                <w:sz w:val="24"/>
                <w:szCs w:val="24"/>
              </w:rPr>
              <w:t>Reģ.Nr</w:t>
            </w:r>
            <w:proofErr w:type="spellEnd"/>
            <w:r w:rsidRPr="00A22D15">
              <w:rPr>
                <w:rFonts w:ascii="Times New Roman" w:hAnsi="Times New Roman" w:cs="Times New Roman"/>
                <w:sz w:val="24"/>
                <w:szCs w:val="24"/>
              </w:rPr>
              <w:t>. 90009116327</w:t>
            </w:r>
          </w:p>
        </w:tc>
      </w:tr>
      <w:tr w:rsidR="00A22D15" w:rsidRPr="00A22D15" w14:paraId="0B41D123" w14:textId="77777777" w:rsidTr="00AC000F">
        <w:trPr>
          <w:trHeight w:val="249"/>
        </w:trPr>
        <w:tc>
          <w:tcPr>
            <w:tcW w:w="9111" w:type="dxa"/>
            <w:gridSpan w:val="3"/>
            <w:hideMark/>
          </w:tcPr>
          <w:p w14:paraId="1BB1B38C"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sz w:val="24"/>
                <w:szCs w:val="24"/>
              </w:rPr>
              <w:t>Ābeļu iela 2, Gulbene, Gulbenes nov., LV-4401</w:t>
            </w:r>
          </w:p>
        </w:tc>
      </w:tr>
      <w:tr w:rsidR="00A22D15" w:rsidRPr="00A22D15" w14:paraId="299B3182" w14:textId="77777777" w:rsidTr="00AC000F">
        <w:trPr>
          <w:trHeight w:val="568"/>
        </w:trPr>
        <w:tc>
          <w:tcPr>
            <w:tcW w:w="9111" w:type="dxa"/>
            <w:gridSpan w:val="3"/>
            <w:hideMark/>
          </w:tcPr>
          <w:p w14:paraId="7700E5EE" w14:textId="77777777" w:rsidR="00A22D15" w:rsidRPr="00A22D15" w:rsidRDefault="00A22D15" w:rsidP="0046232A">
            <w:pPr>
              <w:pBdr>
                <w:bottom w:val="single" w:sz="12" w:space="1" w:color="auto"/>
              </w:pBdr>
              <w:jc w:val="center"/>
              <w:rPr>
                <w:rFonts w:ascii="Times New Roman" w:hAnsi="Times New Roman" w:cs="Times New Roman"/>
                <w:sz w:val="24"/>
                <w:szCs w:val="24"/>
              </w:rPr>
            </w:pPr>
            <w:r w:rsidRPr="00A22D15">
              <w:rPr>
                <w:rFonts w:ascii="Times New Roman" w:hAnsi="Times New Roman" w:cs="Times New Roman"/>
                <w:sz w:val="24"/>
                <w:szCs w:val="24"/>
              </w:rPr>
              <w:t>Tālrunis 64497710, fakss 64497730, e-pasts: dome@gulbene.lv, www.gulbene.lv</w:t>
            </w:r>
          </w:p>
          <w:p w14:paraId="7881E0D5"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r w:rsidRPr="00A22D15">
              <w:rPr>
                <w:rFonts w:ascii="Times New Roman" w:hAnsi="Times New Roman" w:cs="Times New Roman"/>
                <w:sz w:val="24"/>
                <w:szCs w:val="24"/>
              </w:rPr>
              <w:softHyphen/>
            </w:r>
          </w:p>
        </w:tc>
      </w:tr>
    </w:tbl>
    <w:p w14:paraId="41C711E2" w14:textId="77777777" w:rsidR="00A22D15" w:rsidRPr="00A22D15" w:rsidRDefault="00A22D15" w:rsidP="0046232A">
      <w:pPr>
        <w:jc w:val="center"/>
        <w:rPr>
          <w:rFonts w:ascii="Times New Roman" w:hAnsi="Times New Roman" w:cs="Times New Roman"/>
          <w:sz w:val="24"/>
          <w:szCs w:val="24"/>
        </w:rPr>
      </w:pPr>
      <w:r w:rsidRPr="00A22D15">
        <w:rPr>
          <w:rFonts w:ascii="Times New Roman" w:hAnsi="Times New Roman" w:cs="Times New Roman"/>
          <w:b/>
          <w:bCs/>
          <w:sz w:val="24"/>
          <w:szCs w:val="24"/>
        </w:rPr>
        <w:t>GULBENES NOVADA DOMES LĒMUMS</w:t>
      </w:r>
    </w:p>
    <w:p w14:paraId="0D05D3C9" w14:textId="77777777" w:rsidR="00A22D15" w:rsidRPr="00A22D15" w:rsidRDefault="00A22D15" w:rsidP="00A22D15">
      <w:pPr>
        <w:jc w:val="center"/>
        <w:rPr>
          <w:rFonts w:ascii="Times New Roman" w:hAnsi="Times New Roman" w:cs="Times New Roman"/>
          <w:sz w:val="24"/>
          <w:szCs w:val="24"/>
        </w:rPr>
      </w:pPr>
      <w:r w:rsidRPr="00A22D15">
        <w:rPr>
          <w:rFonts w:ascii="Times New Roman" w:hAnsi="Times New Roman" w:cs="Times New Roman"/>
          <w:sz w:val="24"/>
          <w:szCs w:val="24"/>
        </w:rPr>
        <w:t>Gulbenē</w:t>
      </w:r>
    </w:p>
    <w:p w14:paraId="339A80D7"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2021.gada 27.maijā</w:t>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Nr. GND/2021/646</w:t>
      </w:r>
    </w:p>
    <w:p w14:paraId="494D8222" w14:textId="77777777" w:rsidR="00A22D15" w:rsidRPr="00A22D15" w:rsidRDefault="00A22D15" w:rsidP="00A22D15">
      <w:pPr>
        <w:rPr>
          <w:rFonts w:ascii="Times New Roman" w:hAnsi="Times New Roman" w:cs="Times New Roman"/>
          <w:b/>
          <w:bCs/>
          <w:sz w:val="24"/>
          <w:szCs w:val="24"/>
        </w:rPr>
      </w:pP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r>
      <w:r w:rsidRPr="00A22D15">
        <w:rPr>
          <w:rFonts w:ascii="Times New Roman" w:hAnsi="Times New Roman" w:cs="Times New Roman"/>
          <w:b/>
          <w:bCs/>
          <w:sz w:val="24"/>
          <w:szCs w:val="24"/>
        </w:rPr>
        <w:tab/>
        <w:t xml:space="preserve">(protokols Nr.6; 71.p) </w:t>
      </w:r>
    </w:p>
    <w:p w14:paraId="3D863DE0"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ab/>
      </w:r>
    </w:p>
    <w:p w14:paraId="620086F3" w14:textId="77777777" w:rsidR="00A22D15" w:rsidRPr="00A22D15" w:rsidRDefault="00A22D15" w:rsidP="00A22D15">
      <w:pPr>
        <w:jc w:val="center"/>
        <w:rPr>
          <w:rFonts w:ascii="Times New Roman" w:hAnsi="Times New Roman" w:cs="Times New Roman"/>
          <w:b/>
          <w:sz w:val="24"/>
          <w:szCs w:val="24"/>
        </w:rPr>
      </w:pPr>
      <w:r w:rsidRPr="00A22D15">
        <w:rPr>
          <w:rFonts w:ascii="Times New Roman" w:hAnsi="Times New Roman" w:cs="Times New Roman"/>
          <w:b/>
          <w:sz w:val="24"/>
          <w:szCs w:val="24"/>
        </w:rPr>
        <w:t>Par dzīvokļa Upes iela 3-5, Gulbene, Gulbenes novads, īres līguma termiņa pagarināšanu</w:t>
      </w:r>
    </w:p>
    <w:p w14:paraId="49460A8B" w14:textId="77777777" w:rsidR="00A22D15" w:rsidRPr="00A22D15" w:rsidRDefault="00A22D15" w:rsidP="00A22D15">
      <w:pPr>
        <w:autoSpaceDE w:val="0"/>
        <w:autoSpaceDN w:val="0"/>
        <w:adjustRightInd w:val="0"/>
        <w:rPr>
          <w:rFonts w:ascii="Times New Roman" w:eastAsiaTheme="minorHAnsi" w:hAnsi="Times New Roman" w:cs="Times New Roman"/>
          <w:color w:val="000000"/>
          <w:sz w:val="24"/>
          <w:szCs w:val="24"/>
          <w:lang w:eastAsia="en-US"/>
        </w:rPr>
      </w:pP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r w:rsidRPr="00A22D15">
        <w:rPr>
          <w:rFonts w:ascii="Times New Roman" w:eastAsiaTheme="minorHAnsi" w:hAnsi="Times New Roman" w:cs="Times New Roman"/>
          <w:color w:val="000000"/>
          <w:sz w:val="24"/>
          <w:szCs w:val="24"/>
          <w:lang w:eastAsia="en-US"/>
        </w:rPr>
        <w:tab/>
      </w:r>
    </w:p>
    <w:p w14:paraId="1F0F506A" w14:textId="77777777" w:rsidR="00A22D15" w:rsidRPr="00A22D15" w:rsidRDefault="00A22D15" w:rsidP="00A22D15">
      <w:pPr>
        <w:autoSpaceDE w:val="0"/>
        <w:autoSpaceDN w:val="0"/>
        <w:adjustRightInd w:val="0"/>
        <w:rPr>
          <w:rFonts w:ascii="Times New Roman" w:eastAsiaTheme="minorHAnsi" w:hAnsi="Times New Roman" w:cs="Times New Roman"/>
          <w:b/>
          <w:strike/>
          <w:color w:val="000000"/>
          <w:sz w:val="24"/>
          <w:szCs w:val="24"/>
          <w:lang w:eastAsia="en-US"/>
        </w:rPr>
      </w:pPr>
    </w:p>
    <w:p w14:paraId="298CA4C9" w14:textId="36C59D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Gulbenes novada pašvaldības dokumentu vadības sistēmā 2021.gada 26.aprīlī ar reģistrācijas numuru GND/5.5/21/1061-Ķ reģistrēts </w:t>
      </w:r>
      <w:r w:rsidR="00770C46">
        <w:rPr>
          <w:rFonts w:ascii="Times New Roman" w:hAnsi="Times New Roman" w:cs="Times New Roman"/>
          <w:b/>
          <w:sz w:val="24"/>
          <w:szCs w:val="24"/>
        </w:rPr>
        <w:t>…</w:t>
      </w:r>
      <w:r w:rsidRPr="00A22D15">
        <w:rPr>
          <w:rFonts w:ascii="Times New Roman" w:hAnsi="Times New Roman" w:cs="Times New Roman"/>
          <w:sz w:val="24"/>
          <w:szCs w:val="24"/>
        </w:rPr>
        <w:t xml:space="preserve"> (turpmāk – iesniedzējs), deklarētā dzīvesvieta: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2021.gada 26.aprīļa iesniegums, kurā izteikts lūgums pagarināt dzīvojamās telpas Nr.5, kas atrodas Upes iela 3, Gulbenē, Gulbenes novadā, īres līguma darbības termiņu. </w:t>
      </w:r>
    </w:p>
    <w:p w14:paraId="139A884A" w14:textId="77777777" w:rsidR="00A22D15" w:rsidRPr="00A22D15" w:rsidRDefault="00A22D15" w:rsidP="00A22D15">
      <w:pPr>
        <w:shd w:val="clear" w:color="auto" w:fill="FFFFFF"/>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Dzīvojamo telpu īres likuma  7.pants nosaka, ka dzīvojamās telpas īres līgumu </w:t>
      </w:r>
      <w:proofErr w:type="spellStart"/>
      <w:r w:rsidRPr="00A22D15">
        <w:rPr>
          <w:rFonts w:ascii="Times New Roman" w:hAnsi="Times New Roman" w:cs="Times New Roman"/>
          <w:sz w:val="24"/>
          <w:szCs w:val="24"/>
        </w:rPr>
        <w:t>rakstveidā</w:t>
      </w:r>
      <w:proofErr w:type="spellEnd"/>
      <w:r w:rsidRPr="00A22D15">
        <w:rPr>
          <w:rFonts w:ascii="Times New Roman" w:hAnsi="Times New Roman" w:cs="Times New Roman"/>
          <w:sz w:val="24"/>
          <w:szCs w:val="24"/>
        </w:rPr>
        <w:t xml:space="preserve"> slēdz izīrētājs un īrnieks, savukārt 9.pants nosaka, ka dzīvojamās telpas īres līgumu slēdz uz noteiktu termiņu.</w:t>
      </w:r>
    </w:p>
    <w:p w14:paraId="2A6B4D7C"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Dzīvojamās telpas īres līgums ar iesniedzēju noslēgts uz noteiktu laiku, tas ir, līdz 2021.gada 30.aprīlim.</w:t>
      </w:r>
    </w:p>
    <w:p w14:paraId="71885646"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662BF8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55A80DF"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2D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A22D15">
        <w:rPr>
          <w:rFonts w:ascii="Times New Roman" w:hAnsi="Times New Roman" w:cs="Times New Roman"/>
          <w:noProof/>
          <w:sz w:val="24"/>
          <w:szCs w:val="24"/>
        </w:rPr>
        <w:lastRenderedPageBreak/>
        <w:t>Gžibovskis, Valtis Krauklis, Zintis Mezītis), "Pret" – nav, "Atturas" – nav</w:t>
      </w:r>
      <w:r w:rsidRPr="00A22D15">
        <w:rPr>
          <w:rFonts w:ascii="Times New Roman" w:hAnsi="Times New Roman" w:cs="Times New Roman"/>
          <w:sz w:val="24"/>
          <w:szCs w:val="24"/>
          <w:lang w:eastAsia="en-US"/>
        </w:rPr>
        <w:t xml:space="preserve">, Gulbenes novada dome </w:t>
      </w:r>
      <w:r w:rsidRPr="00A22D15">
        <w:rPr>
          <w:rFonts w:ascii="Times New Roman" w:hAnsi="Times New Roman" w:cs="Times New Roman"/>
          <w:sz w:val="24"/>
          <w:szCs w:val="24"/>
        </w:rPr>
        <w:t>NOLEMJ:</w:t>
      </w:r>
    </w:p>
    <w:p w14:paraId="5C0EDB41" w14:textId="3B00C27F"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1. PAGARINĀT dzīvojamās telpas Nr.5, kas atrodas Upes iela 3, Gulbenē, Gulbenes novadā, īres līgumu ar </w:t>
      </w:r>
      <w:r w:rsidR="00770C46">
        <w:rPr>
          <w:rFonts w:ascii="Times New Roman" w:hAnsi="Times New Roman" w:cs="Times New Roman"/>
          <w:sz w:val="24"/>
          <w:szCs w:val="24"/>
        </w:rPr>
        <w:t>….</w:t>
      </w:r>
      <w:r w:rsidRPr="00A22D15">
        <w:rPr>
          <w:rFonts w:ascii="Times New Roman" w:hAnsi="Times New Roman" w:cs="Times New Roman"/>
          <w:sz w:val="24"/>
          <w:szCs w:val="24"/>
        </w:rPr>
        <w:t>, uz laiku līdz 2021.gada 30.novembrim.</w:t>
      </w:r>
    </w:p>
    <w:p w14:paraId="40FE2A33" w14:textId="2D27DADD"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2. NOTEIKT </w:t>
      </w:r>
      <w:r w:rsidR="00770C46">
        <w:rPr>
          <w:rFonts w:ascii="Times New Roman" w:hAnsi="Times New Roman" w:cs="Times New Roman"/>
          <w:sz w:val="24"/>
          <w:szCs w:val="24"/>
        </w:rPr>
        <w:t>…</w:t>
      </w:r>
      <w:r w:rsidRPr="00A22D15">
        <w:rPr>
          <w:rFonts w:ascii="Times New Roman" w:hAnsi="Times New Roman" w:cs="Times New Roman"/>
          <w:sz w:val="24"/>
          <w:szCs w:val="24"/>
        </w:rPr>
        <w:t xml:space="preserve"> viena mēneša termiņu vienošanās par dzīvojamās telpas īres līguma darbības termiņa pagarināšanu noslēgšanai.</w:t>
      </w:r>
    </w:p>
    <w:p w14:paraId="71A5BB58"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14:paraId="7E11107B" w14:textId="77777777"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FB24614"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 Lēmuma izrakstu nosūtīt:</w:t>
      </w:r>
    </w:p>
    <w:p w14:paraId="25374FCC" w14:textId="6ED6AA9F" w:rsidR="00A22D15" w:rsidRPr="00A22D15" w:rsidRDefault="00A22D15" w:rsidP="00A22D15">
      <w:pPr>
        <w:spacing w:line="360" w:lineRule="auto"/>
        <w:ind w:firstLine="567"/>
        <w:jc w:val="both"/>
        <w:rPr>
          <w:rFonts w:ascii="Times New Roman" w:hAnsi="Times New Roman" w:cs="Times New Roman"/>
          <w:sz w:val="24"/>
          <w:szCs w:val="24"/>
        </w:rPr>
      </w:pPr>
      <w:r w:rsidRPr="00A22D15">
        <w:rPr>
          <w:rFonts w:ascii="Times New Roman" w:hAnsi="Times New Roman" w:cs="Times New Roman"/>
          <w:sz w:val="24"/>
          <w:szCs w:val="24"/>
        </w:rPr>
        <w:t xml:space="preserve">5.1. </w:t>
      </w:r>
      <w:r w:rsidR="00770C46">
        <w:rPr>
          <w:rFonts w:ascii="Times New Roman" w:hAnsi="Times New Roman" w:cs="Times New Roman"/>
          <w:sz w:val="24"/>
          <w:szCs w:val="24"/>
        </w:rPr>
        <w:t>….</w:t>
      </w:r>
    </w:p>
    <w:p w14:paraId="55FD198D" w14:textId="77777777" w:rsidR="00A22D15" w:rsidRPr="00A22D15" w:rsidRDefault="00A22D15" w:rsidP="00A22D15">
      <w:pPr>
        <w:spacing w:line="360" w:lineRule="auto"/>
        <w:ind w:left="567"/>
        <w:jc w:val="both"/>
        <w:rPr>
          <w:rFonts w:ascii="Times New Roman" w:hAnsi="Times New Roman" w:cs="Times New Roman"/>
          <w:sz w:val="24"/>
          <w:szCs w:val="24"/>
        </w:rPr>
      </w:pPr>
      <w:r w:rsidRPr="00A22D15">
        <w:rPr>
          <w:rFonts w:ascii="Times New Roman" w:hAnsi="Times New Roman" w:cs="Times New Roman"/>
          <w:sz w:val="24"/>
          <w:szCs w:val="24"/>
        </w:rPr>
        <w:t>5.2. SIA “Gulbenes nami”, Gaitnieku iela 1B, Gulbene, Gulbenes novads, LV-4401.</w:t>
      </w:r>
    </w:p>
    <w:p w14:paraId="69CA2B42" w14:textId="77777777" w:rsidR="00A22D15" w:rsidRPr="00A22D15" w:rsidRDefault="00A22D15" w:rsidP="00A22D15">
      <w:pPr>
        <w:rPr>
          <w:rFonts w:ascii="Times New Roman" w:hAnsi="Times New Roman" w:cs="Times New Roman"/>
          <w:sz w:val="24"/>
          <w:szCs w:val="24"/>
        </w:rPr>
      </w:pPr>
    </w:p>
    <w:p w14:paraId="0BEA788B" w14:textId="77777777" w:rsidR="00A22D15" w:rsidRPr="00A22D15" w:rsidRDefault="00A22D15" w:rsidP="00A22D15">
      <w:pPr>
        <w:rPr>
          <w:rFonts w:ascii="Times New Roman" w:hAnsi="Times New Roman" w:cs="Times New Roman"/>
          <w:sz w:val="24"/>
          <w:szCs w:val="24"/>
        </w:rPr>
      </w:pPr>
      <w:r w:rsidRPr="00A22D15">
        <w:rPr>
          <w:rFonts w:ascii="Times New Roman" w:hAnsi="Times New Roman" w:cs="Times New Roman"/>
          <w:sz w:val="24"/>
          <w:szCs w:val="24"/>
        </w:rPr>
        <w:t>Gulbenes novada domes priekšsēdētājs</w:t>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r w:rsidRPr="00A22D15">
        <w:rPr>
          <w:rFonts w:ascii="Times New Roman" w:hAnsi="Times New Roman" w:cs="Times New Roman"/>
          <w:sz w:val="24"/>
          <w:szCs w:val="24"/>
        </w:rPr>
        <w:tab/>
      </w:r>
      <w:proofErr w:type="spellStart"/>
      <w:r w:rsidRPr="00A22D15">
        <w:rPr>
          <w:rFonts w:ascii="Times New Roman" w:hAnsi="Times New Roman" w:cs="Times New Roman"/>
          <w:sz w:val="24"/>
          <w:szCs w:val="24"/>
        </w:rPr>
        <w:t>N.Audzišs</w:t>
      </w:r>
      <w:proofErr w:type="spellEnd"/>
    </w:p>
    <w:p w14:paraId="3D1F1FBF" w14:textId="77777777" w:rsidR="00A22D15" w:rsidRPr="00A22D15" w:rsidRDefault="00A22D15" w:rsidP="00A22D15">
      <w:pPr>
        <w:autoSpaceDE w:val="0"/>
        <w:autoSpaceDN w:val="0"/>
        <w:adjustRightInd w:val="0"/>
        <w:rPr>
          <w:rFonts w:ascii="Times New Roman" w:eastAsiaTheme="minorHAnsi" w:hAnsi="Times New Roman" w:cs="Times New Roman"/>
          <w:sz w:val="24"/>
          <w:szCs w:val="24"/>
          <w:lang w:eastAsia="en-US"/>
        </w:rPr>
      </w:pPr>
    </w:p>
    <w:p w14:paraId="6E11C584" w14:textId="6B2EEAC4" w:rsidR="00770C46" w:rsidRDefault="00A22D15" w:rsidP="00A22D15">
      <w:pPr>
        <w:autoSpaceDE w:val="0"/>
        <w:autoSpaceDN w:val="0"/>
        <w:adjustRightInd w:val="0"/>
        <w:rPr>
          <w:rFonts w:ascii="Times New Roman" w:eastAsiaTheme="minorHAnsi" w:hAnsi="Times New Roman" w:cs="Times New Roman"/>
          <w:sz w:val="24"/>
          <w:szCs w:val="24"/>
          <w:lang w:eastAsia="en-US"/>
        </w:rPr>
      </w:pPr>
      <w:r w:rsidRPr="00A22D15">
        <w:rPr>
          <w:rFonts w:ascii="Times New Roman" w:eastAsiaTheme="minorHAnsi" w:hAnsi="Times New Roman" w:cs="Times New Roman"/>
          <w:sz w:val="24"/>
          <w:szCs w:val="24"/>
          <w:lang w:eastAsia="en-US"/>
        </w:rPr>
        <w:t>Sagatavoja: Ligita Slaidiņa</w:t>
      </w:r>
    </w:p>
    <w:p w14:paraId="01F15C50" w14:textId="77777777" w:rsidR="00770C46" w:rsidRDefault="00770C4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C02120" w:rsidRPr="00C02120" w14:paraId="43BCCC8A" w14:textId="77777777" w:rsidTr="00AC000F">
        <w:trPr>
          <w:trHeight w:val="998"/>
        </w:trPr>
        <w:tc>
          <w:tcPr>
            <w:tcW w:w="3135" w:type="dxa"/>
          </w:tcPr>
          <w:p w14:paraId="1BF57415" w14:textId="77777777" w:rsidR="00C02120" w:rsidRPr="00C02120" w:rsidRDefault="00C02120" w:rsidP="0046232A">
            <w:pPr>
              <w:rPr>
                <w:rFonts w:ascii="Times New Roman" w:hAnsi="Times New Roman" w:cs="Times New Roman"/>
                <w:sz w:val="24"/>
                <w:szCs w:val="24"/>
              </w:rPr>
            </w:pPr>
          </w:p>
        </w:tc>
        <w:tc>
          <w:tcPr>
            <w:tcW w:w="3178" w:type="dxa"/>
            <w:hideMark/>
          </w:tcPr>
          <w:p w14:paraId="32731709"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23C1A067" wp14:editId="56335B9E">
                  <wp:extent cx="619125" cy="685800"/>
                  <wp:effectExtent l="1905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44770BE" w14:textId="77777777" w:rsidR="00C02120" w:rsidRPr="00C02120" w:rsidRDefault="00C02120" w:rsidP="0046232A">
            <w:pPr>
              <w:rPr>
                <w:rFonts w:ascii="Times New Roman" w:hAnsi="Times New Roman" w:cs="Times New Roman"/>
                <w:sz w:val="32"/>
                <w:szCs w:val="32"/>
              </w:rPr>
            </w:pPr>
          </w:p>
        </w:tc>
      </w:tr>
      <w:tr w:rsidR="00C02120" w:rsidRPr="00C02120" w14:paraId="36D212AA" w14:textId="77777777" w:rsidTr="00AC000F">
        <w:trPr>
          <w:trHeight w:val="721"/>
        </w:trPr>
        <w:tc>
          <w:tcPr>
            <w:tcW w:w="9111" w:type="dxa"/>
            <w:gridSpan w:val="3"/>
            <w:hideMark/>
          </w:tcPr>
          <w:p w14:paraId="3CFFA7B8"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3668A19A" w14:textId="77777777" w:rsidTr="00AC000F">
        <w:trPr>
          <w:trHeight w:val="388"/>
        </w:trPr>
        <w:tc>
          <w:tcPr>
            <w:tcW w:w="9111" w:type="dxa"/>
            <w:gridSpan w:val="3"/>
            <w:hideMark/>
          </w:tcPr>
          <w:p w14:paraId="3422CEE9"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62A8AFD8" w14:textId="77777777" w:rsidTr="00AC000F">
        <w:trPr>
          <w:trHeight w:val="249"/>
        </w:trPr>
        <w:tc>
          <w:tcPr>
            <w:tcW w:w="9111" w:type="dxa"/>
            <w:gridSpan w:val="3"/>
            <w:hideMark/>
          </w:tcPr>
          <w:p w14:paraId="670C6C6E"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67E0DE10" w14:textId="77777777" w:rsidTr="00AC000F">
        <w:trPr>
          <w:trHeight w:val="568"/>
        </w:trPr>
        <w:tc>
          <w:tcPr>
            <w:tcW w:w="9111" w:type="dxa"/>
            <w:gridSpan w:val="3"/>
            <w:hideMark/>
          </w:tcPr>
          <w:p w14:paraId="7C6EE348"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5123DFD"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38B3ECC5"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698F1D0D"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325A739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GND/2021/647</w:t>
      </w:r>
    </w:p>
    <w:p w14:paraId="5311F320"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72.p) </w:t>
      </w:r>
    </w:p>
    <w:p w14:paraId="72A8E91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550308B9"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7072744D"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dzīvojamās telpas Nr.27 sociālā  dzīvojamā mājā “Blomīte”, Ozolkalns, Beļavas pagasts, Gulbenes novads, īres līguma termiņa pagarināšanu</w:t>
      </w:r>
    </w:p>
    <w:p w14:paraId="71E498AB"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p>
    <w:p w14:paraId="69C1CB22" w14:textId="35D4761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26.aprīlī ar reģistrācijas numuru GND/5.5/21/1053-P reģistrēts </w:t>
      </w:r>
      <w:r w:rsidR="00770C46">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770C46">
        <w:rPr>
          <w:rFonts w:ascii="Times New Roman" w:hAnsi="Times New Roman" w:cs="Times New Roman"/>
          <w:sz w:val="24"/>
          <w:szCs w:val="24"/>
        </w:rPr>
        <w:t>…</w:t>
      </w:r>
      <w:r w:rsidRPr="00C02120">
        <w:rPr>
          <w:rFonts w:ascii="Times New Roman" w:hAnsi="Times New Roman" w:cs="Times New Roman"/>
          <w:sz w:val="24"/>
          <w:szCs w:val="24"/>
        </w:rPr>
        <w:t xml:space="preserve">, 2021.gada 23.aprīļa iesniegums, kurā izteikts lūgums pagarināt dzīvojamās telpas Nr.27, kas atrodas sociālā dzīvojamā mājā “Blomīte”, Ozolkalnā, Beļavas pagastā, Gulbenes novadā, īres līguma darbības termiņu. </w:t>
      </w:r>
    </w:p>
    <w:p w14:paraId="4A9AD0A9" w14:textId="77777777" w:rsidR="00C02120" w:rsidRPr="00C02120" w:rsidRDefault="00C02120" w:rsidP="00C02120">
      <w:pPr>
        <w:spacing w:line="360" w:lineRule="auto"/>
        <w:ind w:firstLine="567"/>
        <w:jc w:val="both"/>
        <w:rPr>
          <w:rFonts w:ascii="Times New Roman" w:hAnsi="Times New Roman" w:cs="Times New Roman"/>
          <w:i/>
          <w:sz w:val="24"/>
          <w:szCs w:val="24"/>
        </w:rPr>
      </w:pPr>
      <w:r w:rsidRPr="00C02120">
        <w:rPr>
          <w:rFonts w:ascii="Times New Roman" w:hAnsi="Times New Roman" w:cs="Times New Roman"/>
          <w:sz w:val="24"/>
          <w:szCs w:val="24"/>
        </w:rPr>
        <w:t xml:space="preserve">Likuma “Par sociālajiem dzīvokļiem un sociālajām mājām dzīvojamām mājām” 5.panta pirmā </w:t>
      </w:r>
      <w:proofErr w:type="spellStart"/>
      <w:r w:rsidRPr="00C02120">
        <w:rPr>
          <w:rFonts w:ascii="Times New Roman" w:hAnsi="Times New Roman" w:cs="Times New Roman"/>
          <w:sz w:val="24"/>
          <w:szCs w:val="24"/>
        </w:rPr>
        <w:t>pirm</w:t>
      </w:r>
      <w:proofErr w:type="spellEnd"/>
      <w:r w:rsidRPr="00C02120">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3043C028"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30.aprīlim.</w:t>
      </w:r>
    </w:p>
    <w:p w14:paraId="322F936D" w14:textId="77777777" w:rsidR="00C02120" w:rsidRPr="00C02120" w:rsidRDefault="00C02120" w:rsidP="00C02120">
      <w:pPr>
        <w:spacing w:line="360" w:lineRule="auto"/>
        <w:ind w:firstLine="720"/>
        <w:jc w:val="both"/>
        <w:rPr>
          <w:rFonts w:ascii="Times New Roman" w:hAnsi="Times New Roman" w:cs="Times New Roman"/>
          <w:sz w:val="24"/>
          <w:szCs w:val="24"/>
        </w:rPr>
      </w:pPr>
      <w:r w:rsidRPr="00C02120">
        <w:rPr>
          <w:rFonts w:ascii="Times New Roman" w:hAnsi="Times New Roman" w:cs="Times New Roman"/>
          <w:sz w:val="24"/>
          <w:szCs w:val="24"/>
        </w:rPr>
        <w:t>Iesniedzējam piešķirts trūcīgas personas statuss uz laiku līdz 2021.gada 30.aprīlim (Sociālā dienesta 2021.gada 3.februāra izziņa Nr.SD2.12/21/222), kas dod tiesības personai īrēt sociālo dzīvokli. Tiek kārtoti dokumenti  trūcīgas mājsaimniecības (personas) statusa atjaunošanai.</w:t>
      </w:r>
    </w:p>
    <w:p w14:paraId="7C6B05AD" w14:textId="77777777" w:rsidR="00C02120" w:rsidRPr="00C02120" w:rsidRDefault="00C02120" w:rsidP="00C02120">
      <w:pPr>
        <w:widowControl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30C5C013" w14:textId="77777777" w:rsidR="00C02120" w:rsidRPr="00C02120" w:rsidRDefault="00C02120" w:rsidP="00C02120">
      <w:pPr>
        <w:widowControl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Likuma “Par pašvaldībām” 15.panta pirmās daļas 9.punkts nosaka, ka viena no pašvaldības </w:t>
      </w:r>
      <w:r w:rsidRPr="00C02120">
        <w:rPr>
          <w:rFonts w:ascii="Times New Roman" w:hAnsi="Times New Roman" w:cs="Times New Roman"/>
          <w:sz w:val="24"/>
          <w:szCs w:val="24"/>
        </w:rPr>
        <w:lastRenderedPageBreak/>
        <w:t>autonomajām funkcijām ir sniegt palīdzību iedzīvotājiem dzīvokļa jautājumu risināšanā.</w:t>
      </w:r>
    </w:p>
    <w:p w14:paraId="2D66670E" w14:textId="77777777" w:rsidR="00C02120" w:rsidRPr="00C02120" w:rsidRDefault="00C02120" w:rsidP="00C02120">
      <w:pPr>
        <w:widowControl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4C8C48D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w:t>
      </w:r>
      <w:proofErr w:type="spellStart"/>
      <w:r w:rsidRPr="00C02120">
        <w:rPr>
          <w:rFonts w:ascii="Times New Roman" w:hAnsi="Times New Roman" w:cs="Times New Roman"/>
          <w:sz w:val="24"/>
          <w:szCs w:val="24"/>
        </w:rPr>
        <w:t>balsojot</w:t>
      </w:r>
      <w:r w:rsidRPr="00C02120">
        <w:rPr>
          <w:rFonts w:ascii="Times New Roman" w:hAnsi="Times New Roman" w:cs="Times New Roman"/>
          <w:noProof/>
          <w:sz w:val="24"/>
          <w:szCs w:val="24"/>
        </w:rPr>
        <w:t>ar</w:t>
      </w:r>
      <w:proofErr w:type="spellEnd"/>
      <w:r w:rsidRPr="00C02120">
        <w:rPr>
          <w:rFonts w:ascii="Times New Roman" w:hAnsi="Times New Roman" w:cs="Times New Roman"/>
          <w:noProof/>
          <w:sz w:val="24"/>
          <w:szCs w:val="24"/>
        </w:rPr>
        <w:t xml:space="preserve">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3CD4631C" w14:textId="21572014"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PAGARINĀT dzīvojamās telpas Nr.27, kas atrodas sociālā dzīvojamā mājā “Blomīte”, Ozolkalnā, Beļavas pagastā, Gulbenes novadā, īres līgumu ar </w:t>
      </w:r>
      <w:r w:rsidR="00770C46">
        <w:rPr>
          <w:rFonts w:ascii="Times New Roman" w:hAnsi="Times New Roman" w:cs="Times New Roman"/>
          <w:sz w:val="24"/>
          <w:szCs w:val="24"/>
        </w:rPr>
        <w:t>….</w:t>
      </w:r>
      <w:r w:rsidRPr="00C02120">
        <w:rPr>
          <w:rFonts w:ascii="Times New Roman" w:hAnsi="Times New Roman" w:cs="Times New Roman"/>
          <w:sz w:val="24"/>
          <w:szCs w:val="24"/>
        </w:rPr>
        <w:t>, uz laiku līdz 2021.gada 30.novembrim.</w:t>
      </w:r>
    </w:p>
    <w:p w14:paraId="3AEB09AE" w14:textId="2D14764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770C46">
        <w:rPr>
          <w:rFonts w:ascii="RimKorinna" w:hAnsi="RimKorinna"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65DF304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3E4AF180" w14:textId="362A6CE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 Lēmuma izrakstu nosūtīt </w:t>
      </w:r>
      <w:r w:rsidR="00770C46">
        <w:rPr>
          <w:rFonts w:ascii="Times New Roman" w:hAnsi="Times New Roman" w:cs="Times New Roman"/>
          <w:sz w:val="24"/>
          <w:szCs w:val="24"/>
        </w:rPr>
        <w:t>….</w:t>
      </w:r>
    </w:p>
    <w:p w14:paraId="5C1F84B4" w14:textId="77777777" w:rsidR="00C02120" w:rsidRPr="00C02120" w:rsidRDefault="00C02120" w:rsidP="00C02120">
      <w:pPr>
        <w:rPr>
          <w:rFonts w:ascii="Times New Roman" w:hAnsi="Times New Roman" w:cs="Times New Roman"/>
          <w:sz w:val="24"/>
          <w:szCs w:val="24"/>
        </w:rPr>
      </w:pPr>
    </w:p>
    <w:p w14:paraId="4032D8F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9BB3574"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1DFE914A"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C02120" w:rsidRPr="00C02120" w14:paraId="27BED510" w14:textId="77777777" w:rsidTr="00AC000F">
        <w:trPr>
          <w:trHeight w:val="104"/>
        </w:trPr>
        <w:tc>
          <w:tcPr>
            <w:tcW w:w="236" w:type="dxa"/>
          </w:tcPr>
          <w:p w14:paraId="4A1877F5" w14:textId="77777777" w:rsidR="00C02120" w:rsidRPr="00C02120" w:rsidRDefault="00C02120" w:rsidP="00C02120">
            <w:pPr>
              <w:autoSpaceDE w:val="0"/>
              <w:autoSpaceDN w:val="0"/>
              <w:adjustRightInd w:val="0"/>
              <w:spacing w:line="254" w:lineRule="auto"/>
              <w:rPr>
                <w:rFonts w:ascii="Times New Roman" w:eastAsiaTheme="minorHAnsi" w:hAnsi="Times New Roman" w:cs="Times New Roman"/>
                <w:sz w:val="23"/>
                <w:szCs w:val="23"/>
                <w:lang w:eastAsia="en-US"/>
              </w:rPr>
            </w:pPr>
          </w:p>
        </w:tc>
      </w:tr>
      <w:tr w:rsidR="00C02120" w:rsidRPr="00C02120" w14:paraId="311DF205" w14:textId="77777777" w:rsidTr="00AC000F">
        <w:trPr>
          <w:trHeight w:val="104"/>
        </w:trPr>
        <w:tc>
          <w:tcPr>
            <w:tcW w:w="236" w:type="dxa"/>
          </w:tcPr>
          <w:p w14:paraId="5F007F3B" w14:textId="77777777" w:rsidR="00C02120" w:rsidRPr="00C02120" w:rsidRDefault="00C02120" w:rsidP="00C02120">
            <w:pPr>
              <w:autoSpaceDE w:val="0"/>
              <w:autoSpaceDN w:val="0"/>
              <w:adjustRightInd w:val="0"/>
              <w:spacing w:line="254" w:lineRule="auto"/>
              <w:rPr>
                <w:rFonts w:ascii="Times New Roman" w:eastAsiaTheme="minorHAnsi" w:hAnsi="Times New Roman" w:cs="Times New Roman"/>
                <w:sz w:val="23"/>
                <w:szCs w:val="23"/>
                <w:lang w:eastAsia="en-US"/>
              </w:rPr>
            </w:pPr>
          </w:p>
        </w:tc>
      </w:tr>
      <w:tr w:rsidR="00C02120" w:rsidRPr="00C02120" w14:paraId="2D641C6E" w14:textId="77777777" w:rsidTr="00AC000F">
        <w:trPr>
          <w:trHeight w:val="104"/>
        </w:trPr>
        <w:tc>
          <w:tcPr>
            <w:tcW w:w="236" w:type="dxa"/>
          </w:tcPr>
          <w:p w14:paraId="64DA7FC2" w14:textId="77777777" w:rsidR="00C02120" w:rsidRPr="00C02120" w:rsidRDefault="00C02120" w:rsidP="00C02120">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74A37176" w14:textId="77777777" w:rsidR="00C02120" w:rsidRPr="00C02120" w:rsidRDefault="00C02120" w:rsidP="00C02120">
      <w:pPr>
        <w:rPr>
          <w:rFonts w:ascii="Times New Roman" w:hAnsi="Times New Roman" w:cs="Times New Roman"/>
          <w:sz w:val="24"/>
          <w:szCs w:val="24"/>
        </w:rPr>
      </w:pPr>
    </w:p>
    <w:p w14:paraId="3D44C357" w14:textId="14A15083" w:rsidR="00770C46" w:rsidRDefault="00770C4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1C93AFF9" w14:textId="77777777" w:rsidTr="00AC000F">
        <w:trPr>
          <w:trHeight w:val="998"/>
        </w:trPr>
        <w:tc>
          <w:tcPr>
            <w:tcW w:w="3135" w:type="dxa"/>
          </w:tcPr>
          <w:p w14:paraId="0EAA4247" w14:textId="77777777" w:rsidR="00C02120" w:rsidRPr="00C02120" w:rsidRDefault="00C02120" w:rsidP="0046232A">
            <w:pPr>
              <w:rPr>
                <w:rFonts w:ascii="Times New Roman" w:hAnsi="Times New Roman" w:cs="Times New Roman"/>
                <w:sz w:val="24"/>
                <w:szCs w:val="24"/>
              </w:rPr>
            </w:pPr>
          </w:p>
        </w:tc>
        <w:tc>
          <w:tcPr>
            <w:tcW w:w="3178" w:type="dxa"/>
            <w:hideMark/>
          </w:tcPr>
          <w:p w14:paraId="34BD4DE6"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5671A4D" wp14:editId="3F68F9ED">
                  <wp:extent cx="619125" cy="685800"/>
                  <wp:effectExtent l="1905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D623B8E" w14:textId="77777777" w:rsidR="00C02120" w:rsidRPr="00C02120" w:rsidRDefault="00C02120" w:rsidP="0046232A">
            <w:pPr>
              <w:rPr>
                <w:rFonts w:ascii="Times New Roman" w:hAnsi="Times New Roman" w:cs="Times New Roman"/>
                <w:sz w:val="32"/>
                <w:szCs w:val="32"/>
              </w:rPr>
            </w:pPr>
          </w:p>
        </w:tc>
      </w:tr>
      <w:tr w:rsidR="00C02120" w:rsidRPr="00C02120" w14:paraId="73708F6C" w14:textId="77777777" w:rsidTr="00AC000F">
        <w:trPr>
          <w:trHeight w:val="721"/>
        </w:trPr>
        <w:tc>
          <w:tcPr>
            <w:tcW w:w="9111" w:type="dxa"/>
            <w:gridSpan w:val="3"/>
            <w:hideMark/>
          </w:tcPr>
          <w:p w14:paraId="68D2A0D2"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368B411C" w14:textId="77777777" w:rsidTr="00AC000F">
        <w:trPr>
          <w:trHeight w:val="388"/>
        </w:trPr>
        <w:tc>
          <w:tcPr>
            <w:tcW w:w="9111" w:type="dxa"/>
            <w:gridSpan w:val="3"/>
            <w:hideMark/>
          </w:tcPr>
          <w:p w14:paraId="403B1B18"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179C1DCF" w14:textId="77777777" w:rsidTr="00AC000F">
        <w:trPr>
          <w:trHeight w:val="249"/>
        </w:trPr>
        <w:tc>
          <w:tcPr>
            <w:tcW w:w="9111" w:type="dxa"/>
            <w:gridSpan w:val="3"/>
            <w:hideMark/>
          </w:tcPr>
          <w:p w14:paraId="174D9D66"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4C3918F4" w14:textId="77777777" w:rsidTr="00AC000F">
        <w:trPr>
          <w:trHeight w:val="568"/>
        </w:trPr>
        <w:tc>
          <w:tcPr>
            <w:tcW w:w="9111" w:type="dxa"/>
            <w:gridSpan w:val="3"/>
            <w:hideMark/>
          </w:tcPr>
          <w:p w14:paraId="5B305A2D"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6900513A"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457F1E4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38B9A19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44794492"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GND/2021/648</w:t>
      </w:r>
    </w:p>
    <w:p w14:paraId="7B4874A5"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73.p) </w:t>
      </w:r>
    </w:p>
    <w:p w14:paraId="25AFD57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659C9230"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„Purvīši”, Druviena, Druvienas pagasts, Gulbenes novads, īres līguma termiņa pagarināšanu</w:t>
      </w:r>
    </w:p>
    <w:p w14:paraId="42A12D7B"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3C5A8CB1"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78D4474D" w14:textId="72FF58A6"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Gulbenes novada pašvaldības dokumentu vadības sistēmā 2021.gada</w:t>
      </w:r>
      <w:r w:rsidRPr="00C02120">
        <w:rPr>
          <w:rFonts w:ascii="Times New Roman" w:hAnsi="Times New Roman" w:cs="Times New Roman"/>
          <w:color w:val="FF0000"/>
          <w:sz w:val="24"/>
          <w:szCs w:val="24"/>
        </w:rPr>
        <w:t xml:space="preserve"> </w:t>
      </w:r>
      <w:r w:rsidRPr="00C02120">
        <w:rPr>
          <w:rFonts w:ascii="Times New Roman" w:hAnsi="Times New Roman" w:cs="Times New Roman"/>
          <w:sz w:val="24"/>
          <w:szCs w:val="24"/>
        </w:rPr>
        <w:t>12.maijā ar reģistrācijas numuru GND/5.5/21/1200-B</w:t>
      </w:r>
      <w:r w:rsidRPr="00C02120">
        <w:rPr>
          <w:rFonts w:ascii="Times New Roman" w:hAnsi="Times New Roman" w:cs="Times New Roman"/>
          <w:color w:val="FF0000"/>
          <w:sz w:val="24"/>
          <w:szCs w:val="24"/>
        </w:rPr>
        <w:t xml:space="preserve"> </w:t>
      </w:r>
      <w:r w:rsidRPr="00C02120">
        <w:rPr>
          <w:rFonts w:ascii="Times New Roman" w:hAnsi="Times New Roman" w:cs="Times New Roman"/>
          <w:sz w:val="24"/>
          <w:szCs w:val="24"/>
        </w:rPr>
        <w:t xml:space="preserve">reģistrēts  </w:t>
      </w:r>
      <w:r w:rsidR="0046232A">
        <w:rPr>
          <w:rFonts w:ascii="Times New Roman" w:hAnsi="Times New Roman" w:cs="Times New Roman"/>
          <w:b/>
          <w:sz w:val="24"/>
          <w:szCs w:val="24"/>
        </w:rPr>
        <w:t>….</w:t>
      </w:r>
      <w:r w:rsidRPr="00C02120">
        <w:rPr>
          <w:rFonts w:ascii="Times New Roman" w:hAnsi="Times New Roman" w:cs="Times New Roman"/>
          <w:color w:val="FF0000"/>
          <w:sz w:val="24"/>
          <w:szCs w:val="24"/>
        </w:rPr>
        <w:t xml:space="preserve"> </w:t>
      </w:r>
      <w:r w:rsidRPr="00C02120">
        <w:rPr>
          <w:rFonts w:ascii="Times New Roman" w:hAnsi="Times New Roman" w:cs="Times New Roman"/>
          <w:sz w:val="24"/>
          <w:szCs w:val="24"/>
        </w:rPr>
        <w:t xml:space="preserve">(turpmāk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12.maija iesniegums, kurā izteikts lūgums pagarināt dzīvojamās mājas “Purvīši”, Druviena, Druvienas pagasts, Gulbenes novads, īres līguma darbības termiņu. </w:t>
      </w:r>
    </w:p>
    <w:p w14:paraId="02C04F7C"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26B5FAE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mājas īres līgums ar iesniedzēju noslēgts uz noteiktu laiku, tas ir, līdz 2021.gada 31.maijam.</w:t>
      </w:r>
    </w:p>
    <w:p w14:paraId="2E68166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iesniegšanas dienu iesniedzējam ir nenokārtotas maksājumu saistības par dzīvojamās telpas īri un apsaimniekošanu 202,40 EUR apmērā. Par ūdens un kanalizācijas SIA “Gulbenes nami” sniegto pakalpojumu parāds 254,66 EUR apmērā. </w:t>
      </w:r>
    </w:p>
    <w:p w14:paraId="6A2FBEF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4BDCBE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4043D294" w14:textId="25E3BB05" w:rsidR="00C02120" w:rsidRPr="00C02120" w:rsidRDefault="00C02120" w:rsidP="00C02120">
      <w:pPr>
        <w:spacing w:line="360" w:lineRule="auto"/>
        <w:ind w:firstLine="567"/>
        <w:jc w:val="both"/>
        <w:rPr>
          <w:rFonts w:ascii="Times New Roman" w:hAnsi="Times New Roman" w:cs="Times New Roman"/>
          <w:sz w:val="24"/>
          <w:szCs w:val="24"/>
          <w:lang w:eastAsia="en-US"/>
        </w:rPr>
      </w:pPr>
      <w:r w:rsidRPr="00C02120">
        <w:rPr>
          <w:rFonts w:ascii="Times New Roman" w:hAnsi="Times New Roman" w:cs="Times New Roman"/>
          <w:sz w:val="24"/>
          <w:szCs w:val="24"/>
        </w:rPr>
        <w:lastRenderedPageBreak/>
        <w:t xml:space="preserve">1. </w:t>
      </w:r>
      <w:r w:rsidRPr="00C02120">
        <w:rPr>
          <w:rFonts w:ascii="Times New Roman" w:hAnsi="Times New Roman" w:cs="Times New Roman"/>
          <w:sz w:val="24"/>
          <w:szCs w:val="24"/>
          <w:lang w:eastAsia="en-US"/>
        </w:rPr>
        <w:t xml:space="preserve">PAGARINĀT dzīvojamās mājas “Purvīši”, Druvienā, Druvienas pagastā, Gulbenes novadā, īres līgumu ar </w:t>
      </w:r>
      <w:r w:rsidR="0046232A">
        <w:rPr>
          <w:rFonts w:ascii="Times New Roman" w:hAnsi="Times New Roman" w:cs="Times New Roman"/>
          <w:sz w:val="24"/>
          <w:szCs w:val="24"/>
          <w:lang w:eastAsia="en-US"/>
        </w:rPr>
        <w:t>..</w:t>
      </w:r>
      <w:r w:rsidRPr="00C02120">
        <w:rPr>
          <w:rFonts w:ascii="Times New Roman" w:hAnsi="Times New Roman" w:cs="Times New Roman"/>
          <w:sz w:val="24"/>
          <w:szCs w:val="24"/>
          <w:lang w:eastAsia="en-US"/>
        </w:rPr>
        <w:t>, uz laiku līdz 2021.gada 31.augustam.</w:t>
      </w:r>
    </w:p>
    <w:p w14:paraId="04F24F10" w14:textId="3835D272" w:rsidR="00C02120" w:rsidRPr="00C02120" w:rsidRDefault="00C02120" w:rsidP="00C02120">
      <w:pPr>
        <w:spacing w:line="360" w:lineRule="auto"/>
        <w:ind w:firstLine="567"/>
        <w:jc w:val="both"/>
        <w:rPr>
          <w:rFonts w:ascii="Times New Roman" w:hAnsi="Times New Roman" w:cs="Times New Roman"/>
          <w:sz w:val="24"/>
          <w:szCs w:val="24"/>
          <w:lang w:eastAsia="en-US"/>
        </w:rPr>
      </w:pPr>
      <w:r w:rsidRPr="00C02120">
        <w:rPr>
          <w:rFonts w:ascii="Times New Roman" w:hAnsi="Times New Roman" w:cs="Times New Roman"/>
          <w:sz w:val="24"/>
          <w:szCs w:val="24"/>
          <w:lang w:eastAsia="en-US"/>
        </w:rPr>
        <w:t xml:space="preserve">2. NOTEIKT </w:t>
      </w:r>
      <w:r w:rsidR="0046232A">
        <w:rPr>
          <w:rFonts w:ascii="Times New Roman" w:hAnsi="Times New Roman" w:cs="Times New Roman"/>
          <w:sz w:val="24"/>
          <w:szCs w:val="24"/>
          <w:lang w:eastAsia="en-US"/>
        </w:rPr>
        <w:t>….</w:t>
      </w:r>
      <w:r w:rsidRPr="00C02120">
        <w:rPr>
          <w:rFonts w:ascii="Times New Roman" w:hAnsi="Times New Roman" w:cs="Times New Roman"/>
          <w:color w:val="FF0000"/>
          <w:sz w:val="24"/>
          <w:szCs w:val="24"/>
          <w:lang w:eastAsia="en-US"/>
        </w:rPr>
        <w:t xml:space="preserve"> </w:t>
      </w:r>
      <w:r w:rsidRPr="00C02120">
        <w:rPr>
          <w:rFonts w:ascii="Times New Roman" w:hAnsi="Times New Roman" w:cs="Times New Roman"/>
          <w:sz w:val="24"/>
          <w:szCs w:val="24"/>
          <w:lang w:eastAsia="en-US"/>
        </w:rPr>
        <w:t>viena mēneša termiņu vienošanās par dzīvojamās telpas īres līguma darbības termiņa pagarināšanu noslēgšanai.</w:t>
      </w:r>
    </w:p>
    <w:p w14:paraId="5ECFBD60" w14:textId="77777777" w:rsidR="00C02120" w:rsidRPr="00C02120" w:rsidRDefault="00C02120" w:rsidP="00C02120">
      <w:pPr>
        <w:spacing w:line="360" w:lineRule="auto"/>
        <w:ind w:firstLine="567"/>
        <w:jc w:val="both"/>
        <w:rPr>
          <w:rFonts w:ascii="Times New Roman" w:hAnsi="Times New Roman" w:cs="Times New Roman"/>
          <w:sz w:val="24"/>
          <w:szCs w:val="24"/>
          <w:lang w:eastAsia="en-US"/>
        </w:rPr>
      </w:pPr>
      <w:r w:rsidRPr="00C02120">
        <w:rPr>
          <w:rFonts w:ascii="Times New Roman" w:hAnsi="Times New Roman" w:cs="Times New Roman"/>
          <w:sz w:val="24"/>
          <w:szCs w:val="24"/>
          <w:lang w:eastAsia="en-US"/>
        </w:rPr>
        <w:t>3. UZDOT Gulbenes novada Druvienas pagasta pārvaldei, reģistrācijas Nr.90011483734, juridiskā adrese: “Pagastmāja”, Druviena, Druvienas pagasts, Gulbenes novads, LV 4426, sagatavot un noslēgt vienošanos par dzīvojamās telpas īres līguma darbības termiņa pagarināšanu.</w:t>
      </w:r>
    </w:p>
    <w:p w14:paraId="62A0FE4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554844BC" w14:textId="05B0EB53"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lang w:eastAsia="en-US"/>
        </w:rPr>
        <w:t>…</w:t>
      </w:r>
    </w:p>
    <w:p w14:paraId="5081B0B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4.2. Gulbenes novada  </w:t>
      </w:r>
      <w:r w:rsidRPr="00C02120">
        <w:rPr>
          <w:rFonts w:ascii="Times New Roman" w:hAnsi="Times New Roman" w:cs="Times New Roman"/>
          <w:sz w:val="24"/>
          <w:szCs w:val="24"/>
          <w:lang w:eastAsia="en-US"/>
        </w:rPr>
        <w:t>Druvienas</w:t>
      </w:r>
      <w:r w:rsidRPr="00C02120" w:rsidDel="004D6CD8">
        <w:rPr>
          <w:rFonts w:ascii="Times New Roman" w:hAnsi="Times New Roman" w:cs="Times New Roman"/>
          <w:sz w:val="24"/>
          <w:szCs w:val="24"/>
        </w:rPr>
        <w:t xml:space="preserve"> </w:t>
      </w:r>
      <w:r w:rsidRPr="00C02120">
        <w:rPr>
          <w:rFonts w:ascii="Times New Roman" w:hAnsi="Times New Roman" w:cs="Times New Roman"/>
          <w:sz w:val="24"/>
          <w:szCs w:val="24"/>
        </w:rPr>
        <w:t xml:space="preserve">pagasta pārvaldei, juridiskā adrese: </w:t>
      </w:r>
      <w:r w:rsidRPr="00C02120">
        <w:rPr>
          <w:rFonts w:ascii="Times New Roman" w:hAnsi="Times New Roman" w:cs="Times New Roman"/>
          <w:sz w:val="24"/>
          <w:szCs w:val="24"/>
          <w:lang w:eastAsia="en-US"/>
        </w:rPr>
        <w:t>“Pagastmāja”, Druviena, Druvienas pagasts, Gulbenes novads, LV 4426.</w:t>
      </w:r>
    </w:p>
    <w:p w14:paraId="1A6472AF" w14:textId="77777777" w:rsidR="00C02120" w:rsidRPr="00C02120" w:rsidRDefault="00C02120" w:rsidP="00C02120">
      <w:pPr>
        <w:spacing w:line="360" w:lineRule="auto"/>
        <w:ind w:left="567"/>
        <w:jc w:val="both"/>
        <w:rPr>
          <w:rFonts w:ascii="Times New Roman" w:hAnsi="Times New Roman" w:cs="Times New Roman"/>
          <w:sz w:val="24"/>
          <w:szCs w:val="24"/>
        </w:rPr>
      </w:pPr>
    </w:p>
    <w:p w14:paraId="1A906B2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16ABCBD" w14:textId="77777777" w:rsidR="00C02120" w:rsidRPr="00C02120" w:rsidRDefault="00C02120" w:rsidP="00C02120">
      <w:pPr>
        <w:rPr>
          <w:rFonts w:ascii="Times New Roman" w:hAnsi="Times New Roman" w:cs="Times New Roman"/>
          <w:sz w:val="24"/>
          <w:szCs w:val="24"/>
        </w:rPr>
      </w:pPr>
    </w:p>
    <w:p w14:paraId="66D759C7" w14:textId="2462DC10"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Inese Zvejniece</w:t>
      </w:r>
    </w:p>
    <w:p w14:paraId="7FA11731"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7657A0D7" w14:textId="77777777" w:rsidTr="00AC000F">
        <w:trPr>
          <w:trHeight w:val="998"/>
        </w:trPr>
        <w:tc>
          <w:tcPr>
            <w:tcW w:w="3135" w:type="dxa"/>
          </w:tcPr>
          <w:p w14:paraId="0BCB37D8" w14:textId="77777777" w:rsidR="00C02120" w:rsidRPr="00C02120" w:rsidRDefault="00C02120" w:rsidP="0046232A">
            <w:pPr>
              <w:rPr>
                <w:rFonts w:ascii="Times New Roman" w:hAnsi="Times New Roman" w:cs="Times New Roman"/>
                <w:sz w:val="24"/>
                <w:szCs w:val="24"/>
              </w:rPr>
            </w:pPr>
          </w:p>
        </w:tc>
        <w:tc>
          <w:tcPr>
            <w:tcW w:w="3178" w:type="dxa"/>
            <w:hideMark/>
          </w:tcPr>
          <w:p w14:paraId="0E2A1950"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4C3A2F03" wp14:editId="6F2A549D">
                  <wp:extent cx="619125" cy="685800"/>
                  <wp:effectExtent l="1905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019BC40" w14:textId="77777777" w:rsidR="00C02120" w:rsidRPr="00C02120" w:rsidRDefault="00C02120" w:rsidP="0046232A">
            <w:pPr>
              <w:rPr>
                <w:rFonts w:ascii="Times New Roman" w:hAnsi="Times New Roman" w:cs="Times New Roman"/>
                <w:sz w:val="32"/>
                <w:szCs w:val="32"/>
              </w:rPr>
            </w:pPr>
          </w:p>
        </w:tc>
      </w:tr>
      <w:tr w:rsidR="00C02120" w:rsidRPr="00C02120" w14:paraId="28C91BDE" w14:textId="77777777" w:rsidTr="00AC000F">
        <w:trPr>
          <w:trHeight w:val="721"/>
        </w:trPr>
        <w:tc>
          <w:tcPr>
            <w:tcW w:w="9111" w:type="dxa"/>
            <w:gridSpan w:val="3"/>
            <w:hideMark/>
          </w:tcPr>
          <w:p w14:paraId="1AC23DCA"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72E2775A" w14:textId="77777777" w:rsidTr="00AC000F">
        <w:trPr>
          <w:trHeight w:val="388"/>
        </w:trPr>
        <w:tc>
          <w:tcPr>
            <w:tcW w:w="9111" w:type="dxa"/>
            <w:gridSpan w:val="3"/>
            <w:hideMark/>
          </w:tcPr>
          <w:p w14:paraId="463ED0F1"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106529CA" w14:textId="77777777" w:rsidTr="00AC000F">
        <w:trPr>
          <w:trHeight w:val="249"/>
        </w:trPr>
        <w:tc>
          <w:tcPr>
            <w:tcW w:w="9111" w:type="dxa"/>
            <w:gridSpan w:val="3"/>
            <w:hideMark/>
          </w:tcPr>
          <w:p w14:paraId="7509B4AC"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6743387E" w14:textId="77777777" w:rsidTr="00AC000F">
        <w:trPr>
          <w:trHeight w:val="568"/>
        </w:trPr>
        <w:tc>
          <w:tcPr>
            <w:tcW w:w="9111" w:type="dxa"/>
            <w:gridSpan w:val="3"/>
            <w:hideMark/>
          </w:tcPr>
          <w:p w14:paraId="1400F53D"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03CCEA3F"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8DB302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2BD36E6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6940747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GND/2021/649</w:t>
      </w:r>
    </w:p>
    <w:p w14:paraId="68C1A2EB"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74.p) </w:t>
      </w:r>
    </w:p>
    <w:p w14:paraId="6794047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347BFCB5"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Veiši</w:t>
      </w:r>
      <w:proofErr w:type="spellEnd"/>
      <w:r w:rsidRPr="00C02120">
        <w:rPr>
          <w:rFonts w:ascii="Times New Roman" w:hAnsi="Times New Roman" w:cs="Times New Roman"/>
          <w:b/>
          <w:sz w:val="24"/>
          <w:szCs w:val="24"/>
        </w:rPr>
        <w:t xml:space="preserve"> ”-1, Galgauska, Galgauskas pagasts, Gulbenes novads, īres līguma termiņa pagarināšanu</w:t>
      </w:r>
    </w:p>
    <w:p w14:paraId="139A7D6E"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28CA97FD"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7F359322" w14:textId="5F4F1FF5"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5.maijā ar reģistrācijas numuru GND/5.5/21/1125-V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5.maija iesniegums, kurā izteikts lūgums pagarināt dzīvojamās telpas Nr.1, kas atrodas “</w:t>
      </w:r>
      <w:proofErr w:type="spellStart"/>
      <w:r w:rsidRPr="00C02120">
        <w:rPr>
          <w:rFonts w:ascii="Times New Roman" w:hAnsi="Times New Roman" w:cs="Times New Roman"/>
          <w:sz w:val="24"/>
          <w:szCs w:val="24"/>
        </w:rPr>
        <w:t>Veiši</w:t>
      </w:r>
      <w:proofErr w:type="spellEnd"/>
      <w:r w:rsidRPr="00C02120">
        <w:rPr>
          <w:rFonts w:ascii="Times New Roman" w:hAnsi="Times New Roman" w:cs="Times New Roman"/>
          <w:sz w:val="24"/>
          <w:szCs w:val="24"/>
        </w:rPr>
        <w:t xml:space="preserve">”, Galgauskā, Galgauskas pagastā, Gulbenes novadā, īres līguma darbības termiņu. </w:t>
      </w:r>
    </w:p>
    <w:p w14:paraId="455A7178"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39BFD4A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0F4DA5C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30DE2D25"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676BA75"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16 balsīm "Par" (Anatolijs Savickis, Andis Caunītis, Andris Vējiņš, Guna Pūcīte, Gunārs Ciglis, Guntis Princovs, Ieva Grīnšteine, Ilze Mezīte, Indra Caune, Intars Liepiņš,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23DC086D" w14:textId="30A18AB4"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 PAGARINĀT dzīvojamās telpas Nr.1, kas atrodas “</w:t>
      </w:r>
      <w:proofErr w:type="spellStart"/>
      <w:r w:rsidRPr="00C02120">
        <w:rPr>
          <w:rFonts w:ascii="Times New Roman" w:hAnsi="Times New Roman" w:cs="Times New Roman"/>
          <w:sz w:val="24"/>
          <w:szCs w:val="24"/>
        </w:rPr>
        <w:t>Veiši</w:t>
      </w:r>
      <w:proofErr w:type="spellEnd"/>
      <w:r w:rsidRPr="00C02120">
        <w:rPr>
          <w:rFonts w:ascii="Times New Roman" w:hAnsi="Times New Roman" w:cs="Times New Roman"/>
          <w:sz w:val="24"/>
          <w:szCs w:val="24"/>
        </w:rPr>
        <w:t xml:space="preserve">”, Galgauskā, Galgauskas pagastā, Gulbenes novadā, īres līguma darbības termiņu ar </w:t>
      </w:r>
      <w:r w:rsidR="0046232A">
        <w:rPr>
          <w:rFonts w:ascii="Times New Roman" w:hAnsi="Times New Roman" w:cs="Times New Roman"/>
          <w:bCs/>
          <w:sz w:val="24"/>
          <w:szCs w:val="24"/>
        </w:rPr>
        <w:t>…</w:t>
      </w:r>
      <w:r w:rsidRPr="00C02120">
        <w:rPr>
          <w:rFonts w:ascii="Times New Roman" w:hAnsi="Times New Roman" w:cs="Times New Roman"/>
          <w:sz w:val="24"/>
          <w:szCs w:val="24"/>
        </w:rPr>
        <w:t>, uz laiku līdz 2024.gada 31.maijam.</w:t>
      </w:r>
    </w:p>
    <w:p w14:paraId="4B3C02FB" w14:textId="445CE8E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2. NOTEIKT </w:t>
      </w:r>
      <w:r w:rsidR="0046232A">
        <w:rPr>
          <w:rFonts w:ascii="Times New Roman" w:hAnsi="Times New Roman" w:cs="Times New Roman"/>
          <w:bCs/>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584B38A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Galgauskas pagasta pārvaldei, reģistrācijas numurs 90011483240, juridiskā adrese: Skolas iela 5, Galgauska, Galgauskas pagasts, Gulbenes novads, LV-4428, sagatavot un noslēgt vienošanos par dzīvojamās telpas īres līguma darbības termiņa pagarināšanu.</w:t>
      </w:r>
    </w:p>
    <w:p w14:paraId="58C9B7A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4D97A96F" w14:textId="1CA9CF88"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bCs/>
          <w:sz w:val="24"/>
          <w:szCs w:val="24"/>
        </w:rPr>
        <w:t>….</w:t>
      </w:r>
    </w:p>
    <w:p w14:paraId="4E4BD56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Galgauskas pagasta pārvaldei, juridiskā adrese: Skolas iela 5, Galgauska, Galgauskas pagasts, Gulbenes novads, LV-4428.</w:t>
      </w:r>
    </w:p>
    <w:p w14:paraId="4E468E3C"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03CB680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2D624196" w14:textId="77777777" w:rsidR="00C02120" w:rsidRPr="00C02120" w:rsidRDefault="00C02120" w:rsidP="00C02120">
      <w:pPr>
        <w:rPr>
          <w:rFonts w:ascii="Times New Roman" w:hAnsi="Times New Roman" w:cs="Times New Roman"/>
          <w:sz w:val="24"/>
          <w:szCs w:val="24"/>
        </w:rPr>
      </w:pPr>
    </w:p>
    <w:p w14:paraId="2D7AF30E" w14:textId="2AE54CDD"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Ligita Slaidiņa</w:t>
      </w:r>
    </w:p>
    <w:p w14:paraId="39C29506"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4E8B4BDB" w14:textId="77777777" w:rsidTr="00AC000F">
        <w:trPr>
          <w:trHeight w:val="998"/>
        </w:trPr>
        <w:tc>
          <w:tcPr>
            <w:tcW w:w="3135" w:type="dxa"/>
          </w:tcPr>
          <w:p w14:paraId="57CB8B21"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36A56774"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7B8A6C8D" wp14:editId="08735BA1">
                  <wp:extent cx="619125" cy="685800"/>
                  <wp:effectExtent l="1905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27E9E4B"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3B6755FC" w14:textId="77777777" w:rsidTr="00AC000F">
        <w:trPr>
          <w:trHeight w:val="721"/>
        </w:trPr>
        <w:tc>
          <w:tcPr>
            <w:tcW w:w="9111" w:type="dxa"/>
            <w:gridSpan w:val="3"/>
            <w:hideMark/>
          </w:tcPr>
          <w:p w14:paraId="50E9FBA2"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58F18AA9" w14:textId="77777777" w:rsidTr="00AC000F">
        <w:trPr>
          <w:trHeight w:val="388"/>
        </w:trPr>
        <w:tc>
          <w:tcPr>
            <w:tcW w:w="9111" w:type="dxa"/>
            <w:gridSpan w:val="3"/>
            <w:hideMark/>
          </w:tcPr>
          <w:p w14:paraId="065A801D"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44234033" w14:textId="77777777" w:rsidTr="00AC000F">
        <w:trPr>
          <w:trHeight w:val="249"/>
        </w:trPr>
        <w:tc>
          <w:tcPr>
            <w:tcW w:w="9111" w:type="dxa"/>
            <w:gridSpan w:val="3"/>
            <w:hideMark/>
          </w:tcPr>
          <w:p w14:paraId="45616317"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6DA61377" w14:textId="77777777" w:rsidTr="00AC000F">
        <w:trPr>
          <w:trHeight w:val="568"/>
        </w:trPr>
        <w:tc>
          <w:tcPr>
            <w:tcW w:w="9111" w:type="dxa"/>
            <w:gridSpan w:val="3"/>
            <w:hideMark/>
          </w:tcPr>
          <w:p w14:paraId="1762AC03"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3F6DAD81"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745A1C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655B6E1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7F9C11D1"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GND/2021/650</w:t>
      </w:r>
    </w:p>
    <w:p w14:paraId="2164837A"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75.p) </w:t>
      </w:r>
    </w:p>
    <w:p w14:paraId="28149F3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3A2D9850"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023914E6"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dzīvojamo telpu Nr.20, 21, 22 “Dzelmes”, Lizuma pagasts, Gulbenes novads, īres līguma termiņa pagarināšanu</w:t>
      </w:r>
    </w:p>
    <w:p w14:paraId="62E37B3E" w14:textId="77777777" w:rsidR="00C02120" w:rsidRPr="00C02120" w:rsidRDefault="00C02120" w:rsidP="00C02120">
      <w:pPr>
        <w:autoSpaceDE w:val="0"/>
        <w:autoSpaceDN w:val="0"/>
        <w:adjustRightInd w:val="0"/>
        <w:spacing w:line="360" w:lineRule="auto"/>
        <w:rPr>
          <w:rFonts w:ascii="Times New Roman" w:eastAsiaTheme="minorHAnsi" w:hAnsi="Times New Roman" w:cs="Times New Roman"/>
          <w:sz w:val="24"/>
          <w:szCs w:val="24"/>
          <w:lang w:eastAsia="en-US"/>
        </w:rPr>
      </w:pPr>
    </w:p>
    <w:p w14:paraId="4BFBE280" w14:textId="53E4DA09"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6.maijā ar reģistrācijas numuru GND/5.5/21/1136-B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iesniedzēja),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6.maija iesniegums, kurā izteikts lūgums pagarināt dzīvojamo telpu Nr.20, 21 un 22, kas atrodas “Dzelmēs”, Lizuma pagastā, Gulbenes novadā, īres līguma darbības termiņu. </w:t>
      </w:r>
    </w:p>
    <w:p w14:paraId="192D2557"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73FE301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798849C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Gulbenes novada pašvaldības grāmatvedības uzskaites datiem uz iesnieguma izskatīšanas brīdi telpu apsaimniekošanas un komunālo maksājumu parāds par dzīvokli “Dzelmēs” telpām Nr. 20, 21 un 22 ir nomaksāts. Atlicis parāds par patērēto elektroenerģiju 251,35 EUR apmērā, ikmēneša maksājumi un parāda maksājumi tiek veikti. Ģimenē ir četri pirmskolas un skolas vecuma bērni, kurus uztur tikai māte.</w:t>
      </w:r>
    </w:p>
    <w:p w14:paraId="7C84677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E82DF6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16 balsīm "Par" (Anatolijs Savickis, Andis Caunītis, Andris Vējiņš, Guna Pūcīte, Gunārs Ciglis, Guntis Princovs, Ieva Grīnšteine, Ilze Mezīte, Indra Caune, Intars </w:t>
      </w:r>
      <w:r w:rsidRPr="00C02120">
        <w:rPr>
          <w:rFonts w:ascii="Times New Roman" w:hAnsi="Times New Roman" w:cs="Times New Roman"/>
          <w:noProof/>
          <w:sz w:val="24"/>
          <w:szCs w:val="24"/>
        </w:rPr>
        <w:lastRenderedPageBreak/>
        <w:t>Liepiņš,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7DC261A3" w14:textId="2427A30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PAGARINĀT dzīvojamo telpu Nr.20, 21 un 22, kas atrodas “Dzelmēs”, Lizuma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2528B2F6" w14:textId="71FADD4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viena mēneša termiņu vienošanās par dzīvojamās telpas īres līguma darbības termiņa pagarināšanu noslēgšanai.</w:t>
      </w:r>
    </w:p>
    <w:p w14:paraId="25664DE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60C6614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358F48B2" w14:textId="24C9AE12"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54E4B55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Lizuma pagasta pārvaldei, juridiskā adrese: “Akācijas”, Lizums, Lizuma pagasts, Gulbenes novads, LV-4425.</w:t>
      </w:r>
    </w:p>
    <w:p w14:paraId="650CF0C4"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3C7D713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36CEE93" w14:textId="77777777" w:rsidR="00C02120" w:rsidRPr="00C02120" w:rsidRDefault="00C02120" w:rsidP="00C02120">
      <w:pPr>
        <w:rPr>
          <w:rFonts w:ascii="Times New Roman" w:hAnsi="Times New Roman" w:cs="Times New Roman"/>
          <w:sz w:val="24"/>
          <w:szCs w:val="24"/>
        </w:rPr>
      </w:pPr>
    </w:p>
    <w:p w14:paraId="75093B97" w14:textId="3C092B02"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Zinta Pliena</w:t>
      </w:r>
    </w:p>
    <w:p w14:paraId="46C3C9C3"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7DE330AC" w14:textId="77777777" w:rsidTr="00AC000F">
        <w:trPr>
          <w:trHeight w:val="998"/>
        </w:trPr>
        <w:tc>
          <w:tcPr>
            <w:tcW w:w="3135" w:type="dxa"/>
          </w:tcPr>
          <w:p w14:paraId="11004DA9"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53B00FD4"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7492E5DA" wp14:editId="4288E0D2">
                  <wp:extent cx="619125" cy="685800"/>
                  <wp:effectExtent l="1905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45C2424"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1A2A1E6E" w14:textId="77777777" w:rsidTr="00AC000F">
        <w:trPr>
          <w:trHeight w:val="721"/>
        </w:trPr>
        <w:tc>
          <w:tcPr>
            <w:tcW w:w="9111" w:type="dxa"/>
            <w:gridSpan w:val="3"/>
            <w:hideMark/>
          </w:tcPr>
          <w:p w14:paraId="0FCF2E26"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514D7FD0" w14:textId="77777777" w:rsidTr="00AC000F">
        <w:trPr>
          <w:trHeight w:val="388"/>
        </w:trPr>
        <w:tc>
          <w:tcPr>
            <w:tcW w:w="9111" w:type="dxa"/>
            <w:gridSpan w:val="3"/>
            <w:hideMark/>
          </w:tcPr>
          <w:p w14:paraId="5CDE2565"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5111E1FA" w14:textId="77777777" w:rsidTr="00AC000F">
        <w:trPr>
          <w:trHeight w:val="249"/>
        </w:trPr>
        <w:tc>
          <w:tcPr>
            <w:tcW w:w="9111" w:type="dxa"/>
            <w:gridSpan w:val="3"/>
            <w:hideMark/>
          </w:tcPr>
          <w:p w14:paraId="252D2C86"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7A620114" w14:textId="77777777" w:rsidTr="00AC000F">
        <w:trPr>
          <w:trHeight w:val="568"/>
        </w:trPr>
        <w:tc>
          <w:tcPr>
            <w:tcW w:w="9111" w:type="dxa"/>
            <w:gridSpan w:val="3"/>
            <w:hideMark/>
          </w:tcPr>
          <w:p w14:paraId="361710BB"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2DE9B8C4"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CD0603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0107F2E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8FD4D80"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GND/2021/651</w:t>
      </w:r>
    </w:p>
    <w:p w14:paraId="1892DDFA"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76.p) </w:t>
      </w:r>
    </w:p>
    <w:p w14:paraId="555A80D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0C0CD4F1"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„Ražotāji”-7, Lizums, Lizuma pagasts, Gulbenes novads, īres līguma termiņa pagarināšanu</w:t>
      </w:r>
    </w:p>
    <w:p w14:paraId="6351D8D9"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55F8D89E"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469B12CB" w14:textId="33C6A3A2"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20.aprīlī ar reģistrācijas numuru GND/5.5/21/995-P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20.aprīļa iesniegums, kurā izteikts lūgums pagarināt dzīvojamās telpas Nr.7, kas atrodas “Ražotāji”, Lizumā, Lizuma pagastā, Gulbenes novadā, īres līguma darbības termiņu. </w:t>
      </w:r>
    </w:p>
    <w:p w14:paraId="462CD714"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4143F23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66B0A4B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Gulbenes novada pašvaldības grāmatvedības uzskaites datiem uz iesnieguma izskatīšanas dienu iesnieguma iesniedzējam ir nenokārtotas maksājumu saistību par dzīvojamās telpas īri un pamatpakalpojumiem 525,09 EUR apmērā. Ikmēneša maksājumi un parāda maksājumi tiek veikti.</w:t>
      </w:r>
    </w:p>
    <w:p w14:paraId="21ABCDC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703430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16 balsīm "Par" (Anatolijs Savickis, Andis Caunītis, Andris Vējiņš, Guna Pūcīte, Gunārs Ciglis, Guntis Princovs, Ieva Grīnšteine, Ilze Mezīte, Indra Caune, Intars </w:t>
      </w:r>
      <w:r w:rsidRPr="00C02120">
        <w:rPr>
          <w:rFonts w:ascii="Times New Roman" w:hAnsi="Times New Roman" w:cs="Times New Roman"/>
          <w:noProof/>
          <w:sz w:val="24"/>
          <w:szCs w:val="24"/>
        </w:rPr>
        <w:lastRenderedPageBreak/>
        <w:t>Liepiņš,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33306D84" w14:textId="44C1DA3F"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PAGARINĀT dzīvojamās telpas Nr.7, kas atrodas “Ražotāji”, Lizumā, Lizuma pagastā, Gulbenes novadā, īres līguma darbības termiņu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63E63D56" w14:textId="0030C614"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12CC0B0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38CFA58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110EA076" w14:textId="7DA6A4BC"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bCs/>
          <w:sz w:val="24"/>
          <w:szCs w:val="24"/>
        </w:rPr>
        <w:t>….</w:t>
      </w:r>
    </w:p>
    <w:p w14:paraId="792E95F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Lizuma pagasta pārvaldei, juridiskā adrese: “Akācijas”, Lizums, Lizuma pagasts, Gulbenes novads, LV-4425.</w:t>
      </w:r>
    </w:p>
    <w:p w14:paraId="0B3C59C3"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254C3B5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88C9C71" w14:textId="77777777" w:rsidR="00C02120" w:rsidRPr="00C02120" w:rsidRDefault="00C02120" w:rsidP="00C02120">
      <w:pPr>
        <w:rPr>
          <w:rFonts w:ascii="Times New Roman" w:hAnsi="Times New Roman" w:cs="Times New Roman"/>
          <w:sz w:val="24"/>
          <w:szCs w:val="24"/>
        </w:rPr>
      </w:pPr>
    </w:p>
    <w:p w14:paraId="455A8B38" w14:textId="4A744C45"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Zinta Pliena</w:t>
      </w:r>
    </w:p>
    <w:p w14:paraId="6A9EBFF1"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77F5CDBC" w14:textId="77777777" w:rsidTr="00AC000F">
        <w:trPr>
          <w:trHeight w:val="998"/>
        </w:trPr>
        <w:tc>
          <w:tcPr>
            <w:tcW w:w="3135" w:type="dxa"/>
          </w:tcPr>
          <w:p w14:paraId="5D9011B7" w14:textId="77777777" w:rsidR="00C02120" w:rsidRPr="00C02120" w:rsidRDefault="00C02120" w:rsidP="0046232A">
            <w:pPr>
              <w:rPr>
                <w:rFonts w:ascii="Times New Roman" w:hAnsi="Times New Roman" w:cs="Times New Roman"/>
                <w:sz w:val="24"/>
                <w:szCs w:val="24"/>
              </w:rPr>
            </w:pPr>
          </w:p>
        </w:tc>
        <w:tc>
          <w:tcPr>
            <w:tcW w:w="3178" w:type="dxa"/>
            <w:hideMark/>
          </w:tcPr>
          <w:p w14:paraId="7B048F57"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2EEE277" wp14:editId="0172DD28">
                  <wp:extent cx="619125" cy="685800"/>
                  <wp:effectExtent l="1905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8FC0918" w14:textId="77777777" w:rsidR="00C02120" w:rsidRPr="00C02120" w:rsidRDefault="00C02120" w:rsidP="0046232A">
            <w:pPr>
              <w:rPr>
                <w:rFonts w:ascii="Times New Roman" w:hAnsi="Times New Roman" w:cs="Times New Roman"/>
                <w:sz w:val="32"/>
                <w:szCs w:val="32"/>
              </w:rPr>
            </w:pPr>
          </w:p>
        </w:tc>
      </w:tr>
      <w:tr w:rsidR="00C02120" w:rsidRPr="00C02120" w14:paraId="2E648EBC" w14:textId="77777777" w:rsidTr="00AC000F">
        <w:trPr>
          <w:trHeight w:val="721"/>
        </w:trPr>
        <w:tc>
          <w:tcPr>
            <w:tcW w:w="9111" w:type="dxa"/>
            <w:gridSpan w:val="3"/>
            <w:hideMark/>
          </w:tcPr>
          <w:p w14:paraId="2BE2946B"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29B572C3" w14:textId="77777777" w:rsidTr="00AC000F">
        <w:trPr>
          <w:trHeight w:val="388"/>
        </w:trPr>
        <w:tc>
          <w:tcPr>
            <w:tcW w:w="9111" w:type="dxa"/>
            <w:gridSpan w:val="3"/>
            <w:hideMark/>
          </w:tcPr>
          <w:p w14:paraId="62C48F2C"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78466D34" w14:textId="77777777" w:rsidTr="00AC000F">
        <w:trPr>
          <w:trHeight w:val="249"/>
        </w:trPr>
        <w:tc>
          <w:tcPr>
            <w:tcW w:w="9111" w:type="dxa"/>
            <w:gridSpan w:val="3"/>
            <w:hideMark/>
          </w:tcPr>
          <w:p w14:paraId="31006C45"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65119CAF" w14:textId="77777777" w:rsidTr="00AC000F">
        <w:trPr>
          <w:trHeight w:val="568"/>
        </w:trPr>
        <w:tc>
          <w:tcPr>
            <w:tcW w:w="9111" w:type="dxa"/>
            <w:gridSpan w:val="3"/>
            <w:hideMark/>
          </w:tcPr>
          <w:p w14:paraId="40D85170"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5B8FEBE"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6FB4C15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046AD3D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114CDA4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GND/2021/652</w:t>
      </w:r>
    </w:p>
    <w:p w14:paraId="4C5DEDF1"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77.p) </w:t>
      </w:r>
    </w:p>
    <w:p w14:paraId="4A7E19D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62B1CDB4"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„Krasti”-2, Līgo, Līgo pagasts, Gulbenes novads, īres līguma termiņa pagarināšanu</w:t>
      </w:r>
    </w:p>
    <w:p w14:paraId="5A2D5D9D"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196D271B"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0B81ECD6" w14:textId="2C5B729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10.maijā ar reģistrācijas numuru GND/5.5/21/1170-R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10.maija iesniegums, kurā izteikts lūgums pagarināt dzīvojamās telpas Nr.2, kas atrodas “Krasti”, Līgo, Līgo pagasts, Gulbenes novadā, īres līguma darbības termiņu.</w:t>
      </w:r>
    </w:p>
    <w:p w14:paraId="12677FCC"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279E757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050D7DE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Gulbenes novada pašvaldības grāmatvedības uzskaites datiem uz iesnieguma izskatīšanas dienu iesnieguma iesniedzējam nav nenokārtotu maksājumu saistību par dzīvojamās telpas īri un pamatpakalpojumiem.</w:t>
      </w:r>
    </w:p>
    <w:p w14:paraId="71A48DD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Likuma “Par pašvaldībām” 15.panta pirmās daļas 9.punkts nosaka, ka viena no pašvaldības autonomajām funkcijām ir sniegt palīdzību iedzīvotājiem dzīvokļa jautājumu risināšanā.</w:t>
      </w:r>
    </w:p>
    <w:p w14:paraId="50E25968"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168CBEA1" w14:textId="48B84C2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1. PAGARINĀT dzīvojamās telpas Nr.2, kas atrodas “Krasti”, Līgo, Līgo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2022.gada 31.maijam.</w:t>
      </w:r>
    </w:p>
    <w:p w14:paraId="3079E3C8" w14:textId="6678299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4F24397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3BBD3A7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65797FFC" w14:textId="7FB05C18"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r w:rsidRPr="00C02120">
        <w:rPr>
          <w:rFonts w:ascii="Times New Roman" w:hAnsi="Times New Roman" w:cs="Times New Roman"/>
          <w:sz w:val="24"/>
          <w:szCs w:val="24"/>
        </w:rPr>
        <w:t>;</w:t>
      </w:r>
    </w:p>
    <w:p w14:paraId="012FD7B1"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Līgo pagasta pārvaldei, Krasta iela 12, Līgo, Gulbenes novads, LV-4421.</w:t>
      </w:r>
    </w:p>
    <w:p w14:paraId="23725F6B"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75C35599"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Gulbenes novada domes priekšsēdētājs</w:t>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roofErr w:type="spellStart"/>
      <w:r w:rsidRPr="00C02120">
        <w:rPr>
          <w:rFonts w:ascii="Times New Roman" w:eastAsiaTheme="minorHAnsi" w:hAnsi="Times New Roman" w:cs="Times New Roman"/>
          <w:color w:val="000000"/>
          <w:sz w:val="24"/>
          <w:szCs w:val="24"/>
          <w:lang w:eastAsia="en-US"/>
        </w:rPr>
        <w:t>N.Audzišs</w:t>
      </w:r>
      <w:proofErr w:type="spellEnd"/>
    </w:p>
    <w:p w14:paraId="61B7D018"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63B7148A" w14:textId="7242FF18"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Ilze Brice</w:t>
      </w:r>
    </w:p>
    <w:p w14:paraId="0F413E9F"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478E9CF2" w14:textId="77777777" w:rsidTr="00AC000F">
        <w:trPr>
          <w:trHeight w:val="998"/>
        </w:trPr>
        <w:tc>
          <w:tcPr>
            <w:tcW w:w="3135" w:type="dxa"/>
          </w:tcPr>
          <w:p w14:paraId="3921CFEE" w14:textId="77777777" w:rsidR="00C02120" w:rsidRPr="00C02120" w:rsidRDefault="00C02120" w:rsidP="0046232A">
            <w:pPr>
              <w:rPr>
                <w:rFonts w:ascii="Times New Roman" w:hAnsi="Times New Roman" w:cs="Times New Roman"/>
                <w:sz w:val="24"/>
                <w:szCs w:val="24"/>
              </w:rPr>
            </w:pPr>
          </w:p>
        </w:tc>
        <w:tc>
          <w:tcPr>
            <w:tcW w:w="3178" w:type="dxa"/>
            <w:hideMark/>
          </w:tcPr>
          <w:p w14:paraId="6132BE6B"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713F934A" wp14:editId="2F026536">
                  <wp:extent cx="619125" cy="685800"/>
                  <wp:effectExtent l="1905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2BFEA5B" w14:textId="77777777" w:rsidR="00C02120" w:rsidRPr="00C02120" w:rsidRDefault="00C02120" w:rsidP="0046232A">
            <w:pPr>
              <w:rPr>
                <w:rFonts w:ascii="Times New Roman" w:hAnsi="Times New Roman" w:cs="Times New Roman"/>
                <w:sz w:val="32"/>
                <w:szCs w:val="32"/>
              </w:rPr>
            </w:pPr>
          </w:p>
        </w:tc>
      </w:tr>
      <w:tr w:rsidR="00C02120" w:rsidRPr="00C02120" w14:paraId="204BDB9E" w14:textId="77777777" w:rsidTr="00AC000F">
        <w:trPr>
          <w:trHeight w:val="721"/>
        </w:trPr>
        <w:tc>
          <w:tcPr>
            <w:tcW w:w="9111" w:type="dxa"/>
            <w:gridSpan w:val="3"/>
            <w:hideMark/>
          </w:tcPr>
          <w:p w14:paraId="4527BB5E"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2269CD71" w14:textId="77777777" w:rsidTr="00AC000F">
        <w:trPr>
          <w:trHeight w:val="388"/>
        </w:trPr>
        <w:tc>
          <w:tcPr>
            <w:tcW w:w="9111" w:type="dxa"/>
            <w:gridSpan w:val="3"/>
            <w:hideMark/>
          </w:tcPr>
          <w:p w14:paraId="19350768"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70D74AA4" w14:textId="77777777" w:rsidTr="00AC000F">
        <w:trPr>
          <w:trHeight w:val="249"/>
        </w:trPr>
        <w:tc>
          <w:tcPr>
            <w:tcW w:w="9111" w:type="dxa"/>
            <w:gridSpan w:val="3"/>
            <w:hideMark/>
          </w:tcPr>
          <w:p w14:paraId="4FFB256B"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3BBB057E" w14:textId="77777777" w:rsidTr="00AC000F">
        <w:trPr>
          <w:trHeight w:val="568"/>
        </w:trPr>
        <w:tc>
          <w:tcPr>
            <w:tcW w:w="9111" w:type="dxa"/>
            <w:gridSpan w:val="3"/>
            <w:hideMark/>
          </w:tcPr>
          <w:p w14:paraId="0E576E71"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B349814"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0CE7E87"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5CD8CD0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043E19B4"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GND/2021/653</w:t>
      </w:r>
    </w:p>
    <w:p w14:paraId="5D6CBC8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78.p) </w:t>
      </w:r>
    </w:p>
    <w:p w14:paraId="2F8A1C8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60744BF1"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„Rozītes”-3, Līgo, Līgo pagasts, Gulbenes novads, īres līguma termiņa pagarināšanu</w:t>
      </w:r>
    </w:p>
    <w:p w14:paraId="6892368A"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4C432BBE"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47F1E92C" w14:textId="596265D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11.maijā ar reģistrācijas numuru GND/5.5/21/1171-I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10.maija iesniegums, kurā izteikts lūgums pagarināt dzīvojamās telpas Nr.3, kas atrodas “Rozītes”, Līgo pagasts, Gulbenes novadā, īres līguma darbības termiņu.</w:t>
      </w:r>
    </w:p>
    <w:p w14:paraId="268B0BF6"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3F56A11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796E4564"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Gulbenes novada pašvaldības grāmatvedības uzskaites datiem uz iesnieguma izskatīšanas dienu iesniedzējam ir parāds par pamatpakalpojumiem – dzīvokļa īri 201,17 EUR apmērā un par apsaimniekošanu 47,27 EUR. Par minētā parāda nomaksu starp Gulbenes novada Līgo pagasta pārvaldi un iesniedzēju 2018.gada 2.martā noslēgta vienošanās un sastādīts parāda nomaksas grafiks, kuru iesniedzējs pilda daļēji.</w:t>
      </w:r>
    </w:p>
    <w:p w14:paraId="16691853"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8D6D98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C02120">
        <w:rPr>
          <w:rFonts w:ascii="Times New Roman" w:hAnsi="Times New Roman" w:cs="Times New Roman"/>
          <w:noProof/>
          <w:sz w:val="24"/>
          <w:szCs w:val="24"/>
        </w:rPr>
        <w:lastRenderedPageBreak/>
        <w:t>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456404C8" w14:textId="45D36BA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PAGARINĀT dzīvojamās telpas Nr.3, kas atrodas “Rozītes”, Līgo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29184659" w14:textId="315214C6"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234F881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3D23D5C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22CE33AD" w14:textId="12497D6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r w:rsidRPr="00C02120">
        <w:rPr>
          <w:rFonts w:ascii="Times New Roman" w:hAnsi="Times New Roman" w:cs="Times New Roman"/>
          <w:sz w:val="24"/>
          <w:szCs w:val="24"/>
        </w:rPr>
        <w:t>;</w:t>
      </w:r>
    </w:p>
    <w:p w14:paraId="5BA146A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Līgo pagasta pārvaldei, Krasta iela 12, Līgo, Gulbenes novads, LV-4421.</w:t>
      </w:r>
    </w:p>
    <w:p w14:paraId="551FF6C4" w14:textId="77777777" w:rsidR="00C02120" w:rsidRPr="00C02120" w:rsidRDefault="00C02120" w:rsidP="00C02120">
      <w:pPr>
        <w:spacing w:line="360" w:lineRule="auto"/>
        <w:ind w:left="567"/>
        <w:jc w:val="both"/>
        <w:rPr>
          <w:rFonts w:ascii="Times New Roman" w:hAnsi="Times New Roman" w:cs="Times New Roman"/>
          <w:sz w:val="24"/>
          <w:szCs w:val="24"/>
        </w:rPr>
      </w:pPr>
    </w:p>
    <w:p w14:paraId="464A9A5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70FCCFA"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743776B2" w14:textId="16C9D8B7" w:rsidR="0046232A"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sz w:val="24"/>
          <w:szCs w:val="24"/>
          <w:lang w:eastAsia="en-US"/>
        </w:rPr>
        <w:t xml:space="preserve">Sagatavoja: </w:t>
      </w:r>
      <w:r w:rsidRPr="00C02120">
        <w:rPr>
          <w:rFonts w:ascii="Times New Roman" w:eastAsiaTheme="minorHAnsi" w:hAnsi="Times New Roman" w:cs="Times New Roman"/>
          <w:color w:val="000000"/>
          <w:sz w:val="24"/>
          <w:szCs w:val="24"/>
          <w:lang w:eastAsia="en-US"/>
        </w:rPr>
        <w:t>Ilze Brice</w:t>
      </w:r>
    </w:p>
    <w:p w14:paraId="588B9CAE" w14:textId="77777777" w:rsidR="0046232A" w:rsidRDefault="0046232A">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tbl>
      <w:tblPr>
        <w:tblW w:w="0" w:type="auto"/>
        <w:tblLook w:val="01E0" w:firstRow="1" w:lastRow="1" w:firstColumn="1" w:lastColumn="1" w:noHBand="0" w:noVBand="0"/>
      </w:tblPr>
      <w:tblGrid>
        <w:gridCol w:w="3135"/>
        <w:gridCol w:w="3178"/>
        <w:gridCol w:w="2798"/>
      </w:tblGrid>
      <w:tr w:rsidR="00C02120" w:rsidRPr="00C02120" w14:paraId="64FDCC7C" w14:textId="77777777" w:rsidTr="00AC000F">
        <w:trPr>
          <w:trHeight w:val="998"/>
        </w:trPr>
        <w:tc>
          <w:tcPr>
            <w:tcW w:w="3135" w:type="dxa"/>
          </w:tcPr>
          <w:p w14:paraId="03D513F2"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206AE73C"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7D76B5DA" wp14:editId="4E2B5A1D">
                  <wp:extent cx="619125" cy="685800"/>
                  <wp:effectExtent l="1905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035A4BD"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03B15FE2" w14:textId="77777777" w:rsidTr="00AC000F">
        <w:trPr>
          <w:trHeight w:val="721"/>
        </w:trPr>
        <w:tc>
          <w:tcPr>
            <w:tcW w:w="9111" w:type="dxa"/>
            <w:gridSpan w:val="3"/>
            <w:hideMark/>
          </w:tcPr>
          <w:p w14:paraId="779AAB7A"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207B721C" w14:textId="77777777" w:rsidTr="00AC000F">
        <w:trPr>
          <w:trHeight w:val="388"/>
        </w:trPr>
        <w:tc>
          <w:tcPr>
            <w:tcW w:w="9111" w:type="dxa"/>
            <w:gridSpan w:val="3"/>
            <w:hideMark/>
          </w:tcPr>
          <w:p w14:paraId="46B81E9E"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27C73DAA" w14:textId="77777777" w:rsidTr="00AC000F">
        <w:trPr>
          <w:trHeight w:val="249"/>
        </w:trPr>
        <w:tc>
          <w:tcPr>
            <w:tcW w:w="9111" w:type="dxa"/>
            <w:gridSpan w:val="3"/>
            <w:hideMark/>
          </w:tcPr>
          <w:p w14:paraId="3AD5666D"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3245DF66" w14:textId="77777777" w:rsidTr="00AC000F">
        <w:trPr>
          <w:trHeight w:val="568"/>
        </w:trPr>
        <w:tc>
          <w:tcPr>
            <w:tcW w:w="9111" w:type="dxa"/>
            <w:gridSpan w:val="3"/>
            <w:hideMark/>
          </w:tcPr>
          <w:p w14:paraId="219562F9"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7B02B77B"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3D980D5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0D43BE4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7AE7B289"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GND/2021/654</w:t>
      </w:r>
    </w:p>
    <w:p w14:paraId="25B91E91"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79.p) </w:t>
      </w:r>
    </w:p>
    <w:p w14:paraId="49D670A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42AB7CB2"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„Egles”-2, Līgo, Līgo pagasts, Gulbenes novads, īres līguma termiņa pagarināšanu</w:t>
      </w:r>
    </w:p>
    <w:p w14:paraId="47DB98F2"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4E87656A" w14:textId="77777777" w:rsidR="00C02120" w:rsidRPr="00C02120" w:rsidRDefault="00C02120" w:rsidP="00C02120">
      <w:pPr>
        <w:autoSpaceDE w:val="0"/>
        <w:autoSpaceDN w:val="0"/>
        <w:adjustRightInd w:val="0"/>
        <w:rPr>
          <w:rFonts w:ascii="Times New Roman" w:eastAsiaTheme="minorHAnsi" w:hAnsi="Times New Roman" w:cs="Times New Roman"/>
          <w:b/>
          <w:strike/>
          <w:sz w:val="24"/>
          <w:szCs w:val="24"/>
          <w:lang w:eastAsia="en-US"/>
        </w:rPr>
      </w:pPr>
    </w:p>
    <w:p w14:paraId="3B4A63C2" w14:textId="4A191BD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10.maijā ar reģistrācijas numuru GND/5.5/21/1164-L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10.maija iesniegums, kurā izteikts lūgums pagarināt dzīvojamās telpas Nr.2, kas atrodas “Egles”, Līgo pagastā, Gulbenes novadā, īres līguma darbības termiņu. </w:t>
      </w:r>
    </w:p>
    <w:p w14:paraId="2FE1D18F"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05312AC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4A41CC6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īri un apsaimniekošanu. Par ūdens un kanalizācijas SIA “Gulbenes nami” sniegto pakalpojumu parāds 100,24 EUR apmērā. </w:t>
      </w:r>
    </w:p>
    <w:p w14:paraId="594AB42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1ED186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C02120">
        <w:rPr>
          <w:rFonts w:ascii="Times New Roman" w:hAnsi="Times New Roman" w:cs="Times New Roman"/>
          <w:noProof/>
          <w:sz w:val="24"/>
          <w:szCs w:val="24"/>
        </w:rPr>
        <w:lastRenderedPageBreak/>
        <w:t>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1FCCF22B" w14:textId="656275D8" w:rsidR="00C02120" w:rsidRPr="00C02120" w:rsidRDefault="00C02120" w:rsidP="00C02120">
      <w:pPr>
        <w:spacing w:line="360" w:lineRule="auto"/>
        <w:ind w:firstLine="567"/>
        <w:jc w:val="both"/>
        <w:rPr>
          <w:rFonts w:ascii="Times New Roman" w:hAnsi="Times New Roman" w:cs="Times New Roman"/>
          <w:color w:val="FF0000"/>
          <w:sz w:val="24"/>
          <w:szCs w:val="24"/>
        </w:rPr>
      </w:pPr>
      <w:r w:rsidRPr="00C02120">
        <w:rPr>
          <w:rFonts w:ascii="Times New Roman" w:hAnsi="Times New Roman" w:cs="Times New Roman"/>
          <w:sz w:val="24"/>
          <w:szCs w:val="24"/>
        </w:rPr>
        <w:t xml:space="preserve">1. PAGARINĀT dzīvojamās telpas Nr.2, kas atrodas “Egles”, Līgo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1473268D" w14:textId="3FF62C0D" w:rsidR="00C02120" w:rsidRPr="00C02120" w:rsidRDefault="00C02120" w:rsidP="00C02120">
      <w:pPr>
        <w:spacing w:line="360" w:lineRule="auto"/>
        <w:ind w:firstLine="425"/>
        <w:jc w:val="both"/>
        <w:rPr>
          <w:rFonts w:ascii="Times New Roman" w:hAnsi="Times New Roman" w:cs="Times New Roman"/>
          <w:sz w:val="24"/>
          <w:szCs w:val="24"/>
        </w:rPr>
      </w:pPr>
      <w:r w:rsidRPr="00C02120">
        <w:rPr>
          <w:rFonts w:ascii="Times New Roman" w:hAnsi="Times New Roman" w:cs="Times New Roman"/>
          <w:sz w:val="24"/>
          <w:szCs w:val="24"/>
        </w:rPr>
        <w:t xml:space="preserve">  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209ABB47"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Līgo pagasta pārvaldei, reģistrācijas Nr. 90011483185, juridiskā adrese: Krasta iela 12, Līgo, Līgo pagasts, Gulbenes novads, LV-4421, sagatavot un noslēgt vienošanos par dzīvojamās telpas īres līguma darbības termiņa pagarināšanu.</w:t>
      </w:r>
    </w:p>
    <w:p w14:paraId="6B0F5447" w14:textId="77777777" w:rsidR="00C02120" w:rsidRPr="00C02120" w:rsidRDefault="00C02120" w:rsidP="00C02120">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46211E8E" w14:textId="46D1F94F"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r w:rsidRPr="00C02120">
        <w:rPr>
          <w:rFonts w:ascii="Times New Roman" w:hAnsi="Times New Roman" w:cs="Times New Roman"/>
          <w:sz w:val="24"/>
          <w:szCs w:val="24"/>
        </w:rPr>
        <w:t>;</w:t>
      </w:r>
    </w:p>
    <w:p w14:paraId="7F9E03AD"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Līgo pagasta pārvaldei, Krasta iela 12, Līgo, Līgo pagasts, Gulbenes novads, LV-4421</w:t>
      </w:r>
      <w:r w:rsidRPr="00C02120">
        <w:rPr>
          <w:rFonts w:ascii="Times New Roman" w:hAnsi="Times New Roman" w:cs="Times New Roman"/>
          <w:i/>
          <w:sz w:val="24"/>
          <w:szCs w:val="24"/>
        </w:rPr>
        <w:t>.</w:t>
      </w:r>
    </w:p>
    <w:p w14:paraId="6BFFF8BC" w14:textId="77777777" w:rsidR="00C02120" w:rsidRPr="00C02120" w:rsidRDefault="00C02120" w:rsidP="00C02120">
      <w:pPr>
        <w:spacing w:line="360" w:lineRule="auto"/>
        <w:ind w:left="567"/>
        <w:jc w:val="both"/>
        <w:rPr>
          <w:rFonts w:ascii="Times New Roman" w:hAnsi="Times New Roman" w:cs="Times New Roman"/>
          <w:sz w:val="24"/>
          <w:szCs w:val="24"/>
        </w:rPr>
      </w:pPr>
    </w:p>
    <w:p w14:paraId="55F62BE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5FFFDEAA"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760E091B" w14:textId="0AD64EAA" w:rsidR="0046232A"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sz w:val="24"/>
          <w:szCs w:val="24"/>
          <w:lang w:eastAsia="en-US"/>
        </w:rPr>
        <w:t xml:space="preserve">Sagatavoja: </w:t>
      </w:r>
      <w:r w:rsidRPr="00C02120">
        <w:rPr>
          <w:rFonts w:ascii="Times New Roman" w:eastAsiaTheme="minorHAnsi" w:hAnsi="Times New Roman" w:cs="Times New Roman"/>
          <w:color w:val="000000"/>
          <w:sz w:val="24"/>
          <w:szCs w:val="24"/>
          <w:lang w:eastAsia="en-US"/>
        </w:rPr>
        <w:t>Ilze Brice</w:t>
      </w:r>
    </w:p>
    <w:p w14:paraId="5A947AE7" w14:textId="77777777" w:rsidR="0046232A" w:rsidRDefault="0046232A">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tbl>
      <w:tblPr>
        <w:tblW w:w="0" w:type="auto"/>
        <w:tblLook w:val="01E0" w:firstRow="1" w:lastRow="1" w:firstColumn="1" w:lastColumn="1" w:noHBand="0" w:noVBand="0"/>
      </w:tblPr>
      <w:tblGrid>
        <w:gridCol w:w="3135"/>
        <w:gridCol w:w="3178"/>
        <w:gridCol w:w="2798"/>
      </w:tblGrid>
      <w:tr w:rsidR="00C02120" w:rsidRPr="00C02120" w14:paraId="3DB8C7AA" w14:textId="77777777" w:rsidTr="00AC000F">
        <w:trPr>
          <w:trHeight w:val="998"/>
        </w:trPr>
        <w:tc>
          <w:tcPr>
            <w:tcW w:w="3135" w:type="dxa"/>
          </w:tcPr>
          <w:p w14:paraId="0EA96506" w14:textId="77777777" w:rsidR="00C02120" w:rsidRPr="00C02120" w:rsidRDefault="00C02120" w:rsidP="0046232A">
            <w:pPr>
              <w:rPr>
                <w:rFonts w:ascii="Times New Roman" w:hAnsi="Times New Roman" w:cs="Times New Roman"/>
                <w:sz w:val="24"/>
                <w:szCs w:val="24"/>
              </w:rPr>
            </w:pPr>
          </w:p>
        </w:tc>
        <w:tc>
          <w:tcPr>
            <w:tcW w:w="3178" w:type="dxa"/>
            <w:hideMark/>
          </w:tcPr>
          <w:p w14:paraId="13955D3E"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29F0DD27" wp14:editId="1860F28B">
                  <wp:extent cx="619125" cy="685800"/>
                  <wp:effectExtent l="1905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426C0A1" w14:textId="77777777" w:rsidR="00C02120" w:rsidRPr="00C02120" w:rsidRDefault="00C02120" w:rsidP="0046232A">
            <w:pPr>
              <w:rPr>
                <w:rFonts w:ascii="Times New Roman" w:hAnsi="Times New Roman" w:cs="Times New Roman"/>
                <w:sz w:val="32"/>
                <w:szCs w:val="32"/>
              </w:rPr>
            </w:pPr>
          </w:p>
        </w:tc>
      </w:tr>
      <w:tr w:rsidR="00C02120" w:rsidRPr="00C02120" w14:paraId="03107D5E" w14:textId="77777777" w:rsidTr="00AC000F">
        <w:trPr>
          <w:trHeight w:val="721"/>
        </w:trPr>
        <w:tc>
          <w:tcPr>
            <w:tcW w:w="9111" w:type="dxa"/>
            <w:gridSpan w:val="3"/>
            <w:hideMark/>
          </w:tcPr>
          <w:p w14:paraId="74D0A32A"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4774D8D4" w14:textId="77777777" w:rsidTr="00AC000F">
        <w:trPr>
          <w:trHeight w:val="388"/>
        </w:trPr>
        <w:tc>
          <w:tcPr>
            <w:tcW w:w="9111" w:type="dxa"/>
            <w:gridSpan w:val="3"/>
            <w:hideMark/>
          </w:tcPr>
          <w:p w14:paraId="2AA64369"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2311DE72" w14:textId="77777777" w:rsidTr="00AC000F">
        <w:trPr>
          <w:trHeight w:val="249"/>
        </w:trPr>
        <w:tc>
          <w:tcPr>
            <w:tcW w:w="9111" w:type="dxa"/>
            <w:gridSpan w:val="3"/>
            <w:hideMark/>
          </w:tcPr>
          <w:p w14:paraId="68AF2B02"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515A62D3" w14:textId="77777777" w:rsidTr="00AC000F">
        <w:trPr>
          <w:trHeight w:val="568"/>
        </w:trPr>
        <w:tc>
          <w:tcPr>
            <w:tcW w:w="9111" w:type="dxa"/>
            <w:gridSpan w:val="3"/>
            <w:hideMark/>
          </w:tcPr>
          <w:p w14:paraId="7F8F7268"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3D250C6C"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38E1F7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4E59871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5B9FA6E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GND/2021/655</w:t>
      </w:r>
    </w:p>
    <w:p w14:paraId="16D23B24"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80.p) </w:t>
      </w:r>
    </w:p>
    <w:p w14:paraId="1A33A46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4A36D278"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„Avoti”-1, Ranka, Rankas pagasts, Gulbenes novads, īres līguma termiņa pagarināšanu</w:t>
      </w:r>
    </w:p>
    <w:p w14:paraId="34351146"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72E46F70"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409400B1" w14:textId="3977B969"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11.maijā ar reģistrācijas numuru GND/5.5/21/1176-A reģistrēts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(turpmāk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11.maija iesniegums, kurā izteikts lūgums pagarināt dzīvojamās telpas Nr.1, kas atrodas “Avoti”, Rankā, Rankas pagastā, Gulbenes novadā, īres līguma darbības termiņu. </w:t>
      </w:r>
    </w:p>
    <w:p w14:paraId="08EB5A73"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47F9A09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Dzīvojamās telpas īres līgums ar iesniedzēju noslēgts uz noteiktu laiku, tas ir, līdz 2021.gada 31.maijam ar tiesībām prasīt īres </w:t>
      </w:r>
      <w:smartTag w:uri="schemas-tilde-lv/tildestengine" w:element="veidnes">
        <w:smartTagPr>
          <w:attr w:name="baseform" w:val="līgum|s"/>
          <w:attr w:name="id" w:val="-1"/>
          <w:attr w:name="text" w:val="līguma"/>
        </w:smartTagPr>
        <w:r w:rsidRPr="00C02120">
          <w:rPr>
            <w:rFonts w:ascii="Times New Roman" w:hAnsi="Times New Roman" w:cs="Times New Roman"/>
            <w:sz w:val="24"/>
            <w:szCs w:val="24"/>
          </w:rPr>
          <w:t>līguma</w:t>
        </w:r>
      </w:smartTag>
      <w:r w:rsidRPr="00C02120">
        <w:rPr>
          <w:rFonts w:ascii="Times New Roman" w:hAnsi="Times New Roman" w:cs="Times New Roman"/>
          <w:sz w:val="24"/>
          <w:szCs w:val="24"/>
        </w:rPr>
        <w:t xml:space="preserve"> pagarināšanu, ja nav īres un komunālo maksājumu parādu un īrnieks turpina darbu Gulbenes novada domei pakļautajās iestādēs. </w:t>
      </w:r>
    </w:p>
    <w:p w14:paraId="4E922D73"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58E66CE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AEC580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77FA8971" w14:textId="3DF0703A"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1. PAGARINĀT dzīvojamās telpas Nr.1, kas atrodas “Avoti”, Rankā, Rankas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uz laiku līdz 2023.gada 31.maijam, ja īrnieks turpina darbu Gulbenes novada domei pakļautajās iestādēs. </w:t>
      </w:r>
    </w:p>
    <w:p w14:paraId="6177A005" w14:textId="7414B4B3"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4542D64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Rankas pagasta pārvaldei, reģistrācijas numurs 90011483170 juridiskā adrese: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 Gulbenes nov., LV-4416, sagatavot un noslēgt vienošanos par dzīvojamās telpas īres līguma darbības termiņa pagarināšanu.</w:t>
      </w:r>
    </w:p>
    <w:p w14:paraId="3023424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53B35C03" w14:textId="52498A4A"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22DDC95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Rankas pagasta pārvaldei,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w:t>
      </w:r>
    </w:p>
    <w:p w14:paraId="3181D7D0" w14:textId="77777777" w:rsidR="00C02120" w:rsidRPr="00C02120" w:rsidRDefault="00C02120" w:rsidP="00C02120">
      <w:pPr>
        <w:autoSpaceDE w:val="0"/>
        <w:autoSpaceDN w:val="0"/>
        <w:adjustRightInd w:val="0"/>
        <w:rPr>
          <w:rFonts w:ascii="Times New Roman" w:eastAsiaTheme="minorHAnsi" w:hAnsi="Times New Roman" w:cs="Times New Roman"/>
          <w:color w:val="FF0000"/>
          <w:sz w:val="24"/>
          <w:szCs w:val="24"/>
          <w:lang w:eastAsia="en-US"/>
        </w:rPr>
      </w:pPr>
    </w:p>
    <w:p w14:paraId="5D410BCB" w14:textId="77777777" w:rsidR="00C02120" w:rsidRPr="00C02120" w:rsidRDefault="00C02120" w:rsidP="00C02120">
      <w:pPr>
        <w:jc w:val="center"/>
        <w:rPr>
          <w:rFonts w:ascii="Times New Roman" w:hAnsi="Times New Roman" w:cs="Times New Roman"/>
          <w:sz w:val="24"/>
          <w:szCs w:val="24"/>
        </w:rPr>
      </w:pPr>
    </w:p>
    <w:p w14:paraId="236E64A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5D1848D0" w14:textId="77777777" w:rsidR="00C02120" w:rsidRPr="00C02120" w:rsidRDefault="00C02120" w:rsidP="00C02120">
      <w:pPr>
        <w:rPr>
          <w:rFonts w:ascii="Times New Roman" w:hAnsi="Times New Roman" w:cs="Times New Roman"/>
          <w:sz w:val="24"/>
          <w:szCs w:val="24"/>
        </w:rPr>
      </w:pPr>
    </w:p>
    <w:p w14:paraId="07AE2DDB" w14:textId="584767B9"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Sagatavoja: Aivars </w:t>
      </w:r>
      <w:proofErr w:type="spellStart"/>
      <w:r w:rsidRPr="00C02120">
        <w:rPr>
          <w:rFonts w:ascii="Times New Roman" w:hAnsi="Times New Roman" w:cs="Times New Roman"/>
          <w:sz w:val="24"/>
          <w:szCs w:val="24"/>
        </w:rPr>
        <w:t>Ješkins</w:t>
      </w:r>
      <w:proofErr w:type="spellEnd"/>
      <w:r w:rsidRPr="00C02120">
        <w:rPr>
          <w:rFonts w:ascii="Times New Roman" w:hAnsi="Times New Roman" w:cs="Times New Roman"/>
          <w:sz w:val="24"/>
          <w:szCs w:val="24"/>
        </w:rPr>
        <w:t xml:space="preserve"> </w:t>
      </w:r>
    </w:p>
    <w:p w14:paraId="466312A7"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7AFB1E65" w14:textId="77777777" w:rsidTr="00AC000F">
        <w:trPr>
          <w:trHeight w:val="998"/>
        </w:trPr>
        <w:tc>
          <w:tcPr>
            <w:tcW w:w="3135" w:type="dxa"/>
          </w:tcPr>
          <w:p w14:paraId="19E6FD31" w14:textId="77777777" w:rsidR="00C02120" w:rsidRPr="00C02120" w:rsidRDefault="00C02120" w:rsidP="0046232A">
            <w:pPr>
              <w:rPr>
                <w:rFonts w:ascii="Times New Roman" w:hAnsi="Times New Roman" w:cs="Times New Roman"/>
                <w:sz w:val="24"/>
                <w:szCs w:val="24"/>
              </w:rPr>
            </w:pPr>
          </w:p>
        </w:tc>
        <w:tc>
          <w:tcPr>
            <w:tcW w:w="3178" w:type="dxa"/>
            <w:hideMark/>
          </w:tcPr>
          <w:p w14:paraId="4D8BEFA1"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11E85C9" wp14:editId="6AFF6B0D">
                  <wp:extent cx="619125" cy="685800"/>
                  <wp:effectExtent l="1905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C74E17D" w14:textId="77777777" w:rsidR="00C02120" w:rsidRPr="00C02120" w:rsidRDefault="00C02120" w:rsidP="0046232A">
            <w:pPr>
              <w:rPr>
                <w:rFonts w:ascii="Times New Roman" w:hAnsi="Times New Roman" w:cs="Times New Roman"/>
                <w:sz w:val="32"/>
                <w:szCs w:val="32"/>
              </w:rPr>
            </w:pPr>
          </w:p>
        </w:tc>
      </w:tr>
      <w:tr w:rsidR="00C02120" w:rsidRPr="00C02120" w14:paraId="784B24EF" w14:textId="77777777" w:rsidTr="00AC000F">
        <w:trPr>
          <w:trHeight w:val="721"/>
        </w:trPr>
        <w:tc>
          <w:tcPr>
            <w:tcW w:w="9111" w:type="dxa"/>
            <w:gridSpan w:val="3"/>
            <w:hideMark/>
          </w:tcPr>
          <w:p w14:paraId="0ECA0C6B"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7F60DD88" w14:textId="77777777" w:rsidTr="00AC000F">
        <w:trPr>
          <w:trHeight w:val="388"/>
        </w:trPr>
        <w:tc>
          <w:tcPr>
            <w:tcW w:w="9111" w:type="dxa"/>
            <w:gridSpan w:val="3"/>
            <w:hideMark/>
          </w:tcPr>
          <w:p w14:paraId="75D4CA46"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522C0813" w14:textId="77777777" w:rsidTr="00AC000F">
        <w:trPr>
          <w:trHeight w:val="249"/>
        </w:trPr>
        <w:tc>
          <w:tcPr>
            <w:tcW w:w="9111" w:type="dxa"/>
            <w:gridSpan w:val="3"/>
            <w:hideMark/>
          </w:tcPr>
          <w:p w14:paraId="421F9F38"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2F1FCC40" w14:textId="77777777" w:rsidTr="00AC000F">
        <w:trPr>
          <w:trHeight w:val="568"/>
        </w:trPr>
        <w:tc>
          <w:tcPr>
            <w:tcW w:w="9111" w:type="dxa"/>
            <w:gridSpan w:val="3"/>
            <w:hideMark/>
          </w:tcPr>
          <w:p w14:paraId="7E3EADD8"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5A03BB8"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71EB74E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70F006C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4341B45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GND/2021/656</w:t>
      </w:r>
    </w:p>
    <w:p w14:paraId="4AAFA380"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81.p) </w:t>
      </w:r>
    </w:p>
    <w:p w14:paraId="4F204D0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2538C69D"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 xml:space="preserve">Par dzīvokļa „Kartona Fabrika 6”-6, </w:t>
      </w:r>
      <w:proofErr w:type="spellStart"/>
      <w:r w:rsidRPr="00C02120">
        <w:rPr>
          <w:rFonts w:ascii="Times New Roman" w:hAnsi="Times New Roman" w:cs="Times New Roman"/>
          <w:b/>
          <w:sz w:val="24"/>
          <w:szCs w:val="24"/>
        </w:rPr>
        <w:t>Gaujasrēveļi</w:t>
      </w:r>
      <w:proofErr w:type="spellEnd"/>
      <w:r w:rsidRPr="00C02120">
        <w:rPr>
          <w:rFonts w:ascii="Times New Roman" w:hAnsi="Times New Roman" w:cs="Times New Roman"/>
          <w:b/>
          <w:sz w:val="24"/>
          <w:szCs w:val="24"/>
        </w:rPr>
        <w:t>, Rankas pagasts, Gulbenes novads, īres līguma termiņa pagarināšanu</w:t>
      </w:r>
    </w:p>
    <w:p w14:paraId="0E28352D"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378CC568"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2E7DFA41" w14:textId="74FBA505"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13.maijā ar reģistrācijas numuru GND/5.5/21/1208-B reģistrēts </w:t>
      </w:r>
      <w:r w:rsidR="0046232A">
        <w:rPr>
          <w:rFonts w:ascii="Times New Roman" w:hAnsi="Times New Roman" w:cs="Times New Roman"/>
          <w:b/>
          <w:bCs/>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2021.gada 13.maija iesniegums, kurā izteikts lūgums pagarināt dzīvojamās telpas Nr.6, kas atrodas “Kartona Fabrika 6”, </w:t>
      </w:r>
      <w:proofErr w:type="spellStart"/>
      <w:r w:rsidRPr="00C02120">
        <w:rPr>
          <w:rFonts w:ascii="Times New Roman" w:hAnsi="Times New Roman" w:cs="Times New Roman"/>
          <w:sz w:val="24"/>
          <w:szCs w:val="24"/>
        </w:rPr>
        <w:t>Gaujasrēveļos</w:t>
      </w:r>
      <w:proofErr w:type="spellEnd"/>
      <w:r w:rsidRPr="00C02120">
        <w:rPr>
          <w:rFonts w:ascii="Times New Roman" w:hAnsi="Times New Roman" w:cs="Times New Roman"/>
          <w:sz w:val="24"/>
          <w:szCs w:val="24"/>
        </w:rPr>
        <w:t xml:space="preserve">, Rankas pagastā, Gulbenes novadā, īres līguma darbības termiņu. </w:t>
      </w:r>
    </w:p>
    <w:p w14:paraId="31F6506D"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5178440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0DD5D57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SIA “Gulbenes nami” sniegto ūdens un kanalizācijas pakalpojumu. </w:t>
      </w:r>
    </w:p>
    <w:p w14:paraId="5F6B472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1951528"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rPr>
        <w:t xml:space="preserve">, </w:t>
      </w:r>
      <w:r w:rsidRPr="00C02120">
        <w:rPr>
          <w:rFonts w:ascii="Times New Roman" w:hAnsi="Times New Roman" w:cs="Times New Roman"/>
          <w:sz w:val="24"/>
          <w:szCs w:val="24"/>
          <w:lang w:eastAsia="en-US"/>
        </w:rPr>
        <w:t xml:space="preserve">Gulbenes novada dome </w:t>
      </w:r>
      <w:r w:rsidRPr="00C02120">
        <w:rPr>
          <w:rFonts w:ascii="Times New Roman" w:hAnsi="Times New Roman" w:cs="Times New Roman"/>
          <w:sz w:val="24"/>
          <w:szCs w:val="24"/>
        </w:rPr>
        <w:t>NOLEMJ:</w:t>
      </w:r>
    </w:p>
    <w:p w14:paraId="3F597AA5" w14:textId="21766561"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1. PAGARINĀT dzīvojamās telpas Nr.6, kas atrodas “Kartona Fabrika 6”, </w:t>
      </w:r>
      <w:proofErr w:type="spellStart"/>
      <w:r w:rsidRPr="00C02120">
        <w:rPr>
          <w:rFonts w:ascii="Times New Roman" w:hAnsi="Times New Roman" w:cs="Times New Roman"/>
          <w:sz w:val="24"/>
          <w:szCs w:val="24"/>
        </w:rPr>
        <w:t>Gaujasrēveļos</w:t>
      </w:r>
      <w:proofErr w:type="spellEnd"/>
      <w:r w:rsidRPr="00C02120">
        <w:rPr>
          <w:rFonts w:ascii="Times New Roman" w:hAnsi="Times New Roman" w:cs="Times New Roman"/>
          <w:sz w:val="24"/>
          <w:szCs w:val="24"/>
        </w:rPr>
        <w:t xml:space="preserve">, Rankas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66C2E0FC" w14:textId="5EF4F90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5D3E039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Rankas pagasta pārvaldei, reģistrācijas numurs 90011483170 juridiskā adrese: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 sagatavot un noslēgt vienošanos par dzīvojamās telpas īres līguma darbības termiņa pagarināšanu.</w:t>
      </w:r>
    </w:p>
    <w:p w14:paraId="2F1D25E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0C43EB88" w14:textId="628808F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24AF875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Rankas pagasta pārvaldei,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w:t>
      </w:r>
    </w:p>
    <w:p w14:paraId="7CE8D525" w14:textId="77777777" w:rsidR="00C02120" w:rsidRPr="00C02120" w:rsidRDefault="00C02120" w:rsidP="00C02120">
      <w:pPr>
        <w:autoSpaceDE w:val="0"/>
        <w:autoSpaceDN w:val="0"/>
        <w:adjustRightInd w:val="0"/>
        <w:rPr>
          <w:rFonts w:ascii="Times New Roman" w:eastAsiaTheme="minorHAnsi" w:hAnsi="Times New Roman" w:cs="Times New Roman"/>
          <w:color w:val="FF0000"/>
          <w:sz w:val="24"/>
          <w:szCs w:val="24"/>
          <w:lang w:eastAsia="en-US"/>
        </w:rPr>
      </w:pPr>
    </w:p>
    <w:p w14:paraId="0B45EEE5" w14:textId="77777777" w:rsidR="00C02120" w:rsidRPr="00C02120" w:rsidRDefault="00C02120" w:rsidP="00C02120">
      <w:pPr>
        <w:jc w:val="center"/>
        <w:rPr>
          <w:rFonts w:ascii="Times New Roman" w:hAnsi="Times New Roman" w:cs="Times New Roman"/>
          <w:sz w:val="24"/>
          <w:szCs w:val="24"/>
        </w:rPr>
      </w:pPr>
    </w:p>
    <w:p w14:paraId="14EA83D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03CF7405" w14:textId="77777777" w:rsidR="00C02120" w:rsidRPr="00C02120" w:rsidRDefault="00C02120" w:rsidP="00C02120">
      <w:pPr>
        <w:rPr>
          <w:rFonts w:ascii="Times New Roman" w:hAnsi="Times New Roman" w:cs="Times New Roman"/>
          <w:sz w:val="24"/>
          <w:szCs w:val="24"/>
        </w:rPr>
      </w:pPr>
    </w:p>
    <w:p w14:paraId="48A292CC" w14:textId="2688E254"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Sagatavoja: Aivars </w:t>
      </w:r>
      <w:proofErr w:type="spellStart"/>
      <w:r w:rsidRPr="00C02120">
        <w:rPr>
          <w:rFonts w:ascii="Times New Roman" w:hAnsi="Times New Roman" w:cs="Times New Roman"/>
          <w:sz w:val="24"/>
          <w:szCs w:val="24"/>
        </w:rPr>
        <w:t>Ješkins</w:t>
      </w:r>
      <w:proofErr w:type="spellEnd"/>
      <w:r w:rsidRPr="00C02120">
        <w:rPr>
          <w:rFonts w:ascii="Times New Roman" w:hAnsi="Times New Roman" w:cs="Times New Roman"/>
          <w:sz w:val="24"/>
          <w:szCs w:val="24"/>
        </w:rPr>
        <w:t xml:space="preserve"> </w:t>
      </w:r>
    </w:p>
    <w:p w14:paraId="6C5F7141"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1CB02F9F" w14:textId="77777777" w:rsidTr="00AC000F">
        <w:trPr>
          <w:trHeight w:val="998"/>
        </w:trPr>
        <w:tc>
          <w:tcPr>
            <w:tcW w:w="3135" w:type="dxa"/>
          </w:tcPr>
          <w:p w14:paraId="384CA708"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6FB0B319"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2A7C77A" wp14:editId="599C770C">
                  <wp:extent cx="619125" cy="685800"/>
                  <wp:effectExtent l="19050" t="0" r="9525" b="0"/>
                  <wp:docPr id="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8D3B413"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0DF401C2" w14:textId="77777777" w:rsidTr="00AC000F">
        <w:trPr>
          <w:trHeight w:val="721"/>
        </w:trPr>
        <w:tc>
          <w:tcPr>
            <w:tcW w:w="9111" w:type="dxa"/>
            <w:gridSpan w:val="3"/>
            <w:hideMark/>
          </w:tcPr>
          <w:p w14:paraId="2E1F9DC3"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0494A053" w14:textId="77777777" w:rsidTr="00AC000F">
        <w:trPr>
          <w:trHeight w:val="388"/>
        </w:trPr>
        <w:tc>
          <w:tcPr>
            <w:tcW w:w="9111" w:type="dxa"/>
            <w:gridSpan w:val="3"/>
            <w:hideMark/>
          </w:tcPr>
          <w:p w14:paraId="64F420A1"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631ED414" w14:textId="77777777" w:rsidTr="00AC000F">
        <w:trPr>
          <w:trHeight w:val="249"/>
        </w:trPr>
        <w:tc>
          <w:tcPr>
            <w:tcW w:w="9111" w:type="dxa"/>
            <w:gridSpan w:val="3"/>
            <w:hideMark/>
          </w:tcPr>
          <w:p w14:paraId="54D74FD7"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15516D4A" w14:textId="77777777" w:rsidTr="00AC000F">
        <w:trPr>
          <w:trHeight w:val="568"/>
        </w:trPr>
        <w:tc>
          <w:tcPr>
            <w:tcW w:w="9111" w:type="dxa"/>
            <w:gridSpan w:val="3"/>
            <w:hideMark/>
          </w:tcPr>
          <w:p w14:paraId="30BAEF77"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0E8166CD"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6FDA66C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28A6CC2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1F28315"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GND/2021/657</w:t>
      </w:r>
    </w:p>
    <w:p w14:paraId="6F9B75B9"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82.p) </w:t>
      </w:r>
    </w:p>
    <w:p w14:paraId="3A0023C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326986F3"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Rēveļi</w:t>
      </w:r>
      <w:proofErr w:type="spellEnd"/>
      <w:r w:rsidRPr="00C02120">
        <w:rPr>
          <w:rFonts w:ascii="Times New Roman" w:hAnsi="Times New Roman" w:cs="Times New Roman"/>
          <w:b/>
          <w:sz w:val="24"/>
          <w:szCs w:val="24"/>
        </w:rPr>
        <w:t xml:space="preserve"> 8”-16, </w:t>
      </w:r>
      <w:proofErr w:type="spellStart"/>
      <w:r w:rsidRPr="00C02120">
        <w:rPr>
          <w:rFonts w:ascii="Times New Roman" w:hAnsi="Times New Roman" w:cs="Times New Roman"/>
          <w:b/>
          <w:sz w:val="24"/>
          <w:szCs w:val="24"/>
        </w:rPr>
        <w:t>Rēveļi</w:t>
      </w:r>
      <w:proofErr w:type="spellEnd"/>
      <w:r w:rsidRPr="00C02120">
        <w:rPr>
          <w:rFonts w:ascii="Times New Roman" w:hAnsi="Times New Roman" w:cs="Times New Roman"/>
          <w:b/>
          <w:sz w:val="24"/>
          <w:szCs w:val="24"/>
        </w:rPr>
        <w:t>, Rankas pagasts, Gulbenes novads, īres līguma termiņa pagarināšanu</w:t>
      </w:r>
    </w:p>
    <w:p w14:paraId="156AE335"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409B344E"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1D327C30" w14:textId="0D8DA06F"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11.maijā ar reģistrācijas numuru GND/5.5/21/1175-K reģistrēts </w:t>
      </w:r>
      <w:r w:rsidR="0046232A">
        <w:rPr>
          <w:rFonts w:ascii="Times New Roman" w:hAnsi="Times New Roman" w:cs="Times New Roman"/>
          <w:b/>
          <w:bCs/>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11.maija iesniegums, kurā izteikts lūgums pagarināt dzīvojamās telpas Nr.16, kas atrodas “</w:t>
      </w:r>
      <w:proofErr w:type="spellStart"/>
      <w:r w:rsidRPr="00C02120">
        <w:rPr>
          <w:rFonts w:ascii="Times New Roman" w:hAnsi="Times New Roman" w:cs="Times New Roman"/>
          <w:sz w:val="24"/>
          <w:szCs w:val="24"/>
        </w:rPr>
        <w:t>Rēveļi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Rēveļos</w:t>
      </w:r>
      <w:proofErr w:type="spellEnd"/>
      <w:r w:rsidRPr="00C02120">
        <w:rPr>
          <w:rFonts w:ascii="Times New Roman" w:hAnsi="Times New Roman" w:cs="Times New Roman"/>
          <w:sz w:val="24"/>
          <w:szCs w:val="24"/>
        </w:rPr>
        <w:t xml:space="preserve">, Rankas pagastā, Gulbenes novadā, īres līguma darbības termiņu. </w:t>
      </w:r>
    </w:p>
    <w:p w14:paraId="34D30DD6"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1FC6A0C3"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2212206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2C71AE71"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03DE02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C02120">
        <w:rPr>
          <w:rFonts w:ascii="Times New Roman" w:hAnsi="Times New Roman" w:cs="Times New Roman"/>
          <w:noProof/>
          <w:sz w:val="24"/>
          <w:szCs w:val="24"/>
        </w:rPr>
        <w:lastRenderedPageBreak/>
        <w:t>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00CDB787" w14:textId="361082B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 PAGARINĀT dzīvojamās telpas Nr.16, kas atrodas “</w:t>
      </w:r>
      <w:proofErr w:type="spellStart"/>
      <w:r w:rsidRPr="00C02120">
        <w:rPr>
          <w:rFonts w:ascii="Times New Roman" w:hAnsi="Times New Roman" w:cs="Times New Roman"/>
          <w:sz w:val="24"/>
          <w:szCs w:val="24"/>
        </w:rPr>
        <w:t>Rēveļi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Rēveļos</w:t>
      </w:r>
      <w:proofErr w:type="spellEnd"/>
      <w:r w:rsidRPr="00C02120">
        <w:rPr>
          <w:rFonts w:ascii="Times New Roman" w:hAnsi="Times New Roman" w:cs="Times New Roman"/>
          <w:sz w:val="24"/>
          <w:szCs w:val="24"/>
        </w:rPr>
        <w:t xml:space="preserve">, Rankas pagastā, Gulbenes novadā, īres līgumu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2022.gada 31.maijam.</w:t>
      </w:r>
    </w:p>
    <w:p w14:paraId="6F066AB7" w14:textId="0C4AFC01"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6438E2E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Rankas pagasta pārvaldei, reģistrācijas numurs 90011483170 juridiskā adrese: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 sagatavot un noslēgt vienošanos par dzīvojamās telpas īres līguma darbības termiņa pagarināšanu.</w:t>
      </w:r>
    </w:p>
    <w:p w14:paraId="7566411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6EDBE286" w14:textId="4A2D2B2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048E208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Rankas pagasta pārvaldei,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w:t>
      </w:r>
    </w:p>
    <w:p w14:paraId="5B817EAD" w14:textId="77777777" w:rsidR="00C02120" w:rsidRPr="00C02120" w:rsidRDefault="00C02120" w:rsidP="00C02120">
      <w:pPr>
        <w:autoSpaceDE w:val="0"/>
        <w:autoSpaceDN w:val="0"/>
        <w:adjustRightInd w:val="0"/>
        <w:rPr>
          <w:rFonts w:ascii="Times New Roman" w:eastAsiaTheme="minorHAnsi" w:hAnsi="Times New Roman" w:cs="Times New Roman"/>
          <w:color w:val="FF0000"/>
          <w:sz w:val="24"/>
          <w:szCs w:val="24"/>
          <w:lang w:eastAsia="en-US"/>
        </w:rPr>
      </w:pPr>
    </w:p>
    <w:p w14:paraId="11E5AB30" w14:textId="77777777" w:rsidR="00C02120" w:rsidRPr="00C02120" w:rsidRDefault="00C02120" w:rsidP="00C02120">
      <w:pPr>
        <w:jc w:val="center"/>
        <w:rPr>
          <w:rFonts w:ascii="Times New Roman" w:hAnsi="Times New Roman" w:cs="Times New Roman"/>
          <w:sz w:val="24"/>
          <w:szCs w:val="24"/>
        </w:rPr>
      </w:pPr>
    </w:p>
    <w:p w14:paraId="32E4F8F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15304C90" w14:textId="77777777" w:rsidR="00C02120" w:rsidRPr="00C02120" w:rsidRDefault="00C02120" w:rsidP="00C02120">
      <w:pPr>
        <w:rPr>
          <w:rFonts w:ascii="Times New Roman" w:hAnsi="Times New Roman" w:cs="Times New Roman"/>
          <w:sz w:val="24"/>
          <w:szCs w:val="24"/>
        </w:rPr>
      </w:pPr>
    </w:p>
    <w:p w14:paraId="78F5FD8F" w14:textId="50558182"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Sagatavoja: Aivars </w:t>
      </w:r>
      <w:proofErr w:type="spellStart"/>
      <w:r w:rsidRPr="00C02120">
        <w:rPr>
          <w:rFonts w:ascii="Times New Roman" w:hAnsi="Times New Roman" w:cs="Times New Roman"/>
          <w:sz w:val="24"/>
          <w:szCs w:val="24"/>
        </w:rPr>
        <w:t>Ješkins</w:t>
      </w:r>
      <w:proofErr w:type="spellEnd"/>
      <w:r w:rsidRPr="00C02120">
        <w:rPr>
          <w:rFonts w:ascii="Times New Roman" w:hAnsi="Times New Roman" w:cs="Times New Roman"/>
          <w:sz w:val="24"/>
          <w:szCs w:val="24"/>
        </w:rPr>
        <w:t xml:space="preserve"> </w:t>
      </w:r>
    </w:p>
    <w:p w14:paraId="7B563B0E"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361D8E9C" w14:textId="77777777" w:rsidTr="00AC000F">
        <w:trPr>
          <w:trHeight w:val="998"/>
        </w:trPr>
        <w:tc>
          <w:tcPr>
            <w:tcW w:w="3135" w:type="dxa"/>
          </w:tcPr>
          <w:p w14:paraId="6A6F2D8A" w14:textId="77777777" w:rsidR="00C02120" w:rsidRPr="00C02120" w:rsidRDefault="00C02120" w:rsidP="0046232A">
            <w:pPr>
              <w:rPr>
                <w:rFonts w:ascii="Times New Roman" w:hAnsi="Times New Roman" w:cs="Times New Roman"/>
                <w:sz w:val="24"/>
                <w:szCs w:val="24"/>
              </w:rPr>
            </w:pPr>
          </w:p>
        </w:tc>
        <w:tc>
          <w:tcPr>
            <w:tcW w:w="3178" w:type="dxa"/>
            <w:hideMark/>
          </w:tcPr>
          <w:p w14:paraId="4632F8CD"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3E8DC459" wp14:editId="5FB25C14">
                  <wp:extent cx="619125" cy="685800"/>
                  <wp:effectExtent l="1905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C7F9901" w14:textId="77777777" w:rsidR="00C02120" w:rsidRPr="00C02120" w:rsidRDefault="00C02120" w:rsidP="0046232A">
            <w:pPr>
              <w:rPr>
                <w:rFonts w:ascii="Times New Roman" w:hAnsi="Times New Roman" w:cs="Times New Roman"/>
                <w:sz w:val="32"/>
                <w:szCs w:val="32"/>
              </w:rPr>
            </w:pPr>
          </w:p>
        </w:tc>
      </w:tr>
      <w:tr w:rsidR="00C02120" w:rsidRPr="00C02120" w14:paraId="17CDB054" w14:textId="77777777" w:rsidTr="00AC000F">
        <w:trPr>
          <w:trHeight w:val="721"/>
        </w:trPr>
        <w:tc>
          <w:tcPr>
            <w:tcW w:w="9111" w:type="dxa"/>
            <w:gridSpan w:val="3"/>
            <w:hideMark/>
          </w:tcPr>
          <w:p w14:paraId="26F4C8F2"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0EB901AF" w14:textId="77777777" w:rsidTr="00AC000F">
        <w:trPr>
          <w:trHeight w:val="388"/>
        </w:trPr>
        <w:tc>
          <w:tcPr>
            <w:tcW w:w="9111" w:type="dxa"/>
            <w:gridSpan w:val="3"/>
            <w:hideMark/>
          </w:tcPr>
          <w:p w14:paraId="48F233C6"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22D2CCBC" w14:textId="77777777" w:rsidTr="00AC000F">
        <w:trPr>
          <w:trHeight w:val="249"/>
        </w:trPr>
        <w:tc>
          <w:tcPr>
            <w:tcW w:w="9111" w:type="dxa"/>
            <w:gridSpan w:val="3"/>
            <w:hideMark/>
          </w:tcPr>
          <w:p w14:paraId="6A824660"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3BD4C53B" w14:textId="77777777" w:rsidTr="00AC000F">
        <w:trPr>
          <w:trHeight w:val="568"/>
        </w:trPr>
        <w:tc>
          <w:tcPr>
            <w:tcW w:w="9111" w:type="dxa"/>
            <w:gridSpan w:val="3"/>
            <w:hideMark/>
          </w:tcPr>
          <w:p w14:paraId="0C050571"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37AE7BEB"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6C9F409F"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347F0BF3"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08FA2A3E"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GND/2021/658</w:t>
      </w:r>
    </w:p>
    <w:p w14:paraId="0033528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83.p) </w:t>
      </w:r>
    </w:p>
    <w:p w14:paraId="4BF111B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7A41F7DE"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xml:space="preserve"> 2”-3,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Stradu pagasts, Gulbenes novads, īres līguma termiņa pagarināšanu</w:t>
      </w:r>
    </w:p>
    <w:p w14:paraId="4FCEEC12"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50434215"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3F4B0DC6" w14:textId="76389D12"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20.aprīlī ar reģistrācijas numuru GND/5.5/21/983-F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19.aprīļa iesniegums, kurā izteikts lūgums pagarināt dzīvojamās telpas Nr.3,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2”,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w:t>
      </w:r>
    </w:p>
    <w:p w14:paraId="3D5C3F38"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16F21C7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28.februārim.</w:t>
      </w:r>
    </w:p>
    <w:p w14:paraId="613AC1E4"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ir nenokārtotas maksājumu saistības par dzīvojamās telpas īri un komunālajiem maksājumiem 840,00 EUR apmērā. Par minētā parāda nomaksu starp SIA “Gulbenes nami” un iesniedzēju noslēgta vienošanās un sastādīts parāda nomaksas grafiks.</w:t>
      </w:r>
    </w:p>
    <w:p w14:paraId="262D3EA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0C9DCB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C02120">
        <w:rPr>
          <w:rFonts w:ascii="Times New Roman" w:hAnsi="Times New Roman" w:cs="Times New Roman"/>
          <w:noProof/>
          <w:sz w:val="24"/>
          <w:szCs w:val="24"/>
        </w:rPr>
        <w:lastRenderedPageBreak/>
        <w:t>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4B264ED2" w14:textId="6213839B"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 PAGARINĀT dzīvojamās telpas Nr.3,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2”,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ar </w:t>
      </w:r>
      <w:r w:rsidR="0046232A">
        <w:rPr>
          <w:rFonts w:ascii="Times New Roman" w:hAnsi="Times New Roman" w:cs="Times New Roman"/>
          <w:bCs/>
          <w:sz w:val="24"/>
          <w:szCs w:val="24"/>
        </w:rPr>
        <w:t>…</w:t>
      </w:r>
      <w:r w:rsidRPr="00C02120">
        <w:rPr>
          <w:rFonts w:ascii="Times New Roman" w:hAnsi="Times New Roman" w:cs="Times New Roman"/>
          <w:sz w:val="24"/>
          <w:szCs w:val="24"/>
        </w:rPr>
        <w:t>, uz laiku līdz 2021.gada 30.novembrim.</w:t>
      </w:r>
    </w:p>
    <w:p w14:paraId="17AABA6A" w14:textId="39BD8D23"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bCs/>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0BBE2C1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19AED91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63CBBDB8" w14:textId="57FBB212"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bCs/>
          <w:sz w:val="24"/>
          <w:szCs w:val="24"/>
        </w:rPr>
        <w:t>…</w:t>
      </w:r>
    </w:p>
    <w:p w14:paraId="1A3A1EA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42B79CB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19046929"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5942F85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93E5FD8" w14:textId="77777777" w:rsidR="00C02120" w:rsidRPr="00C02120" w:rsidRDefault="00C02120" w:rsidP="00C02120">
      <w:pPr>
        <w:rPr>
          <w:rFonts w:ascii="Times New Roman" w:hAnsi="Times New Roman" w:cs="Times New Roman"/>
          <w:sz w:val="24"/>
          <w:szCs w:val="24"/>
        </w:rPr>
      </w:pPr>
    </w:p>
    <w:p w14:paraId="68EFE8C9" w14:textId="3F654954"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Anna Rone</w:t>
      </w:r>
    </w:p>
    <w:p w14:paraId="2BBAFB5A"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402BA99A" w14:textId="77777777" w:rsidTr="00AC000F">
        <w:trPr>
          <w:trHeight w:val="998"/>
        </w:trPr>
        <w:tc>
          <w:tcPr>
            <w:tcW w:w="3135" w:type="dxa"/>
          </w:tcPr>
          <w:p w14:paraId="131C4AD0" w14:textId="77777777" w:rsidR="00C02120" w:rsidRPr="00C02120" w:rsidRDefault="00C02120" w:rsidP="0046232A">
            <w:pPr>
              <w:rPr>
                <w:rFonts w:ascii="Times New Roman" w:hAnsi="Times New Roman" w:cs="Times New Roman"/>
                <w:sz w:val="24"/>
                <w:szCs w:val="24"/>
              </w:rPr>
            </w:pPr>
          </w:p>
        </w:tc>
        <w:tc>
          <w:tcPr>
            <w:tcW w:w="3178" w:type="dxa"/>
            <w:hideMark/>
          </w:tcPr>
          <w:p w14:paraId="3F6EC53C"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24804CEC" wp14:editId="6913B35A">
                  <wp:extent cx="619125" cy="685800"/>
                  <wp:effectExtent l="19050" t="0" r="9525" b="0"/>
                  <wp:docPr id="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7916711" w14:textId="77777777" w:rsidR="00C02120" w:rsidRPr="00C02120" w:rsidRDefault="00C02120" w:rsidP="0046232A">
            <w:pPr>
              <w:rPr>
                <w:rFonts w:ascii="Times New Roman" w:hAnsi="Times New Roman" w:cs="Times New Roman"/>
                <w:sz w:val="32"/>
                <w:szCs w:val="32"/>
              </w:rPr>
            </w:pPr>
          </w:p>
        </w:tc>
      </w:tr>
      <w:tr w:rsidR="00C02120" w:rsidRPr="00C02120" w14:paraId="02DA0A88" w14:textId="77777777" w:rsidTr="00AC000F">
        <w:trPr>
          <w:trHeight w:val="721"/>
        </w:trPr>
        <w:tc>
          <w:tcPr>
            <w:tcW w:w="9111" w:type="dxa"/>
            <w:gridSpan w:val="3"/>
            <w:hideMark/>
          </w:tcPr>
          <w:p w14:paraId="66165C26"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09380AE1" w14:textId="77777777" w:rsidTr="00AC000F">
        <w:trPr>
          <w:trHeight w:val="388"/>
        </w:trPr>
        <w:tc>
          <w:tcPr>
            <w:tcW w:w="9111" w:type="dxa"/>
            <w:gridSpan w:val="3"/>
            <w:hideMark/>
          </w:tcPr>
          <w:p w14:paraId="01D2A607"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6FD12AB3" w14:textId="77777777" w:rsidTr="00AC000F">
        <w:trPr>
          <w:trHeight w:val="249"/>
        </w:trPr>
        <w:tc>
          <w:tcPr>
            <w:tcW w:w="9111" w:type="dxa"/>
            <w:gridSpan w:val="3"/>
            <w:hideMark/>
          </w:tcPr>
          <w:p w14:paraId="460603EB"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0B4CC4AB" w14:textId="77777777" w:rsidTr="00AC000F">
        <w:trPr>
          <w:trHeight w:val="568"/>
        </w:trPr>
        <w:tc>
          <w:tcPr>
            <w:tcW w:w="9111" w:type="dxa"/>
            <w:gridSpan w:val="3"/>
            <w:hideMark/>
          </w:tcPr>
          <w:p w14:paraId="466004F8"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6CAB8651"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B2195B0"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727831F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0820BC7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GND/2021/659</w:t>
      </w:r>
    </w:p>
    <w:p w14:paraId="6AEA4FC8"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84.p) </w:t>
      </w:r>
    </w:p>
    <w:p w14:paraId="3A039AD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375865F4"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xml:space="preserve"> 3”-7,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Stradu pagasts, Gulbenes novads, īres līguma termiņa pagarināšanu</w:t>
      </w:r>
    </w:p>
    <w:p w14:paraId="554C036D"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602C58DE"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205A288C" w14:textId="76BD51BC"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13.maijā ar reģistrācijas numuru GND/5.5/21/1206-B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13.maija iesniegums, kurā izteikts lūgums pagarināt dzīvojamās telpas Nr.7,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3”,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w:t>
      </w:r>
    </w:p>
    <w:p w14:paraId="3DD24BEA"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47B72DA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595FD4E8"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nav nenokārtotu maksājumu saistību par dzīvojamās telpas īri un komunālajiem maksājumiem.</w:t>
      </w:r>
    </w:p>
    <w:p w14:paraId="4C77B5A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7818F2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305EAFAE" w14:textId="6FD6F04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1. PAGARINĀT dzīvojamās telpas Nr.7,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3”,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2024.gada 31.maijam.</w:t>
      </w:r>
    </w:p>
    <w:p w14:paraId="3B866321" w14:textId="167A6648"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2D95B651"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63800648"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417DF596" w14:textId="422AD9F1"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184357E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6A8F2B2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11775DE6"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2B59F52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51EC6A4" w14:textId="77777777" w:rsidR="00C02120" w:rsidRPr="00C02120" w:rsidRDefault="00C02120" w:rsidP="00C02120">
      <w:pPr>
        <w:rPr>
          <w:rFonts w:ascii="Times New Roman" w:hAnsi="Times New Roman" w:cs="Times New Roman"/>
          <w:sz w:val="24"/>
          <w:szCs w:val="24"/>
        </w:rPr>
      </w:pPr>
    </w:p>
    <w:p w14:paraId="78B74383" w14:textId="62B8F0C4"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Ligita Slaidiņa</w:t>
      </w:r>
    </w:p>
    <w:p w14:paraId="6BF97A93"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0AAE140C" w14:textId="77777777" w:rsidTr="00AC000F">
        <w:trPr>
          <w:trHeight w:val="998"/>
        </w:trPr>
        <w:tc>
          <w:tcPr>
            <w:tcW w:w="3135" w:type="dxa"/>
          </w:tcPr>
          <w:p w14:paraId="78812322"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0D2DC2AB"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576AC3E" wp14:editId="14BABDF6">
                  <wp:extent cx="619125" cy="685800"/>
                  <wp:effectExtent l="19050" t="0" r="9525" b="0"/>
                  <wp:docPr id="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F91E294"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6938805C" w14:textId="77777777" w:rsidTr="00AC000F">
        <w:trPr>
          <w:trHeight w:val="721"/>
        </w:trPr>
        <w:tc>
          <w:tcPr>
            <w:tcW w:w="9111" w:type="dxa"/>
            <w:gridSpan w:val="3"/>
            <w:hideMark/>
          </w:tcPr>
          <w:p w14:paraId="5343C063"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412AD574" w14:textId="77777777" w:rsidTr="00AC000F">
        <w:trPr>
          <w:trHeight w:val="388"/>
        </w:trPr>
        <w:tc>
          <w:tcPr>
            <w:tcW w:w="9111" w:type="dxa"/>
            <w:gridSpan w:val="3"/>
            <w:hideMark/>
          </w:tcPr>
          <w:p w14:paraId="37A146ED"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25FD646D" w14:textId="77777777" w:rsidTr="00AC000F">
        <w:trPr>
          <w:trHeight w:val="249"/>
        </w:trPr>
        <w:tc>
          <w:tcPr>
            <w:tcW w:w="9111" w:type="dxa"/>
            <w:gridSpan w:val="3"/>
            <w:hideMark/>
          </w:tcPr>
          <w:p w14:paraId="234B9770"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179A3350" w14:textId="77777777" w:rsidTr="00AC000F">
        <w:trPr>
          <w:trHeight w:val="568"/>
        </w:trPr>
        <w:tc>
          <w:tcPr>
            <w:tcW w:w="9111" w:type="dxa"/>
            <w:gridSpan w:val="3"/>
            <w:hideMark/>
          </w:tcPr>
          <w:p w14:paraId="0502810B"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C1D357F"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1AF464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0C28C15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128D86B0"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GND/2021/660</w:t>
      </w:r>
    </w:p>
    <w:p w14:paraId="5A74D93D"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85.p) </w:t>
      </w:r>
    </w:p>
    <w:p w14:paraId="4FBEE80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69D93454"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xml:space="preserve"> 8”-5,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Stradu pagasts, Gulbenes novads, īres līguma termiņa pagarināšanu</w:t>
      </w:r>
    </w:p>
    <w:p w14:paraId="4CB97326"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01836395"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288FF863" w14:textId="110116E4"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10.maijā ar reģistrācijas numuru GND/5.5/21/11161-K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10.maijā iesniegums, kurā izteikts lūgums pagarināt dzīvojamās telpas Nr.5,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w:t>
      </w:r>
    </w:p>
    <w:p w14:paraId="3638BCB7"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39AC9A2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2DA287E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Likuma “Par pašvaldībām” 15.panta pirmās daļas 9.punkts nosaka, ka viena no pašvaldības autonomajām funkcijām ir sniegt palīdzību iedzīvotājiem dzīvokļa jautājumu risināšanā.</w:t>
      </w:r>
    </w:p>
    <w:p w14:paraId="4F44C2E5"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C02120">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1BF5AF73" w14:textId="2F8A731C"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 PAGARINĀT dzīvojamās telpas Nr.5,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ar </w:t>
      </w:r>
      <w:r w:rsidR="0046232A">
        <w:rPr>
          <w:rFonts w:ascii="Times New Roman" w:hAnsi="Times New Roman" w:cs="Times New Roman"/>
          <w:sz w:val="24"/>
          <w:szCs w:val="24"/>
        </w:rPr>
        <w:t>….</w:t>
      </w:r>
      <w:r w:rsidRPr="00C02120">
        <w:rPr>
          <w:rFonts w:ascii="Times New Roman" w:hAnsi="Times New Roman" w:cs="Times New Roman"/>
          <w:sz w:val="24"/>
          <w:szCs w:val="24"/>
        </w:rPr>
        <w:t>, uz laiku līdz 2022.gada 31.maijam.</w:t>
      </w:r>
    </w:p>
    <w:p w14:paraId="3B58839A" w14:textId="12777E3A"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46232A">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4DBD86F5"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7AEF40F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479B3285" w14:textId="68603FE6"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46232A">
        <w:rPr>
          <w:rFonts w:ascii="Times New Roman" w:hAnsi="Times New Roman" w:cs="Times New Roman"/>
          <w:sz w:val="24"/>
          <w:szCs w:val="24"/>
        </w:rPr>
        <w:t>….</w:t>
      </w:r>
    </w:p>
    <w:p w14:paraId="27EDF18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6E58BB3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5D13E727"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5F97B4D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5A013E46" w14:textId="77777777" w:rsidR="00C02120" w:rsidRPr="00C02120" w:rsidRDefault="00C02120" w:rsidP="00C02120">
      <w:pPr>
        <w:rPr>
          <w:rFonts w:ascii="Times New Roman" w:hAnsi="Times New Roman" w:cs="Times New Roman"/>
          <w:sz w:val="24"/>
          <w:szCs w:val="24"/>
        </w:rPr>
      </w:pPr>
    </w:p>
    <w:p w14:paraId="7CBED6AC" w14:textId="429FD035" w:rsidR="0046232A"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Anna Rone</w:t>
      </w:r>
    </w:p>
    <w:p w14:paraId="08034944" w14:textId="77777777" w:rsidR="0046232A" w:rsidRDefault="0046232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215BE1BF" w14:textId="77777777" w:rsidTr="00AC000F">
        <w:trPr>
          <w:trHeight w:val="998"/>
        </w:trPr>
        <w:tc>
          <w:tcPr>
            <w:tcW w:w="3135" w:type="dxa"/>
          </w:tcPr>
          <w:p w14:paraId="271E6437" w14:textId="77777777" w:rsidR="00C02120" w:rsidRPr="00C02120" w:rsidRDefault="00C02120" w:rsidP="0046232A">
            <w:pPr>
              <w:rPr>
                <w:rFonts w:ascii="Times New Roman" w:hAnsi="Times New Roman" w:cs="Times New Roman"/>
                <w:sz w:val="24"/>
                <w:szCs w:val="24"/>
              </w:rPr>
            </w:pPr>
          </w:p>
        </w:tc>
        <w:tc>
          <w:tcPr>
            <w:tcW w:w="3178" w:type="dxa"/>
            <w:hideMark/>
          </w:tcPr>
          <w:p w14:paraId="53F753D7"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1BB4B740" wp14:editId="7EE6C067">
                  <wp:extent cx="619125" cy="685800"/>
                  <wp:effectExtent l="19050" t="0" r="9525" b="0"/>
                  <wp:docPr id="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2585258" w14:textId="77777777" w:rsidR="00C02120" w:rsidRPr="00C02120" w:rsidRDefault="00C02120" w:rsidP="0046232A">
            <w:pPr>
              <w:rPr>
                <w:rFonts w:ascii="Times New Roman" w:hAnsi="Times New Roman" w:cs="Times New Roman"/>
                <w:sz w:val="32"/>
                <w:szCs w:val="32"/>
              </w:rPr>
            </w:pPr>
          </w:p>
        </w:tc>
      </w:tr>
      <w:tr w:rsidR="00C02120" w:rsidRPr="00C02120" w14:paraId="03E79D12" w14:textId="77777777" w:rsidTr="00AC000F">
        <w:trPr>
          <w:trHeight w:val="721"/>
        </w:trPr>
        <w:tc>
          <w:tcPr>
            <w:tcW w:w="9111" w:type="dxa"/>
            <w:gridSpan w:val="3"/>
            <w:hideMark/>
          </w:tcPr>
          <w:p w14:paraId="5CF025D1" w14:textId="77777777" w:rsidR="00C02120" w:rsidRPr="00C02120" w:rsidRDefault="00C02120" w:rsidP="0046232A">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68C0FE53" w14:textId="77777777" w:rsidTr="00AC000F">
        <w:trPr>
          <w:trHeight w:val="388"/>
        </w:trPr>
        <w:tc>
          <w:tcPr>
            <w:tcW w:w="9111" w:type="dxa"/>
            <w:gridSpan w:val="3"/>
            <w:hideMark/>
          </w:tcPr>
          <w:p w14:paraId="67815C5B" w14:textId="77777777" w:rsidR="00C02120" w:rsidRPr="00C02120" w:rsidRDefault="00C02120" w:rsidP="0046232A">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75818430" w14:textId="77777777" w:rsidTr="00AC000F">
        <w:trPr>
          <w:trHeight w:val="249"/>
        </w:trPr>
        <w:tc>
          <w:tcPr>
            <w:tcW w:w="9111" w:type="dxa"/>
            <w:gridSpan w:val="3"/>
            <w:hideMark/>
          </w:tcPr>
          <w:p w14:paraId="4EE9AC3D"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1794F8EC" w14:textId="77777777" w:rsidTr="00AC000F">
        <w:trPr>
          <w:trHeight w:val="568"/>
        </w:trPr>
        <w:tc>
          <w:tcPr>
            <w:tcW w:w="9111" w:type="dxa"/>
            <w:gridSpan w:val="3"/>
            <w:hideMark/>
          </w:tcPr>
          <w:p w14:paraId="04B91216" w14:textId="77777777" w:rsidR="00C02120" w:rsidRPr="00C02120" w:rsidRDefault="00C02120" w:rsidP="0046232A">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AF79827" w14:textId="77777777" w:rsidR="00C02120" w:rsidRPr="00C02120" w:rsidRDefault="00C02120" w:rsidP="0046232A">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491E26A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24BE12B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ADFB5FE"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GND/2021/661</w:t>
      </w:r>
    </w:p>
    <w:p w14:paraId="635592C2"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86.p) </w:t>
      </w:r>
    </w:p>
    <w:p w14:paraId="64EC133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4FAAE12D"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xml:space="preserve"> 8”-20, </w:t>
      </w:r>
      <w:proofErr w:type="spellStart"/>
      <w:r w:rsidRPr="00C02120">
        <w:rPr>
          <w:rFonts w:ascii="Times New Roman" w:hAnsi="Times New Roman" w:cs="Times New Roman"/>
          <w:b/>
          <w:sz w:val="24"/>
          <w:szCs w:val="24"/>
        </w:rPr>
        <w:t>Šķieneri</w:t>
      </w:r>
      <w:proofErr w:type="spellEnd"/>
      <w:r w:rsidRPr="00C02120">
        <w:rPr>
          <w:rFonts w:ascii="Times New Roman" w:hAnsi="Times New Roman" w:cs="Times New Roman"/>
          <w:b/>
          <w:sz w:val="24"/>
          <w:szCs w:val="24"/>
        </w:rPr>
        <w:t>, Stradu pagasts, Gulbenes novads, īres līguma termiņa pagarināšanu</w:t>
      </w:r>
    </w:p>
    <w:p w14:paraId="698D6944"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710C4173"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7E37BA41" w14:textId="6140E9B9"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30.aprīlī ar reģistrācijas numuru GND/5.5/21/1112-D reģistrēts </w:t>
      </w:r>
      <w:r w:rsidR="0046232A">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46232A">
        <w:rPr>
          <w:rFonts w:ascii="Times New Roman" w:hAnsi="Times New Roman" w:cs="Times New Roman"/>
          <w:sz w:val="24"/>
          <w:szCs w:val="24"/>
        </w:rPr>
        <w:t>…</w:t>
      </w:r>
      <w:r w:rsidRPr="00C02120">
        <w:rPr>
          <w:rFonts w:ascii="Times New Roman" w:hAnsi="Times New Roman" w:cs="Times New Roman"/>
          <w:sz w:val="24"/>
          <w:szCs w:val="24"/>
        </w:rPr>
        <w:t>, 2021.gada 28.aprīļa iesniegums, kurā izteikts lūgums pagarināt dzīvojamās telpas Nr.20,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w:t>
      </w:r>
    </w:p>
    <w:p w14:paraId="3AF15BF4"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586181B8"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30.aprīlim.</w:t>
      </w:r>
    </w:p>
    <w:p w14:paraId="2FBA672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ir nenokārtotas maksājumu saistības par dzīvojamās telpas īri un komunālajiem maksājumiem 94,74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1D133D6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628295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w:t>
      </w:r>
      <w:r w:rsidRPr="00C02120">
        <w:rPr>
          <w:rFonts w:ascii="Times New Roman" w:hAnsi="Times New Roman" w:cs="Times New Roman"/>
          <w:noProof/>
          <w:sz w:val="24"/>
          <w:szCs w:val="24"/>
        </w:rPr>
        <w:lastRenderedPageBreak/>
        <w:t>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4DC583B4" w14:textId="21778576"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 PAGARINĀT dzīvojamās telpas Nr.20, kas atrodas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8”, </w:t>
      </w:r>
      <w:proofErr w:type="spellStart"/>
      <w:r w:rsidRPr="00C02120">
        <w:rPr>
          <w:rFonts w:ascii="Times New Roman" w:hAnsi="Times New Roman" w:cs="Times New Roman"/>
          <w:sz w:val="24"/>
          <w:szCs w:val="24"/>
        </w:rPr>
        <w:t>Šķieneri</w:t>
      </w:r>
      <w:proofErr w:type="spellEnd"/>
      <w:r w:rsidRPr="00C02120">
        <w:rPr>
          <w:rFonts w:ascii="Times New Roman" w:hAnsi="Times New Roman" w:cs="Times New Roman"/>
          <w:sz w:val="24"/>
          <w:szCs w:val="24"/>
        </w:rPr>
        <w:t xml:space="preserve">, Stradu pagastā, Gulbenes novadā, īres līguma darbības termiņu ar </w:t>
      </w:r>
      <w:r w:rsidR="00E23723">
        <w:rPr>
          <w:rFonts w:ascii="Times New Roman" w:hAnsi="Times New Roman" w:cs="Times New Roman"/>
          <w:sz w:val="24"/>
          <w:szCs w:val="24"/>
        </w:rPr>
        <w:t>….</w:t>
      </w:r>
      <w:r w:rsidRPr="00C02120">
        <w:rPr>
          <w:rFonts w:ascii="Times New Roman" w:hAnsi="Times New Roman" w:cs="Times New Roman"/>
          <w:sz w:val="24"/>
          <w:szCs w:val="24"/>
        </w:rPr>
        <w:t>, uz laiku līdz 2021.gada 31.augustam.</w:t>
      </w:r>
    </w:p>
    <w:p w14:paraId="2D5A7F96" w14:textId="1280287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03DD664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5FA86709" w14:textId="77777777" w:rsidR="00C02120" w:rsidRPr="00C02120" w:rsidRDefault="00C02120" w:rsidP="00C02120">
      <w:pPr>
        <w:spacing w:line="360" w:lineRule="auto"/>
        <w:ind w:left="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5A85B08A" w14:textId="17746FBE"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E23723">
        <w:rPr>
          <w:rFonts w:ascii="Times New Roman" w:hAnsi="Times New Roman" w:cs="Times New Roman"/>
          <w:sz w:val="24"/>
          <w:szCs w:val="24"/>
        </w:rPr>
        <w:t>…</w:t>
      </w:r>
    </w:p>
    <w:p w14:paraId="55D28A0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09061DF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4AB84407" w14:textId="77777777" w:rsidR="00C02120" w:rsidRPr="00C02120" w:rsidRDefault="00C02120" w:rsidP="00C02120">
      <w:pPr>
        <w:spacing w:line="360" w:lineRule="auto"/>
        <w:ind w:left="567"/>
        <w:jc w:val="both"/>
        <w:rPr>
          <w:rFonts w:ascii="Times New Roman" w:hAnsi="Times New Roman" w:cs="Times New Roman"/>
          <w:sz w:val="24"/>
          <w:szCs w:val="24"/>
        </w:rPr>
      </w:pPr>
    </w:p>
    <w:p w14:paraId="1A169C5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0782FE9" w14:textId="77777777" w:rsidR="00C02120" w:rsidRPr="00C02120" w:rsidRDefault="00C02120" w:rsidP="00C02120">
      <w:pPr>
        <w:rPr>
          <w:rFonts w:ascii="Times New Roman" w:hAnsi="Times New Roman" w:cs="Times New Roman"/>
          <w:sz w:val="24"/>
          <w:szCs w:val="24"/>
        </w:rPr>
      </w:pPr>
    </w:p>
    <w:p w14:paraId="4DD2DEFA" w14:textId="3B53DA6B" w:rsidR="00E23723"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Anna Rone</w:t>
      </w:r>
    </w:p>
    <w:p w14:paraId="1AEF219A"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37DC0BD3" w14:textId="77777777" w:rsidTr="00AC000F">
        <w:trPr>
          <w:trHeight w:val="998"/>
        </w:trPr>
        <w:tc>
          <w:tcPr>
            <w:tcW w:w="3135" w:type="dxa"/>
          </w:tcPr>
          <w:p w14:paraId="63079674"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3523BE2D"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7B7440B4" wp14:editId="35E32776">
                  <wp:extent cx="619125" cy="685800"/>
                  <wp:effectExtent l="19050" t="0" r="9525" b="0"/>
                  <wp:docPr id="1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7439C9D"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1A623E48" w14:textId="77777777" w:rsidTr="00AC000F">
        <w:trPr>
          <w:trHeight w:val="721"/>
        </w:trPr>
        <w:tc>
          <w:tcPr>
            <w:tcW w:w="9111" w:type="dxa"/>
            <w:gridSpan w:val="3"/>
            <w:hideMark/>
          </w:tcPr>
          <w:p w14:paraId="0FBE80DC"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735D2A67" w14:textId="77777777" w:rsidTr="00AC000F">
        <w:trPr>
          <w:trHeight w:val="388"/>
        </w:trPr>
        <w:tc>
          <w:tcPr>
            <w:tcW w:w="9111" w:type="dxa"/>
            <w:gridSpan w:val="3"/>
            <w:hideMark/>
          </w:tcPr>
          <w:p w14:paraId="45FC1923"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6003C7F5" w14:textId="77777777" w:rsidTr="00AC000F">
        <w:trPr>
          <w:trHeight w:val="249"/>
        </w:trPr>
        <w:tc>
          <w:tcPr>
            <w:tcW w:w="9111" w:type="dxa"/>
            <w:gridSpan w:val="3"/>
            <w:hideMark/>
          </w:tcPr>
          <w:p w14:paraId="5830B7B0"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3BD06F65" w14:textId="77777777" w:rsidTr="00AC000F">
        <w:trPr>
          <w:trHeight w:val="568"/>
        </w:trPr>
        <w:tc>
          <w:tcPr>
            <w:tcW w:w="9111" w:type="dxa"/>
            <w:gridSpan w:val="3"/>
            <w:hideMark/>
          </w:tcPr>
          <w:p w14:paraId="0C1AE6DC"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7F174C20"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464E54A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46115D4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3348739"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GND/2021/662</w:t>
      </w:r>
    </w:p>
    <w:p w14:paraId="3134570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87.p) </w:t>
      </w:r>
    </w:p>
    <w:p w14:paraId="3FFC29D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47DD3B8C"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„Stāķi 4”-10, Stāķi, Stradu pagasts, Gulbenes novads, īres līguma termiņa pagarināšanu</w:t>
      </w:r>
    </w:p>
    <w:p w14:paraId="0D425709"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45119A55"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4F5A9335" w14:textId="3A530FB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11.maijā ar reģistrācijas numuru GND/5.5/21/1187-O reģistrēts </w:t>
      </w:r>
      <w:r w:rsidR="00E23723">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2021.gada 11.maija iesniegums, kurā izteikts lūgums pagarināt dzīvojamās telpas Nr.10, kas atrodas “Stāķi 4”, Stāķi,  Stradu pagastā, Gulbenes novadā, īres līguma darbības termiņu. </w:t>
      </w:r>
    </w:p>
    <w:p w14:paraId="60CE3A69"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62A3A60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3B258395"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nav nenokārtotu maksājumu saistību par dzīvojamās telpas īri un komunālajiem maksājumiem.</w:t>
      </w:r>
    </w:p>
    <w:p w14:paraId="2935BC9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D903E41"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71B0F7D6" w14:textId="5F2B6F9E"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1. PAGARINĀT dzīvojamās telpas Nr.10, kas atrodas “Stāķi 4”, Stāķi, Stradu pagastā, Gulbenes novadā, īres līguma darbības termiņu ar </w:t>
      </w:r>
      <w:r w:rsidR="00E23723">
        <w:rPr>
          <w:rFonts w:ascii="Times New Roman" w:hAnsi="Times New Roman" w:cs="Times New Roman"/>
          <w:bCs/>
          <w:sz w:val="24"/>
          <w:szCs w:val="24"/>
        </w:rPr>
        <w:t>…</w:t>
      </w:r>
      <w:r w:rsidRPr="00C02120">
        <w:rPr>
          <w:rFonts w:ascii="Times New Roman" w:hAnsi="Times New Roman" w:cs="Times New Roman"/>
          <w:sz w:val="24"/>
          <w:szCs w:val="24"/>
        </w:rPr>
        <w:t>, uz laiku līdz 2022.gada 31.maijam.</w:t>
      </w:r>
    </w:p>
    <w:p w14:paraId="2D20BDBC" w14:textId="51A682E6"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E23723">
        <w:rPr>
          <w:rFonts w:ascii="Times New Roman" w:hAnsi="Times New Roman" w:cs="Times New Roman"/>
          <w:bCs/>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5C1BABD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2C9C291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7DE0B329" w14:textId="04AAE5A9"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E23723">
        <w:rPr>
          <w:rFonts w:ascii="Times New Roman" w:hAnsi="Times New Roman" w:cs="Times New Roman"/>
          <w:bCs/>
          <w:sz w:val="24"/>
          <w:szCs w:val="24"/>
        </w:rPr>
        <w:t>….</w:t>
      </w:r>
    </w:p>
    <w:p w14:paraId="3046365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10A05B0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72D14C85"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62718BD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90F9FBC" w14:textId="77777777" w:rsidR="00C02120" w:rsidRPr="00C02120" w:rsidRDefault="00C02120" w:rsidP="00C02120">
      <w:pPr>
        <w:rPr>
          <w:rFonts w:ascii="Times New Roman" w:hAnsi="Times New Roman" w:cs="Times New Roman"/>
          <w:sz w:val="24"/>
          <w:szCs w:val="24"/>
        </w:rPr>
      </w:pPr>
    </w:p>
    <w:p w14:paraId="276FD234" w14:textId="6F583B68" w:rsidR="00E23723"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Anna Rone</w:t>
      </w:r>
    </w:p>
    <w:p w14:paraId="26EBE810"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C02120" w:rsidRPr="00C02120" w14:paraId="0C6CD4DF" w14:textId="77777777" w:rsidTr="00AC000F">
        <w:trPr>
          <w:trHeight w:val="998"/>
        </w:trPr>
        <w:tc>
          <w:tcPr>
            <w:tcW w:w="3135" w:type="dxa"/>
          </w:tcPr>
          <w:p w14:paraId="4C46AD75" w14:textId="77777777" w:rsidR="00C02120" w:rsidRPr="00C02120" w:rsidRDefault="00C02120" w:rsidP="00C02120">
            <w:pPr>
              <w:spacing w:line="256" w:lineRule="auto"/>
              <w:rPr>
                <w:rFonts w:ascii="Times New Roman" w:hAnsi="Times New Roman" w:cs="Times New Roman"/>
                <w:sz w:val="24"/>
                <w:szCs w:val="24"/>
              </w:rPr>
            </w:pPr>
          </w:p>
        </w:tc>
        <w:tc>
          <w:tcPr>
            <w:tcW w:w="3178" w:type="dxa"/>
            <w:hideMark/>
          </w:tcPr>
          <w:p w14:paraId="4E792DB5"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0A73B773" wp14:editId="1451641D">
                  <wp:extent cx="619125" cy="685800"/>
                  <wp:effectExtent l="19050" t="0" r="9525" b="0"/>
                  <wp:docPr id="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9DB482E" w14:textId="77777777" w:rsidR="00C02120" w:rsidRPr="00C02120" w:rsidRDefault="00C02120" w:rsidP="00C02120">
            <w:pPr>
              <w:spacing w:line="256" w:lineRule="auto"/>
              <w:rPr>
                <w:rFonts w:ascii="Times New Roman" w:hAnsi="Times New Roman" w:cs="Times New Roman"/>
                <w:sz w:val="32"/>
                <w:szCs w:val="32"/>
              </w:rPr>
            </w:pPr>
          </w:p>
        </w:tc>
      </w:tr>
      <w:tr w:rsidR="00C02120" w:rsidRPr="00C02120" w14:paraId="18D50C63" w14:textId="77777777" w:rsidTr="00AC000F">
        <w:trPr>
          <w:trHeight w:val="721"/>
        </w:trPr>
        <w:tc>
          <w:tcPr>
            <w:tcW w:w="9111" w:type="dxa"/>
            <w:gridSpan w:val="3"/>
            <w:hideMark/>
          </w:tcPr>
          <w:p w14:paraId="462F1F6A"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49D8B7BA" w14:textId="77777777" w:rsidTr="00AC000F">
        <w:trPr>
          <w:trHeight w:val="388"/>
        </w:trPr>
        <w:tc>
          <w:tcPr>
            <w:tcW w:w="9111" w:type="dxa"/>
            <w:gridSpan w:val="3"/>
            <w:hideMark/>
          </w:tcPr>
          <w:p w14:paraId="4048F480"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Reģ.Nr</w:t>
            </w:r>
            <w:proofErr w:type="spellEnd"/>
            <w:r w:rsidRPr="00C02120">
              <w:rPr>
                <w:rFonts w:ascii="Times New Roman" w:hAnsi="Times New Roman" w:cs="Times New Roman"/>
                <w:sz w:val="24"/>
                <w:szCs w:val="24"/>
              </w:rPr>
              <w:t>. 90009116327</w:t>
            </w:r>
          </w:p>
        </w:tc>
      </w:tr>
      <w:tr w:rsidR="00C02120" w:rsidRPr="00C02120" w14:paraId="09E7F791" w14:textId="77777777" w:rsidTr="00AC000F">
        <w:trPr>
          <w:trHeight w:val="249"/>
        </w:trPr>
        <w:tc>
          <w:tcPr>
            <w:tcW w:w="9111" w:type="dxa"/>
            <w:gridSpan w:val="3"/>
            <w:hideMark/>
          </w:tcPr>
          <w:p w14:paraId="1A0D439F"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105D1F54" w14:textId="77777777" w:rsidTr="00AC000F">
        <w:trPr>
          <w:trHeight w:val="568"/>
        </w:trPr>
        <w:tc>
          <w:tcPr>
            <w:tcW w:w="9111" w:type="dxa"/>
            <w:gridSpan w:val="3"/>
            <w:hideMark/>
          </w:tcPr>
          <w:p w14:paraId="2311301F" w14:textId="77777777" w:rsidR="00C02120" w:rsidRPr="00C02120" w:rsidRDefault="00C02120" w:rsidP="00C02120">
            <w:pPr>
              <w:pBdr>
                <w:bottom w:val="single" w:sz="12" w:space="1" w:color="auto"/>
              </w:pBd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656FE2CF" w14:textId="77777777" w:rsidR="00C02120" w:rsidRPr="00C02120" w:rsidRDefault="00C02120" w:rsidP="00C02120">
            <w:pPr>
              <w:spacing w:line="256" w:lineRule="auto"/>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5F87A43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71B3D5D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1B200069"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GND/2021/663</w:t>
      </w:r>
    </w:p>
    <w:p w14:paraId="35BC8B7F"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(protokols Nr.6; 88.p) </w:t>
      </w:r>
    </w:p>
    <w:p w14:paraId="1D40485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b/>
      </w:r>
    </w:p>
    <w:p w14:paraId="4623730A"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„Stāķi 3”-1, Stāķi, Stradu pagasts, Gulbenes novads, īres līguma termiņa pagarināšanu</w:t>
      </w:r>
    </w:p>
    <w:p w14:paraId="59012D22"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1D2D5DC6" w14:textId="77777777" w:rsidR="00C02120" w:rsidRPr="00C02120" w:rsidRDefault="00C02120" w:rsidP="00C02120">
      <w:pPr>
        <w:autoSpaceDE w:val="0"/>
        <w:autoSpaceDN w:val="0"/>
        <w:adjustRightInd w:val="0"/>
        <w:rPr>
          <w:rFonts w:ascii="Times New Roman" w:eastAsiaTheme="minorHAnsi" w:hAnsi="Times New Roman" w:cs="Times New Roman"/>
          <w:b/>
          <w:strike/>
          <w:color w:val="000000"/>
          <w:sz w:val="24"/>
          <w:szCs w:val="24"/>
          <w:lang w:eastAsia="en-US"/>
        </w:rPr>
      </w:pPr>
    </w:p>
    <w:p w14:paraId="70734866" w14:textId="5467BF8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13.maijā ar reģistrācijas numuru GND/5.5/21/1216-B reģistrēts </w:t>
      </w:r>
      <w:r w:rsidR="00E23723">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2021.gada 13.maija iesniegums, kurā izteikts lūgums pagarināt dzīvojamās telpas Nr.1, kas atrodas “Stāķi 3”, Stāķi, Stradu pagastā, Gulbenes novadā, īres līguma darbības termiņu. </w:t>
      </w:r>
    </w:p>
    <w:p w14:paraId="11AD583C" w14:textId="77777777" w:rsidR="00C02120" w:rsidRPr="00C02120" w:rsidRDefault="00C02120" w:rsidP="00C02120">
      <w:pPr>
        <w:shd w:val="clear" w:color="auto" w:fill="FFFFFF"/>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421EADE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2E02EC16"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Atbilstoši SIA “Gulbenes nami” sniegtajai informācijai iesniedzējam nav nenokārtotu maksājumu saistību par dzīvojamās telpas īri un komunālajiem maksājumiem.</w:t>
      </w:r>
    </w:p>
    <w:p w14:paraId="4127C80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E32A68A"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682BD3B9" w14:textId="0E5627BF"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 xml:space="preserve">1. PAGARINĀT dzīvojamās telpas Nr.1, kas atrodas “Stāķi 3”, Stāķi, Stradu pagastā, Gulbenes novadā, īres līguma darbības termiņu ar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uz laiku līdz 2024.gada 31.maijam.</w:t>
      </w:r>
    </w:p>
    <w:p w14:paraId="74664701" w14:textId="20EA646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12BEF9A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14:paraId="437C8B75"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1BFED0C9" w14:textId="04BDE082"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E23723">
        <w:rPr>
          <w:rFonts w:ascii="Times New Roman" w:hAnsi="Times New Roman" w:cs="Times New Roman"/>
          <w:sz w:val="24"/>
          <w:szCs w:val="24"/>
        </w:rPr>
        <w:t>….</w:t>
      </w:r>
      <w:r w:rsidRPr="00C02120">
        <w:rPr>
          <w:rFonts w:ascii="Times New Roman" w:hAnsi="Times New Roman" w:cs="Times New Roman"/>
          <w:sz w:val="24"/>
          <w:szCs w:val="24"/>
        </w:rPr>
        <w:t>;</w:t>
      </w:r>
    </w:p>
    <w:p w14:paraId="199C7B39"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 SIA “Gulbenes nami”, juridiskā adrese: Gaitnieku iela 1B, Gulbene, Gulbenes novads, LV-4401;</w:t>
      </w:r>
    </w:p>
    <w:p w14:paraId="2330092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4.3. Stradu pagasta pārvaldei, juridiskā adrese: Brīvības iela 8, Gulbene, Gulbenes novads, LV-4401.</w:t>
      </w:r>
    </w:p>
    <w:p w14:paraId="04DB2583" w14:textId="77777777" w:rsidR="00C02120" w:rsidRPr="00C02120" w:rsidRDefault="00C02120" w:rsidP="00C02120">
      <w:pPr>
        <w:spacing w:line="360" w:lineRule="auto"/>
        <w:ind w:firstLine="567"/>
        <w:jc w:val="both"/>
        <w:rPr>
          <w:rFonts w:ascii="Times New Roman" w:hAnsi="Times New Roman" w:cs="Times New Roman"/>
          <w:sz w:val="24"/>
          <w:szCs w:val="24"/>
        </w:rPr>
      </w:pPr>
    </w:p>
    <w:p w14:paraId="663AC2F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7577126" w14:textId="77777777" w:rsidR="00C02120" w:rsidRPr="00C02120" w:rsidRDefault="00C02120" w:rsidP="00C02120">
      <w:pPr>
        <w:rPr>
          <w:rFonts w:ascii="Times New Roman" w:hAnsi="Times New Roman" w:cs="Times New Roman"/>
          <w:sz w:val="24"/>
          <w:szCs w:val="24"/>
        </w:rPr>
      </w:pPr>
    </w:p>
    <w:p w14:paraId="709CA7B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Sagatavoja Anna Rone</w:t>
      </w:r>
    </w:p>
    <w:p w14:paraId="44DA899E" w14:textId="035A911B" w:rsidR="00E23723" w:rsidRDefault="00E23723">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2120" w:rsidRPr="00C02120" w14:paraId="7ED23366" w14:textId="77777777" w:rsidTr="00E23723">
        <w:tc>
          <w:tcPr>
            <w:tcW w:w="9354" w:type="dxa"/>
          </w:tcPr>
          <w:p w14:paraId="2C817E2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lastRenderedPageBreak/>
              <w:drawing>
                <wp:inline distT="0" distB="0" distL="0" distR="0" wp14:anchorId="1304AEC8" wp14:editId="35B1EBA6">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774BC111" w14:textId="77777777" w:rsidTr="00E23723">
        <w:tc>
          <w:tcPr>
            <w:tcW w:w="9354" w:type="dxa"/>
          </w:tcPr>
          <w:p w14:paraId="610AD2F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8"/>
                <w:szCs w:val="28"/>
              </w:rPr>
              <w:t>GULBENES NOVADA PAŠVALDĪBA</w:t>
            </w:r>
          </w:p>
        </w:tc>
      </w:tr>
      <w:tr w:rsidR="00C02120" w:rsidRPr="00C02120" w14:paraId="517E8E3B" w14:textId="77777777" w:rsidTr="00E23723">
        <w:tc>
          <w:tcPr>
            <w:tcW w:w="9354" w:type="dxa"/>
          </w:tcPr>
          <w:p w14:paraId="303A8EA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Reģ.Nr.90009116327</w:t>
            </w:r>
          </w:p>
        </w:tc>
      </w:tr>
      <w:tr w:rsidR="00C02120" w:rsidRPr="00C02120" w14:paraId="05BA4DE4" w14:textId="77777777" w:rsidTr="00E23723">
        <w:tc>
          <w:tcPr>
            <w:tcW w:w="9354" w:type="dxa"/>
          </w:tcPr>
          <w:p w14:paraId="7F233BC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novads, LV-4401</w:t>
            </w:r>
          </w:p>
        </w:tc>
      </w:tr>
      <w:tr w:rsidR="00C02120" w:rsidRPr="00C02120" w14:paraId="6FA540D0" w14:textId="77777777" w:rsidTr="00E23723">
        <w:tc>
          <w:tcPr>
            <w:tcW w:w="9354" w:type="dxa"/>
          </w:tcPr>
          <w:p w14:paraId="574AE7A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Tālrunis 64497710, mob.26595362, e-pasts; dome@gulbene.lv, www.gulbene.lv</w:t>
            </w:r>
          </w:p>
        </w:tc>
      </w:tr>
    </w:tbl>
    <w:p w14:paraId="31B45B48" w14:textId="77777777" w:rsidR="00C02120" w:rsidRPr="00C02120" w:rsidRDefault="00C02120" w:rsidP="00C02120">
      <w:pPr>
        <w:rPr>
          <w:rFonts w:ascii="Times New Roman" w:hAnsi="Times New Roman" w:cs="Times New Roman"/>
          <w:sz w:val="24"/>
          <w:szCs w:val="24"/>
        </w:rPr>
      </w:pPr>
    </w:p>
    <w:p w14:paraId="6F1EAC66"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GULBENES NOVADA DOMES LĒMUMS</w:t>
      </w:r>
    </w:p>
    <w:p w14:paraId="06C8BDB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5E21F3DC" w14:textId="77777777" w:rsidR="00C02120" w:rsidRPr="00C02120" w:rsidRDefault="00C02120" w:rsidP="00C02120">
      <w:pPr>
        <w:jc w:val="center"/>
        <w:rPr>
          <w:rFonts w:ascii="Times New Roman" w:hAnsi="Times New Roman" w:cs="Times New Roman"/>
          <w:sz w:val="24"/>
          <w:szCs w:val="24"/>
        </w:rPr>
      </w:pPr>
    </w:p>
    <w:tbl>
      <w:tblPr>
        <w:tblStyle w:val="Reatabula1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02120" w:rsidRPr="00C02120" w14:paraId="53FE8FB7" w14:textId="77777777" w:rsidTr="00AC000F">
        <w:tc>
          <w:tcPr>
            <w:tcW w:w="6345" w:type="dxa"/>
          </w:tcPr>
          <w:p w14:paraId="5795207A"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p>
        </w:tc>
        <w:tc>
          <w:tcPr>
            <w:tcW w:w="4729" w:type="dxa"/>
          </w:tcPr>
          <w:p w14:paraId="0F0BD532"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Nr. GND/2021/664</w:t>
            </w:r>
          </w:p>
        </w:tc>
      </w:tr>
      <w:tr w:rsidR="00C02120" w:rsidRPr="00C02120" w14:paraId="694200E5" w14:textId="77777777" w:rsidTr="00AC000F">
        <w:tc>
          <w:tcPr>
            <w:tcW w:w="6345" w:type="dxa"/>
          </w:tcPr>
          <w:p w14:paraId="67DC544B" w14:textId="77777777" w:rsidR="00C02120" w:rsidRPr="00C02120" w:rsidRDefault="00C02120" w:rsidP="00C02120">
            <w:pPr>
              <w:rPr>
                <w:rFonts w:ascii="Times New Roman" w:hAnsi="Times New Roman" w:cs="Times New Roman"/>
                <w:sz w:val="24"/>
                <w:szCs w:val="24"/>
              </w:rPr>
            </w:pPr>
          </w:p>
        </w:tc>
        <w:tc>
          <w:tcPr>
            <w:tcW w:w="4729" w:type="dxa"/>
          </w:tcPr>
          <w:p w14:paraId="0A9AA1E8"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(protokols Nr.6; 89.p)</w:t>
            </w:r>
          </w:p>
        </w:tc>
      </w:tr>
    </w:tbl>
    <w:p w14:paraId="24293333"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r w:rsidRPr="00C02120">
        <w:rPr>
          <w:rFonts w:ascii="Times New Roman" w:eastAsiaTheme="minorHAnsi" w:hAnsi="Times New Roman" w:cs="Times New Roman"/>
          <w:sz w:val="24"/>
          <w:szCs w:val="24"/>
          <w:lang w:eastAsia="en-US"/>
        </w:rPr>
        <w:tab/>
      </w:r>
    </w:p>
    <w:p w14:paraId="5B9DF57B"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“Tirzmalas”-1, Tirza, Tirzas pagasts, Gulbenes novads, īres līguma termiņa pagarināšanu</w:t>
      </w:r>
    </w:p>
    <w:p w14:paraId="55DF543D"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73AF78DB" w14:textId="6ACB73B9"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vadības sistēmā 2021.gada 19.maijā ar reģistrācijas numuru GND/5.5/21/1263-P reģistrēts </w:t>
      </w:r>
      <w:r w:rsidR="00E23723">
        <w:rPr>
          <w:rFonts w:ascii="Times New Roman" w:hAnsi="Times New Roman" w:cs="Times New Roman"/>
          <w:b/>
          <w:sz w:val="24"/>
          <w:szCs w:val="24"/>
        </w:rPr>
        <w:t>….</w:t>
      </w:r>
      <w:r w:rsidRPr="00C02120">
        <w:rPr>
          <w:rFonts w:ascii="Times New Roman" w:hAnsi="Times New Roman" w:cs="Times New Roman"/>
          <w:sz w:val="24"/>
          <w:szCs w:val="24"/>
        </w:rPr>
        <w:t xml:space="preserve"> (turpmāk – iesniedzējs), deklarētā dzīvesvieta: “</w:t>
      </w:r>
      <w:r w:rsidR="00E23723">
        <w:rPr>
          <w:rFonts w:ascii="Times New Roman" w:hAnsi="Times New Roman" w:cs="Times New Roman"/>
          <w:sz w:val="24"/>
          <w:szCs w:val="24"/>
        </w:rPr>
        <w:t>….</w:t>
      </w:r>
      <w:r w:rsidRPr="00C02120">
        <w:rPr>
          <w:rFonts w:ascii="Times New Roman" w:hAnsi="Times New Roman" w:cs="Times New Roman"/>
          <w:sz w:val="24"/>
          <w:szCs w:val="24"/>
        </w:rPr>
        <w:t>, 2021.gada 18.maija iesniegums, kurā izteikts lūgums pagarināt dzīvojamās telpas Nr.1, kas atrodas “</w:t>
      </w:r>
      <w:proofErr w:type="spellStart"/>
      <w:r w:rsidRPr="00C02120">
        <w:rPr>
          <w:rFonts w:ascii="Times New Roman" w:hAnsi="Times New Roman" w:cs="Times New Roman"/>
          <w:sz w:val="24"/>
          <w:szCs w:val="24"/>
        </w:rPr>
        <w:t>Tirzmalas</w:t>
      </w:r>
      <w:proofErr w:type="spellEnd"/>
      <w:r w:rsidRPr="00C02120">
        <w:rPr>
          <w:rFonts w:ascii="Times New Roman" w:hAnsi="Times New Roman" w:cs="Times New Roman"/>
          <w:sz w:val="24"/>
          <w:szCs w:val="24"/>
        </w:rPr>
        <w:t xml:space="preserve">”, Tirzā, Tirzas pagastā, Gulbenes novadā, īres līguma darbības termiņu. </w:t>
      </w:r>
    </w:p>
    <w:p w14:paraId="2DBC5B73"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Dzīvojamo telpu īres likuma 7.pants nosaka, ka dzīvojamās telpas īres līgumu </w:t>
      </w:r>
      <w:proofErr w:type="spellStart"/>
      <w:r w:rsidRPr="00C02120">
        <w:rPr>
          <w:rFonts w:ascii="Times New Roman" w:hAnsi="Times New Roman" w:cs="Times New Roman"/>
          <w:sz w:val="24"/>
          <w:szCs w:val="24"/>
        </w:rPr>
        <w:t>rakstveidā</w:t>
      </w:r>
      <w:proofErr w:type="spellEnd"/>
      <w:r w:rsidRPr="00C02120">
        <w:rPr>
          <w:rFonts w:ascii="Times New Roman" w:hAnsi="Times New Roman" w:cs="Times New Roman"/>
          <w:sz w:val="24"/>
          <w:szCs w:val="24"/>
        </w:rPr>
        <w:t xml:space="preserve"> slēdz izīrētājs un īrnieks, savukārt 9.pants nosaka, ka dzīvojamās telpas īres līgumu slēdz uz noteiktu termiņu.</w:t>
      </w:r>
    </w:p>
    <w:p w14:paraId="2E0D2837"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Dzīvojamās telpas īres līgums ar iesniedzēju noslēgts uz noteiktu laiku, tas ir, līdz 2021.gada 31.maijam.</w:t>
      </w:r>
    </w:p>
    <w:p w14:paraId="49CC8CDD"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744CDA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5936C6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Gulbenes novada dome </w:t>
      </w:r>
      <w:r w:rsidRPr="00C02120">
        <w:rPr>
          <w:rFonts w:ascii="Times New Roman" w:hAnsi="Times New Roman" w:cs="Times New Roman"/>
          <w:sz w:val="24"/>
          <w:szCs w:val="24"/>
        </w:rPr>
        <w:t>NOLEMJ:</w:t>
      </w:r>
    </w:p>
    <w:p w14:paraId="73B32766" w14:textId="4CEE61BA"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1. PAGARINĀT dzīvojamās telpas Nr.1, kas atrodas “</w:t>
      </w:r>
      <w:proofErr w:type="spellStart"/>
      <w:r w:rsidRPr="00C02120">
        <w:rPr>
          <w:rFonts w:ascii="Times New Roman" w:hAnsi="Times New Roman" w:cs="Times New Roman"/>
          <w:sz w:val="24"/>
          <w:szCs w:val="24"/>
        </w:rPr>
        <w:t>Tirzmalas</w:t>
      </w:r>
      <w:proofErr w:type="spellEnd"/>
      <w:r w:rsidRPr="00C02120">
        <w:rPr>
          <w:rFonts w:ascii="Times New Roman" w:hAnsi="Times New Roman" w:cs="Times New Roman"/>
          <w:sz w:val="24"/>
          <w:szCs w:val="24"/>
        </w:rPr>
        <w:t xml:space="preserve">”, Tirzā, Tirzas pagastā, Gulbenes novadā, īres līguma darbības termiņu, īres līgumu ar </w:t>
      </w:r>
      <w:r w:rsidR="00E23723">
        <w:rPr>
          <w:rFonts w:ascii="Times New Roman" w:hAnsi="Times New Roman" w:cs="Times New Roman"/>
          <w:sz w:val="24"/>
          <w:szCs w:val="24"/>
        </w:rPr>
        <w:t>….</w:t>
      </w:r>
      <w:r w:rsidRPr="00C02120">
        <w:rPr>
          <w:rFonts w:ascii="Times New Roman" w:hAnsi="Times New Roman" w:cs="Times New Roman"/>
          <w:sz w:val="24"/>
          <w:szCs w:val="24"/>
        </w:rPr>
        <w:t>, uz laiku līdz 2021.gada 30.novembrim.</w:t>
      </w:r>
    </w:p>
    <w:p w14:paraId="3AFB6ECA" w14:textId="655C07DF" w:rsidR="00C02120" w:rsidRPr="00C02120" w:rsidRDefault="00C02120" w:rsidP="00C02120">
      <w:pPr>
        <w:spacing w:line="360" w:lineRule="auto"/>
        <w:ind w:firstLine="425"/>
        <w:jc w:val="both"/>
        <w:rPr>
          <w:rFonts w:ascii="Times New Roman" w:hAnsi="Times New Roman" w:cs="Times New Roman"/>
          <w:sz w:val="24"/>
          <w:szCs w:val="24"/>
        </w:rPr>
      </w:pPr>
      <w:r w:rsidRPr="00C02120">
        <w:rPr>
          <w:rFonts w:ascii="Times New Roman" w:hAnsi="Times New Roman" w:cs="Times New Roman"/>
          <w:sz w:val="24"/>
          <w:szCs w:val="24"/>
        </w:rPr>
        <w:t xml:space="preserve">  2.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vienošanās par dzīvojamās telpas īres līguma darbības termiņa pagarināšanu noslēgšanai.</w:t>
      </w:r>
    </w:p>
    <w:p w14:paraId="5AD6033D"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5F471C6A" w14:textId="77777777" w:rsidR="00C02120" w:rsidRPr="00C02120" w:rsidRDefault="00C02120" w:rsidP="00C02120">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C02120">
        <w:rPr>
          <w:rFonts w:ascii="Times New Roman" w:hAnsi="Times New Roman" w:cs="Times New Roman"/>
          <w:sz w:val="24"/>
          <w:szCs w:val="24"/>
        </w:rPr>
        <w:t>4. Lēmuma izrakstu nosūtīt:</w:t>
      </w:r>
    </w:p>
    <w:p w14:paraId="461A05DE" w14:textId="61C9CB4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4.1. </w:t>
      </w:r>
      <w:r w:rsidR="00E23723">
        <w:rPr>
          <w:rFonts w:ascii="Times New Roman" w:hAnsi="Times New Roman" w:cs="Times New Roman"/>
          <w:sz w:val="24"/>
          <w:szCs w:val="24"/>
        </w:rPr>
        <w:t>…</w:t>
      </w:r>
    </w:p>
    <w:p w14:paraId="6F5FFD0C" w14:textId="77777777" w:rsidR="00C02120" w:rsidRPr="00C02120" w:rsidRDefault="00C02120" w:rsidP="00C02120">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4.2.Tirzas pagasta pārvaldei, juridiskā adrese: “Biedrības nams”, Tirza, Tirzas pagasts, Gulbenes novads, LV-4424</w:t>
      </w:r>
      <w:r w:rsidRPr="00C02120">
        <w:rPr>
          <w:rFonts w:ascii="Times New Roman" w:hAnsi="Times New Roman" w:cs="Times New Roman"/>
          <w:i/>
          <w:sz w:val="24"/>
          <w:szCs w:val="24"/>
        </w:rPr>
        <w:t>.</w:t>
      </w:r>
    </w:p>
    <w:p w14:paraId="507BA8AC" w14:textId="77777777" w:rsidR="00C02120" w:rsidRPr="00C02120" w:rsidRDefault="00C02120" w:rsidP="00C02120">
      <w:pPr>
        <w:spacing w:line="360" w:lineRule="auto"/>
        <w:ind w:left="567"/>
        <w:jc w:val="both"/>
        <w:rPr>
          <w:rFonts w:ascii="Times New Roman" w:hAnsi="Times New Roman" w:cs="Times New Roman"/>
          <w:sz w:val="24"/>
          <w:szCs w:val="24"/>
        </w:rPr>
      </w:pPr>
    </w:p>
    <w:p w14:paraId="3302BD4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0B25259E"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p>
    <w:p w14:paraId="2B20CE6E" w14:textId="4292DF11" w:rsidR="00E23723"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sz w:val="24"/>
          <w:szCs w:val="24"/>
          <w:lang w:eastAsia="en-US"/>
        </w:rPr>
        <w:t>Sagatavoja: Baiba</w:t>
      </w:r>
      <w:r w:rsidRPr="00C02120">
        <w:rPr>
          <w:rFonts w:ascii="Times New Roman" w:eastAsiaTheme="minorHAnsi" w:hAnsi="Times New Roman" w:cs="Times New Roman"/>
          <w:color w:val="000000"/>
          <w:sz w:val="24"/>
          <w:szCs w:val="24"/>
          <w:lang w:eastAsia="en-US"/>
        </w:rPr>
        <w:t xml:space="preserve"> Zvirbule </w:t>
      </w:r>
    </w:p>
    <w:p w14:paraId="178476CE" w14:textId="77777777" w:rsidR="00E23723" w:rsidRDefault="00E23723">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tbl>
      <w:tblPr>
        <w:tblW w:w="0" w:type="auto"/>
        <w:tblLook w:val="01E0" w:firstRow="1" w:lastRow="1" w:firstColumn="1" w:lastColumn="1" w:noHBand="0" w:noVBand="0"/>
      </w:tblPr>
      <w:tblGrid>
        <w:gridCol w:w="3073"/>
        <w:gridCol w:w="3115"/>
        <w:gridCol w:w="2743"/>
      </w:tblGrid>
      <w:tr w:rsidR="00C02120" w:rsidRPr="00C02120" w14:paraId="6E7CFB32" w14:textId="77777777" w:rsidTr="00AC000F">
        <w:tc>
          <w:tcPr>
            <w:tcW w:w="3073" w:type="dxa"/>
          </w:tcPr>
          <w:p w14:paraId="0536C08F" w14:textId="77777777" w:rsidR="00C02120" w:rsidRPr="00C02120" w:rsidRDefault="00C02120" w:rsidP="00C02120">
            <w:pPr>
              <w:rPr>
                <w:rFonts w:ascii="Times New Roman" w:hAnsi="Times New Roman" w:cs="Times New Roman"/>
                <w:sz w:val="24"/>
                <w:szCs w:val="24"/>
              </w:rPr>
            </w:pPr>
          </w:p>
        </w:tc>
        <w:tc>
          <w:tcPr>
            <w:tcW w:w="3115" w:type="dxa"/>
          </w:tcPr>
          <w:p w14:paraId="2085D1D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456BA61E" wp14:editId="4DD0B619">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CFFF2B" w14:textId="77777777" w:rsidR="00C02120" w:rsidRPr="00C02120" w:rsidRDefault="00C02120" w:rsidP="00C02120">
            <w:pPr>
              <w:rPr>
                <w:rFonts w:ascii="Times New Roman" w:hAnsi="Times New Roman" w:cs="Times New Roman"/>
                <w:sz w:val="32"/>
                <w:szCs w:val="32"/>
              </w:rPr>
            </w:pPr>
          </w:p>
        </w:tc>
      </w:tr>
      <w:tr w:rsidR="00C02120" w:rsidRPr="00C02120" w14:paraId="44C536EF" w14:textId="77777777" w:rsidTr="00AC000F">
        <w:tc>
          <w:tcPr>
            <w:tcW w:w="8931" w:type="dxa"/>
            <w:gridSpan w:val="3"/>
          </w:tcPr>
          <w:p w14:paraId="4BBDA08E"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18D37BC4" w14:textId="77777777" w:rsidTr="00AC000F">
        <w:tc>
          <w:tcPr>
            <w:tcW w:w="8931" w:type="dxa"/>
            <w:gridSpan w:val="3"/>
          </w:tcPr>
          <w:p w14:paraId="5CD95660"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1EDBCC07" w14:textId="77777777" w:rsidTr="00AC000F">
        <w:tc>
          <w:tcPr>
            <w:tcW w:w="8931" w:type="dxa"/>
            <w:gridSpan w:val="3"/>
          </w:tcPr>
          <w:p w14:paraId="043FCE5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7C3C9D2F" w14:textId="77777777" w:rsidTr="00AC000F">
        <w:tc>
          <w:tcPr>
            <w:tcW w:w="8931" w:type="dxa"/>
            <w:gridSpan w:val="3"/>
          </w:tcPr>
          <w:p w14:paraId="712EFC03"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3286E64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3C671626"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GULBENES NOVADA DOMES LĒMUMS</w:t>
      </w:r>
    </w:p>
    <w:p w14:paraId="59C9963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5953AE3" w14:textId="77777777" w:rsidR="00C02120" w:rsidRPr="00C02120" w:rsidRDefault="00C02120" w:rsidP="00C02120">
      <w:pPr>
        <w:jc w:val="center"/>
        <w:rPr>
          <w:rFonts w:ascii="Times New Roman" w:hAnsi="Times New Roman" w:cs="Times New Roman"/>
          <w:sz w:val="24"/>
          <w:szCs w:val="24"/>
        </w:rPr>
      </w:pPr>
    </w:p>
    <w:tbl>
      <w:tblPr>
        <w:tblStyle w:val="Reatabula1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02120" w:rsidRPr="00C02120" w14:paraId="5CEC6765" w14:textId="77777777" w:rsidTr="00AC000F">
        <w:trPr>
          <w:trHeight w:val="115"/>
        </w:trPr>
        <w:tc>
          <w:tcPr>
            <w:tcW w:w="6345" w:type="dxa"/>
          </w:tcPr>
          <w:p w14:paraId="6900EE0E"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p>
        </w:tc>
        <w:tc>
          <w:tcPr>
            <w:tcW w:w="4729" w:type="dxa"/>
          </w:tcPr>
          <w:p w14:paraId="63B975E3"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Nr. GND/2021/665</w:t>
            </w:r>
          </w:p>
        </w:tc>
      </w:tr>
      <w:tr w:rsidR="00C02120" w:rsidRPr="00C02120" w14:paraId="6ABBDE18" w14:textId="77777777" w:rsidTr="00AC000F">
        <w:tc>
          <w:tcPr>
            <w:tcW w:w="6345" w:type="dxa"/>
          </w:tcPr>
          <w:p w14:paraId="7447770A" w14:textId="77777777" w:rsidR="00C02120" w:rsidRPr="00C02120" w:rsidRDefault="00C02120" w:rsidP="00C02120">
            <w:pPr>
              <w:rPr>
                <w:rFonts w:ascii="Times New Roman" w:hAnsi="Times New Roman" w:cs="Times New Roman"/>
                <w:sz w:val="24"/>
                <w:szCs w:val="24"/>
              </w:rPr>
            </w:pPr>
          </w:p>
        </w:tc>
        <w:tc>
          <w:tcPr>
            <w:tcW w:w="4729" w:type="dxa"/>
          </w:tcPr>
          <w:p w14:paraId="74AEA34E"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(protokols Nr.6; 90.p)</w:t>
            </w:r>
          </w:p>
        </w:tc>
      </w:tr>
    </w:tbl>
    <w:p w14:paraId="44443B2D"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089EFBE0"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 xml:space="preserve">Par dzīvokļa “Kartona fabrika 9”-6, </w:t>
      </w:r>
      <w:proofErr w:type="spellStart"/>
      <w:r w:rsidRPr="00C02120">
        <w:rPr>
          <w:rFonts w:ascii="Times New Roman" w:hAnsi="Times New Roman" w:cs="Times New Roman"/>
          <w:b/>
          <w:sz w:val="24"/>
          <w:szCs w:val="24"/>
        </w:rPr>
        <w:t>Gaujasrēveļi</w:t>
      </w:r>
      <w:proofErr w:type="spellEnd"/>
      <w:r w:rsidRPr="00C02120">
        <w:rPr>
          <w:rFonts w:ascii="Times New Roman" w:hAnsi="Times New Roman" w:cs="Times New Roman"/>
          <w:b/>
          <w:sz w:val="24"/>
          <w:szCs w:val="24"/>
        </w:rPr>
        <w:t>, Rankas pagasts, Gulbenes novads,</w:t>
      </w:r>
    </w:p>
    <w:p w14:paraId="563181A3"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īres līguma pārjaunošanu</w:t>
      </w:r>
    </w:p>
    <w:p w14:paraId="44472C12" w14:textId="77777777" w:rsidR="00C02120" w:rsidRPr="00C02120" w:rsidRDefault="00C02120" w:rsidP="00C02120">
      <w:pPr>
        <w:spacing w:line="276" w:lineRule="auto"/>
        <w:ind w:firstLine="720"/>
        <w:jc w:val="center"/>
        <w:rPr>
          <w:rFonts w:ascii="Times New Roman" w:hAnsi="Times New Roman" w:cs="Times New Roman"/>
          <w:sz w:val="24"/>
          <w:szCs w:val="24"/>
        </w:rPr>
      </w:pPr>
    </w:p>
    <w:p w14:paraId="797290EB" w14:textId="10797F84" w:rsidR="00C02120" w:rsidRPr="00C02120" w:rsidRDefault="00C02120" w:rsidP="00C02120">
      <w:pPr>
        <w:spacing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dokumentu sistēmā 2021.gada 10.maijā ar reģistrācijas numuru GND/5.5/21/1155-R reģistrēts </w:t>
      </w:r>
      <w:r w:rsidR="00E23723">
        <w:rPr>
          <w:rFonts w:ascii="Times New Roman" w:eastAsia="Calibri" w:hAnsi="Times New Roman" w:cs="Times New Roman"/>
          <w:b/>
          <w:sz w:val="24"/>
          <w:szCs w:val="24"/>
          <w:lang w:eastAsia="en-US"/>
        </w:rPr>
        <w:t>…</w:t>
      </w:r>
      <w:r w:rsidRPr="00C02120">
        <w:rPr>
          <w:rFonts w:ascii="Times New Roman" w:eastAsia="Calibri" w:hAnsi="Times New Roman" w:cs="Times New Roman"/>
          <w:sz w:val="24"/>
          <w:szCs w:val="24"/>
          <w:lang w:eastAsia="en-US"/>
        </w:rPr>
        <w:t xml:space="preserve"> (turpmāk – iesniedzējs), deklarētā dzīvesvieta: </w:t>
      </w:r>
      <w:r w:rsidR="00E23723">
        <w:rPr>
          <w:rFonts w:ascii="Times New Roman" w:eastAsia="Calibri" w:hAnsi="Times New Roman" w:cs="Times New Roman"/>
          <w:sz w:val="24"/>
          <w:szCs w:val="24"/>
          <w:lang w:eastAsia="en-US"/>
        </w:rPr>
        <w:t>…</w:t>
      </w:r>
      <w:r w:rsidRPr="00C02120">
        <w:rPr>
          <w:rFonts w:ascii="Times New Roman" w:eastAsia="Calibri" w:hAnsi="Times New Roman" w:cs="Times New Roman"/>
          <w:sz w:val="24"/>
          <w:szCs w:val="24"/>
          <w:lang w:eastAsia="en-US"/>
        </w:rPr>
        <w:t xml:space="preserve">, 2021.gada 10.maija iesniegums (turpmāk – iesniegums), kurā izteikts lūgums noslēgt dzīvojamās telpas Nr.6, kas atrodas “Kartona Fabrika 9”, </w:t>
      </w:r>
      <w:proofErr w:type="spellStart"/>
      <w:r w:rsidRPr="00C02120">
        <w:rPr>
          <w:rFonts w:ascii="Times New Roman" w:eastAsia="Calibri" w:hAnsi="Times New Roman" w:cs="Times New Roman"/>
          <w:sz w:val="24"/>
          <w:szCs w:val="24"/>
          <w:lang w:eastAsia="en-US"/>
        </w:rPr>
        <w:t>Gaujasrēveļos</w:t>
      </w:r>
      <w:proofErr w:type="spellEnd"/>
      <w:r w:rsidRPr="00C02120">
        <w:rPr>
          <w:rFonts w:ascii="Times New Roman" w:eastAsia="Calibri" w:hAnsi="Times New Roman" w:cs="Times New Roman"/>
          <w:sz w:val="24"/>
          <w:szCs w:val="24"/>
          <w:lang w:eastAsia="en-US"/>
        </w:rPr>
        <w:t xml:space="preserve">, Rankas pagastā, Gulbenes novadā, LV-4416 (turpmāk – dzīvojamā telpa), īres līgumu uz iesniedzēja vārda sakarā ar dzīvojamās telpas īrnieka, kurš bija iesniedzēja tēvs, nāvi. </w:t>
      </w:r>
    </w:p>
    <w:p w14:paraId="3B2E742B" w14:textId="77777777" w:rsidR="00C02120" w:rsidRPr="00C02120" w:rsidRDefault="00C02120" w:rsidP="00C02120">
      <w:pPr>
        <w:spacing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002B6593" w14:textId="67017CF5"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2015.gada 1.janvārī starp Gulbenes novada Rankas pagasta pārvaldi un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tika noslēgts dzīvojamās telpas īres līgums </w:t>
      </w:r>
      <w:proofErr w:type="spellStart"/>
      <w:r w:rsidRPr="00C02120">
        <w:rPr>
          <w:rFonts w:ascii="Times New Roman" w:hAnsi="Times New Roman" w:cs="Times New Roman"/>
          <w:sz w:val="24"/>
          <w:szCs w:val="24"/>
        </w:rPr>
        <w:t>Nr.RA</w:t>
      </w:r>
      <w:proofErr w:type="spellEnd"/>
      <w:r w:rsidRPr="00C02120">
        <w:rPr>
          <w:rFonts w:ascii="Times New Roman" w:hAnsi="Times New Roman" w:cs="Times New Roman"/>
          <w:sz w:val="24"/>
          <w:szCs w:val="24"/>
        </w:rPr>
        <w:t xml:space="preserve">/9.p.5/15/83, un saskaņā ar tā noteikumiem iesniedzējam kā īrnieka ģimenes loceklim ir noteiktas tiesības lietot dzīvojamo telpu. Atbilstoši Iedzīvotāju reģistra datiem dzīvojamās telpas īrnieks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miris 2021.gada 29.janvārī.</w:t>
      </w:r>
    </w:p>
    <w:p w14:paraId="1BE4649D" w14:textId="72CAEEE1" w:rsidR="00C02120" w:rsidRPr="00C02120" w:rsidRDefault="00C02120" w:rsidP="00C02120">
      <w:pPr>
        <w:widowControl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Gulbenes novada pašvaldības dokumentu sistēmā 2021.gada 12.maijā ar reģistrācijas numuru GND/5.5/21/1190-R reģistrēts </w:t>
      </w:r>
      <w:r w:rsidR="00E23723">
        <w:rPr>
          <w:rFonts w:ascii="Times New Roman" w:hAnsi="Times New Roman" w:cs="Times New Roman"/>
          <w:sz w:val="24"/>
          <w:szCs w:val="24"/>
        </w:rPr>
        <w:t xml:space="preserve">…. </w:t>
      </w:r>
      <w:r w:rsidRPr="00C02120">
        <w:rPr>
          <w:rFonts w:ascii="Times New Roman" w:hAnsi="Times New Roman" w:cs="Times New Roman"/>
          <w:sz w:val="24"/>
          <w:szCs w:val="24"/>
        </w:rPr>
        <w:t xml:space="preserve">kura ir iesniedzēja māte, 2021.gada 11.maija iesniegums, kurā izteikta piekrišana par dzīvojamās telpas īres līguma pārjaunošanu uz dēla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vārda. Vienlaikus iesniegumā izteikts lūgums īres līgumā viņu iekļaut kā ģimenes locekli.</w:t>
      </w:r>
    </w:p>
    <w:p w14:paraId="23F494F5" w14:textId="77777777" w:rsidR="00C02120" w:rsidRPr="00C02120" w:rsidRDefault="00C02120" w:rsidP="00C02120">
      <w:pPr>
        <w:widowControl w:val="0"/>
        <w:spacing w:line="360" w:lineRule="auto"/>
        <w:ind w:firstLine="567"/>
        <w:jc w:val="both"/>
        <w:rPr>
          <w:rFonts w:ascii="Times New Roman" w:hAnsi="Times New Roman" w:cs="Times New Roman"/>
          <w:sz w:val="24"/>
          <w:szCs w:val="24"/>
          <w:shd w:val="clear" w:color="auto" w:fill="FFFFFF"/>
        </w:rPr>
      </w:pPr>
      <w:r w:rsidRPr="00C02120">
        <w:rPr>
          <w:rFonts w:ascii="Times New Roman" w:hAnsi="Times New Roman" w:cs="Times New Roman"/>
          <w:sz w:val="24"/>
          <w:szCs w:val="24"/>
          <w:shd w:val="clear" w:color="auto" w:fill="FFFFFF"/>
        </w:rPr>
        <w:t> Dzīvojamo telpu īres likuma 16.panta trešā daļa nosaka, ka īrnieka nāves gadījumā īrnieka ģimenes loceklim, kurš saskaņā ar šā likuma </w:t>
      </w:r>
      <w:hyperlink r:id="rId37" w:anchor="p14" w:history="1">
        <w:r w:rsidRPr="00C02120">
          <w:rPr>
            <w:rFonts w:ascii="Times New Roman" w:hAnsi="Times New Roman" w:cs="Times New Roman"/>
            <w:color w:val="0000FF"/>
            <w:sz w:val="24"/>
            <w:szCs w:val="24"/>
            <w:u w:val="single"/>
            <w:shd w:val="clear" w:color="auto" w:fill="FFFFFF"/>
          </w:rPr>
          <w:t>14.panta</w:t>
        </w:r>
      </w:hyperlink>
      <w:r w:rsidRPr="00C02120">
        <w:rPr>
          <w:rFonts w:ascii="Times New Roman" w:hAnsi="Times New Roman" w:cs="Times New Roman"/>
          <w:sz w:val="24"/>
          <w:szCs w:val="24"/>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79034C86"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Likuma “Par pašvaldībām” 21.panta pirmās daļas 27.punkts nosaka, ka dome var izskatīt jebkuru jautājumu, kas ir attiecīgās pašvaldības pārziņā.</w:t>
      </w:r>
    </w:p>
    <w:p w14:paraId="0E9BA28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03B5B8AF"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un pamatojoties uz </w:t>
      </w:r>
      <w:r w:rsidRPr="00C02120">
        <w:rPr>
          <w:rFonts w:ascii="Times New Roman" w:hAnsi="Times New Roman" w:cs="Times New Roman"/>
          <w:sz w:val="24"/>
          <w:szCs w:val="24"/>
          <w:shd w:val="clear" w:color="auto" w:fill="FFFFFF"/>
        </w:rPr>
        <w:t>Dzīvojamo telpu īres likuma 16.panta trešo daļu</w:t>
      </w:r>
      <w:r w:rsidRPr="00C02120">
        <w:rPr>
          <w:rFonts w:ascii="Times New Roman" w:hAnsi="Times New Roman" w:cs="Times New Roman"/>
          <w:bCs/>
          <w:sz w:val="24"/>
          <w:szCs w:val="24"/>
        </w:rPr>
        <w:t xml:space="preserve">, </w:t>
      </w:r>
      <w:r w:rsidRPr="00C02120">
        <w:rPr>
          <w:rFonts w:ascii="Times New Roman" w:hAnsi="Times New Roman" w:cs="Times New Roman"/>
          <w:sz w:val="24"/>
          <w:szCs w:val="24"/>
        </w:rPr>
        <w:t xml:space="preserve">likuma “Par pašvaldībām” 21.panta pirmās daļas 27.punktu, un Sociālās un veselības jautājumu komitejas ieteikumu, atklāti balsojot: </w:t>
      </w:r>
      <w:r w:rsidRPr="00C0212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C02120">
        <w:rPr>
          <w:rFonts w:ascii="Times New Roman" w:hAnsi="Times New Roman" w:cs="Times New Roman"/>
          <w:sz w:val="24"/>
          <w:szCs w:val="24"/>
        </w:rPr>
        <w:t>Gulbenes novada dome NOLEMJ:</w:t>
      </w:r>
    </w:p>
    <w:p w14:paraId="6D7ABD2E" w14:textId="0164623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GROZĪT ar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2015.gada 1.janvārī noslēgto dzīvojamās telpas Nr.6, kas atrodas “Kartona Fabrika 9”, </w:t>
      </w:r>
      <w:proofErr w:type="spellStart"/>
      <w:r w:rsidRPr="00C02120">
        <w:rPr>
          <w:rFonts w:ascii="Times New Roman" w:hAnsi="Times New Roman" w:cs="Times New Roman"/>
          <w:sz w:val="24"/>
          <w:szCs w:val="24"/>
        </w:rPr>
        <w:t>Gaujasrēveļos</w:t>
      </w:r>
      <w:proofErr w:type="spellEnd"/>
      <w:r w:rsidRPr="00C02120">
        <w:rPr>
          <w:rFonts w:ascii="Times New Roman" w:hAnsi="Times New Roman" w:cs="Times New Roman"/>
          <w:sz w:val="24"/>
          <w:szCs w:val="24"/>
        </w:rPr>
        <w:t xml:space="preserve">, Rankas pagastā, Gulbenes novadā, īres līgumu un noslēgt to ar </w:t>
      </w:r>
      <w:r w:rsidR="00E23723">
        <w:rPr>
          <w:rFonts w:ascii="Times New Roman" w:hAnsi="Times New Roman" w:cs="Times New Roman"/>
          <w:sz w:val="24"/>
          <w:szCs w:val="24"/>
        </w:rPr>
        <w:t>…</w:t>
      </w:r>
      <w:r w:rsidRPr="00C02120">
        <w:rPr>
          <w:rFonts w:ascii="Times New Roman" w:hAnsi="Times New Roman" w:cs="Times New Roman"/>
          <w:sz w:val="24"/>
          <w:szCs w:val="24"/>
        </w:rPr>
        <w:t>,  nemainot tā noteikumus un nosacījumus. Īres līguma darbības termiņš 2024.gada 31.maijam.</w:t>
      </w:r>
    </w:p>
    <w:p w14:paraId="18B882FA" w14:textId="5DF55E0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dzīvojamās telpas īres līguma noslēgšanai. </w:t>
      </w:r>
    </w:p>
    <w:p w14:paraId="79856EA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Rankas pagasta pārvaldei, reģistrācijas numurs 90011483170, sagatavot un noslēgt dzīvojamās telpas īres līgumu.</w:t>
      </w:r>
    </w:p>
    <w:p w14:paraId="0EF23770" w14:textId="0FBCE3B4"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14:paraId="7D457D74"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 Lēmumu nosūtīt:</w:t>
      </w:r>
    </w:p>
    <w:p w14:paraId="6DEACD10" w14:textId="7F6B111D"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5.1. </w:t>
      </w:r>
      <w:r w:rsidR="00E23723">
        <w:rPr>
          <w:rFonts w:ascii="Times New Roman" w:hAnsi="Times New Roman" w:cs="Times New Roman"/>
          <w:sz w:val="24"/>
          <w:szCs w:val="24"/>
        </w:rPr>
        <w:t>….</w:t>
      </w:r>
    </w:p>
    <w:p w14:paraId="63C9DDD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5.2. Rankas pagasta pārvalde, juridiskā adrese: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w:t>
      </w:r>
    </w:p>
    <w:p w14:paraId="524F7045"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p>
    <w:p w14:paraId="4C92DCA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39271D53"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p>
    <w:p w14:paraId="2C9CD744"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p>
    <w:p w14:paraId="17FB0494" w14:textId="4717E17E" w:rsidR="00E23723"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Sagatavoja: Ligita Slaidiņa</w:t>
      </w:r>
    </w:p>
    <w:p w14:paraId="7A327BC2" w14:textId="77777777" w:rsidR="00E23723" w:rsidRDefault="00E23723">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C02120" w:rsidRPr="00C02120" w14:paraId="01F3E3B6" w14:textId="77777777" w:rsidTr="00AC000F">
        <w:tc>
          <w:tcPr>
            <w:tcW w:w="3073" w:type="dxa"/>
          </w:tcPr>
          <w:p w14:paraId="05D49490" w14:textId="77777777" w:rsidR="00C02120" w:rsidRPr="00C02120" w:rsidRDefault="00C02120" w:rsidP="00C02120">
            <w:pPr>
              <w:rPr>
                <w:rFonts w:ascii="Times New Roman" w:hAnsi="Times New Roman" w:cs="Times New Roman"/>
                <w:sz w:val="24"/>
                <w:szCs w:val="24"/>
              </w:rPr>
            </w:pPr>
          </w:p>
        </w:tc>
        <w:tc>
          <w:tcPr>
            <w:tcW w:w="3115" w:type="dxa"/>
          </w:tcPr>
          <w:p w14:paraId="475402B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0C2369D" wp14:editId="15B60552">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F945B3" w14:textId="77777777" w:rsidR="00C02120" w:rsidRPr="00C02120" w:rsidRDefault="00C02120" w:rsidP="00C02120">
            <w:pPr>
              <w:rPr>
                <w:rFonts w:ascii="Times New Roman" w:hAnsi="Times New Roman" w:cs="Times New Roman"/>
                <w:sz w:val="32"/>
                <w:szCs w:val="32"/>
              </w:rPr>
            </w:pPr>
          </w:p>
        </w:tc>
      </w:tr>
      <w:tr w:rsidR="00C02120" w:rsidRPr="00C02120" w14:paraId="58EA68F7" w14:textId="77777777" w:rsidTr="00AC000F">
        <w:tc>
          <w:tcPr>
            <w:tcW w:w="8931" w:type="dxa"/>
            <w:gridSpan w:val="3"/>
          </w:tcPr>
          <w:p w14:paraId="04735E04"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5B319891" w14:textId="77777777" w:rsidTr="00AC000F">
        <w:tc>
          <w:tcPr>
            <w:tcW w:w="8931" w:type="dxa"/>
            <w:gridSpan w:val="3"/>
          </w:tcPr>
          <w:p w14:paraId="33C9AE54"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39EA3D71" w14:textId="77777777" w:rsidTr="00AC000F">
        <w:tc>
          <w:tcPr>
            <w:tcW w:w="8931" w:type="dxa"/>
            <w:gridSpan w:val="3"/>
          </w:tcPr>
          <w:p w14:paraId="18B6DA8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63D7B477" w14:textId="77777777" w:rsidTr="00AC000F">
        <w:tc>
          <w:tcPr>
            <w:tcW w:w="8931" w:type="dxa"/>
            <w:gridSpan w:val="3"/>
          </w:tcPr>
          <w:p w14:paraId="6A43EE11"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4B10F01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65331AB6"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GULBENES NOVADA DOMES LĒMUMS</w:t>
      </w:r>
    </w:p>
    <w:p w14:paraId="74949E0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047F00DC" w14:textId="77777777" w:rsidR="00C02120" w:rsidRPr="00C02120" w:rsidRDefault="00C02120" w:rsidP="00C02120">
      <w:pPr>
        <w:jc w:val="center"/>
        <w:rPr>
          <w:rFonts w:ascii="Times New Roman" w:hAnsi="Times New Roman" w:cs="Times New Roman"/>
          <w:sz w:val="24"/>
          <w:szCs w:val="24"/>
        </w:rPr>
      </w:pPr>
    </w:p>
    <w:tbl>
      <w:tblPr>
        <w:tblStyle w:val="Reatabula1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02120" w:rsidRPr="00C02120" w14:paraId="5EE6E704" w14:textId="77777777" w:rsidTr="00AC000F">
        <w:trPr>
          <w:trHeight w:val="115"/>
        </w:trPr>
        <w:tc>
          <w:tcPr>
            <w:tcW w:w="6345" w:type="dxa"/>
          </w:tcPr>
          <w:p w14:paraId="17509FB6"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p>
        </w:tc>
        <w:tc>
          <w:tcPr>
            <w:tcW w:w="4729" w:type="dxa"/>
          </w:tcPr>
          <w:p w14:paraId="0B0BCDE8"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Nr. GND/2021/666</w:t>
            </w:r>
          </w:p>
        </w:tc>
      </w:tr>
      <w:tr w:rsidR="00C02120" w:rsidRPr="00C02120" w14:paraId="77ECC507" w14:textId="77777777" w:rsidTr="00AC000F">
        <w:tc>
          <w:tcPr>
            <w:tcW w:w="6345" w:type="dxa"/>
          </w:tcPr>
          <w:p w14:paraId="5B3964F6" w14:textId="77777777" w:rsidR="00C02120" w:rsidRPr="00C02120" w:rsidRDefault="00C02120" w:rsidP="00C02120">
            <w:pPr>
              <w:rPr>
                <w:rFonts w:ascii="Times New Roman" w:hAnsi="Times New Roman" w:cs="Times New Roman"/>
                <w:sz w:val="24"/>
                <w:szCs w:val="24"/>
              </w:rPr>
            </w:pPr>
          </w:p>
        </w:tc>
        <w:tc>
          <w:tcPr>
            <w:tcW w:w="4729" w:type="dxa"/>
          </w:tcPr>
          <w:p w14:paraId="43E30968"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(protokols Nr.6; 91.p)</w:t>
            </w:r>
          </w:p>
        </w:tc>
      </w:tr>
    </w:tbl>
    <w:p w14:paraId="514F8D1C"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4"/>
          <w:szCs w:val="24"/>
          <w:lang w:eastAsia="en-US"/>
        </w:rPr>
      </w:pP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r w:rsidRPr="00C02120">
        <w:rPr>
          <w:rFonts w:ascii="Times New Roman" w:eastAsiaTheme="minorHAnsi" w:hAnsi="Times New Roman" w:cs="Times New Roman"/>
          <w:color w:val="000000"/>
          <w:sz w:val="24"/>
          <w:szCs w:val="24"/>
          <w:lang w:eastAsia="en-US"/>
        </w:rPr>
        <w:tab/>
      </w:r>
    </w:p>
    <w:p w14:paraId="73E556D7"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Par dzīvokļa “Lauksaimniecības Skola 10”-7, Ranka, Rankas pagasts, Gulbenes novads,</w:t>
      </w:r>
    </w:p>
    <w:p w14:paraId="404176FC"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īres līguma pārjaunošanu</w:t>
      </w:r>
    </w:p>
    <w:p w14:paraId="2A7E6535" w14:textId="77777777" w:rsidR="00C02120" w:rsidRPr="00C02120" w:rsidRDefault="00C02120" w:rsidP="00C02120">
      <w:pPr>
        <w:spacing w:line="276" w:lineRule="auto"/>
        <w:ind w:firstLine="720"/>
        <w:jc w:val="center"/>
        <w:rPr>
          <w:rFonts w:ascii="Times New Roman" w:hAnsi="Times New Roman" w:cs="Times New Roman"/>
          <w:sz w:val="24"/>
          <w:szCs w:val="24"/>
        </w:rPr>
      </w:pPr>
    </w:p>
    <w:p w14:paraId="4DFD7CEB" w14:textId="2B1AC390" w:rsidR="00C02120" w:rsidRPr="00C02120" w:rsidRDefault="00C02120" w:rsidP="00C02120">
      <w:pPr>
        <w:spacing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dokumentu sistēmā 2021.gada 10.maijā ar reģistrācijas numuru GND/5.4/21/1156-A reģistrēts </w:t>
      </w:r>
      <w:r w:rsidR="00E23723">
        <w:rPr>
          <w:rFonts w:ascii="Times New Roman" w:eastAsia="Calibri" w:hAnsi="Times New Roman" w:cs="Times New Roman"/>
          <w:b/>
          <w:sz w:val="24"/>
          <w:szCs w:val="24"/>
          <w:lang w:eastAsia="en-US"/>
        </w:rPr>
        <w:t>….</w:t>
      </w:r>
      <w:r w:rsidRPr="00C02120">
        <w:rPr>
          <w:rFonts w:ascii="Times New Roman" w:eastAsia="Calibri" w:hAnsi="Times New Roman" w:cs="Times New Roman"/>
          <w:sz w:val="24"/>
          <w:szCs w:val="24"/>
          <w:lang w:eastAsia="en-US"/>
        </w:rPr>
        <w:t xml:space="preserve"> (turpmāk – iesniedzējs), deklarētā dzīvesvieta: </w:t>
      </w:r>
      <w:r w:rsidR="00E23723">
        <w:rPr>
          <w:rFonts w:ascii="Times New Roman" w:eastAsia="Calibri" w:hAnsi="Times New Roman" w:cs="Times New Roman"/>
          <w:sz w:val="24"/>
          <w:szCs w:val="24"/>
          <w:lang w:eastAsia="en-US"/>
        </w:rPr>
        <w:t>…</w:t>
      </w:r>
      <w:r w:rsidRPr="00C02120">
        <w:rPr>
          <w:rFonts w:ascii="Times New Roman" w:eastAsia="Calibri" w:hAnsi="Times New Roman" w:cs="Times New Roman"/>
          <w:sz w:val="24"/>
          <w:szCs w:val="24"/>
          <w:lang w:eastAsia="en-US"/>
        </w:rPr>
        <w:t xml:space="preserve">, 2021.gada 10.maija iesniegums (turpmāk – iesniegums), kurā izteikts lūgums noslēgt dzīvojamās telpas Nr.7, kas atrodas “Lauksaimniecības Skola 10”, Rankā, Rankas pagastā, Gulbenes novadā, LV-4416 (turpmāk – dzīvojamā telpa), īres līgumu uz dēla </w:t>
      </w:r>
      <w:r w:rsidR="00E23723">
        <w:rPr>
          <w:rFonts w:ascii="Times New Roman" w:eastAsia="Calibri" w:hAnsi="Times New Roman" w:cs="Times New Roman"/>
          <w:sz w:val="24"/>
          <w:szCs w:val="24"/>
          <w:lang w:eastAsia="en-US"/>
        </w:rPr>
        <w:t>…</w:t>
      </w:r>
      <w:r w:rsidRPr="00C02120">
        <w:rPr>
          <w:rFonts w:ascii="Times New Roman" w:eastAsia="Calibri" w:hAnsi="Times New Roman" w:cs="Times New Roman"/>
          <w:sz w:val="24"/>
          <w:szCs w:val="24"/>
          <w:lang w:eastAsia="en-US"/>
        </w:rPr>
        <w:t>, vārda, sakarā ar dzīvesvietas maiņu.</w:t>
      </w:r>
    </w:p>
    <w:p w14:paraId="10AE14F9" w14:textId="1A07832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Savukārt Gulbenes novada pašvaldības dokumentu sistēmā 2021.gada 10.maijā ar reģistrācijas numuru GND/5.4/21/1157-A reģistrēts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kura dzīvesvieta deklarēta dzīvojamā telpā, 2021.gada 10.maija iesniegums, kurā izteikts lūgums dzīvojamās telpas īres līgumu noslēgt uz viņa vārda. </w:t>
      </w:r>
    </w:p>
    <w:p w14:paraId="01674085" w14:textId="77777777" w:rsidR="00C02120" w:rsidRPr="00C02120" w:rsidRDefault="00C02120" w:rsidP="00C02120">
      <w:pPr>
        <w:spacing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7122DA4C" w14:textId="58FC7983" w:rsidR="00C02120" w:rsidRPr="00C02120" w:rsidRDefault="00C02120" w:rsidP="00C02120">
      <w:pPr>
        <w:spacing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Ar 2014.gada 30.oktobra Gulbenes novada domes lēmumu (protokols Nr.22) iesniedzējs  reģistrēts dzīvokļu jautājumu risināšanas reģistrā, savukārt ar 2016.gada 29.septembra Gulbenes novada domes lēmumu (protokols nr.13, 2.§, 4.p.) iesniedzējam sniegta palīdzība un izīrēta dzīvojamā telpa, īres līgumā iekļaujos </w:t>
      </w:r>
      <w:r w:rsidR="00E23723">
        <w:rPr>
          <w:rFonts w:ascii="Times New Roman" w:eastAsia="Calibri" w:hAnsi="Times New Roman" w:cs="Times New Roman"/>
          <w:sz w:val="24"/>
          <w:szCs w:val="24"/>
          <w:lang w:eastAsia="en-US"/>
        </w:rPr>
        <w:t>…</w:t>
      </w:r>
      <w:r w:rsidRPr="00C02120">
        <w:rPr>
          <w:rFonts w:ascii="Times New Roman" w:eastAsia="Calibri" w:hAnsi="Times New Roman" w:cs="Times New Roman"/>
          <w:sz w:val="24"/>
          <w:szCs w:val="24"/>
          <w:lang w:eastAsia="en-US"/>
        </w:rPr>
        <w:t xml:space="preserve"> kā ģimenes locekli.</w:t>
      </w:r>
    </w:p>
    <w:p w14:paraId="611D875A" w14:textId="77777777" w:rsidR="00C02120" w:rsidRPr="00C02120" w:rsidRDefault="00C02120" w:rsidP="00C02120">
      <w:pPr>
        <w:spacing w:line="360" w:lineRule="auto"/>
        <w:ind w:firstLine="567"/>
        <w:jc w:val="both"/>
        <w:rPr>
          <w:rFonts w:ascii="Times New Roman" w:hAnsi="Times New Roman" w:cs="Times New Roman"/>
          <w:sz w:val="24"/>
          <w:szCs w:val="24"/>
          <w:shd w:val="clear" w:color="auto" w:fill="FFFFFF"/>
        </w:rPr>
      </w:pPr>
      <w:r w:rsidRPr="00C02120">
        <w:rPr>
          <w:rFonts w:ascii="Times New Roman" w:hAnsi="Times New Roman" w:cs="Times New Roman"/>
          <w:sz w:val="24"/>
          <w:szCs w:val="24"/>
          <w:shd w:val="clear" w:color="auto" w:fill="FFFFFF"/>
        </w:rPr>
        <w:t> Dzīvojamo telpu īres likuma 32.panta otrā daļa nosaka, ka pašvaldībai piederošas dzīvojamās telpas īrnieka nāves gadījumā vai dzīvesvietas maiņas gadījumā pilngadīga persona, kura kopā ar īrnieku saņēmusi palīdzību atbilstoši normatīvajam aktam </w:t>
      </w:r>
      <w:hyperlink r:id="rId38" w:tgtFrame="_blank" w:history="1">
        <w:r w:rsidRPr="00C02120">
          <w:rPr>
            <w:rFonts w:ascii="Times New Roman" w:hAnsi="Times New Roman" w:cs="Times New Roman"/>
            <w:color w:val="0000FF"/>
            <w:sz w:val="24"/>
            <w:szCs w:val="24"/>
            <w:u w:val="single"/>
            <w:shd w:val="clear" w:color="auto" w:fill="FFFFFF"/>
          </w:rPr>
          <w:t>par palīdzību dzīvokļa jautājumu risināšanā</w:t>
        </w:r>
      </w:hyperlink>
      <w:r w:rsidRPr="00C02120">
        <w:rPr>
          <w:rFonts w:ascii="Times New Roman" w:hAnsi="Times New Roman" w:cs="Times New Roman"/>
          <w:sz w:val="24"/>
          <w:szCs w:val="24"/>
          <w:shd w:val="clear" w:color="auto" w:fill="FFFFFF"/>
        </w:rPr>
        <w:t xml:space="preserve">, ir tiesīga prasīt, lai ar to tiek noslēgts dzīvojamās telpas īres līgums iepriekšējā īrnieka vietā, ievērojot pašvaldības saistošos noteikumus. </w:t>
      </w:r>
    </w:p>
    <w:p w14:paraId="44DE62B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lastRenderedPageBreak/>
        <w:t>Likuma “Par pašvaldībām” 21.panta pirmās daļas 27.punkts nosaka, ka dome var izskatīt jebkuru jautājumu, kas ir attiecīgās pašvaldības pārziņā.</w:t>
      </w:r>
    </w:p>
    <w:p w14:paraId="227E946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D0EE4B0"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Ņemot vērā minēto un pamatojoties uz </w:t>
      </w:r>
      <w:r w:rsidRPr="00C02120">
        <w:rPr>
          <w:rFonts w:ascii="Times New Roman" w:hAnsi="Times New Roman" w:cs="Times New Roman"/>
          <w:sz w:val="24"/>
          <w:szCs w:val="24"/>
          <w:shd w:val="clear" w:color="auto" w:fill="FFFFFF"/>
        </w:rPr>
        <w:t>Dzīvojamo telpu īres likuma 32.panta otro daļu</w:t>
      </w:r>
      <w:r w:rsidRPr="00C02120">
        <w:rPr>
          <w:rFonts w:ascii="Times New Roman" w:hAnsi="Times New Roman" w:cs="Times New Roman"/>
          <w:bCs/>
          <w:sz w:val="24"/>
          <w:szCs w:val="24"/>
        </w:rPr>
        <w:t xml:space="preserve">, </w:t>
      </w:r>
      <w:r w:rsidRPr="00C02120">
        <w:rPr>
          <w:rFonts w:ascii="Times New Roman" w:hAnsi="Times New Roman" w:cs="Times New Roman"/>
          <w:sz w:val="24"/>
          <w:szCs w:val="24"/>
        </w:rPr>
        <w:t xml:space="preserve">likuma “Par pašvaldībām” 21.panta pirmās daļas 27.punktu, un Sociālās un veselības jautājumu komitejas ieteikumu,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rPr>
        <w:t>, Gulbenes novada dome NOLEMJ:</w:t>
      </w:r>
    </w:p>
    <w:p w14:paraId="6F682E85" w14:textId="4E47578C"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GROZĪT ar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2016.gada 1.oktobrī noslēgto dzīvojamās telpas Nr.7, kas atrodas “Lauksaimniecības Skola 10”, Rankā, Rankas pagastā, Gulbenes novadā, īres līgumu un noslēgt to ar </w:t>
      </w:r>
      <w:r w:rsidR="00E23723">
        <w:rPr>
          <w:rFonts w:ascii="Times New Roman" w:hAnsi="Times New Roman" w:cs="Times New Roman"/>
          <w:sz w:val="24"/>
          <w:szCs w:val="24"/>
        </w:rPr>
        <w:t>…</w:t>
      </w:r>
      <w:r w:rsidRPr="00C02120">
        <w:rPr>
          <w:rFonts w:ascii="Times New Roman" w:hAnsi="Times New Roman" w:cs="Times New Roman"/>
          <w:sz w:val="24"/>
          <w:szCs w:val="24"/>
        </w:rPr>
        <w:t>,  nemainot tā noteikumus un nosacījumus. Īres līguma darbības termiņš 2022.gada 31.maijam.</w:t>
      </w:r>
    </w:p>
    <w:p w14:paraId="0ACD8474" w14:textId="7A016BEF"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2.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viena mēneša termiņu dzīvojamās telpas īres līguma noslēgšanai. </w:t>
      </w:r>
    </w:p>
    <w:p w14:paraId="095F0B6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UZDOT Gulbenes novada Rankas pagasta pārvaldei, reģistrācijas numurs 90011483170, sagatavot un noslēgt dzīvojamās telpas īres līgumu.</w:t>
      </w:r>
    </w:p>
    <w:p w14:paraId="1E45C0F8" w14:textId="7DC960A0"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4. NOTEIKT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14:paraId="7508AD4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 Lēmumu nosūtīt:</w:t>
      </w:r>
    </w:p>
    <w:p w14:paraId="68ED608D"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5.1. Raivim Apsem, adrese: “Lauksaimniecības Skola 10”-7, Ranka, Rankas pagasts, Gulbenes novads, LV-4416;</w:t>
      </w:r>
    </w:p>
    <w:p w14:paraId="759DEB8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5.2. Rankas pagasta pārvalde, juridiskā adrese: “</w:t>
      </w:r>
      <w:proofErr w:type="spellStart"/>
      <w:r w:rsidRPr="00C02120">
        <w:rPr>
          <w:rFonts w:ascii="Times New Roman" w:hAnsi="Times New Roman" w:cs="Times New Roman"/>
          <w:sz w:val="24"/>
          <w:szCs w:val="24"/>
        </w:rPr>
        <w:t>Krastkalni</w:t>
      </w:r>
      <w:proofErr w:type="spellEnd"/>
      <w:r w:rsidRPr="00C02120">
        <w:rPr>
          <w:rFonts w:ascii="Times New Roman" w:hAnsi="Times New Roman" w:cs="Times New Roman"/>
          <w:sz w:val="24"/>
          <w:szCs w:val="24"/>
        </w:rPr>
        <w:t>”’, Ranka, Rankas pagasts, Gulbenes novads, LV-4416.</w:t>
      </w:r>
    </w:p>
    <w:p w14:paraId="46622A08"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3EF35C8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1931AF44"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221D7FB9"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60B9A2A3" w14:textId="5A29492B" w:rsidR="00E23723" w:rsidRDefault="00C02120" w:rsidP="00C02120">
      <w:pPr>
        <w:autoSpaceDE w:val="0"/>
        <w:autoSpaceDN w:val="0"/>
        <w:adjustRightInd w:val="0"/>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Sagatavoja: Ligita Slaidiņa</w:t>
      </w:r>
    </w:p>
    <w:p w14:paraId="7CE8ED87" w14:textId="77777777" w:rsidR="00E23723" w:rsidRDefault="00E23723">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C02120" w:rsidRPr="00C02120" w14:paraId="75EC1F59" w14:textId="77777777" w:rsidTr="00AC000F">
        <w:tc>
          <w:tcPr>
            <w:tcW w:w="3073" w:type="dxa"/>
          </w:tcPr>
          <w:p w14:paraId="680D3FDD" w14:textId="77777777" w:rsidR="00C02120" w:rsidRPr="00C02120" w:rsidRDefault="00C02120" w:rsidP="00C02120">
            <w:pPr>
              <w:rPr>
                <w:rFonts w:ascii="Times New Roman" w:hAnsi="Times New Roman" w:cs="Times New Roman"/>
                <w:sz w:val="24"/>
                <w:szCs w:val="24"/>
              </w:rPr>
            </w:pPr>
          </w:p>
        </w:tc>
        <w:tc>
          <w:tcPr>
            <w:tcW w:w="3115" w:type="dxa"/>
          </w:tcPr>
          <w:p w14:paraId="5F57E9F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386C0681" wp14:editId="23425A88">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AB752B1" w14:textId="77777777" w:rsidR="00C02120" w:rsidRPr="00C02120" w:rsidRDefault="00C02120" w:rsidP="00C02120">
            <w:pPr>
              <w:rPr>
                <w:rFonts w:ascii="Times New Roman" w:hAnsi="Times New Roman" w:cs="Times New Roman"/>
                <w:sz w:val="32"/>
                <w:szCs w:val="32"/>
              </w:rPr>
            </w:pPr>
          </w:p>
        </w:tc>
      </w:tr>
      <w:tr w:rsidR="00C02120" w:rsidRPr="00C02120" w14:paraId="649EA708" w14:textId="77777777" w:rsidTr="00AC000F">
        <w:tc>
          <w:tcPr>
            <w:tcW w:w="8931" w:type="dxa"/>
            <w:gridSpan w:val="3"/>
          </w:tcPr>
          <w:p w14:paraId="7E7B8B5F"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43ADC09B" w14:textId="77777777" w:rsidTr="00AC000F">
        <w:tc>
          <w:tcPr>
            <w:tcW w:w="8931" w:type="dxa"/>
            <w:gridSpan w:val="3"/>
          </w:tcPr>
          <w:p w14:paraId="357AD0EC"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7BB64E75" w14:textId="77777777" w:rsidTr="00AC000F">
        <w:tc>
          <w:tcPr>
            <w:tcW w:w="8931" w:type="dxa"/>
            <w:gridSpan w:val="3"/>
          </w:tcPr>
          <w:p w14:paraId="7BC2D01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4F943DAA" w14:textId="77777777" w:rsidTr="00AC000F">
        <w:tc>
          <w:tcPr>
            <w:tcW w:w="8931" w:type="dxa"/>
            <w:gridSpan w:val="3"/>
          </w:tcPr>
          <w:p w14:paraId="1BECD69E"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mob.26595362, e-pasts: dome@gulbene.lv, www.gulbene.lv</w:t>
            </w:r>
          </w:p>
          <w:p w14:paraId="67F2257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050E912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1AE267D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7AB5AC0B"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GND/2021/667</w:t>
      </w:r>
    </w:p>
    <w:p w14:paraId="26960A26"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(protokols Nr.6; 92.p)</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
    <w:p w14:paraId="651019DC"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35BD06C2" w14:textId="77777777" w:rsidR="00C02120" w:rsidRPr="00C02120" w:rsidRDefault="00C02120" w:rsidP="00C02120">
      <w:pPr>
        <w:autoSpaceDE w:val="0"/>
        <w:autoSpaceDN w:val="0"/>
        <w:adjustRightInd w:val="0"/>
        <w:jc w:val="center"/>
        <w:rPr>
          <w:rFonts w:ascii="Times New Roman" w:eastAsiaTheme="minorHAnsi" w:hAnsi="Times New Roman" w:cs="Times New Roman"/>
          <w:b/>
          <w:sz w:val="24"/>
          <w:szCs w:val="24"/>
          <w:lang w:eastAsia="en-US"/>
        </w:rPr>
      </w:pPr>
      <w:r w:rsidRPr="00C02120">
        <w:rPr>
          <w:rFonts w:ascii="Times New Roman" w:hAnsi="Times New Roman" w:cs="Times New Roman"/>
          <w:b/>
          <w:sz w:val="24"/>
          <w:szCs w:val="24"/>
        </w:rPr>
        <w:t>Par projekta „</w:t>
      </w:r>
      <w:r w:rsidRPr="00C02120">
        <w:rPr>
          <w:rFonts w:ascii="Times New Roman" w:eastAsiaTheme="minorHAnsi" w:hAnsi="Times New Roman" w:cs="Times New Roman"/>
          <w:b/>
          <w:sz w:val="24"/>
          <w:szCs w:val="24"/>
          <w:lang w:eastAsia="en-US"/>
        </w:rPr>
        <w:t>Komponista Jāņa Porieša piemiņas CD “…tā baltā mūžība” ierakstīšana,</w:t>
      </w:r>
    </w:p>
    <w:p w14:paraId="2FB9014A" w14:textId="77777777" w:rsidR="00C02120" w:rsidRPr="00C02120" w:rsidRDefault="00C02120" w:rsidP="00C02120">
      <w:pPr>
        <w:autoSpaceDE w:val="0"/>
        <w:autoSpaceDN w:val="0"/>
        <w:adjustRightInd w:val="0"/>
        <w:jc w:val="center"/>
        <w:rPr>
          <w:rFonts w:ascii="Times New Roman" w:eastAsiaTheme="minorHAnsi" w:hAnsi="Times New Roman" w:cs="Times New Roman"/>
          <w:b/>
          <w:sz w:val="24"/>
          <w:szCs w:val="24"/>
          <w:lang w:eastAsia="en-US"/>
        </w:rPr>
      </w:pPr>
      <w:r w:rsidRPr="00C02120">
        <w:rPr>
          <w:rFonts w:ascii="Times New Roman" w:eastAsiaTheme="minorHAnsi" w:hAnsi="Times New Roman" w:cs="Times New Roman"/>
          <w:b/>
          <w:color w:val="000000"/>
          <w:sz w:val="24"/>
          <w:szCs w:val="24"/>
          <w:lang w:eastAsia="en-US"/>
        </w:rPr>
        <w:t>izdošana</w:t>
      </w:r>
      <w:r w:rsidRPr="00C02120">
        <w:rPr>
          <w:rFonts w:ascii="Times New Roman" w:eastAsiaTheme="minorHAnsi" w:hAnsi="Times New Roman" w:cs="Times New Roman"/>
          <w:b/>
          <w:sz w:val="24"/>
          <w:szCs w:val="24"/>
          <w:lang w:eastAsia="en-US"/>
        </w:rPr>
        <w:t>” atbalstīšanu un līdzfinansējuma nodrošināšanu</w:t>
      </w:r>
    </w:p>
    <w:p w14:paraId="6773524A"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4E28DBFD" w14:textId="77777777" w:rsidR="00C02120" w:rsidRPr="00C02120" w:rsidRDefault="00C02120" w:rsidP="00C02120">
      <w:pPr>
        <w:autoSpaceDE w:val="0"/>
        <w:autoSpaceDN w:val="0"/>
        <w:adjustRightInd w:val="0"/>
        <w:spacing w:line="360" w:lineRule="auto"/>
        <w:ind w:firstLine="720"/>
        <w:jc w:val="both"/>
        <w:rPr>
          <w:rFonts w:ascii="Times New Roman" w:eastAsiaTheme="minorHAnsi" w:hAnsi="Times New Roman" w:cs="Times New Roman"/>
          <w:b/>
          <w:sz w:val="24"/>
          <w:szCs w:val="24"/>
          <w:lang w:eastAsia="en-US"/>
        </w:rPr>
      </w:pPr>
      <w:r w:rsidRPr="00C02120">
        <w:rPr>
          <w:rFonts w:ascii="Times New Roman" w:eastAsia="Calibri" w:hAnsi="Times New Roman" w:cs="Times New Roman"/>
          <w:bCs/>
          <w:sz w:val="24"/>
          <w:szCs w:val="24"/>
        </w:rPr>
        <w:t xml:space="preserve">Gulbenes Mūzikas skolā 2021.gada 7.maijā saņemta un reģistrēta ar Nr. MUSK/1.18/21/9-V Vidzemes plānošanas reģiona 2021.gada 7.maija vēstule </w:t>
      </w:r>
      <w:r w:rsidRPr="00C02120">
        <w:rPr>
          <w:rFonts w:ascii="Times New Roman" w:hAnsi="Times New Roman" w:cs="Times New Roman"/>
          <w:sz w:val="24"/>
          <w:szCs w:val="24"/>
        </w:rPr>
        <w:t>Nr. 4.2.2/222 par piedalīšanos</w:t>
      </w:r>
      <w:r w:rsidRPr="00C02120">
        <w:rPr>
          <w:rFonts w:ascii="Times New Roman" w:hAnsi="Times New Roman" w:cs="Times New Roman"/>
          <w:b/>
          <w:caps/>
          <w:sz w:val="24"/>
          <w:szCs w:val="24"/>
          <w:lang w:eastAsia="x-none"/>
        </w:rPr>
        <w:t xml:space="preserve"> </w:t>
      </w:r>
      <w:r w:rsidRPr="00C02120">
        <w:rPr>
          <w:rFonts w:ascii="Times New Roman" w:hAnsi="Times New Roman" w:cs="Times New Roman"/>
          <w:sz w:val="24"/>
          <w:szCs w:val="24"/>
        </w:rPr>
        <w:t>„Latvijas valsts mežu un Valsts Kultūrkapitāla fonda atbalstītās Vidzemes kultūras programmas 2021” projektu konkursā un finansējuma piešķiršanu projekta „</w:t>
      </w:r>
      <w:r w:rsidRPr="00C02120">
        <w:rPr>
          <w:rFonts w:ascii="Times New Roman" w:eastAsiaTheme="minorHAnsi" w:hAnsi="Times New Roman" w:cs="Times New Roman"/>
          <w:sz w:val="24"/>
          <w:szCs w:val="24"/>
          <w:lang w:eastAsia="en-US"/>
        </w:rPr>
        <w:t xml:space="preserve">Komponista Jāņa Porieša piemiņas CD “…tā baltā mūžība” ierakstīšana, </w:t>
      </w:r>
      <w:r w:rsidRPr="00C02120">
        <w:rPr>
          <w:rFonts w:ascii="Times New Roman" w:hAnsi="Times New Roman" w:cs="Times New Roman"/>
          <w:sz w:val="24"/>
          <w:szCs w:val="24"/>
        </w:rPr>
        <w:t xml:space="preserve">izdošana” īstenošanas uzsākšanai. Valsts Kultūrkapitāla fonda padome, vadoties pēc Ekspertu komisijas priekšlikumiem, 2021.gada 30.aprīlī pieņēma lēmumu par finansējuma piešķiršanu </w:t>
      </w:r>
      <w:r w:rsidRPr="00C02120">
        <w:rPr>
          <w:rFonts w:ascii="Times New Roman" w:hAnsi="Times New Roman" w:cs="Times New Roman"/>
          <w:bCs/>
          <w:sz w:val="24"/>
          <w:szCs w:val="24"/>
        </w:rPr>
        <w:t>2196,00 EUR</w:t>
      </w:r>
      <w:r w:rsidRPr="00C02120">
        <w:rPr>
          <w:rFonts w:ascii="Times New Roman" w:hAnsi="Times New Roman" w:cs="Times New Roman"/>
          <w:b/>
          <w:sz w:val="24"/>
          <w:szCs w:val="24"/>
        </w:rPr>
        <w:t xml:space="preserve"> </w:t>
      </w:r>
      <w:r w:rsidRPr="00C02120">
        <w:rPr>
          <w:rFonts w:ascii="Times New Roman" w:hAnsi="Times New Roman" w:cs="Times New Roman"/>
          <w:sz w:val="24"/>
          <w:szCs w:val="24"/>
        </w:rPr>
        <w:t>apmērā iepriekšminētā projekta realizācijai.</w:t>
      </w:r>
    </w:p>
    <w:p w14:paraId="108C6376" w14:textId="77777777" w:rsidR="00C02120" w:rsidRPr="00C02120" w:rsidRDefault="00C02120" w:rsidP="00C02120">
      <w:pPr>
        <w:autoSpaceDE w:val="0"/>
        <w:autoSpaceDN w:val="0"/>
        <w:adjustRightInd w:val="0"/>
        <w:spacing w:line="360" w:lineRule="auto"/>
        <w:ind w:firstLine="720"/>
        <w:jc w:val="both"/>
        <w:rPr>
          <w:rFonts w:ascii="Times New Roman" w:eastAsiaTheme="minorHAnsi" w:hAnsi="Times New Roman" w:cs="Times New Roman"/>
          <w:sz w:val="24"/>
          <w:szCs w:val="24"/>
          <w:lang w:eastAsia="en-US"/>
        </w:rPr>
      </w:pPr>
      <w:r w:rsidRPr="00C02120">
        <w:rPr>
          <w:rFonts w:ascii="Times New Roman" w:eastAsia="Calibri" w:hAnsi="Times New Roman" w:cs="Times New Roman"/>
          <w:bCs/>
          <w:sz w:val="24"/>
          <w:szCs w:val="24"/>
        </w:rPr>
        <w:t xml:space="preserve">Projekta </w:t>
      </w:r>
      <w:r w:rsidRPr="00C02120">
        <w:rPr>
          <w:rFonts w:ascii="Times New Roman" w:hAnsi="Times New Roman" w:cs="Times New Roman"/>
          <w:bCs/>
          <w:sz w:val="24"/>
          <w:szCs w:val="24"/>
        </w:rPr>
        <w:t>„</w:t>
      </w:r>
      <w:r w:rsidRPr="00C02120">
        <w:rPr>
          <w:rFonts w:ascii="Times New Roman" w:eastAsiaTheme="minorHAnsi" w:hAnsi="Times New Roman" w:cs="Times New Roman"/>
          <w:bCs/>
          <w:sz w:val="24"/>
          <w:szCs w:val="24"/>
          <w:lang w:eastAsia="en-US"/>
        </w:rPr>
        <w:t xml:space="preserve">Komponista Jāņa Porieša piemiņas CD “…tā baltā mūžība” ierakstīšana, </w:t>
      </w:r>
      <w:r w:rsidRPr="00C02120">
        <w:rPr>
          <w:rFonts w:ascii="Times New Roman" w:hAnsi="Times New Roman" w:cs="Times New Roman"/>
          <w:bCs/>
          <w:sz w:val="24"/>
          <w:szCs w:val="24"/>
        </w:rPr>
        <w:t>izdošana”</w:t>
      </w:r>
      <w:r w:rsidRPr="00C02120">
        <w:rPr>
          <w:rFonts w:ascii="Times New Roman" w:eastAsia="Calibri" w:hAnsi="Times New Roman" w:cs="Times New Roman"/>
          <w:bCs/>
          <w:sz w:val="24"/>
          <w:szCs w:val="24"/>
        </w:rPr>
        <w:t xml:space="preserve"> iesniedzējs un realizētājs ir Gulbenes Mūzikas skola. Projekta ietvaros plānota</w:t>
      </w:r>
      <w:r w:rsidRPr="00C02120">
        <w:rPr>
          <w:rFonts w:ascii="Times New Roman" w:eastAsiaTheme="minorHAnsi" w:hAnsi="Times New Roman" w:cs="Times New Roman"/>
          <w:sz w:val="24"/>
          <w:szCs w:val="24"/>
          <w:lang w:eastAsia="en-US"/>
        </w:rPr>
        <w:t xml:space="preserve"> komponista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skaņdarbu apgūšana, CD ieraksta veikšana mūzikas skolā, CD dizaina izstrāde un bukleta sagatavošana, ieraksta apstrāde, CD tiražēšana un piegāde, kā arī autoratlīdzība AKKA/LAA. </w:t>
      </w:r>
    </w:p>
    <w:p w14:paraId="74D06494" w14:textId="77777777" w:rsidR="00C02120" w:rsidRPr="00C02120" w:rsidRDefault="00C02120" w:rsidP="00C02120">
      <w:pPr>
        <w:autoSpaceDE w:val="0"/>
        <w:autoSpaceDN w:val="0"/>
        <w:adjustRightInd w:val="0"/>
        <w:spacing w:line="360" w:lineRule="auto"/>
        <w:ind w:firstLine="720"/>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Projekta noslēgumā plānots koncerts Vidzemes mērogā, piesaistot Vidzemes mūzikas skolas, latviešu mūziķus, autora ģimeni un visus interesentus, kas notiks Gulbenes kultūras centrā.</w:t>
      </w:r>
    </w:p>
    <w:p w14:paraId="79AF833D" w14:textId="77777777" w:rsidR="00C02120" w:rsidRPr="00C02120" w:rsidRDefault="00C02120" w:rsidP="00C02120">
      <w:pPr>
        <w:autoSpaceDE w:val="0"/>
        <w:autoSpaceDN w:val="0"/>
        <w:adjustRightInd w:val="0"/>
        <w:spacing w:line="360" w:lineRule="auto"/>
        <w:ind w:firstLine="720"/>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b/>
          <w:sz w:val="24"/>
          <w:szCs w:val="24"/>
          <w:lang w:eastAsia="en-US"/>
        </w:rPr>
        <w:t>Projekta mērķis</w:t>
      </w:r>
      <w:r w:rsidRPr="00C02120">
        <w:rPr>
          <w:rFonts w:ascii="Times New Roman" w:eastAsiaTheme="minorHAnsi" w:hAnsi="Times New Roman" w:cs="Times New Roman"/>
          <w:sz w:val="24"/>
          <w:szCs w:val="24"/>
          <w:lang w:eastAsia="en-US"/>
        </w:rPr>
        <w:t xml:space="preserve"> - iestudējot un ierakstot CD komponista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mūziku, iepazīstināt bērnus, jauniešus un sabiedrību ar komponista mūziku – novadā, Latvijā un aiz tās robežām, popularizēt to un atstāt paliekošu vērtību latviešu mūzikā; paplašināt gan Gulbenes, gan citu mūzikas skolu repertuāru; aktualizēt latviešu komponista devumu mūzikā. CD būtu lieliska nacionālās kultūras prezentācijas dāvana, veidojot kontaktus ar ārzemju mūziķiem, skolām, sadarbības partneriem. Šī darba pievienotā vērtība būtu - piemiņa, pateicība un pēctecība nākamajās paaudzēs.</w:t>
      </w:r>
    </w:p>
    <w:p w14:paraId="5D4AB691" w14:textId="77777777" w:rsidR="00C02120" w:rsidRPr="00C02120" w:rsidRDefault="00C02120" w:rsidP="00C02120">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lastRenderedPageBreak/>
        <w:t xml:space="preserve">Gulbenes Mūzikas skolu ar komponistu Jāni Porieti saikne vienojusi 40 gadu garumā. 1980.gados, tā laika direktores </w:t>
      </w:r>
      <w:proofErr w:type="spellStart"/>
      <w:r w:rsidRPr="00C02120">
        <w:rPr>
          <w:rFonts w:ascii="Times New Roman" w:eastAsiaTheme="minorHAnsi" w:hAnsi="Times New Roman" w:cs="Times New Roman"/>
          <w:sz w:val="24"/>
          <w:szCs w:val="24"/>
          <w:lang w:eastAsia="en-US"/>
        </w:rPr>
        <w:t>A.Veikšānes</w:t>
      </w:r>
      <w:proofErr w:type="spellEnd"/>
      <w:r w:rsidRPr="00C02120">
        <w:rPr>
          <w:rFonts w:ascii="Times New Roman" w:eastAsiaTheme="minorHAnsi" w:hAnsi="Times New Roman" w:cs="Times New Roman"/>
          <w:sz w:val="24"/>
          <w:szCs w:val="24"/>
          <w:lang w:eastAsia="en-US"/>
        </w:rPr>
        <w:t xml:space="preserve"> aicināts, komponists radīja vairākas autorprogrammas, kuras iestudēja skolas koris, vokālie un kameransambļi, solo izpildītāji - audzēkņi un pedagogi.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mūzika tika atskaņota autorkoncertos un ikgadējos Mūzikas dienu pasākumos, kādi tolaik tradicionāli notika visā Latvijā, arī Gulbenē. Paralēli, skolas koklētāju ansamblis sagatavoja viņa skaņdarbus ierakstam Latvijas Radio. Likumsakarīgi sadarbība turpinājusies arī visus šos gadus, jo skolas direktore </w:t>
      </w:r>
      <w:proofErr w:type="spellStart"/>
      <w:r w:rsidRPr="00C02120">
        <w:rPr>
          <w:rFonts w:ascii="Times New Roman" w:eastAsiaTheme="minorHAnsi" w:hAnsi="Times New Roman" w:cs="Times New Roman"/>
          <w:sz w:val="24"/>
          <w:szCs w:val="24"/>
          <w:lang w:eastAsia="en-US"/>
        </w:rPr>
        <w:t>I.Matīsa</w:t>
      </w:r>
      <w:proofErr w:type="spellEnd"/>
      <w:r w:rsidRPr="00C02120">
        <w:rPr>
          <w:rFonts w:ascii="Times New Roman" w:eastAsiaTheme="minorHAnsi" w:hAnsi="Times New Roman" w:cs="Times New Roman"/>
          <w:sz w:val="24"/>
          <w:szCs w:val="24"/>
          <w:lang w:eastAsia="en-US"/>
        </w:rPr>
        <w:t xml:space="preserve"> ir komponista audzēkne. 2020.gadā, vienojoties ar komponistu, </w:t>
      </w:r>
      <w:r w:rsidRPr="00C02120">
        <w:rPr>
          <w:rFonts w:ascii="Times New Roman" w:eastAsiaTheme="minorHAnsi" w:hAnsi="Times New Roman" w:cs="Times New Roman"/>
          <w:bCs/>
          <w:sz w:val="24"/>
          <w:szCs w:val="24"/>
          <w:lang w:eastAsia="en-US"/>
        </w:rPr>
        <w:t xml:space="preserve">tika plānots viņa autorkoncerts Gulbenē 2021.gada rudenī. </w:t>
      </w:r>
      <w:r w:rsidRPr="00C02120">
        <w:rPr>
          <w:rFonts w:ascii="Times New Roman" w:eastAsiaTheme="minorHAnsi" w:hAnsi="Times New Roman" w:cs="Times New Roman"/>
          <w:sz w:val="24"/>
          <w:szCs w:val="24"/>
          <w:lang w:eastAsia="en-US"/>
        </w:rPr>
        <w:t xml:space="preserve">Skolas nošu krājumos ir autora dāvinājumu bibliotēka – skaņdarbi, dziesmas dažādiem izpildītāju sastāviem. Sāktas studēt partitūras. Iecere pārtrūka... Komponists 2021.gada 28.februārī devās mūžībā. </w:t>
      </w:r>
      <w:r w:rsidRPr="00C02120">
        <w:rPr>
          <w:rFonts w:ascii="Times New Roman" w:eastAsiaTheme="minorHAnsi" w:hAnsi="Times New Roman" w:cs="Times New Roman"/>
          <w:bCs/>
          <w:sz w:val="24"/>
          <w:szCs w:val="24"/>
          <w:lang w:eastAsia="en-US"/>
        </w:rPr>
        <w:t>Tomēr Gulbenes Mūzikas skolas audzēkņi un pedagogi gatavi īstenot iecerēto ne tikai kā koncertu, bet saglabāt devumu paliekoši - CD ierakstā –</w:t>
      </w:r>
      <w:r w:rsidRPr="00C02120">
        <w:rPr>
          <w:rFonts w:ascii="Times New Roman" w:eastAsiaTheme="minorHAnsi" w:hAnsi="Times New Roman" w:cs="Times New Roman"/>
          <w:sz w:val="24"/>
          <w:szCs w:val="24"/>
          <w:lang w:eastAsia="en-US"/>
        </w:rPr>
        <w:t xml:space="preserve"> paplašinot iespēju iepazīstināt ar komponista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mūziku interesentus visdažādākajās auditorijās - novadā, Latvijā un aiz tās robežām. </w:t>
      </w:r>
    </w:p>
    <w:p w14:paraId="164AB8D0" w14:textId="77777777" w:rsidR="00C02120" w:rsidRPr="00C02120" w:rsidRDefault="00C02120" w:rsidP="00C02120">
      <w:pPr>
        <w:autoSpaceDE w:val="0"/>
        <w:autoSpaceDN w:val="0"/>
        <w:adjustRightInd w:val="0"/>
        <w:spacing w:line="360" w:lineRule="auto"/>
        <w:ind w:firstLine="720"/>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b/>
          <w:sz w:val="24"/>
          <w:szCs w:val="24"/>
          <w:lang w:eastAsia="en-US"/>
        </w:rPr>
        <w:t>Projekta gaitā paredzēts</w:t>
      </w:r>
      <w:r w:rsidRPr="00C02120">
        <w:rPr>
          <w:rFonts w:ascii="Times New Roman" w:eastAsiaTheme="minorHAnsi" w:hAnsi="Times New Roman" w:cs="Times New Roman"/>
          <w:sz w:val="24"/>
          <w:szCs w:val="24"/>
          <w:lang w:eastAsia="en-US"/>
        </w:rPr>
        <w:t>:</w:t>
      </w:r>
    </w:p>
    <w:p w14:paraId="4BA0B8C3"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 xml:space="preserve">Skolas audzēkņiem apgūt latviešu komponista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skaņdarbus.</w:t>
      </w:r>
    </w:p>
    <w:p w14:paraId="6FDCE954"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 xml:space="preserve">Apkopot informāciju par </w:t>
      </w:r>
      <w:proofErr w:type="spellStart"/>
      <w:r w:rsidRPr="00C02120">
        <w:rPr>
          <w:rFonts w:ascii="Times New Roman" w:eastAsiaTheme="minorHAnsi" w:hAnsi="Times New Roman" w:cs="Times New Roman"/>
          <w:sz w:val="24"/>
          <w:szCs w:val="24"/>
          <w:lang w:eastAsia="en-US"/>
        </w:rPr>
        <w:t>J.Porieti</w:t>
      </w:r>
      <w:proofErr w:type="spellEnd"/>
      <w:r w:rsidRPr="00C02120">
        <w:rPr>
          <w:rFonts w:ascii="Times New Roman" w:eastAsiaTheme="minorHAnsi" w:hAnsi="Times New Roman" w:cs="Times New Roman"/>
          <w:sz w:val="24"/>
          <w:szCs w:val="24"/>
          <w:lang w:eastAsia="en-US"/>
        </w:rPr>
        <w:t>, viņa sadarbību ar Gulbenes Mūzikas skolu un iekļaut to CD bukletā.</w:t>
      </w:r>
    </w:p>
    <w:p w14:paraId="08F02937"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Ierakstīt komponista mūziku CD un tiražēt.</w:t>
      </w:r>
    </w:p>
    <w:p w14:paraId="0069D377"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 xml:space="preserve">CD dāvināt 29 Vidzemes mūzikas skolām, Gulbenes novada pašvaldībai,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ģimenei, un sadarbības partneriem Latvijā un ārpus tās.</w:t>
      </w:r>
    </w:p>
    <w:p w14:paraId="76E21D59"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 xml:space="preserve">Veicināt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darbu iepazīšanu un atskaņošanu.</w:t>
      </w:r>
    </w:p>
    <w:p w14:paraId="5B8CC41C" w14:textId="77777777" w:rsidR="00C02120" w:rsidRPr="00C02120" w:rsidRDefault="00C02120" w:rsidP="00C02120">
      <w:pPr>
        <w:numPr>
          <w:ilvl w:val="0"/>
          <w:numId w:val="12"/>
        </w:numPr>
        <w:autoSpaceDE w:val="0"/>
        <w:autoSpaceDN w:val="0"/>
        <w:adjustRightInd w:val="0"/>
        <w:spacing w:line="360" w:lineRule="auto"/>
        <w:contextualSpacing/>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Godināt komponista piemiņu un novērtēt viņa devumu latviešu mūzikā.</w:t>
      </w:r>
    </w:p>
    <w:p w14:paraId="424C5A3C" w14:textId="77777777" w:rsidR="00C02120" w:rsidRPr="00C02120" w:rsidRDefault="00C02120" w:rsidP="00C02120">
      <w:pPr>
        <w:spacing w:line="360" w:lineRule="auto"/>
        <w:ind w:firstLine="720"/>
        <w:jc w:val="both"/>
        <w:rPr>
          <w:rFonts w:ascii="Times New Roman" w:eastAsia="Calibri" w:hAnsi="Times New Roman" w:cs="Times New Roman"/>
          <w:bCs/>
          <w:sz w:val="24"/>
          <w:szCs w:val="24"/>
        </w:rPr>
      </w:pPr>
      <w:r w:rsidRPr="00C02120">
        <w:rPr>
          <w:rFonts w:ascii="Times New Roman" w:eastAsia="Calibri" w:hAnsi="Times New Roman" w:cs="Times New Roman"/>
          <w:b/>
          <w:bCs/>
          <w:sz w:val="24"/>
          <w:szCs w:val="24"/>
        </w:rPr>
        <w:t>Projekta komanda</w:t>
      </w:r>
      <w:r w:rsidRPr="00C02120">
        <w:rPr>
          <w:rFonts w:ascii="Times New Roman" w:eastAsia="Calibri" w:hAnsi="Times New Roman" w:cs="Times New Roman"/>
          <w:bCs/>
          <w:sz w:val="24"/>
          <w:szCs w:val="24"/>
        </w:rPr>
        <w:t>:</w:t>
      </w:r>
    </w:p>
    <w:p w14:paraId="062E9780"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Ilona Matīsa - projekta vadītāja, plānoto darbu koordinētāja;</w:t>
      </w:r>
    </w:p>
    <w:p w14:paraId="4476CBF6"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Gulbenes Mūzikas skolas skolotāji - realizē CD programmas apgūšanu un</w:t>
      </w:r>
    </w:p>
    <w:p w14:paraId="1C7B7AA1"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kvalitatīvu izpildi;</w:t>
      </w:r>
    </w:p>
    <w:p w14:paraId="481C394C"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 xml:space="preserve">Sandra </w:t>
      </w:r>
      <w:proofErr w:type="spellStart"/>
      <w:r w:rsidRPr="00C02120">
        <w:rPr>
          <w:rFonts w:ascii="Times New Roman" w:eastAsiaTheme="minorHAnsi" w:hAnsi="Times New Roman" w:cs="Times New Roman"/>
          <w:sz w:val="24"/>
          <w:szCs w:val="24"/>
          <w:lang w:eastAsia="en-US"/>
        </w:rPr>
        <w:t>Dikmane</w:t>
      </w:r>
      <w:proofErr w:type="spellEnd"/>
      <w:r w:rsidRPr="00C02120">
        <w:rPr>
          <w:rFonts w:ascii="Times New Roman" w:eastAsiaTheme="minorHAnsi" w:hAnsi="Times New Roman" w:cs="Times New Roman"/>
          <w:sz w:val="24"/>
          <w:szCs w:val="24"/>
          <w:lang w:eastAsia="en-US"/>
        </w:rPr>
        <w:t xml:space="preserve"> - CD maketa, dizaina izstrādātāja;</w:t>
      </w:r>
    </w:p>
    <w:p w14:paraId="7DCEE508"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Theme="minorHAnsi" w:hAnsi="Times New Roman" w:cs="Times New Roman"/>
          <w:sz w:val="24"/>
          <w:szCs w:val="24"/>
          <w:lang w:eastAsia="en-US"/>
        </w:rPr>
        <w:t>Andris Balodis - CD ierakstu veicējs, tiražēšanas nodrošinātājs, CD piegādātājs.</w:t>
      </w:r>
    </w:p>
    <w:p w14:paraId="05356E9A" w14:textId="77777777" w:rsidR="00C02120" w:rsidRPr="00C02120" w:rsidRDefault="00C02120" w:rsidP="00C02120">
      <w:pPr>
        <w:spacing w:line="360" w:lineRule="auto"/>
        <w:jc w:val="both"/>
        <w:rPr>
          <w:rFonts w:ascii="Times New Roman" w:eastAsia="Calibri" w:hAnsi="Times New Roman" w:cs="Times New Roman"/>
          <w:bCs/>
          <w:sz w:val="24"/>
          <w:szCs w:val="24"/>
        </w:rPr>
      </w:pPr>
      <w:r w:rsidRPr="00C02120">
        <w:rPr>
          <w:rFonts w:ascii="Times New Roman" w:eastAsiaTheme="minorHAnsi" w:hAnsi="Times New Roman" w:cs="Times New Roman"/>
          <w:b/>
          <w:sz w:val="24"/>
          <w:szCs w:val="24"/>
          <w:lang w:eastAsia="en-US"/>
        </w:rPr>
        <w:t xml:space="preserve"> </w:t>
      </w:r>
      <w:r w:rsidRPr="00C02120">
        <w:rPr>
          <w:rFonts w:ascii="Times New Roman" w:eastAsiaTheme="minorHAnsi" w:hAnsi="Times New Roman" w:cs="Times New Roman"/>
          <w:b/>
          <w:sz w:val="24"/>
          <w:szCs w:val="24"/>
          <w:lang w:eastAsia="en-US"/>
        </w:rPr>
        <w:tab/>
        <w:t>Projekta dalībnieki</w:t>
      </w:r>
      <w:r w:rsidRPr="00C02120">
        <w:rPr>
          <w:rFonts w:ascii="Times New Roman" w:eastAsiaTheme="minorHAnsi" w:hAnsi="Times New Roman" w:cs="Times New Roman"/>
          <w:sz w:val="24"/>
          <w:szCs w:val="24"/>
          <w:lang w:eastAsia="en-US"/>
        </w:rPr>
        <w:t>: Gulbenes Mūzikas skolas audzēkņi, pedagogi, absolventi.</w:t>
      </w:r>
    </w:p>
    <w:p w14:paraId="6DE0C5CF" w14:textId="77777777" w:rsidR="00C02120" w:rsidRPr="00C02120" w:rsidRDefault="00C02120" w:rsidP="00C02120">
      <w:pPr>
        <w:spacing w:line="360" w:lineRule="auto"/>
        <w:ind w:firstLine="567"/>
        <w:jc w:val="both"/>
        <w:rPr>
          <w:rFonts w:ascii="Times New Roman" w:eastAsia="Calibri" w:hAnsi="Times New Roman" w:cs="Times New Roman"/>
          <w:bCs/>
          <w:sz w:val="24"/>
          <w:szCs w:val="24"/>
        </w:rPr>
      </w:pPr>
      <w:r w:rsidRPr="00C02120">
        <w:rPr>
          <w:rFonts w:ascii="Times New Roman" w:eastAsia="Calibri" w:hAnsi="Times New Roman" w:cs="Times New Roman"/>
          <w:bCs/>
          <w:sz w:val="24"/>
          <w:szCs w:val="24"/>
        </w:rPr>
        <w:t xml:space="preserve">Projekta kopējās attiecināmās izmaksas plānotas aptuveni </w:t>
      </w:r>
      <w:r w:rsidRPr="00C02120">
        <w:rPr>
          <w:rFonts w:ascii="Times New Roman" w:eastAsia="Calibri" w:hAnsi="Times New Roman" w:cs="Times New Roman"/>
          <w:b/>
          <w:bCs/>
          <w:sz w:val="24"/>
          <w:szCs w:val="24"/>
        </w:rPr>
        <w:t>3600 EUR</w:t>
      </w:r>
      <w:r w:rsidRPr="00C02120">
        <w:rPr>
          <w:rFonts w:ascii="Times New Roman" w:eastAsia="Calibri" w:hAnsi="Times New Roman" w:cs="Times New Roman"/>
          <w:bCs/>
          <w:sz w:val="24"/>
          <w:szCs w:val="24"/>
        </w:rPr>
        <w:t xml:space="preserve"> (trīs tūkstoši seši simti </w:t>
      </w:r>
      <w:proofErr w:type="spellStart"/>
      <w:r w:rsidRPr="00C02120">
        <w:rPr>
          <w:rFonts w:ascii="Times New Roman" w:eastAsia="Calibri" w:hAnsi="Times New Roman" w:cs="Times New Roman"/>
          <w:bCs/>
          <w:i/>
          <w:sz w:val="24"/>
          <w:szCs w:val="24"/>
        </w:rPr>
        <w:t>euro</w:t>
      </w:r>
      <w:proofErr w:type="spellEnd"/>
      <w:r w:rsidRPr="00C02120">
        <w:rPr>
          <w:rFonts w:ascii="Times New Roman" w:eastAsia="Calibri" w:hAnsi="Times New Roman" w:cs="Times New Roman"/>
          <w:bCs/>
          <w:sz w:val="24"/>
          <w:szCs w:val="24"/>
        </w:rPr>
        <w:t xml:space="preserve">), no tām pašvaldības līdzfinansējums </w:t>
      </w:r>
      <w:r w:rsidRPr="00C02120">
        <w:rPr>
          <w:rFonts w:ascii="Times New Roman" w:eastAsia="Calibri" w:hAnsi="Times New Roman" w:cs="Times New Roman"/>
          <w:b/>
          <w:bCs/>
          <w:sz w:val="24"/>
          <w:szCs w:val="24"/>
        </w:rPr>
        <w:t>1404 EUR</w:t>
      </w:r>
      <w:r w:rsidRPr="00C02120">
        <w:rPr>
          <w:rFonts w:ascii="Times New Roman" w:eastAsia="Calibri" w:hAnsi="Times New Roman" w:cs="Times New Roman"/>
          <w:bCs/>
          <w:sz w:val="24"/>
          <w:szCs w:val="24"/>
        </w:rPr>
        <w:t xml:space="preserve"> (viens tūkstotis četri simti četri </w:t>
      </w:r>
      <w:proofErr w:type="spellStart"/>
      <w:r w:rsidRPr="00C02120">
        <w:rPr>
          <w:rFonts w:ascii="Times New Roman" w:eastAsia="Calibri" w:hAnsi="Times New Roman" w:cs="Times New Roman"/>
          <w:bCs/>
          <w:i/>
          <w:iCs/>
          <w:sz w:val="24"/>
          <w:szCs w:val="24"/>
        </w:rPr>
        <w:t>euro</w:t>
      </w:r>
      <w:proofErr w:type="spellEnd"/>
      <w:r w:rsidRPr="00C02120">
        <w:rPr>
          <w:rFonts w:ascii="Times New Roman" w:eastAsia="Calibri" w:hAnsi="Times New Roman" w:cs="Times New Roman"/>
          <w:bCs/>
          <w:sz w:val="24"/>
          <w:szCs w:val="24"/>
        </w:rPr>
        <w:t>).</w:t>
      </w:r>
    </w:p>
    <w:p w14:paraId="63119B6B"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sz w:val="24"/>
          <w:szCs w:val="24"/>
          <w:lang w:eastAsia="en-US"/>
        </w:rPr>
      </w:pPr>
      <w:r w:rsidRPr="00C02120">
        <w:rPr>
          <w:rFonts w:ascii="Times New Roman" w:eastAsia="Calibri" w:hAnsi="Times New Roman" w:cs="Times New Roman"/>
          <w:sz w:val="24"/>
          <w:szCs w:val="24"/>
        </w:rPr>
        <w:t xml:space="preserve">Projekta īstenošanas rezultātā </w:t>
      </w:r>
      <w:r w:rsidRPr="00C02120">
        <w:rPr>
          <w:rFonts w:ascii="Times New Roman" w:eastAsiaTheme="minorHAnsi" w:hAnsi="Times New Roman" w:cs="Times New Roman"/>
          <w:sz w:val="24"/>
          <w:szCs w:val="24"/>
          <w:lang w:eastAsia="en-US"/>
        </w:rPr>
        <w:t xml:space="preserve">Gulbenes Mūzikas skolas audzēkņi būs apguvuši komponista </w:t>
      </w:r>
      <w:proofErr w:type="spellStart"/>
      <w:r w:rsidRPr="00C02120">
        <w:rPr>
          <w:rFonts w:ascii="Times New Roman" w:eastAsiaTheme="minorHAnsi" w:hAnsi="Times New Roman" w:cs="Times New Roman"/>
          <w:sz w:val="24"/>
          <w:szCs w:val="24"/>
          <w:lang w:eastAsia="en-US"/>
        </w:rPr>
        <w:t>J.Porieša</w:t>
      </w:r>
      <w:proofErr w:type="spellEnd"/>
      <w:r w:rsidRPr="00C02120">
        <w:rPr>
          <w:rFonts w:ascii="Times New Roman" w:eastAsiaTheme="minorHAnsi" w:hAnsi="Times New Roman" w:cs="Times New Roman"/>
          <w:sz w:val="24"/>
          <w:szCs w:val="24"/>
          <w:lang w:eastAsia="en-US"/>
        </w:rPr>
        <w:t xml:space="preserve"> skaņdarbu repertuāru un iesaistījušies mūzikas ierakstīšanas procesā un, galvenais, kultūras mantojuma saglabāšanā. Tiks ierakstīti 300 CD ar latviešu komponista Jāņa Porieša mūziku (bērnu un jauniešu mūzikas skolas repertuārs), saglabājot un atstājot nākamām paaudzēm </w:t>
      </w:r>
      <w:r w:rsidRPr="00C02120">
        <w:rPr>
          <w:rFonts w:ascii="Times New Roman" w:eastAsiaTheme="minorHAnsi" w:hAnsi="Times New Roman" w:cs="Times New Roman"/>
          <w:sz w:val="24"/>
          <w:szCs w:val="24"/>
          <w:lang w:eastAsia="en-US"/>
        </w:rPr>
        <w:lastRenderedPageBreak/>
        <w:t>paliekošu vērtību. CD būs dāvinājums 21 Vidzemes mūzikas skolai, Gulbenes novada pašvaldībai, sadarbības partneriem Latvijā un ārpus tās.</w:t>
      </w:r>
    </w:p>
    <w:p w14:paraId="35845693" w14:textId="77777777" w:rsidR="00C02120" w:rsidRPr="00C02120" w:rsidRDefault="00C02120" w:rsidP="00C02120">
      <w:pPr>
        <w:spacing w:line="360" w:lineRule="auto"/>
        <w:ind w:firstLine="567"/>
        <w:jc w:val="both"/>
        <w:rPr>
          <w:rFonts w:ascii="Arial Narrow" w:hAnsi="Arial Narrow" w:cs="Times New Roman"/>
        </w:rPr>
      </w:pPr>
      <w:r w:rsidRPr="00C02120">
        <w:rPr>
          <w:rFonts w:ascii="Times New Roman" w:eastAsia="Calibri" w:hAnsi="Times New Roman" w:cs="Times New Roman"/>
          <w:bCs/>
          <w:sz w:val="24"/>
          <w:szCs w:val="24"/>
        </w:rPr>
        <w:t>Viss augstākminētais nodrošina projekta ilgtspēju – Latviešu mūzikas saglabāšanu nākamām paaudzēm.</w:t>
      </w:r>
    </w:p>
    <w:p w14:paraId="30FA2529" w14:textId="77777777" w:rsidR="00C02120" w:rsidRPr="00C02120" w:rsidRDefault="00C02120" w:rsidP="00C02120">
      <w:pPr>
        <w:spacing w:line="360" w:lineRule="auto"/>
        <w:ind w:firstLine="567"/>
        <w:jc w:val="both"/>
        <w:rPr>
          <w:rFonts w:ascii="Times New Roman" w:eastAsia="Calibri" w:hAnsi="Times New Roman" w:cs="Times New Roman"/>
          <w:sz w:val="24"/>
          <w:szCs w:val="24"/>
        </w:rPr>
      </w:pPr>
      <w:r w:rsidRPr="00C02120">
        <w:rPr>
          <w:rFonts w:ascii="Times New Roman" w:eastAsia="Calibri" w:hAnsi="Times New Roman" w:cs="Times New Roman"/>
          <w:bCs/>
          <w:sz w:val="24"/>
          <w:szCs w:val="24"/>
        </w:rPr>
        <w:t xml:space="preserve">Ņemot vērā iepriekš minēto iespēju piesaistīt </w:t>
      </w:r>
      <w:r w:rsidRPr="00C02120">
        <w:rPr>
          <w:rFonts w:ascii="Times New Roman" w:hAnsi="Times New Roman" w:cs="Times New Roman"/>
          <w:sz w:val="24"/>
          <w:szCs w:val="24"/>
        </w:rPr>
        <w:t>Valsts Kultūrkapitāla fonda</w:t>
      </w:r>
      <w:r w:rsidRPr="00C02120">
        <w:rPr>
          <w:rFonts w:ascii="Times New Roman" w:eastAsia="Calibri" w:hAnsi="Times New Roman" w:cs="Times New Roman"/>
          <w:bCs/>
          <w:sz w:val="24"/>
          <w:szCs w:val="24"/>
        </w:rPr>
        <w:t xml:space="preserve"> līdzekļus un pamatojoties uz likuma „Par pašvaldībām” 21.panta pirmās daļas 27. punktu, kas nosaka, ka dome var izskatīt jebkuru jautājumu, kas ir attiecīgās pašvaldības pārziņā, turklāt tikai dome var pieņemt lēmumus citos likumā paredzētajos gadījumos,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eastAsia="Calibri" w:hAnsi="Times New Roman" w:cs="Times New Roman"/>
          <w:sz w:val="24"/>
          <w:szCs w:val="24"/>
        </w:rPr>
        <w:t>;  Gulbenes novada dome NOLEMJ:</w:t>
      </w:r>
    </w:p>
    <w:p w14:paraId="077074FB" w14:textId="77777777" w:rsidR="00C02120" w:rsidRPr="00C02120" w:rsidRDefault="00C02120" w:rsidP="00C02120">
      <w:pPr>
        <w:spacing w:line="360" w:lineRule="auto"/>
        <w:ind w:firstLine="567"/>
        <w:jc w:val="both"/>
        <w:rPr>
          <w:rFonts w:ascii="Times New Roman" w:eastAsia="Calibri" w:hAnsi="Times New Roman" w:cs="Times New Roman"/>
          <w:bCs/>
          <w:sz w:val="24"/>
          <w:szCs w:val="24"/>
        </w:rPr>
      </w:pPr>
      <w:r w:rsidRPr="00C02120">
        <w:rPr>
          <w:rFonts w:ascii="Times New Roman" w:eastAsia="Calibri" w:hAnsi="Times New Roman" w:cs="Times New Roman"/>
          <w:bCs/>
          <w:sz w:val="24"/>
          <w:szCs w:val="24"/>
        </w:rPr>
        <w:t>1. ATBALSTĪT Gulbenes Mūzikas skolas projektu “Komponista Jāņa Porieša piemiņas CD “…tā baltā mūžība” ierakstīšana, izdošana” realizēšanu.</w:t>
      </w:r>
    </w:p>
    <w:p w14:paraId="004487EC" w14:textId="77777777" w:rsidR="00C02120" w:rsidRPr="00C02120" w:rsidRDefault="00C02120" w:rsidP="00C02120">
      <w:pPr>
        <w:spacing w:line="360" w:lineRule="auto"/>
        <w:ind w:firstLine="567"/>
        <w:jc w:val="both"/>
        <w:rPr>
          <w:rFonts w:ascii="Times New Roman" w:eastAsia="Calibri" w:hAnsi="Times New Roman" w:cs="Times New Roman"/>
          <w:bCs/>
          <w:sz w:val="24"/>
          <w:szCs w:val="24"/>
        </w:rPr>
      </w:pPr>
      <w:r w:rsidRPr="00C02120">
        <w:rPr>
          <w:rFonts w:ascii="Times New Roman" w:eastAsia="Calibri" w:hAnsi="Times New Roman" w:cs="Times New Roman"/>
          <w:bCs/>
          <w:sz w:val="24"/>
          <w:szCs w:val="24"/>
        </w:rPr>
        <w:t xml:space="preserve">2. GARANTĒT projekta līdzfinansējumu </w:t>
      </w:r>
      <w:r w:rsidRPr="00C02120">
        <w:rPr>
          <w:rFonts w:ascii="Times New Roman" w:eastAsia="Calibri" w:hAnsi="Times New Roman" w:cs="Times New Roman"/>
          <w:b/>
          <w:bCs/>
          <w:sz w:val="24"/>
          <w:szCs w:val="24"/>
        </w:rPr>
        <w:t>1404 EUR</w:t>
      </w:r>
      <w:r w:rsidRPr="00C02120">
        <w:rPr>
          <w:rFonts w:ascii="Times New Roman" w:eastAsia="Calibri" w:hAnsi="Times New Roman" w:cs="Times New Roman"/>
          <w:bCs/>
          <w:sz w:val="24"/>
          <w:szCs w:val="24"/>
        </w:rPr>
        <w:t xml:space="preserve"> (viens tūkstotis četri simti četri </w:t>
      </w:r>
      <w:proofErr w:type="spellStart"/>
      <w:r w:rsidRPr="00C02120">
        <w:rPr>
          <w:rFonts w:ascii="Times New Roman" w:eastAsia="Calibri" w:hAnsi="Times New Roman" w:cs="Times New Roman"/>
          <w:bCs/>
          <w:i/>
          <w:iCs/>
          <w:sz w:val="24"/>
          <w:szCs w:val="24"/>
        </w:rPr>
        <w:t>euro</w:t>
      </w:r>
      <w:proofErr w:type="spellEnd"/>
      <w:r w:rsidRPr="00C02120">
        <w:rPr>
          <w:rFonts w:ascii="Times New Roman" w:eastAsia="Calibri" w:hAnsi="Times New Roman" w:cs="Times New Roman"/>
          <w:bCs/>
          <w:sz w:val="24"/>
          <w:szCs w:val="24"/>
        </w:rPr>
        <w:t xml:space="preserve">) apmērā no projekta attiecināmajām izmaksām. </w:t>
      </w:r>
    </w:p>
    <w:p w14:paraId="601F07D4" w14:textId="77777777" w:rsidR="00C02120" w:rsidRPr="00C02120" w:rsidRDefault="00C02120" w:rsidP="00C02120">
      <w:pPr>
        <w:spacing w:line="360" w:lineRule="auto"/>
        <w:ind w:firstLine="567"/>
        <w:jc w:val="both"/>
        <w:rPr>
          <w:rFonts w:ascii="Times New Roman" w:eastAsia="Calibri" w:hAnsi="Times New Roman" w:cs="Times New Roman"/>
          <w:bCs/>
          <w:sz w:val="24"/>
          <w:szCs w:val="24"/>
        </w:rPr>
      </w:pPr>
      <w:r w:rsidRPr="00C02120">
        <w:rPr>
          <w:rFonts w:ascii="Times New Roman" w:eastAsia="Calibri" w:hAnsi="Times New Roman" w:cs="Times New Roman"/>
          <w:bCs/>
          <w:sz w:val="24"/>
          <w:szCs w:val="24"/>
        </w:rPr>
        <w:t xml:space="preserve">3. UZDOT Gulbenes novada pašvaldības Ekonomikas nodaļai nodrošināt projektam nepieciešamo līdzfinansējumu no Gulbenes novada pašvaldības budžeta </w:t>
      </w:r>
      <w:r w:rsidRPr="00C02120">
        <w:rPr>
          <w:rFonts w:ascii="Times New Roman" w:hAnsi="Times New Roman" w:cs="Times New Roman"/>
          <w:sz w:val="24"/>
          <w:szCs w:val="24"/>
        </w:rPr>
        <w:t xml:space="preserve">2021.gadam projektu līdzfinansējumiem paredzētajiem finanšu </w:t>
      </w:r>
      <w:r w:rsidRPr="00C02120">
        <w:rPr>
          <w:rFonts w:ascii="Times New Roman" w:eastAsia="Calibri" w:hAnsi="Times New Roman" w:cs="Times New Roman"/>
          <w:bCs/>
          <w:sz w:val="24"/>
          <w:szCs w:val="24"/>
        </w:rPr>
        <w:t>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2120" w:rsidRPr="00C02120" w14:paraId="358F1D66" w14:textId="77777777" w:rsidTr="00AC000F">
        <w:trPr>
          <w:trHeight w:val="104"/>
        </w:trPr>
        <w:tc>
          <w:tcPr>
            <w:tcW w:w="216" w:type="dxa"/>
          </w:tcPr>
          <w:p w14:paraId="217C3878" w14:textId="77777777" w:rsidR="00C02120" w:rsidRPr="00C02120" w:rsidRDefault="00C02120" w:rsidP="00C02120">
            <w:pPr>
              <w:autoSpaceDE w:val="0"/>
              <w:autoSpaceDN w:val="0"/>
              <w:adjustRightInd w:val="0"/>
              <w:spacing w:line="360" w:lineRule="auto"/>
              <w:jc w:val="both"/>
              <w:rPr>
                <w:rFonts w:ascii="Times New Roman" w:eastAsiaTheme="minorHAnsi" w:hAnsi="Times New Roman" w:cs="Times New Roman"/>
                <w:color w:val="000000"/>
                <w:sz w:val="23"/>
                <w:szCs w:val="23"/>
                <w:lang w:eastAsia="en-US"/>
              </w:rPr>
            </w:pPr>
          </w:p>
        </w:tc>
      </w:tr>
    </w:tbl>
    <w:p w14:paraId="4E67A8AC" w14:textId="77777777" w:rsidR="00C02120" w:rsidRPr="00C02120" w:rsidRDefault="00C02120" w:rsidP="00C02120">
      <w:pPr>
        <w:spacing w:line="360" w:lineRule="auto"/>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79BEA76C" w14:textId="77777777" w:rsidR="00C02120" w:rsidRPr="00C02120" w:rsidRDefault="00C02120" w:rsidP="00C02120">
      <w:pPr>
        <w:spacing w:line="360" w:lineRule="auto"/>
        <w:jc w:val="both"/>
        <w:rPr>
          <w:rFonts w:ascii="Times New Roman" w:hAnsi="Times New Roman" w:cs="Times New Roman"/>
          <w:sz w:val="24"/>
          <w:szCs w:val="24"/>
        </w:rPr>
      </w:pPr>
    </w:p>
    <w:p w14:paraId="2229CB61" w14:textId="61C5A25A" w:rsidR="00E23723" w:rsidRDefault="00C02120" w:rsidP="00C02120">
      <w:pPr>
        <w:spacing w:line="360"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Lēmumprojektu sagatavoja: </w:t>
      </w:r>
      <w:proofErr w:type="spellStart"/>
      <w:r w:rsidRPr="00C02120">
        <w:rPr>
          <w:rFonts w:ascii="Times New Roman" w:hAnsi="Times New Roman" w:cs="Times New Roman"/>
          <w:sz w:val="24"/>
          <w:szCs w:val="24"/>
        </w:rPr>
        <w:t>I.Matīsa</w:t>
      </w:r>
      <w:proofErr w:type="spellEnd"/>
    </w:p>
    <w:p w14:paraId="75F2456D"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C02120" w:rsidRPr="00C02120" w14:paraId="01162C61" w14:textId="77777777" w:rsidTr="00AC000F">
        <w:tc>
          <w:tcPr>
            <w:tcW w:w="3073" w:type="dxa"/>
          </w:tcPr>
          <w:p w14:paraId="0363CCE5" w14:textId="77777777" w:rsidR="00C02120" w:rsidRPr="00C02120" w:rsidRDefault="00C02120" w:rsidP="00C02120">
            <w:pPr>
              <w:rPr>
                <w:rFonts w:ascii="Times New Roman" w:hAnsi="Times New Roman" w:cs="Times New Roman"/>
                <w:sz w:val="24"/>
                <w:szCs w:val="24"/>
              </w:rPr>
            </w:pPr>
          </w:p>
        </w:tc>
        <w:tc>
          <w:tcPr>
            <w:tcW w:w="3115" w:type="dxa"/>
          </w:tcPr>
          <w:p w14:paraId="26B80EB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25564732" wp14:editId="79F6039B">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1830D4" w14:textId="77777777" w:rsidR="00C02120" w:rsidRPr="00C02120" w:rsidRDefault="00C02120" w:rsidP="00C02120">
            <w:pPr>
              <w:rPr>
                <w:rFonts w:ascii="Times New Roman" w:hAnsi="Times New Roman" w:cs="Times New Roman"/>
                <w:sz w:val="32"/>
                <w:szCs w:val="32"/>
              </w:rPr>
            </w:pPr>
          </w:p>
        </w:tc>
      </w:tr>
      <w:tr w:rsidR="00C02120" w:rsidRPr="00C02120" w14:paraId="0DE4BE9F" w14:textId="77777777" w:rsidTr="00AC000F">
        <w:tc>
          <w:tcPr>
            <w:tcW w:w="8931" w:type="dxa"/>
            <w:gridSpan w:val="3"/>
          </w:tcPr>
          <w:p w14:paraId="4AB1465A"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6CC0204A" w14:textId="77777777" w:rsidTr="00AC000F">
        <w:tc>
          <w:tcPr>
            <w:tcW w:w="8931" w:type="dxa"/>
            <w:gridSpan w:val="3"/>
          </w:tcPr>
          <w:p w14:paraId="1B718320"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1DC55A92" w14:textId="77777777" w:rsidTr="00AC000F">
        <w:tc>
          <w:tcPr>
            <w:tcW w:w="8931" w:type="dxa"/>
            <w:gridSpan w:val="3"/>
          </w:tcPr>
          <w:p w14:paraId="21A3A38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3803AEC2" w14:textId="77777777" w:rsidTr="00AC000F">
        <w:tc>
          <w:tcPr>
            <w:tcW w:w="8931" w:type="dxa"/>
            <w:gridSpan w:val="3"/>
          </w:tcPr>
          <w:p w14:paraId="3730556D"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544A0DE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0054148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34A466E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220C2F98"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Nr. GND/2021/668</w:t>
      </w:r>
    </w:p>
    <w:p w14:paraId="488A9842"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(protokols Nr.6; 93.p)</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
    <w:p w14:paraId="0800051B" w14:textId="77777777" w:rsidR="00C02120" w:rsidRPr="00C02120" w:rsidRDefault="00C02120" w:rsidP="00C02120">
      <w:pPr>
        <w:autoSpaceDE w:val="0"/>
        <w:autoSpaceDN w:val="0"/>
        <w:adjustRightInd w:val="0"/>
        <w:rPr>
          <w:rFonts w:ascii="Times New Roman" w:hAnsi="Times New Roman" w:cs="Times New Roman"/>
          <w:b/>
          <w:sz w:val="24"/>
          <w:szCs w:val="24"/>
        </w:rPr>
      </w:pPr>
      <w:r w:rsidRPr="00C02120">
        <w:rPr>
          <w:rFonts w:ascii="Times New Roman" w:hAnsi="Times New Roman" w:cs="Times New Roman"/>
          <w:b/>
          <w:sz w:val="24"/>
          <w:szCs w:val="24"/>
        </w:rPr>
        <w:t>Par Gulbenes novada izglītības attīstības plāna 2021.-2025.gadam apstiprināšanu</w:t>
      </w:r>
    </w:p>
    <w:p w14:paraId="03D08A38" w14:textId="77777777" w:rsidR="00C02120" w:rsidRPr="00C02120" w:rsidRDefault="00C02120" w:rsidP="00C02120">
      <w:pPr>
        <w:autoSpaceDE w:val="0"/>
        <w:autoSpaceDN w:val="0"/>
        <w:adjustRightInd w:val="0"/>
        <w:rPr>
          <w:rFonts w:ascii="Times New Roman" w:eastAsiaTheme="minorHAnsi" w:hAnsi="Times New Roman" w:cs="Times New Roman"/>
          <w:sz w:val="24"/>
          <w:szCs w:val="24"/>
          <w:lang w:eastAsia="en-US"/>
        </w:rPr>
      </w:pPr>
    </w:p>
    <w:p w14:paraId="72533CAA" w14:textId="77777777" w:rsidR="00C02120" w:rsidRPr="00C02120" w:rsidRDefault="00C02120" w:rsidP="00C02120">
      <w:pPr>
        <w:jc w:val="both"/>
        <w:rPr>
          <w:rFonts w:ascii="Times New Roman" w:hAnsi="Times New Roman" w:cs="Times New Roman"/>
          <w:sz w:val="24"/>
          <w:szCs w:val="24"/>
        </w:rPr>
      </w:pPr>
    </w:p>
    <w:p w14:paraId="7E4B3A0B" w14:textId="77777777" w:rsidR="00C02120" w:rsidRPr="00C02120" w:rsidRDefault="00C02120" w:rsidP="00C02120">
      <w:pPr>
        <w:spacing w:line="360" w:lineRule="auto"/>
        <w:ind w:firstLine="720"/>
        <w:jc w:val="both"/>
        <w:rPr>
          <w:rFonts w:ascii="Times New Roman" w:hAnsi="Times New Roman" w:cs="Times New Roman"/>
          <w:bCs/>
          <w:noProof/>
          <w:sz w:val="24"/>
          <w:szCs w:val="24"/>
        </w:rPr>
      </w:pPr>
      <w:r w:rsidRPr="00C02120">
        <w:rPr>
          <w:rFonts w:ascii="Times New Roman" w:hAnsi="Times New Roman" w:cs="Times New Roman"/>
          <w:bCs/>
          <w:noProof/>
          <w:sz w:val="24"/>
          <w:szCs w:val="24"/>
        </w:rPr>
        <w:t>Gulbenes novada dome 2020.gada 27.februārī pieņēma lēmumu “Par Gulbenes novada izglītības attīstības plāna 2021.-2025.gadam izstrādes uzsākšanu” (protokols Nr.5, 7.§), ar kuru nolēma uzsākt Gulbenes novada izglītības attīstības plāna 2021.-2025.gadam izstrādi, apstiprināt plāna izstrādes vadītāju, darba uzdevumu, izpildes termiņus un darba grupu.</w:t>
      </w:r>
    </w:p>
    <w:p w14:paraId="26FEB49B"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Ar Gulbenes novada domes 2021.gada 28.janvāra lēmumu “Par Gulbenes novada izglītības attīstības plāna 2021.-2025.gadam pirmās redakcijas nodošanu sabiedrības līdzdalības organizēšanai” (protokols Nr.1; 58.p) tika nodota Gulbenes novada izglītības attīstības plāna 2021.-2025.gadam pirmā redakcija sabiedrības līdzdalības organizēšanai.</w:t>
      </w:r>
    </w:p>
    <w:p w14:paraId="1463547C"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C02120">
        <w:rPr>
          <w:rFonts w:ascii="Times New Roman" w:hAnsi="Times New Roman" w:cs="Times New Roman"/>
          <w:sz w:val="24"/>
          <w:szCs w:val="24"/>
        </w:rPr>
        <w:t>apakšnozaru</w:t>
      </w:r>
      <w:proofErr w:type="spellEnd"/>
      <w:r w:rsidRPr="00C02120">
        <w:rPr>
          <w:rFonts w:ascii="Times New Roman" w:hAnsi="Times New Roman" w:cs="Times New Roman"/>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w:t>
      </w:r>
      <w:r w:rsidRPr="00C02120">
        <w:rPr>
          <w:rFonts w:ascii="Times New Roman" w:hAnsi="Times New Roman" w:cs="Times New Roman"/>
          <w:sz w:val="24"/>
          <w:szCs w:val="24"/>
        </w:rPr>
        <w:lastRenderedPageBreak/>
        <w:t>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39" w:anchor="piel1" w:tgtFrame="_blank" w:history="1">
        <w:r w:rsidRPr="00C02120">
          <w:rPr>
            <w:rFonts w:ascii="Times New Roman" w:hAnsi="Times New Roman" w:cs="Times New Roman"/>
            <w:sz w:val="24"/>
            <w:szCs w:val="24"/>
          </w:rPr>
          <w:t>1.pielikums</w:t>
        </w:r>
      </w:hyperlink>
      <w:r w:rsidRPr="00C02120">
        <w:rPr>
          <w:rFonts w:ascii="Times New Roman" w:hAnsi="Times New Roman" w:cs="Times New Roman"/>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40" w:anchor="piel2" w:tgtFrame="_blank" w:history="1">
        <w:r w:rsidRPr="00C02120">
          <w:rPr>
            <w:rFonts w:ascii="Times New Roman" w:hAnsi="Times New Roman" w:cs="Times New Roman"/>
            <w:sz w:val="24"/>
            <w:szCs w:val="24"/>
          </w:rPr>
          <w:t>2.pielikumam</w:t>
        </w:r>
      </w:hyperlink>
      <w:r w:rsidRPr="00C02120">
        <w:rPr>
          <w:rFonts w:ascii="Times New Roman" w:hAnsi="Times New Roman" w:cs="Times New Roman"/>
          <w:sz w:val="24"/>
          <w:szCs w:val="24"/>
        </w:rPr>
        <w:t xml:space="preserve"> un publicē tos institūcijas mājaslapā sadaļā "Sabiedrības līdzdalība", 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rPr>
        <w:t>, Gulbenes novada dome NOLEMJ:</w:t>
      </w:r>
    </w:p>
    <w:p w14:paraId="41ACD909" w14:textId="77777777" w:rsidR="00C02120" w:rsidRPr="00C02120" w:rsidRDefault="00C02120" w:rsidP="00C02120">
      <w:pPr>
        <w:numPr>
          <w:ilvl w:val="0"/>
          <w:numId w:val="13"/>
        </w:numPr>
        <w:spacing w:after="200"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APSTIPRINĀT Gulbenes novada izglītības attīstības plānu 2011.-2025.gadam (pielikumā).</w:t>
      </w:r>
    </w:p>
    <w:p w14:paraId="1F0F0CC2" w14:textId="77777777" w:rsidR="00C02120" w:rsidRPr="00C02120" w:rsidRDefault="00C02120" w:rsidP="00C02120">
      <w:pPr>
        <w:numPr>
          <w:ilvl w:val="0"/>
          <w:numId w:val="13"/>
        </w:numPr>
        <w:spacing w:after="200"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PUBLICĒT Gulbenes novada izglītības attīstības plānu 2021.-2025.gadam Gulbenes novada pašvaldības mājas lapā </w:t>
      </w:r>
      <w:hyperlink r:id="rId41" w:history="1">
        <w:r w:rsidRPr="00C02120">
          <w:rPr>
            <w:rFonts w:ascii="Times New Roman" w:hAnsi="Times New Roman" w:cs="Times New Roman"/>
            <w:sz w:val="24"/>
            <w:szCs w:val="24"/>
            <w:u w:val="single"/>
          </w:rPr>
          <w:t>www.gulbene.lv</w:t>
        </w:r>
      </w:hyperlink>
      <w:r w:rsidRPr="00C02120">
        <w:rPr>
          <w:rFonts w:ascii="Times New Roman" w:hAnsi="Times New Roman" w:cs="Times New Roman"/>
          <w:sz w:val="24"/>
          <w:szCs w:val="24"/>
        </w:rPr>
        <w:t xml:space="preserve"> un paziņojumu par plāna apstiprināšanu Gulbenes novada pašvaldības informatīvajā izdevumā “Gulbenes Novada Ziņas”.</w:t>
      </w:r>
    </w:p>
    <w:p w14:paraId="1F6923D4" w14:textId="77777777" w:rsidR="00C02120" w:rsidRPr="00C02120" w:rsidRDefault="00C02120" w:rsidP="00C02120">
      <w:pPr>
        <w:numPr>
          <w:ilvl w:val="0"/>
          <w:numId w:val="13"/>
        </w:numPr>
        <w:spacing w:after="200" w:line="360" w:lineRule="auto"/>
        <w:ind w:left="0" w:firstLine="567"/>
        <w:contextualSpacing/>
        <w:jc w:val="both"/>
        <w:rPr>
          <w:rFonts w:ascii="Times New Roman" w:hAnsi="Times New Roman" w:cs="Times New Roman"/>
          <w:sz w:val="24"/>
          <w:szCs w:val="24"/>
        </w:rPr>
      </w:pPr>
      <w:r w:rsidRPr="00C02120">
        <w:rPr>
          <w:rFonts w:ascii="Times New Roman" w:eastAsia="Calibri" w:hAnsi="Times New Roman" w:cs="Times New Roman"/>
          <w:bCs/>
          <w:sz w:val="24"/>
          <w:szCs w:val="24"/>
          <w:lang w:eastAsia="en-US"/>
        </w:rPr>
        <w:t xml:space="preserve">UZDOT nodrošināt šā lēmuma izpildi Gulbenes novada izglītības attīstības plāna 2021.-2025.gadam izstrādes vadītājai  - Gulbenes novada Izglītības pārvaldes izglītības metodiķei Dacei </w:t>
      </w:r>
      <w:proofErr w:type="spellStart"/>
      <w:r w:rsidRPr="00C02120">
        <w:rPr>
          <w:rFonts w:ascii="Times New Roman" w:eastAsia="Calibri" w:hAnsi="Times New Roman" w:cs="Times New Roman"/>
          <w:bCs/>
          <w:sz w:val="24"/>
          <w:szCs w:val="24"/>
          <w:lang w:eastAsia="en-US"/>
        </w:rPr>
        <w:t>Kablukovai</w:t>
      </w:r>
      <w:proofErr w:type="spellEnd"/>
      <w:r w:rsidRPr="00C02120">
        <w:rPr>
          <w:rFonts w:ascii="Times New Roman" w:eastAsia="Calibri" w:hAnsi="Times New Roman" w:cs="Times New Roman"/>
          <w:bCs/>
          <w:sz w:val="24"/>
          <w:szCs w:val="24"/>
          <w:lang w:eastAsia="en-US"/>
        </w:rPr>
        <w:t>.</w:t>
      </w:r>
    </w:p>
    <w:p w14:paraId="1F903C15" w14:textId="77777777" w:rsidR="00C02120" w:rsidRPr="00C02120" w:rsidRDefault="00C02120" w:rsidP="00C02120">
      <w:pPr>
        <w:numPr>
          <w:ilvl w:val="0"/>
          <w:numId w:val="13"/>
        </w:numPr>
        <w:spacing w:after="200" w:line="360" w:lineRule="auto"/>
        <w:ind w:left="0" w:firstLine="567"/>
        <w:contextualSpacing/>
        <w:jc w:val="both"/>
        <w:rPr>
          <w:rFonts w:ascii="Times New Roman" w:hAnsi="Times New Roman" w:cs="Times New Roman"/>
          <w:sz w:val="24"/>
          <w:szCs w:val="24"/>
        </w:rPr>
      </w:pPr>
      <w:r w:rsidRPr="00C02120">
        <w:rPr>
          <w:rFonts w:ascii="Times New Roman" w:eastAsia="Calibri" w:hAnsi="Times New Roman" w:cs="Times New Roman"/>
          <w:bCs/>
          <w:sz w:val="24"/>
          <w:szCs w:val="24"/>
          <w:lang w:eastAsia="en-US"/>
        </w:rPr>
        <w:t>UZDOT veikt šā lēmuma izpildes kontroli</w:t>
      </w:r>
      <w:r w:rsidRPr="00C02120">
        <w:rPr>
          <w:rFonts w:ascii="Times New Roman" w:hAnsi="Times New Roman" w:cs="Times New Roman"/>
          <w:sz w:val="24"/>
          <w:szCs w:val="24"/>
        </w:rPr>
        <w:t xml:space="preserve"> </w:t>
      </w:r>
      <w:r w:rsidRPr="00C02120">
        <w:rPr>
          <w:rFonts w:ascii="Times New Roman" w:eastAsia="Calibri" w:hAnsi="Times New Roman" w:cs="Times New Roman"/>
          <w:bCs/>
          <w:sz w:val="24"/>
          <w:szCs w:val="24"/>
          <w:lang w:eastAsia="en-US"/>
        </w:rPr>
        <w:t xml:space="preserve">Gulbenes novada pašvaldības izpilddirektorei Lienītei </w:t>
      </w:r>
      <w:proofErr w:type="spellStart"/>
      <w:r w:rsidRPr="00C02120">
        <w:rPr>
          <w:rFonts w:ascii="Times New Roman" w:eastAsia="Calibri" w:hAnsi="Times New Roman" w:cs="Times New Roman"/>
          <w:bCs/>
          <w:sz w:val="24"/>
          <w:szCs w:val="24"/>
          <w:lang w:eastAsia="en-US"/>
        </w:rPr>
        <w:t>Reinsonei</w:t>
      </w:r>
      <w:proofErr w:type="spellEnd"/>
      <w:r w:rsidRPr="00C02120">
        <w:rPr>
          <w:rFonts w:ascii="Times New Roman" w:eastAsia="Calibri" w:hAnsi="Times New Roman" w:cs="Times New Roman"/>
          <w:bCs/>
          <w:sz w:val="24"/>
          <w:szCs w:val="24"/>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2120" w:rsidRPr="00C02120" w14:paraId="54515A6F" w14:textId="77777777" w:rsidTr="00AC000F">
        <w:trPr>
          <w:trHeight w:val="104"/>
        </w:trPr>
        <w:tc>
          <w:tcPr>
            <w:tcW w:w="216" w:type="dxa"/>
          </w:tcPr>
          <w:p w14:paraId="7B5DB0B7" w14:textId="77777777" w:rsidR="00C02120" w:rsidRPr="00C02120" w:rsidRDefault="00C02120" w:rsidP="00C02120">
            <w:pPr>
              <w:autoSpaceDE w:val="0"/>
              <w:autoSpaceDN w:val="0"/>
              <w:adjustRightInd w:val="0"/>
              <w:rPr>
                <w:rFonts w:ascii="Times New Roman" w:eastAsiaTheme="minorHAnsi" w:hAnsi="Times New Roman" w:cs="Times New Roman"/>
                <w:color w:val="000000"/>
                <w:sz w:val="23"/>
                <w:szCs w:val="23"/>
                <w:lang w:eastAsia="en-US"/>
              </w:rPr>
            </w:pPr>
          </w:p>
        </w:tc>
      </w:tr>
    </w:tbl>
    <w:p w14:paraId="2FBEC6D4" w14:textId="42FC53D3"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44DE75B4" w14:textId="77777777" w:rsidR="00C02120" w:rsidRPr="00C02120" w:rsidRDefault="00C02120" w:rsidP="00C02120">
      <w:pPr>
        <w:rPr>
          <w:rFonts w:ascii="Times New Roman" w:hAnsi="Times New Roman" w:cs="Times New Roman"/>
          <w:color w:val="FF0000"/>
          <w:sz w:val="24"/>
          <w:szCs w:val="24"/>
        </w:rPr>
      </w:pPr>
      <w:r w:rsidRPr="00C02120">
        <w:rPr>
          <w:rFonts w:ascii="Times New Roman" w:hAnsi="Times New Roman" w:cs="Times New Roman"/>
          <w:sz w:val="24"/>
          <w:szCs w:val="24"/>
        </w:rPr>
        <w:t xml:space="preserve">Lēmumprojektu sagatavoja: </w:t>
      </w:r>
      <w:proofErr w:type="spellStart"/>
      <w:r w:rsidRPr="00C02120">
        <w:rPr>
          <w:rFonts w:ascii="Times New Roman" w:hAnsi="Times New Roman" w:cs="Times New Roman"/>
          <w:sz w:val="24"/>
          <w:szCs w:val="24"/>
        </w:rPr>
        <w:t>D.Kablukova</w:t>
      </w:r>
      <w:proofErr w:type="spellEnd"/>
      <w:r w:rsidRPr="00C02120">
        <w:rPr>
          <w:rFonts w:ascii="Times New Roman" w:hAnsi="Times New Roman" w:cs="Times New Roman"/>
          <w:sz w:val="24"/>
          <w:szCs w:val="24"/>
        </w:rPr>
        <w:t xml:space="preserve">, </w:t>
      </w:r>
      <w:proofErr w:type="spellStart"/>
      <w:r w:rsidRPr="00C02120">
        <w:rPr>
          <w:rFonts w:ascii="Times New Roman" w:hAnsi="Times New Roman" w:cs="Times New Roman"/>
          <w:sz w:val="24"/>
          <w:szCs w:val="24"/>
        </w:rPr>
        <w:t>L.Priedeslaipa</w:t>
      </w:r>
      <w:proofErr w:type="spellEnd"/>
    </w:p>
    <w:tbl>
      <w:tblPr>
        <w:tblW w:w="0" w:type="auto"/>
        <w:tblBorders>
          <w:bottom w:val="single" w:sz="4" w:space="0" w:color="auto"/>
        </w:tblBorders>
        <w:tblLook w:val="04A0" w:firstRow="1" w:lastRow="0" w:firstColumn="1" w:lastColumn="0" w:noHBand="0" w:noVBand="1"/>
      </w:tblPr>
      <w:tblGrid>
        <w:gridCol w:w="9354"/>
      </w:tblGrid>
      <w:tr w:rsidR="00C02120" w:rsidRPr="00C02120" w14:paraId="6DD7C8C6" w14:textId="77777777" w:rsidTr="00AC000F">
        <w:tc>
          <w:tcPr>
            <w:tcW w:w="9458" w:type="dxa"/>
            <w:shd w:val="clear" w:color="auto" w:fill="auto"/>
          </w:tcPr>
          <w:p w14:paraId="6EAFEB03" w14:textId="5872F6C3"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noProof/>
                <w:lang w:eastAsia="en-US"/>
              </w:rPr>
              <w:lastRenderedPageBreak/>
              <w:drawing>
                <wp:inline distT="0" distB="0" distL="0" distR="0" wp14:anchorId="077D5844" wp14:editId="09D556E3">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129080B9" w14:textId="77777777" w:rsidTr="00AC000F">
        <w:tc>
          <w:tcPr>
            <w:tcW w:w="9458" w:type="dxa"/>
            <w:shd w:val="clear" w:color="auto" w:fill="auto"/>
          </w:tcPr>
          <w:p w14:paraId="0A3E4959"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02120" w:rsidRPr="00C02120" w14:paraId="3E7EBCF5" w14:textId="77777777" w:rsidTr="00AC000F">
        <w:tc>
          <w:tcPr>
            <w:tcW w:w="9458" w:type="dxa"/>
            <w:shd w:val="clear" w:color="auto" w:fill="auto"/>
          </w:tcPr>
          <w:p w14:paraId="4CA7052F"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02120" w:rsidRPr="00C02120" w14:paraId="3D100553" w14:textId="77777777" w:rsidTr="00AC000F">
        <w:tc>
          <w:tcPr>
            <w:tcW w:w="9458" w:type="dxa"/>
            <w:shd w:val="clear" w:color="auto" w:fill="auto"/>
          </w:tcPr>
          <w:p w14:paraId="1F23D786"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32470D6C" w14:textId="77777777" w:rsidTr="00AC000F">
        <w:tc>
          <w:tcPr>
            <w:tcW w:w="9458" w:type="dxa"/>
            <w:shd w:val="clear" w:color="auto" w:fill="auto"/>
          </w:tcPr>
          <w:p w14:paraId="2AA90C3B"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6ADAC7D7"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LĒMUMS</w:t>
      </w:r>
    </w:p>
    <w:p w14:paraId="66317A9D" w14:textId="77777777" w:rsidR="00C02120" w:rsidRPr="00C02120" w:rsidRDefault="00C02120" w:rsidP="00C02120">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1339CE73" w14:textId="77777777" w:rsidR="00C02120" w:rsidRPr="00C02120" w:rsidRDefault="00C02120" w:rsidP="00C0212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C02120" w:rsidRPr="00C02120" w14:paraId="76600497" w14:textId="77777777" w:rsidTr="00AC000F">
        <w:tc>
          <w:tcPr>
            <w:tcW w:w="4729" w:type="dxa"/>
            <w:shd w:val="clear" w:color="auto" w:fill="auto"/>
          </w:tcPr>
          <w:p w14:paraId="2BB1DD75"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2021.gada 27.maijā</w:t>
            </w:r>
          </w:p>
        </w:tc>
        <w:tc>
          <w:tcPr>
            <w:tcW w:w="4729" w:type="dxa"/>
            <w:shd w:val="clear" w:color="auto" w:fill="auto"/>
          </w:tcPr>
          <w:p w14:paraId="61899683"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Nr. GND/2021/669</w:t>
            </w:r>
          </w:p>
        </w:tc>
      </w:tr>
      <w:tr w:rsidR="00C02120" w:rsidRPr="00C02120" w14:paraId="4A0298D5" w14:textId="77777777" w:rsidTr="00AC000F">
        <w:tc>
          <w:tcPr>
            <w:tcW w:w="4729" w:type="dxa"/>
            <w:shd w:val="clear" w:color="auto" w:fill="auto"/>
          </w:tcPr>
          <w:p w14:paraId="5C9D0F5D" w14:textId="77777777" w:rsidR="00C02120" w:rsidRPr="00C02120" w:rsidRDefault="00C02120" w:rsidP="00C02120">
            <w:pPr>
              <w:rPr>
                <w:rFonts w:ascii="Times New Roman" w:eastAsia="Calibri" w:hAnsi="Times New Roman" w:cs="Times New Roman"/>
                <w:sz w:val="24"/>
                <w:szCs w:val="24"/>
                <w:lang w:eastAsia="en-US"/>
              </w:rPr>
            </w:pPr>
          </w:p>
        </w:tc>
        <w:tc>
          <w:tcPr>
            <w:tcW w:w="4729" w:type="dxa"/>
            <w:shd w:val="clear" w:color="auto" w:fill="auto"/>
          </w:tcPr>
          <w:p w14:paraId="10633C07"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(protokols Nr.6; 94.p)</w:t>
            </w:r>
          </w:p>
        </w:tc>
      </w:tr>
    </w:tbl>
    <w:p w14:paraId="60ADF75F"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p>
    <w:p w14:paraId="0CF7E91B" w14:textId="77777777" w:rsidR="00C02120" w:rsidRPr="00C02120" w:rsidRDefault="00C02120" w:rsidP="00C02120">
      <w:pPr>
        <w:jc w:val="center"/>
        <w:rPr>
          <w:rFonts w:ascii="Times New Roman" w:hAnsi="Times New Roman" w:cs="Times New Roman"/>
          <w:b/>
          <w:bCs/>
          <w:color w:val="262626"/>
          <w:sz w:val="24"/>
          <w:szCs w:val="24"/>
          <w:lang w:eastAsia="ar-SA"/>
        </w:rPr>
      </w:pPr>
      <w:r w:rsidRPr="00C02120">
        <w:rPr>
          <w:rFonts w:ascii="Times New Roman" w:eastAsia="Calibri" w:hAnsi="Times New Roman" w:cs="Times New Roman"/>
          <w:b/>
          <w:bCs/>
          <w:sz w:val="24"/>
          <w:szCs w:val="24"/>
          <w:lang w:eastAsia="en-US"/>
        </w:rPr>
        <w:t xml:space="preserve">Par </w:t>
      </w:r>
      <w:r w:rsidRPr="00C02120">
        <w:rPr>
          <w:rFonts w:ascii="Times New Roman" w:hAnsi="Times New Roman" w:cs="Times New Roman"/>
          <w:b/>
          <w:bCs/>
          <w:color w:val="262626"/>
          <w:sz w:val="24"/>
          <w:szCs w:val="24"/>
          <w:lang w:eastAsia="ar-SA"/>
        </w:rPr>
        <w:t>iekšējā normatīvā akta “Interešu izglītības programmu īstenošanas principi,</w:t>
      </w:r>
    </w:p>
    <w:p w14:paraId="1DB67260" w14:textId="77777777" w:rsidR="00C02120" w:rsidRPr="00C02120" w:rsidRDefault="00C02120" w:rsidP="00C02120">
      <w:pPr>
        <w:jc w:val="center"/>
        <w:rPr>
          <w:rFonts w:ascii="Times New Roman" w:hAnsi="Times New Roman" w:cs="Times New Roman"/>
          <w:b/>
          <w:bCs/>
          <w:color w:val="262626"/>
          <w:sz w:val="24"/>
          <w:szCs w:val="24"/>
          <w:lang w:eastAsia="ar-SA"/>
        </w:rPr>
      </w:pPr>
      <w:r w:rsidRPr="00C02120">
        <w:rPr>
          <w:rFonts w:ascii="Times New Roman" w:hAnsi="Times New Roman" w:cs="Times New Roman"/>
          <w:b/>
          <w:bCs/>
          <w:color w:val="262626"/>
          <w:sz w:val="24"/>
          <w:szCs w:val="24"/>
          <w:lang w:eastAsia="ar-SA"/>
        </w:rPr>
        <w:t>kārtība un kritēriji valsts mērķdotācijas un pašvaldības dotācijas finansējuma sadalei Gulbenes novada pašvaldībā” apstiprināšanu</w:t>
      </w:r>
    </w:p>
    <w:p w14:paraId="7B4E7DE0" w14:textId="77777777" w:rsidR="00C02120" w:rsidRPr="00C02120" w:rsidRDefault="00C02120" w:rsidP="00C02120">
      <w:pPr>
        <w:spacing w:line="360" w:lineRule="auto"/>
        <w:rPr>
          <w:rFonts w:ascii="Times New Roman" w:eastAsia="Calibri" w:hAnsi="Times New Roman" w:cs="Times New Roman"/>
          <w:b/>
          <w:bCs/>
          <w:sz w:val="24"/>
          <w:szCs w:val="24"/>
          <w:lang w:eastAsia="en-US"/>
        </w:rPr>
      </w:pPr>
    </w:p>
    <w:p w14:paraId="0D3FF2A3" w14:textId="77777777" w:rsidR="00C02120" w:rsidRPr="00C02120" w:rsidRDefault="00C02120" w:rsidP="00C02120">
      <w:pPr>
        <w:spacing w:line="360" w:lineRule="auto"/>
        <w:ind w:firstLine="567"/>
        <w:jc w:val="both"/>
        <w:rPr>
          <w:rFonts w:ascii="Times New Roman" w:hAnsi="Times New Roman" w:cs="Times New Roman"/>
          <w:color w:val="262626"/>
          <w:sz w:val="24"/>
          <w:szCs w:val="24"/>
          <w:lang w:eastAsia="ar-SA"/>
        </w:rPr>
      </w:pPr>
      <w:r w:rsidRPr="00C02120">
        <w:rPr>
          <w:rFonts w:ascii="Times New Roman" w:hAnsi="Times New Roman" w:cs="Times New Roman"/>
          <w:color w:val="262626"/>
          <w:sz w:val="24"/>
          <w:szCs w:val="24"/>
          <w:lang w:eastAsia="ar-SA"/>
        </w:rPr>
        <w:t xml:space="preserve">Pamatojoties uz likuma „Par pašvaldībām” 15.panta pirmās daļas 4.punktu, kas cita starpā nosaka, ka viena no pašvaldības autonomām funkcijām ir gādāt par iedzīvotāju izglītību, 21.panta pirmo daļu, kas nosaka, ka dome var izskatīt jebkuru jautājumu, kas ir attiecīgās pašvaldības pārziņā, Izglītības likuma 17.panta pirmo daļu, kas cita starpā nosaka, ka pašvaldības pienākums izglītībā ir nodrošināt iespēju īstenot interešu izglītību un atbalstīt </w:t>
      </w:r>
      <w:proofErr w:type="spellStart"/>
      <w:r w:rsidRPr="00C02120">
        <w:rPr>
          <w:rFonts w:ascii="Times New Roman" w:hAnsi="Times New Roman" w:cs="Times New Roman"/>
          <w:color w:val="262626"/>
          <w:sz w:val="24"/>
          <w:szCs w:val="24"/>
          <w:lang w:eastAsia="ar-SA"/>
        </w:rPr>
        <w:t>ārpusstundu</w:t>
      </w:r>
      <w:proofErr w:type="spellEnd"/>
      <w:r w:rsidRPr="00C02120">
        <w:rPr>
          <w:rFonts w:ascii="Times New Roman" w:hAnsi="Times New Roman" w:cs="Times New Roman"/>
          <w:color w:val="262626"/>
          <w:sz w:val="24"/>
          <w:szCs w:val="24"/>
          <w:lang w:eastAsia="ar-SA"/>
        </w:rPr>
        <w:t xml:space="preserve"> pasākumus, kā arī ievērojot Gulbenes novada domes Izglītības, kultūras un sporta komitejas ieteikumu, atklāti balsojot: ar 17 balsīm "Par" (Anatolijs Savickis, Andis Caunītis, Andris Vējiņš, Guna Pūcīte, Gunārs Ciglis, Guntis </w:t>
      </w:r>
      <w:proofErr w:type="spellStart"/>
      <w:r w:rsidRPr="00C02120">
        <w:rPr>
          <w:rFonts w:ascii="Times New Roman" w:hAnsi="Times New Roman" w:cs="Times New Roman"/>
          <w:color w:val="262626"/>
          <w:sz w:val="24"/>
          <w:szCs w:val="24"/>
          <w:lang w:eastAsia="ar-SA"/>
        </w:rPr>
        <w:t>Princovs</w:t>
      </w:r>
      <w:proofErr w:type="spellEnd"/>
      <w:r w:rsidRPr="00C02120">
        <w:rPr>
          <w:rFonts w:ascii="Times New Roman" w:hAnsi="Times New Roman" w:cs="Times New Roman"/>
          <w:color w:val="262626"/>
          <w:sz w:val="24"/>
          <w:szCs w:val="24"/>
          <w:lang w:eastAsia="ar-SA"/>
        </w:rPr>
        <w:t xml:space="preserve">, Ieva </w:t>
      </w:r>
      <w:proofErr w:type="spellStart"/>
      <w:r w:rsidRPr="00C02120">
        <w:rPr>
          <w:rFonts w:ascii="Times New Roman" w:hAnsi="Times New Roman" w:cs="Times New Roman"/>
          <w:color w:val="262626"/>
          <w:sz w:val="24"/>
          <w:szCs w:val="24"/>
          <w:lang w:eastAsia="ar-SA"/>
        </w:rPr>
        <w:t>Grīnšteine</w:t>
      </w:r>
      <w:proofErr w:type="spellEnd"/>
      <w:r w:rsidRPr="00C02120">
        <w:rPr>
          <w:rFonts w:ascii="Times New Roman" w:hAnsi="Times New Roman" w:cs="Times New Roman"/>
          <w:color w:val="262626"/>
          <w:sz w:val="24"/>
          <w:szCs w:val="24"/>
          <w:lang w:eastAsia="ar-SA"/>
        </w:rPr>
        <w:t xml:space="preserve">, Ilze </w:t>
      </w:r>
      <w:proofErr w:type="spellStart"/>
      <w:r w:rsidRPr="00C02120">
        <w:rPr>
          <w:rFonts w:ascii="Times New Roman" w:hAnsi="Times New Roman" w:cs="Times New Roman"/>
          <w:color w:val="262626"/>
          <w:sz w:val="24"/>
          <w:szCs w:val="24"/>
          <w:lang w:eastAsia="ar-SA"/>
        </w:rPr>
        <w:t>Mezīte</w:t>
      </w:r>
      <w:proofErr w:type="spellEnd"/>
      <w:r w:rsidRPr="00C02120">
        <w:rPr>
          <w:rFonts w:ascii="Times New Roman" w:hAnsi="Times New Roman" w:cs="Times New Roman"/>
          <w:color w:val="262626"/>
          <w:sz w:val="24"/>
          <w:szCs w:val="24"/>
          <w:lang w:eastAsia="ar-SA"/>
        </w:rPr>
        <w:t xml:space="preserve">, Indra Caune, Intars Liepiņš, Larisa Cīrule, Lāsma </w:t>
      </w:r>
      <w:proofErr w:type="spellStart"/>
      <w:r w:rsidRPr="00C02120">
        <w:rPr>
          <w:rFonts w:ascii="Times New Roman" w:hAnsi="Times New Roman" w:cs="Times New Roman"/>
          <w:color w:val="262626"/>
          <w:sz w:val="24"/>
          <w:szCs w:val="24"/>
          <w:lang w:eastAsia="ar-SA"/>
        </w:rPr>
        <w:t>Gabdulļina</w:t>
      </w:r>
      <w:proofErr w:type="spellEnd"/>
      <w:r w:rsidRPr="00C02120">
        <w:rPr>
          <w:rFonts w:ascii="Times New Roman" w:hAnsi="Times New Roman" w:cs="Times New Roman"/>
          <w:color w:val="262626"/>
          <w:sz w:val="24"/>
          <w:szCs w:val="24"/>
          <w:lang w:eastAsia="ar-SA"/>
        </w:rPr>
        <w:t xml:space="preserve">, Normunds </w:t>
      </w:r>
      <w:proofErr w:type="spellStart"/>
      <w:r w:rsidRPr="00C02120">
        <w:rPr>
          <w:rFonts w:ascii="Times New Roman" w:hAnsi="Times New Roman" w:cs="Times New Roman"/>
          <w:color w:val="262626"/>
          <w:sz w:val="24"/>
          <w:szCs w:val="24"/>
          <w:lang w:eastAsia="ar-SA"/>
        </w:rPr>
        <w:t>Audzišs</w:t>
      </w:r>
      <w:proofErr w:type="spellEnd"/>
      <w:r w:rsidRPr="00C02120">
        <w:rPr>
          <w:rFonts w:ascii="Times New Roman" w:hAnsi="Times New Roman" w:cs="Times New Roman"/>
          <w:color w:val="262626"/>
          <w:sz w:val="24"/>
          <w:szCs w:val="24"/>
          <w:lang w:eastAsia="ar-SA"/>
        </w:rPr>
        <w:t xml:space="preserve">, Normunds Mazūrs, </w:t>
      </w:r>
      <w:proofErr w:type="spellStart"/>
      <w:r w:rsidRPr="00C02120">
        <w:rPr>
          <w:rFonts w:ascii="Times New Roman" w:hAnsi="Times New Roman" w:cs="Times New Roman"/>
          <w:color w:val="262626"/>
          <w:sz w:val="24"/>
          <w:szCs w:val="24"/>
          <w:lang w:eastAsia="ar-SA"/>
        </w:rPr>
        <w:t>Stanislavs</w:t>
      </w:r>
      <w:proofErr w:type="spellEnd"/>
      <w:r w:rsidRPr="00C02120">
        <w:rPr>
          <w:rFonts w:ascii="Times New Roman" w:hAnsi="Times New Roman" w:cs="Times New Roman"/>
          <w:color w:val="262626"/>
          <w:sz w:val="24"/>
          <w:szCs w:val="24"/>
          <w:lang w:eastAsia="ar-SA"/>
        </w:rPr>
        <w:t xml:space="preserve"> </w:t>
      </w:r>
      <w:proofErr w:type="spellStart"/>
      <w:r w:rsidRPr="00C02120">
        <w:rPr>
          <w:rFonts w:ascii="Times New Roman" w:hAnsi="Times New Roman" w:cs="Times New Roman"/>
          <w:color w:val="262626"/>
          <w:sz w:val="24"/>
          <w:szCs w:val="24"/>
          <w:lang w:eastAsia="ar-SA"/>
        </w:rPr>
        <w:t>Gžibovskis</w:t>
      </w:r>
      <w:proofErr w:type="spellEnd"/>
      <w:r w:rsidRPr="00C02120">
        <w:rPr>
          <w:rFonts w:ascii="Times New Roman" w:hAnsi="Times New Roman" w:cs="Times New Roman"/>
          <w:color w:val="262626"/>
          <w:sz w:val="24"/>
          <w:szCs w:val="24"/>
          <w:lang w:eastAsia="ar-SA"/>
        </w:rPr>
        <w:t xml:space="preserve">, </w:t>
      </w:r>
      <w:proofErr w:type="spellStart"/>
      <w:r w:rsidRPr="00C02120">
        <w:rPr>
          <w:rFonts w:ascii="Times New Roman" w:hAnsi="Times New Roman" w:cs="Times New Roman"/>
          <w:color w:val="262626"/>
          <w:sz w:val="24"/>
          <w:szCs w:val="24"/>
          <w:lang w:eastAsia="ar-SA"/>
        </w:rPr>
        <w:t>Valtis</w:t>
      </w:r>
      <w:proofErr w:type="spellEnd"/>
      <w:r w:rsidRPr="00C02120">
        <w:rPr>
          <w:rFonts w:ascii="Times New Roman" w:hAnsi="Times New Roman" w:cs="Times New Roman"/>
          <w:color w:val="262626"/>
          <w:sz w:val="24"/>
          <w:szCs w:val="24"/>
          <w:lang w:eastAsia="ar-SA"/>
        </w:rPr>
        <w:t xml:space="preserve"> Krauklis, Zintis </w:t>
      </w:r>
      <w:proofErr w:type="spellStart"/>
      <w:r w:rsidRPr="00C02120">
        <w:rPr>
          <w:rFonts w:ascii="Times New Roman" w:hAnsi="Times New Roman" w:cs="Times New Roman"/>
          <w:color w:val="262626"/>
          <w:sz w:val="24"/>
          <w:szCs w:val="24"/>
          <w:lang w:eastAsia="ar-SA"/>
        </w:rPr>
        <w:t>Mezītis</w:t>
      </w:r>
      <w:proofErr w:type="spellEnd"/>
      <w:r w:rsidRPr="00C02120">
        <w:rPr>
          <w:rFonts w:ascii="Times New Roman" w:hAnsi="Times New Roman" w:cs="Times New Roman"/>
          <w:color w:val="262626"/>
          <w:sz w:val="24"/>
          <w:szCs w:val="24"/>
          <w:lang w:eastAsia="ar-SA"/>
        </w:rPr>
        <w:t>), "Pret" – nav, "Atturas" – nav, Gulbenes novada dome NOLEMJ:</w:t>
      </w:r>
    </w:p>
    <w:p w14:paraId="694C1F38" w14:textId="77777777" w:rsidR="00C02120" w:rsidRPr="00C02120" w:rsidRDefault="00C02120" w:rsidP="00C02120">
      <w:pPr>
        <w:spacing w:after="160" w:line="360" w:lineRule="auto"/>
        <w:ind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APSTIPRINĀT iekšējo normatīvo aktu “Interešu izglītības programmu īstenošanas principi, kārtība un kritēriji valsts mērķdotācijas un pašvaldības dotācijas finansējuma sadalei Gulbenes novada pašvaldībā” (pielikumā).</w:t>
      </w:r>
    </w:p>
    <w:p w14:paraId="2856968A" w14:textId="77777777" w:rsidR="00C02120" w:rsidRPr="00C02120" w:rsidRDefault="00C02120" w:rsidP="00C02120">
      <w:pPr>
        <w:spacing w:after="160" w:line="276" w:lineRule="auto"/>
        <w:rPr>
          <w:rFonts w:ascii="Times New Roman" w:eastAsia="Calibri" w:hAnsi="Times New Roman" w:cs="Times New Roman"/>
          <w:sz w:val="24"/>
          <w:szCs w:val="24"/>
          <w:lang w:eastAsia="en-US"/>
        </w:rPr>
      </w:pPr>
    </w:p>
    <w:p w14:paraId="1CD9F4E4" w14:textId="77777777" w:rsidR="00C02120" w:rsidRPr="00C02120" w:rsidRDefault="00C02120" w:rsidP="00C02120">
      <w:pPr>
        <w:spacing w:after="160" w:line="27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t xml:space="preserve">         </w:t>
      </w:r>
      <w:proofErr w:type="spellStart"/>
      <w:r w:rsidRPr="00C02120">
        <w:rPr>
          <w:rFonts w:ascii="Times New Roman" w:eastAsia="Calibri" w:hAnsi="Times New Roman" w:cs="Times New Roman"/>
          <w:sz w:val="24"/>
          <w:szCs w:val="24"/>
          <w:lang w:eastAsia="en-US"/>
        </w:rPr>
        <w:t>N.Audzišs</w:t>
      </w:r>
      <w:proofErr w:type="spellEnd"/>
    </w:p>
    <w:p w14:paraId="7094909D"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p>
    <w:p w14:paraId="0E7CC34F" w14:textId="4F8BA1CF" w:rsidR="00E23723" w:rsidRDefault="00C02120" w:rsidP="00C02120">
      <w:pPr>
        <w:spacing w:after="160" w:line="259"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Sagatavoja: Sanita </w:t>
      </w:r>
      <w:proofErr w:type="spellStart"/>
      <w:r w:rsidRPr="00C02120">
        <w:rPr>
          <w:rFonts w:ascii="Times New Roman" w:eastAsia="Calibri" w:hAnsi="Times New Roman" w:cs="Times New Roman"/>
          <w:sz w:val="24"/>
          <w:szCs w:val="24"/>
          <w:lang w:eastAsia="en-US"/>
        </w:rPr>
        <w:t>Mickeviča</w:t>
      </w:r>
      <w:proofErr w:type="spellEnd"/>
    </w:p>
    <w:p w14:paraId="3ACB66FA" w14:textId="77777777" w:rsidR="00E23723" w:rsidRDefault="00E2372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jc w:val="center"/>
        <w:tblLook w:val="01E0" w:firstRow="1" w:lastRow="1" w:firstColumn="1" w:lastColumn="1" w:noHBand="0" w:noVBand="0"/>
      </w:tblPr>
      <w:tblGrid>
        <w:gridCol w:w="9339"/>
      </w:tblGrid>
      <w:tr w:rsidR="00C02120" w:rsidRPr="00C02120" w14:paraId="501D4FD5" w14:textId="77777777" w:rsidTr="00AC000F">
        <w:trPr>
          <w:jc w:val="center"/>
        </w:trPr>
        <w:tc>
          <w:tcPr>
            <w:tcW w:w="9339" w:type="dxa"/>
          </w:tcPr>
          <w:p w14:paraId="3E369C77" w14:textId="6D1E241F" w:rsidR="00C02120" w:rsidRPr="00C02120" w:rsidRDefault="00C02120" w:rsidP="00C02120">
            <w:pPr>
              <w:jc w:val="center"/>
              <w:rPr>
                <w:rFonts w:ascii="Times New Roman" w:hAnsi="Times New Roman" w:cs="Times New Roman"/>
                <w:sz w:val="32"/>
                <w:szCs w:val="32"/>
              </w:rPr>
            </w:pPr>
            <w:r w:rsidRPr="00C02120">
              <w:rPr>
                <w:rFonts w:ascii="Times New Roman" w:hAnsi="Times New Roman" w:cs="Times New Roman"/>
                <w:sz w:val="24"/>
                <w:szCs w:val="24"/>
              </w:rPr>
              <w:lastRenderedPageBreak/>
              <w:br w:type="page"/>
            </w:r>
            <w:r w:rsidRPr="00C02120">
              <w:rPr>
                <w:rFonts w:ascii="Times New Roman" w:hAnsi="Times New Roman" w:cs="Times New Roman"/>
                <w:sz w:val="24"/>
                <w:szCs w:val="24"/>
              </w:rPr>
              <w:br w:type="page"/>
            </w:r>
            <w:r w:rsidRPr="00C02120">
              <w:rPr>
                <w:rFonts w:ascii="Times New Roman" w:hAnsi="Times New Roman" w:cs="Times New Roman"/>
                <w:sz w:val="24"/>
                <w:szCs w:val="24"/>
              </w:rPr>
              <w:br w:type="page"/>
            </w:r>
            <w:r w:rsidRPr="00C02120">
              <w:rPr>
                <w:rFonts w:ascii="Times New Roman" w:hAnsi="Times New Roman" w:cs="Times New Roman"/>
                <w:sz w:val="26"/>
                <w:szCs w:val="26"/>
              </w:rPr>
              <w:br w:type="page"/>
            </w:r>
            <w:r w:rsidRPr="00C02120">
              <w:rPr>
                <w:rFonts w:ascii="Times New Roman" w:hAnsi="Times New Roman" w:cs="Times New Roman"/>
                <w:noProof/>
                <w:sz w:val="24"/>
                <w:szCs w:val="24"/>
              </w:rPr>
              <w:drawing>
                <wp:inline distT="0" distB="0" distL="0" distR="0" wp14:anchorId="00E3CCDB" wp14:editId="1A092D5E">
                  <wp:extent cx="619125" cy="685800"/>
                  <wp:effectExtent l="0" t="0" r="9525" b="0"/>
                  <wp:docPr id="174" name="Attēls 17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1A01189F" w14:textId="77777777" w:rsidTr="00AC000F">
        <w:trPr>
          <w:jc w:val="center"/>
        </w:trPr>
        <w:tc>
          <w:tcPr>
            <w:tcW w:w="9339" w:type="dxa"/>
          </w:tcPr>
          <w:p w14:paraId="0F8C7214" w14:textId="77777777" w:rsidR="00C02120" w:rsidRPr="00C02120" w:rsidRDefault="00C02120" w:rsidP="00C02120">
            <w:pPr>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098DA412" w14:textId="77777777" w:rsidTr="00AC000F">
        <w:trPr>
          <w:jc w:val="center"/>
        </w:trPr>
        <w:tc>
          <w:tcPr>
            <w:tcW w:w="9339" w:type="dxa"/>
          </w:tcPr>
          <w:p w14:paraId="371A5DC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Reģ.nr. 90009116327</w:t>
            </w:r>
          </w:p>
        </w:tc>
      </w:tr>
      <w:tr w:rsidR="00C02120" w:rsidRPr="00C02120" w14:paraId="27FEF286" w14:textId="77777777" w:rsidTr="00AC000F">
        <w:trPr>
          <w:jc w:val="center"/>
        </w:trPr>
        <w:tc>
          <w:tcPr>
            <w:tcW w:w="9339" w:type="dxa"/>
          </w:tcPr>
          <w:p w14:paraId="19DC002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00880460" w14:textId="77777777" w:rsidTr="00AC000F">
        <w:trPr>
          <w:trHeight w:val="134"/>
          <w:jc w:val="center"/>
        </w:trPr>
        <w:tc>
          <w:tcPr>
            <w:tcW w:w="9339" w:type="dxa"/>
          </w:tcPr>
          <w:p w14:paraId="7AAAB90C"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e-pasts: dome@gulbene.lv, www.gulbene.lv</w:t>
            </w:r>
          </w:p>
          <w:p w14:paraId="0289EE4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7D1C88C7"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NOTEIKUMI</w:t>
      </w:r>
    </w:p>
    <w:p w14:paraId="4AB82A1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16332EBD" w14:textId="77777777" w:rsidR="00C02120" w:rsidRPr="00C02120" w:rsidRDefault="00C02120" w:rsidP="00C02120">
      <w:pPr>
        <w:ind w:left="5040" w:firstLine="720"/>
        <w:rPr>
          <w:rFonts w:ascii="Times New Roman" w:hAnsi="Times New Roman" w:cs="Times New Roman"/>
          <w:sz w:val="24"/>
          <w:szCs w:val="24"/>
        </w:rPr>
      </w:pPr>
      <w:r w:rsidRPr="00C02120">
        <w:rPr>
          <w:rFonts w:ascii="Times New Roman" w:hAnsi="Times New Roman" w:cs="Times New Roman"/>
          <w:sz w:val="24"/>
          <w:szCs w:val="24"/>
        </w:rPr>
        <w:t>APSTIPRINĀTI</w:t>
      </w:r>
    </w:p>
    <w:p w14:paraId="4494CA99" w14:textId="77777777" w:rsidR="00C02120" w:rsidRPr="00C02120" w:rsidRDefault="00C02120" w:rsidP="00C02120">
      <w:pPr>
        <w:ind w:left="5760"/>
        <w:rPr>
          <w:rFonts w:ascii="Times New Roman" w:hAnsi="Times New Roman" w:cs="Times New Roman"/>
          <w:sz w:val="24"/>
          <w:szCs w:val="24"/>
        </w:rPr>
      </w:pPr>
      <w:r w:rsidRPr="00C02120">
        <w:rPr>
          <w:rFonts w:ascii="Times New Roman" w:hAnsi="Times New Roman" w:cs="Times New Roman"/>
          <w:sz w:val="24"/>
          <w:szCs w:val="24"/>
        </w:rPr>
        <w:t>ar  27.05.2021.Gulbenes novada domes lēmumu GND/2021/669</w:t>
      </w:r>
    </w:p>
    <w:p w14:paraId="1B2D236E" w14:textId="77777777" w:rsidR="00C02120" w:rsidRPr="00C02120" w:rsidRDefault="00C02120" w:rsidP="00C02120">
      <w:pPr>
        <w:ind w:left="5040" w:firstLine="720"/>
        <w:rPr>
          <w:rFonts w:ascii="Times New Roman" w:hAnsi="Times New Roman" w:cs="Times New Roman"/>
          <w:sz w:val="24"/>
          <w:szCs w:val="24"/>
        </w:rPr>
      </w:pPr>
      <w:r w:rsidRPr="00C02120">
        <w:rPr>
          <w:rFonts w:ascii="Times New Roman" w:hAnsi="Times New Roman" w:cs="Times New Roman"/>
          <w:sz w:val="24"/>
          <w:szCs w:val="24"/>
        </w:rPr>
        <w:t>(protokols Nr.6; 94.p)</w:t>
      </w:r>
    </w:p>
    <w:p w14:paraId="2DB4F041" w14:textId="77777777" w:rsidR="00C02120" w:rsidRPr="00C02120" w:rsidRDefault="00C02120" w:rsidP="00C02120">
      <w:pPr>
        <w:rPr>
          <w:rFonts w:ascii="Times New Roman" w:hAnsi="Times New Roman" w:cs="Times New Roman"/>
          <w:b/>
          <w:sz w:val="24"/>
          <w:szCs w:val="24"/>
        </w:rPr>
      </w:pPr>
    </w:p>
    <w:p w14:paraId="1171B76C" w14:textId="77777777" w:rsidR="00C02120" w:rsidRPr="00C02120" w:rsidRDefault="00C02120" w:rsidP="00C02120">
      <w:pPr>
        <w:rPr>
          <w:rFonts w:ascii="Times New Roman" w:hAnsi="Times New Roman" w:cs="Times New Roman"/>
          <w:b/>
          <w:sz w:val="24"/>
          <w:szCs w:val="24"/>
        </w:rPr>
      </w:pPr>
      <w:r w:rsidRPr="00C02120">
        <w:rPr>
          <w:rFonts w:ascii="Times New Roman" w:hAnsi="Times New Roman" w:cs="Times New Roman"/>
          <w:b/>
          <w:sz w:val="24"/>
          <w:szCs w:val="24"/>
        </w:rPr>
        <w:t>2021.gada 27.maijā</w:t>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t>Nr. GND/IEK/2021/27</w:t>
      </w:r>
    </w:p>
    <w:p w14:paraId="52965A7D" w14:textId="77777777" w:rsidR="00C02120" w:rsidRPr="00C02120" w:rsidRDefault="00C02120" w:rsidP="00C02120">
      <w:pPr>
        <w:ind w:left="6480" w:firstLine="720"/>
        <w:jc w:val="both"/>
        <w:rPr>
          <w:rFonts w:ascii="Times New Roman" w:hAnsi="Times New Roman" w:cs="Times New Roman"/>
          <w:sz w:val="24"/>
          <w:szCs w:val="24"/>
        </w:rPr>
      </w:pPr>
    </w:p>
    <w:p w14:paraId="6D1A4659" w14:textId="77777777" w:rsidR="00C02120" w:rsidRPr="00C02120" w:rsidRDefault="00C02120" w:rsidP="00C02120">
      <w:pPr>
        <w:jc w:val="right"/>
        <w:rPr>
          <w:rFonts w:ascii="Times New Roman" w:hAnsi="Times New Roman" w:cs="Times New Roman"/>
          <w:sz w:val="24"/>
          <w:szCs w:val="24"/>
        </w:rPr>
      </w:pPr>
    </w:p>
    <w:p w14:paraId="2409B57A" w14:textId="77777777" w:rsidR="00C02120" w:rsidRPr="00C02120" w:rsidRDefault="00C02120" w:rsidP="00C02120">
      <w:pPr>
        <w:jc w:val="center"/>
        <w:rPr>
          <w:rFonts w:ascii="Times New Roman" w:hAnsi="Times New Roman" w:cs="Times New Roman"/>
          <w:b/>
          <w:color w:val="262626"/>
          <w:sz w:val="24"/>
          <w:szCs w:val="24"/>
          <w:lang w:eastAsia="ar-SA"/>
        </w:rPr>
      </w:pPr>
      <w:r w:rsidRPr="00C02120">
        <w:rPr>
          <w:rFonts w:ascii="Times New Roman" w:hAnsi="Times New Roman" w:cs="Times New Roman"/>
          <w:b/>
          <w:color w:val="262626"/>
          <w:sz w:val="24"/>
          <w:szCs w:val="24"/>
          <w:lang w:eastAsia="ar-SA"/>
        </w:rPr>
        <w:t xml:space="preserve">Interešu izglītības programmu īstenošanas principi, </w:t>
      </w:r>
    </w:p>
    <w:p w14:paraId="2383C796" w14:textId="77777777" w:rsidR="00C02120" w:rsidRPr="00C02120" w:rsidRDefault="00C02120" w:rsidP="00C02120">
      <w:pPr>
        <w:jc w:val="center"/>
        <w:rPr>
          <w:rFonts w:ascii="Times New Roman" w:hAnsi="Times New Roman" w:cs="Times New Roman"/>
          <w:b/>
          <w:color w:val="262626"/>
          <w:sz w:val="24"/>
          <w:szCs w:val="24"/>
          <w:lang w:eastAsia="ar-SA"/>
        </w:rPr>
      </w:pPr>
      <w:r w:rsidRPr="00C02120">
        <w:rPr>
          <w:rFonts w:ascii="Times New Roman" w:hAnsi="Times New Roman" w:cs="Times New Roman"/>
          <w:b/>
          <w:color w:val="262626"/>
          <w:sz w:val="24"/>
          <w:szCs w:val="24"/>
          <w:lang w:eastAsia="ar-SA"/>
        </w:rPr>
        <w:t>kārtība un kritēriji valsts mērķdotācijas un pašvaldības dotācijas finansējuma sadalei Gulbenes novada pašvaldībā</w:t>
      </w:r>
    </w:p>
    <w:p w14:paraId="118C9D29" w14:textId="77777777" w:rsidR="00C02120" w:rsidRPr="00C02120" w:rsidRDefault="00C02120" w:rsidP="00C02120">
      <w:pPr>
        <w:jc w:val="center"/>
        <w:rPr>
          <w:rFonts w:ascii="Times New Roman" w:hAnsi="Times New Roman" w:cs="Times New Roman"/>
          <w:b/>
          <w:sz w:val="24"/>
          <w:szCs w:val="24"/>
        </w:rPr>
      </w:pPr>
    </w:p>
    <w:p w14:paraId="5A75F54D" w14:textId="77777777" w:rsidR="00C02120" w:rsidRPr="00C02120" w:rsidRDefault="00C02120" w:rsidP="00C02120">
      <w:pPr>
        <w:ind w:left="5245"/>
        <w:jc w:val="both"/>
        <w:rPr>
          <w:rFonts w:ascii="Times New Roman" w:hAnsi="Times New Roman" w:cs="Times New Roman"/>
          <w:bCs/>
          <w:i/>
          <w:iCs/>
          <w:sz w:val="24"/>
          <w:szCs w:val="24"/>
        </w:rPr>
      </w:pPr>
      <w:r w:rsidRPr="00C02120">
        <w:rPr>
          <w:rFonts w:ascii="Times New Roman" w:hAnsi="Times New Roman" w:cs="Times New Roman"/>
          <w:i/>
          <w:color w:val="262626"/>
          <w:sz w:val="20"/>
          <w:szCs w:val="20"/>
          <w:lang w:eastAsia="ar-SA"/>
        </w:rPr>
        <w:t>Izdoti saskaņā ar likuma</w:t>
      </w:r>
      <w:r w:rsidRPr="00C02120">
        <w:rPr>
          <w:rFonts w:ascii="Times New Roman" w:hAnsi="Times New Roman" w:cs="Times New Roman"/>
          <w:sz w:val="24"/>
          <w:szCs w:val="24"/>
        </w:rPr>
        <w:t xml:space="preserve"> </w:t>
      </w:r>
      <w:r w:rsidRPr="00C02120">
        <w:rPr>
          <w:rFonts w:ascii="Times New Roman" w:hAnsi="Times New Roman" w:cs="Times New Roman"/>
          <w:i/>
          <w:color w:val="262626"/>
          <w:sz w:val="20"/>
          <w:szCs w:val="20"/>
          <w:lang w:eastAsia="ar-SA"/>
        </w:rPr>
        <w:t xml:space="preserve">“Par pašvaldībām” 15.panta pirmās daļas 4.punktu un  41.panta pirmās daļas 2.punktu, Ministru kabineta 2001. gada 28.augusta noteikumu Nr.382 “Interešu izglītības programmu finansēšanas kārtība” 10.punktu </w:t>
      </w:r>
    </w:p>
    <w:p w14:paraId="7A5068C8" w14:textId="77777777" w:rsidR="00C02120" w:rsidRPr="00C02120" w:rsidRDefault="00C02120" w:rsidP="00C02120">
      <w:pPr>
        <w:ind w:left="5040"/>
        <w:rPr>
          <w:rFonts w:ascii="Times New Roman" w:hAnsi="Times New Roman" w:cs="Times New Roman"/>
          <w:sz w:val="24"/>
          <w:szCs w:val="24"/>
        </w:rPr>
      </w:pPr>
    </w:p>
    <w:p w14:paraId="79D0AA60" w14:textId="77777777" w:rsidR="00C02120" w:rsidRPr="00C02120" w:rsidRDefault="00C02120" w:rsidP="00C02120">
      <w:pPr>
        <w:numPr>
          <w:ilvl w:val="0"/>
          <w:numId w:val="15"/>
        </w:numPr>
        <w:spacing w:after="100" w:afterAutospacing="1"/>
        <w:contextualSpacing/>
        <w:jc w:val="center"/>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Vispārīgie jautājumi</w:t>
      </w:r>
    </w:p>
    <w:p w14:paraId="55253077" w14:textId="77777777" w:rsidR="00C02120" w:rsidRPr="00C02120" w:rsidRDefault="00C02120" w:rsidP="00C02120">
      <w:pPr>
        <w:spacing w:after="100" w:afterAutospacing="1" w:line="360" w:lineRule="auto"/>
        <w:ind w:firstLine="567"/>
        <w:contextualSpacing/>
        <w:jc w:val="both"/>
        <w:rPr>
          <w:rFonts w:ascii="Times New Roman" w:eastAsia="Calibri" w:hAnsi="Times New Roman" w:cs="Times New Roman"/>
          <w:b/>
          <w:sz w:val="24"/>
          <w:szCs w:val="24"/>
          <w:lang w:eastAsia="en-US"/>
        </w:rPr>
      </w:pPr>
    </w:p>
    <w:p w14:paraId="0EC12E5C" w14:textId="77777777" w:rsidR="00C02120" w:rsidRPr="00C02120" w:rsidRDefault="00C02120" w:rsidP="00C02120">
      <w:pPr>
        <w:numPr>
          <w:ilvl w:val="0"/>
          <w:numId w:val="14"/>
        </w:numPr>
        <w:tabs>
          <w:tab w:val="left" w:pos="426"/>
        </w:tabs>
        <w:spacing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262626"/>
          <w:sz w:val="24"/>
          <w:szCs w:val="24"/>
          <w:lang w:eastAsia="ar-SA"/>
        </w:rPr>
        <w:t>Šie noteikumi nosaka interešu izglītības programmu īstenošanas principus, kārtību un kritērijus valsts mērķdotācijas un pašvaldības dotācijas finansējuma sadalei Gulbenes novadā.</w:t>
      </w:r>
    </w:p>
    <w:p w14:paraId="241C2CD5" w14:textId="77777777" w:rsidR="00C02120" w:rsidRPr="00C02120" w:rsidRDefault="00C02120" w:rsidP="00C02120">
      <w:pPr>
        <w:numPr>
          <w:ilvl w:val="0"/>
          <w:numId w:val="14"/>
        </w:numPr>
        <w:tabs>
          <w:tab w:val="left" w:pos="426"/>
        </w:tabs>
        <w:spacing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262626"/>
          <w:sz w:val="24"/>
          <w:szCs w:val="24"/>
          <w:lang w:eastAsia="ar-SA"/>
        </w:rPr>
        <w:t>Gulbenes novada pašvaldībā interešu izglītības valsts mērķdotācijas un pašvaldības dotācijas finansējuma sadali veic Gulbenes novada domes apstiprināta komisija (turpmāk tekstā - Komisija). Komisijas darbību nosaka Gulbenes novada domes apstiprināts Komisijas nolikums.</w:t>
      </w:r>
    </w:p>
    <w:p w14:paraId="67F09DB3" w14:textId="77777777" w:rsidR="00C02120" w:rsidRPr="00C02120" w:rsidRDefault="00C02120" w:rsidP="00C02120">
      <w:pPr>
        <w:suppressAutoHyphens/>
        <w:ind w:left="426"/>
        <w:jc w:val="both"/>
        <w:rPr>
          <w:rFonts w:ascii="Times New Roman" w:hAnsi="Times New Roman" w:cs="Times New Roman"/>
          <w:color w:val="262626"/>
          <w:sz w:val="24"/>
          <w:szCs w:val="24"/>
          <w:lang w:eastAsia="ar-SA"/>
        </w:rPr>
      </w:pPr>
    </w:p>
    <w:p w14:paraId="14DED052" w14:textId="77777777" w:rsidR="00C02120" w:rsidRPr="00C02120" w:rsidRDefault="00C02120" w:rsidP="00C02120">
      <w:pPr>
        <w:numPr>
          <w:ilvl w:val="0"/>
          <w:numId w:val="15"/>
        </w:numPr>
        <w:spacing w:after="160"/>
        <w:contextualSpacing/>
        <w:jc w:val="center"/>
        <w:rPr>
          <w:rFonts w:ascii="Times New Roman" w:hAnsi="Times New Roman" w:cs="Times New Roman"/>
          <w:b/>
          <w:bCs/>
          <w:color w:val="262626"/>
          <w:sz w:val="24"/>
          <w:szCs w:val="24"/>
          <w:lang w:eastAsia="ar-SA"/>
        </w:rPr>
      </w:pPr>
      <w:r w:rsidRPr="00C02120">
        <w:rPr>
          <w:rFonts w:ascii="Times New Roman" w:hAnsi="Times New Roman" w:cs="Times New Roman"/>
          <w:b/>
          <w:bCs/>
          <w:color w:val="262626"/>
          <w:sz w:val="24"/>
          <w:szCs w:val="24"/>
          <w:lang w:eastAsia="ar-SA"/>
        </w:rPr>
        <w:t>Interešu izglītības programmu īstenošanas principi</w:t>
      </w:r>
    </w:p>
    <w:p w14:paraId="42EA89AB"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Interešu izglītības programmu īstenošanā ir saistoši šādi vienoti principi:</w:t>
      </w:r>
    </w:p>
    <w:p w14:paraId="3AB04195"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color w:val="000000"/>
          <w:sz w:val="24"/>
          <w:szCs w:val="24"/>
          <w:lang w:eastAsia="en-US"/>
        </w:rPr>
        <w:t>prioritāšu princips</w:t>
      </w:r>
      <w:r w:rsidRPr="00C02120">
        <w:rPr>
          <w:rFonts w:ascii="Times New Roman" w:eastAsia="Calibri" w:hAnsi="Times New Roman" w:cs="Times New Roman"/>
          <w:color w:val="000000"/>
          <w:sz w:val="24"/>
          <w:szCs w:val="24"/>
          <w:lang w:eastAsia="en-US"/>
        </w:rPr>
        <w:t xml:space="preserve"> – </w:t>
      </w:r>
      <w:r w:rsidRPr="00C02120">
        <w:rPr>
          <w:rFonts w:ascii="Times New Roman" w:eastAsia="Calibri" w:hAnsi="Times New Roman" w:cs="Times New Roman"/>
          <w:sz w:val="24"/>
          <w:szCs w:val="24"/>
          <w:lang w:eastAsia="en-US"/>
        </w:rPr>
        <w:t>v</w:t>
      </w:r>
      <w:r w:rsidRPr="00C02120">
        <w:rPr>
          <w:rFonts w:ascii="Times New Roman" w:eastAsia="Calibri" w:hAnsi="Times New Roman" w:cs="Times New Roman"/>
          <w:color w:val="000000"/>
          <w:sz w:val="24"/>
          <w:szCs w:val="24"/>
          <w:lang w:eastAsia="en-US"/>
        </w:rPr>
        <w:t xml:space="preserve">alsts un reģiona </w:t>
      </w:r>
      <w:r w:rsidRPr="00C02120">
        <w:rPr>
          <w:rFonts w:ascii="Times New Roman" w:eastAsia="Calibri" w:hAnsi="Times New Roman" w:cs="Times New Roman"/>
          <w:sz w:val="24"/>
          <w:szCs w:val="24"/>
          <w:lang w:eastAsia="en-US"/>
        </w:rPr>
        <w:t>stratēģiskajos attīstības plānošanas un normatīvajos dokumentos</w:t>
      </w:r>
      <w:r w:rsidRPr="00C02120">
        <w:rPr>
          <w:rFonts w:ascii="Times New Roman" w:eastAsia="Calibri" w:hAnsi="Times New Roman" w:cs="Times New Roman"/>
          <w:color w:val="000000"/>
          <w:sz w:val="24"/>
          <w:szCs w:val="24"/>
          <w:lang w:eastAsia="en-US"/>
        </w:rPr>
        <w:t xml:space="preserve"> noteiktās prioritātes interešu izglītības programmu īstenošana</w:t>
      </w:r>
      <w:r w:rsidRPr="00C02120">
        <w:rPr>
          <w:rFonts w:ascii="Times New Roman" w:eastAsia="Calibri" w:hAnsi="Times New Roman" w:cs="Times New Roman"/>
          <w:sz w:val="24"/>
          <w:szCs w:val="24"/>
          <w:lang w:eastAsia="en-US"/>
        </w:rPr>
        <w:t xml:space="preserve">i. Gulbenes novada prioritātes interešu izglītībā tiek noteiktas, sadarbojoties Gulbenes novada Izglītības pārvaldei (turpmāk - Pārvaldei), Gulbenes novada pašvaldības izglītības iestāžu vadībai un attiecīgo jomu metodiķiem, </w:t>
      </w:r>
      <w:r w:rsidRPr="00C02120">
        <w:rPr>
          <w:rFonts w:ascii="Times New Roman" w:hAnsi="Times New Roman" w:cs="Times New Roman"/>
          <w:sz w:val="24"/>
          <w:szCs w:val="24"/>
          <w:lang w:eastAsia="en-US"/>
        </w:rPr>
        <w:t>ņemot vērā gan valsts, gan reģiona prioritātes un mērķus interešu izglītībā;</w:t>
      </w:r>
    </w:p>
    <w:p w14:paraId="16D0D084"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sz w:val="24"/>
          <w:szCs w:val="24"/>
          <w:lang w:eastAsia="en-US"/>
        </w:rPr>
        <w:lastRenderedPageBreak/>
        <w:t>kvalitatīvas izaugsmes princips</w:t>
      </w:r>
      <w:r w:rsidRPr="00C02120">
        <w:rPr>
          <w:rFonts w:ascii="Times New Roman" w:eastAsia="Calibri" w:hAnsi="Times New Roman" w:cs="Times New Roman"/>
          <w:sz w:val="24"/>
          <w:szCs w:val="24"/>
          <w:lang w:eastAsia="en-US"/>
        </w:rPr>
        <w:t xml:space="preserve"> - tiek realizēts, īstenojot interešu izglītības programmas noteiktās pakāpēs - </w:t>
      </w:r>
      <w:proofErr w:type="spellStart"/>
      <w:r w:rsidRPr="00C02120">
        <w:rPr>
          <w:rFonts w:ascii="Times New Roman" w:eastAsia="Calibri" w:hAnsi="Times New Roman" w:cs="Times New Roman"/>
          <w:sz w:val="24"/>
          <w:szCs w:val="24"/>
          <w:lang w:eastAsia="en-US"/>
        </w:rPr>
        <w:t>pamatpakāpē</w:t>
      </w:r>
      <w:proofErr w:type="spellEnd"/>
      <w:r w:rsidRPr="00C02120">
        <w:rPr>
          <w:rFonts w:ascii="Times New Roman" w:eastAsia="Calibri" w:hAnsi="Times New Roman" w:cs="Times New Roman"/>
          <w:sz w:val="24"/>
          <w:szCs w:val="24"/>
          <w:lang w:eastAsia="en-US"/>
        </w:rPr>
        <w:t>, pilnveides pakāpē, izaugsmes pakāpē, meistarības pakāpē atbilstoši darbības rezultatīvajam rādītājam katrā attiecīgajā pakāpē</w:t>
      </w:r>
      <w:r w:rsidRPr="00C02120">
        <w:rPr>
          <w:rFonts w:ascii="Times New Roman" w:eastAsia="Calibri" w:hAnsi="Times New Roman" w:cs="Times New Roman"/>
          <w:color w:val="262626"/>
          <w:sz w:val="24"/>
          <w:szCs w:val="24"/>
          <w:lang w:eastAsia="ar-SA"/>
        </w:rPr>
        <w:t>;</w:t>
      </w:r>
    </w:p>
    <w:p w14:paraId="63DC1432"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sz w:val="24"/>
          <w:szCs w:val="24"/>
          <w:lang w:eastAsia="en-US"/>
        </w:rPr>
        <w:t>sadarbības un mobilitātes princips</w:t>
      </w:r>
      <w:r w:rsidRPr="00C02120">
        <w:rPr>
          <w:rFonts w:ascii="Times New Roman" w:eastAsia="Calibri" w:hAnsi="Times New Roman" w:cs="Times New Roman"/>
          <w:sz w:val="24"/>
          <w:szCs w:val="24"/>
          <w:lang w:eastAsia="en-US"/>
        </w:rPr>
        <w:t xml:space="preserve"> – izglītības, kultūras, sporta iestādēm un organizācijām savstarpēji sadarbojoties, programmas īstenošanā tiek izmantotas dažādas darba formas (piemēram - studijas, apvienotie pulciņi, radošās darbnīcas, meistarklases, nometnes, mācību ekskursijas u.c.), tiek izmantoti dažādi darba veidi (piemēram - klātienes, attālinātas nodarbības u.c.), programmas realizācija paredzēta vairākās īstenošanas vietās (piemēram - regulāras izbraukuma nodarbības, dota iespēja programmā iesaistīties skolēniem no vairākām skolām);</w:t>
      </w:r>
    </w:p>
    <w:p w14:paraId="0CFF9D81"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bCs/>
          <w:sz w:val="24"/>
          <w:szCs w:val="24"/>
          <w:lang w:eastAsia="en-US"/>
        </w:rPr>
        <w:t>pēctecības princips</w:t>
      </w:r>
      <w:r w:rsidRPr="00C02120">
        <w:rPr>
          <w:rFonts w:ascii="Times New Roman" w:eastAsia="Calibri" w:hAnsi="Times New Roman" w:cs="Times New Roman"/>
          <w:sz w:val="24"/>
          <w:szCs w:val="24"/>
          <w:lang w:eastAsia="en-US"/>
        </w:rPr>
        <w:t xml:space="preserve"> – paredz izveidot sistēmisku pieeju interešu izglītības programmu sasaistei </w:t>
      </w:r>
      <w:r w:rsidRPr="00C02120">
        <w:rPr>
          <w:rFonts w:ascii="Times New Roman" w:hAnsi="Times New Roman" w:cs="Times New Roman"/>
          <w:sz w:val="24"/>
          <w:szCs w:val="24"/>
          <w:lang w:eastAsia="en-US"/>
        </w:rPr>
        <w:t>gan ar izglītības standartu</w:t>
      </w:r>
      <w:r w:rsidRPr="00C02120">
        <w:rPr>
          <w:rFonts w:ascii="Times New Roman" w:eastAsia="Calibri" w:hAnsi="Times New Roman" w:cs="Times New Roman"/>
          <w:sz w:val="24"/>
          <w:szCs w:val="24"/>
          <w:lang w:eastAsia="en-US"/>
        </w:rPr>
        <w:t xml:space="preserve">, gan profesionālās ievirzes izglītības programmām, gan stiprināt izglītojamo motivāciju iekļauties </w:t>
      </w:r>
      <w:proofErr w:type="spellStart"/>
      <w:r w:rsidRPr="00C02120">
        <w:rPr>
          <w:rFonts w:ascii="Times New Roman" w:eastAsia="Calibri" w:hAnsi="Times New Roman" w:cs="Times New Roman"/>
          <w:sz w:val="24"/>
          <w:szCs w:val="24"/>
          <w:lang w:eastAsia="en-US"/>
        </w:rPr>
        <w:t>amatiermākslas</w:t>
      </w:r>
      <w:proofErr w:type="spellEnd"/>
      <w:r w:rsidRPr="00C02120">
        <w:rPr>
          <w:rFonts w:ascii="Times New Roman" w:eastAsia="Calibri" w:hAnsi="Times New Roman" w:cs="Times New Roman"/>
          <w:sz w:val="24"/>
          <w:szCs w:val="24"/>
          <w:lang w:eastAsia="en-US"/>
        </w:rPr>
        <w:t xml:space="preserve"> kustībā pēc izglītības iestādes absolvēšanas;</w:t>
      </w:r>
    </w:p>
    <w:p w14:paraId="454A2173"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bCs/>
          <w:sz w:val="24"/>
          <w:szCs w:val="24"/>
          <w:lang w:eastAsia="en-US"/>
        </w:rPr>
        <w:t>pieejamības princips</w:t>
      </w:r>
      <w:r w:rsidRPr="00C02120">
        <w:rPr>
          <w:rFonts w:ascii="Times New Roman" w:eastAsia="Calibri" w:hAnsi="Times New Roman" w:cs="Times New Roman"/>
          <w:sz w:val="24"/>
          <w:szCs w:val="24"/>
          <w:lang w:eastAsia="en-US"/>
        </w:rPr>
        <w:t xml:space="preserve"> - paredz interešu izglītības piedāvājumu padarīt katram skolēnam pieejamu neatkarīgi no dzīvesvietas;</w:t>
      </w:r>
    </w:p>
    <w:p w14:paraId="47F20C79"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b/>
          <w:bCs/>
          <w:sz w:val="24"/>
          <w:szCs w:val="24"/>
          <w:lang w:eastAsia="en-US"/>
        </w:rPr>
        <w:t>resursu racionalitātes un efektivitātes princips</w:t>
      </w:r>
      <w:r w:rsidRPr="00C02120">
        <w:rPr>
          <w:rFonts w:ascii="Times New Roman" w:eastAsia="Calibri" w:hAnsi="Times New Roman" w:cs="Times New Roman"/>
          <w:sz w:val="24"/>
          <w:szCs w:val="24"/>
          <w:lang w:eastAsia="en-US"/>
        </w:rPr>
        <w:t xml:space="preserve"> – mērķtiecīgi tiek izvērtēti un izmantoti pieejamie resursi un materiāli tehniskā bāze.</w:t>
      </w:r>
    </w:p>
    <w:p w14:paraId="2BD553AD"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Šie principi tiek ņemti vērā interešu izglītības programmu izvērtēšanā (1.pielikums).</w:t>
      </w:r>
    </w:p>
    <w:p w14:paraId="31F7E5E5" w14:textId="77777777" w:rsidR="00C02120" w:rsidRPr="00C02120" w:rsidRDefault="00C02120" w:rsidP="00C02120">
      <w:pPr>
        <w:spacing w:after="160"/>
        <w:ind w:left="720"/>
        <w:contextualSpacing/>
        <w:jc w:val="both"/>
        <w:rPr>
          <w:rFonts w:ascii="Times New Roman" w:eastAsia="Calibri" w:hAnsi="Times New Roman" w:cs="Times New Roman"/>
          <w:color w:val="262626"/>
          <w:sz w:val="24"/>
          <w:szCs w:val="24"/>
          <w:lang w:eastAsia="ar-SA"/>
        </w:rPr>
      </w:pPr>
    </w:p>
    <w:p w14:paraId="0E3B5810" w14:textId="77777777" w:rsidR="00C02120" w:rsidRPr="00C02120" w:rsidRDefault="00C02120" w:rsidP="00C02120">
      <w:pPr>
        <w:numPr>
          <w:ilvl w:val="0"/>
          <w:numId w:val="15"/>
        </w:numPr>
        <w:spacing w:after="160"/>
        <w:contextualSpacing/>
        <w:jc w:val="center"/>
        <w:rPr>
          <w:rFonts w:ascii="Times New Roman" w:hAnsi="Times New Roman" w:cs="Times New Roman"/>
          <w:b/>
          <w:bCs/>
          <w:color w:val="262626"/>
          <w:sz w:val="24"/>
          <w:szCs w:val="24"/>
          <w:lang w:eastAsia="ar-SA"/>
        </w:rPr>
      </w:pPr>
      <w:r w:rsidRPr="00C02120">
        <w:rPr>
          <w:rFonts w:ascii="Times New Roman" w:hAnsi="Times New Roman" w:cs="Times New Roman"/>
          <w:b/>
          <w:bCs/>
          <w:color w:val="262626"/>
          <w:sz w:val="24"/>
          <w:szCs w:val="24"/>
          <w:lang w:eastAsia="ar-SA"/>
        </w:rPr>
        <w:t>Interešu izglītības programmu īstenošanas kārtība</w:t>
      </w:r>
    </w:p>
    <w:p w14:paraId="15AE176F"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262626"/>
          <w:sz w:val="24"/>
          <w:szCs w:val="24"/>
          <w:lang w:eastAsia="ar-SA"/>
        </w:rPr>
        <w:t>Interešu izglītības programmas iespējams realizēt vairākās jomās:</w:t>
      </w:r>
    </w:p>
    <w:p w14:paraId="52C5CAF3"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kultūrizglītībā (deja, mūzika, folklora, teātris, vizuālā un vizuāli plastiskā māksla, radošās industrijas);</w:t>
      </w:r>
    </w:p>
    <w:p w14:paraId="0907AD03"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 xml:space="preserve">tehniskajā jaunradē (konstruēšana, tehniskā modelēšana,  </w:t>
      </w:r>
      <w:proofErr w:type="spellStart"/>
      <w:r w:rsidRPr="00C02120">
        <w:rPr>
          <w:rFonts w:ascii="Times New Roman" w:eastAsia="Calibri" w:hAnsi="Times New Roman" w:cs="Times New Roman"/>
          <w:color w:val="000000"/>
          <w:sz w:val="24"/>
          <w:szCs w:val="24"/>
          <w:lang w:eastAsia="en-US"/>
        </w:rPr>
        <w:t>lego</w:t>
      </w:r>
      <w:proofErr w:type="spellEnd"/>
      <w:r w:rsidRPr="00C02120">
        <w:rPr>
          <w:rFonts w:ascii="Times New Roman" w:eastAsia="Calibri" w:hAnsi="Times New Roman" w:cs="Times New Roman"/>
          <w:color w:val="000000"/>
          <w:sz w:val="24"/>
          <w:szCs w:val="24"/>
          <w:lang w:eastAsia="en-US"/>
        </w:rPr>
        <w:t xml:space="preserve">, </w:t>
      </w:r>
      <w:proofErr w:type="spellStart"/>
      <w:r w:rsidRPr="00C02120">
        <w:rPr>
          <w:rFonts w:ascii="Times New Roman" w:eastAsia="Calibri" w:hAnsi="Times New Roman" w:cs="Times New Roman"/>
          <w:color w:val="000000"/>
          <w:sz w:val="24"/>
          <w:szCs w:val="24"/>
          <w:lang w:eastAsia="en-US"/>
        </w:rPr>
        <w:t>lego</w:t>
      </w:r>
      <w:proofErr w:type="spellEnd"/>
      <w:r w:rsidRPr="00C02120">
        <w:rPr>
          <w:rFonts w:ascii="Times New Roman" w:eastAsia="Calibri" w:hAnsi="Times New Roman" w:cs="Times New Roman"/>
          <w:color w:val="000000"/>
          <w:sz w:val="24"/>
          <w:szCs w:val="24"/>
          <w:lang w:eastAsia="en-US"/>
        </w:rPr>
        <w:t xml:space="preserve"> robotika, datorika, programmēšana, elektronika, radioelektronika, </w:t>
      </w:r>
      <w:proofErr w:type="spellStart"/>
      <w:r w:rsidRPr="00C02120">
        <w:rPr>
          <w:rFonts w:ascii="Times New Roman" w:eastAsia="Calibri" w:hAnsi="Times New Roman" w:cs="Times New Roman"/>
          <w:color w:val="000000"/>
          <w:sz w:val="24"/>
          <w:szCs w:val="24"/>
          <w:lang w:eastAsia="en-US"/>
        </w:rPr>
        <w:t>automodelisms</w:t>
      </w:r>
      <w:proofErr w:type="spellEnd"/>
      <w:r w:rsidRPr="00C02120">
        <w:rPr>
          <w:rFonts w:ascii="Times New Roman" w:eastAsia="Calibri" w:hAnsi="Times New Roman" w:cs="Times New Roman"/>
          <w:color w:val="000000"/>
          <w:sz w:val="24"/>
          <w:szCs w:val="24"/>
          <w:lang w:eastAsia="en-US"/>
        </w:rPr>
        <w:t xml:space="preserve">, </w:t>
      </w:r>
      <w:proofErr w:type="spellStart"/>
      <w:r w:rsidRPr="00C02120">
        <w:rPr>
          <w:rFonts w:ascii="Times New Roman" w:eastAsia="Calibri" w:hAnsi="Times New Roman" w:cs="Times New Roman"/>
          <w:color w:val="000000"/>
          <w:sz w:val="24"/>
          <w:szCs w:val="24"/>
          <w:lang w:eastAsia="en-US"/>
        </w:rPr>
        <w:t>lidmodelisms</w:t>
      </w:r>
      <w:proofErr w:type="spellEnd"/>
      <w:r w:rsidRPr="00C02120">
        <w:rPr>
          <w:rFonts w:ascii="Times New Roman" w:eastAsia="Calibri" w:hAnsi="Times New Roman" w:cs="Times New Roman"/>
          <w:color w:val="000000"/>
          <w:sz w:val="24"/>
          <w:szCs w:val="24"/>
          <w:lang w:eastAsia="en-US"/>
        </w:rPr>
        <w:t>);</w:t>
      </w:r>
    </w:p>
    <w:p w14:paraId="068512AD"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sporta interešu izglītībā (vispusīgā fiziskā sagatavotība (VFS), galda spēles, individuālie sporta veidi, sporta spēles);</w:t>
      </w:r>
    </w:p>
    <w:p w14:paraId="3A2A2E5F"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 xml:space="preserve">citās interešu izglītības programmu jomās (vides interešu izglītība, skauti, mazpulks, jaunsargi, novadpētniecība un citas </w:t>
      </w:r>
      <w:proofErr w:type="spellStart"/>
      <w:r w:rsidRPr="00C02120">
        <w:rPr>
          <w:rFonts w:ascii="Times New Roman" w:eastAsia="Calibri" w:hAnsi="Times New Roman" w:cs="Times New Roman"/>
          <w:color w:val="000000"/>
          <w:sz w:val="24"/>
          <w:szCs w:val="24"/>
          <w:lang w:eastAsia="en-US"/>
        </w:rPr>
        <w:t>apakšjomas</w:t>
      </w:r>
      <w:proofErr w:type="spellEnd"/>
      <w:r w:rsidRPr="00C02120">
        <w:rPr>
          <w:rFonts w:ascii="Times New Roman" w:eastAsia="Calibri" w:hAnsi="Times New Roman" w:cs="Times New Roman"/>
          <w:color w:val="000000"/>
          <w:sz w:val="24"/>
          <w:szCs w:val="24"/>
          <w:lang w:eastAsia="en-US"/>
        </w:rPr>
        <w:t>).</w:t>
      </w:r>
    </w:p>
    <w:p w14:paraId="7F41BCD6"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Par iespēju pretendēt uz finansējumu interešu izglītības programmu īstenošanai katru gadu līdz 10.jūnijam tiek publicēta informācija Gulbenes novada pašvaldības tīmekļa vietnē </w:t>
      </w:r>
      <w:hyperlink r:id="rId43" w:history="1">
        <w:r w:rsidRPr="00C02120">
          <w:rPr>
            <w:rFonts w:ascii="Times New Roman" w:eastAsia="Calibri" w:hAnsi="Times New Roman" w:cs="Times New Roman"/>
            <w:color w:val="000000"/>
            <w:sz w:val="24"/>
            <w:szCs w:val="24"/>
            <w:lang w:eastAsia="en-US"/>
          </w:rPr>
          <w:t>www.gulbene.lv</w:t>
        </w:r>
      </w:hyperlink>
      <w:r w:rsidRPr="00C02120">
        <w:rPr>
          <w:rFonts w:ascii="Times New Roman" w:eastAsia="Calibri" w:hAnsi="Times New Roman" w:cs="Times New Roman"/>
          <w:color w:val="000000"/>
          <w:sz w:val="24"/>
          <w:szCs w:val="24"/>
          <w:lang w:eastAsia="en-US"/>
        </w:rPr>
        <w:t xml:space="preserve"> un elektroniski nosūtīta Gulbenes novada izglītības iestādēm.</w:t>
      </w:r>
    </w:p>
    <w:p w14:paraId="17F66524"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lastRenderedPageBreak/>
        <w:t xml:space="preserve">Vienlaicīgi ar 6.punktā minēto informāciju, tiek publiskots finansējuma procentuālais sadalījums katrai no 5.punktā noteiktajām jomām, ņemot vērā pašvaldībā noteiktās prioritātes un finansējuma sadalījumu iepriekšējā periodā. </w:t>
      </w:r>
    </w:p>
    <w:p w14:paraId="6292D23E"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Uz interešu izglītības programmu īstenošanai paredzētajiem finanšu līdzekļiem var pretendēt:</w:t>
      </w:r>
    </w:p>
    <w:p w14:paraId="35988F42"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Gulbenes novada pašvaldības izglītības iestādes;</w:t>
      </w:r>
    </w:p>
    <w:p w14:paraId="38BC9EAF"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juridiskas un fiziskas personas, kuras Gulbenes novada pašvaldībā saņēmušas licenci programmas īstenošanai.</w:t>
      </w:r>
    </w:p>
    <w:p w14:paraId="372072E5"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hAnsi="Times New Roman" w:cs="Times New Roman"/>
          <w:sz w:val="24"/>
          <w:szCs w:val="24"/>
          <w:lang w:eastAsia="en-US"/>
        </w:rPr>
        <w:t>Izglītības iestādes sniedz</w:t>
      </w:r>
      <w:r w:rsidRPr="00C02120">
        <w:rPr>
          <w:rFonts w:ascii="Times New Roman" w:eastAsia="Calibri" w:hAnsi="Times New Roman" w:cs="Times New Roman"/>
          <w:color w:val="000000"/>
          <w:sz w:val="24"/>
          <w:szCs w:val="24"/>
          <w:lang w:eastAsia="en-US"/>
        </w:rPr>
        <w:t xml:space="preserve"> atbalstu pedagogiem programmu sagatavošanā un īstenošanā.</w:t>
      </w:r>
    </w:p>
    <w:p w14:paraId="72E4946E"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Pirms interešu izglītības programmu iesniegšanas Komisijai, tās tiek saskaņotas:</w:t>
      </w:r>
    </w:p>
    <w:p w14:paraId="461F269D"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262626"/>
          <w:sz w:val="24"/>
          <w:szCs w:val="24"/>
          <w:lang w:eastAsia="ar-SA"/>
        </w:rPr>
      </w:pPr>
      <w:r w:rsidRPr="00C02120">
        <w:rPr>
          <w:rFonts w:ascii="Times New Roman" w:eastAsia="Calibri" w:hAnsi="Times New Roman" w:cs="Times New Roman"/>
          <w:color w:val="000000"/>
          <w:sz w:val="24"/>
          <w:szCs w:val="24"/>
          <w:lang w:eastAsia="en-US"/>
        </w:rPr>
        <w:t>kultūrizglītības, tehniskās jaunrades un citas jomas programmas ar attiecīgo iestāžu, organizāciju vai biedrību vadību, sadarbībā ar kurām tiek plānota programmas īstenošana;</w:t>
      </w:r>
    </w:p>
    <w:p w14:paraId="3419292E" w14:textId="77777777" w:rsidR="00C02120" w:rsidRPr="00C02120" w:rsidRDefault="00C02120" w:rsidP="00C02120">
      <w:pPr>
        <w:numPr>
          <w:ilvl w:val="1"/>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sporta interešu izglītības programmas ar </w:t>
      </w:r>
      <w:r w:rsidRPr="00C02120">
        <w:rPr>
          <w:rFonts w:ascii="Times New Roman" w:eastAsia="Calibri" w:hAnsi="Times New Roman" w:cs="Times New Roman"/>
          <w:sz w:val="24"/>
          <w:szCs w:val="24"/>
          <w:shd w:val="clear" w:color="auto" w:fill="FFFFFF"/>
          <w:lang w:eastAsia="en-US"/>
        </w:rPr>
        <w:t xml:space="preserve">Gulbenes novada Bērnu un jaunatnes sporta skolu (turpmāk – </w:t>
      </w:r>
      <w:r w:rsidRPr="00C02120">
        <w:rPr>
          <w:rFonts w:ascii="Times New Roman" w:eastAsia="Calibri" w:hAnsi="Times New Roman" w:cs="Times New Roman"/>
          <w:sz w:val="24"/>
          <w:szCs w:val="24"/>
          <w:lang w:eastAsia="en-US"/>
        </w:rPr>
        <w:t>BJSS)</w:t>
      </w:r>
      <w:r w:rsidRPr="00C02120">
        <w:rPr>
          <w:rFonts w:ascii="Times New Roman" w:eastAsia="Calibri" w:hAnsi="Times New Roman" w:cs="Times New Roman"/>
          <w:color w:val="000000"/>
          <w:sz w:val="24"/>
          <w:szCs w:val="24"/>
          <w:lang w:eastAsia="en-US"/>
        </w:rPr>
        <w:t xml:space="preserve">. </w:t>
      </w:r>
    </w:p>
    <w:p w14:paraId="444DA2E0"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Atbilstoši sadarbības principam attiecīgo iestāžu, organizāciju vai biedrību vadība nodrošina savstarpēju informācijas apmaiņu par saskaņotajām programmām.  </w:t>
      </w:r>
    </w:p>
    <w:p w14:paraId="716E4B0E"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Programmas pieteikumam un programmai jāatbilst metodiskajiem norādījumiem (2., 3., 4. pielikums) un to izstrādē jāņem vērā interešu izglītības programmu īstenošanas principi, kas noteikti šī nolikuma II. nodaļā.</w:t>
      </w:r>
    </w:p>
    <w:p w14:paraId="2F425691"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 Interešu izglītības programmas īsteno vienā vai vairākās izglītības pakāpēs (4. pielikums).</w:t>
      </w:r>
    </w:p>
    <w:p w14:paraId="1EFFC388" w14:textId="77777777" w:rsidR="00C02120" w:rsidRPr="00C02120" w:rsidRDefault="00C02120" w:rsidP="00C02120">
      <w:pPr>
        <w:numPr>
          <w:ilvl w:val="0"/>
          <w:numId w:val="14"/>
        </w:numPr>
        <w:spacing w:after="160" w:line="360" w:lineRule="auto"/>
        <w:ind w:left="0" w:firstLine="567"/>
        <w:contextualSpacing/>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 Atbilstoši resursu racionalitātes un efektivitātes principam noteikta šāda sporta interešu izglītības programmu īstenošana (1. tabula):</w:t>
      </w:r>
    </w:p>
    <w:p w14:paraId="54FCFD7D" w14:textId="77777777" w:rsidR="00C02120" w:rsidRPr="00C02120" w:rsidRDefault="00C02120" w:rsidP="00C02120">
      <w:pPr>
        <w:spacing w:after="160"/>
        <w:ind w:left="1200"/>
        <w:contextualSpacing/>
        <w:jc w:val="right"/>
        <w:rPr>
          <w:rFonts w:ascii="Times New Roman" w:eastAsia="Calibri" w:hAnsi="Times New Roman" w:cs="Times New Roman"/>
          <w:i/>
          <w:iCs/>
          <w:color w:val="262626"/>
          <w:sz w:val="24"/>
          <w:szCs w:val="24"/>
          <w:lang w:eastAsia="ar-SA"/>
        </w:rPr>
      </w:pPr>
      <w:r w:rsidRPr="00C02120">
        <w:rPr>
          <w:rFonts w:ascii="Times New Roman" w:eastAsia="Calibri" w:hAnsi="Times New Roman" w:cs="Times New Roman"/>
          <w:i/>
          <w:iCs/>
          <w:color w:val="262626"/>
          <w:sz w:val="24"/>
          <w:szCs w:val="24"/>
          <w:lang w:eastAsia="ar-SA"/>
        </w:rPr>
        <w:t>1.tabula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C02120" w:rsidRPr="00C02120" w14:paraId="21BA06AB" w14:textId="77777777" w:rsidTr="00AC000F">
        <w:trPr>
          <w:jc w:val="center"/>
        </w:trPr>
        <w:tc>
          <w:tcPr>
            <w:tcW w:w="3114" w:type="dxa"/>
            <w:shd w:val="clear" w:color="auto" w:fill="auto"/>
          </w:tcPr>
          <w:p w14:paraId="08959063" w14:textId="77777777" w:rsidR="00C02120" w:rsidRPr="00C02120" w:rsidRDefault="00C02120" w:rsidP="00C02120">
            <w:pPr>
              <w:jc w:val="both"/>
              <w:rPr>
                <w:rFonts w:ascii="Times New Roman" w:hAnsi="Times New Roman" w:cs="Times New Roman"/>
                <w:b/>
                <w:bCs/>
                <w:color w:val="262626"/>
                <w:sz w:val="24"/>
                <w:szCs w:val="24"/>
                <w:lang w:eastAsia="ar-SA"/>
              </w:rPr>
            </w:pPr>
            <w:r w:rsidRPr="00C02120">
              <w:rPr>
                <w:rFonts w:ascii="Times New Roman" w:hAnsi="Times New Roman" w:cs="Times New Roman"/>
                <w:b/>
                <w:bCs/>
                <w:color w:val="000000"/>
                <w:sz w:val="24"/>
                <w:szCs w:val="24"/>
              </w:rPr>
              <w:t xml:space="preserve">Pakāpe </w:t>
            </w:r>
          </w:p>
        </w:tc>
        <w:tc>
          <w:tcPr>
            <w:tcW w:w="6230" w:type="dxa"/>
            <w:gridSpan w:val="2"/>
            <w:shd w:val="clear" w:color="auto" w:fill="auto"/>
          </w:tcPr>
          <w:p w14:paraId="6CD0CF9F" w14:textId="77777777" w:rsidR="00C02120" w:rsidRPr="00C02120" w:rsidRDefault="00C02120" w:rsidP="00C02120">
            <w:pPr>
              <w:jc w:val="both"/>
              <w:rPr>
                <w:rFonts w:ascii="Times New Roman" w:hAnsi="Times New Roman" w:cs="Times New Roman"/>
                <w:b/>
                <w:bCs/>
                <w:color w:val="262626"/>
                <w:sz w:val="24"/>
                <w:szCs w:val="24"/>
                <w:lang w:eastAsia="ar-SA"/>
              </w:rPr>
            </w:pPr>
            <w:r w:rsidRPr="00C02120">
              <w:rPr>
                <w:rFonts w:ascii="Times New Roman" w:hAnsi="Times New Roman" w:cs="Times New Roman"/>
                <w:b/>
                <w:bCs/>
                <w:color w:val="000000"/>
                <w:sz w:val="24"/>
                <w:szCs w:val="24"/>
              </w:rPr>
              <w:t>Sporta interešu izglītības programmu īstenošana</w:t>
            </w:r>
          </w:p>
        </w:tc>
      </w:tr>
      <w:tr w:rsidR="00C02120" w:rsidRPr="00C02120" w14:paraId="682B4B11" w14:textId="77777777" w:rsidTr="00AC000F">
        <w:trPr>
          <w:trHeight w:val="1690"/>
          <w:jc w:val="center"/>
        </w:trPr>
        <w:tc>
          <w:tcPr>
            <w:tcW w:w="3114" w:type="dxa"/>
            <w:shd w:val="clear" w:color="auto" w:fill="auto"/>
            <w:vAlign w:val="center"/>
          </w:tcPr>
          <w:p w14:paraId="789E83FE" w14:textId="77777777" w:rsidR="00C02120" w:rsidRPr="00C02120" w:rsidRDefault="00C02120" w:rsidP="00C02120">
            <w:pPr>
              <w:jc w:val="center"/>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p w14:paraId="743A981D"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(1. pakāpe)</w:t>
            </w:r>
          </w:p>
        </w:tc>
        <w:tc>
          <w:tcPr>
            <w:tcW w:w="3115" w:type="dxa"/>
            <w:vMerge w:val="restart"/>
            <w:shd w:val="clear" w:color="auto" w:fill="auto"/>
          </w:tcPr>
          <w:p w14:paraId="06EA7FA8" w14:textId="77777777" w:rsidR="00C02120" w:rsidRPr="00C02120" w:rsidRDefault="00C02120" w:rsidP="00C02120">
            <w:pPr>
              <w:rPr>
                <w:rFonts w:ascii="Times New Roman" w:hAnsi="Times New Roman" w:cs="Times New Roman"/>
                <w:color w:val="262626"/>
                <w:sz w:val="24"/>
                <w:szCs w:val="24"/>
                <w:lang w:eastAsia="ar-SA"/>
              </w:rPr>
            </w:pPr>
            <w:r w:rsidRPr="00C02120">
              <w:rPr>
                <w:rFonts w:ascii="Times New Roman" w:hAnsi="Times New Roman" w:cs="Times New Roman"/>
                <w:sz w:val="24"/>
                <w:szCs w:val="24"/>
              </w:rPr>
              <w:t xml:space="preserve">Interešu izglītības programmas sporta veidos, kuri licencēti un akreditēti BJSS (vieglatlētika, basketbols zēniem, volejbols meitenēm, distanču slēpošana, futbols zēniem, orientēšanās sports), izglītības iestādēs īsteno 1. un 2. pakāpē. </w:t>
            </w:r>
          </w:p>
        </w:tc>
        <w:tc>
          <w:tcPr>
            <w:tcW w:w="3115" w:type="dxa"/>
            <w:vMerge w:val="restart"/>
            <w:shd w:val="clear" w:color="auto" w:fill="auto"/>
            <w:vAlign w:val="center"/>
          </w:tcPr>
          <w:p w14:paraId="6D3011E4" w14:textId="77777777" w:rsidR="00C02120" w:rsidRPr="00C02120" w:rsidRDefault="00C02120" w:rsidP="00C02120">
            <w:pPr>
              <w:rPr>
                <w:rFonts w:ascii="Times New Roman" w:hAnsi="Times New Roman" w:cs="Times New Roman"/>
                <w:color w:val="262626"/>
                <w:sz w:val="24"/>
                <w:szCs w:val="24"/>
                <w:lang w:eastAsia="ar-SA"/>
              </w:rPr>
            </w:pPr>
            <w:r w:rsidRPr="00C02120">
              <w:rPr>
                <w:rFonts w:ascii="Times New Roman" w:hAnsi="Times New Roman" w:cs="Times New Roman"/>
                <w:color w:val="262626"/>
                <w:sz w:val="24"/>
                <w:szCs w:val="24"/>
                <w:lang w:eastAsia="ar-SA"/>
              </w:rPr>
              <w:t>Interešu izglītības programmas sporta veidos, kuri nav akreditēti BJSS,  no 1. – 4. pakāpei var pieteikt un īstenot gan izglītības iestādes, gan juridiskas vai fiziskas personas,</w:t>
            </w:r>
            <w:r w:rsidRPr="00C02120">
              <w:rPr>
                <w:rFonts w:ascii="Times New Roman" w:hAnsi="Times New Roman" w:cs="Times New Roman"/>
                <w:sz w:val="24"/>
                <w:szCs w:val="24"/>
              </w:rPr>
              <w:t xml:space="preserve"> kurām ir normatīvajos aktos noteiktajām prasībām atbilstoša licence. </w:t>
            </w:r>
          </w:p>
        </w:tc>
      </w:tr>
      <w:tr w:rsidR="00C02120" w:rsidRPr="00C02120" w14:paraId="1FBBAC35" w14:textId="77777777" w:rsidTr="00AC000F">
        <w:trPr>
          <w:jc w:val="center"/>
        </w:trPr>
        <w:tc>
          <w:tcPr>
            <w:tcW w:w="3114" w:type="dxa"/>
            <w:shd w:val="clear" w:color="auto" w:fill="auto"/>
            <w:vAlign w:val="center"/>
          </w:tcPr>
          <w:p w14:paraId="5FEBB31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p w14:paraId="7042C3CF"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(2. pak</w:t>
            </w:r>
            <w:r w:rsidRPr="00C02120">
              <w:rPr>
                <w:rFonts w:ascii="Times New Roman" w:hAnsi="Times New Roman" w:cs="Times New Roman"/>
                <w:sz w:val="24"/>
                <w:szCs w:val="24"/>
              </w:rPr>
              <w:t>āpe</w:t>
            </w:r>
            <w:r w:rsidRPr="00C02120">
              <w:rPr>
                <w:rFonts w:ascii="Times New Roman" w:hAnsi="Times New Roman" w:cs="Times New Roman"/>
                <w:color w:val="000000"/>
                <w:sz w:val="24"/>
                <w:szCs w:val="24"/>
              </w:rPr>
              <w:t>)</w:t>
            </w:r>
          </w:p>
        </w:tc>
        <w:tc>
          <w:tcPr>
            <w:tcW w:w="3115" w:type="dxa"/>
            <w:vMerge/>
            <w:shd w:val="clear" w:color="auto" w:fill="auto"/>
          </w:tcPr>
          <w:p w14:paraId="4C5ED475" w14:textId="77777777" w:rsidR="00C02120" w:rsidRPr="00C02120" w:rsidRDefault="00C02120" w:rsidP="00C02120">
            <w:pPr>
              <w:rPr>
                <w:rFonts w:ascii="Times New Roman" w:hAnsi="Times New Roman" w:cs="Times New Roman"/>
                <w:color w:val="262626"/>
                <w:sz w:val="24"/>
                <w:szCs w:val="24"/>
                <w:lang w:eastAsia="ar-SA"/>
              </w:rPr>
            </w:pPr>
          </w:p>
        </w:tc>
        <w:tc>
          <w:tcPr>
            <w:tcW w:w="3115" w:type="dxa"/>
            <w:vMerge/>
            <w:shd w:val="clear" w:color="auto" w:fill="auto"/>
          </w:tcPr>
          <w:p w14:paraId="6D097ADF" w14:textId="77777777" w:rsidR="00C02120" w:rsidRPr="00C02120" w:rsidRDefault="00C02120" w:rsidP="00C02120">
            <w:pPr>
              <w:jc w:val="both"/>
              <w:rPr>
                <w:rFonts w:ascii="Times New Roman" w:hAnsi="Times New Roman" w:cs="Times New Roman"/>
                <w:color w:val="262626"/>
                <w:sz w:val="24"/>
                <w:szCs w:val="24"/>
                <w:lang w:eastAsia="ar-SA"/>
              </w:rPr>
            </w:pPr>
          </w:p>
        </w:tc>
      </w:tr>
      <w:tr w:rsidR="00C02120" w:rsidRPr="00C02120" w14:paraId="596004F1" w14:textId="77777777" w:rsidTr="00AC000F">
        <w:trPr>
          <w:trHeight w:val="1509"/>
          <w:jc w:val="center"/>
        </w:trPr>
        <w:tc>
          <w:tcPr>
            <w:tcW w:w="3114" w:type="dxa"/>
            <w:shd w:val="clear" w:color="auto" w:fill="auto"/>
            <w:vAlign w:val="center"/>
          </w:tcPr>
          <w:p w14:paraId="7DCA360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lastRenderedPageBreak/>
              <w:t>Izaugsmes pakāpe</w:t>
            </w:r>
          </w:p>
          <w:p w14:paraId="5186D2E0"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(3. pakāpe)</w:t>
            </w:r>
          </w:p>
        </w:tc>
        <w:tc>
          <w:tcPr>
            <w:tcW w:w="3115" w:type="dxa"/>
            <w:vMerge w:val="restart"/>
            <w:shd w:val="clear" w:color="auto" w:fill="auto"/>
          </w:tcPr>
          <w:p w14:paraId="3C54C7CC" w14:textId="77777777" w:rsidR="00C02120" w:rsidRPr="00C02120" w:rsidRDefault="00C02120" w:rsidP="00C02120">
            <w:pPr>
              <w:rPr>
                <w:rFonts w:ascii="Times New Roman" w:hAnsi="Times New Roman" w:cs="Times New Roman"/>
                <w:color w:val="262626"/>
                <w:sz w:val="24"/>
                <w:szCs w:val="24"/>
                <w:lang w:eastAsia="ar-SA"/>
              </w:rPr>
            </w:pPr>
            <w:r w:rsidRPr="00C02120">
              <w:rPr>
                <w:rFonts w:ascii="Times New Roman" w:hAnsi="Times New Roman" w:cs="Times New Roman"/>
                <w:sz w:val="24"/>
                <w:szCs w:val="24"/>
              </w:rPr>
              <w:t>Interešu izglītības programmas sporta veidos, kuri licencēti un akreditēti BJSS (vieglatlētika, basketbols zēniem, volejbols meitenēm, distanču slēpošana, futbols zēniem, orientēšanās sports), 3. un 4. pakāpē  izglītības iestādēs, organizācijās un biedrībās netiek īstenotas kā atsevišķas programmas, jo darbības rezultatīvajam rādītājam  atbilst BJSS profesionālās ievirzes programmas</w:t>
            </w:r>
            <w:r w:rsidRPr="00C02120">
              <w:rPr>
                <w:rFonts w:ascii="Times New Roman" w:hAnsi="Times New Roman" w:cs="Times New Roman"/>
                <w:color w:val="000000"/>
                <w:sz w:val="24"/>
                <w:szCs w:val="24"/>
              </w:rPr>
              <w:t>.</w:t>
            </w:r>
          </w:p>
        </w:tc>
        <w:tc>
          <w:tcPr>
            <w:tcW w:w="3115" w:type="dxa"/>
            <w:vMerge/>
            <w:shd w:val="clear" w:color="auto" w:fill="auto"/>
          </w:tcPr>
          <w:p w14:paraId="1B81B095" w14:textId="77777777" w:rsidR="00C02120" w:rsidRPr="00C02120" w:rsidRDefault="00C02120" w:rsidP="00C02120">
            <w:pPr>
              <w:jc w:val="both"/>
              <w:rPr>
                <w:rFonts w:ascii="Times New Roman" w:hAnsi="Times New Roman" w:cs="Times New Roman"/>
                <w:color w:val="262626"/>
                <w:sz w:val="24"/>
                <w:szCs w:val="24"/>
                <w:lang w:eastAsia="ar-SA"/>
              </w:rPr>
            </w:pPr>
          </w:p>
        </w:tc>
      </w:tr>
      <w:tr w:rsidR="00C02120" w:rsidRPr="00C02120" w14:paraId="127E88DA" w14:textId="77777777" w:rsidTr="00AC000F">
        <w:trPr>
          <w:jc w:val="center"/>
        </w:trPr>
        <w:tc>
          <w:tcPr>
            <w:tcW w:w="3114" w:type="dxa"/>
            <w:shd w:val="clear" w:color="auto" w:fill="auto"/>
            <w:vAlign w:val="center"/>
          </w:tcPr>
          <w:p w14:paraId="53AA6FF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Meistarības pakāpe</w:t>
            </w:r>
          </w:p>
          <w:p w14:paraId="4C96051C"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(4. pakāpe)</w:t>
            </w:r>
          </w:p>
        </w:tc>
        <w:tc>
          <w:tcPr>
            <w:tcW w:w="3115" w:type="dxa"/>
            <w:vMerge/>
            <w:shd w:val="clear" w:color="auto" w:fill="auto"/>
          </w:tcPr>
          <w:p w14:paraId="324EEDB9" w14:textId="77777777" w:rsidR="00C02120" w:rsidRPr="00C02120" w:rsidRDefault="00C02120" w:rsidP="00C02120">
            <w:pPr>
              <w:jc w:val="both"/>
              <w:rPr>
                <w:rFonts w:ascii="Times New Roman" w:hAnsi="Times New Roman" w:cs="Times New Roman"/>
                <w:color w:val="262626"/>
                <w:sz w:val="24"/>
                <w:szCs w:val="24"/>
                <w:lang w:eastAsia="ar-SA"/>
              </w:rPr>
            </w:pPr>
          </w:p>
        </w:tc>
        <w:tc>
          <w:tcPr>
            <w:tcW w:w="3115" w:type="dxa"/>
            <w:vMerge/>
            <w:shd w:val="clear" w:color="auto" w:fill="auto"/>
          </w:tcPr>
          <w:p w14:paraId="190290ED" w14:textId="77777777" w:rsidR="00C02120" w:rsidRPr="00C02120" w:rsidRDefault="00C02120" w:rsidP="00C02120">
            <w:pPr>
              <w:jc w:val="both"/>
              <w:rPr>
                <w:rFonts w:ascii="Times New Roman" w:hAnsi="Times New Roman" w:cs="Times New Roman"/>
                <w:color w:val="262626"/>
                <w:sz w:val="24"/>
                <w:szCs w:val="24"/>
                <w:lang w:eastAsia="ar-SA"/>
              </w:rPr>
            </w:pPr>
          </w:p>
        </w:tc>
      </w:tr>
    </w:tbl>
    <w:p w14:paraId="1B54C1E1" w14:textId="77777777" w:rsidR="00C02120" w:rsidRPr="00C02120" w:rsidRDefault="00C02120" w:rsidP="00C02120">
      <w:pPr>
        <w:jc w:val="both"/>
        <w:rPr>
          <w:rFonts w:ascii="Times New Roman" w:hAnsi="Times New Roman" w:cs="Times New Roman"/>
          <w:color w:val="262626"/>
          <w:sz w:val="24"/>
          <w:szCs w:val="24"/>
          <w:lang w:eastAsia="ar-SA"/>
        </w:rPr>
      </w:pPr>
    </w:p>
    <w:p w14:paraId="1D9E8E6F" w14:textId="77777777" w:rsidR="00C02120" w:rsidRPr="00C02120" w:rsidRDefault="00C02120" w:rsidP="009F44E0">
      <w:pPr>
        <w:numPr>
          <w:ilvl w:val="0"/>
          <w:numId w:val="33"/>
        </w:numPr>
        <w:spacing w:after="160" w:line="360" w:lineRule="auto"/>
        <w:ind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Atbilstoši resursu racionalitātes un efektivitātes principam noteikta šāda vizuālās un vizuāli plastiskās mākslas, radošo industriju interešu izglītības programmu īstenošana (2. tabula):</w:t>
      </w:r>
    </w:p>
    <w:p w14:paraId="66CB0CEB" w14:textId="77777777" w:rsidR="00C02120" w:rsidRPr="00C02120" w:rsidRDefault="00C02120" w:rsidP="00C02120">
      <w:pPr>
        <w:spacing w:after="160"/>
        <w:ind w:left="720"/>
        <w:contextualSpacing/>
        <w:jc w:val="right"/>
        <w:rPr>
          <w:rFonts w:ascii="Times New Roman" w:eastAsia="Calibri" w:hAnsi="Times New Roman" w:cs="Times New Roman"/>
          <w:i/>
          <w:iCs/>
          <w:color w:val="262626"/>
          <w:sz w:val="24"/>
          <w:szCs w:val="24"/>
          <w:lang w:eastAsia="ar-SA"/>
        </w:rPr>
      </w:pPr>
      <w:r w:rsidRPr="00C02120">
        <w:rPr>
          <w:rFonts w:ascii="Times New Roman" w:eastAsia="Calibri" w:hAnsi="Times New Roman" w:cs="Times New Roman"/>
          <w:i/>
          <w:iCs/>
          <w:color w:val="262626"/>
          <w:sz w:val="24"/>
          <w:szCs w:val="24"/>
          <w:lang w:eastAsia="ar-SA"/>
        </w:rPr>
        <w:t>2.tabula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C02120" w:rsidRPr="00C02120" w14:paraId="0815783B" w14:textId="77777777" w:rsidTr="00AC000F">
        <w:trPr>
          <w:jc w:val="center"/>
        </w:trPr>
        <w:tc>
          <w:tcPr>
            <w:tcW w:w="3114" w:type="dxa"/>
            <w:shd w:val="clear" w:color="auto" w:fill="auto"/>
          </w:tcPr>
          <w:p w14:paraId="16BB6FFC" w14:textId="77777777" w:rsidR="00C02120" w:rsidRPr="00C02120" w:rsidRDefault="00C02120" w:rsidP="00C02120">
            <w:pPr>
              <w:jc w:val="both"/>
              <w:rPr>
                <w:rFonts w:ascii="Times New Roman" w:hAnsi="Times New Roman" w:cs="Times New Roman"/>
                <w:b/>
                <w:bCs/>
                <w:color w:val="262626"/>
                <w:sz w:val="24"/>
                <w:szCs w:val="24"/>
                <w:lang w:eastAsia="ar-SA"/>
              </w:rPr>
            </w:pPr>
            <w:r w:rsidRPr="00C02120">
              <w:rPr>
                <w:rFonts w:ascii="Times New Roman" w:hAnsi="Times New Roman" w:cs="Times New Roman"/>
                <w:b/>
                <w:bCs/>
                <w:color w:val="000000"/>
                <w:sz w:val="24"/>
                <w:szCs w:val="24"/>
              </w:rPr>
              <w:t xml:space="preserve">Pakāpe </w:t>
            </w:r>
          </w:p>
        </w:tc>
        <w:tc>
          <w:tcPr>
            <w:tcW w:w="6230" w:type="dxa"/>
            <w:gridSpan w:val="2"/>
            <w:shd w:val="clear" w:color="auto" w:fill="auto"/>
          </w:tcPr>
          <w:p w14:paraId="2FC3DD81" w14:textId="77777777" w:rsidR="00C02120" w:rsidRPr="00C02120" w:rsidRDefault="00C02120" w:rsidP="00C02120">
            <w:pPr>
              <w:jc w:val="both"/>
              <w:rPr>
                <w:rFonts w:ascii="Times New Roman" w:hAnsi="Times New Roman" w:cs="Times New Roman"/>
                <w:b/>
                <w:bCs/>
                <w:color w:val="262626"/>
                <w:sz w:val="24"/>
                <w:szCs w:val="24"/>
                <w:lang w:eastAsia="ar-SA"/>
              </w:rPr>
            </w:pPr>
            <w:r w:rsidRPr="00C02120">
              <w:rPr>
                <w:rFonts w:ascii="Times New Roman" w:hAnsi="Times New Roman" w:cs="Times New Roman"/>
                <w:b/>
                <w:bCs/>
                <w:color w:val="000000"/>
                <w:sz w:val="24"/>
                <w:szCs w:val="24"/>
              </w:rPr>
              <w:t xml:space="preserve"> </w:t>
            </w:r>
            <w:r w:rsidRPr="00C02120">
              <w:rPr>
                <w:rFonts w:ascii="Times New Roman" w:hAnsi="Times New Roman" w:cs="Times New Roman"/>
                <w:b/>
                <w:bCs/>
                <w:sz w:val="24"/>
                <w:szCs w:val="24"/>
              </w:rPr>
              <w:t>Vizuālās un vizuāli plastiskās mākslas, radošo industriju</w:t>
            </w:r>
            <w:r w:rsidRPr="00C02120">
              <w:rPr>
                <w:rFonts w:ascii="Times New Roman" w:hAnsi="Times New Roman" w:cs="Times New Roman"/>
                <w:b/>
                <w:bCs/>
                <w:color w:val="000000"/>
                <w:sz w:val="24"/>
                <w:szCs w:val="24"/>
              </w:rPr>
              <w:t xml:space="preserve"> interešu izglītības programmu īstenošana</w:t>
            </w:r>
            <w:r w:rsidRPr="00C02120">
              <w:rPr>
                <w:rFonts w:ascii="Times New Roman" w:hAnsi="Times New Roman" w:cs="Times New Roman"/>
                <w:b/>
                <w:bCs/>
                <w:sz w:val="24"/>
                <w:szCs w:val="24"/>
              </w:rPr>
              <w:t xml:space="preserve"> </w:t>
            </w:r>
          </w:p>
        </w:tc>
      </w:tr>
      <w:tr w:rsidR="00C02120" w:rsidRPr="00C02120" w14:paraId="2847CB24" w14:textId="77777777" w:rsidTr="00AC000F">
        <w:trPr>
          <w:trHeight w:val="673"/>
          <w:jc w:val="center"/>
        </w:trPr>
        <w:tc>
          <w:tcPr>
            <w:tcW w:w="3114" w:type="dxa"/>
            <w:shd w:val="clear" w:color="auto" w:fill="auto"/>
            <w:vAlign w:val="center"/>
          </w:tcPr>
          <w:p w14:paraId="3AB22528" w14:textId="77777777" w:rsidR="00C02120" w:rsidRPr="00C02120" w:rsidRDefault="00C02120" w:rsidP="00C02120">
            <w:pPr>
              <w:jc w:val="center"/>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p w14:paraId="5F48526F"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(1. pakāpe)</w:t>
            </w:r>
          </w:p>
        </w:tc>
        <w:tc>
          <w:tcPr>
            <w:tcW w:w="3115" w:type="dxa"/>
            <w:vMerge w:val="restart"/>
            <w:shd w:val="clear" w:color="auto" w:fill="auto"/>
          </w:tcPr>
          <w:p w14:paraId="748F6388" w14:textId="77777777" w:rsidR="00C02120" w:rsidRPr="00C02120" w:rsidRDefault="00C02120" w:rsidP="00C02120">
            <w:pPr>
              <w:rPr>
                <w:rFonts w:ascii="Times New Roman" w:hAnsi="Times New Roman" w:cs="Times New Roman"/>
                <w:color w:val="262626"/>
                <w:sz w:val="24"/>
                <w:szCs w:val="24"/>
                <w:lang w:eastAsia="ar-SA"/>
              </w:rPr>
            </w:pPr>
            <w:r w:rsidRPr="00C02120">
              <w:rPr>
                <w:rFonts w:ascii="Times New Roman" w:hAnsi="Times New Roman" w:cs="Times New Roman"/>
                <w:sz w:val="24"/>
                <w:szCs w:val="24"/>
              </w:rPr>
              <w:t>Interešu izglītības programmas vizuālajā un vizuāli plastiskajā mākslā izglītības iestādēs īsteno 1. un 2. pakāpē.</w:t>
            </w:r>
          </w:p>
        </w:tc>
        <w:tc>
          <w:tcPr>
            <w:tcW w:w="3115" w:type="dxa"/>
            <w:vMerge w:val="restart"/>
            <w:shd w:val="clear" w:color="auto" w:fill="auto"/>
            <w:vAlign w:val="center"/>
          </w:tcPr>
          <w:p w14:paraId="3BEA583C" w14:textId="77777777" w:rsidR="00C02120" w:rsidRPr="00C02120" w:rsidRDefault="00C02120" w:rsidP="00C02120">
            <w:pPr>
              <w:rPr>
                <w:rFonts w:ascii="Times New Roman" w:hAnsi="Times New Roman" w:cs="Times New Roman"/>
                <w:color w:val="262626"/>
                <w:sz w:val="24"/>
                <w:szCs w:val="24"/>
                <w:lang w:eastAsia="ar-SA"/>
              </w:rPr>
            </w:pPr>
            <w:r w:rsidRPr="00C02120">
              <w:rPr>
                <w:rFonts w:ascii="Times New Roman" w:hAnsi="Times New Roman" w:cs="Times New Roman"/>
                <w:sz w:val="24"/>
                <w:szCs w:val="24"/>
              </w:rPr>
              <w:t>Interešu izglītības programmas radošajās industrijās no 1. līdz 4. pakāpei var pieteikt un īstenot gan izglītības iestādes, gan juridiskas vai fiziskas personas, kurām ir normatīvajos aktos noteiktajām prasībām atbilstoša licence.</w:t>
            </w:r>
          </w:p>
        </w:tc>
      </w:tr>
      <w:tr w:rsidR="00C02120" w:rsidRPr="00C02120" w14:paraId="70253485" w14:textId="77777777" w:rsidTr="00AC000F">
        <w:trPr>
          <w:jc w:val="center"/>
        </w:trPr>
        <w:tc>
          <w:tcPr>
            <w:tcW w:w="3114" w:type="dxa"/>
            <w:shd w:val="clear" w:color="auto" w:fill="auto"/>
            <w:vAlign w:val="center"/>
          </w:tcPr>
          <w:p w14:paraId="6548F9A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p w14:paraId="3B9E196A"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(2. pak</w:t>
            </w:r>
            <w:r w:rsidRPr="00C02120">
              <w:rPr>
                <w:rFonts w:ascii="Times New Roman" w:hAnsi="Times New Roman" w:cs="Times New Roman"/>
                <w:sz w:val="24"/>
                <w:szCs w:val="24"/>
              </w:rPr>
              <w:t>āpe</w:t>
            </w:r>
            <w:r w:rsidRPr="00C02120">
              <w:rPr>
                <w:rFonts w:ascii="Times New Roman" w:hAnsi="Times New Roman" w:cs="Times New Roman"/>
                <w:color w:val="000000"/>
                <w:sz w:val="24"/>
                <w:szCs w:val="24"/>
              </w:rPr>
              <w:t>)</w:t>
            </w:r>
          </w:p>
        </w:tc>
        <w:tc>
          <w:tcPr>
            <w:tcW w:w="3115" w:type="dxa"/>
            <w:vMerge/>
            <w:shd w:val="clear" w:color="auto" w:fill="auto"/>
          </w:tcPr>
          <w:p w14:paraId="3B41D59E" w14:textId="77777777" w:rsidR="00C02120" w:rsidRPr="00C02120" w:rsidRDefault="00C02120" w:rsidP="00C02120">
            <w:pPr>
              <w:rPr>
                <w:rFonts w:ascii="Times New Roman" w:hAnsi="Times New Roman" w:cs="Times New Roman"/>
                <w:color w:val="262626"/>
                <w:sz w:val="24"/>
                <w:szCs w:val="24"/>
                <w:lang w:eastAsia="ar-SA"/>
              </w:rPr>
            </w:pPr>
          </w:p>
        </w:tc>
        <w:tc>
          <w:tcPr>
            <w:tcW w:w="3115" w:type="dxa"/>
            <w:vMerge/>
            <w:shd w:val="clear" w:color="auto" w:fill="auto"/>
          </w:tcPr>
          <w:p w14:paraId="67ACEDA1" w14:textId="77777777" w:rsidR="00C02120" w:rsidRPr="00C02120" w:rsidRDefault="00C02120" w:rsidP="00C02120">
            <w:pPr>
              <w:jc w:val="both"/>
              <w:rPr>
                <w:rFonts w:ascii="Times New Roman" w:hAnsi="Times New Roman" w:cs="Times New Roman"/>
                <w:color w:val="262626"/>
                <w:sz w:val="24"/>
                <w:szCs w:val="24"/>
                <w:lang w:eastAsia="ar-SA"/>
              </w:rPr>
            </w:pPr>
          </w:p>
        </w:tc>
      </w:tr>
      <w:tr w:rsidR="00C02120" w:rsidRPr="00C02120" w14:paraId="2D3AA187" w14:textId="77777777" w:rsidTr="00AC000F">
        <w:trPr>
          <w:trHeight w:val="1006"/>
          <w:jc w:val="center"/>
        </w:trPr>
        <w:tc>
          <w:tcPr>
            <w:tcW w:w="3114" w:type="dxa"/>
            <w:shd w:val="clear" w:color="auto" w:fill="auto"/>
            <w:vAlign w:val="center"/>
          </w:tcPr>
          <w:p w14:paraId="5E5CB5E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Izaugsmes pakāpe</w:t>
            </w:r>
          </w:p>
          <w:p w14:paraId="25BAFB78"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(3. pakāpe)</w:t>
            </w:r>
          </w:p>
        </w:tc>
        <w:tc>
          <w:tcPr>
            <w:tcW w:w="3115" w:type="dxa"/>
            <w:vMerge w:val="restart"/>
            <w:shd w:val="clear" w:color="auto" w:fill="auto"/>
          </w:tcPr>
          <w:p w14:paraId="114DE5F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Interešu izglītības programmas vizuāli plastiskajā mākslā 3. un 4. pakāpē īsteno Gulbenes Mākslas skola.</w:t>
            </w:r>
          </w:p>
        </w:tc>
        <w:tc>
          <w:tcPr>
            <w:tcW w:w="3115" w:type="dxa"/>
            <w:vMerge/>
            <w:shd w:val="clear" w:color="auto" w:fill="auto"/>
          </w:tcPr>
          <w:p w14:paraId="747AFCA1" w14:textId="77777777" w:rsidR="00C02120" w:rsidRPr="00C02120" w:rsidRDefault="00C02120" w:rsidP="00C02120">
            <w:pPr>
              <w:jc w:val="both"/>
              <w:rPr>
                <w:rFonts w:ascii="Times New Roman" w:hAnsi="Times New Roman" w:cs="Times New Roman"/>
                <w:color w:val="262626"/>
                <w:sz w:val="24"/>
                <w:szCs w:val="24"/>
                <w:lang w:eastAsia="ar-SA"/>
              </w:rPr>
            </w:pPr>
          </w:p>
        </w:tc>
      </w:tr>
      <w:tr w:rsidR="00C02120" w:rsidRPr="00C02120" w14:paraId="0E8A8E8D" w14:textId="77777777" w:rsidTr="00AC000F">
        <w:trPr>
          <w:jc w:val="center"/>
        </w:trPr>
        <w:tc>
          <w:tcPr>
            <w:tcW w:w="3114" w:type="dxa"/>
            <w:shd w:val="clear" w:color="auto" w:fill="auto"/>
            <w:vAlign w:val="center"/>
          </w:tcPr>
          <w:p w14:paraId="3D538764"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Meistarības pakāpe</w:t>
            </w:r>
          </w:p>
          <w:p w14:paraId="487DEEE1" w14:textId="77777777" w:rsidR="00C02120" w:rsidRPr="00C02120" w:rsidRDefault="00C02120" w:rsidP="00C02120">
            <w:pPr>
              <w:jc w:val="center"/>
              <w:rPr>
                <w:rFonts w:ascii="Times New Roman" w:hAnsi="Times New Roman" w:cs="Times New Roman"/>
                <w:color w:val="262626"/>
                <w:sz w:val="24"/>
                <w:szCs w:val="24"/>
                <w:lang w:eastAsia="ar-SA"/>
              </w:rPr>
            </w:pPr>
            <w:r w:rsidRPr="00C02120">
              <w:rPr>
                <w:rFonts w:ascii="Times New Roman" w:hAnsi="Times New Roman" w:cs="Times New Roman"/>
                <w:color w:val="000000"/>
                <w:sz w:val="24"/>
                <w:szCs w:val="24"/>
              </w:rPr>
              <w:t>(4. pakāpe)</w:t>
            </w:r>
          </w:p>
        </w:tc>
        <w:tc>
          <w:tcPr>
            <w:tcW w:w="3115" w:type="dxa"/>
            <w:vMerge/>
            <w:shd w:val="clear" w:color="auto" w:fill="auto"/>
          </w:tcPr>
          <w:p w14:paraId="224208A1" w14:textId="77777777" w:rsidR="00C02120" w:rsidRPr="00C02120" w:rsidRDefault="00C02120" w:rsidP="00C02120">
            <w:pPr>
              <w:jc w:val="both"/>
              <w:rPr>
                <w:rFonts w:ascii="Times New Roman" w:hAnsi="Times New Roman" w:cs="Times New Roman"/>
                <w:color w:val="262626"/>
                <w:sz w:val="24"/>
                <w:szCs w:val="24"/>
                <w:lang w:eastAsia="ar-SA"/>
              </w:rPr>
            </w:pPr>
          </w:p>
        </w:tc>
        <w:tc>
          <w:tcPr>
            <w:tcW w:w="3115" w:type="dxa"/>
            <w:vMerge/>
            <w:shd w:val="clear" w:color="auto" w:fill="auto"/>
          </w:tcPr>
          <w:p w14:paraId="5A51C8A0" w14:textId="77777777" w:rsidR="00C02120" w:rsidRPr="00C02120" w:rsidRDefault="00C02120" w:rsidP="00C02120">
            <w:pPr>
              <w:jc w:val="both"/>
              <w:rPr>
                <w:rFonts w:ascii="Times New Roman" w:hAnsi="Times New Roman" w:cs="Times New Roman"/>
                <w:color w:val="262626"/>
                <w:sz w:val="24"/>
                <w:szCs w:val="24"/>
                <w:lang w:eastAsia="ar-SA"/>
              </w:rPr>
            </w:pPr>
          </w:p>
        </w:tc>
      </w:tr>
    </w:tbl>
    <w:p w14:paraId="748B6454" w14:textId="77777777" w:rsidR="00C02120" w:rsidRPr="00C02120" w:rsidRDefault="00C02120" w:rsidP="00C02120">
      <w:pPr>
        <w:jc w:val="both"/>
        <w:rPr>
          <w:rFonts w:ascii="Times New Roman" w:hAnsi="Times New Roman" w:cs="Times New Roman"/>
          <w:color w:val="262626"/>
          <w:sz w:val="24"/>
          <w:szCs w:val="24"/>
          <w:lang w:eastAsia="ar-SA"/>
        </w:rPr>
      </w:pPr>
    </w:p>
    <w:p w14:paraId="2294D1B2"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16. Interešu izglītības programmu autori līdz publicētajā informācijā norādītajam termiņam iesniedz programmas pieteikumu un programmas saturisko aprakstu Pārvaldē.</w:t>
      </w:r>
    </w:p>
    <w:p w14:paraId="423D51C9" w14:textId="77777777" w:rsidR="00C02120" w:rsidRPr="00C02120" w:rsidRDefault="00C02120" w:rsidP="00C02120">
      <w:pPr>
        <w:jc w:val="both"/>
        <w:rPr>
          <w:rFonts w:ascii="Times New Roman" w:hAnsi="Times New Roman" w:cs="Times New Roman"/>
          <w:sz w:val="24"/>
          <w:szCs w:val="24"/>
        </w:rPr>
      </w:pPr>
    </w:p>
    <w:p w14:paraId="457767BB" w14:textId="77777777" w:rsidR="00C02120" w:rsidRPr="00C02120" w:rsidRDefault="00C02120" w:rsidP="00C02120">
      <w:pPr>
        <w:numPr>
          <w:ilvl w:val="0"/>
          <w:numId w:val="15"/>
        </w:numPr>
        <w:suppressAutoHyphens/>
        <w:jc w:val="center"/>
        <w:rPr>
          <w:rFonts w:ascii="Times New Roman" w:hAnsi="Times New Roman" w:cs="Times New Roman"/>
          <w:b/>
          <w:bCs/>
          <w:color w:val="262626"/>
          <w:sz w:val="24"/>
          <w:szCs w:val="24"/>
          <w:lang w:eastAsia="ar-SA"/>
        </w:rPr>
      </w:pPr>
      <w:r w:rsidRPr="00C02120">
        <w:rPr>
          <w:rFonts w:ascii="Times New Roman" w:hAnsi="Times New Roman" w:cs="Times New Roman"/>
          <w:b/>
          <w:sz w:val="24"/>
          <w:szCs w:val="24"/>
        </w:rPr>
        <w:t>Interešu izglītības programmu vērtēšana</w:t>
      </w:r>
    </w:p>
    <w:p w14:paraId="10D3575D" w14:textId="77777777" w:rsidR="00C02120" w:rsidRPr="00C02120" w:rsidRDefault="00C02120" w:rsidP="009F44E0">
      <w:pPr>
        <w:numPr>
          <w:ilvl w:val="0"/>
          <w:numId w:val="34"/>
        </w:numPr>
        <w:suppressAutoHyphens/>
        <w:spacing w:after="160"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Pārvaldes metodiķis apkopo iesniegtos pieteikumus, sagatavo informāciju Komisijai, kura ar to</w:t>
      </w:r>
      <w:r w:rsidRPr="00C02120">
        <w:rPr>
          <w:rFonts w:ascii="Calibri" w:eastAsia="Calibri" w:hAnsi="Calibri" w:cs="Times New Roman"/>
          <w:lang w:eastAsia="ar-SA"/>
        </w:rPr>
        <w:t xml:space="preserve"> </w:t>
      </w:r>
      <w:r w:rsidRPr="00C02120">
        <w:rPr>
          <w:rFonts w:ascii="Times New Roman" w:eastAsia="Calibri" w:hAnsi="Times New Roman" w:cs="Times New Roman"/>
          <w:sz w:val="24"/>
          <w:szCs w:val="24"/>
          <w:lang w:eastAsia="ar-SA"/>
        </w:rPr>
        <w:t>iepazīstas un uzsāk vērtēšanu.</w:t>
      </w:r>
    </w:p>
    <w:p w14:paraId="16CB49E1"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 xml:space="preserve"> Interešu izglītības programmu vērtēšana un valsts mērķdotācijas un pašvaldības dotācijas finansējuma sadale notiek divos posmos:</w:t>
      </w:r>
    </w:p>
    <w:p w14:paraId="0FDDEDF8" w14:textId="77777777" w:rsidR="00C02120" w:rsidRPr="00C02120" w:rsidRDefault="00C02120" w:rsidP="009F44E0">
      <w:pPr>
        <w:numPr>
          <w:ilvl w:val="1"/>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 pirmā posma vērtēšanā no 25. augusta līdz 1. septembrim programmas tiek sagrupētas atbilstoši iegūto punktu skaitam:</w:t>
      </w:r>
    </w:p>
    <w:p w14:paraId="4FFF0388" w14:textId="77777777" w:rsidR="00C02120" w:rsidRPr="00C02120" w:rsidRDefault="00C02120" w:rsidP="009F44E0">
      <w:pPr>
        <w:numPr>
          <w:ilvl w:val="2"/>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programmas, kuru vērtējums ir mazāks par 60% no maksimāli iegūstamo punktu skaita, netiek īstenotas;</w:t>
      </w:r>
    </w:p>
    <w:p w14:paraId="05375A57" w14:textId="77777777" w:rsidR="00C02120" w:rsidRPr="00C02120" w:rsidRDefault="00C02120" w:rsidP="009F44E0">
      <w:pPr>
        <w:numPr>
          <w:ilvl w:val="2"/>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lastRenderedPageBreak/>
        <w:t>programmas, kuru vērtējums ir vismaz 60% no maksimāli iegūstamo punktu skaita, uzsāk īstenot saskaņā ar šo noteikumu V. nodaļas 27., 28., 29., 30. punktu;</w:t>
      </w:r>
    </w:p>
    <w:p w14:paraId="37917E98" w14:textId="77777777" w:rsidR="00C02120" w:rsidRPr="00C02120" w:rsidRDefault="00C02120" w:rsidP="009F44E0">
      <w:pPr>
        <w:numPr>
          <w:ilvl w:val="1"/>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 otrajā posmā Komisija no 20. septembra līdz 1. oktobrim veic valsts mērķdotācijas un pašvaldības dotācijas finansējuma sadali un iesniedz Gulbenes novada domei apstiprināšanai finansējuma sadalījumu programmu īstenošanai.</w:t>
      </w:r>
    </w:p>
    <w:p w14:paraId="63B24F87"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Finansējuma sadalē Komisijai ir tiesības noteikt attiecīgu procentuālu finansējuma daļu 3. un 4. pakāpes programmu īstenošanai attiecīgās jomas ietvaros.</w:t>
      </w:r>
    </w:p>
    <w:p w14:paraId="4AA1E4BB"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Ja kādai jomai finansējuma procentuālā daļa netiek izmantota pilnībā, Komisijai ir tiesības pārdalīt finansējumu.</w:t>
      </w:r>
    </w:p>
    <w:p w14:paraId="3FD0A8FC"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en-US"/>
        </w:rPr>
        <w:t>Interešu izglītības programmu vērtēšanā noteicošā ir programmas atbilstība īstenošanas principiem un kārtībai (1. pielikums).</w:t>
      </w:r>
    </w:p>
    <w:p w14:paraId="42EF9739"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hAnsi="Times New Roman" w:cs="Times New Roman"/>
          <w:sz w:val="24"/>
          <w:szCs w:val="24"/>
        </w:rPr>
        <w:t>Komisijai ir tiesības neatbalstīt</w:t>
      </w:r>
      <w:r w:rsidRPr="00C02120">
        <w:rPr>
          <w:rFonts w:ascii="Times New Roman" w:eastAsia="Calibri" w:hAnsi="Times New Roman" w:cs="Times New Roman"/>
          <w:sz w:val="24"/>
          <w:szCs w:val="24"/>
          <w:lang w:eastAsia="ar-SA"/>
        </w:rPr>
        <w:t xml:space="preserve"> programmu, ja tās noformējums un saturs neatbilst šo noteikumu III. nodaļas 12. punkta prasībām.</w:t>
      </w:r>
    </w:p>
    <w:p w14:paraId="7C895113" w14:textId="77777777" w:rsidR="00C02120" w:rsidRPr="00C02120" w:rsidRDefault="00C02120" w:rsidP="009F44E0">
      <w:pPr>
        <w:numPr>
          <w:ilvl w:val="0"/>
          <w:numId w:val="34"/>
        </w:numPr>
        <w:suppressAutoHyphens/>
        <w:spacing w:line="360" w:lineRule="auto"/>
        <w:ind w:firstLine="567"/>
        <w:contextualSpacing/>
        <w:jc w:val="both"/>
        <w:rPr>
          <w:rFonts w:ascii="Times New Roman" w:eastAsia="Calibri" w:hAnsi="Times New Roman" w:cs="Times New Roman"/>
          <w:sz w:val="24"/>
          <w:szCs w:val="24"/>
          <w:lang w:eastAsia="ar-SA"/>
        </w:rPr>
      </w:pPr>
      <w:r w:rsidRPr="00C02120">
        <w:rPr>
          <w:rFonts w:ascii="Times New Roman" w:eastAsia="Calibri" w:hAnsi="Times New Roman" w:cs="Times New Roman"/>
          <w:sz w:val="24"/>
          <w:szCs w:val="24"/>
          <w:lang w:eastAsia="ar-SA"/>
        </w:rPr>
        <w:t>Gulbenes novada pašvaldības izglītības iestādēm un pieteikumu iesniedzējiem lēmumu par finansējuma piešķiršanu programmu īstenošanai paziņo vienas nedēļas laikā no tā apstiprināšanas Gulbenes novada domes sēdē.</w:t>
      </w:r>
    </w:p>
    <w:p w14:paraId="3AF85145" w14:textId="77777777" w:rsidR="00C02120" w:rsidRPr="00C02120" w:rsidRDefault="00C02120" w:rsidP="00C02120">
      <w:pPr>
        <w:suppressAutoHyphens/>
        <w:ind w:left="360"/>
        <w:contextualSpacing/>
        <w:jc w:val="both"/>
        <w:rPr>
          <w:rFonts w:ascii="Times New Roman" w:eastAsia="Calibri" w:hAnsi="Times New Roman" w:cs="Times New Roman"/>
          <w:sz w:val="24"/>
          <w:szCs w:val="24"/>
          <w:lang w:eastAsia="ar-SA"/>
        </w:rPr>
      </w:pPr>
    </w:p>
    <w:p w14:paraId="63529836" w14:textId="77777777" w:rsidR="00C02120" w:rsidRPr="00C02120" w:rsidRDefault="00C02120" w:rsidP="00C02120">
      <w:pPr>
        <w:numPr>
          <w:ilvl w:val="0"/>
          <w:numId w:val="15"/>
        </w:numPr>
        <w:suppressAutoHyphens/>
        <w:jc w:val="center"/>
        <w:rPr>
          <w:rFonts w:ascii="Times New Roman" w:hAnsi="Times New Roman" w:cs="Times New Roman"/>
          <w:b/>
          <w:sz w:val="24"/>
          <w:szCs w:val="24"/>
          <w:lang w:eastAsia="ar-SA"/>
        </w:rPr>
      </w:pPr>
      <w:r w:rsidRPr="00C02120">
        <w:rPr>
          <w:rFonts w:ascii="Times New Roman" w:hAnsi="Times New Roman" w:cs="Times New Roman"/>
          <w:b/>
          <w:sz w:val="24"/>
          <w:szCs w:val="24"/>
        </w:rPr>
        <w:t>Interešu izglītības programmu īstenošana</w:t>
      </w:r>
    </w:p>
    <w:p w14:paraId="72A628C7"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sz w:val="24"/>
          <w:szCs w:val="24"/>
          <w:lang w:eastAsia="ar-SA"/>
        </w:rPr>
      </w:pPr>
      <w:r w:rsidRPr="00C02120">
        <w:rPr>
          <w:rFonts w:ascii="Times New Roman" w:eastAsia="Calibri" w:hAnsi="Times New Roman" w:cs="Times New Roman"/>
          <w:bCs/>
          <w:sz w:val="24"/>
          <w:szCs w:val="24"/>
          <w:lang w:eastAsia="ar-SA"/>
        </w:rPr>
        <w:t>Interešu izglītības programmās grupu komplektēšana pieļaujama no 1.septembra līdz 1.oktobrim, uzsākot darbu ar nepilnu dalībnieku skaitu no 1.septembra.</w:t>
      </w:r>
    </w:p>
    <w:p w14:paraId="6B776056"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sz w:val="24"/>
          <w:szCs w:val="24"/>
          <w:lang w:eastAsia="ar-SA"/>
        </w:rPr>
      </w:pPr>
      <w:r w:rsidRPr="00C02120">
        <w:rPr>
          <w:rFonts w:ascii="Times New Roman" w:hAnsi="Times New Roman" w:cs="Times New Roman"/>
          <w:sz w:val="24"/>
          <w:szCs w:val="24"/>
          <w:lang w:eastAsia="en-US"/>
        </w:rPr>
        <w:t>Līdz 10. septembrim katrs programmas īstenotājs, saskaņojot ar attiecīgo iestādi, kurā tiek realizēta interešu izglītības programma, Pārvaldes izveidotā elektroniskā koplietošanas dokumentā norāda interešu izglītības programmas provizorisko īstenošanas laiku un vietu, lai iespēju robežās nodrošinātu izglītojamo iesaistīšanos un pieejamību.</w:t>
      </w:r>
    </w:p>
    <w:p w14:paraId="5DB7C1CB"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hAnsi="Times New Roman" w:cs="Times New Roman"/>
          <w:sz w:val="24"/>
          <w:szCs w:val="24"/>
          <w:lang w:eastAsia="en-US"/>
        </w:rPr>
        <w:t>Līdz 25.septembrim interešu izglītības programmu īstenotājiem jāsniedz informācija par precīzu dalībnieku skaitu katrā attiecīgajā programmā, to ievadot Valsts Izglītības informācijas sistēmā vai iesniedzot rakstiskā formā Pārvaldē.</w:t>
      </w:r>
    </w:p>
    <w:p w14:paraId="6D928101"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Laika periodā no 1.septembra līdz 1.oktobrim pedagogi var īstenot interešu izglītības programmas reklāmas pasākumus, meistardarbnīcas un motivāciju veicinošas aktivitātes.</w:t>
      </w:r>
    </w:p>
    <w:p w14:paraId="286BF1A9"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proofErr w:type="spellStart"/>
      <w:r w:rsidRPr="00C02120">
        <w:rPr>
          <w:rFonts w:ascii="Times New Roman" w:eastAsia="Calibri" w:hAnsi="Times New Roman" w:cs="Times New Roman"/>
          <w:sz w:val="24"/>
          <w:szCs w:val="24"/>
          <w:lang w:eastAsia="en-US"/>
        </w:rPr>
        <w:t>Pamatpakāpē</w:t>
      </w:r>
      <w:proofErr w:type="spellEnd"/>
      <w:r w:rsidRPr="00C02120">
        <w:rPr>
          <w:rFonts w:ascii="Times New Roman" w:eastAsia="Calibri" w:hAnsi="Times New Roman" w:cs="Times New Roman"/>
          <w:sz w:val="24"/>
          <w:szCs w:val="24"/>
          <w:lang w:eastAsia="en-US"/>
        </w:rPr>
        <w:t xml:space="preserve"> un pilnveides pakāpē īstenotajām interešu izglītības programmām noteiktais stundu skaits no 1.septembra līdz 1.oktobrim ir 2 stundas nedēļā.</w:t>
      </w:r>
      <w:bookmarkStart w:id="15" w:name="_Hlk69762045"/>
    </w:p>
    <w:p w14:paraId="5022A241"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Izaugsmes pakāpē īstenotajām interešu izglītības programmām noteiktais stundu skaits no 1. septembra līdz 1.oktobrim ir 3 stundas nedēļā.</w:t>
      </w:r>
    </w:p>
    <w:p w14:paraId="5BB78ADA"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Meistarības pakāpē īstenotajām interešu izglītības programmām noteiktais stundu skaits no 1.septembra līdz 1.oktobrim ir 4 stundas nedēļā.</w:t>
      </w:r>
      <w:bookmarkEnd w:id="15"/>
    </w:p>
    <w:p w14:paraId="2B56B4F9"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lastRenderedPageBreak/>
        <w:t>Atbilstoši</w:t>
      </w:r>
      <w:r w:rsidRPr="00C02120">
        <w:rPr>
          <w:rFonts w:ascii="Times New Roman" w:eastAsia="Calibri" w:hAnsi="Times New Roman" w:cs="Times New Roman"/>
          <w:sz w:val="24"/>
          <w:szCs w:val="24"/>
          <w:lang w:eastAsia="ar-SA"/>
        </w:rPr>
        <w:t xml:space="preserve"> Gulbenes novada domes apstiprinātajam finansējuma sadalījumam programmu īstenošanai</w:t>
      </w:r>
      <w:r w:rsidRPr="00C02120">
        <w:rPr>
          <w:rFonts w:ascii="Times New Roman" w:eastAsia="Calibri" w:hAnsi="Times New Roman" w:cs="Times New Roman"/>
          <w:sz w:val="24"/>
          <w:szCs w:val="24"/>
          <w:lang w:eastAsia="en-US"/>
        </w:rPr>
        <w:t xml:space="preserve"> no 1. oktobra tiek veikta </w:t>
      </w:r>
      <w:proofErr w:type="spellStart"/>
      <w:r w:rsidRPr="00C02120">
        <w:rPr>
          <w:rFonts w:ascii="Times New Roman" w:eastAsia="Calibri" w:hAnsi="Times New Roman" w:cs="Times New Roman"/>
          <w:sz w:val="24"/>
          <w:szCs w:val="24"/>
          <w:lang w:eastAsia="en-US"/>
        </w:rPr>
        <w:t>pārtarifikācija</w:t>
      </w:r>
      <w:proofErr w:type="spellEnd"/>
      <w:r w:rsidRPr="00C02120">
        <w:rPr>
          <w:rFonts w:ascii="Times New Roman" w:eastAsia="Calibri" w:hAnsi="Times New Roman" w:cs="Times New Roman"/>
          <w:sz w:val="24"/>
          <w:szCs w:val="24"/>
          <w:lang w:eastAsia="en-US"/>
        </w:rPr>
        <w:t>.</w:t>
      </w:r>
    </w:p>
    <w:p w14:paraId="38697DE3"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Interešu izglītības pedagoga darba slodzi veido kontaktstundas (80%) un sagatavošanās stundas (20%) no tarificētajām stundām.</w:t>
      </w:r>
    </w:p>
    <w:p w14:paraId="420F479B"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bookmarkStart w:id="16" w:name="_Hlk71848354"/>
      <w:r w:rsidRPr="00C02120">
        <w:rPr>
          <w:rFonts w:ascii="Times New Roman" w:eastAsia="Calibri" w:hAnsi="Times New Roman" w:cs="Times New Roman"/>
          <w:sz w:val="24"/>
          <w:szCs w:val="24"/>
          <w:lang w:eastAsia="en-US"/>
        </w:rPr>
        <w:t>Interešu izglītības programmas īstenošanas laiks ir 9 vai 12 mēneši</w:t>
      </w:r>
      <w:bookmarkEnd w:id="16"/>
      <w:r w:rsidRPr="00C02120">
        <w:rPr>
          <w:rFonts w:ascii="Times New Roman" w:eastAsia="Calibri" w:hAnsi="Times New Roman" w:cs="Times New Roman"/>
          <w:sz w:val="24"/>
          <w:szCs w:val="24"/>
          <w:lang w:eastAsia="en-US"/>
        </w:rPr>
        <w:t>, attiecīgi to pamatojot programmas saturiskajā aprakstā.</w:t>
      </w:r>
    </w:p>
    <w:p w14:paraId="5F3ACC7D"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hAnsi="Times New Roman" w:cs="Times New Roman"/>
          <w:sz w:val="24"/>
          <w:szCs w:val="24"/>
          <w:lang w:eastAsia="en-US"/>
        </w:rPr>
        <w:t>Pārraudzību, metodisko un konsultatīvo atbalstu programmu īstenošanā pedagogiem nodrošina šādi attiecīgo jomu speciālisti</w:t>
      </w:r>
      <w:r w:rsidRPr="00C02120">
        <w:rPr>
          <w:rFonts w:ascii="Times New Roman" w:eastAsia="Calibri" w:hAnsi="Times New Roman" w:cs="Times New Roman"/>
          <w:sz w:val="24"/>
          <w:szCs w:val="24"/>
          <w:lang w:eastAsia="en-US"/>
        </w:rPr>
        <w:t>:</w:t>
      </w:r>
    </w:p>
    <w:p w14:paraId="6DC3C6AD" w14:textId="77777777" w:rsidR="00C02120" w:rsidRPr="00C02120" w:rsidRDefault="00C02120" w:rsidP="009F44E0">
      <w:pPr>
        <w:numPr>
          <w:ilvl w:val="1"/>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 xml:space="preserve">kultūrizglītības programmām tautas deju kolektīvu virsvadītājs, mūzikas metodiķis, vizuālās mākslas metodiķis </w:t>
      </w:r>
      <w:r w:rsidRPr="00C02120">
        <w:rPr>
          <w:rFonts w:ascii="Times New Roman" w:hAnsi="Times New Roman" w:cs="Times New Roman"/>
          <w:sz w:val="24"/>
          <w:szCs w:val="24"/>
          <w:lang w:eastAsia="en-US"/>
        </w:rPr>
        <w:t>sadarbībā ar Pārvaldes metodiķi</w:t>
      </w:r>
      <w:r w:rsidRPr="00C02120">
        <w:rPr>
          <w:rFonts w:ascii="Times New Roman" w:eastAsia="Calibri" w:hAnsi="Times New Roman" w:cs="Times New Roman"/>
          <w:sz w:val="24"/>
          <w:szCs w:val="24"/>
          <w:lang w:eastAsia="en-US"/>
        </w:rPr>
        <w:t>;</w:t>
      </w:r>
    </w:p>
    <w:p w14:paraId="0AA9D0F0" w14:textId="77777777" w:rsidR="00C02120" w:rsidRPr="00C02120" w:rsidRDefault="00C02120" w:rsidP="009F44E0">
      <w:pPr>
        <w:numPr>
          <w:ilvl w:val="1"/>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 xml:space="preserve">tehniskās jaunrades programmām Gulbenes novada vidusskolas Tehniskā jaunrades centra metodiķis </w:t>
      </w:r>
      <w:r w:rsidRPr="00C02120">
        <w:rPr>
          <w:rFonts w:ascii="Times New Roman" w:hAnsi="Times New Roman" w:cs="Times New Roman"/>
          <w:sz w:val="24"/>
          <w:szCs w:val="24"/>
          <w:lang w:eastAsia="en-US"/>
        </w:rPr>
        <w:t>sadarbībā ar Pārvaldes metodiķi</w:t>
      </w:r>
      <w:r w:rsidRPr="00C02120">
        <w:rPr>
          <w:rFonts w:ascii="Times New Roman" w:eastAsia="Calibri" w:hAnsi="Times New Roman" w:cs="Times New Roman"/>
          <w:sz w:val="24"/>
          <w:szCs w:val="24"/>
          <w:lang w:eastAsia="en-US"/>
        </w:rPr>
        <w:t>;</w:t>
      </w:r>
    </w:p>
    <w:p w14:paraId="2FC144DB" w14:textId="77777777" w:rsidR="00C02120" w:rsidRPr="00C02120" w:rsidRDefault="00C02120" w:rsidP="009F44E0">
      <w:pPr>
        <w:numPr>
          <w:ilvl w:val="1"/>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 xml:space="preserve">sporta interešu izglītības programmām BJSS metodiķis </w:t>
      </w:r>
      <w:r w:rsidRPr="00C02120">
        <w:rPr>
          <w:rFonts w:ascii="Times New Roman" w:hAnsi="Times New Roman" w:cs="Times New Roman"/>
          <w:sz w:val="24"/>
          <w:szCs w:val="24"/>
          <w:lang w:eastAsia="en-US"/>
        </w:rPr>
        <w:t>sadarbībā ar Pārvaldes metodiķi</w:t>
      </w:r>
      <w:r w:rsidRPr="00C02120">
        <w:rPr>
          <w:rFonts w:ascii="Times New Roman" w:eastAsia="Calibri" w:hAnsi="Times New Roman" w:cs="Times New Roman"/>
          <w:sz w:val="24"/>
          <w:szCs w:val="24"/>
          <w:lang w:eastAsia="en-US"/>
        </w:rPr>
        <w:t>.</w:t>
      </w:r>
    </w:p>
    <w:p w14:paraId="247B4BD8"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Ja atbalstītā programma netiek īstenota atbilstoši iesniegtajam programmas saturam un/vai tiek konstatēti pārkāpumi finansējuma izlietojumā, Komisijai ir tiesības lemt par programmas īstenošanas un finansēšanas pārtraukšanu.</w:t>
      </w:r>
    </w:p>
    <w:p w14:paraId="29195F7B"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 xml:space="preserve">Programmu īstenotāji katru gadu līdz 15.jūnijam Pārvaldei iesniedz programmu īstenošanas </w:t>
      </w:r>
      <w:proofErr w:type="spellStart"/>
      <w:r w:rsidRPr="00C02120">
        <w:rPr>
          <w:rFonts w:ascii="Times New Roman" w:eastAsia="Calibri" w:hAnsi="Times New Roman" w:cs="Times New Roman"/>
          <w:sz w:val="24"/>
          <w:szCs w:val="24"/>
          <w:lang w:eastAsia="en-US"/>
        </w:rPr>
        <w:t>izvērtējumu</w:t>
      </w:r>
      <w:proofErr w:type="spellEnd"/>
      <w:r w:rsidRPr="00C02120">
        <w:rPr>
          <w:rFonts w:ascii="Times New Roman" w:eastAsia="Calibri" w:hAnsi="Times New Roman" w:cs="Times New Roman"/>
          <w:sz w:val="24"/>
          <w:szCs w:val="24"/>
          <w:lang w:eastAsia="en-US"/>
        </w:rPr>
        <w:t xml:space="preserve"> par mācību gadā īstenotajām programmām (5.pielikums).</w:t>
      </w:r>
    </w:p>
    <w:p w14:paraId="4D70CC7F" w14:textId="77777777" w:rsidR="00C02120" w:rsidRPr="00C02120" w:rsidRDefault="00C02120" w:rsidP="009F44E0">
      <w:pPr>
        <w:numPr>
          <w:ilvl w:val="0"/>
          <w:numId w:val="35"/>
        </w:numPr>
        <w:suppressAutoHyphens/>
        <w:spacing w:after="160" w:line="360" w:lineRule="auto"/>
        <w:ind w:firstLine="567"/>
        <w:contextualSpacing/>
        <w:jc w:val="both"/>
        <w:rPr>
          <w:rFonts w:ascii="Times New Roman" w:eastAsia="Calibri" w:hAnsi="Times New Roman" w:cs="Times New Roman"/>
          <w:bCs/>
          <w:color w:val="262626"/>
          <w:sz w:val="24"/>
          <w:szCs w:val="24"/>
          <w:lang w:eastAsia="ar-SA"/>
        </w:rPr>
      </w:pPr>
      <w:r w:rsidRPr="00C02120">
        <w:rPr>
          <w:rFonts w:ascii="Times New Roman" w:eastAsia="Calibri" w:hAnsi="Times New Roman" w:cs="Times New Roman"/>
          <w:sz w:val="24"/>
          <w:szCs w:val="24"/>
          <w:lang w:eastAsia="en-US"/>
        </w:rPr>
        <w:t>Pārvaldes metodiķis katra mācību gada noslēgumā sagatavo pārskatu par īstenotajām programmām.</w:t>
      </w:r>
    </w:p>
    <w:p w14:paraId="7B6203AB" w14:textId="77777777" w:rsidR="00C02120" w:rsidRPr="00C02120" w:rsidRDefault="00C02120" w:rsidP="00C02120">
      <w:pPr>
        <w:numPr>
          <w:ilvl w:val="0"/>
          <w:numId w:val="15"/>
        </w:numPr>
        <w:suppressAutoHyphens/>
        <w:jc w:val="center"/>
        <w:rPr>
          <w:rFonts w:ascii="Times New Roman" w:hAnsi="Times New Roman" w:cs="Times New Roman"/>
          <w:b/>
          <w:bCs/>
          <w:color w:val="262626"/>
          <w:sz w:val="24"/>
          <w:szCs w:val="24"/>
          <w:lang w:eastAsia="ar-SA"/>
        </w:rPr>
      </w:pPr>
      <w:r w:rsidRPr="00C02120">
        <w:rPr>
          <w:rFonts w:ascii="Times New Roman" w:hAnsi="Times New Roman" w:cs="Times New Roman"/>
          <w:b/>
          <w:bCs/>
          <w:color w:val="262626"/>
          <w:sz w:val="24"/>
          <w:szCs w:val="24"/>
          <w:lang w:eastAsia="ar-SA"/>
        </w:rPr>
        <w:t>Noslēguma jautājums</w:t>
      </w:r>
    </w:p>
    <w:p w14:paraId="7A33A7A9" w14:textId="77777777" w:rsidR="00C02120" w:rsidRPr="00C02120" w:rsidRDefault="00C02120" w:rsidP="00C02120">
      <w:pPr>
        <w:suppressAutoHyphens/>
        <w:ind w:left="1080"/>
        <w:rPr>
          <w:rFonts w:ascii="Times New Roman" w:hAnsi="Times New Roman" w:cs="Times New Roman"/>
          <w:b/>
          <w:bCs/>
          <w:color w:val="262626"/>
          <w:sz w:val="24"/>
          <w:szCs w:val="24"/>
          <w:lang w:eastAsia="ar-SA"/>
        </w:rPr>
      </w:pPr>
    </w:p>
    <w:p w14:paraId="2AB3F801" w14:textId="77777777" w:rsidR="00C02120" w:rsidRPr="00C02120" w:rsidRDefault="00C02120" w:rsidP="009F44E0">
      <w:pPr>
        <w:numPr>
          <w:ilvl w:val="0"/>
          <w:numId w:val="35"/>
        </w:numPr>
        <w:tabs>
          <w:tab w:val="left" w:pos="0"/>
        </w:tabs>
        <w:spacing w:after="160"/>
        <w:ind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Nolikums stājas spēkā 2021.gada 1.jūnijā.</w:t>
      </w:r>
    </w:p>
    <w:p w14:paraId="553E10B5" w14:textId="77777777" w:rsidR="00C02120" w:rsidRPr="00C02120" w:rsidRDefault="00C02120" w:rsidP="00C02120">
      <w:pPr>
        <w:tabs>
          <w:tab w:val="left" w:pos="426"/>
        </w:tabs>
        <w:jc w:val="both"/>
        <w:rPr>
          <w:rFonts w:ascii="Times New Roman" w:hAnsi="Times New Roman" w:cs="Times New Roman"/>
          <w:sz w:val="24"/>
          <w:szCs w:val="24"/>
        </w:rPr>
      </w:pPr>
    </w:p>
    <w:p w14:paraId="4913E17F" w14:textId="77777777" w:rsidR="00C02120" w:rsidRPr="00C02120" w:rsidRDefault="00C02120" w:rsidP="00C02120">
      <w:pPr>
        <w:tabs>
          <w:tab w:val="left" w:pos="426"/>
        </w:tabs>
        <w:jc w:val="both"/>
        <w:rPr>
          <w:rFonts w:ascii="Times New Roman" w:hAnsi="Times New Roman" w:cs="Times New Roman"/>
          <w:sz w:val="24"/>
          <w:szCs w:val="24"/>
        </w:rPr>
      </w:pPr>
    </w:p>
    <w:p w14:paraId="1ABE94A3" w14:textId="77777777" w:rsidR="00C02120" w:rsidRPr="00C02120" w:rsidRDefault="00C02120" w:rsidP="00C02120">
      <w:pPr>
        <w:tabs>
          <w:tab w:val="left" w:pos="426"/>
        </w:tabs>
        <w:jc w:val="both"/>
        <w:rPr>
          <w:rFonts w:ascii="Times New Roman" w:hAnsi="Times New Roman" w:cs="Times New Roman"/>
          <w:sz w:val="24"/>
          <w:szCs w:val="24"/>
        </w:rPr>
      </w:pPr>
    </w:p>
    <w:p w14:paraId="1C590057" w14:textId="77777777" w:rsidR="00C02120" w:rsidRPr="00C02120" w:rsidRDefault="00C02120" w:rsidP="00C02120">
      <w:pPr>
        <w:tabs>
          <w:tab w:val="left" w:pos="426"/>
          <w:tab w:val="left" w:pos="7230"/>
        </w:tabs>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1D6EDC41" w14:textId="77777777" w:rsidR="00C02120" w:rsidRPr="00C02120" w:rsidRDefault="00C02120" w:rsidP="00C02120">
      <w:pPr>
        <w:tabs>
          <w:tab w:val="left" w:pos="426"/>
          <w:tab w:val="left" w:pos="7230"/>
        </w:tabs>
        <w:rPr>
          <w:rFonts w:ascii="Times New Roman" w:hAnsi="Times New Roman" w:cs="Times New Roman"/>
          <w:sz w:val="24"/>
          <w:szCs w:val="24"/>
        </w:rPr>
      </w:pPr>
    </w:p>
    <w:p w14:paraId="41046A80" w14:textId="77777777" w:rsidR="00C02120" w:rsidRPr="00C02120" w:rsidRDefault="00C02120" w:rsidP="00C02120">
      <w:pPr>
        <w:jc w:val="right"/>
        <w:rPr>
          <w:rFonts w:ascii="Times New Roman" w:hAnsi="Times New Roman" w:cs="Times New Roman"/>
          <w:sz w:val="24"/>
          <w:szCs w:val="24"/>
        </w:rPr>
        <w:sectPr w:rsidR="00C02120" w:rsidRPr="00C02120" w:rsidSect="00795F19">
          <w:headerReference w:type="even" r:id="rId44"/>
          <w:headerReference w:type="default" r:id="rId45"/>
          <w:footerReference w:type="even" r:id="rId46"/>
          <w:headerReference w:type="first" r:id="rId47"/>
          <w:pgSz w:w="11906" w:h="16838"/>
          <w:pgMar w:top="1134" w:right="851" w:bottom="1134" w:left="1701" w:header="709" w:footer="0" w:gutter="0"/>
          <w:cols w:space="708"/>
          <w:titlePg/>
          <w:docGrid w:linePitch="360"/>
        </w:sectPr>
      </w:pPr>
    </w:p>
    <w:p w14:paraId="617695E0" w14:textId="77777777" w:rsidR="00C02120" w:rsidRPr="00C02120" w:rsidRDefault="00C02120" w:rsidP="00C02120">
      <w:pPr>
        <w:rPr>
          <w:rFonts w:ascii="Times New Roman" w:hAnsi="Times New Roman" w:cs="Times New Roman"/>
          <w:sz w:val="24"/>
          <w:szCs w:val="24"/>
        </w:rPr>
      </w:pPr>
    </w:p>
    <w:p w14:paraId="1D60A95D" w14:textId="77777777" w:rsidR="00C02120" w:rsidRPr="00C02120" w:rsidRDefault="00C02120" w:rsidP="00C02120">
      <w:pPr>
        <w:numPr>
          <w:ilvl w:val="1"/>
          <w:numId w:val="16"/>
        </w:numPr>
        <w:tabs>
          <w:tab w:val="num" w:pos="576"/>
        </w:tabs>
        <w:suppressAutoHyphens/>
        <w:jc w:val="right"/>
        <w:rPr>
          <w:rFonts w:ascii="Times New Roman" w:hAnsi="Times New Roman" w:cs="Times New Roman"/>
          <w:b/>
          <w:bCs/>
          <w:color w:val="262626"/>
          <w:sz w:val="24"/>
          <w:szCs w:val="24"/>
          <w:lang w:eastAsia="ar-SA"/>
        </w:rPr>
      </w:pPr>
      <w:r w:rsidRPr="00C02120">
        <w:rPr>
          <w:rFonts w:ascii="Times New Roman" w:hAnsi="Times New Roman" w:cs="Times New Roman"/>
          <w:sz w:val="24"/>
          <w:szCs w:val="24"/>
        </w:rPr>
        <w:br w:type="page"/>
      </w:r>
      <w:r w:rsidRPr="00C02120">
        <w:rPr>
          <w:rFonts w:ascii="Times New Roman" w:hAnsi="Times New Roman" w:cs="Times New Roman"/>
          <w:sz w:val="24"/>
          <w:szCs w:val="24"/>
        </w:rPr>
        <w:lastRenderedPageBreak/>
        <w:t>1.Pielikums</w:t>
      </w:r>
    </w:p>
    <w:p w14:paraId="204E1959" w14:textId="77777777" w:rsidR="00C02120" w:rsidRPr="00C02120" w:rsidRDefault="00C02120" w:rsidP="00C02120">
      <w:pPr>
        <w:numPr>
          <w:ilvl w:val="0"/>
          <w:numId w:val="16"/>
        </w:numPr>
        <w:suppressAutoHyphens/>
        <w:jc w:val="right"/>
        <w:rPr>
          <w:rFonts w:ascii="Times New Roman" w:hAnsi="Times New Roman" w:cs="Times New Roman"/>
          <w:i/>
          <w:iCs/>
          <w:color w:val="262626"/>
          <w:sz w:val="20"/>
          <w:szCs w:val="20"/>
          <w:lang w:eastAsia="ar-SA"/>
        </w:rPr>
      </w:pPr>
      <w:r w:rsidRPr="00C02120">
        <w:rPr>
          <w:rFonts w:ascii="Times New Roman" w:hAnsi="Times New Roman" w:cs="Times New Roman"/>
          <w:i/>
          <w:iCs/>
          <w:color w:val="262626"/>
          <w:sz w:val="20"/>
          <w:szCs w:val="20"/>
          <w:lang w:eastAsia="ar-SA"/>
        </w:rPr>
        <w:t xml:space="preserve">Noteikumiem </w:t>
      </w:r>
      <w:r w:rsidRPr="00C02120">
        <w:rPr>
          <w:rFonts w:ascii="Times New Roman" w:hAnsi="Times New Roman" w:cs="Times New Roman"/>
          <w:bCs/>
          <w:sz w:val="24"/>
          <w:szCs w:val="24"/>
        </w:rPr>
        <w:t>Nr. GND/IEK/2021/27</w:t>
      </w:r>
    </w:p>
    <w:p w14:paraId="6F2F2686" w14:textId="77777777" w:rsidR="00C02120" w:rsidRPr="00C02120" w:rsidRDefault="00C02120" w:rsidP="00C02120">
      <w:pPr>
        <w:numPr>
          <w:ilvl w:val="1"/>
          <w:numId w:val="16"/>
        </w:numPr>
        <w:tabs>
          <w:tab w:val="num" w:pos="576"/>
        </w:tabs>
        <w:suppressAutoHyphens/>
        <w:jc w:val="center"/>
        <w:rPr>
          <w:rFonts w:ascii="Times New Roman" w:hAnsi="Times New Roman" w:cs="Times New Roman"/>
          <w:b/>
          <w:bCs/>
          <w:color w:val="262626"/>
          <w:sz w:val="24"/>
          <w:szCs w:val="24"/>
          <w:lang w:eastAsia="ar-SA"/>
        </w:rPr>
      </w:pPr>
    </w:p>
    <w:p w14:paraId="7EE5CF8C" w14:textId="77777777" w:rsidR="00C02120" w:rsidRPr="00C02120" w:rsidRDefault="00C02120" w:rsidP="00C02120">
      <w:pPr>
        <w:numPr>
          <w:ilvl w:val="0"/>
          <w:numId w:val="16"/>
        </w:numPr>
        <w:shd w:val="clear" w:color="auto" w:fill="FFFFFF"/>
        <w:spacing w:after="160"/>
        <w:contextualSpacing/>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Interešu izglītības programmas vērtēšanas kritēriji - atbilstība</w:t>
      </w:r>
      <w:r w:rsidRPr="00C02120">
        <w:rPr>
          <w:rFonts w:ascii="Times New Roman" w:eastAsia="Calibri" w:hAnsi="Times New Roman" w:cs="Times New Roman"/>
          <w:b/>
          <w:bCs/>
          <w:color w:val="000000"/>
          <w:sz w:val="24"/>
          <w:szCs w:val="24"/>
          <w:lang w:eastAsia="en-US"/>
        </w:rPr>
        <w:t xml:space="preserve"> </w:t>
      </w:r>
    </w:p>
    <w:p w14:paraId="51582B37" w14:textId="77777777" w:rsidR="00C02120" w:rsidRPr="00C02120" w:rsidRDefault="00C02120" w:rsidP="00C02120">
      <w:pPr>
        <w:numPr>
          <w:ilvl w:val="0"/>
          <w:numId w:val="16"/>
        </w:numPr>
        <w:shd w:val="clear" w:color="auto" w:fill="FFFFFF"/>
        <w:spacing w:after="160"/>
        <w:contextualSpacing/>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īstenošanas principiem un kārtībai</w:t>
      </w:r>
    </w:p>
    <w:p w14:paraId="3E7EB279" w14:textId="77777777" w:rsidR="00C02120" w:rsidRPr="00C02120" w:rsidRDefault="00C02120" w:rsidP="00C02120">
      <w:pPr>
        <w:numPr>
          <w:ilvl w:val="0"/>
          <w:numId w:val="16"/>
        </w:numPr>
        <w:shd w:val="clear" w:color="auto" w:fill="FFFFFF"/>
        <w:spacing w:after="160" w:line="360" w:lineRule="auto"/>
        <w:contextualSpacing/>
        <w:jc w:val="center"/>
        <w:rPr>
          <w:rFonts w:ascii="Calibri" w:eastAsia="Calibri" w:hAnsi="Calibri" w:cs="Times New Roman"/>
          <w:b/>
          <w:bCs/>
          <w:lang w:eastAsia="en-US"/>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40"/>
        <w:gridCol w:w="1255"/>
        <w:gridCol w:w="1146"/>
        <w:gridCol w:w="1359"/>
      </w:tblGrid>
      <w:tr w:rsidR="00C02120" w:rsidRPr="00C02120" w14:paraId="24CB6D93" w14:textId="77777777" w:rsidTr="00AC000F">
        <w:trPr>
          <w:trHeight w:val="1565"/>
        </w:trPr>
        <w:tc>
          <w:tcPr>
            <w:tcW w:w="846" w:type="dxa"/>
            <w:shd w:val="clear" w:color="auto" w:fill="auto"/>
          </w:tcPr>
          <w:p w14:paraId="1D91AF77" w14:textId="77777777" w:rsidR="00C02120" w:rsidRPr="00C02120" w:rsidRDefault="00C02120" w:rsidP="00C02120">
            <w:pPr>
              <w:shd w:val="clear" w:color="auto" w:fill="FFFFFF"/>
              <w:spacing w:after="135" w:line="276" w:lineRule="auto"/>
              <w:jc w:val="both"/>
              <w:rPr>
                <w:rFonts w:ascii="Times New Roman" w:hAnsi="Times New Roman" w:cs="Times New Roman"/>
                <w:sz w:val="24"/>
                <w:szCs w:val="24"/>
              </w:rPr>
            </w:pPr>
          </w:p>
        </w:tc>
        <w:tc>
          <w:tcPr>
            <w:tcW w:w="4740" w:type="dxa"/>
            <w:shd w:val="clear" w:color="auto" w:fill="auto"/>
          </w:tcPr>
          <w:p w14:paraId="79052418" w14:textId="77777777" w:rsidR="00C02120" w:rsidRPr="00C02120" w:rsidRDefault="00C02120" w:rsidP="00C02120">
            <w:pPr>
              <w:shd w:val="clear" w:color="auto" w:fill="FFFFFF"/>
              <w:spacing w:after="135" w:line="276"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Programmas atbilstība īstenošanas principiem  un kārtībai </w:t>
            </w:r>
          </w:p>
          <w:p w14:paraId="5546B1F1" w14:textId="77777777" w:rsidR="00C02120" w:rsidRPr="00C02120" w:rsidRDefault="00C02120" w:rsidP="00C02120">
            <w:pPr>
              <w:spacing w:after="135" w:line="276" w:lineRule="auto"/>
              <w:jc w:val="both"/>
              <w:rPr>
                <w:rFonts w:ascii="Times New Roman" w:hAnsi="Times New Roman" w:cs="Times New Roman"/>
                <w:color w:val="000000"/>
                <w:sz w:val="24"/>
                <w:szCs w:val="24"/>
              </w:rPr>
            </w:pPr>
          </w:p>
        </w:tc>
        <w:tc>
          <w:tcPr>
            <w:tcW w:w="1255" w:type="dxa"/>
            <w:shd w:val="clear" w:color="auto" w:fill="auto"/>
          </w:tcPr>
          <w:p w14:paraId="142542E5"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Daļēja atbilstība </w:t>
            </w:r>
          </w:p>
        </w:tc>
        <w:tc>
          <w:tcPr>
            <w:tcW w:w="1146" w:type="dxa"/>
            <w:shd w:val="clear" w:color="auto" w:fill="auto"/>
          </w:tcPr>
          <w:p w14:paraId="74840495"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Ļoti labi pamatota atbilstība</w:t>
            </w:r>
          </w:p>
        </w:tc>
        <w:tc>
          <w:tcPr>
            <w:tcW w:w="1359" w:type="dxa"/>
            <w:shd w:val="clear" w:color="auto" w:fill="auto"/>
          </w:tcPr>
          <w:p w14:paraId="07B0CD94"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Precīzi, mērķtiecīgi pamatota atbilstība</w:t>
            </w:r>
          </w:p>
        </w:tc>
      </w:tr>
      <w:tr w:rsidR="00C02120" w:rsidRPr="00C02120" w14:paraId="5220E026" w14:textId="77777777" w:rsidTr="00AC000F">
        <w:trPr>
          <w:trHeight w:val="1217"/>
        </w:trPr>
        <w:tc>
          <w:tcPr>
            <w:tcW w:w="846" w:type="dxa"/>
            <w:shd w:val="clear" w:color="auto" w:fill="auto"/>
          </w:tcPr>
          <w:p w14:paraId="2B376CD5" w14:textId="77777777" w:rsidR="00C02120" w:rsidRPr="00C02120" w:rsidRDefault="00C02120" w:rsidP="00C02120">
            <w:pPr>
              <w:numPr>
                <w:ilvl w:val="0"/>
                <w:numId w:val="32"/>
              </w:numPr>
              <w:spacing w:after="135" w:line="276" w:lineRule="auto"/>
              <w:contextualSpacing/>
              <w:jc w:val="both"/>
              <w:rPr>
                <w:rFonts w:ascii="Times New Roman" w:eastAsia="Calibri" w:hAnsi="Times New Roman" w:cs="Times New Roman"/>
                <w:lang w:eastAsia="en-US"/>
              </w:rPr>
            </w:pPr>
          </w:p>
        </w:tc>
        <w:tc>
          <w:tcPr>
            <w:tcW w:w="4740" w:type="dxa"/>
            <w:shd w:val="clear" w:color="auto" w:fill="auto"/>
          </w:tcPr>
          <w:p w14:paraId="0856E559" w14:textId="77777777" w:rsidR="00C02120" w:rsidRPr="00C02120" w:rsidRDefault="00C02120" w:rsidP="00C02120">
            <w:pPr>
              <w:spacing w:after="135" w:line="276" w:lineRule="auto"/>
              <w:rPr>
                <w:rFonts w:ascii="Times New Roman" w:hAnsi="Times New Roman" w:cs="Times New Roman"/>
                <w:color w:val="000000"/>
                <w:sz w:val="24"/>
                <w:szCs w:val="24"/>
              </w:rPr>
            </w:pPr>
            <w:r w:rsidRPr="00C02120">
              <w:rPr>
                <w:rFonts w:ascii="Times New Roman" w:hAnsi="Times New Roman" w:cs="Times New Roman"/>
                <w:sz w:val="24"/>
                <w:szCs w:val="24"/>
              </w:rPr>
              <w:t>Atbilstība attiecīgā mācību gadā valstī, reģionā  un novadā noteiktajiem interešu izglītības mērķiem un prioritātēm</w:t>
            </w:r>
          </w:p>
        </w:tc>
        <w:tc>
          <w:tcPr>
            <w:tcW w:w="1255" w:type="dxa"/>
            <w:shd w:val="clear" w:color="auto" w:fill="auto"/>
          </w:tcPr>
          <w:p w14:paraId="08A94321"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1146" w:type="dxa"/>
            <w:shd w:val="clear" w:color="auto" w:fill="auto"/>
          </w:tcPr>
          <w:p w14:paraId="6080FA84"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1359" w:type="dxa"/>
            <w:shd w:val="clear" w:color="auto" w:fill="auto"/>
          </w:tcPr>
          <w:p w14:paraId="4F177644"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r>
      <w:tr w:rsidR="00C02120" w:rsidRPr="00C02120" w14:paraId="291D9C86" w14:textId="77777777" w:rsidTr="00AC000F">
        <w:trPr>
          <w:trHeight w:val="1205"/>
        </w:trPr>
        <w:tc>
          <w:tcPr>
            <w:tcW w:w="846" w:type="dxa"/>
            <w:shd w:val="clear" w:color="auto" w:fill="auto"/>
          </w:tcPr>
          <w:p w14:paraId="5243FCA7" w14:textId="77777777" w:rsidR="00C02120" w:rsidRPr="00C02120" w:rsidRDefault="00C02120" w:rsidP="00C02120">
            <w:pPr>
              <w:numPr>
                <w:ilvl w:val="0"/>
                <w:numId w:val="32"/>
              </w:numPr>
              <w:spacing w:after="135" w:line="276" w:lineRule="auto"/>
              <w:contextualSpacing/>
              <w:jc w:val="both"/>
              <w:rPr>
                <w:rFonts w:ascii="Times New Roman" w:eastAsia="Calibri" w:hAnsi="Times New Roman" w:cs="Times New Roman"/>
                <w:lang w:eastAsia="en-US"/>
              </w:rPr>
            </w:pPr>
          </w:p>
        </w:tc>
        <w:tc>
          <w:tcPr>
            <w:tcW w:w="4740" w:type="dxa"/>
            <w:shd w:val="clear" w:color="auto" w:fill="auto"/>
          </w:tcPr>
          <w:p w14:paraId="15406D42" w14:textId="77777777" w:rsidR="00C02120" w:rsidRPr="00C02120" w:rsidRDefault="00C02120" w:rsidP="00C02120">
            <w:pPr>
              <w:spacing w:after="135" w:line="276" w:lineRule="auto"/>
              <w:rPr>
                <w:rFonts w:ascii="Times New Roman" w:hAnsi="Times New Roman" w:cs="Times New Roman"/>
                <w:color w:val="000000"/>
                <w:sz w:val="24"/>
                <w:szCs w:val="24"/>
              </w:rPr>
            </w:pPr>
            <w:r w:rsidRPr="00C02120">
              <w:rPr>
                <w:rFonts w:ascii="Times New Roman" w:hAnsi="Times New Roman" w:cs="Times New Roman"/>
                <w:sz w:val="24"/>
                <w:szCs w:val="24"/>
              </w:rPr>
              <w:t>Programmas satura atbilstība kvalitatīvas izaugsmes principam un  darbības rezultatīvajam rādītājam (tematiskais plānojums, virzība uz sasniedzamo rezultātu) (koeficients x3)</w:t>
            </w:r>
          </w:p>
        </w:tc>
        <w:tc>
          <w:tcPr>
            <w:tcW w:w="1255" w:type="dxa"/>
            <w:shd w:val="clear" w:color="auto" w:fill="auto"/>
          </w:tcPr>
          <w:p w14:paraId="63AC479A"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1146" w:type="dxa"/>
            <w:shd w:val="clear" w:color="auto" w:fill="auto"/>
          </w:tcPr>
          <w:p w14:paraId="6343DBD9"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1359" w:type="dxa"/>
            <w:shd w:val="clear" w:color="auto" w:fill="auto"/>
          </w:tcPr>
          <w:p w14:paraId="3D560C2B"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r>
      <w:tr w:rsidR="00C02120" w:rsidRPr="00C02120" w14:paraId="2192BC2A" w14:textId="77777777" w:rsidTr="00AC000F">
        <w:trPr>
          <w:trHeight w:val="856"/>
        </w:trPr>
        <w:tc>
          <w:tcPr>
            <w:tcW w:w="846" w:type="dxa"/>
            <w:shd w:val="clear" w:color="auto" w:fill="auto"/>
          </w:tcPr>
          <w:p w14:paraId="700A7E6B" w14:textId="77777777" w:rsidR="00C02120" w:rsidRPr="00C02120" w:rsidRDefault="00C02120" w:rsidP="00C02120">
            <w:pPr>
              <w:numPr>
                <w:ilvl w:val="0"/>
                <w:numId w:val="32"/>
              </w:numPr>
              <w:spacing w:after="135" w:line="276" w:lineRule="auto"/>
              <w:contextualSpacing/>
              <w:jc w:val="both"/>
              <w:rPr>
                <w:rFonts w:ascii="Times New Roman" w:eastAsia="Calibri" w:hAnsi="Times New Roman" w:cs="Times New Roman"/>
                <w:lang w:eastAsia="en-US"/>
              </w:rPr>
            </w:pPr>
          </w:p>
        </w:tc>
        <w:tc>
          <w:tcPr>
            <w:tcW w:w="4740" w:type="dxa"/>
            <w:shd w:val="clear" w:color="auto" w:fill="auto"/>
          </w:tcPr>
          <w:p w14:paraId="5DA0C27C" w14:textId="77777777" w:rsidR="00C02120" w:rsidRPr="00C02120" w:rsidRDefault="00C02120" w:rsidP="00C02120">
            <w:pPr>
              <w:spacing w:after="135" w:line="276" w:lineRule="auto"/>
              <w:rPr>
                <w:rFonts w:ascii="Times New Roman" w:hAnsi="Times New Roman" w:cs="Times New Roman"/>
                <w:color w:val="000000"/>
                <w:sz w:val="24"/>
                <w:szCs w:val="24"/>
              </w:rPr>
            </w:pPr>
            <w:r w:rsidRPr="00C02120">
              <w:rPr>
                <w:rFonts w:ascii="Times New Roman" w:hAnsi="Times New Roman" w:cs="Times New Roman"/>
                <w:sz w:val="24"/>
                <w:szCs w:val="24"/>
              </w:rPr>
              <w:t>Programmas satura atbilstība sadarbības un mobilitātes principam (koeficients x2 )</w:t>
            </w:r>
          </w:p>
        </w:tc>
        <w:tc>
          <w:tcPr>
            <w:tcW w:w="1255" w:type="dxa"/>
            <w:shd w:val="clear" w:color="auto" w:fill="auto"/>
          </w:tcPr>
          <w:p w14:paraId="7B51F35F"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1146" w:type="dxa"/>
            <w:shd w:val="clear" w:color="auto" w:fill="auto"/>
          </w:tcPr>
          <w:p w14:paraId="11F28C09"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1359" w:type="dxa"/>
            <w:shd w:val="clear" w:color="auto" w:fill="auto"/>
          </w:tcPr>
          <w:p w14:paraId="20F2E6F3"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r>
      <w:tr w:rsidR="00C02120" w:rsidRPr="00C02120" w14:paraId="70B816EB" w14:textId="77777777" w:rsidTr="00AC000F">
        <w:trPr>
          <w:trHeight w:val="507"/>
        </w:trPr>
        <w:tc>
          <w:tcPr>
            <w:tcW w:w="846" w:type="dxa"/>
            <w:shd w:val="clear" w:color="auto" w:fill="auto"/>
          </w:tcPr>
          <w:p w14:paraId="15496077" w14:textId="77777777" w:rsidR="00C02120" w:rsidRPr="00C02120" w:rsidRDefault="00C02120" w:rsidP="00C02120">
            <w:pPr>
              <w:numPr>
                <w:ilvl w:val="0"/>
                <w:numId w:val="32"/>
              </w:numPr>
              <w:spacing w:after="135" w:line="276" w:lineRule="auto"/>
              <w:contextualSpacing/>
              <w:jc w:val="both"/>
              <w:rPr>
                <w:rFonts w:ascii="Times New Roman" w:eastAsia="Calibri" w:hAnsi="Times New Roman" w:cs="Times New Roman"/>
                <w:lang w:eastAsia="en-US"/>
              </w:rPr>
            </w:pPr>
          </w:p>
        </w:tc>
        <w:tc>
          <w:tcPr>
            <w:tcW w:w="4740" w:type="dxa"/>
            <w:shd w:val="clear" w:color="auto" w:fill="auto"/>
          </w:tcPr>
          <w:p w14:paraId="3B067A77" w14:textId="77777777" w:rsidR="00C02120" w:rsidRPr="00C02120" w:rsidRDefault="00C02120" w:rsidP="00C02120">
            <w:pPr>
              <w:spacing w:after="135" w:line="276" w:lineRule="auto"/>
              <w:rPr>
                <w:rFonts w:ascii="Times New Roman" w:hAnsi="Times New Roman" w:cs="Times New Roman"/>
                <w:color w:val="000000"/>
                <w:sz w:val="24"/>
                <w:szCs w:val="24"/>
              </w:rPr>
            </w:pPr>
            <w:r w:rsidRPr="00C02120">
              <w:rPr>
                <w:rFonts w:ascii="Times New Roman" w:hAnsi="Times New Roman" w:cs="Times New Roman"/>
                <w:sz w:val="24"/>
                <w:szCs w:val="24"/>
              </w:rPr>
              <w:t>Programmas satura atbilstība pēctecības principam</w:t>
            </w:r>
          </w:p>
        </w:tc>
        <w:tc>
          <w:tcPr>
            <w:tcW w:w="1255" w:type="dxa"/>
            <w:shd w:val="clear" w:color="auto" w:fill="auto"/>
          </w:tcPr>
          <w:p w14:paraId="0294FAC8"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1146" w:type="dxa"/>
            <w:shd w:val="clear" w:color="auto" w:fill="auto"/>
          </w:tcPr>
          <w:p w14:paraId="28656C13"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1359" w:type="dxa"/>
            <w:shd w:val="clear" w:color="auto" w:fill="auto"/>
          </w:tcPr>
          <w:p w14:paraId="55EFEF31"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r>
      <w:tr w:rsidR="00C02120" w:rsidRPr="00C02120" w14:paraId="045D4458" w14:textId="77777777" w:rsidTr="00AC000F">
        <w:trPr>
          <w:trHeight w:val="856"/>
        </w:trPr>
        <w:tc>
          <w:tcPr>
            <w:tcW w:w="846" w:type="dxa"/>
            <w:shd w:val="clear" w:color="auto" w:fill="auto"/>
          </w:tcPr>
          <w:p w14:paraId="615439B1" w14:textId="77777777" w:rsidR="00C02120" w:rsidRPr="00C02120" w:rsidRDefault="00C02120" w:rsidP="00C02120">
            <w:pPr>
              <w:numPr>
                <w:ilvl w:val="0"/>
                <w:numId w:val="32"/>
              </w:numPr>
              <w:spacing w:after="135" w:line="276" w:lineRule="auto"/>
              <w:contextualSpacing/>
              <w:jc w:val="both"/>
              <w:rPr>
                <w:rFonts w:ascii="Times New Roman" w:eastAsia="Calibri" w:hAnsi="Times New Roman" w:cs="Times New Roman"/>
                <w:lang w:eastAsia="en-US"/>
              </w:rPr>
            </w:pPr>
          </w:p>
        </w:tc>
        <w:tc>
          <w:tcPr>
            <w:tcW w:w="4740" w:type="dxa"/>
            <w:shd w:val="clear" w:color="auto" w:fill="auto"/>
          </w:tcPr>
          <w:p w14:paraId="7736331C" w14:textId="77777777" w:rsidR="00C02120" w:rsidRPr="00C02120" w:rsidRDefault="00C02120" w:rsidP="00C02120">
            <w:pPr>
              <w:spacing w:after="135" w:line="276" w:lineRule="auto"/>
              <w:rPr>
                <w:rFonts w:ascii="Times New Roman" w:hAnsi="Times New Roman" w:cs="Times New Roman"/>
                <w:color w:val="000000"/>
                <w:sz w:val="24"/>
                <w:szCs w:val="24"/>
              </w:rPr>
            </w:pPr>
            <w:r w:rsidRPr="00C02120">
              <w:rPr>
                <w:rFonts w:ascii="Times New Roman" w:hAnsi="Times New Roman" w:cs="Times New Roman"/>
                <w:sz w:val="24"/>
                <w:szCs w:val="24"/>
              </w:rPr>
              <w:t>Programmas satura atbilstība resursu racionalitātes un efektivitātes principam</w:t>
            </w:r>
          </w:p>
        </w:tc>
        <w:tc>
          <w:tcPr>
            <w:tcW w:w="1255" w:type="dxa"/>
            <w:shd w:val="clear" w:color="auto" w:fill="auto"/>
          </w:tcPr>
          <w:p w14:paraId="7553A404"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1146" w:type="dxa"/>
            <w:shd w:val="clear" w:color="auto" w:fill="auto"/>
          </w:tcPr>
          <w:p w14:paraId="24C82E8E"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1359" w:type="dxa"/>
            <w:shd w:val="clear" w:color="auto" w:fill="auto"/>
          </w:tcPr>
          <w:p w14:paraId="2EAED63A" w14:textId="77777777" w:rsidR="00C02120" w:rsidRPr="00C02120" w:rsidRDefault="00C02120" w:rsidP="00C02120">
            <w:pPr>
              <w:spacing w:after="135"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r>
      <w:tr w:rsidR="00C02120" w:rsidRPr="00C02120" w14:paraId="0E1F426A" w14:textId="77777777" w:rsidTr="00AC000F">
        <w:trPr>
          <w:trHeight w:val="507"/>
        </w:trPr>
        <w:tc>
          <w:tcPr>
            <w:tcW w:w="846" w:type="dxa"/>
            <w:shd w:val="clear" w:color="auto" w:fill="auto"/>
          </w:tcPr>
          <w:p w14:paraId="09138C35" w14:textId="77777777" w:rsidR="00C02120" w:rsidRPr="00C02120" w:rsidRDefault="00C02120" w:rsidP="00C02120">
            <w:pPr>
              <w:spacing w:after="135" w:line="276" w:lineRule="auto"/>
              <w:jc w:val="both"/>
              <w:rPr>
                <w:rFonts w:ascii="Times New Roman" w:hAnsi="Times New Roman" w:cs="Times New Roman"/>
                <w:sz w:val="24"/>
                <w:szCs w:val="24"/>
              </w:rPr>
            </w:pPr>
          </w:p>
        </w:tc>
        <w:tc>
          <w:tcPr>
            <w:tcW w:w="4740" w:type="dxa"/>
            <w:shd w:val="clear" w:color="auto" w:fill="auto"/>
          </w:tcPr>
          <w:p w14:paraId="4DF6957C" w14:textId="77777777" w:rsidR="00C02120" w:rsidRPr="00C02120" w:rsidRDefault="00C02120" w:rsidP="00C02120">
            <w:pPr>
              <w:spacing w:after="135" w:line="276" w:lineRule="auto"/>
              <w:jc w:val="right"/>
              <w:rPr>
                <w:rFonts w:ascii="Times New Roman" w:hAnsi="Times New Roman" w:cs="Times New Roman"/>
                <w:color w:val="000000"/>
                <w:sz w:val="24"/>
                <w:szCs w:val="24"/>
              </w:rPr>
            </w:pPr>
            <w:r w:rsidRPr="00C02120">
              <w:rPr>
                <w:rFonts w:ascii="Times New Roman" w:hAnsi="Times New Roman" w:cs="Times New Roman"/>
                <w:sz w:val="24"/>
                <w:szCs w:val="24"/>
              </w:rPr>
              <w:t>Kopā</w:t>
            </w:r>
          </w:p>
        </w:tc>
        <w:tc>
          <w:tcPr>
            <w:tcW w:w="3760" w:type="dxa"/>
            <w:gridSpan w:val="3"/>
            <w:shd w:val="clear" w:color="auto" w:fill="auto"/>
          </w:tcPr>
          <w:p w14:paraId="07D193C9" w14:textId="77777777" w:rsidR="00C02120" w:rsidRPr="00C02120" w:rsidRDefault="00C02120" w:rsidP="00C02120">
            <w:pPr>
              <w:spacing w:after="135" w:line="276" w:lineRule="auto"/>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24 punkti</w:t>
            </w:r>
          </w:p>
        </w:tc>
      </w:tr>
    </w:tbl>
    <w:p w14:paraId="60439F6B" w14:textId="77777777" w:rsidR="00C02120" w:rsidRPr="00C02120" w:rsidRDefault="00C02120" w:rsidP="00C02120">
      <w:pPr>
        <w:numPr>
          <w:ilvl w:val="0"/>
          <w:numId w:val="16"/>
        </w:numPr>
        <w:shd w:val="clear" w:color="auto" w:fill="FFFFFF"/>
        <w:spacing w:after="135" w:line="360" w:lineRule="auto"/>
        <w:contextualSpacing/>
        <w:rPr>
          <w:rFonts w:ascii="Times New Roman" w:eastAsia="Calibri" w:hAnsi="Times New Roman" w:cs="Times New Roman"/>
          <w:color w:val="000000"/>
          <w:sz w:val="28"/>
          <w:szCs w:val="28"/>
          <w:lang w:eastAsia="en-US"/>
        </w:rPr>
      </w:pPr>
    </w:p>
    <w:p w14:paraId="1D47AD94" w14:textId="77777777" w:rsidR="00C02120" w:rsidRPr="00C02120" w:rsidRDefault="00C02120" w:rsidP="00C02120">
      <w:pPr>
        <w:spacing w:after="160" w:line="259" w:lineRule="auto"/>
        <w:rPr>
          <w:rFonts w:ascii="Times New Roman" w:hAnsi="Times New Roman" w:cs="Times New Roman"/>
          <w:sz w:val="24"/>
          <w:szCs w:val="24"/>
        </w:rPr>
      </w:pPr>
      <w:r w:rsidRPr="00C02120">
        <w:rPr>
          <w:rFonts w:ascii="Times New Roman" w:hAnsi="Times New Roman" w:cs="Times New Roman"/>
          <w:sz w:val="24"/>
          <w:szCs w:val="24"/>
        </w:rPr>
        <w:br w:type="page"/>
      </w:r>
    </w:p>
    <w:p w14:paraId="61DADB35" w14:textId="77777777" w:rsidR="00C02120" w:rsidRPr="00C02120" w:rsidRDefault="00C02120" w:rsidP="00C02120">
      <w:pPr>
        <w:numPr>
          <w:ilvl w:val="1"/>
          <w:numId w:val="16"/>
        </w:numPr>
        <w:tabs>
          <w:tab w:val="num" w:pos="576"/>
        </w:tabs>
        <w:suppressAutoHyphens/>
        <w:jc w:val="right"/>
        <w:rPr>
          <w:rFonts w:ascii="Times New Roman" w:hAnsi="Times New Roman" w:cs="Times New Roman"/>
          <w:b/>
          <w:bCs/>
          <w:color w:val="262626"/>
          <w:sz w:val="24"/>
          <w:szCs w:val="24"/>
          <w:lang w:eastAsia="ar-SA"/>
        </w:rPr>
      </w:pPr>
      <w:r w:rsidRPr="00C02120">
        <w:rPr>
          <w:rFonts w:ascii="Times New Roman" w:hAnsi="Times New Roman" w:cs="Times New Roman"/>
          <w:sz w:val="24"/>
          <w:szCs w:val="24"/>
        </w:rPr>
        <w:lastRenderedPageBreak/>
        <w:t>2.Pielikums</w:t>
      </w:r>
    </w:p>
    <w:p w14:paraId="2418754B" w14:textId="77777777" w:rsidR="00C02120" w:rsidRPr="00C02120" w:rsidRDefault="00C02120" w:rsidP="00C02120">
      <w:pPr>
        <w:numPr>
          <w:ilvl w:val="0"/>
          <w:numId w:val="16"/>
        </w:numPr>
        <w:suppressAutoHyphens/>
        <w:jc w:val="right"/>
        <w:rPr>
          <w:rFonts w:ascii="Times New Roman" w:hAnsi="Times New Roman" w:cs="Times New Roman"/>
          <w:i/>
          <w:iCs/>
          <w:color w:val="262626"/>
          <w:sz w:val="20"/>
          <w:szCs w:val="20"/>
          <w:lang w:eastAsia="ar-SA"/>
        </w:rPr>
      </w:pPr>
      <w:r w:rsidRPr="00C02120">
        <w:rPr>
          <w:rFonts w:ascii="Times New Roman" w:hAnsi="Times New Roman" w:cs="Times New Roman"/>
          <w:i/>
          <w:iCs/>
          <w:color w:val="262626"/>
          <w:sz w:val="20"/>
          <w:szCs w:val="20"/>
          <w:lang w:eastAsia="ar-SA"/>
        </w:rPr>
        <w:t xml:space="preserve">Noteikumiem </w:t>
      </w:r>
      <w:r w:rsidRPr="00C02120">
        <w:rPr>
          <w:rFonts w:ascii="Times New Roman" w:hAnsi="Times New Roman" w:cs="Times New Roman"/>
          <w:bCs/>
          <w:sz w:val="24"/>
          <w:szCs w:val="24"/>
        </w:rPr>
        <w:t>Nr. GND/IEK/2021/27</w:t>
      </w:r>
    </w:p>
    <w:p w14:paraId="59588D72" w14:textId="77777777" w:rsidR="00C02120" w:rsidRPr="00C02120" w:rsidRDefault="00C02120" w:rsidP="00C02120">
      <w:pPr>
        <w:numPr>
          <w:ilvl w:val="1"/>
          <w:numId w:val="16"/>
        </w:numPr>
        <w:tabs>
          <w:tab w:val="num" w:pos="576"/>
        </w:tabs>
        <w:suppressAutoHyphens/>
        <w:jc w:val="center"/>
        <w:rPr>
          <w:rFonts w:ascii="Times New Roman" w:hAnsi="Times New Roman" w:cs="Times New Roman"/>
          <w:b/>
          <w:bCs/>
          <w:color w:val="262626"/>
          <w:sz w:val="24"/>
          <w:szCs w:val="24"/>
          <w:lang w:eastAsia="ar-SA"/>
        </w:rPr>
      </w:pPr>
    </w:p>
    <w:tbl>
      <w:tblPr>
        <w:tblW w:w="9674" w:type="dxa"/>
        <w:tblInd w:w="-318" w:type="dxa"/>
        <w:tblLayout w:type="fixed"/>
        <w:tblLook w:val="0000" w:firstRow="0" w:lastRow="0" w:firstColumn="0" w:lastColumn="0" w:noHBand="0" w:noVBand="0"/>
      </w:tblPr>
      <w:tblGrid>
        <w:gridCol w:w="5847"/>
        <w:gridCol w:w="3827"/>
      </w:tblGrid>
      <w:tr w:rsidR="00C02120" w:rsidRPr="00C02120" w14:paraId="200777AD" w14:textId="77777777" w:rsidTr="00AC000F">
        <w:trPr>
          <w:trHeight w:val="478"/>
        </w:trPr>
        <w:tc>
          <w:tcPr>
            <w:tcW w:w="9674" w:type="dxa"/>
            <w:gridSpan w:val="2"/>
            <w:shd w:val="clear" w:color="auto" w:fill="auto"/>
            <w:vAlign w:val="center"/>
          </w:tcPr>
          <w:p w14:paraId="35372807" w14:textId="77777777" w:rsidR="00C02120" w:rsidRPr="00C02120" w:rsidRDefault="00C02120" w:rsidP="00C02120">
            <w:pPr>
              <w:tabs>
                <w:tab w:val="left" w:pos="9214"/>
              </w:tabs>
              <w:spacing w:line="360" w:lineRule="auto"/>
              <w:ind w:right="424"/>
              <w:jc w:val="center"/>
              <w:rPr>
                <w:rFonts w:ascii="Times New Roman" w:hAnsi="Times New Roman" w:cs="Times New Roman"/>
                <w:b/>
                <w:sz w:val="24"/>
                <w:szCs w:val="24"/>
              </w:rPr>
            </w:pPr>
            <w:r w:rsidRPr="00C02120">
              <w:rPr>
                <w:rFonts w:ascii="Times New Roman" w:hAnsi="Times New Roman" w:cs="Times New Roman"/>
                <w:b/>
                <w:sz w:val="24"/>
                <w:szCs w:val="24"/>
              </w:rPr>
              <w:t>Pieteikums interešu izglītības programmas īstenošanai _______mācību gadā</w:t>
            </w:r>
          </w:p>
        </w:tc>
      </w:tr>
      <w:tr w:rsidR="00C02120" w:rsidRPr="00C02120" w14:paraId="704BCCA8" w14:textId="77777777" w:rsidTr="00AC000F">
        <w:tc>
          <w:tcPr>
            <w:tcW w:w="5847" w:type="dxa"/>
            <w:tcBorders>
              <w:top w:val="single" w:sz="4" w:space="0" w:color="000000"/>
              <w:left w:val="single" w:sz="4" w:space="0" w:color="000000"/>
              <w:bottom w:val="single" w:sz="4" w:space="0" w:color="000000"/>
              <w:right w:val="single" w:sz="4" w:space="0" w:color="000000"/>
            </w:tcBorders>
            <w:shd w:val="clear" w:color="auto" w:fill="auto"/>
          </w:tcPr>
          <w:p w14:paraId="5986E73C"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b/>
                <w:sz w:val="24"/>
                <w:szCs w:val="24"/>
              </w:rPr>
              <w:t xml:space="preserve">1. Programmas īstenotājs </w:t>
            </w:r>
            <w:r w:rsidRPr="00C02120">
              <w:rPr>
                <w:rFonts w:ascii="Times New Roman" w:hAnsi="Times New Roman" w:cs="Times New Roman"/>
                <w:sz w:val="24"/>
                <w:szCs w:val="24"/>
              </w:rPr>
              <w:t>(nosaukums/vārds, uzvārds/ adrese/ tālrunis/E- pasts)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761DC43"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653662D6" w14:textId="77777777" w:rsidTr="00AC000F">
        <w:trPr>
          <w:trHeight w:val="249"/>
        </w:trPr>
        <w:tc>
          <w:tcPr>
            <w:tcW w:w="5847" w:type="dxa"/>
            <w:tcBorders>
              <w:top w:val="single" w:sz="4" w:space="0" w:color="000000"/>
              <w:left w:val="single" w:sz="4" w:space="0" w:color="000000"/>
              <w:bottom w:val="single" w:sz="4" w:space="0" w:color="000000"/>
              <w:right w:val="single" w:sz="4" w:space="0" w:color="000000"/>
            </w:tcBorders>
            <w:shd w:val="clear" w:color="auto" w:fill="auto"/>
          </w:tcPr>
          <w:p w14:paraId="26F72C77" w14:textId="77777777" w:rsidR="00C02120" w:rsidRPr="00C02120" w:rsidRDefault="00C02120" w:rsidP="00C02120">
            <w:pPr>
              <w:keepNext/>
              <w:tabs>
                <w:tab w:val="left" w:pos="9214"/>
              </w:tabs>
              <w:spacing w:before="80" w:after="60" w:line="360" w:lineRule="auto"/>
              <w:ind w:right="424"/>
              <w:rPr>
                <w:rFonts w:ascii="Times New Roman" w:hAnsi="Times New Roman" w:cs="Times New Roman"/>
                <w:b/>
                <w:sz w:val="24"/>
                <w:szCs w:val="24"/>
              </w:rPr>
            </w:pPr>
            <w:r w:rsidRPr="00C02120">
              <w:rPr>
                <w:rFonts w:ascii="Times New Roman" w:hAnsi="Times New Roman" w:cs="Times New Roman"/>
                <w:b/>
                <w:sz w:val="24"/>
                <w:szCs w:val="24"/>
              </w:rPr>
              <w:t xml:space="preserve">2. Interešu izglītības programmas joma </w:t>
            </w:r>
            <w:r w:rsidRPr="00C02120">
              <w:rPr>
                <w:rFonts w:ascii="Times New Roman" w:hAnsi="Times New Roman" w:cs="Times New Roman"/>
                <w:sz w:val="24"/>
                <w:szCs w:val="24"/>
              </w:rPr>
              <w:t>(kultūrizglītība, tehniskā jaunrade, sports, cita joma)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3718634"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56A420C7" w14:textId="77777777" w:rsidTr="00AC000F">
        <w:trPr>
          <w:trHeight w:val="249"/>
        </w:trPr>
        <w:tc>
          <w:tcPr>
            <w:tcW w:w="5847" w:type="dxa"/>
            <w:tcBorders>
              <w:top w:val="single" w:sz="4" w:space="0" w:color="000000"/>
              <w:left w:val="single" w:sz="4" w:space="0" w:color="000000"/>
              <w:bottom w:val="single" w:sz="4" w:space="0" w:color="000000"/>
              <w:right w:val="single" w:sz="4" w:space="0" w:color="000000"/>
            </w:tcBorders>
            <w:shd w:val="clear" w:color="auto" w:fill="auto"/>
          </w:tcPr>
          <w:p w14:paraId="727AA5F3" w14:textId="77777777" w:rsidR="00C02120" w:rsidRPr="00C02120" w:rsidRDefault="00C02120" w:rsidP="00C02120">
            <w:pPr>
              <w:keepNext/>
              <w:tabs>
                <w:tab w:val="left" w:pos="9214"/>
              </w:tabs>
              <w:spacing w:before="80" w:after="60" w:line="360" w:lineRule="auto"/>
              <w:ind w:right="424"/>
              <w:rPr>
                <w:rFonts w:ascii="Times New Roman" w:hAnsi="Times New Roman" w:cs="Times New Roman"/>
                <w:b/>
                <w:sz w:val="24"/>
                <w:szCs w:val="24"/>
              </w:rPr>
            </w:pPr>
            <w:r w:rsidRPr="00C02120">
              <w:rPr>
                <w:rFonts w:ascii="Times New Roman" w:hAnsi="Times New Roman" w:cs="Times New Roman"/>
                <w:b/>
                <w:sz w:val="24"/>
                <w:szCs w:val="24"/>
              </w:rPr>
              <w:t>3. Programmas nosaukums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63D3EEE"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26529403" w14:textId="77777777" w:rsidTr="00AC000F">
        <w:trPr>
          <w:trHeight w:val="249"/>
        </w:trPr>
        <w:tc>
          <w:tcPr>
            <w:tcW w:w="5847" w:type="dxa"/>
            <w:tcBorders>
              <w:top w:val="single" w:sz="4" w:space="0" w:color="000000"/>
              <w:left w:val="single" w:sz="4" w:space="0" w:color="000000"/>
              <w:bottom w:val="single" w:sz="4" w:space="0" w:color="000000"/>
              <w:right w:val="single" w:sz="4" w:space="0" w:color="000000"/>
            </w:tcBorders>
            <w:shd w:val="clear" w:color="auto" w:fill="auto"/>
          </w:tcPr>
          <w:p w14:paraId="718A56D8" w14:textId="77777777" w:rsidR="00C02120" w:rsidRPr="00C02120" w:rsidRDefault="00C02120" w:rsidP="00C02120">
            <w:pPr>
              <w:keepNext/>
              <w:tabs>
                <w:tab w:val="left" w:pos="9214"/>
              </w:tabs>
              <w:spacing w:before="80" w:after="60" w:line="360" w:lineRule="auto"/>
              <w:ind w:right="424"/>
              <w:rPr>
                <w:rFonts w:ascii="Times New Roman" w:hAnsi="Times New Roman" w:cs="Times New Roman"/>
                <w:b/>
                <w:sz w:val="24"/>
                <w:szCs w:val="24"/>
              </w:rPr>
            </w:pPr>
            <w:r w:rsidRPr="00C02120">
              <w:rPr>
                <w:rFonts w:ascii="Times New Roman" w:hAnsi="Times New Roman" w:cs="Times New Roman"/>
                <w:b/>
                <w:sz w:val="24"/>
                <w:szCs w:val="24"/>
              </w:rPr>
              <w:t xml:space="preserve">4. Programmas īstenošana atbilstoši izglītības pakāpei, pakāpes pamatojums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3329387"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bl>
    <w:p w14:paraId="4904F521"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bl>
      <w:tblPr>
        <w:tblW w:w="966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1"/>
        <w:gridCol w:w="3998"/>
      </w:tblGrid>
      <w:tr w:rsidR="00C02120" w:rsidRPr="00C02120" w14:paraId="0D124507" w14:textId="77777777" w:rsidTr="00AC000F">
        <w:tc>
          <w:tcPr>
            <w:tcW w:w="5671" w:type="dxa"/>
            <w:tcBorders>
              <w:right w:val="nil"/>
            </w:tcBorders>
            <w:shd w:val="clear" w:color="auto" w:fill="auto"/>
          </w:tcPr>
          <w:p w14:paraId="5E3CDC1C"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b/>
                <w:sz w:val="24"/>
                <w:szCs w:val="24"/>
              </w:rPr>
              <w:t>5. Informācija par pulciņu/kolektīvu</w:t>
            </w:r>
          </w:p>
        </w:tc>
        <w:tc>
          <w:tcPr>
            <w:tcW w:w="3998" w:type="dxa"/>
            <w:tcBorders>
              <w:top w:val="single" w:sz="4" w:space="0" w:color="000000"/>
              <w:left w:val="nil"/>
              <w:bottom w:val="single" w:sz="4" w:space="0" w:color="000000"/>
              <w:right w:val="single" w:sz="4" w:space="0" w:color="000000"/>
            </w:tcBorders>
            <w:shd w:val="clear" w:color="auto" w:fill="auto"/>
          </w:tcPr>
          <w:p w14:paraId="5FD5184E" w14:textId="77777777" w:rsidR="00C02120" w:rsidRPr="00C02120" w:rsidRDefault="00C02120" w:rsidP="00C02120">
            <w:pPr>
              <w:tabs>
                <w:tab w:val="left" w:pos="9214"/>
              </w:tabs>
              <w:spacing w:line="360" w:lineRule="auto"/>
              <w:ind w:right="424"/>
              <w:rPr>
                <w:rFonts w:ascii="Times New Roman" w:hAnsi="Times New Roman" w:cs="Times New Roman"/>
                <w:b/>
                <w:sz w:val="24"/>
                <w:szCs w:val="24"/>
              </w:rPr>
            </w:pPr>
          </w:p>
        </w:tc>
      </w:tr>
      <w:tr w:rsidR="00C02120" w:rsidRPr="00C02120" w14:paraId="7FA6962E" w14:textId="77777777" w:rsidTr="00AC000F">
        <w:tc>
          <w:tcPr>
            <w:tcW w:w="5671" w:type="dxa"/>
            <w:shd w:val="clear" w:color="auto" w:fill="auto"/>
            <w:vAlign w:val="center"/>
          </w:tcPr>
          <w:p w14:paraId="10EEC51C"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 xml:space="preserve">Plānoto stundu skaits </w:t>
            </w:r>
          </w:p>
        </w:tc>
        <w:tc>
          <w:tcPr>
            <w:tcW w:w="3998" w:type="dxa"/>
            <w:tcBorders>
              <w:top w:val="single" w:sz="4" w:space="0" w:color="000000"/>
            </w:tcBorders>
            <w:shd w:val="clear" w:color="auto" w:fill="auto"/>
          </w:tcPr>
          <w:p w14:paraId="330C730D"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4AD87461" w14:textId="77777777" w:rsidTr="00AC000F">
        <w:tc>
          <w:tcPr>
            <w:tcW w:w="5671" w:type="dxa"/>
            <w:shd w:val="clear" w:color="auto" w:fill="auto"/>
            <w:vAlign w:val="center"/>
          </w:tcPr>
          <w:p w14:paraId="34DC6875"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 xml:space="preserve">Plānotais dalībnieku skaits - </w:t>
            </w:r>
          </w:p>
        </w:tc>
        <w:tc>
          <w:tcPr>
            <w:tcW w:w="3998" w:type="dxa"/>
            <w:shd w:val="clear" w:color="auto" w:fill="auto"/>
          </w:tcPr>
          <w:p w14:paraId="06A03330"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3F438E3C" w14:textId="77777777" w:rsidTr="00AC000F">
        <w:tc>
          <w:tcPr>
            <w:tcW w:w="5671" w:type="dxa"/>
            <w:shd w:val="clear" w:color="auto" w:fill="auto"/>
            <w:vAlign w:val="center"/>
          </w:tcPr>
          <w:p w14:paraId="6CF59310"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 xml:space="preserve">Izglītojamo vecuma grupas/ plānoto grupu skaits </w:t>
            </w:r>
          </w:p>
        </w:tc>
        <w:tc>
          <w:tcPr>
            <w:tcW w:w="3998" w:type="dxa"/>
            <w:shd w:val="clear" w:color="auto" w:fill="auto"/>
          </w:tcPr>
          <w:p w14:paraId="2417C73F" w14:textId="77777777" w:rsidR="00C02120" w:rsidRPr="00C02120" w:rsidRDefault="00C02120" w:rsidP="00C02120">
            <w:pPr>
              <w:tabs>
                <w:tab w:val="left" w:pos="9214"/>
              </w:tabs>
              <w:spacing w:line="360" w:lineRule="auto"/>
              <w:ind w:right="424"/>
              <w:jc w:val="right"/>
              <w:rPr>
                <w:rFonts w:ascii="Times New Roman" w:hAnsi="Times New Roman" w:cs="Times New Roman"/>
                <w:b/>
                <w:sz w:val="24"/>
                <w:szCs w:val="24"/>
              </w:rPr>
            </w:pPr>
          </w:p>
        </w:tc>
      </w:tr>
    </w:tbl>
    <w:p w14:paraId="1DB45F2D"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bl>
      <w:tblPr>
        <w:tblW w:w="966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8"/>
        <w:gridCol w:w="824"/>
        <w:gridCol w:w="3287"/>
      </w:tblGrid>
      <w:tr w:rsidR="00C02120" w:rsidRPr="00C02120" w14:paraId="35F723F5" w14:textId="77777777" w:rsidTr="00AC000F">
        <w:tc>
          <w:tcPr>
            <w:tcW w:w="9669" w:type="dxa"/>
            <w:gridSpan w:val="3"/>
            <w:shd w:val="clear" w:color="auto" w:fill="auto"/>
          </w:tcPr>
          <w:p w14:paraId="2BB410D9" w14:textId="77777777" w:rsidR="00C02120" w:rsidRPr="00C02120" w:rsidRDefault="00C02120" w:rsidP="00C02120">
            <w:pPr>
              <w:tabs>
                <w:tab w:val="left" w:pos="9214"/>
              </w:tabs>
              <w:spacing w:line="360" w:lineRule="auto"/>
              <w:ind w:right="424"/>
              <w:rPr>
                <w:rFonts w:ascii="Times New Roman" w:hAnsi="Times New Roman" w:cs="Times New Roman"/>
                <w:b/>
                <w:sz w:val="24"/>
                <w:szCs w:val="24"/>
              </w:rPr>
            </w:pPr>
            <w:r w:rsidRPr="00C02120">
              <w:rPr>
                <w:rFonts w:ascii="Times New Roman" w:hAnsi="Times New Roman" w:cs="Times New Roman"/>
                <w:b/>
                <w:sz w:val="24"/>
                <w:szCs w:val="24"/>
              </w:rPr>
              <w:t>6. Informācija par programmas vadītāju</w:t>
            </w:r>
          </w:p>
        </w:tc>
      </w:tr>
      <w:tr w:rsidR="00C02120" w:rsidRPr="00C02120" w14:paraId="3A904F5B" w14:textId="77777777" w:rsidTr="00AC000F">
        <w:trPr>
          <w:trHeight w:val="345"/>
        </w:trPr>
        <w:tc>
          <w:tcPr>
            <w:tcW w:w="5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B40A6"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Vārds, uzvārds</w:t>
            </w:r>
          </w:p>
        </w:tc>
        <w:tc>
          <w:tcPr>
            <w:tcW w:w="824" w:type="dxa"/>
            <w:tcBorders>
              <w:top w:val="single" w:sz="4" w:space="0" w:color="000000"/>
              <w:left w:val="single" w:sz="4" w:space="0" w:color="000000"/>
              <w:bottom w:val="single" w:sz="4" w:space="0" w:color="000000"/>
              <w:right w:val="nil"/>
            </w:tcBorders>
            <w:shd w:val="clear" w:color="auto" w:fill="auto"/>
          </w:tcPr>
          <w:p w14:paraId="475C078E"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c>
          <w:tcPr>
            <w:tcW w:w="3287" w:type="dxa"/>
            <w:tcBorders>
              <w:top w:val="single" w:sz="4" w:space="0" w:color="000000"/>
              <w:left w:val="nil"/>
              <w:bottom w:val="single" w:sz="4" w:space="0" w:color="000000"/>
              <w:right w:val="single" w:sz="4" w:space="0" w:color="000000"/>
            </w:tcBorders>
            <w:shd w:val="clear" w:color="auto" w:fill="auto"/>
          </w:tcPr>
          <w:p w14:paraId="309AB7F7"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5FC7E181" w14:textId="77777777" w:rsidTr="00AC000F">
        <w:trPr>
          <w:trHeight w:val="355"/>
        </w:trPr>
        <w:tc>
          <w:tcPr>
            <w:tcW w:w="5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11A9E" w14:textId="77777777" w:rsidR="00C02120" w:rsidRPr="00C02120" w:rsidRDefault="00C02120" w:rsidP="00C02120">
            <w:pPr>
              <w:tabs>
                <w:tab w:val="left" w:pos="9214"/>
              </w:tabs>
              <w:ind w:right="424"/>
              <w:rPr>
                <w:rFonts w:ascii="Times New Roman" w:hAnsi="Times New Roman" w:cs="Times New Roman"/>
                <w:sz w:val="24"/>
                <w:szCs w:val="24"/>
              </w:rPr>
            </w:pPr>
            <w:r w:rsidRPr="00C02120">
              <w:rPr>
                <w:rFonts w:ascii="Times New Roman" w:hAnsi="Times New Roman" w:cs="Times New Roman"/>
                <w:sz w:val="24"/>
                <w:szCs w:val="24"/>
              </w:rPr>
              <w:t xml:space="preserve">Izglītība, profesionālā kvalifikācija, kvalitātes pakāpe, </w:t>
            </w:r>
            <w:r w:rsidRPr="00C02120">
              <w:rPr>
                <w:rFonts w:ascii="Times New Roman" w:hAnsi="Times New Roman" w:cs="Times New Roman"/>
                <w:color w:val="000000"/>
                <w:sz w:val="24"/>
                <w:szCs w:val="24"/>
              </w:rPr>
              <w:t xml:space="preserve">nepieciešamības gadījumā - </w:t>
            </w:r>
            <w:r w:rsidRPr="00C02120">
              <w:rPr>
                <w:rFonts w:ascii="Times New Roman" w:hAnsi="Times New Roman" w:cs="Times New Roman"/>
                <w:sz w:val="24"/>
                <w:szCs w:val="24"/>
              </w:rPr>
              <w:t>sporta speciālista sertifikāts</w:t>
            </w:r>
          </w:p>
        </w:tc>
        <w:tc>
          <w:tcPr>
            <w:tcW w:w="824" w:type="dxa"/>
            <w:tcBorders>
              <w:top w:val="single" w:sz="4" w:space="0" w:color="000000"/>
              <w:left w:val="single" w:sz="4" w:space="0" w:color="000000"/>
              <w:bottom w:val="single" w:sz="4" w:space="0" w:color="000000"/>
              <w:right w:val="nil"/>
            </w:tcBorders>
            <w:shd w:val="clear" w:color="auto" w:fill="auto"/>
          </w:tcPr>
          <w:p w14:paraId="55A700F4"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c>
          <w:tcPr>
            <w:tcW w:w="3287" w:type="dxa"/>
            <w:tcBorders>
              <w:top w:val="single" w:sz="4" w:space="0" w:color="000000"/>
              <w:left w:val="nil"/>
              <w:bottom w:val="single" w:sz="4" w:space="0" w:color="000000"/>
              <w:right w:val="single" w:sz="4" w:space="0" w:color="000000"/>
            </w:tcBorders>
            <w:shd w:val="clear" w:color="auto" w:fill="auto"/>
          </w:tcPr>
          <w:p w14:paraId="02DC7D84"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r w:rsidR="00C02120" w:rsidRPr="00C02120" w14:paraId="101E3B8C" w14:textId="77777777" w:rsidTr="00AC000F">
        <w:trPr>
          <w:trHeight w:val="355"/>
        </w:trPr>
        <w:tc>
          <w:tcPr>
            <w:tcW w:w="55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306AF"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Kontaktinformācija (tālruņa numurs, e-pasts)</w:t>
            </w:r>
          </w:p>
        </w:tc>
        <w:tc>
          <w:tcPr>
            <w:tcW w:w="824" w:type="dxa"/>
            <w:tcBorders>
              <w:top w:val="single" w:sz="4" w:space="0" w:color="000000"/>
              <w:left w:val="single" w:sz="4" w:space="0" w:color="000000"/>
              <w:bottom w:val="single" w:sz="4" w:space="0" w:color="000000"/>
              <w:right w:val="nil"/>
            </w:tcBorders>
            <w:shd w:val="clear" w:color="auto" w:fill="auto"/>
          </w:tcPr>
          <w:p w14:paraId="64C41282"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c>
          <w:tcPr>
            <w:tcW w:w="3287" w:type="dxa"/>
            <w:tcBorders>
              <w:top w:val="single" w:sz="4" w:space="0" w:color="000000"/>
              <w:left w:val="nil"/>
              <w:bottom w:val="single" w:sz="4" w:space="0" w:color="000000"/>
              <w:right w:val="single" w:sz="4" w:space="0" w:color="000000"/>
            </w:tcBorders>
            <w:shd w:val="clear" w:color="auto" w:fill="auto"/>
          </w:tcPr>
          <w:p w14:paraId="5106E223"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bl>
    <w:p w14:paraId="72DF33BC" w14:textId="77777777" w:rsidR="00C02120" w:rsidRPr="00C02120" w:rsidRDefault="00C02120" w:rsidP="00C02120">
      <w:pPr>
        <w:suppressAutoHyphens/>
        <w:jc w:val="both"/>
        <w:rPr>
          <w:rFonts w:ascii="Times New Roman" w:hAnsi="Times New Roman" w:cs="Times New Roman"/>
          <w:color w:val="262626"/>
          <w:sz w:val="24"/>
          <w:szCs w:val="24"/>
          <w:lang w:eastAsia="ar-SA"/>
        </w:rPr>
      </w:pPr>
    </w:p>
    <w:p w14:paraId="77D0B73E" w14:textId="77777777" w:rsidR="00C02120" w:rsidRPr="00C02120" w:rsidRDefault="00C02120" w:rsidP="00C02120">
      <w:pPr>
        <w:suppressAutoHyphens/>
        <w:jc w:val="both"/>
        <w:rPr>
          <w:rFonts w:ascii="Times New Roman" w:hAnsi="Times New Roman" w:cs="Times New Roman"/>
          <w:sz w:val="24"/>
          <w:szCs w:val="24"/>
        </w:rPr>
      </w:pPr>
    </w:p>
    <w:tbl>
      <w:tblPr>
        <w:tblW w:w="966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0"/>
        <w:gridCol w:w="3119"/>
      </w:tblGrid>
      <w:tr w:rsidR="00C02120" w:rsidRPr="00C02120" w14:paraId="3F2DB100" w14:textId="77777777" w:rsidTr="00AC000F">
        <w:tc>
          <w:tcPr>
            <w:tcW w:w="6550" w:type="dxa"/>
            <w:tcBorders>
              <w:right w:val="nil"/>
            </w:tcBorders>
            <w:shd w:val="clear" w:color="auto" w:fill="auto"/>
          </w:tcPr>
          <w:p w14:paraId="1D12C0C8"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b/>
                <w:sz w:val="24"/>
                <w:szCs w:val="24"/>
              </w:rPr>
              <w:t>7. Saskaņojums ar attiecīgo iestādi vai organizāciju</w:t>
            </w:r>
          </w:p>
        </w:tc>
        <w:tc>
          <w:tcPr>
            <w:tcW w:w="3119" w:type="dxa"/>
            <w:tcBorders>
              <w:top w:val="single" w:sz="4" w:space="0" w:color="000000"/>
              <w:left w:val="nil"/>
              <w:bottom w:val="single" w:sz="4" w:space="0" w:color="000000"/>
              <w:right w:val="single" w:sz="4" w:space="0" w:color="000000"/>
            </w:tcBorders>
            <w:shd w:val="clear" w:color="auto" w:fill="auto"/>
          </w:tcPr>
          <w:p w14:paraId="737A8ADA" w14:textId="77777777" w:rsidR="00C02120" w:rsidRPr="00C02120" w:rsidRDefault="00C02120" w:rsidP="00C02120">
            <w:pPr>
              <w:tabs>
                <w:tab w:val="left" w:pos="9214"/>
              </w:tabs>
              <w:spacing w:line="360" w:lineRule="auto"/>
              <w:ind w:right="424"/>
              <w:rPr>
                <w:rFonts w:ascii="Times New Roman" w:hAnsi="Times New Roman" w:cs="Times New Roman"/>
                <w:b/>
                <w:sz w:val="24"/>
                <w:szCs w:val="24"/>
              </w:rPr>
            </w:pPr>
          </w:p>
        </w:tc>
      </w:tr>
      <w:tr w:rsidR="00C02120" w:rsidRPr="00C02120" w14:paraId="0BA131BF" w14:textId="77777777" w:rsidTr="00AC000F">
        <w:tc>
          <w:tcPr>
            <w:tcW w:w="6550" w:type="dxa"/>
            <w:shd w:val="clear" w:color="auto" w:fill="auto"/>
            <w:vAlign w:val="center"/>
          </w:tcPr>
          <w:p w14:paraId="56EC24BD"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r w:rsidRPr="00C02120">
              <w:rPr>
                <w:rFonts w:ascii="Times New Roman" w:hAnsi="Times New Roman" w:cs="Times New Roman"/>
                <w:sz w:val="24"/>
                <w:szCs w:val="24"/>
              </w:rPr>
              <w:t xml:space="preserve">Saskaņotāja vārds, uzvārds, amats </w:t>
            </w:r>
          </w:p>
        </w:tc>
        <w:tc>
          <w:tcPr>
            <w:tcW w:w="3119" w:type="dxa"/>
            <w:tcBorders>
              <w:top w:val="single" w:sz="4" w:space="0" w:color="000000"/>
            </w:tcBorders>
            <w:shd w:val="clear" w:color="auto" w:fill="auto"/>
          </w:tcPr>
          <w:p w14:paraId="3C4A5B66"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tc>
      </w:tr>
    </w:tbl>
    <w:p w14:paraId="41FE301F" w14:textId="77777777" w:rsidR="00C02120" w:rsidRPr="00C02120" w:rsidRDefault="00C02120" w:rsidP="00C02120">
      <w:pPr>
        <w:suppressAutoHyphens/>
        <w:jc w:val="both"/>
        <w:rPr>
          <w:rFonts w:ascii="Times New Roman" w:hAnsi="Times New Roman" w:cs="Times New Roman"/>
          <w:sz w:val="24"/>
          <w:szCs w:val="24"/>
        </w:rPr>
      </w:pPr>
    </w:p>
    <w:p w14:paraId="4F88F6E5" w14:textId="77777777" w:rsidR="00C02120" w:rsidRPr="00C02120" w:rsidRDefault="00C02120" w:rsidP="00C02120">
      <w:pPr>
        <w:suppressAutoHyphens/>
        <w:jc w:val="both"/>
        <w:rPr>
          <w:rFonts w:ascii="Times New Roman" w:hAnsi="Times New Roman" w:cs="Times New Roman"/>
          <w:sz w:val="24"/>
          <w:szCs w:val="24"/>
        </w:rPr>
      </w:pPr>
    </w:p>
    <w:p w14:paraId="54747CAB" w14:textId="77777777" w:rsidR="00C02120" w:rsidRPr="00C02120" w:rsidRDefault="00C02120" w:rsidP="00C02120">
      <w:pPr>
        <w:suppressAutoHyphens/>
        <w:jc w:val="both"/>
        <w:rPr>
          <w:rFonts w:ascii="Times New Roman" w:hAnsi="Times New Roman" w:cs="Times New Roman"/>
          <w:sz w:val="24"/>
          <w:szCs w:val="24"/>
        </w:rPr>
      </w:pPr>
    </w:p>
    <w:p w14:paraId="13DF7EEB" w14:textId="77777777" w:rsidR="00C02120" w:rsidRPr="00C02120" w:rsidRDefault="00C02120" w:rsidP="00C02120">
      <w:pPr>
        <w:suppressAutoHyphens/>
        <w:jc w:val="both"/>
        <w:rPr>
          <w:rFonts w:ascii="Times New Roman" w:hAnsi="Times New Roman" w:cs="Times New Roman"/>
          <w:sz w:val="24"/>
          <w:szCs w:val="24"/>
        </w:rPr>
      </w:pPr>
    </w:p>
    <w:p w14:paraId="0014CC33" w14:textId="77777777" w:rsidR="00C02120" w:rsidRPr="00C02120" w:rsidRDefault="00C02120" w:rsidP="00C02120">
      <w:pPr>
        <w:suppressAutoHyphens/>
        <w:jc w:val="both"/>
        <w:rPr>
          <w:rFonts w:ascii="Times New Roman" w:hAnsi="Times New Roman" w:cs="Times New Roman"/>
          <w:sz w:val="24"/>
          <w:szCs w:val="24"/>
        </w:rPr>
      </w:pPr>
    </w:p>
    <w:p w14:paraId="38EA774D" w14:textId="77777777" w:rsidR="00C02120" w:rsidRPr="00C02120" w:rsidRDefault="00C02120" w:rsidP="00C02120">
      <w:pPr>
        <w:suppressAutoHyphens/>
        <w:jc w:val="both"/>
        <w:rPr>
          <w:rFonts w:ascii="Times New Roman" w:hAnsi="Times New Roman" w:cs="Times New Roman"/>
          <w:sz w:val="24"/>
          <w:szCs w:val="24"/>
        </w:rPr>
      </w:pPr>
      <w:r w:rsidRPr="00C02120">
        <w:rPr>
          <w:rFonts w:ascii="Times New Roman" w:hAnsi="Times New Roman" w:cs="Times New Roman"/>
          <w:sz w:val="24"/>
          <w:szCs w:val="24"/>
        </w:rPr>
        <w:t>Iesniegšanas datums_______________ Iesniedzējs:</w:t>
      </w:r>
      <w:r w:rsidRPr="00C02120">
        <w:rPr>
          <w:rFonts w:ascii="Times New Roman" w:hAnsi="Times New Roman" w:cs="Times New Roman"/>
          <w:sz w:val="24"/>
          <w:szCs w:val="24"/>
        </w:rPr>
        <w:tab/>
        <w:t>____________________________</w:t>
      </w:r>
    </w:p>
    <w:p w14:paraId="15EF9659" w14:textId="77777777" w:rsidR="00C02120" w:rsidRPr="00C02120" w:rsidRDefault="00C02120" w:rsidP="00C02120">
      <w:pPr>
        <w:suppressAutoHyphens/>
        <w:jc w:val="right"/>
        <w:rPr>
          <w:rFonts w:ascii="Times New Roman" w:hAnsi="Times New Roman" w:cs="Times New Roman"/>
          <w:sz w:val="16"/>
          <w:szCs w:val="16"/>
        </w:rPr>
      </w:pPr>
      <w:r w:rsidRPr="00C02120">
        <w:rPr>
          <w:rFonts w:ascii="Times New Roman" w:hAnsi="Times New Roman" w:cs="Times New Roman"/>
          <w:sz w:val="26"/>
          <w:szCs w:val="26"/>
        </w:rPr>
        <w:tab/>
      </w:r>
      <w:r w:rsidRPr="00C02120">
        <w:rPr>
          <w:rFonts w:ascii="Times New Roman" w:hAnsi="Times New Roman" w:cs="Times New Roman"/>
          <w:sz w:val="26"/>
          <w:szCs w:val="26"/>
        </w:rPr>
        <w:tab/>
      </w:r>
      <w:r w:rsidRPr="00C02120">
        <w:rPr>
          <w:rFonts w:ascii="Times New Roman" w:hAnsi="Times New Roman" w:cs="Times New Roman"/>
          <w:sz w:val="26"/>
          <w:szCs w:val="26"/>
        </w:rPr>
        <w:tab/>
      </w:r>
      <w:r w:rsidRPr="00C02120">
        <w:rPr>
          <w:rFonts w:ascii="Times New Roman" w:hAnsi="Times New Roman" w:cs="Times New Roman"/>
          <w:sz w:val="16"/>
          <w:szCs w:val="16"/>
        </w:rPr>
        <w:t>(paraksts, paraksta atšifrējums)</w:t>
      </w:r>
    </w:p>
    <w:p w14:paraId="23679F7D" w14:textId="77777777" w:rsidR="00C02120" w:rsidRPr="00C02120" w:rsidRDefault="00C02120" w:rsidP="00C02120">
      <w:pPr>
        <w:suppressAutoHyphens/>
        <w:jc w:val="right"/>
        <w:rPr>
          <w:rFonts w:ascii="Times New Roman" w:hAnsi="Times New Roman" w:cs="Times New Roman"/>
          <w:sz w:val="16"/>
          <w:szCs w:val="16"/>
        </w:rPr>
      </w:pPr>
    </w:p>
    <w:p w14:paraId="595E3901" w14:textId="77777777" w:rsidR="00C02120" w:rsidRPr="00C02120" w:rsidRDefault="00C02120" w:rsidP="00C02120">
      <w:pPr>
        <w:suppressAutoHyphens/>
        <w:jc w:val="right"/>
        <w:rPr>
          <w:rFonts w:ascii="Times New Roman" w:hAnsi="Times New Roman" w:cs="Times New Roman"/>
          <w:sz w:val="16"/>
          <w:szCs w:val="16"/>
        </w:rPr>
      </w:pPr>
    </w:p>
    <w:p w14:paraId="0EBDB6DB" w14:textId="77777777" w:rsidR="00C02120" w:rsidRPr="00C02120" w:rsidRDefault="00C02120" w:rsidP="00C02120">
      <w:pPr>
        <w:suppressAutoHyphens/>
        <w:jc w:val="right"/>
        <w:rPr>
          <w:rFonts w:ascii="Times New Roman" w:hAnsi="Times New Roman" w:cs="Times New Roman"/>
          <w:sz w:val="16"/>
          <w:szCs w:val="16"/>
        </w:rPr>
      </w:pPr>
    </w:p>
    <w:p w14:paraId="1F1C9AB8" w14:textId="77777777" w:rsidR="00C02120" w:rsidRPr="00C02120" w:rsidRDefault="00C02120" w:rsidP="00C02120">
      <w:pPr>
        <w:suppressAutoHyphens/>
        <w:rPr>
          <w:rFonts w:ascii="Times New Roman" w:hAnsi="Times New Roman" w:cs="Times New Roman"/>
          <w:sz w:val="24"/>
          <w:szCs w:val="24"/>
        </w:rPr>
      </w:pPr>
    </w:p>
    <w:p w14:paraId="2768504C" w14:textId="77777777" w:rsidR="00C02120" w:rsidRPr="00C02120" w:rsidRDefault="00C02120" w:rsidP="00C02120">
      <w:pPr>
        <w:spacing w:after="160" w:line="259" w:lineRule="auto"/>
        <w:jc w:val="right"/>
        <w:rPr>
          <w:rFonts w:ascii="Times New Roman" w:hAnsi="Times New Roman" w:cs="Times New Roman"/>
          <w:sz w:val="16"/>
          <w:szCs w:val="16"/>
        </w:rPr>
      </w:pPr>
    </w:p>
    <w:p w14:paraId="67DD4A13" w14:textId="77777777" w:rsidR="00C02120" w:rsidRPr="00C02120" w:rsidRDefault="00C02120" w:rsidP="00C02120">
      <w:pPr>
        <w:spacing w:after="160" w:line="259" w:lineRule="auto"/>
        <w:rPr>
          <w:rFonts w:ascii="Times New Roman" w:hAnsi="Times New Roman" w:cs="Times New Roman"/>
          <w:sz w:val="16"/>
          <w:szCs w:val="16"/>
        </w:rPr>
      </w:pPr>
      <w:r w:rsidRPr="00C02120">
        <w:rPr>
          <w:rFonts w:ascii="Times New Roman" w:hAnsi="Times New Roman" w:cs="Times New Roman"/>
          <w:sz w:val="16"/>
          <w:szCs w:val="16"/>
        </w:rPr>
        <w:br w:type="page"/>
      </w:r>
    </w:p>
    <w:p w14:paraId="2F6FAC45" w14:textId="77777777" w:rsidR="00C02120" w:rsidRPr="00C02120" w:rsidRDefault="00C02120" w:rsidP="00C02120">
      <w:pPr>
        <w:tabs>
          <w:tab w:val="left" w:pos="9214"/>
        </w:tabs>
        <w:spacing w:line="360" w:lineRule="auto"/>
        <w:ind w:right="424"/>
        <w:rPr>
          <w:rFonts w:ascii="Times New Roman" w:hAnsi="Times New Roman" w:cs="Times New Roman"/>
          <w:sz w:val="24"/>
          <w:szCs w:val="24"/>
        </w:rPr>
      </w:pPr>
    </w:p>
    <w:p w14:paraId="6A30A616" w14:textId="77777777" w:rsidR="00C02120" w:rsidRPr="00C02120" w:rsidRDefault="00C02120" w:rsidP="00C02120">
      <w:pPr>
        <w:numPr>
          <w:ilvl w:val="1"/>
          <w:numId w:val="16"/>
        </w:numPr>
        <w:tabs>
          <w:tab w:val="num" w:pos="576"/>
        </w:tabs>
        <w:suppressAutoHyphens/>
        <w:jc w:val="right"/>
        <w:rPr>
          <w:rFonts w:ascii="Times New Roman" w:hAnsi="Times New Roman" w:cs="Times New Roman"/>
          <w:b/>
          <w:bCs/>
          <w:color w:val="262626"/>
          <w:sz w:val="24"/>
          <w:szCs w:val="24"/>
          <w:lang w:eastAsia="ar-SA"/>
        </w:rPr>
      </w:pPr>
      <w:r w:rsidRPr="00C02120">
        <w:rPr>
          <w:rFonts w:ascii="Times New Roman" w:hAnsi="Times New Roman" w:cs="Times New Roman"/>
          <w:sz w:val="16"/>
          <w:szCs w:val="16"/>
        </w:rPr>
        <w:tab/>
      </w:r>
      <w:r w:rsidRPr="00C02120">
        <w:rPr>
          <w:rFonts w:ascii="Times New Roman" w:hAnsi="Times New Roman" w:cs="Times New Roman"/>
          <w:sz w:val="24"/>
          <w:szCs w:val="24"/>
        </w:rPr>
        <w:t>3.Pielikums</w:t>
      </w:r>
    </w:p>
    <w:p w14:paraId="67607DB8" w14:textId="77777777" w:rsidR="00C02120" w:rsidRPr="00C02120" w:rsidRDefault="00C02120" w:rsidP="00C02120">
      <w:pPr>
        <w:numPr>
          <w:ilvl w:val="0"/>
          <w:numId w:val="16"/>
        </w:numPr>
        <w:suppressAutoHyphens/>
        <w:jc w:val="right"/>
        <w:rPr>
          <w:rFonts w:ascii="Times New Roman" w:hAnsi="Times New Roman" w:cs="Times New Roman"/>
          <w:i/>
          <w:iCs/>
          <w:color w:val="262626"/>
          <w:sz w:val="20"/>
          <w:szCs w:val="20"/>
          <w:lang w:eastAsia="ar-SA"/>
        </w:rPr>
      </w:pPr>
      <w:r w:rsidRPr="00C02120">
        <w:rPr>
          <w:rFonts w:ascii="Times New Roman" w:hAnsi="Times New Roman" w:cs="Times New Roman"/>
          <w:i/>
          <w:iCs/>
          <w:color w:val="262626"/>
          <w:sz w:val="20"/>
          <w:szCs w:val="20"/>
          <w:lang w:eastAsia="ar-SA"/>
        </w:rPr>
        <w:t xml:space="preserve">Noteikumiem </w:t>
      </w:r>
      <w:r w:rsidRPr="00C02120">
        <w:rPr>
          <w:rFonts w:ascii="Times New Roman" w:hAnsi="Times New Roman" w:cs="Times New Roman"/>
          <w:bCs/>
          <w:sz w:val="24"/>
          <w:szCs w:val="24"/>
        </w:rPr>
        <w:t>Nr. GND/IEK/2021/27</w:t>
      </w:r>
    </w:p>
    <w:p w14:paraId="7BC3F2FA" w14:textId="77777777" w:rsidR="00C02120" w:rsidRPr="00C02120" w:rsidRDefault="00C02120" w:rsidP="00C02120">
      <w:pPr>
        <w:suppressAutoHyphens/>
        <w:jc w:val="both"/>
        <w:rPr>
          <w:rFonts w:ascii="Times New Roman" w:hAnsi="Times New Roman" w:cs="Times New Roman"/>
          <w:color w:val="262626"/>
          <w:sz w:val="16"/>
          <w:szCs w:val="16"/>
          <w:lang w:eastAsia="ar-SA"/>
        </w:rPr>
      </w:pPr>
    </w:p>
    <w:p w14:paraId="274D59AE" w14:textId="77777777" w:rsidR="00C02120" w:rsidRPr="00C02120" w:rsidRDefault="00C02120" w:rsidP="00C02120">
      <w:pPr>
        <w:spacing w:line="360" w:lineRule="auto"/>
        <w:jc w:val="center"/>
        <w:rPr>
          <w:rFonts w:ascii="Times New Roman" w:hAnsi="Times New Roman" w:cs="Times New Roman"/>
          <w:b/>
          <w:sz w:val="24"/>
          <w:szCs w:val="24"/>
        </w:rPr>
      </w:pPr>
      <w:r w:rsidRPr="00C02120">
        <w:rPr>
          <w:rFonts w:ascii="Times New Roman" w:hAnsi="Times New Roman" w:cs="Times New Roman"/>
          <w:b/>
          <w:sz w:val="24"/>
          <w:szCs w:val="24"/>
        </w:rPr>
        <w:t>Interešu izglītības programmas struktūra</w:t>
      </w:r>
    </w:p>
    <w:p w14:paraId="5D764199" w14:textId="77777777" w:rsidR="00C02120" w:rsidRPr="00C02120" w:rsidRDefault="00C02120" w:rsidP="00C02120">
      <w:pPr>
        <w:numPr>
          <w:ilvl w:val="0"/>
          <w:numId w:val="17"/>
        </w:numPr>
        <w:spacing w:line="360" w:lineRule="auto"/>
        <w:ind w:left="0" w:firstLine="567"/>
        <w:jc w:val="both"/>
        <w:rPr>
          <w:rFonts w:ascii="Times New Roman" w:hAnsi="Times New Roman" w:cs="Times New Roman"/>
          <w:bCs/>
          <w:sz w:val="24"/>
          <w:szCs w:val="24"/>
        </w:rPr>
      </w:pPr>
      <w:r w:rsidRPr="00C02120">
        <w:rPr>
          <w:rFonts w:ascii="Times New Roman" w:hAnsi="Times New Roman" w:cs="Times New Roman"/>
          <w:bCs/>
          <w:sz w:val="24"/>
          <w:szCs w:val="24"/>
        </w:rPr>
        <w:t>Titullapa – pieteikums interešu izglītības programmas īstenošanai (2.Pielikums).</w:t>
      </w:r>
    </w:p>
    <w:p w14:paraId="1CBF7F2C" w14:textId="77777777" w:rsidR="00C02120" w:rsidRPr="00C02120" w:rsidRDefault="00C02120" w:rsidP="00C02120">
      <w:pPr>
        <w:numPr>
          <w:ilvl w:val="0"/>
          <w:numId w:val="17"/>
        </w:numPr>
        <w:spacing w:line="360" w:lineRule="auto"/>
        <w:ind w:left="0" w:firstLine="567"/>
        <w:jc w:val="both"/>
        <w:rPr>
          <w:rFonts w:ascii="Times New Roman" w:hAnsi="Times New Roman" w:cs="Times New Roman"/>
          <w:bCs/>
          <w:sz w:val="24"/>
          <w:szCs w:val="24"/>
        </w:rPr>
      </w:pPr>
      <w:r w:rsidRPr="00C02120">
        <w:rPr>
          <w:rFonts w:ascii="Times New Roman" w:hAnsi="Times New Roman" w:cs="Times New Roman"/>
          <w:bCs/>
          <w:sz w:val="24"/>
          <w:szCs w:val="24"/>
        </w:rPr>
        <w:t>Programmas aktualitātes pamatojums, īstenošanas mērķi un uzdevumi saskaņā ar prioritāšu principu.</w:t>
      </w:r>
    </w:p>
    <w:p w14:paraId="797E86BC" w14:textId="77777777" w:rsidR="00C02120" w:rsidRPr="00C02120" w:rsidRDefault="00C02120" w:rsidP="00C02120">
      <w:pPr>
        <w:numPr>
          <w:ilvl w:val="0"/>
          <w:numId w:val="17"/>
        </w:numPr>
        <w:spacing w:line="360" w:lineRule="auto"/>
        <w:ind w:left="0" w:firstLine="567"/>
        <w:jc w:val="both"/>
        <w:rPr>
          <w:rFonts w:ascii="Times New Roman" w:hAnsi="Times New Roman" w:cs="Times New Roman"/>
          <w:bCs/>
          <w:sz w:val="24"/>
          <w:szCs w:val="24"/>
        </w:rPr>
      </w:pPr>
      <w:r w:rsidRPr="00C02120">
        <w:rPr>
          <w:rFonts w:ascii="Times New Roman" w:hAnsi="Times New Roman" w:cs="Times New Roman"/>
          <w:bCs/>
          <w:sz w:val="24"/>
          <w:szCs w:val="24"/>
        </w:rPr>
        <w:t>Programmas īstenošanas plāns:</w:t>
      </w:r>
    </w:p>
    <w:p w14:paraId="0603CCA4"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3.1.Atbilstoši kvalitatīvas izaugsmes principam:</w:t>
      </w:r>
    </w:p>
    <w:p w14:paraId="5ACE6A3F"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3.1.1. Mērķauditorijas raksturojums (plānotais dalībnieku skaits, speciālās vajadzības, izglītojamo iepriekšējās pieredzes raksturojums, grupas veids);</w:t>
      </w:r>
    </w:p>
    <w:p w14:paraId="3BCED558"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3.1.2. Programmas īstenošanas laiks (9 vai 12 mēneši), plānotais nodarbību skaits nedēļā;</w:t>
      </w:r>
    </w:p>
    <w:p w14:paraId="08DB5E60"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3.1.3. iespējas audzēkņu dalībai skolas, novada, reģiona, valsts, starptautiskos pasākumos.</w:t>
      </w:r>
    </w:p>
    <w:p w14:paraId="62C02E56"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3.2. Atbilstoši sadarbības un mobilitātes principam:</w:t>
      </w:r>
    </w:p>
    <w:p w14:paraId="01BE928E"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3.2.1. darba formu raksturojums</w:t>
      </w:r>
    </w:p>
    <w:p w14:paraId="070907FD"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3.2.2. darba veidu raksturojums</w:t>
      </w:r>
    </w:p>
    <w:p w14:paraId="00842372"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3.2.3. programmas īstenošanas vietu raksturojums</w:t>
      </w:r>
    </w:p>
    <w:p w14:paraId="68508F2A"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3.3.4. atgriezeniskās saites iegūšana</w:t>
      </w:r>
    </w:p>
    <w:p w14:paraId="75912922"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3.3. Atbilstoši pēctecības principam - veids, kādā programmas īstenošanā paredzēts ievērot pēctecības principu.</w:t>
      </w:r>
    </w:p>
    <w:p w14:paraId="5CE3EAD2"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3.4. Atbilstoši resursu racionalitātes un efektivitātes principam -  veids, kādā programmas īstenošanā paredzēts ievērot  resursu racionalitātes un efektivitātes principu.</w:t>
      </w:r>
    </w:p>
    <w:p w14:paraId="2EB462AA"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4. Programmas īstenošanas gaita – tematiskais plānojums un plānotie sasniedzamie rezultāti.</w:t>
      </w:r>
    </w:p>
    <w:p w14:paraId="5939EE92" w14:textId="77777777" w:rsidR="00C02120" w:rsidRPr="00C02120" w:rsidRDefault="00C02120" w:rsidP="00C02120">
      <w:pPr>
        <w:spacing w:line="360" w:lineRule="auto"/>
        <w:ind w:firstLine="567"/>
        <w:jc w:val="both"/>
        <w:rPr>
          <w:rFonts w:ascii="Times New Roman" w:hAnsi="Times New Roman" w:cs="Times New Roman"/>
          <w:bCs/>
          <w:sz w:val="24"/>
          <w:szCs w:val="24"/>
        </w:rPr>
      </w:pPr>
      <w:r w:rsidRPr="00C02120">
        <w:rPr>
          <w:rFonts w:ascii="Times New Roman" w:hAnsi="Times New Roman" w:cs="Times New Roman"/>
          <w:bCs/>
          <w:sz w:val="24"/>
          <w:szCs w:val="24"/>
        </w:rPr>
        <w:t>5. Nepieciešamo resursu un materiāli tehniskās bāzes raksturojums.</w:t>
      </w:r>
    </w:p>
    <w:p w14:paraId="1E823693" w14:textId="77777777" w:rsidR="00C02120" w:rsidRPr="00C02120" w:rsidRDefault="00C02120" w:rsidP="00C02120">
      <w:pPr>
        <w:suppressAutoHyphens/>
        <w:spacing w:line="360" w:lineRule="auto"/>
        <w:ind w:firstLine="567"/>
        <w:jc w:val="both"/>
        <w:rPr>
          <w:rFonts w:ascii="Times New Roman" w:hAnsi="Times New Roman" w:cs="Times New Roman"/>
          <w:color w:val="262626"/>
          <w:sz w:val="24"/>
          <w:szCs w:val="24"/>
          <w:lang w:eastAsia="ar-SA"/>
        </w:rPr>
        <w:sectPr w:rsidR="00C02120" w:rsidRPr="00C02120" w:rsidSect="002F1D2F">
          <w:type w:val="continuous"/>
          <w:pgSz w:w="11906" w:h="16838"/>
          <w:pgMar w:top="737" w:right="849" w:bottom="1134" w:left="1701" w:header="709" w:footer="709" w:gutter="0"/>
          <w:cols w:space="708"/>
          <w:formProt w:val="0"/>
          <w:docGrid w:linePitch="360"/>
        </w:sectPr>
      </w:pPr>
    </w:p>
    <w:p w14:paraId="04746F96" w14:textId="77777777" w:rsidR="00C02120" w:rsidRPr="00C02120" w:rsidRDefault="00C02120" w:rsidP="00C02120">
      <w:pPr>
        <w:numPr>
          <w:ilvl w:val="1"/>
          <w:numId w:val="16"/>
        </w:numPr>
        <w:tabs>
          <w:tab w:val="num" w:pos="576"/>
        </w:tabs>
        <w:suppressAutoHyphens/>
        <w:jc w:val="right"/>
        <w:rPr>
          <w:rFonts w:ascii="Times New Roman" w:hAnsi="Times New Roman" w:cs="Times New Roman"/>
          <w:b/>
          <w:bCs/>
          <w:color w:val="262626"/>
          <w:sz w:val="24"/>
          <w:szCs w:val="24"/>
          <w:lang w:eastAsia="ar-SA"/>
        </w:rPr>
      </w:pPr>
      <w:r w:rsidRPr="00C02120">
        <w:rPr>
          <w:rFonts w:ascii="Times New Roman" w:hAnsi="Times New Roman" w:cs="Times New Roman"/>
          <w:sz w:val="24"/>
          <w:szCs w:val="24"/>
        </w:rPr>
        <w:lastRenderedPageBreak/>
        <w:t>4.Pielikums</w:t>
      </w:r>
    </w:p>
    <w:p w14:paraId="01E97A3A" w14:textId="77777777" w:rsidR="00C02120" w:rsidRPr="00C02120" w:rsidRDefault="00C02120" w:rsidP="00C02120">
      <w:pPr>
        <w:numPr>
          <w:ilvl w:val="0"/>
          <w:numId w:val="16"/>
        </w:numPr>
        <w:suppressAutoHyphens/>
        <w:jc w:val="right"/>
        <w:rPr>
          <w:rFonts w:ascii="Times New Roman" w:hAnsi="Times New Roman" w:cs="Times New Roman"/>
          <w:i/>
          <w:iCs/>
          <w:color w:val="262626"/>
          <w:sz w:val="20"/>
          <w:szCs w:val="20"/>
          <w:lang w:eastAsia="ar-SA"/>
        </w:rPr>
      </w:pPr>
      <w:r w:rsidRPr="00C02120">
        <w:rPr>
          <w:rFonts w:ascii="Times New Roman" w:hAnsi="Times New Roman" w:cs="Times New Roman"/>
          <w:i/>
          <w:iCs/>
          <w:color w:val="262626"/>
          <w:sz w:val="20"/>
          <w:szCs w:val="20"/>
          <w:lang w:eastAsia="ar-SA"/>
        </w:rPr>
        <w:t xml:space="preserve">Noteikumiem </w:t>
      </w:r>
      <w:r w:rsidRPr="00C02120">
        <w:rPr>
          <w:rFonts w:ascii="Times New Roman" w:hAnsi="Times New Roman" w:cs="Times New Roman"/>
          <w:bCs/>
          <w:sz w:val="24"/>
          <w:szCs w:val="24"/>
        </w:rPr>
        <w:t>Nr. GND/IEK/2021/27</w:t>
      </w:r>
    </w:p>
    <w:p w14:paraId="7502C767" w14:textId="77777777" w:rsidR="00C02120" w:rsidRPr="00C02120" w:rsidRDefault="00C02120" w:rsidP="00C02120">
      <w:pPr>
        <w:suppressAutoHyphens/>
        <w:jc w:val="both"/>
        <w:rPr>
          <w:rFonts w:ascii="Times New Roman" w:hAnsi="Times New Roman" w:cs="Times New Roman"/>
          <w:color w:val="262626"/>
          <w:sz w:val="16"/>
          <w:szCs w:val="16"/>
          <w:lang w:eastAsia="ar-SA"/>
        </w:rPr>
      </w:pPr>
    </w:p>
    <w:p w14:paraId="06A8AD70" w14:textId="77777777" w:rsidR="00C02120" w:rsidRPr="00C02120" w:rsidRDefault="00C02120" w:rsidP="00C02120">
      <w:pPr>
        <w:spacing w:after="160" w:line="276" w:lineRule="auto"/>
        <w:jc w:val="center"/>
        <w:rPr>
          <w:rFonts w:ascii="Times New Roman" w:hAnsi="Times New Roman" w:cs="Times New Roman"/>
          <w:b/>
          <w:sz w:val="24"/>
          <w:szCs w:val="24"/>
        </w:rPr>
      </w:pPr>
      <w:r w:rsidRPr="00C02120">
        <w:rPr>
          <w:rFonts w:ascii="Times New Roman" w:hAnsi="Times New Roman" w:cs="Times New Roman"/>
          <w:b/>
          <w:sz w:val="24"/>
          <w:szCs w:val="24"/>
        </w:rPr>
        <w:t>Interešu izglītības programmu īstenošanas kritēriji</w:t>
      </w:r>
    </w:p>
    <w:p w14:paraId="10126533" w14:textId="77777777" w:rsidR="00C02120" w:rsidRPr="00C02120" w:rsidRDefault="00C02120" w:rsidP="00C02120">
      <w:pPr>
        <w:jc w:val="right"/>
        <w:rPr>
          <w:rFonts w:ascii="Times New Roman" w:hAnsi="Times New Roman" w:cs="Times New Roman"/>
          <w:b/>
          <w:sz w:val="24"/>
          <w:szCs w:val="24"/>
        </w:rPr>
      </w:pPr>
      <w:r w:rsidRPr="00C02120">
        <w:rPr>
          <w:rFonts w:ascii="Times New Roman" w:hAnsi="Times New Roman" w:cs="Times New Roman"/>
          <w:b/>
          <w:sz w:val="24"/>
          <w:szCs w:val="24"/>
        </w:rPr>
        <w:t xml:space="preserve">4.1. Kritēriji interešu izglītības programmu jomai – </w:t>
      </w:r>
      <w:proofErr w:type="spellStart"/>
      <w:r w:rsidRPr="00C02120">
        <w:rPr>
          <w:rFonts w:ascii="Times New Roman" w:hAnsi="Times New Roman" w:cs="Times New Roman"/>
          <w:b/>
          <w:sz w:val="24"/>
          <w:szCs w:val="24"/>
        </w:rPr>
        <w:t>kultūrziglītība</w:t>
      </w:r>
      <w:proofErr w:type="spellEnd"/>
      <w:r w:rsidRPr="00C02120">
        <w:rPr>
          <w:rFonts w:ascii="Times New Roman" w:hAnsi="Times New Roman" w:cs="Times New Roman"/>
          <w:b/>
          <w:sz w:val="24"/>
          <w:szCs w:val="24"/>
        </w:rPr>
        <w:t xml:space="preserve"> – deja  </w:t>
      </w:r>
      <w:r w:rsidRPr="00C02120">
        <w:rPr>
          <w:rFonts w:ascii="Times New Roman" w:hAnsi="Times New Roman" w:cs="Times New Roman"/>
          <w:b/>
          <w:sz w:val="24"/>
          <w:szCs w:val="24"/>
        </w:rPr>
        <w:tab/>
        <w:t xml:space="preserve">4.1.1.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tautas deja </w:t>
      </w:r>
    </w:p>
    <w:p w14:paraId="2CC12241"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 xml:space="preserve">Kritēriji izglītības pakāpju noteikšanai     </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5954"/>
        <w:gridCol w:w="7938"/>
      </w:tblGrid>
      <w:tr w:rsidR="00C02120" w:rsidRPr="00C02120" w14:paraId="3CFA1A67" w14:textId="77777777" w:rsidTr="00AC000F">
        <w:tc>
          <w:tcPr>
            <w:tcW w:w="1696" w:type="dxa"/>
          </w:tcPr>
          <w:p w14:paraId="084BF175"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bookmarkStart w:id="17" w:name="_heading=h.2et92p0" w:colFirst="0" w:colLast="0"/>
            <w:bookmarkEnd w:id="17"/>
          </w:p>
        </w:tc>
        <w:tc>
          <w:tcPr>
            <w:tcW w:w="5954" w:type="dxa"/>
          </w:tcPr>
          <w:p w14:paraId="647AC0D0"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7938" w:type="dxa"/>
          </w:tcPr>
          <w:p w14:paraId="5443C4F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p w14:paraId="46E792DE" w14:textId="77777777" w:rsidR="00C02120" w:rsidRPr="00C02120" w:rsidRDefault="00C02120" w:rsidP="00C02120">
            <w:pPr>
              <w:jc w:val="both"/>
              <w:rPr>
                <w:rFonts w:ascii="Times New Roman" w:hAnsi="Times New Roman" w:cs="Times New Roman"/>
                <w:sz w:val="24"/>
                <w:szCs w:val="24"/>
              </w:rPr>
            </w:pPr>
          </w:p>
        </w:tc>
      </w:tr>
      <w:tr w:rsidR="00C02120" w:rsidRPr="00C02120" w14:paraId="1D8C1A52" w14:textId="77777777" w:rsidTr="00AC000F">
        <w:tc>
          <w:tcPr>
            <w:tcW w:w="1696" w:type="dxa"/>
          </w:tcPr>
          <w:p w14:paraId="61D3AD6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1.Pamatpakāpe</w:t>
            </w:r>
          </w:p>
          <w:p w14:paraId="10AFDC94" w14:textId="77777777" w:rsidR="00C02120" w:rsidRPr="00C02120" w:rsidRDefault="00C02120" w:rsidP="00C02120">
            <w:pPr>
              <w:jc w:val="both"/>
              <w:rPr>
                <w:rFonts w:ascii="Times New Roman" w:hAnsi="Times New Roman" w:cs="Times New Roman"/>
                <w:sz w:val="24"/>
                <w:szCs w:val="24"/>
              </w:rPr>
            </w:pPr>
          </w:p>
        </w:tc>
        <w:tc>
          <w:tcPr>
            <w:tcW w:w="5954" w:type="dxa"/>
          </w:tcPr>
          <w:p w14:paraId="45ADC7E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Apgūst tautas dejas horeogrāfiskās leksikas  un darbības pamatiemaņas, attīsta iemaņas skatuviskajā stājā, gūst priekšstatu,  zināšanas par  dejotāju vizuālo kopiespaidu priekšnesuma laikā. </w:t>
            </w:r>
          </w:p>
        </w:tc>
        <w:tc>
          <w:tcPr>
            <w:tcW w:w="7938" w:type="dxa"/>
          </w:tcPr>
          <w:p w14:paraId="36DB7E61"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sz w:val="24"/>
                <w:szCs w:val="24"/>
              </w:rPr>
              <w:t>Uzstāšanās pulciņa vai mācību iestādes mērogā, pulciņa atklātās stundas.</w:t>
            </w:r>
          </w:p>
        </w:tc>
      </w:tr>
      <w:tr w:rsidR="00C02120" w:rsidRPr="00C02120" w14:paraId="17032856" w14:textId="77777777" w:rsidTr="00AC000F">
        <w:tc>
          <w:tcPr>
            <w:tcW w:w="1696" w:type="dxa"/>
          </w:tcPr>
          <w:p w14:paraId="22DA6F6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2.Pilnveides pakāpe</w:t>
            </w:r>
          </w:p>
        </w:tc>
        <w:tc>
          <w:tcPr>
            <w:tcW w:w="5954" w:type="dxa"/>
          </w:tcPr>
          <w:p w14:paraId="30F1151E"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Apgūta tautas dejas horeogrāfiskā leksika, klasiskās dejas pamatiemaņas un tautas tērpu valkāšanas kultūras iemaņas.</w:t>
            </w:r>
          </w:p>
        </w:tc>
        <w:tc>
          <w:tcPr>
            <w:tcW w:w="7938" w:type="dxa"/>
          </w:tcPr>
          <w:p w14:paraId="2BC3F10C"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 xml:space="preserve">Līdzdalība izglītības iestādes pasākumos, novada kolektīvu </w:t>
            </w:r>
            <w:proofErr w:type="spellStart"/>
            <w:r w:rsidRPr="00C02120">
              <w:rPr>
                <w:rFonts w:ascii="Times New Roman" w:hAnsi="Times New Roman" w:cs="Times New Roman"/>
                <w:color w:val="000000"/>
                <w:sz w:val="24"/>
                <w:szCs w:val="24"/>
              </w:rPr>
              <w:t>sadančos</w:t>
            </w:r>
            <w:proofErr w:type="spellEnd"/>
            <w:r w:rsidRPr="00C02120">
              <w:rPr>
                <w:rFonts w:ascii="Times New Roman" w:hAnsi="Times New Roman" w:cs="Times New Roman"/>
                <w:color w:val="000000"/>
                <w:sz w:val="24"/>
                <w:szCs w:val="24"/>
              </w:rPr>
              <w:t>, lokāla mēroga pasākumos, koncertos, sekmīga dalība deju kolektīvu skatēs ar vērtējumu, apgūst novad</w:t>
            </w:r>
            <w:r w:rsidRPr="00C02120">
              <w:rPr>
                <w:rFonts w:ascii="Times New Roman" w:hAnsi="Times New Roman" w:cs="Times New Roman"/>
                <w:sz w:val="24"/>
                <w:szCs w:val="24"/>
              </w:rPr>
              <w:t xml:space="preserve">a līmenī ieteikto </w:t>
            </w:r>
            <w:r w:rsidRPr="00C02120">
              <w:rPr>
                <w:rFonts w:ascii="Times New Roman" w:hAnsi="Times New Roman" w:cs="Times New Roman"/>
                <w:color w:val="000000"/>
                <w:sz w:val="24"/>
                <w:szCs w:val="24"/>
              </w:rPr>
              <w:t xml:space="preserve"> </w:t>
            </w:r>
            <w:proofErr w:type="spellStart"/>
            <w:r w:rsidRPr="00C02120">
              <w:rPr>
                <w:rFonts w:ascii="Times New Roman" w:hAnsi="Times New Roman" w:cs="Times New Roman"/>
                <w:color w:val="000000"/>
                <w:sz w:val="24"/>
                <w:szCs w:val="24"/>
              </w:rPr>
              <w:t>koprepertuāru</w:t>
            </w:r>
            <w:proofErr w:type="spellEnd"/>
            <w:r w:rsidRPr="00C02120">
              <w:rPr>
                <w:rFonts w:ascii="Times New Roman" w:hAnsi="Times New Roman" w:cs="Times New Roman"/>
                <w:color w:val="000000"/>
                <w:sz w:val="24"/>
                <w:szCs w:val="24"/>
              </w:rPr>
              <w:t>, pulciņa atklātās stundas.</w:t>
            </w:r>
          </w:p>
        </w:tc>
      </w:tr>
      <w:tr w:rsidR="00C02120" w:rsidRPr="00C02120" w14:paraId="42A9F829" w14:textId="77777777" w:rsidTr="00AC000F">
        <w:tc>
          <w:tcPr>
            <w:tcW w:w="1696" w:type="dxa"/>
          </w:tcPr>
          <w:p w14:paraId="6F2F2FF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3.Izaugsmes pakāpe</w:t>
            </w:r>
          </w:p>
        </w:tc>
        <w:tc>
          <w:tcPr>
            <w:tcW w:w="5954" w:type="dxa"/>
          </w:tcPr>
          <w:p w14:paraId="004F6CC6" w14:textId="77777777" w:rsidR="00C02120" w:rsidRPr="00C02120" w:rsidRDefault="00C02120" w:rsidP="00C02120">
            <w:pPr>
              <w:pBdr>
                <w:top w:val="nil"/>
                <w:left w:val="nil"/>
                <w:bottom w:val="nil"/>
                <w:right w:val="nil"/>
                <w:between w:val="nil"/>
              </w:pBdr>
              <w:jc w:val="both"/>
              <w:rPr>
                <w:rFonts w:ascii="Times New Roman" w:hAnsi="Times New Roman" w:cs="Times New Roman"/>
                <w:sz w:val="24"/>
                <w:szCs w:val="24"/>
              </w:rPr>
            </w:pPr>
            <w:r w:rsidRPr="00C02120">
              <w:rPr>
                <w:rFonts w:ascii="Times New Roman" w:hAnsi="Times New Roman" w:cs="Times New Roman"/>
                <w:color w:val="000000"/>
                <w:sz w:val="24"/>
                <w:szCs w:val="24"/>
              </w:rPr>
              <w:t>Pilnveidotas iemaņas tautas dejas horeogrāfiskajā leksikā, klasiskās dejas pamatos, k</w:t>
            </w:r>
            <w:r w:rsidRPr="00C02120">
              <w:rPr>
                <w:rFonts w:ascii="Times New Roman" w:hAnsi="Times New Roman" w:cs="Times New Roman"/>
                <w:sz w:val="24"/>
                <w:szCs w:val="24"/>
              </w:rPr>
              <w:t>ā</w:t>
            </w:r>
            <w:r w:rsidRPr="00C02120">
              <w:rPr>
                <w:rFonts w:ascii="Times New Roman" w:hAnsi="Times New Roman" w:cs="Times New Roman"/>
                <w:color w:val="000000"/>
                <w:sz w:val="24"/>
                <w:szCs w:val="24"/>
              </w:rPr>
              <w:t xml:space="preserve"> arī tautas tērpu valkāšanas kultūras iemaņas, </w:t>
            </w:r>
            <w:r w:rsidRPr="00C02120">
              <w:rPr>
                <w:rFonts w:ascii="Times New Roman" w:hAnsi="Times New Roman" w:cs="Times New Roman"/>
                <w:sz w:val="24"/>
                <w:szCs w:val="24"/>
              </w:rPr>
              <w:t>pilnveidots deju mākslinieciskais un tehniskais izpildījums.</w:t>
            </w:r>
          </w:p>
          <w:p w14:paraId="020CA633" w14:textId="77777777" w:rsidR="00C02120" w:rsidRPr="00C02120" w:rsidRDefault="00C02120" w:rsidP="00C02120">
            <w:pPr>
              <w:pBdr>
                <w:top w:val="nil"/>
                <w:left w:val="nil"/>
                <w:bottom w:val="nil"/>
                <w:right w:val="nil"/>
                <w:between w:val="nil"/>
              </w:pBdr>
              <w:jc w:val="both"/>
              <w:rPr>
                <w:rFonts w:ascii="Times New Roman" w:hAnsi="Times New Roman" w:cs="Times New Roman"/>
                <w:sz w:val="24"/>
                <w:szCs w:val="24"/>
              </w:rPr>
            </w:pPr>
          </w:p>
        </w:tc>
        <w:tc>
          <w:tcPr>
            <w:tcW w:w="7938" w:type="dxa"/>
          </w:tcPr>
          <w:p w14:paraId="3A50A3D5" w14:textId="77777777" w:rsidR="00C02120" w:rsidRPr="00C02120" w:rsidRDefault="00C02120" w:rsidP="00C02120">
            <w:pPr>
              <w:pBdr>
                <w:top w:val="nil"/>
                <w:left w:val="nil"/>
                <w:bottom w:val="nil"/>
                <w:right w:val="nil"/>
                <w:between w:val="nil"/>
              </w:pBdr>
              <w:jc w:val="both"/>
              <w:rPr>
                <w:rFonts w:ascii="Times New Roman" w:hAnsi="Times New Roman" w:cs="Times New Roman"/>
                <w:sz w:val="24"/>
                <w:szCs w:val="24"/>
              </w:rPr>
            </w:pPr>
            <w:r w:rsidRPr="00C02120">
              <w:rPr>
                <w:rFonts w:ascii="Times New Roman" w:hAnsi="Times New Roman" w:cs="Times New Roman"/>
                <w:color w:val="000000"/>
                <w:sz w:val="24"/>
                <w:szCs w:val="24"/>
              </w:rPr>
              <w:t xml:space="preserve">Pulciņa atklātās stundas un dalība - </w:t>
            </w:r>
            <w:r w:rsidRPr="00C02120">
              <w:rPr>
                <w:rFonts w:ascii="Times New Roman" w:hAnsi="Times New Roman" w:cs="Times New Roman"/>
                <w:sz w:val="24"/>
                <w:szCs w:val="24"/>
              </w:rPr>
              <w:t>vietējā, reģiona un valsts mēroga koncertos</w:t>
            </w:r>
            <w:r w:rsidRPr="00C02120">
              <w:rPr>
                <w:rFonts w:ascii="Times New Roman" w:hAnsi="Times New Roman" w:cs="Times New Roman"/>
                <w:color w:val="000000"/>
                <w:sz w:val="24"/>
                <w:szCs w:val="24"/>
              </w:rPr>
              <w:t xml:space="preserve">, svētkos, festivālos, sekmīga dalība deju kolektīvu skatēs ar vērtējumu, godalgotu vietu iegūšana novada skatēs (iegūta novada skates I vai II pakāpe), </w:t>
            </w:r>
            <w:r w:rsidRPr="00C02120">
              <w:rPr>
                <w:rFonts w:ascii="Times New Roman" w:hAnsi="Times New Roman" w:cs="Times New Roman"/>
                <w:sz w:val="24"/>
                <w:szCs w:val="24"/>
              </w:rPr>
              <w:t xml:space="preserve">apgūst novada līmenī ieteikto  </w:t>
            </w:r>
            <w:proofErr w:type="spellStart"/>
            <w:r w:rsidRPr="00C02120">
              <w:rPr>
                <w:rFonts w:ascii="Times New Roman" w:hAnsi="Times New Roman" w:cs="Times New Roman"/>
                <w:sz w:val="24"/>
                <w:szCs w:val="24"/>
              </w:rPr>
              <w:t>koprepertuāru</w:t>
            </w:r>
            <w:proofErr w:type="spellEnd"/>
            <w:r w:rsidRPr="00C02120">
              <w:rPr>
                <w:rFonts w:ascii="Times New Roman" w:hAnsi="Times New Roman" w:cs="Times New Roman"/>
                <w:sz w:val="24"/>
                <w:szCs w:val="24"/>
              </w:rPr>
              <w:t xml:space="preserve"> pilnā sastāvā - vismaz 8 pāri.</w:t>
            </w:r>
            <w:r w:rsidRPr="00C02120">
              <w:rPr>
                <w:rFonts w:ascii="Times New Roman" w:hAnsi="Times New Roman" w:cs="Times New Roman"/>
                <w:b/>
                <w:sz w:val="24"/>
                <w:szCs w:val="24"/>
              </w:rPr>
              <w:t xml:space="preserve"> </w:t>
            </w:r>
            <w:r w:rsidRPr="00C02120">
              <w:rPr>
                <w:rFonts w:ascii="Times New Roman" w:hAnsi="Times New Roman" w:cs="Times New Roman"/>
                <w:sz w:val="24"/>
                <w:szCs w:val="24"/>
              </w:rPr>
              <w:t xml:space="preserve">Apgūts Dziesmu un deju svētku repertuārs, uzturot svētku tradīcijas saglabāšanu. </w:t>
            </w:r>
            <w:proofErr w:type="spellStart"/>
            <w:r w:rsidRPr="00C02120">
              <w:rPr>
                <w:rFonts w:ascii="Times New Roman" w:hAnsi="Times New Roman" w:cs="Times New Roman"/>
                <w:sz w:val="24"/>
                <w:szCs w:val="24"/>
              </w:rPr>
              <w:t>Starpsvētku</w:t>
            </w:r>
            <w:proofErr w:type="spellEnd"/>
            <w:r w:rsidRPr="00C02120">
              <w:rPr>
                <w:rFonts w:ascii="Times New Roman" w:hAnsi="Times New Roman" w:cs="Times New Roman"/>
                <w:sz w:val="24"/>
                <w:szCs w:val="24"/>
              </w:rPr>
              <w:t xml:space="preserve"> laikā apgūts novada līmenī ieteiktais </w:t>
            </w:r>
            <w:proofErr w:type="spellStart"/>
            <w:r w:rsidRPr="00C02120">
              <w:rPr>
                <w:rFonts w:ascii="Times New Roman" w:hAnsi="Times New Roman" w:cs="Times New Roman"/>
                <w:sz w:val="24"/>
                <w:szCs w:val="24"/>
              </w:rPr>
              <w:t>koprepertuārs</w:t>
            </w:r>
            <w:proofErr w:type="spellEnd"/>
            <w:r w:rsidRPr="00C02120">
              <w:rPr>
                <w:rFonts w:ascii="Times New Roman" w:hAnsi="Times New Roman" w:cs="Times New Roman"/>
                <w:sz w:val="24"/>
                <w:szCs w:val="24"/>
              </w:rPr>
              <w:t>.</w:t>
            </w:r>
          </w:p>
        </w:tc>
      </w:tr>
      <w:tr w:rsidR="00C02120" w:rsidRPr="00C02120" w14:paraId="28136B3F" w14:textId="77777777" w:rsidTr="00AC000F">
        <w:tc>
          <w:tcPr>
            <w:tcW w:w="1696" w:type="dxa"/>
          </w:tcPr>
          <w:p w14:paraId="0DA215F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4.Meistarības pakāpe </w:t>
            </w:r>
          </w:p>
        </w:tc>
        <w:tc>
          <w:tcPr>
            <w:tcW w:w="5954" w:type="dxa"/>
          </w:tcPr>
          <w:p w14:paraId="1E323D44" w14:textId="77777777" w:rsidR="00C02120" w:rsidRPr="00C02120" w:rsidRDefault="00C02120" w:rsidP="00C02120">
            <w:pPr>
              <w:pBdr>
                <w:top w:val="nil"/>
                <w:left w:val="nil"/>
                <w:bottom w:val="nil"/>
                <w:right w:val="nil"/>
                <w:between w:val="nil"/>
              </w:pBdr>
              <w:jc w:val="both"/>
              <w:rPr>
                <w:rFonts w:ascii="Times New Roman" w:hAnsi="Times New Roman" w:cs="Times New Roman"/>
                <w:sz w:val="24"/>
                <w:szCs w:val="24"/>
              </w:rPr>
            </w:pPr>
            <w:r w:rsidRPr="00C02120">
              <w:rPr>
                <w:rFonts w:ascii="Times New Roman" w:hAnsi="Times New Roman" w:cs="Times New Roman"/>
                <w:color w:val="000000"/>
                <w:sz w:val="24"/>
                <w:szCs w:val="24"/>
              </w:rPr>
              <w:t>Meistarības attīstīšana un nostiprināšana tautas un skatuviskās dejas horeogrāfiskajā leksikā</w:t>
            </w:r>
            <w:r w:rsidRPr="00C02120">
              <w:rPr>
                <w:rFonts w:ascii="Times New Roman" w:hAnsi="Times New Roman" w:cs="Times New Roman"/>
                <w:sz w:val="24"/>
                <w:szCs w:val="24"/>
              </w:rPr>
              <w:t xml:space="preserve">, deju mākslinieciskais un tehniskais izpildījums ir augstā līmenī un  pilnībā atklāj dejas tēlu. Ir zināšanas un prasmes </w:t>
            </w:r>
            <w:r w:rsidRPr="00C02120">
              <w:rPr>
                <w:rFonts w:ascii="Times New Roman" w:hAnsi="Times New Roman" w:cs="Times New Roman"/>
                <w:color w:val="000000"/>
                <w:sz w:val="24"/>
                <w:szCs w:val="24"/>
              </w:rPr>
              <w:t>klasiskās dejas pamat</w:t>
            </w:r>
            <w:r w:rsidRPr="00C02120">
              <w:rPr>
                <w:rFonts w:ascii="Times New Roman" w:hAnsi="Times New Roman" w:cs="Times New Roman"/>
                <w:sz w:val="24"/>
                <w:szCs w:val="24"/>
              </w:rPr>
              <w:t>os</w:t>
            </w:r>
            <w:r w:rsidRPr="00C02120">
              <w:rPr>
                <w:rFonts w:ascii="Times New Roman" w:hAnsi="Times New Roman" w:cs="Times New Roman"/>
                <w:color w:val="000000"/>
                <w:sz w:val="24"/>
                <w:szCs w:val="24"/>
              </w:rPr>
              <w:t xml:space="preserve"> un cit</w:t>
            </w:r>
            <w:r w:rsidRPr="00C02120">
              <w:rPr>
                <w:rFonts w:ascii="Times New Roman" w:hAnsi="Times New Roman" w:cs="Times New Roman"/>
                <w:sz w:val="24"/>
                <w:szCs w:val="24"/>
              </w:rPr>
              <w:t xml:space="preserve">os deju  žanros </w:t>
            </w:r>
            <w:r w:rsidRPr="00C02120">
              <w:rPr>
                <w:rFonts w:ascii="Times New Roman" w:hAnsi="Times New Roman" w:cs="Times New Roman"/>
                <w:color w:val="000000"/>
                <w:sz w:val="24"/>
                <w:szCs w:val="24"/>
              </w:rPr>
              <w:t xml:space="preserve"> (raksturdejās, </w:t>
            </w:r>
            <w:r w:rsidRPr="00C02120">
              <w:rPr>
                <w:rFonts w:ascii="Times New Roman" w:hAnsi="Times New Roman" w:cs="Times New Roman"/>
                <w:sz w:val="24"/>
                <w:szCs w:val="24"/>
              </w:rPr>
              <w:t>cittautu dejās, improvizācijā, mūsdienu dejā</w:t>
            </w:r>
            <w:r w:rsidRPr="00C02120">
              <w:rPr>
                <w:rFonts w:ascii="Times New Roman" w:hAnsi="Times New Roman" w:cs="Times New Roman"/>
                <w:color w:val="000000"/>
                <w:sz w:val="24"/>
                <w:szCs w:val="24"/>
              </w:rPr>
              <w:t>)</w:t>
            </w:r>
            <w:r w:rsidRPr="00C02120">
              <w:rPr>
                <w:rFonts w:ascii="Times New Roman" w:hAnsi="Times New Roman" w:cs="Times New Roman"/>
                <w:sz w:val="24"/>
                <w:szCs w:val="24"/>
              </w:rPr>
              <w:t>. P</w:t>
            </w:r>
            <w:r w:rsidRPr="00C02120">
              <w:rPr>
                <w:rFonts w:ascii="Times New Roman" w:hAnsi="Times New Roman" w:cs="Times New Roman"/>
                <w:color w:val="000000"/>
                <w:sz w:val="24"/>
                <w:szCs w:val="24"/>
              </w:rPr>
              <w:t>ilnībā apgūtas tautas tērpu valkāšanas kultūras prasmes.</w:t>
            </w:r>
          </w:p>
        </w:tc>
        <w:tc>
          <w:tcPr>
            <w:tcW w:w="7938" w:type="dxa"/>
          </w:tcPr>
          <w:p w14:paraId="08650F95" w14:textId="77777777" w:rsidR="00C02120" w:rsidRPr="00C02120" w:rsidRDefault="00C02120" w:rsidP="00C02120">
            <w:pPr>
              <w:pBdr>
                <w:top w:val="nil"/>
                <w:left w:val="nil"/>
                <w:bottom w:val="nil"/>
                <w:right w:val="nil"/>
                <w:between w:val="nil"/>
              </w:pBdr>
              <w:jc w:val="both"/>
              <w:rPr>
                <w:rFonts w:ascii="Times New Roman" w:hAnsi="Times New Roman" w:cs="Times New Roman"/>
                <w:sz w:val="24"/>
                <w:szCs w:val="24"/>
              </w:rPr>
            </w:pPr>
            <w:r w:rsidRPr="00C02120">
              <w:rPr>
                <w:rFonts w:ascii="Times New Roman" w:hAnsi="Times New Roman" w:cs="Times New Roman"/>
                <w:color w:val="000000"/>
                <w:sz w:val="24"/>
                <w:szCs w:val="24"/>
              </w:rPr>
              <w:t>Pulciņa atklātās stundas un regulāra koncertdarbība (līdzdalība reģiona, valsts, starptautiska līmeņa pasākumos), godalgotu vietu iegūšana novada skatēs (iegūta novada skates I pakāpe vai laureāta nosaukums). Sagatavotas vismaz 2 tematiski vienotas 30 min. garas koncertprogrammas.</w:t>
            </w:r>
            <w:r w:rsidRPr="00C02120">
              <w:rPr>
                <w:rFonts w:ascii="Times New Roman" w:hAnsi="Times New Roman" w:cs="Times New Roman"/>
                <w:sz w:val="24"/>
                <w:szCs w:val="24"/>
              </w:rPr>
              <w:t xml:space="preserve"> Apgūts Dziesmu un deju svētku repertuārs, uzturot svētku tradīcijas saglabāšanu. </w:t>
            </w:r>
            <w:proofErr w:type="spellStart"/>
            <w:r w:rsidRPr="00C02120">
              <w:rPr>
                <w:rFonts w:ascii="Times New Roman" w:hAnsi="Times New Roman" w:cs="Times New Roman"/>
                <w:sz w:val="24"/>
                <w:szCs w:val="24"/>
              </w:rPr>
              <w:t>Starpsvētku</w:t>
            </w:r>
            <w:proofErr w:type="spellEnd"/>
            <w:r w:rsidRPr="00C02120">
              <w:rPr>
                <w:rFonts w:ascii="Times New Roman" w:hAnsi="Times New Roman" w:cs="Times New Roman"/>
                <w:sz w:val="24"/>
                <w:szCs w:val="24"/>
              </w:rPr>
              <w:t xml:space="preserve"> laikā apgūts novada līmenī ieteiktais </w:t>
            </w:r>
            <w:proofErr w:type="spellStart"/>
            <w:r w:rsidRPr="00C02120">
              <w:rPr>
                <w:rFonts w:ascii="Times New Roman" w:hAnsi="Times New Roman" w:cs="Times New Roman"/>
                <w:sz w:val="24"/>
                <w:szCs w:val="24"/>
              </w:rPr>
              <w:t>koprepertuārs</w:t>
            </w:r>
            <w:proofErr w:type="spellEnd"/>
            <w:r w:rsidRPr="00C02120">
              <w:rPr>
                <w:rFonts w:ascii="Times New Roman" w:hAnsi="Times New Roman" w:cs="Times New Roman"/>
                <w:sz w:val="24"/>
                <w:szCs w:val="24"/>
              </w:rPr>
              <w:t>.</w:t>
            </w:r>
          </w:p>
        </w:tc>
      </w:tr>
    </w:tbl>
    <w:p w14:paraId="0C06187F"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color w:val="262626"/>
          <w:sz w:val="24"/>
          <w:szCs w:val="24"/>
          <w:lang w:eastAsia="ar-SA"/>
        </w:rPr>
        <w:br w:type="page"/>
      </w:r>
      <w:r w:rsidRPr="00C02120">
        <w:rPr>
          <w:rFonts w:ascii="Times New Roman" w:hAnsi="Times New Roman" w:cs="Times New Roman"/>
          <w:b/>
          <w:sz w:val="24"/>
          <w:szCs w:val="24"/>
        </w:rPr>
        <w:lastRenderedPageBreak/>
        <w:t>Kritēriji stundu skaita noteikšanai interešu izglītības pulciņam (tautas dejas)</w:t>
      </w:r>
    </w:p>
    <w:p w14:paraId="60E673FC" w14:textId="77777777" w:rsidR="00C02120" w:rsidRPr="00C02120" w:rsidRDefault="00C02120" w:rsidP="00C02120">
      <w:pPr>
        <w:rPr>
          <w:rFonts w:ascii="Times New Roman" w:hAnsi="Times New Roman" w:cs="Times New Roman"/>
          <w:b/>
          <w:sz w:val="24"/>
          <w:szCs w:val="24"/>
        </w:rPr>
      </w:pPr>
    </w:p>
    <w:tbl>
      <w:tblPr>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276"/>
        <w:gridCol w:w="1658"/>
        <w:gridCol w:w="1177"/>
        <w:gridCol w:w="1469"/>
        <w:gridCol w:w="1320"/>
        <w:gridCol w:w="1463"/>
        <w:gridCol w:w="1126"/>
        <w:gridCol w:w="1393"/>
        <w:gridCol w:w="1451"/>
      </w:tblGrid>
      <w:tr w:rsidR="00C02120" w:rsidRPr="00C02120" w14:paraId="78EE86D4" w14:textId="77777777" w:rsidTr="00AC000F">
        <w:trPr>
          <w:trHeight w:val="402"/>
        </w:trPr>
        <w:tc>
          <w:tcPr>
            <w:tcW w:w="1559" w:type="dxa"/>
            <w:vMerge w:val="restart"/>
          </w:tcPr>
          <w:p w14:paraId="03FC7F10" w14:textId="77777777" w:rsidR="00C02120" w:rsidRPr="00C02120" w:rsidRDefault="00C02120" w:rsidP="00C02120">
            <w:pPr>
              <w:rPr>
                <w:rFonts w:ascii="Times New Roman" w:hAnsi="Times New Roman" w:cs="Times New Roman"/>
                <w:sz w:val="24"/>
                <w:szCs w:val="24"/>
              </w:rPr>
            </w:pPr>
            <w:bookmarkStart w:id="18" w:name="_Hlk70062611"/>
            <w:r w:rsidRPr="00C02120">
              <w:rPr>
                <w:rFonts w:ascii="Times New Roman" w:hAnsi="Times New Roman" w:cs="Times New Roman"/>
                <w:sz w:val="24"/>
                <w:szCs w:val="24"/>
              </w:rPr>
              <w:t xml:space="preserve">Audzēkņu vecuma grupas </w:t>
            </w:r>
          </w:p>
        </w:tc>
        <w:tc>
          <w:tcPr>
            <w:tcW w:w="2835" w:type="dxa"/>
            <w:gridSpan w:val="2"/>
            <w:vMerge w:val="restart"/>
          </w:tcPr>
          <w:p w14:paraId="08A34D9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Pirmsskolas vecuma audzēkņi </w:t>
            </w:r>
          </w:p>
        </w:tc>
        <w:tc>
          <w:tcPr>
            <w:tcW w:w="2835" w:type="dxa"/>
            <w:gridSpan w:val="2"/>
          </w:tcPr>
          <w:p w14:paraId="7BE4B6AD" w14:textId="77777777" w:rsidR="00C02120" w:rsidRPr="00C02120" w:rsidRDefault="00C02120" w:rsidP="00C02120">
            <w:pPr>
              <w:numPr>
                <w:ilvl w:val="0"/>
                <w:numId w:val="18"/>
              </w:numPr>
              <w:pBdr>
                <w:top w:val="nil"/>
                <w:left w:val="nil"/>
                <w:bottom w:val="nil"/>
                <w:right w:val="nil"/>
                <w:between w:val="nil"/>
              </w:pBd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 2. kl. </w:t>
            </w:r>
          </w:p>
          <w:p w14:paraId="104111B9" w14:textId="77777777" w:rsidR="00C02120" w:rsidRPr="00C02120" w:rsidRDefault="00C02120" w:rsidP="00C02120">
            <w:pPr>
              <w:rPr>
                <w:rFonts w:ascii="Times New Roman" w:hAnsi="Times New Roman" w:cs="Times New Roman"/>
                <w:sz w:val="24"/>
                <w:szCs w:val="24"/>
              </w:rPr>
            </w:pPr>
          </w:p>
        </w:tc>
        <w:tc>
          <w:tcPr>
            <w:tcW w:w="2789" w:type="dxa"/>
            <w:gridSpan w:val="2"/>
          </w:tcPr>
          <w:p w14:paraId="2B5197E3" w14:textId="77777777" w:rsidR="00C02120" w:rsidRPr="00C02120" w:rsidRDefault="00C02120" w:rsidP="00C02120">
            <w:pPr>
              <w:pBdr>
                <w:top w:val="nil"/>
                <w:left w:val="nil"/>
                <w:bottom w:val="nil"/>
                <w:right w:val="nil"/>
                <w:between w:val="nil"/>
              </w:pBdr>
              <w:ind w:left="720"/>
              <w:rPr>
                <w:rFonts w:ascii="Times New Roman" w:hAnsi="Times New Roman" w:cs="Times New Roman"/>
                <w:color w:val="000000"/>
                <w:sz w:val="24"/>
                <w:szCs w:val="24"/>
              </w:rPr>
            </w:pPr>
            <w:r w:rsidRPr="00C02120">
              <w:rPr>
                <w:rFonts w:ascii="Times New Roman" w:hAnsi="Times New Roman" w:cs="Times New Roman"/>
                <w:sz w:val="24"/>
                <w:szCs w:val="24"/>
              </w:rPr>
              <w:t xml:space="preserve">3. </w:t>
            </w:r>
            <w:r w:rsidRPr="00C02120">
              <w:rPr>
                <w:rFonts w:ascii="Times New Roman" w:hAnsi="Times New Roman" w:cs="Times New Roman"/>
                <w:color w:val="000000"/>
                <w:sz w:val="24"/>
                <w:szCs w:val="24"/>
              </w:rPr>
              <w:t xml:space="preserve">– 4. kl. </w:t>
            </w:r>
          </w:p>
          <w:p w14:paraId="743CA359" w14:textId="77777777" w:rsidR="00C02120" w:rsidRPr="00C02120" w:rsidRDefault="00C02120" w:rsidP="00C02120">
            <w:pPr>
              <w:rPr>
                <w:rFonts w:ascii="Times New Roman" w:hAnsi="Times New Roman" w:cs="Times New Roman"/>
                <w:sz w:val="24"/>
                <w:szCs w:val="24"/>
              </w:rPr>
            </w:pPr>
          </w:p>
        </w:tc>
        <w:tc>
          <w:tcPr>
            <w:tcW w:w="2589" w:type="dxa"/>
            <w:gridSpan w:val="2"/>
          </w:tcPr>
          <w:p w14:paraId="55537CE6" w14:textId="77777777" w:rsidR="00C02120" w:rsidRPr="00C02120" w:rsidRDefault="00C02120" w:rsidP="00C02120">
            <w:pPr>
              <w:pBdr>
                <w:top w:val="nil"/>
                <w:left w:val="nil"/>
                <w:bottom w:val="nil"/>
                <w:right w:val="nil"/>
                <w:between w:val="nil"/>
              </w:pBdr>
              <w:ind w:left="720"/>
              <w:rPr>
                <w:rFonts w:ascii="Times New Roman" w:hAnsi="Times New Roman" w:cs="Times New Roman"/>
                <w:color w:val="000000"/>
                <w:sz w:val="24"/>
                <w:szCs w:val="24"/>
              </w:rPr>
            </w:pPr>
            <w:r w:rsidRPr="00C02120">
              <w:rPr>
                <w:rFonts w:ascii="Times New Roman" w:hAnsi="Times New Roman" w:cs="Times New Roman"/>
                <w:sz w:val="24"/>
                <w:szCs w:val="24"/>
              </w:rPr>
              <w:t xml:space="preserve">5. </w:t>
            </w:r>
            <w:r w:rsidRPr="00C02120">
              <w:rPr>
                <w:rFonts w:ascii="Times New Roman" w:hAnsi="Times New Roman" w:cs="Times New Roman"/>
                <w:color w:val="000000"/>
                <w:sz w:val="24"/>
                <w:szCs w:val="24"/>
              </w:rPr>
              <w:t xml:space="preserve">– 9. kl. </w:t>
            </w:r>
          </w:p>
          <w:p w14:paraId="7EEB6F39" w14:textId="77777777" w:rsidR="00C02120" w:rsidRPr="00C02120" w:rsidRDefault="00C02120" w:rsidP="00C02120">
            <w:pPr>
              <w:rPr>
                <w:rFonts w:ascii="Times New Roman" w:hAnsi="Times New Roman" w:cs="Times New Roman"/>
                <w:sz w:val="24"/>
                <w:szCs w:val="24"/>
              </w:rPr>
            </w:pPr>
          </w:p>
        </w:tc>
        <w:tc>
          <w:tcPr>
            <w:tcW w:w="2844" w:type="dxa"/>
            <w:gridSpan w:val="2"/>
          </w:tcPr>
          <w:p w14:paraId="2916DE96" w14:textId="77777777" w:rsidR="00C02120" w:rsidRPr="00C02120" w:rsidRDefault="00C02120" w:rsidP="00C02120">
            <w:pPr>
              <w:ind w:left="360"/>
              <w:rPr>
                <w:rFonts w:ascii="Times New Roman" w:hAnsi="Times New Roman" w:cs="Times New Roman"/>
                <w:sz w:val="24"/>
                <w:szCs w:val="24"/>
              </w:rPr>
            </w:pPr>
            <w:r w:rsidRPr="00C02120">
              <w:rPr>
                <w:rFonts w:ascii="Times New Roman" w:hAnsi="Times New Roman" w:cs="Times New Roman"/>
                <w:sz w:val="24"/>
                <w:szCs w:val="24"/>
              </w:rPr>
              <w:t xml:space="preserve">10.– 12. kl. </w:t>
            </w:r>
          </w:p>
          <w:p w14:paraId="6D65E426" w14:textId="77777777" w:rsidR="00C02120" w:rsidRPr="00C02120" w:rsidRDefault="00C02120" w:rsidP="00C02120">
            <w:pPr>
              <w:rPr>
                <w:rFonts w:ascii="Times New Roman" w:hAnsi="Times New Roman" w:cs="Times New Roman"/>
                <w:sz w:val="24"/>
                <w:szCs w:val="24"/>
              </w:rPr>
            </w:pPr>
          </w:p>
        </w:tc>
      </w:tr>
      <w:tr w:rsidR="00C02120" w:rsidRPr="00C02120" w14:paraId="32B8E950" w14:textId="77777777" w:rsidTr="00AC000F">
        <w:trPr>
          <w:trHeight w:val="402"/>
        </w:trPr>
        <w:tc>
          <w:tcPr>
            <w:tcW w:w="1559" w:type="dxa"/>
            <w:vMerge/>
          </w:tcPr>
          <w:p w14:paraId="71B76B1F" w14:textId="77777777" w:rsidR="00C02120" w:rsidRPr="00C02120" w:rsidRDefault="00C02120" w:rsidP="00C02120">
            <w:pPr>
              <w:widowControl w:val="0"/>
              <w:pBdr>
                <w:top w:val="nil"/>
                <w:left w:val="nil"/>
                <w:bottom w:val="nil"/>
                <w:right w:val="nil"/>
                <w:between w:val="nil"/>
              </w:pBdr>
              <w:rPr>
                <w:rFonts w:ascii="Times New Roman" w:hAnsi="Times New Roman" w:cs="Times New Roman"/>
                <w:sz w:val="24"/>
                <w:szCs w:val="24"/>
              </w:rPr>
            </w:pPr>
          </w:p>
        </w:tc>
        <w:tc>
          <w:tcPr>
            <w:tcW w:w="2835" w:type="dxa"/>
            <w:gridSpan w:val="2"/>
            <w:vMerge/>
          </w:tcPr>
          <w:p w14:paraId="24958B0F" w14:textId="77777777" w:rsidR="00C02120" w:rsidRPr="00C02120" w:rsidRDefault="00C02120" w:rsidP="00C02120">
            <w:pPr>
              <w:widowControl w:val="0"/>
              <w:pBdr>
                <w:top w:val="nil"/>
                <w:left w:val="nil"/>
                <w:bottom w:val="nil"/>
                <w:right w:val="nil"/>
                <w:between w:val="nil"/>
              </w:pBdr>
              <w:rPr>
                <w:rFonts w:ascii="Times New Roman" w:hAnsi="Times New Roman" w:cs="Times New Roman"/>
                <w:sz w:val="24"/>
                <w:szCs w:val="24"/>
              </w:rPr>
            </w:pPr>
          </w:p>
        </w:tc>
        <w:tc>
          <w:tcPr>
            <w:tcW w:w="2835" w:type="dxa"/>
            <w:gridSpan w:val="2"/>
          </w:tcPr>
          <w:p w14:paraId="18048F9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7 - 8 g. v. audzēkņi </w:t>
            </w:r>
          </w:p>
        </w:tc>
        <w:tc>
          <w:tcPr>
            <w:tcW w:w="2789" w:type="dxa"/>
            <w:gridSpan w:val="2"/>
          </w:tcPr>
          <w:p w14:paraId="0205AF9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9 - 10 g. v. audzēkņi </w:t>
            </w:r>
          </w:p>
        </w:tc>
        <w:tc>
          <w:tcPr>
            <w:tcW w:w="2589" w:type="dxa"/>
            <w:gridSpan w:val="2"/>
          </w:tcPr>
          <w:p w14:paraId="2F2CC5A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11- 15 g. v. audzēkņi </w:t>
            </w:r>
          </w:p>
        </w:tc>
        <w:tc>
          <w:tcPr>
            <w:tcW w:w="2844" w:type="dxa"/>
            <w:gridSpan w:val="2"/>
          </w:tcPr>
          <w:p w14:paraId="63A7AD8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16 - 25 g. v. audzēkņi </w:t>
            </w:r>
          </w:p>
        </w:tc>
      </w:tr>
      <w:tr w:rsidR="00C02120" w:rsidRPr="00C02120" w14:paraId="1A724B26" w14:textId="77777777" w:rsidTr="00AC000F">
        <w:trPr>
          <w:trHeight w:val="489"/>
        </w:trPr>
        <w:tc>
          <w:tcPr>
            <w:tcW w:w="1559" w:type="dxa"/>
          </w:tcPr>
          <w:p w14:paraId="7ADB70A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1559" w:type="dxa"/>
          </w:tcPr>
          <w:p w14:paraId="4F7DF1F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276" w:type="dxa"/>
          </w:tcPr>
          <w:p w14:paraId="2DB954A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Stundu skaits **</w:t>
            </w:r>
          </w:p>
        </w:tc>
        <w:tc>
          <w:tcPr>
            <w:tcW w:w="1658" w:type="dxa"/>
          </w:tcPr>
          <w:p w14:paraId="39F120B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177" w:type="dxa"/>
          </w:tcPr>
          <w:p w14:paraId="728035F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469" w:type="dxa"/>
          </w:tcPr>
          <w:p w14:paraId="3BA219E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320" w:type="dxa"/>
          </w:tcPr>
          <w:p w14:paraId="54C83AA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463" w:type="dxa"/>
          </w:tcPr>
          <w:p w14:paraId="207E4DE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126" w:type="dxa"/>
          </w:tcPr>
          <w:p w14:paraId="287EF30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393" w:type="dxa"/>
          </w:tcPr>
          <w:p w14:paraId="293E2D2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451" w:type="dxa"/>
          </w:tcPr>
          <w:p w14:paraId="51573AA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r>
      <w:tr w:rsidR="00C02120" w:rsidRPr="00C02120" w14:paraId="05C78F67" w14:textId="77777777" w:rsidTr="00AC000F">
        <w:tc>
          <w:tcPr>
            <w:tcW w:w="1559" w:type="dxa"/>
          </w:tcPr>
          <w:p w14:paraId="2DB9BDE8" w14:textId="77777777" w:rsidR="00C02120" w:rsidRPr="00C02120" w:rsidRDefault="00C02120" w:rsidP="00C02120">
            <w:pPr>
              <w:rPr>
                <w:rFonts w:ascii="Times New Roman" w:hAnsi="Times New Roman" w:cs="Times New Roman"/>
                <w:sz w:val="24"/>
                <w:szCs w:val="24"/>
              </w:rPr>
            </w:pPr>
            <w:bookmarkStart w:id="19" w:name="_heading=h.tyjcwt" w:colFirst="0" w:colLast="0"/>
            <w:bookmarkEnd w:id="19"/>
            <w:r w:rsidRPr="00C02120">
              <w:rPr>
                <w:rFonts w:ascii="Times New Roman" w:hAnsi="Times New Roman" w:cs="Times New Roman"/>
                <w:sz w:val="24"/>
                <w:szCs w:val="24"/>
              </w:rPr>
              <w:t>1.</w:t>
            </w:r>
          </w:p>
        </w:tc>
        <w:tc>
          <w:tcPr>
            <w:tcW w:w="1559" w:type="dxa"/>
          </w:tcPr>
          <w:p w14:paraId="49B7439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10  - 20</w:t>
            </w:r>
          </w:p>
        </w:tc>
        <w:tc>
          <w:tcPr>
            <w:tcW w:w="1276" w:type="dxa"/>
          </w:tcPr>
          <w:p w14:paraId="16A9280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658" w:type="dxa"/>
          </w:tcPr>
          <w:p w14:paraId="7270D65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10 - 20</w:t>
            </w:r>
          </w:p>
        </w:tc>
        <w:tc>
          <w:tcPr>
            <w:tcW w:w="1177" w:type="dxa"/>
          </w:tcPr>
          <w:p w14:paraId="6DDC1DA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469" w:type="dxa"/>
          </w:tcPr>
          <w:p w14:paraId="306B4DB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10 -20</w:t>
            </w:r>
          </w:p>
        </w:tc>
        <w:tc>
          <w:tcPr>
            <w:tcW w:w="1320" w:type="dxa"/>
          </w:tcPr>
          <w:p w14:paraId="1F92280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463" w:type="dxa"/>
          </w:tcPr>
          <w:p w14:paraId="45172CC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12- 20</w:t>
            </w:r>
          </w:p>
        </w:tc>
        <w:tc>
          <w:tcPr>
            <w:tcW w:w="1126" w:type="dxa"/>
          </w:tcPr>
          <w:p w14:paraId="251D8EA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393" w:type="dxa"/>
          </w:tcPr>
          <w:p w14:paraId="79F69DF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12 - 16 </w:t>
            </w:r>
          </w:p>
        </w:tc>
        <w:tc>
          <w:tcPr>
            <w:tcW w:w="1451" w:type="dxa"/>
          </w:tcPr>
          <w:p w14:paraId="051806B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 4 - 5</w:t>
            </w:r>
          </w:p>
        </w:tc>
      </w:tr>
      <w:tr w:rsidR="00C02120" w:rsidRPr="00C02120" w14:paraId="4B030D93" w14:textId="77777777" w:rsidTr="00AC000F">
        <w:tc>
          <w:tcPr>
            <w:tcW w:w="1559" w:type="dxa"/>
          </w:tcPr>
          <w:p w14:paraId="53D516D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1559" w:type="dxa"/>
          </w:tcPr>
          <w:p w14:paraId="30DB222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12 - 20</w:t>
            </w:r>
          </w:p>
        </w:tc>
        <w:tc>
          <w:tcPr>
            <w:tcW w:w="1276" w:type="dxa"/>
          </w:tcPr>
          <w:p w14:paraId="61BB2F4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2 - 4</w:t>
            </w:r>
          </w:p>
        </w:tc>
        <w:tc>
          <w:tcPr>
            <w:tcW w:w="1658" w:type="dxa"/>
          </w:tcPr>
          <w:p w14:paraId="6510A3B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12 - 20</w:t>
            </w:r>
          </w:p>
        </w:tc>
        <w:tc>
          <w:tcPr>
            <w:tcW w:w="1177" w:type="dxa"/>
          </w:tcPr>
          <w:p w14:paraId="4A65417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4 - 5 </w:t>
            </w:r>
          </w:p>
        </w:tc>
        <w:tc>
          <w:tcPr>
            <w:tcW w:w="1469" w:type="dxa"/>
          </w:tcPr>
          <w:p w14:paraId="298CCBC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12 - 20</w:t>
            </w:r>
          </w:p>
        </w:tc>
        <w:tc>
          <w:tcPr>
            <w:tcW w:w="1320" w:type="dxa"/>
          </w:tcPr>
          <w:p w14:paraId="1972FD9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463" w:type="dxa"/>
          </w:tcPr>
          <w:p w14:paraId="6B786C3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12 - 20</w:t>
            </w:r>
          </w:p>
        </w:tc>
        <w:tc>
          <w:tcPr>
            <w:tcW w:w="1126" w:type="dxa"/>
          </w:tcPr>
          <w:p w14:paraId="05DB6CD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w:t>
            </w:r>
          </w:p>
        </w:tc>
        <w:tc>
          <w:tcPr>
            <w:tcW w:w="1393" w:type="dxa"/>
          </w:tcPr>
          <w:p w14:paraId="4DEA5FA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12 - 16</w:t>
            </w:r>
          </w:p>
        </w:tc>
        <w:tc>
          <w:tcPr>
            <w:tcW w:w="1451" w:type="dxa"/>
          </w:tcPr>
          <w:p w14:paraId="336529D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 4 - 6</w:t>
            </w:r>
          </w:p>
        </w:tc>
      </w:tr>
      <w:tr w:rsidR="00C02120" w:rsidRPr="00C02120" w14:paraId="382EC2D9" w14:textId="77777777" w:rsidTr="00AC000F">
        <w:tc>
          <w:tcPr>
            <w:tcW w:w="1559" w:type="dxa"/>
          </w:tcPr>
          <w:p w14:paraId="4F2C8C8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1559" w:type="dxa"/>
          </w:tcPr>
          <w:p w14:paraId="7B1805D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276" w:type="dxa"/>
          </w:tcPr>
          <w:p w14:paraId="63A5BB8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658" w:type="dxa"/>
          </w:tcPr>
          <w:p w14:paraId="681959D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177" w:type="dxa"/>
          </w:tcPr>
          <w:p w14:paraId="2F98F88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469" w:type="dxa"/>
          </w:tcPr>
          <w:p w14:paraId="1A83484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320" w:type="dxa"/>
          </w:tcPr>
          <w:p w14:paraId="3979BC7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463" w:type="dxa"/>
          </w:tcPr>
          <w:p w14:paraId="0E3F084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126" w:type="dxa"/>
          </w:tcPr>
          <w:p w14:paraId="232E563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c>
          <w:tcPr>
            <w:tcW w:w="1393" w:type="dxa"/>
          </w:tcPr>
          <w:p w14:paraId="43AECA4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451" w:type="dxa"/>
          </w:tcPr>
          <w:p w14:paraId="239221F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r>
      <w:tr w:rsidR="00C02120" w:rsidRPr="00C02120" w14:paraId="02D3CF39" w14:textId="77777777" w:rsidTr="00AC000F">
        <w:tc>
          <w:tcPr>
            <w:tcW w:w="1559" w:type="dxa"/>
          </w:tcPr>
          <w:p w14:paraId="74F5D3C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tcPr>
          <w:p w14:paraId="15CB389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276" w:type="dxa"/>
          </w:tcPr>
          <w:p w14:paraId="3045C51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658" w:type="dxa"/>
          </w:tcPr>
          <w:p w14:paraId="7FA759A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177" w:type="dxa"/>
          </w:tcPr>
          <w:p w14:paraId="5227220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6 - 7</w:t>
            </w:r>
          </w:p>
        </w:tc>
        <w:tc>
          <w:tcPr>
            <w:tcW w:w="1469" w:type="dxa"/>
          </w:tcPr>
          <w:p w14:paraId="42512F9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320" w:type="dxa"/>
          </w:tcPr>
          <w:p w14:paraId="3F9BDE3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7 - 8</w:t>
            </w:r>
          </w:p>
        </w:tc>
        <w:tc>
          <w:tcPr>
            <w:tcW w:w="1463" w:type="dxa"/>
          </w:tcPr>
          <w:p w14:paraId="59A9CC4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16 - 24</w:t>
            </w:r>
          </w:p>
        </w:tc>
        <w:tc>
          <w:tcPr>
            <w:tcW w:w="1126" w:type="dxa"/>
          </w:tcPr>
          <w:p w14:paraId="620FE01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9 - 10</w:t>
            </w:r>
          </w:p>
        </w:tc>
        <w:tc>
          <w:tcPr>
            <w:tcW w:w="1393" w:type="dxa"/>
          </w:tcPr>
          <w:p w14:paraId="1614DA0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16 - 24 </w:t>
            </w:r>
          </w:p>
        </w:tc>
        <w:tc>
          <w:tcPr>
            <w:tcW w:w="1451" w:type="dxa"/>
          </w:tcPr>
          <w:p w14:paraId="38FDFCB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9 - 10 </w:t>
            </w:r>
          </w:p>
        </w:tc>
      </w:tr>
      <w:bookmarkEnd w:id="18"/>
      <w:tr w:rsidR="00C02120" w:rsidRPr="00C02120" w14:paraId="4D68210A" w14:textId="77777777" w:rsidTr="00AC000F">
        <w:tc>
          <w:tcPr>
            <w:tcW w:w="1559" w:type="dxa"/>
          </w:tcPr>
          <w:p w14:paraId="12C164A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Koncert-meistars</w:t>
            </w:r>
          </w:p>
        </w:tc>
        <w:tc>
          <w:tcPr>
            <w:tcW w:w="13892" w:type="dxa"/>
            <w:gridSpan w:val="10"/>
          </w:tcPr>
          <w:p w14:paraId="203FDF5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0,5 no pulciņam piešķirtā stundu skaita</w:t>
            </w:r>
          </w:p>
        </w:tc>
      </w:tr>
    </w:tbl>
    <w:p w14:paraId="2EC84FF4" w14:textId="77777777" w:rsidR="00C02120" w:rsidRPr="00C02120" w:rsidRDefault="00C02120" w:rsidP="00C02120">
      <w:pPr>
        <w:rPr>
          <w:rFonts w:ascii="Times New Roman" w:hAnsi="Times New Roman" w:cs="Times New Roman"/>
          <w:sz w:val="24"/>
          <w:szCs w:val="24"/>
        </w:rPr>
      </w:pPr>
      <w:bookmarkStart w:id="20" w:name="_heading=h.3dy6vkm" w:colFirst="0" w:colLast="0"/>
      <w:bookmarkEnd w:id="20"/>
      <w:r w:rsidRPr="00C02120">
        <w:rPr>
          <w:rFonts w:ascii="Times New Roman" w:hAnsi="Times New Roman" w:cs="Times New Roman"/>
          <w:sz w:val="24"/>
          <w:szCs w:val="24"/>
        </w:rPr>
        <w:t xml:space="preserve">* audzēkņu skaits vienā pulciņā,  (audzēkņu skaita ierobežojums vienā pulciņā  no… - līdz…)  </w:t>
      </w:r>
    </w:p>
    <w:p w14:paraId="55B01CE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Maksimālais stundu skaits nedēļā vienam pulciņam</w:t>
      </w:r>
    </w:p>
    <w:p w14:paraId="6050CA63" w14:textId="77777777" w:rsidR="00C02120" w:rsidRPr="00C02120" w:rsidRDefault="00C02120" w:rsidP="00C02120">
      <w:pPr>
        <w:rPr>
          <w:rFonts w:ascii="Times New Roman" w:hAnsi="Times New Roman" w:cs="Times New Roman"/>
          <w:sz w:val="24"/>
          <w:szCs w:val="24"/>
        </w:rPr>
      </w:pPr>
    </w:p>
    <w:p w14:paraId="16713253" w14:textId="77777777" w:rsidR="00C02120" w:rsidRPr="00C02120" w:rsidRDefault="00C02120" w:rsidP="00C02120">
      <w:pPr>
        <w:spacing w:after="160"/>
        <w:rPr>
          <w:rFonts w:ascii="Times New Roman" w:hAnsi="Times New Roman" w:cs="Times New Roman"/>
          <w:color w:val="262626"/>
          <w:sz w:val="24"/>
          <w:szCs w:val="24"/>
          <w:lang w:eastAsia="ar-SA"/>
        </w:rPr>
      </w:pPr>
    </w:p>
    <w:p w14:paraId="0FA46562" w14:textId="77777777" w:rsidR="00C02120" w:rsidRPr="00C02120" w:rsidRDefault="00C02120" w:rsidP="00C02120">
      <w:pPr>
        <w:spacing w:after="160" w:line="259" w:lineRule="auto"/>
        <w:rPr>
          <w:rFonts w:ascii="Times New Roman" w:hAnsi="Times New Roman" w:cs="Times New Roman"/>
          <w:color w:val="262626"/>
          <w:sz w:val="24"/>
          <w:szCs w:val="24"/>
          <w:lang w:eastAsia="ar-SA"/>
        </w:rPr>
      </w:pPr>
      <w:r w:rsidRPr="00C02120">
        <w:rPr>
          <w:rFonts w:ascii="Times New Roman" w:hAnsi="Times New Roman" w:cs="Times New Roman"/>
          <w:color w:val="262626"/>
          <w:sz w:val="24"/>
          <w:szCs w:val="24"/>
          <w:lang w:eastAsia="ar-SA"/>
        </w:rPr>
        <w:br w:type="page"/>
      </w:r>
    </w:p>
    <w:p w14:paraId="30D2222A" w14:textId="77777777" w:rsidR="00C02120" w:rsidRPr="00C02120" w:rsidRDefault="00C02120" w:rsidP="00C02120">
      <w:pPr>
        <w:jc w:val="right"/>
        <w:rPr>
          <w:rFonts w:ascii="Times New Roman" w:hAnsi="Times New Roman" w:cs="Times New Roman"/>
          <w:b/>
          <w:sz w:val="24"/>
          <w:szCs w:val="24"/>
        </w:rPr>
      </w:pPr>
      <w:r w:rsidRPr="00C02120">
        <w:rPr>
          <w:rFonts w:ascii="Times New Roman" w:hAnsi="Times New Roman" w:cs="Times New Roman"/>
          <w:b/>
          <w:sz w:val="24"/>
          <w:szCs w:val="24"/>
        </w:rPr>
        <w:lastRenderedPageBreak/>
        <w:t xml:space="preserve">4.1.2.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eksotiskās dejas, klasiskās dejas, mūsdienu dejas, ritmika, sporta dejas, vēsturiskās dejas</w:t>
      </w:r>
    </w:p>
    <w:p w14:paraId="08757CA1" w14:textId="77777777" w:rsidR="00C02120" w:rsidRPr="00C02120" w:rsidRDefault="00C02120" w:rsidP="00C02120">
      <w:pPr>
        <w:jc w:val="center"/>
        <w:rPr>
          <w:rFonts w:ascii="Times New Roman" w:hAnsi="Times New Roman" w:cs="Times New Roman"/>
          <w:b/>
          <w:sz w:val="24"/>
          <w:szCs w:val="24"/>
        </w:rPr>
      </w:pPr>
      <w:bookmarkStart w:id="21" w:name="_Hlk55895237"/>
      <w:r w:rsidRPr="00C02120">
        <w:rPr>
          <w:rFonts w:ascii="Times New Roman" w:hAnsi="Times New Roman" w:cs="Times New Roman"/>
          <w:b/>
          <w:sz w:val="24"/>
          <w:szCs w:val="24"/>
        </w:rPr>
        <w:t>Kritēriji izglītības pakāpju noteikšanai</w:t>
      </w:r>
    </w:p>
    <w:bookmarkEnd w:id="21"/>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3903"/>
        <w:gridCol w:w="3709"/>
      </w:tblGrid>
      <w:tr w:rsidR="00C02120" w:rsidRPr="00C02120" w14:paraId="62485B3C" w14:textId="77777777" w:rsidTr="00AC000F">
        <w:tc>
          <w:tcPr>
            <w:tcW w:w="1843" w:type="dxa"/>
            <w:shd w:val="clear" w:color="auto" w:fill="auto"/>
          </w:tcPr>
          <w:p w14:paraId="1E3AD806" w14:textId="77777777" w:rsidR="00C02120" w:rsidRPr="00C02120" w:rsidRDefault="00C02120" w:rsidP="00C02120">
            <w:pPr>
              <w:ind w:left="720"/>
              <w:contextualSpacing/>
              <w:jc w:val="both"/>
              <w:rPr>
                <w:rFonts w:ascii="Times New Roman" w:hAnsi="Times New Roman" w:cs="Times New Roman"/>
                <w:sz w:val="24"/>
                <w:szCs w:val="24"/>
              </w:rPr>
            </w:pPr>
          </w:p>
        </w:tc>
        <w:tc>
          <w:tcPr>
            <w:tcW w:w="7229" w:type="dxa"/>
            <w:shd w:val="clear" w:color="auto" w:fill="auto"/>
          </w:tcPr>
          <w:p w14:paraId="527E261C"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6321" w:type="dxa"/>
            <w:shd w:val="clear" w:color="auto" w:fill="auto"/>
          </w:tcPr>
          <w:p w14:paraId="4C88E86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3B485DEF" w14:textId="77777777" w:rsidR="00C02120" w:rsidRPr="00C02120" w:rsidRDefault="00C02120" w:rsidP="00C02120">
            <w:pPr>
              <w:jc w:val="both"/>
              <w:rPr>
                <w:rFonts w:ascii="Times New Roman" w:hAnsi="Times New Roman" w:cs="Times New Roman"/>
                <w:sz w:val="24"/>
                <w:szCs w:val="24"/>
              </w:rPr>
            </w:pPr>
          </w:p>
        </w:tc>
      </w:tr>
      <w:tr w:rsidR="00C02120" w:rsidRPr="00C02120" w14:paraId="24B2ADF7" w14:textId="77777777" w:rsidTr="00AC000F">
        <w:tc>
          <w:tcPr>
            <w:tcW w:w="1843" w:type="dxa"/>
            <w:shd w:val="clear" w:color="auto" w:fill="auto"/>
          </w:tcPr>
          <w:p w14:paraId="0CE0FC9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1.Pamatpakāpe</w:t>
            </w:r>
          </w:p>
          <w:p w14:paraId="2E4706FF" w14:textId="77777777" w:rsidR="00C02120" w:rsidRPr="00C02120" w:rsidRDefault="00C02120" w:rsidP="00C02120">
            <w:pPr>
              <w:jc w:val="both"/>
              <w:rPr>
                <w:rFonts w:ascii="Times New Roman" w:hAnsi="Times New Roman" w:cs="Times New Roman"/>
                <w:sz w:val="24"/>
                <w:szCs w:val="24"/>
              </w:rPr>
            </w:pPr>
          </w:p>
        </w:tc>
        <w:tc>
          <w:tcPr>
            <w:tcW w:w="7229" w:type="dxa"/>
            <w:shd w:val="clear" w:color="auto" w:fill="auto"/>
          </w:tcPr>
          <w:p w14:paraId="75E42BD1"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Apgūst dejas pamatus – ritmiku, stājas, plastikas un fiziskos vingrinājumus, klasisko, moderno deju.</w:t>
            </w:r>
          </w:p>
        </w:tc>
        <w:tc>
          <w:tcPr>
            <w:tcW w:w="6321" w:type="dxa"/>
            <w:shd w:val="clear" w:color="auto" w:fill="auto"/>
          </w:tcPr>
          <w:p w14:paraId="4D71E032"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sz w:val="24"/>
                <w:szCs w:val="24"/>
              </w:rPr>
              <w:t>Uzstāšanās pulciņa vai mācību iestādes mērogā. Pulciņš var piedalīties novada skatēs. Pulciņa atklātās stundas.</w:t>
            </w:r>
          </w:p>
        </w:tc>
      </w:tr>
      <w:tr w:rsidR="00C02120" w:rsidRPr="00C02120" w14:paraId="1EB712F1" w14:textId="77777777" w:rsidTr="00AC000F">
        <w:tc>
          <w:tcPr>
            <w:tcW w:w="1843" w:type="dxa"/>
            <w:shd w:val="clear" w:color="auto" w:fill="auto"/>
          </w:tcPr>
          <w:p w14:paraId="75C8A15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2.Pilnveides pakāpe</w:t>
            </w:r>
          </w:p>
        </w:tc>
        <w:tc>
          <w:tcPr>
            <w:tcW w:w="7229" w:type="dxa"/>
            <w:shd w:val="clear" w:color="auto" w:fill="auto"/>
          </w:tcPr>
          <w:p w14:paraId="2CE35550" w14:textId="77777777" w:rsidR="00C02120" w:rsidRPr="00C02120" w:rsidRDefault="00C02120" w:rsidP="00C02120">
            <w:p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Turpina apgūt dejas pamatus – ritmiku, stājas, plastikas un fiziskos vingrinājumus, klasisko, moderno deju. Pilnveido savu izpratni par dažādiem dejas veidiem, izzina to vēsturisko attīstību. </w:t>
            </w:r>
          </w:p>
        </w:tc>
        <w:tc>
          <w:tcPr>
            <w:tcW w:w="6321" w:type="dxa"/>
            <w:shd w:val="clear" w:color="auto" w:fill="auto"/>
          </w:tcPr>
          <w:p w14:paraId="284CA087" w14:textId="77777777" w:rsidR="00C02120" w:rsidRPr="00C02120" w:rsidRDefault="00C02120" w:rsidP="00C02120">
            <w:pPr>
              <w:contextualSpacing/>
              <w:jc w:val="both"/>
              <w:rPr>
                <w:rFonts w:ascii="Times New Roman" w:hAnsi="Times New Roman" w:cs="Times New Roman"/>
                <w:b/>
                <w:bCs/>
                <w:sz w:val="24"/>
                <w:szCs w:val="24"/>
              </w:rPr>
            </w:pPr>
            <w:r w:rsidRPr="00C02120">
              <w:rPr>
                <w:rFonts w:ascii="Times New Roman" w:hAnsi="Times New Roman" w:cs="Times New Roman"/>
                <w:sz w:val="24"/>
                <w:szCs w:val="24"/>
              </w:rPr>
              <w:t xml:space="preserve">Uzstāšanās pulciņa vai mācību iestādes mērogā. Pulciņš var piedalīties novada, reģiona skatēs. Pulciņa atklātās stundas. </w:t>
            </w:r>
          </w:p>
        </w:tc>
      </w:tr>
      <w:tr w:rsidR="00C02120" w:rsidRPr="00C02120" w14:paraId="6CD04F20" w14:textId="77777777" w:rsidTr="00AC000F">
        <w:tc>
          <w:tcPr>
            <w:tcW w:w="1843" w:type="dxa"/>
            <w:shd w:val="clear" w:color="auto" w:fill="auto"/>
          </w:tcPr>
          <w:p w14:paraId="705E6E5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3.Izaugsmes pakāpe</w:t>
            </w:r>
          </w:p>
        </w:tc>
        <w:tc>
          <w:tcPr>
            <w:tcW w:w="7229" w:type="dxa"/>
            <w:shd w:val="clear" w:color="auto" w:fill="auto"/>
          </w:tcPr>
          <w:p w14:paraId="71BC8BD9" w14:textId="77777777" w:rsidR="00C02120" w:rsidRPr="00C02120" w:rsidRDefault="00C02120" w:rsidP="00C02120">
            <w:pPr>
              <w:contextualSpacing/>
              <w:jc w:val="both"/>
              <w:rPr>
                <w:rFonts w:ascii="Times New Roman" w:hAnsi="Times New Roman" w:cs="Times New Roman"/>
                <w:sz w:val="24"/>
                <w:szCs w:val="24"/>
              </w:rPr>
            </w:pPr>
            <w:r w:rsidRPr="00C02120">
              <w:rPr>
                <w:rFonts w:ascii="Times New Roman" w:hAnsi="Times New Roman" w:cs="Times New Roman"/>
                <w:sz w:val="24"/>
                <w:szCs w:val="24"/>
              </w:rPr>
              <w:t>Pulciņā darbojas audzēkņi ar priekšzināšanām dejas jomā. Pilnveido dejas pamatu apguvi – kompozīciju, skatuves mākslu, jaunus dejas žanrus – hip-hop, džeza deja, u.c.</w:t>
            </w:r>
          </w:p>
        </w:tc>
        <w:tc>
          <w:tcPr>
            <w:tcW w:w="6321" w:type="dxa"/>
            <w:shd w:val="clear" w:color="auto" w:fill="auto"/>
          </w:tcPr>
          <w:p w14:paraId="694DE829" w14:textId="77777777" w:rsidR="00C02120" w:rsidRPr="00C02120" w:rsidRDefault="00C02120" w:rsidP="00C02120">
            <w:pPr>
              <w:contextualSpacing/>
              <w:jc w:val="both"/>
              <w:rPr>
                <w:rFonts w:ascii="Times New Roman" w:hAnsi="Times New Roman" w:cs="Times New Roman"/>
                <w:b/>
                <w:bCs/>
                <w:sz w:val="24"/>
                <w:szCs w:val="24"/>
              </w:rPr>
            </w:pPr>
            <w:r w:rsidRPr="00C02120">
              <w:rPr>
                <w:rFonts w:ascii="Times New Roman" w:hAnsi="Times New Roman" w:cs="Times New Roman"/>
                <w:sz w:val="24"/>
                <w:szCs w:val="24"/>
              </w:rPr>
              <w:t>Pulciņa atklātās stundas un koncertdarbība (4 - 6) uzstāšanās reizes mācību gadā izglītības iestādes, novada pasākumos un dalība novada, reģiona, valsts skatēs un konkursos.</w:t>
            </w:r>
          </w:p>
        </w:tc>
      </w:tr>
      <w:tr w:rsidR="00C02120" w:rsidRPr="00C02120" w14:paraId="5B3EBF4A" w14:textId="77777777" w:rsidTr="00AC000F">
        <w:tc>
          <w:tcPr>
            <w:tcW w:w="1843" w:type="dxa"/>
            <w:shd w:val="clear" w:color="auto" w:fill="auto"/>
          </w:tcPr>
          <w:p w14:paraId="0E785D7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4.Meistarības pakāpe </w:t>
            </w:r>
          </w:p>
        </w:tc>
        <w:tc>
          <w:tcPr>
            <w:tcW w:w="7229" w:type="dxa"/>
            <w:shd w:val="clear" w:color="auto" w:fill="auto"/>
          </w:tcPr>
          <w:p w14:paraId="3AA73663" w14:textId="77777777" w:rsidR="00C02120" w:rsidRPr="00C02120" w:rsidRDefault="00C02120" w:rsidP="00C02120">
            <w:p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Pulciņā darbojas audzēkņi ar priekšzināšanām dejas jomā. Pilnveido dejas mākslas apguvi – improvizācijas mākslu, solistu un duetu sagatavošana, tiek apgūti jauni deju žanri – džeza deja, </w:t>
            </w:r>
            <w:proofErr w:type="spellStart"/>
            <w:r w:rsidRPr="00C02120">
              <w:rPr>
                <w:rFonts w:ascii="Times New Roman" w:hAnsi="Times New Roman" w:cs="Times New Roman"/>
                <w:sz w:val="24"/>
                <w:szCs w:val="24"/>
              </w:rPr>
              <w:t>autordeja</w:t>
            </w:r>
            <w:proofErr w:type="spellEnd"/>
            <w:r w:rsidRPr="00C02120">
              <w:rPr>
                <w:rFonts w:ascii="Times New Roman" w:hAnsi="Times New Roman" w:cs="Times New Roman"/>
                <w:sz w:val="24"/>
                <w:szCs w:val="24"/>
              </w:rPr>
              <w:t>, u.c. Audzēkņiem pasniedz dejas mācīšanas metodiku – prasmi strādāt ar iesācēju grupas dalībniekiem</w:t>
            </w:r>
          </w:p>
        </w:tc>
        <w:tc>
          <w:tcPr>
            <w:tcW w:w="6321" w:type="dxa"/>
            <w:shd w:val="clear" w:color="auto" w:fill="auto"/>
          </w:tcPr>
          <w:p w14:paraId="3BDE53B9" w14:textId="77777777" w:rsidR="00C02120" w:rsidRPr="00C02120" w:rsidRDefault="00C02120" w:rsidP="00C02120">
            <w:pPr>
              <w:contextualSpacing/>
              <w:jc w:val="both"/>
              <w:rPr>
                <w:rFonts w:ascii="Times New Roman" w:hAnsi="Times New Roman" w:cs="Times New Roman"/>
                <w:b/>
                <w:bCs/>
                <w:sz w:val="24"/>
                <w:szCs w:val="24"/>
              </w:rPr>
            </w:pPr>
            <w:r w:rsidRPr="00C02120">
              <w:rPr>
                <w:rFonts w:ascii="Times New Roman" w:hAnsi="Times New Roman" w:cs="Times New Roman"/>
                <w:sz w:val="24"/>
                <w:szCs w:val="24"/>
              </w:rPr>
              <w:t>Pulciņa atklātās stundas un koncertdarbība (5 – 8) uzstāšanās reizes mācību gadā izglītības iestādes, novada pasākumos; dažāda mēroga koncertos, svētkos, festivālos. Godalgotu vietu iegūšana novada un valsts skatēs un konkursos. Sagatavota vismaz 2-3  tematiski vienotas 30 min. garas koncertprogrammas, atkarībā no pulciņu dalībnieku skaita.</w:t>
            </w:r>
          </w:p>
        </w:tc>
      </w:tr>
    </w:tbl>
    <w:p w14:paraId="113D66FB" w14:textId="77777777" w:rsidR="00C02120" w:rsidRPr="00C02120" w:rsidRDefault="00C02120" w:rsidP="00C02120">
      <w:pPr>
        <w:jc w:val="center"/>
        <w:rPr>
          <w:rFonts w:ascii="Times New Roman" w:eastAsia="Calibri" w:hAnsi="Times New Roman" w:cs="Times New Roman"/>
          <w:b/>
          <w:bCs/>
          <w:sz w:val="28"/>
          <w:szCs w:val="28"/>
          <w:lang w:eastAsia="en-US"/>
        </w:rPr>
      </w:pPr>
      <w:r w:rsidRPr="00C02120">
        <w:rPr>
          <w:rFonts w:ascii="Times New Roman" w:eastAsia="Calibri" w:hAnsi="Times New Roman" w:cs="Times New Roman"/>
          <w:b/>
          <w:bCs/>
          <w:sz w:val="24"/>
          <w:szCs w:val="24"/>
          <w:lang w:eastAsia="en-US"/>
        </w:rPr>
        <w:t>Kritēriji stundu skaita noteikšanai interešu izglītības pulciņam (dejas)</w:t>
      </w:r>
    </w:p>
    <w:tbl>
      <w:tblPr>
        <w:tblW w:w="154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276"/>
        <w:gridCol w:w="1658"/>
        <w:gridCol w:w="1177"/>
        <w:gridCol w:w="1469"/>
        <w:gridCol w:w="1320"/>
        <w:gridCol w:w="1463"/>
        <w:gridCol w:w="1126"/>
        <w:gridCol w:w="1393"/>
        <w:gridCol w:w="1451"/>
      </w:tblGrid>
      <w:tr w:rsidR="00C02120" w:rsidRPr="00C02120" w14:paraId="582D7325" w14:textId="77777777" w:rsidTr="00AC000F">
        <w:trPr>
          <w:trHeight w:val="402"/>
        </w:trPr>
        <w:tc>
          <w:tcPr>
            <w:tcW w:w="1560" w:type="dxa"/>
            <w:vMerge w:val="restart"/>
            <w:shd w:val="clear" w:color="auto" w:fill="auto"/>
          </w:tcPr>
          <w:p w14:paraId="7BA470A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Audzēkņu vecuma grupas </w:t>
            </w:r>
          </w:p>
        </w:tc>
        <w:tc>
          <w:tcPr>
            <w:tcW w:w="2835" w:type="dxa"/>
            <w:gridSpan w:val="2"/>
            <w:vMerge w:val="restart"/>
            <w:shd w:val="clear" w:color="auto" w:fill="auto"/>
          </w:tcPr>
          <w:p w14:paraId="6E822C0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Pirmsskolas vecuma audzēkņi </w:t>
            </w:r>
          </w:p>
        </w:tc>
        <w:tc>
          <w:tcPr>
            <w:tcW w:w="2835" w:type="dxa"/>
            <w:gridSpan w:val="2"/>
            <w:shd w:val="clear" w:color="auto" w:fill="auto"/>
          </w:tcPr>
          <w:p w14:paraId="12DFEA7A" w14:textId="77777777" w:rsidR="00C02120" w:rsidRPr="00C02120" w:rsidRDefault="00C02120" w:rsidP="00C02120">
            <w:pPr>
              <w:numPr>
                <w:ilvl w:val="0"/>
                <w:numId w:val="19"/>
              </w:numPr>
              <w:contextualSpacing/>
              <w:rPr>
                <w:rFonts w:ascii="Times New Roman" w:hAnsi="Times New Roman" w:cs="Times New Roman"/>
                <w:sz w:val="24"/>
                <w:szCs w:val="24"/>
              </w:rPr>
            </w:pPr>
            <w:r w:rsidRPr="00C02120">
              <w:rPr>
                <w:rFonts w:ascii="Times New Roman" w:hAnsi="Times New Roman" w:cs="Times New Roman"/>
                <w:sz w:val="24"/>
                <w:szCs w:val="24"/>
              </w:rPr>
              <w:t xml:space="preserve">– 2. kl. </w:t>
            </w:r>
          </w:p>
          <w:p w14:paraId="33330D62" w14:textId="77777777" w:rsidR="00C02120" w:rsidRPr="00C02120" w:rsidRDefault="00C02120" w:rsidP="00C02120">
            <w:pPr>
              <w:rPr>
                <w:rFonts w:ascii="Times New Roman" w:hAnsi="Times New Roman" w:cs="Times New Roman"/>
                <w:sz w:val="24"/>
                <w:szCs w:val="24"/>
              </w:rPr>
            </w:pPr>
          </w:p>
        </w:tc>
        <w:tc>
          <w:tcPr>
            <w:tcW w:w="2789" w:type="dxa"/>
            <w:gridSpan w:val="2"/>
            <w:shd w:val="clear" w:color="auto" w:fill="auto"/>
          </w:tcPr>
          <w:p w14:paraId="489531E2" w14:textId="77777777" w:rsidR="00C02120" w:rsidRPr="00C02120" w:rsidRDefault="00C02120" w:rsidP="00C02120">
            <w:pPr>
              <w:ind w:left="360"/>
              <w:rPr>
                <w:rFonts w:ascii="Times New Roman" w:hAnsi="Times New Roman" w:cs="Times New Roman"/>
                <w:sz w:val="24"/>
                <w:szCs w:val="24"/>
              </w:rPr>
            </w:pPr>
            <w:r w:rsidRPr="00C02120">
              <w:rPr>
                <w:rFonts w:ascii="Times New Roman" w:hAnsi="Times New Roman" w:cs="Times New Roman"/>
                <w:sz w:val="24"/>
                <w:szCs w:val="24"/>
              </w:rPr>
              <w:t xml:space="preserve">3.– 4. kl. </w:t>
            </w:r>
          </w:p>
          <w:p w14:paraId="1EA7774E" w14:textId="77777777" w:rsidR="00C02120" w:rsidRPr="00C02120" w:rsidRDefault="00C02120" w:rsidP="00C02120">
            <w:pPr>
              <w:rPr>
                <w:rFonts w:ascii="Times New Roman" w:hAnsi="Times New Roman" w:cs="Times New Roman"/>
                <w:sz w:val="24"/>
                <w:szCs w:val="24"/>
              </w:rPr>
            </w:pPr>
          </w:p>
        </w:tc>
        <w:tc>
          <w:tcPr>
            <w:tcW w:w="2589" w:type="dxa"/>
            <w:gridSpan w:val="2"/>
            <w:shd w:val="clear" w:color="auto" w:fill="auto"/>
          </w:tcPr>
          <w:p w14:paraId="1998BAC3" w14:textId="77777777" w:rsidR="00C02120" w:rsidRPr="00C02120" w:rsidRDefault="00C02120" w:rsidP="00C02120">
            <w:pPr>
              <w:ind w:left="360"/>
              <w:rPr>
                <w:rFonts w:ascii="Times New Roman" w:hAnsi="Times New Roman" w:cs="Times New Roman"/>
                <w:sz w:val="24"/>
                <w:szCs w:val="24"/>
              </w:rPr>
            </w:pPr>
            <w:r w:rsidRPr="00C02120">
              <w:rPr>
                <w:rFonts w:ascii="Times New Roman" w:hAnsi="Times New Roman" w:cs="Times New Roman"/>
                <w:sz w:val="24"/>
                <w:szCs w:val="24"/>
              </w:rPr>
              <w:t xml:space="preserve">5.– 9. kl. </w:t>
            </w:r>
          </w:p>
          <w:p w14:paraId="13419300" w14:textId="77777777" w:rsidR="00C02120" w:rsidRPr="00C02120" w:rsidRDefault="00C02120" w:rsidP="00C02120">
            <w:pPr>
              <w:rPr>
                <w:rFonts w:ascii="Times New Roman" w:hAnsi="Times New Roman" w:cs="Times New Roman"/>
                <w:sz w:val="24"/>
                <w:szCs w:val="24"/>
              </w:rPr>
            </w:pPr>
          </w:p>
        </w:tc>
        <w:tc>
          <w:tcPr>
            <w:tcW w:w="2844" w:type="dxa"/>
            <w:gridSpan w:val="2"/>
            <w:shd w:val="clear" w:color="auto" w:fill="auto"/>
          </w:tcPr>
          <w:p w14:paraId="55B11767" w14:textId="77777777" w:rsidR="00C02120" w:rsidRPr="00C02120" w:rsidRDefault="00C02120" w:rsidP="00C02120">
            <w:pPr>
              <w:ind w:left="360"/>
              <w:rPr>
                <w:rFonts w:ascii="Times New Roman" w:hAnsi="Times New Roman" w:cs="Times New Roman"/>
                <w:sz w:val="24"/>
                <w:szCs w:val="24"/>
              </w:rPr>
            </w:pPr>
            <w:r w:rsidRPr="00C02120">
              <w:rPr>
                <w:rFonts w:ascii="Times New Roman" w:hAnsi="Times New Roman" w:cs="Times New Roman"/>
                <w:sz w:val="24"/>
                <w:szCs w:val="24"/>
              </w:rPr>
              <w:t xml:space="preserve">10.– 12. kl. </w:t>
            </w:r>
          </w:p>
          <w:p w14:paraId="05DBB14C" w14:textId="77777777" w:rsidR="00C02120" w:rsidRPr="00C02120" w:rsidRDefault="00C02120" w:rsidP="00C02120">
            <w:pPr>
              <w:rPr>
                <w:rFonts w:ascii="Times New Roman" w:hAnsi="Times New Roman" w:cs="Times New Roman"/>
                <w:sz w:val="24"/>
                <w:szCs w:val="24"/>
              </w:rPr>
            </w:pPr>
          </w:p>
        </w:tc>
      </w:tr>
      <w:tr w:rsidR="00C02120" w:rsidRPr="00C02120" w14:paraId="17DAF2C2" w14:textId="77777777" w:rsidTr="00AC000F">
        <w:trPr>
          <w:trHeight w:val="402"/>
        </w:trPr>
        <w:tc>
          <w:tcPr>
            <w:tcW w:w="1560" w:type="dxa"/>
            <w:vMerge/>
            <w:shd w:val="clear" w:color="auto" w:fill="auto"/>
          </w:tcPr>
          <w:p w14:paraId="62A737AB" w14:textId="77777777" w:rsidR="00C02120" w:rsidRPr="00C02120" w:rsidRDefault="00C02120" w:rsidP="00C02120">
            <w:pPr>
              <w:rPr>
                <w:rFonts w:ascii="Times New Roman" w:hAnsi="Times New Roman" w:cs="Times New Roman"/>
                <w:sz w:val="24"/>
                <w:szCs w:val="24"/>
              </w:rPr>
            </w:pPr>
          </w:p>
        </w:tc>
        <w:tc>
          <w:tcPr>
            <w:tcW w:w="2835" w:type="dxa"/>
            <w:gridSpan w:val="2"/>
            <w:vMerge/>
            <w:shd w:val="clear" w:color="auto" w:fill="auto"/>
          </w:tcPr>
          <w:p w14:paraId="440F842C" w14:textId="77777777" w:rsidR="00C02120" w:rsidRPr="00C02120" w:rsidRDefault="00C02120" w:rsidP="00C02120">
            <w:pPr>
              <w:rPr>
                <w:rFonts w:ascii="Times New Roman" w:hAnsi="Times New Roman" w:cs="Times New Roman"/>
                <w:sz w:val="24"/>
                <w:szCs w:val="24"/>
              </w:rPr>
            </w:pPr>
          </w:p>
        </w:tc>
        <w:tc>
          <w:tcPr>
            <w:tcW w:w="2835" w:type="dxa"/>
            <w:gridSpan w:val="2"/>
            <w:shd w:val="clear" w:color="auto" w:fill="auto"/>
          </w:tcPr>
          <w:p w14:paraId="224E58C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7 - 8 g. v. audzēkņi </w:t>
            </w:r>
          </w:p>
        </w:tc>
        <w:tc>
          <w:tcPr>
            <w:tcW w:w="2789" w:type="dxa"/>
            <w:gridSpan w:val="2"/>
            <w:shd w:val="clear" w:color="auto" w:fill="auto"/>
          </w:tcPr>
          <w:p w14:paraId="32B0F7D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9 - 10 g. v. audzēkņi </w:t>
            </w:r>
          </w:p>
        </w:tc>
        <w:tc>
          <w:tcPr>
            <w:tcW w:w="2589" w:type="dxa"/>
            <w:gridSpan w:val="2"/>
            <w:shd w:val="clear" w:color="auto" w:fill="auto"/>
          </w:tcPr>
          <w:p w14:paraId="4A204D9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11- 15 g. v. audzēkņi </w:t>
            </w:r>
          </w:p>
        </w:tc>
        <w:tc>
          <w:tcPr>
            <w:tcW w:w="2844" w:type="dxa"/>
            <w:gridSpan w:val="2"/>
            <w:shd w:val="clear" w:color="auto" w:fill="auto"/>
          </w:tcPr>
          <w:p w14:paraId="544C8D7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16 - 25 g. v. audzēkņi </w:t>
            </w:r>
          </w:p>
        </w:tc>
      </w:tr>
      <w:tr w:rsidR="00C02120" w:rsidRPr="00C02120" w14:paraId="51F19CE6" w14:textId="77777777" w:rsidTr="00AC000F">
        <w:tc>
          <w:tcPr>
            <w:tcW w:w="1560" w:type="dxa"/>
            <w:shd w:val="clear" w:color="auto" w:fill="auto"/>
          </w:tcPr>
          <w:p w14:paraId="459FB3A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1559" w:type="dxa"/>
            <w:shd w:val="clear" w:color="auto" w:fill="auto"/>
          </w:tcPr>
          <w:p w14:paraId="1ABACEF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276" w:type="dxa"/>
            <w:shd w:val="clear" w:color="auto" w:fill="auto"/>
          </w:tcPr>
          <w:p w14:paraId="0BA31C1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658" w:type="dxa"/>
            <w:shd w:val="clear" w:color="auto" w:fill="auto"/>
          </w:tcPr>
          <w:p w14:paraId="0B79A54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177" w:type="dxa"/>
            <w:shd w:val="clear" w:color="auto" w:fill="auto"/>
          </w:tcPr>
          <w:p w14:paraId="54C759F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469" w:type="dxa"/>
            <w:shd w:val="clear" w:color="auto" w:fill="auto"/>
          </w:tcPr>
          <w:p w14:paraId="7ED3D84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320" w:type="dxa"/>
            <w:shd w:val="clear" w:color="auto" w:fill="auto"/>
          </w:tcPr>
          <w:p w14:paraId="201E3EA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463" w:type="dxa"/>
            <w:shd w:val="clear" w:color="auto" w:fill="auto"/>
          </w:tcPr>
          <w:p w14:paraId="435601C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126" w:type="dxa"/>
            <w:shd w:val="clear" w:color="auto" w:fill="auto"/>
          </w:tcPr>
          <w:p w14:paraId="559008B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393" w:type="dxa"/>
            <w:shd w:val="clear" w:color="auto" w:fill="auto"/>
          </w:tcPr>
          <w:p w14:paraId="11AB15E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451" w:type="dxa"/>
            <w:shd w:val="clear" w:color="auto" w:fill="auto"/>
          </w:tcPr>
          <w:p w14:paraId="6B73BB9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Stundu skaits**</w:t>
            </w:r>
          </w:p>
        </w:tc>
      </w:tr>
      <w:tr w:rsidR="00C02120" w:rsidRPr="00C02120" w14:paraId="5E5B7DB5" w14:textId="77777777" w:rsidTr="00AC000F">
        <w:tc>
          <w:tcPr>
            <w:tcW w:w="1560" w:type="dxa"/>
            <w:shd w:val="clear" w:color="auto" w:fill="auto"/>
          </w:tcPr>
          <w:p w14:paraId="3D1D112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w:t>
            </w:r>
          </w:p>
        </w:tc>
        <w:tc>
          <w:tcPr>
            <w:tcW w:w="1559" w:type="dxa"/>
            <w:shd w:val="clear" w:color="auto" w:fill="auto"/>
          </w:tcPr>
          <w:p w14:paraId="1F28BB3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c>
          <w:tcPr>
            <w:tcW w:w="1276" w:type="dxa"/>
            <w:shd w:val="clear" w:color="auto" w:fill="auto"/>
          </w:tcPr>
          <w:p w14:paraId="78A3454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658" w:type="dxa"/>
            <w:shd w:val="clear" w:color="auto" w:fill="auto"/>
          </w:tcPr>
          <w:p w14:paraId="2AA6CC1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77" w:type="dxa"/>
            <w:shd w:val="clear" w:color="auto" w:fill="auto"/>
          </w:tcPr>
          <w:p w14:paraId="5BF0EA9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469" w:type="dxa"/>
            <w:shd w:val="clear" w:color="auto" w:fill="auto"/>
          </w:tcPr>
          <w:p w14:paraId="4463B6C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320" w:type="dxa"/>
            <w:shd w:val="clear" w:color="auto" w:fill="auto"/>
          </w:tcPr>
          <w:p w14:paraId="4068FFE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463" w:type="dxa"/>
            <w:shd w:val="clear" w:color="auto" w:fill="auto"/>
          </w:tcPr>
          <w:p w14:paraId="172D756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26" w:type="dxa"/>
            <w:shd w:val="clear" w:color="auto" w:fill="auto"/>
          </w:tcPr>
          <w:p w14:paraId="45FD539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393" w:type="dxa"/>
            <w:shd w:val="clear" w:color="auto" w:fill="auto"/>
          </w:tcPr>
          <w:p w14:paraId="227BE48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451" w:type="dxa"/>
            <w:shd w:val="clear" w:color="auto" w:fill="auto"/>
          </w:tcPr>
          <w:p w14:paraId="05F9E1E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r>
      <w:tr w:rsidR="00C02120" w:rsidRPr="00C02120" w14:paraId="214414E6" w14:textId="77777777" w:rsidTr="00AC000F">
        <w:tc>
          <w:tcPr>
            <w:tcW w:w="1560" w:type="dxa"/>
            <w:shd w:val="clear" w:color="auto" w:fill="auto"/>
          </w:tcPr>
          <w:p w14:paraId="76F2641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w:t>
            </w:r>
          </w:p>
        </w:tc>
        <w:tc>
          <w:tcPr>
            <w:tcW w:w="1559" w:type="dxa"/>
            <w:shd w:val="clear" w:color="auto" w:fill="auto"/>
          </w:tcPr>
          <w:p w14:paraId="4BF6B04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c>
          <w:tcPr>
            <w:tcW w:w="1276" w:type="dxa"/>
            <w:shd w:val="clear" w:color="auto" w:fill="auto"/>
          </w:tcPr>
          <w:p w14:paraId="51D6742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658" w:type="dxa"/>
            <w:shd w:val="clear" w:color="auto" w:fill="auto"/>
          </w:tcPr>
          <w:p w14:paraId="2B33EC5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77" w:type="dxa"/>
            <w:shd w:val="clear" w:color="auto" w:fill="auto"/>
          </w:tcPr>
          <w:p w14:paraId="01FF9BF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469" w:type="dxa"/>
            <w:shd w:val="clear" w:color="auto" w:fill="auto"/>
          </w:tcPr>
          <w:p w14:paraId="460EB64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320" w:type="dxa"/>
            <w:shd w:val="clear" w:color="auto" w:fill="auto"/>
          </w:tcPr>
          <w:p w14:paraId="3D72DAE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463" w:type="dxa"/>
            <w:shd w:val="clear" w:color="auto" w:fill="auto"/>
          </w:tcPr>
          <w:p w14:paraId="7A454B2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26" w:type="dxa"/>
            <w:shd w:val="clear" w:color="auto" w:fill="auto"/>
          </w:tcPr>
          <w:p w14:paraId="4F60F29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393" w:type="dxa"/>
            <w:shd w:val="clear" w:color="auto" w:fill="auto"/>
          </w:tcPr>
          <w:p w14:paraId="554708A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451" w:type="dxa"/>
            <w:shd w:val="clear" w:color="auto" w:fill="auto"/>
          </w:tcPr>
          <w:p w14:paraId="2124F12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03C591C8" w14:textId="77777777" w:rsidTr="00AC000F">
        <w:tc>
          <w:tcPr>
            <w:tcW w:w="1560" w:type="dxa"/>
            <w:shd w:val="clear" w:color="auto" w:fill="auto"/>
          </w:tcPr>
          <w:p w14:paraId="4BE28A1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w:t>
            </w:r>
          </w:p>
        </w:tc>
        <w:tc>
          <w:tcPr>
            <w:tcW w:w="1559" w:type="dxa"/>
            <w:shd w:val="clear" w:color="auto" w:fill="auto"/>
          </w:tcPr>
          <w:p w14:paraId="4CD808E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276" w:type="dxa"/>
            <w:shd w:val="clear" w:color="auto" w:fill="auto"/>
          </w:tcPr>
          <w:p w14:paraId="16D9F4B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658" w:type="dxa"/>
            <w:shd w:val="clear" w:color="auto" w:fill="auto"/>
          </w:tcPr>
          <w:p w14:paraId="428CBFF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77" w:type="dxa"/>
            <w:shd w:val="clear" w:color="auto" w:fill="auto"/>
          </w:tcPr>
          <w:p w14:paraId="2CACE07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469" w:type="dxa"/>
            <w:shd w:val="clear" w:color="auto" w:fill="auto"/>
          </w:tcPr>
          <w:p w14:paraId="7F2AF8A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320" w:type="dxa"/>
            <w:shd w:val="clear" w:color="auto" w:fill="auto"/>
          </w:tcPr>
          <w:p w14:paraId="2E9157C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463" w:type="dxa"/>
            <w:shd w:val="clear" w:color="auto" w:fill="auto"/>
          </w:tcPr>
          <w:p w14:paraId="18E19A7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26" w:type="dxa"/>
            <w:shd w:val="clear" w:color="auto" w:fill="auto"/>
          </w:tcPr>
          <w:p w14:paraId="21EF253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393" w:type="dxa"/>
            <w:shd w:val="clear" w:color="auto" w:fill="auto"/>
          </w:tcPr>
          <w:p w14:paraId="6E7376F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451" w:type="dxa"/>
            <w:shd w:val="clear" w:color="auto" w:fill="auto"/>
          </w:tcPr>
          <w:p w14:paraId="5EA890B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r>
      <w:tr w:rsidR="00C02120" w:rsidRPr="00C02120" w14:paraId="2EA433CA" w14:textId="77777777" w:rsidTr="00AC000F">
        <w:tc>
          <w:tcPr>
            <w:tcW w:w="1560" w:type="dxa"/>
            <w:shd w:val="clear" w:color="auto" w:fill="auto"/>
          </w:tcPr>
          <w:p w14:paraId="4D76677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shd w:val="clear" w:color="auto" w:fill="auto"/>
          </w:tcPr>
          <w:p w14:paraId="526B465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276" w:type="dxa"/>
            <w:shd w:val="clear" w:color="auto" w:fill="auto"/>
          </w:tcPr>
          <w:p w14:paraId="7875A3A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658" w:type="dxa"/>
            <w:shd w:val="clear" w:color="auto" w:fill="auto"/>
          </w:tcPr>
          <w:p w14:paraId="54155FF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77" w:type="dxa"/>
            <w:shd w:val="clear" w:color="auto" w:fill="auto"/>
          </w:tcPr>
          <w:p w14:paraId="5310710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469" w:type="dxa"/>
            <w:shd w:val="clear" w:color="auto" w:fill="auto"/>
          </w:tcPr>
          <w:p w14:paraId="38CC3C7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320" w:type="dxa"/>
            <w:shd w:val="clear" w:color="auto" w:fill="auto"/>
          </w:tcPr>
          <w:p w14:paraId="0E3923F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463" w:type="dxa"/>
            <w:shd w:val="clear" w:color="auto" w:fill="auto"/>
          </w:tcPr>
          <w:p w14:paraId="41254FB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126" w:type="dxa"/>
            <w:shd w:val="clear" w:color="auto" w:fill="auto"/>
          </w:tcPr>
          <w:p w14:paraId="4F6FCD9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393" w:type="dxa"/>
            <w:shd w:val="clear" w:color="auto" w:fill="auto"/>
          </w:tcPr>
          <w:p w14:paraId="0F2DDBF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451" w:type="dxa"/>
            <w:shd w:val="clear" w:color="auto" w:fill="auto"/>
          </w:tcPr>
          <w:p w14:paraId="6D5D481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6C63892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*Minimālais audzēkņu skaits vienā pulciņā</w:t>
      </w:r>
    </w:p>
    <w:p w14:paraId="41915C8F"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Maksimālais stundu skaits nedēļā vienam pulciņam</w:t>
      </w:r>
    </w:p>
    <w:p w14:paraId="0098A734" w14:textId="77777777" w:rsidR="00C02120" w:rsidRPr="00C02120" w:rsidRDefault="00C02120" w:rsidP="00C02120">
      <w:pPr>
        <w:spacing w:after="160" w:line="259" w:lineRule="auto"/>
        <w:rPr>
          <w:rFonts w:ascii="Times New Roman" w:hAnsi="Times New Roman" w:cs="Times New Roman"/>
          <w:color w:val="000000"/>
          <w:sz w:val="24"/>
          <w:szCs w:val="24"/>
        </w:rPr>
      </w:pPr>
      <w:r w:rsidRPr="00C02120">
        <w:rPr>
          <w:rFonts w:ascii="Times New Roman" w:hAnsi="Times New Roman" w:cs="Times New Roman"/>
          <w:color w:val="000000"/>
          <w:sz w:val="24"/>
          <w:szCs w:val="24"/>
        </w:rPr>
        <w:br w:type="page"/>
      </w:r>
    </w:p>
    <w:p w14:paraId="7B5333C7" w14:textId="77777777" w:rsidR="00C02120" w:rsidRPr="00C02120" w:rsidRDefault="00C02120" w:rsidP="00C02120">
      <w:pPr>
        <w:rPr>
          <w:rFonts w:ascii="Times New Roman" w:hAnsi="Times New Roman" w:cs="Times New Roman"/>
          <w:sz w:val="24"/>
          <w:szCs w:val="24"/>
        </w:rPr>
      </w:pPr>
    </w:p>
    <w:p w14:paraId="41F65AD8" w14:textId="77777777" w:rsidR="00C02120" w:rsidRPr="00C02120" w:rsidRDefault="00C02120" w:rsidP="00C02120">
      <w:pPr>
        <w:jc w:val="right"/>
        <w:rPr>
          <w:rFonts w:ascii="Times New Roman" w:hAnsi="Times New Roman" w:cs="Times New Roman"/>
          <w:b/>
          <w:sz w:val="24"/>
          <w:szCs w:val="24"/>
        </w:rPr>
      </w:pPr>
      <w:r w:rsidRPr="00C02120">
        <w:rPr>
          <w:rFonts w:ascii="Times New Roman" w:hAnsi="Times New Roman" w:cs="Times New Roman"/>
          <w:b/>
          <w:sz w:val="24"/>
          <w:szCs w:val="24"/>
        </w:rPr>
        <w:t>4.2. Kritēriji interešu izglītības programmas jomai – kultūrizglītība – mūzika</w:t>
      </w:r>
      <w:r w:rsidRPr="00C02120">
        <w:rPr>
          <w:rFonts w:ascii="Times New Roman" w:hAnsi="Times New Roman" w:cs="Times New Roman"/>
          <w:b/>
          <w:sz w:val="24"/>
          <w:szCs w:val="24"/>
        </w:rPr>
        <w:tab/>
      </w:r>
      <w:r w:rsidRPr="00C02120">
        <w:rPr>
          <w:rFonts w:ascii="Times New Roman" w:hAnsi="Times New Roman" w:cs="Times New Roman"/>
          <w:b/>
          <w:sz w:val="24"/>
          <w:szCs w:val="24"/>
        </w:rPr>
        <w:tab/>
      </w:r>
      <w:r w:rsidRPr="00C02120">
        <w:rPr>
          <w:rFonts w:ascii="Times New Roman" w:hAnsi="Times New Roman" w:cs="Times New Roman"/>
          <w:b/>
          <w:sz w:val="24"/>
          <w:szCs w:val="24"/>
        </w:rPr>
        <w:tab/>
        <w:t xml:space="preserve"> 4.2.1.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koris </w:t>
      </w:r>
    </w:p>
    <w:p w14:paraId="2307F819"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tbl>
      <w:tblPr>
        <w:tblW w:w="15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087"/>
        <w:gridCol w:w="6179"/>
      </w:tblGrid>
      <w:tr w:rsidR="00C02120" w:rsidRPr="00C02120" w14:paraId="060B2E18" w14:textId="77777777" w:rsidTr="00AC000F">
        <w:tc>
          <w:tcPr>
            <w:tcW w:w="2127" w:type="dxa"/>
          </w:tcPr>
          <w:p w14:paraId="03C59294"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7087" w:type="dxa"/>
          </w:tcPr>
          <w:p w14:paraId="4D94F3C8"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6179" w:type="dxa"/>
          </w:tcPr>
          <w:p w14:paraId="66592C7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tc>
      </w:tr>
      <w:tr w:rsidR="00C02120" w:rsidRPr="00C02120" w14:paraId="2CF6D2C8" w14:textId="77777777" w:rsidTr="00AC000F">
        <w:tc>
          <w:tcPr>
            <w:tcW w:w="2127" w:type="dxa"/>
          </w:tcPr>
          <w:p w14:paraId="75F3FAEC" w14:textId="77777777" w:rsidR="00C02120" w:rsidRPr="00C02120" w:rsidRDefault="00C02120" w:rsidP="00C02120">
            <w:pPr>
              <w:pBdr>
                <w:top w:val="nil"/>
                <w:left w:val="nil"/>
                <w:bottom w:val="nil"/>
                <w:right w:val="nil"/>
                <w:between w:val="nil"/>
              </w:pBdr>
              <w:ind w:left="29" w:right="180"/>
              <w:jc w:val="both"/>
              <w:rPr>
                <w:rFonts w:ascii="Times New Roman" w:hAnsi="Times New Roman" w:cs="Times New Roman"/>
                <w:sz w:val="24"/>
                <w:szCs w:val="24"/>
              </w:rPr>
            </w:pPr>
            <w:r w:rsidRPr="00C02120">
              <w:rPr>
                <w:rFonts w:ascii="Times New Roman" w:hAnsi="Times New Roman" w:cs="Times New Roman"/>
                <w:sz w:val="24"/>
                <w:szCs w:val="24"/>
              </w:rPr>
              <w:t>1.Pamatpakāpe</w:t>
            </w:r>
          </w:p>
        </w:tc>
        <w:tc>
          <w:tcPr>
            <w:tcW w:w="7087" w:type="dxa"/>
          </w:tcPr>
          <w:p w14:paraId="2BEE3662"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Apgūst vienbalsīgu repertuāru, vokālās pamatiemaņas un prasmes, notiek darbs ar </w:t>
            </w:r>
            <w:proofErr w:type="spellStart"/>
            <w:r w:rsidRPr="00C02120">
              <w:rPr>
                <w:rFonts w:ascii="Times New Roman" w:hAnsi="Times New Roman" w:cs="Times New Roman"/>
                <w:sz w:val="24"/>
                <w:szCs w:val="24"/>
              </w:rPr>
              <w:t>ārpustoņa</w:t>
            </w:r>
            <w:proofErr w:type="spellEnd"/>
            <w:r w:rsidRPr="00C02120">
              <w:rPr>
                <w:rFonts w:ascii="Times New Roman" w:hAnsi="Times New Roman" w:cs="Times New Roman"/>
                <w:sz w:val="24"/>
                <w:szCs w:val="24"/>
              </w:rPr>
              <w:t xml:space="preserve"> dziedošiem bērniem. Korī darbs vērsts uz unisona veidošanu, tiek attīstītas audzēkņu individuālās un kolektīvās muzicēšanas prasmes. </w:t>
            </w:r>
          </w:p>
        </w:tc>
        <w:tc>
          <w:tcPr>
            <w:tcW w:w="6179" w:type="dxa"/>
          </w:tcPr>
          <w:p w14:paraId="6CA910CF"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sz w:val="24"/>
                <w:szCs w:val="24"/>
              </w:rPr>
              <w:t>Dalība izglītības iestādes pasākumos, koncertos.</w:t>
            </w:r>
          </w:p>
        </w:tc>
      </w:tr>
      <w:tr w:rsidR="00C02120" w:rsidRPr="00C02120" w14:paraId="461786DF" w14:textId="77777777" w:rsidTr="00AC000F">
        <w:tc>
          <w:tcPr>
            <w:tcW w:w="2127" w:type="dxa"/>
          </w:tcPr>
          <w:p w14:paraId="1401069F" w14:textId="77777777" w:rsidR="00C02120" w:rsidRPr="00C02120" w:rsidRDefault="00C02120" w:rsidP="00C02120">
            <w:pPr>
              <w:numPr>
                <w:ilvl w:val="0"/>
                <w:numId w:val="19"/>
              </w:numPr>
              <w:pBdr>
                <w:top w:val="nil"/>
                <w:left w:val="nil"/>
                <w:bottom w:val="nil"/>
                <w:right w:val="nil"/>
                <w:between w:val="nil"/>
              </w:pBdr>
              <w:spacing w:after="160"/>
              <w:ind w:left="29" w:right="180"/>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2.Pilnveides pakāpe</w:t>
            </w:r>
          </w:p>
        </w:tc>
        <w:tc>
          <w:tcPr>
            <w:tcW w:w="7087" w:type="dxa"/>
          </w:tcPr>
          <w:p w14:paraId="0667AB93"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Apgūst divbalsīgu repertuāru. Tiek likti pamati harmoniskās dzirdes attīstībai un vokālajai meistarībai.</w:t>
            </w:r>
          </w:p>
        </w:tc>
        <w:tc>
          <w:tcPr>
            <w:tcW w:w="6179" w:type="dxa"/>
          </w:tcPr>
          <w:p w14:paraId="522DE784"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Dalība izglītības iestādes pasākumos, koncertos un novada skatēs.</w:t>
            </w:r>
          </w:p>
        </w:tc>
      </w:tr>
      <w:tr w:rsidR="00C02120" w:rsidRPr="00C02120" w14:paraId="4E717747" w14:textId="77777777" w:rsidTr="00AC000F">
        <w:tc>
          <w:tcPr>
            <w:tcW w:w="2127" w:type="dxa"/>
          </w:tcPr>
          <w:p w14:paraId="0F9E03A3" w14:textId="77777777" w:rsidR="00C02120" w:rsidRPr="00C02120" w:rsidRDefault="00C02120" w:rsidP="00C02120">
            <w:pPr>
              <w:numPr>
                <w:ilvl w:val="0"/>
                <w:numId w:val="19"/>
              </w:numPr>
              <w:pBdr>
                <w:top w:val="nil"/>
                <w:left w:val="nil"/>
                <w:bottom w:val="nil"/>
                <w:right w:val="nil"/>
                <w:between w:val="nil"/>
              </w:pBdr>
              <w:spacing w:after="160"/>
              <w:ind w:left="29" w:right="180"/>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3.Izaugsmes pakāpe</w:t>
            </w:r>
          </w:p>
        </w:tc>
        <w:tc>
          <w:tcPr>
            <w:tcW w:w="7087" w:type="dxa"/>
          </w:tcPr>
          <w:p w14:paraId="3BFE49E6"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Apgūst</w:t>
            </w:r>
            <w:r w:rsidRPr="00C02120">
              <w:rPr>
                <w:rFonts w:ascii="Times New Roman" w:hAnsi="Times New Roman" w:cs="Times New Roman"/>
                <w:sz w:val="24"/>
                <w:szCs w:val="24"/>
              </w:rPr>
              <w:t xml:space="preserve"> trīsbalsīgu </w:t>
            </w:r>
            <w:r w:rsidRPr="00C02120">
              <w:rPr>
                <w:rFonts w:ascii="Times New Roman" w:hAnsi="Times New Roman" w:cs="Times New Roman"/>
                <w:color w:val="000000"/>
                <w:sz w:val="24"/>
                <w:szCs w:val="24"/>
              </w:rPr>
              <w:t xml:space="preserve">repertuāru. Uzmanība pievērsta vokālās meistarības pilnveidei – stājai, elpai, vokālajam tonim. Attīstot harmonisko dzirdi, pievērsta uzmanība intonācijai, frāzējumam un dziesmas mākslinieciskajam izpildījumam. </w:t>
            </w:r>
          </w:p>
        </w:tc>
        <w:tc>
          <w:tcPr>
            <w:tcW w:w="6179" w:type="dxa"/>
          </w:tcPr>
          <w:p w14:paraId="2565D38C"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Dalība izglītības iestādes, novada, reģiona, valsts pasākumos, koncertos un  skatēs. Iespēja piedalīties starptautiska līmeņa pasākumos. Realizēta valsts noteiktā programma (</w:t>
            </w:r>
            <w:proofErr w:type="spellStart"/>
            <w:r w:rsidRPr="00C02120">
              <w:rPr>
                <w:rFonts w:ascii="Times New Roman" w:hAnsi="Times New Roman" w:cs="Times New Roman"/>
                <w:color w:val="000000"/>
                <w:sz w:val="24"/>
                <w:szCs w:val="24"/>
              </w:rPr>
              <w:t>koprepertuārs</w:t>
            </w:r>
            <w:proofErr w:type="spellEnd"/>
            <w:r w:rsidRPr="00C02120">
              <w:rPr>
                <w:rFonts w:ascii="Times New Roman" w:hAnsi="Times New Roman" w:cs="Times New Roman"/>
                <w:color w:val="000000"/>
                <w:sz w:val="24"/>
                <w:szCs w:val="24"/>
              </w:rPr>
              <w:t xml:space="preserve">) vai katru gadu apgūtas 8-10 jaunas dziesmas. </w:t>
            </w:r>
          </w:p>
        </w:tc>
      </w:tr>
      <w:tr w:rsidR="00C02120" w:rsidRPr="00C02120" w14:paraId="64936DCE" w14:textId="77777777" w:rsidTr="00AC000F">
        <w:tc>
          <w:tcPr>
            <w:tcW w:w="2127" w:type="dxa"/>
          </w:tcPr>
          <w:p w14:paraId="71F9BB54" w14:textId="77777777" w:rsidR="00C02120" w:rsidRPr="00C02120" w:rsidRDefault="00C02120" w:rsidP="00C02120">
            <w:pPr>
              <w:numPr>
                <w:ilvl w:val="0"/>
                <w:numId w:val="19"/>
              </w:numPr>
              <w:pBdr>
                <w:top w:val="nil"/>
                <w:left w:val="nil"/>
                <w:bottom w:val="nil"/>
                <w:right w:val="nil"/>
                <w:between w:val="nil"/>
              </w:pBdr>
              <w:spacing w:after="160"/>
              <w:ind w:left="29" w:right="180"/>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4.Meistarības pakāpe </w:t>
            </w:r>
          </w:p>
        </w:tc>
        <w:tc>
          <w:tcPr>
            <w:tcW w:w="7087" w:type="dxa"/>
          </w:tcPr>
          <w:p w14:paraId="14946BDF"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Apgūst četrbalsīgu un daudzbalsīgu repertuāru. Koru kolektīvi  pilnveido vokālo meistarību, daudzbalsīgās dziedāšanas prasmes, strādā pie daudzpusīga repertuāra, lai sasniegtu augstu māksliniecisko līmeni. </w:t>
            </w:r>
          </w:p>
        </w:tc>
        <w:tc>
          <w:tcPr>
            <w:tcW w:w="6179" w:type="dxa"/>
          </w:tcPr>
          <w:p w14:paraId="1CFB0249"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Dalība izglītības iestādes, novada, reģiona, valsts pasākumos, koncertos, skatēs. Iespēja piedalīties starptautiska līmeņa pasākumos. Realizēta valsts noteiktā programma (</w:t>
            </w:r>
            <w:proofErr w:type="spellStart"/>
            <w:r w:rsidRPr="00C02120">
              <w:rPr>
                <w:rFonts w:ascii="Times New Roman" w:hAnsi="Times New Roman" w:cs="Times New Roman"/>
                <w:color w:val="000000"/>
                <w:sz w:val="24"/>
                <w:szCs w:val="24"/>
              </w:rPr>
              <w:t>koprepertuārs</w:t>
            </w:r>
            <w:proofErr w:type="spellEnd"/>
            <w:r w:rsidRPr="00C02120">
              <w:rPr>
                <w:rFonts w:ascii="Times New Roman" w:hAnsi="Times New Roman" w:cs="Times New Roman"/>
                <w:color w:val="000000"/>
                <w:sz w:val="24"/>
                <w:szCs w:val="24"/>
              </w:rPr>
              <w:t>), aktīva koncertdarbība, sagatavojot tematiski vienotas koncertprogrammas.</w:t>
            </w:r>
          </w:p>
        </w:tc>
      </w:tr>
    </w:tbl>
    <w:p w14:paraId="06E85606"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stundu skaita noteikšanai interešu izglītības pulciņam (koris)</w:t>
      </w: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560"/>
        <w:gridCol w:w="1842"/>
        <w:gridCol w:w="1560"/>
        <w:gridCol w:w="1701"/>
        <w:gridCol w:w="1984"/>
        <w:gridCol w:w="1701"/>
      </w:tblGrid>
      <w:tr w:rsidR="00C02120" w:rsidRPr="00C02120" w14:paraId="48741B19" w14:textId="77777777" w:rsidTr="00AC000F">
        <w:trPr>
          <w:trHeight w:val="678"/>
        </w:trPr>
        <w:tc>
          <w:tcPr>
            <w:tcW w:w="1843" w:type="dxa"/>
          </w:tcPr>
          <w:p w14:paraId="1A38E40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Audzēkņu vecuma grupas</w:t>
            </w:r>
          </w:p>
        </w:tc>
        <w:tc>
          <w:tcPr>
            <w:tcW w:w="3260" w:type="dxa"/>
            <w:gridSpan w:val="2"/>
          </w:tcPr>
          <w:p w14:paraId="1390645E"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(1.kl.vai  1.- 4.kl. vai  1. – 3. kl. )</w:t>
            </w:r>
          </w:p>
        </w:tc>
        <w:tc>
          <w:tcPr>
            <w:tcW w:w="3402" w:type="dxa"/>
            <w:gridSpan w:val="2"/>
          </w:tcPr>
          <w:p w14:paraId="256727BE"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 xml:space="preserve">(1. – 4.kl. vai 1. – 3.kl. vai 2. – 4.kl. vai  apvienotie skolu kori) </w:t>
            </w:r>
          </w:p>
        </w:tc>
        <w:tc>
          <w:tcPr>
            <w:tcW w:w="3261" w:type="dxa"/>
            <w:gridSpan w:val="2"/>
          </w:tcPr>
          <w:p w14:paraId="016C6358"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 xml:space="preserve"> (5. – 9. kl. vai 4. – 6. kl. vai 4. – 8.kl. vai apvienotie skolu kori  )</w:t>
            </w:r>
          </w:p>
        </w:tc>
        <w:tc>
          <w:tcPr>
            <w:tcW w:w="3685" w:type="dxa"/>
            <w:gridSpan w:val="2"/>
          </w:tcPr>
          <w:p w14:paraId="362BC6BD" w14:textId="77777777" w:rsidR="00C02120" w:rsidRPr="00C02120" w:rsidRDefault="00C02120" w:rsidP="00C02120">
            <w:pPr>
              <w:ind w:left="360"/>
              <w:rPr>
                <w:rFonts w:ascii="Times New Roman" w:hAnsi="Times New Roman" w:cs="Times New Roman"/>
                <w:sz w:val="20"/>
                <w:szCs w:val="20"/>
              </w:rPr>
            </w:pPr>
            <w:r w:rsidRPr="00C02120">
              <w:rPr>
                <w:rFonts w:ascii="Times New Roman" w:hAnsi="Times New Roman" w:cs="Times New Roman"/>
                <w:sz w:val="20"/>
                <w:szCs w:val="20"/>
              </w:rPr>
              <w:t>(7. – 12.kl.vai 10. – 12.kl. )</w:t>
            </w:r>
          </w:p>
        </w:tc>
      </w:tr>
      <w:tr w:rsidR="00C02120" w:rsidRPr="00C02120" w14:paraId="2240B06C" w14:textId="77777777" w:rsidTr="00AC000F">
        <w:tc>
          <w:tcPr>
            <w:tcW w:w="1843" w:type="dxa"/>
          </w:tcPr>
          <w:p w14:paraId="29407C9A"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 xml:space="preserve">Izglītības pakāpes </w:t>
            </w:r>
          </w:p>
        </w:tc>
        <w:tc>
          <w:tcPr>
            <w:tcW w:w="1701" w:type="dxa"/>
          </w:tcPr>
          <w:p w14:paraId="29F8F6B7"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Audzēkņu skaits*</w:t>
            </w:r>
          </w:p>
        </w:tc>
        <w:tc>
          <w:tcPr>
            <w:tcW w:w="1559" w:type="dxa"/>
          </w:tcPr>
          <w:p w14:paraId="4F1D8AFE"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Stundu skaits**</w:t>
            </w:r>
          </w:p>
        </w:tc>
        <w:tc>
          <w:tcPr>
            <w:tcW w:w="1560" w:type="dxa"/>
          </w:tcPr>
          <w:p w14:paraId="3B6A1B2C"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Audzēkņu skaits*</w:t>
            </w:r>
          </w:p>
        </w:tc>
        <w:tc>
          <w:tcPr>
            <w:tcW w:w="1842" w:type="dxa"/>
          </w:tcPr>
          <w:p w14:paraId="70A14C36"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Stundu skaits **</w:t>
            </w:r>
          </w:p>
        </w:tc>
        <w:tc>
          <w:tcPr>
            <w:tcW w:w="1560" w:type="dxa"/>
          </w:tcPr>
          <w:p w14:paraId="76F59CAA"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Audzēkņu skaits*</w:t>
            </w:r>
          </w:p>
        </w:tc>
        <w:tc>
          <w:tcPr>
            <w:tcW w:w="1701" w:type="dxa"/>
          </w:tcPr>
          <w:p w14:paraId="47881913"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 xml:space="preserve">Stundu skaits** </w:t>
            </w:r>
          </w:p>
        </w:tc>
        <w:tc>
          <w:tcPr>
            <w:tcW w:w="1984" w:type="dxa"/>
          </w:tcPr>
          <w:p w14:paraId="4B36B65C"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Audzēkņu skaits*</w:t>
            </w:r>
          </w:p>
        </w:tc>
        <w:tc>
          <w:tcPr>
            <w:tcW w:w="1701" w:type="dxa"/>
          </w:tcPr>
          <w:p w14:paraId="0CFEB3B4"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 xml:space="preserve">Stundu skaits** </w:t>
            </w:r>
          </w:p>
        </w:tc>
      </w:tr>
      <w:tr w:rsidR="00C02120" w:rsidRPr="00C02120" w14:paraId="467ECC9C" w14:textId="77777777" w:rsidTr="00AC000F">
        <w:tc>
          <w:tcPr>
            <w:tcW w:w="1843" w:type="dxa"/>
          </w:tcPr>
          <w:p w14:paraId="26BCE34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w:t>
            </w:r>
          </w:p>
        </w:tc>
        <w:tc>
          <w:tcPr>
            <w:tcW w:w="1701" w:type="dxa"/>
          </w:tcPr>
          <w:p w14:paraId="3767A53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559" w:type="dxa"/>
          </w:tcPr>
          <w:p w14:paraId="1E39C59C"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2 - 3</w:t>
            </w:r>
          </w:p>
        </w:tc>
        <w:tc>
          <w:tcPr>
            <w:tcW w:w="1560" w:type="dxa"/>
          </w:tcPr>
          <w:p w14:paraId="295EC5F8"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842" w:type="dxa"/>
          </w:tcPr>
          <w:p w14:paraId="33DD7BD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2 - 3</w:t>
            </w:r>
          </w:p>
        </w:tc>
        <w:tc>
          <w:tcPr>
            <w:tcW w:w="1560" w:type="dxa"/>
          </w:tcPr>
          <w:p w14:paraId="52E471D2"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701" w:type="dxa"/>
          </w:tcPr>
          <w:p w14:paraId="20EF5E28"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984" w:type="dxa"/>
          </w:tcPr>
          <w:p w14:paraId="19FBE858"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701" w:type="dxa"/>
          </w:tcPr>
          <w:p w14:paraId="700D3A34"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r>
      <w:tr w:rsidR="00C02120" w:rsidRPr="00C02120" w14:paraId="5CEF5DB1" w14:textId="77777777" w:rsidTr="00AC000F">
        <w:tc>
          <w:tcPr>
            <w:tcW w:w="1843" w:type="dxa"/>
          </w:tcPr>
          <w:p w14:paraId="097C4FEC"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2.</w:t>
            </w:r>
          </w:p>
        </w:tc>
        <w:tc>
          <w:tcPr>
            <w:tcW w:w="1701" w:type="dxa"/>
          </w:tcPr>
          <w:p w14:paraId="0112BCA6"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559" w:type="dxa"/>
          </w:tcPr>
          <w:p w14:paraId="46DBCA5A"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3 - 4</w:t>
            </w:r>
          </w:p>
        </w:tc>
        <w:tc>
          <w:tcPr>
            <w:tcW w:w="1560" w:type="dxa"/>
          </w:tcPr>
          <w:p w14:paraId="78EEB250"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842" w:type="dxa"/>
          </w:tcPr>
          <w:p w14:paraId="783BA7A3"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3 - 4</w:t>
            </w:r>
          </w:p>
        </w:tc>
        <w:tc>
          <w:tcPr>
            <w:tcW w:w="1560" w:type="dxa"/>
          </w:tcPr>
          <w:p w14:paraId="239B0CBB"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701" w:type="dxa"/>
          </w:tcPr>
          <w:p w14:paraId="0E4426CC"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 xml:space="preserve">4 - 6 </w:t>
            </w:r>
          </w:p>
        </w:tc>
        <w:tc>
          <w:tcPr>
            <w:tcW w:w="1984" w:type="dxa"/>
          </w:tcPr>
          <w:p w14:paraId="679110D0"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701" w:type="dxa"/>
          </w:tcPr>
          <w:p w14:paraId="433ED7F3"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r>
      <w:tr w:rsidR="00C02120" w:rsidRPr="00C02120" w14:paraId="236196EB" w14:textId="77777777" w:rsidTr="00AC000F">
        <w:tc>
          <w:tcPr>
            <w:tcW w:w="1843" w:type="dxa"/>
          </w:tcPr>
          <w:p w14:paraId="65EA3607"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3.</w:t>
            </w:r>
          </w:p>
        </w:tc>
        <w:tc>
          <w:tcPr>
            <w:tcW w:w="1701" w:type="dxa"/>
          </w:tcPr>
          <w:p w14:paraId="65278581"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59" w:type="dxa"/>
          </w:tcPr>
          <w:p w14:paraId="38399356"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60" w:type="dxa"/>
          </w:tcPr>
          <w:p w14:paraId="13D60C2F"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842" w:type="dxa"/>
          </w:tcPr>
          <w:p w14:paraId="159E148F"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60" w:type="dxa"/>
          </w:tcPr>
          <w:p w14:paraId="6C876F3D"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701" w:type="dxa"/>
          </w:tcPr>
          <w:p w14:paraId="22C36754"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6 - 8</w:t>
            </w:r>
          </w:p>
        </w:tc>
        <w:tc>
          <w:tcPr>
            <w:tcW w:w="1984" w:type="dxa"/>
          </w:tcPr>
          <w:p w14:paraId="3D5FD83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701" w:type="dxa"/>
          </w:tcPr>
          <w:p w14:paraId="20F6492A"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7 - 8</w:t>
            </w:r>
          </w:p>
        </w:tc>
      </w:tr>
      <w:tr w:rsidR="00C02120" w:rsidRPr="00C02120" w14:paraId="09B67572" w14:textId="77777777" w:rsidTr="00AC000F">
        <w:tc>
          <w:tcPr>
            <w:tcW w:w="1843" w:type="dxa"/>
          </w:tcPr>
          <w:p w14:paraId="71E773DC"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4.</w:t>
            </w:r>
          </w:p>
        </w:tc>
        <w:tc>
          <w:tcPr>
            <w:tcW w:w="1701" w:type="dxa"/>
          </w:tcPr>
          <w:p w14:paraId="5754AB7E"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59" w:type="dxa"/>
          </w:tcPr>
          <w:p w14:paraId="6643E241"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60" w:type="dxa"/>
          </w:tcPr>
          <w:p w14:paraId="554BBD84"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842" w:type="dxa"/>
          </w:tcPr>
          <w:p w14:paraId="55B24BFD"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w:t>
            </w:r>
          </w:p>
        </w:tc>
        <w:tc>
          <w:tcPr>
            <w:tcW w:w="1560" w:type="dxa"/>
          </w:tcPr>
          <w:p w14:paraId="341A1D5A"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701" w:type="dxa"/>
          </w:tcPr>
          <w:p w14:paraId="68E4C382"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8 - 10</w:t>
            </w:r>
          </w:p>
        </w:tc>
        <w:tc>
          <w:tcPr>
            <w:tcW w:w="1984" w:type="dxa"/>
          </w:tcPr>
          <w:p w14:paraId="2B2D4CD0"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16</w:t>
            </w:r>
          </w:p>
        </w:tc>
        <w:tc>
          <w:tcPr>
            <w:tcW w:w="1701" w:type="dxa"/>
          </w:tcPr>
          <w:p w14:paraId="03E88156"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9 - 10</w:t>
            </w:r>
          </w:p>
        </w:tc>
      </w:tr>
      <w:tr w:rsidR="00C02120" w:rsidRPr="00C02120" w14:paraId="5DA872DB" w14:textId="77777777" w:rsidTr="00AC000F">
        <w:tc>
          <w:tcPr>
            <w:tcW w:w="1843" w:type="dxa"/>
          </w:tcPr>
          <w:p w14:paraId="37C4488B" w14:textId="77777777" w:rsidR="00C02120" w:rsidRPr="00C02120" w:rsidRDefault="00C02120" w:rsidP="00C02120">
            <w:pPr>
              <w:rPr>
                <w:rFonts w:ascii="Times New Roman" w:hAnsi="Times New Roman" w:cs="Times New Roman"/>
                <w:sz w:val="20"/>
                <w:szCs w:val="20"/>
              </w:rPr>
            </w:pPr>
            <w:r w:rsidRPr="00C02120">
              <w:rPr>
                <w:rFonts w:ascii="Times New Roman" w:hAnsi="Times New Roman" w:cs="Times New Roman"/>
                <w:sz w:val="20"/>
                <w:szCs w:val="20"/>
              </w:rPr>
              <w:t>Koncertmeistars</w:t>
            </w:r>
          </w:p>
        </w:tc>
        <w:tc>
          <w:tcPr>
            <w:tcW w:w="13608" w:type="dxa"/>
            <w:gridSpan w:val="8"/>
          </w:tcPr>
          <w:p w14:paraId="001FC3D5" w14:textId="77777777" w:rsidR="00C02120" w:rsidRPr="00C02120" w:rsidRDefault="00C02120" w:rsidP="00C02120">
            <w:pPr>
              <w:jc w:val="center"/>
              <w:rPr>
                <w:rFonts w:ascii="Times New Roman" w:hAnsi="Times New Roman" w:cs="Times New Roman"/>
                <w:sz w:val="20"/>
                <w:szCs w:val="20"/>
              </w:rPr>
            </w:pPr>
            <w:r w:rsidRPr="00C02120">
              <w:rPr>
                <w:rFonts w:ascii="Times New Roman" w:hAnsi="Times New Roman" w:cs="Times New Roman"/>
                <w:sz w:val="20"/>
                <w:szCs w:val="20"/>
              </w:rPr>
              <w:t>0,5 no pulciņam piešķirtā stundu skaita</w:t>
            </w:r>
          </w:p>
        </w:tc>
      </w:tr>
    </w:tbl>
    <w:p w14:paraId="224B296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Minimālais audzēkņu skaits vienā pulciņā </w:t>
      </w:r>
    </w:p>
    <w:p w14:paraId="3880479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 Maksimālais stundu skaits nedēļā vienam pulciņam</w:t>
      </w:r>
    </w:p>
    <w:p w14:paraId="2C46FFF0" w14:textId="77777777" w:rsidR="00C02120" w:rsidRPr="00C02120" w:rsidRDefault="00C02120" w:rsidP="00C02120">
      <w:pPr>
        <w:jc w:val="right"/>
        <w:rPr>
          <w:rFonts w:ascii="Times New Roman" w:hAnsi="Times New Roman" w:cs="Times New Roman"/>
          <w:b/>
          <w:sz w:val="24"/>
          <w:szCs w:val="24"/>
        </w:rPr>
      </w:pPr>
      <w:r w:rsidRPr="00C02120">
        <w:rPr>
          <w:rFonts w:ascii="Times New Roman" w:hAnsi="Times New Roman" w:cs="Times New Roman"/>
          <w:sz w:val="24"/>
          <w:szCs w:val="24"/>
        </w:rPr>
        <w:br w:type="page"/>
      </w:r>
      <w:bookmarkStart w:id="22" w:name="_Hlk61517301"/>
      <w:r w:rsidRPr="00C02120">
        <w:rPr>
          <w:rFonts w:ascii="Times New Roman" w:hAnsi="Times New Roman" w:cs="Times New Roman"/>
          <w:b/>
          <w:sz w:val="24"/>
          <w:szCs w:val="24"/>
        </w:rPr>
        <w:lastRenderedPageBreak/>
        <w:t xml:space="preserve">4.2.2.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vokālie ansambļi</w:t>
      </w:r>
    </w:p>
    <w:p w14:paraId="3AD567BD"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p w14:paraId="27F9976D" w14:textId="77777777" w:rsidR="00C02120" w:rsidRPr="00C02120" w:rsidRDefault="00C02120" w:rsidP="00C02120">
      <w:pPr>
        <w:pBdr>
          <w:top w:val="nil"/>
          <w:left w:val="nil"/>
          <w:bottom w:val="nil"/>
          <w:right w:val="nil"/>
          <w:between w:val="nil"/>
        </w:pBdr>
        <w:ind w:left="744"/>
        <w:jc w:val="both"/>
        <w:rPr>
          <w:rFonts w:ascii="Times New Roman" w:hAnsi="Times New Roman" w:cs="Times New Roman"/>
          <w:color w:val="000000"/>
          <w:sz w:val="24"/>
          <w:szCs w:val="24"/>
        </w:rPr>
      </w:pPr>
    </w:p>
    <w:tbl>
      <w:tblPr>
        <w:tblW w:w="15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6"/>
        <w:gridCol w:w="8416"/>
        <w:gridCol w:w="4761"/>
      </w:tblGrid>
      <w:tr w:rsidR="00C02120" w:rsidRPr="00C02120" w14:paraId="5B48F3BF" w14:textId="77777777" w:rsidTr="00AC000F">
        <w:tc>
          <w:tcPr>
            <w:tcW w:w="2216" w:type="dxa"/>
          </w:tcPr>
          <w:p w14:paraId="2D32FB4D"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8416" w:type="dxa"/>
          </w:tcPr>
          <w:p w14:paraId="17DF967C"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4761" w:type="dxa"/>
          </w:tcPr>
          <w:p w14:paraId="779CE0E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p w14:paraId="586CA6D4" w14:textId="77777777" w:rsidR="00C02120" w:rsidRPr="00C02120" w:rsidRDefault="00C02120" w:rsidP="00C02120">
            <w:pPr>
              <w:jc w:val="both"/>
              <w:rPr>
                <w:rFonts w:ascii="Times New Roman" w:hAnsi="Times New Roman" w:cs="Times New Roman"/>
                <w:sz w:val="24"/>
                <w:szCs w:val="24"/>
              </w:rPr>
            </w:pPr>
          </w:p>
        </w:tc>
      </w:tr>
      <w:tr w:rsidR="00C02120" w:rsidRPr="00C02120" w14:paraId="70D73070" w14:textId="77777777" w:rsidTr="00AC000F">
        <w:tc>
          <w:tcPr>
            <w:tcW w:w="2216" w:type="dxa"/>
          </w:tcPr>
          <w:p w14:paraId="18BBD356" w14:textId="77777777" w:rsidR="00C02120" w:rsidRPr="00C02120" w:rsidRDefault="00C02120" w:rsidP="00C02120">
            <w:pPr>
              <w:numPr>
                <w:ilvl w:val="0"/>
                <w:numId w:val="20"/>
              </w:numPr>
              <w:pBdr>
                <w:top w:val="nil"/>
                <w:left w:val="nil"/>
                <w:bottom w:val="nil"/>
                <w:right w:val="nil"/>
                <w:between w:val="nil"/>
              </w:pBdr>
              <w:jc w:val="both"/>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tc>
        <w:tc>
          <w:tcPr>
            <w:tcW w:w="8416" w:type="dxa"/>
          </w:tcPr>
          <w:p w14:paraId="78A741C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761" w:type="dxa"/>
          </w:tcPr>
          <w:p w14:paraId="4392C688"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sz w:val="24"/>
                <w:szCs w:val="24"/>
              </w:rPr>
              <w:t>Kolektīvs piedalās izglītības iestādes pasākumos, koncertos, pēc iespējām, arī skatēs.</w:t>
            </w:r>
          </w:p>
        </w:tc>
      </w:tr>
      <w:tr w:rsidR="00C02120" w:rsidRPr="00C02120" w14:paraId="59D2EB56" w14:textId="77777777" w:rsidTr="00AC000F">
        <w:tc>
          <w:tcPr>
            <w:tcW w:w="2216" w:type="dxa"/>
          </w:tcPr>
          <w:p w14:paraId="0A6A1B26" w14:textId="77777777" w:rsidR="00C02120" w:rsidRPr="00C02120" w:rsidRDefault="00C02120" w:rsidP="00C02120">
            <w:pPr>
              <w:numPr>
                <w:ilvl w:val="0"/>
                <w:numId w:val="20"/>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tc>
        <w:tc>
          <w:tcPr>
            <w:tcW w:w="8416" w:type="dxa"/>
          </w:tcPr>
          <w:p w14:paraId="23A027FF"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761" w:type="dxa"/>
          </w:tcPr>
          <w:p w14:paraId="522B1509"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Kolektīvs piedalās izglītības iestādes, novada, reģiona pasākumos, koncertos un skatēs.</w:t>
            </w:r>
          </w:p>
        </w:tc>
      </w:tr>
      <w:tr w:rsidR="00C02120" w:rsidRPr="00C02120" w14:paraId="010F89F3" w14:textId="77777777" w:rsidTr="00AC000F">
        <w:tc>
          <w:tcPr>
            <w:tcW w:w="2216" w:type="dxa"/>
          </w:tcPr>
          <w:p w14:paraId="0B9B1FC2" w14:textId="77777777" w:rsidR="00C02120" w:rsidRPr="00C02120" w:rsidRDefault="00C02120" w:rsidP="00C02120">
            <w:pPr>
              <w:numPr>
                <w:ilvl w:val="0"/>
                <w:numId w:val="20"/>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Izaugsmes pakāpe</w:t>
            </w:r>
          </w:p>
        </w:tc>
        <w:tc>
          <w:tcPr>
            <w:tcW w:w="8416" w:type="dxa"/>
          </w:tcPr>
          <w:p w14:paraId="591DFCF6"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761" w:type="dxa"/>
          </w:tcPr>
          <w:p w14:paraId="6E7E5F01"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 xml:space="preserve">Kolektīvs piedalās izglītības iestādes, novada, reģiona, valsts pasākumos, koncertos un skatēs. </w:t>
            </w:r>
          </w:p>
        </w:tc>
      </w:tr>
      <w:tr w:rsidR="00C02120" w:rsidRPr="00C02120" w14:paraId="75D82BC6" w14:textId="77777777" w:rsidTr="00AC000F">
        <w:tc>
          <w:tcPr>
            <w:tcW w:w="2216" w:type="dxa"/>
          </w:tcPr>
          <w:p w14:paraId="4C2BE7FF" w14:textId="77777777" w:rsidR="00C02120" w:rsidRPr="00C02120" w:rsidRDefault="00C02120" w:rsidP="00C02120">
            <w:pPr>
              <w:numPr>
                <w:ilvl w:val="0"/>
                <w:numId w:val="20"/>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Meistarības pakāpe </w:t>
            </w:r>
          </w:p>
        </w:tc>
        <w:tc>
          <w:tcPr>
            <w:tcW w:w="8416" w:type="dxa"/>
          </w:tcPr>
          <w:p w14:paraId="4B700EBC"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761" w:type="dxa"/>
          </w:tcPr>
          <w:p w14:paraId="24F21339"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Kolektīvs piedalās izglītības iestādes, novada, reģiona, valsts  pasākumos, koncertos un skatēs.</w:t>
            </w:r>
          </w:p>
        </w:tc>
      </w:tr>
    </w:tbl>
    <w:p w14:paraId="0114425F" w14:textId="77777777" w:rsidR="00C02120" w:rsidRPr="00C02120" w:rsidRDefault="00C02120" w:rsidP="00C02120">
      <w:pPr>
        <w:jc w:val="both"/>
        <w:rPr>
          <w:rFonts w:ascii="Times New Roman" w:hAnsi="Times New Roman" w:cs="Times New Roman"/>
          <w:sz w:val="24"/>
          <w:szCs w:val="24"/>
        </w:rPr>
      </w:pPr>
    </w:p>
    <w:p w14:paraId="0142D84F"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stundu skaita noteikšanai interešu izglītības pulciņam (vokālie ansambļi)</w:t>
      </w: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560"/>
        <w:gridCol w:w="1842"/>
        <w:gridCol w:w="1560"/>
        <w:gridCol w:w="1701"/>
        <w:gridCol w:w="1984"/>
        <w:gridCol w:w="1701"/>
      </w:tblGrid>
      <w:tr w:rsidR="00C02120" w:rsidRPr="00C02120" w14:paraId="255C6A7F" w14:textId="77777777" w:rsidTr="00AC000F">
        <w:trPr>
          <w:trHeight w:val="678"/>
        </w:trPr>
        <w:tc>
          <w:tcPr>
            <w:tcW w:w="1843" w:type="dxa"/>
          </w:tcPr>
          <w:p w14:paraId="7C70FF1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Audzēkņu vecuma grupas</w:t>
            </w:r>
          </w:p>
        </w:tc>
        <w:tc>
          <w:tcPr>
            <w:tcW w:w="3260" w:type="dxa"/>
            <w:gridSpan w:val="2"/>
          </w:tcPr>
          <w:p w14:paraId="15F77AD3" w14:textId="77777777" w:rsidR="00C02120" w:rsidRPr="00C02120" w:rsidRDefault="00C02120" w:rsidP="00C02120">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r w:rsidRPr="00C02120">
              <w:rPr>
                <w:rFonts w:ascii="Times New Roman" w:hAnsi="Times New Roman" w:cs="Times New Roman"/>
                <w:sz w:val="24"/>
                <w:szCs w:val="24"/>
              </w:rPr>
              <w:t xml:space="preserve"> (iesācēju  grupa)</w:t>
            </w:r>
          </w:p>
        </w:tc>
        <w:tc>
          <w:tcPr>
            <w:tcW w:w="3402" w:type="dxa"/>
            <w:gridSpan w:val="2"/>
          </w:tcPr>
          <w:p w14:paraId="522FAAD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Pilnveides pakāpe </w:t>
            </w:r>
          </w:p>
        </w:tc>
        <w:tc>
          <w:tcPr>
            <w:tcW w:w="3261" w:type="dxa"/>
            <w:gridSpan w:val="2"/>
          </w:tcPr>
          <w:p w14:paraId="09BB0C0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3685" w:type="dxa"/>
            <w:gridSpan w:val="2"/>
          </w:tcPr>
          <w:p w14:paraId="67C901F1" w14:textId="77777777" w:rsidR="00C02120" w:rsidRPr="00C02120" w:rsidRDefault="00C02120" w:rsidP="00C02120">
            <w:pPr>
              <w:ind w:left="360"/>
              <w:jc w:val="center"/>
              <w:rPr>
                <w:rFonts w:ascii="Times New Roman" w:hAnsi="Times New Roman" w:cs="Times New Roman"/>
                <w:sz w:val="24"/>
                <w:szCs w:val="24"/>
              </w:rPr>
            </w:pPr>
            <w:r w:rsidRPr="00C02120">
              <w:rPr>
                <w:rFonts w:ascii="Times New Roman" w:hAnsi="Times New Roman" w:cs="Times New Roman"/>
                <w:sz w:val="24"/>
                <w:szCs w:val="24"/>
              </w:rPr>
              <w:t>Meistarības pakāpe</w:t>
            </w:r>
          </w:p>
        </w:tc>
      </w:tr>
      <w:tr w:rsidR="00C02120" w:rsidRPr="00C02120" w14:paraId="03AAA667" w14:textId="77777777" w:rsidTr="00AC000F">
        <w:tc>
          <w:tcPr>
            <w:tcW w:w="1843" w:type="dxa"/>
          </w:tcPr>
          <w:p w14:paraId="656E4BD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1701" w:type="dxa"/>
          </w:tcPr>
          <w:p w14:paraId="5360A92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559" w:type="dxa"/>
          </w:tcPr>
          <w:p w14:paraId="3E456D5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w:t>
            </w:r>
          </w:p>
          <w:p w14:paraId="08819E3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skaits**</w:t>
            </w:r>
          </w:p>
        </w:tc>
        <w:tc>
          <w:tcPr>
            <w:tcW w:w="1560" w:type="dxa"/>
          </w:tcPr>
          <w:p w14:paraId="6F9E9EF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842" w:type="dxa"/>
          </w:tcPr>
          <w:p w14:paraId="3345F39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560" w:type="dxa"/>
          </w:tcPr>
          <w:p w14:paraId="1D9E39E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701" w:type="dxa"/>
          </w:tcPr>
          <w:p w14:paraId="5A2105A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984" w:type="dxa"/>
          </w:tcPr>
          <w:p w14:paraId="3FE389C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701" w:type="dxa"/>
          </w:tcPr>
          <w:p w14:paraId="172864A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r>
      <w:tr w:rsidR="00C02120" w:rsidRPr="00C02120" w14:paraId="332C15E2" w14:textId="77777777" w:rsidTr="00AC000F">
        <w:tc>
          <w:tcPr>
            <w:tcW w:w="1843" w:type="dxa"/>
          </w:tcPr>
          <w:p w14:paraId="44BE6C5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1701" w:type="dxa"/>
          </w:tcPr>
          <w:p w14:paraId="584E7AC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tcPr>
          <w:p w14:paraId="55C8065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560" w:type="dxa"/>
          </w:tcPr>
          <w:p w14:paraId="75A83BB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52074B2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7CDAB3D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6D3314E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5BB6BAD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0C299B0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65B3935B" w14:textId="77777777" w:rsidTr="00AC000F">
        <w:tc>
          <w:tcPr>
            <w:tcW w:w="1843" w:type="dxa"/>
          </w:tcPr>
          <w:p w14:paraId="3D50527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1701" w:type="dxa"/>
          </w:tcPr>
          <w:p w14:paraId="4D79B25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tcPr>
          <w:p w14:paraId="50BBBC8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560" w:type="dxa"/>
          </w:tcPr>
          <w:p w14:paraId="4D3B4ED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842" w:type="dxa"/>
          </w:tcPr>
          <w:p w14:paraId="774D88B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560" w:type="dxa"/>
          </w:tcPr>
          <w:p w14:paraId="7482CE2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592BFA7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0735C0D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3434B94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28FA3E86" w14:textId="77777777" w:rsidTr="00AC000F">
        <w:tc>
          <w:tcPr>
            <w:tcW w:w="1843" w:type="dxa"/>
          </w:tcPr>
          <w:p w14:paraId="3528F25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1701" w:type="dxa"/>
          </w:tcPr>
          <w:p w14:paraId="7EE6874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59" w:type="dxa"/>
          </w:tcPr>
          <w:p w14:paraId="6CE01F5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6D1FD66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7970058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598FFD9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701" w:type="dxa"/>
          </w:tcPr>
          <w:p w14:paraId="0400F1C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984" w:type="dxa"/>
          </w:tcPr>
          <w:p w14:paraId="33478023" w14:textId="77777777" w:rsidR="00C02120" w:rsidRPr="00C02120" w:rsidRDefault="00C02120" w:rsidP="00C02120">
            <w:pPr>
              <w:jc w:val="center"/>
              <w:rPr>
                <w:rFonts w:ascii="Times New Roman" w:hAnsi="Times New Roman" w:cs="Times New Roman"/>
                <w:sz w:val="24"/>
                <w:szCs w:val="24"/>
                <w:highlight w:val="yellow"/>
              </w:rPr>
            </w:pPr>
            <w:r w:rsidRPr="00C02120">
              <w:rPr>
                <w:rFonts w:ascii="Times New Roman" w:hAnsi="Times New Roman" w:cs="Times New Roman"/>
                <w:sz w:val="24"/>
                <w:szCs w:val="24"/>
              </w:rPr>
              <w:t>-</w:t>
            </w:r>
          </w:p>
        </w:tc>
        <w:tc>
          <w:tcPr>
            <w:tcW w:w="1701" w:type="dxa"/>
          </w:tcPr>
          <w:p w14:paraId="590B7E5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37597D3D" w14:textId="77777777" w:rsidTr="00AC000F">
        <w:tc>
          <w:tcPr>
            <w:tcW w:w="1843" w:type="dxa"/>
          </w:tcPr>
          <w:p w14:paraId="233D64A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1701" w:type="dxa"/>
          </w:tcPr>
          <w:p w14:paraId="054A7F6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59" w:type="dxa"/>
          </w:tcPr>
          <w:p w14:paraId="1606897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13D4FF3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6D4F980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218917F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236958A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1B7A535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w:t>
            </w:r>
          </w:p>
        </w:tc>
        <w:tc>
          <w:tcPr>
            <w:tcW w:w="1701" w:type="dxa"/>
          </w:tcPr>
          <w:p w14:paraId="3EDCCAB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5 -6</w:t>
            </w:r>
          </w:p>
        </w:tc>
      </w:tr>
    </w:tbl>
    <w:p w14:paraId="7F264DD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Minimālais audzēkņu skaits vienā pulciņā, iespējams, ka vokālajā ansamblī pirmsskolas un skolas vecuma bērni bez skaita ierobežojuma </w:t>
      </w:r>
    </w:p>
    <w:p w14:paraId="7B84681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w:t>
      </w:r>
      <w:r w:rsidRPr="00C02120">
        <w:rPr>
          <w:rFonts w:ascii="Times New Roman" w:hAnsi="Times New Roman" w:cs="Times New Roman"/>
          <w:color w:val="000000"/>
          <w:sz w:val="24"/>
          <w:szCs w:val="24"/>
        </w:rPr>
        <w:t>Maksimālais stundu skaits nedēļā vienam pulciņam</w:t>
      </w:r>
    </w:p>
    <w:p w14:paraId="219B70C3" w14:textId="77777777" w:rsidR="00C02120" w:rsidRPr="00C02120" w:rsidRDefault="00C02120" w:rsidP="00C02120">
      <w:pPr>
        <w:jc w:val="right"/>
        <w:rPr>
          <w:rFonts w:ascii="Times New Roman" w:hAnsi="Times New Roman" w:cs="Times New Roman"/>
          <w:sz w:val="24"/>
          <w:szCs w:val="24"/>
        </w:rPr>
      </w:pPr>
      <w:r w:rsidRPr="00C02120">
        <w:rPr>
          <w:rFonts w:ascii="Times New Roman" w:hAnsi="Times New Roman" w:cs="Times New Roman"/>
          <w:sz w:val="24"/>
          <w:szCs w:val="24"/>
        </w:rPr>
        <w:br w:type="page"/>
      </w:r>
      <w:bookmarkEnd w:id="22"/>
      <w:r w:rsidRPr="00C02120">
        <w:rPr>
          <w:rFonts w:ascii="Times New Roman" w:hAnsi="Times New Roman" w:cs="Times New Roman"/>
          <w:b/>
          <w:sz w:val="24"/>
          <w:szCs w:val="24"/>
        </w:rPr>
        <w:lastRenderedPageBreak/>
        <w:t xml:space="preserve">4.2.3.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popgrupas</w:t>
      </w:r>
    </w:p>
    <w:p w14:paraId="6341BA49"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p w14:paraId="6B946D5D" w14:textId="77777777" w:rsidR="00C02120" w:rsidRPr="00C02120" w:rsidRDefault="00C02120" w:rsidP="00C02120">
      <w:pPr>
        <w:pBdr>
          <w:top w:val="nil"/>
          <w:left w:val="nil"/>
          <w:bottom w:val="nil"/>
          <w:right w:val="nil"/>
          <w:between w:val="nil"/>
        </w:pBdr>
        <w:ind w:left="744"/>
        <w:jc w:val="both"/>
        <w:rPr>
          <w:rFonts w:ascii="Times New Roman" w:hAnsi="Times New Roman" w:cs="Times New Roman"/>
          <w:color w:val="000000"/>
          <w:sz w:val="24"/>
          <w:szCs w:val="24"/>
        </w:rPr>
      </w:pPr>
    </w:p>
    <w:tbl>
      <w:tblPr>
        <w:tblW w:w="15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6"/>
        <w:gridCol w:w="8416"/>
        <w:gridCol w:w="4761"/>
      </w:tblGrid>
      <w:tr w:rsidR="00C02120" w:rsidRPr="00C02120" w14:paraId="420AAA24" w14:textId="77777777" w:rsidTr="00AC000F">
        <w:tc>
          <w:tcPr>
            <w:tcW w:w="2216" w:type="dxa"/>
          </w:tcPr>
          <w:p w14:paraId="383489BD"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8416" w:type="dxa"/>
          </w:tcPr>
          <w:p w14:paraId="5294E25D"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4761" w:type="dxa"/>
          </w:tcPr>
          <w:p w14:paraId="34BCE74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p w14:paraId="4E021C76" w14:textId="77777777" w:rsidR="00C02120" w:rsidRPr="00C02120" w:rsidRDefault="00C02120" w:rsidP="00C02120">
            <w:pPr>
              <w:jc w:val="both"/>
              <w:rPr>
                <w:rFonts w:ascii="Times New Roman" w:hAnsi="Times New Roman" w:cs="Times New Roman"/>
                <w:sz w:val="24"/>
                <w:szCs w:val="24"/>
              </w:rPr>
            </w:pPr>
          </w:p>
        </w:tc>
      </w:tr>
      <w:tr w:rsidR="00C02120" w:rsidRPr="00C02120" w14:paraId="1C500A71" w14:textId="77777777" w:rsidTr="00AC000F">
        <w:tc>
          <w:tcPr>
            <w:tcW w:w="2216" w:type="dxa"/>
          </w:tcPr>
          <w:p w14:paraId="2E2E07A9" w14:textId="77777777" w:rsidR="00C02120" w:rsidRPr="00C02120" w:rsidRDefault="00C02120" w:rsidP="00C02120">
            <w:pPr>
              <w:numPr>
                <w:ilvl w:val="0"/>
                <w:numId w:val="23"/>
              </w:numPr>
              <w:pBdr>
                <w:top w:val="nil"/>
                <w:left w:val="nil"/>
                <w:bottom w:val="nil"/>
                <w:right w:val="nil"/>
                <w:between w:val="nil"/>
              </w:pBdr>
              <w:jc w:val="both"/>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tc>
        <w:tc>
          <w:tcPr>
            <w:tcW w:w="8416" w:type="dxa"/>
          </w:tcPr>
          <w:p w14:paraId="36E8BD6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761" w:type="dxa"/>
          </w:tcPr>
          <w:p w14:paraId="19B6FE8C"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sz w:val="24"/>
                <w:szCs w:val="24"/>
              </w:rPr>
              <w:t>Kolektīvs piedalās izglītības iestādes pasākumos, koncertos, pēc iespējām, arī skatēs.</w:t>
            </w:r>
          </w:p>
        </w:tc>
      </w:tr>
      <w:tr w:rsidR="00C02120" w:rsidRPr="00C02120" w14:paraId="520190C3" w14:textId="77777777" w:rsidTr="00AC000F">
        <w:tc>
          <w:tcPr>
            <w:tcW w:w="2216" w:type="dxa"/>
          </w:tcPr>
          <w:p w14:paraId="45AD52C3" w14:textId="77777777" w:rsidR="00C02120" w:rsidRPr="00C02120" w:rsidRDefault="00C02120" w:rsidP="00C02120">
            <w:pPr>
              <w:numPr>
                <w:ilvl w:val="0"/>
                <w:numId w:val="23"/>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tc>
        <w:tc>
          <w:tcPr>
            <w:tcW w:w="8416" w:type="dxa"/>
          </w:tcPr>
          <w:p w14:paraId="254CE825"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761" w:type="dxa"/>
          </w:tcPr>
          <w:p w14:paraId="12729D19"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Kolektīvs piedalās izglītības iestādes, novada, reģiona pasākumos, koncertos un skatēs.</w:t>
            </w:r>
          </w:p>
        </w:tc>
      </w:tr>
      <w:tr w:rsidR="00C02120" w:rsidRPr="00C02120" w14:paraId="216ECCDF" w14:textId="77777777" w:rsidTr="00AC000F">
        <w:tc>
          <w:tcPr>
            <w:tcW w:w="2216" w:type="dxa"/>
          </w:tcPr>
          <w:p w14:paraId="211B6A06" w14:textId="77777777" w:rsidR="00C02120" w:rsidRPr="00C02120" w:rsidRDefault="00C02120" w:rsidP="00C02120">
            <w:pPr>
              <w:numPr>
                <w:ilvl w:val="0"/>
                <w:numId w:val="23"/>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Izaugsmes pakāpe</w:t>
            </w:r>
          </w:p>
        </w:tc>
        <w:tc>
          <w:tcPr>
            <w:tcW w:w="8416" w:type="dxa"/>
          </w:tcPr>
          <w:p w14:paraId="33BF3236"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761" w:type="dxa"/>
          </w:tcPr>
          <w:p w14:paraId="48F606C7"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 xml:space="preserve">Kolektīvs piedalās izglītības iestādes, novada, reģiona, valsts pasākumos, koncertos un skatēs. </w:t>
            </w:r>
          </w:p>
        </w:tc>
      </w:tr>
      <w:tr w:rsidR="00C02120" w:rsidRPr="00C02120" w14:paraId="75A32A24" w14:textId="77777777" w:rsidTr="00AC000F">
        <w:tc>
          <w:tcPr>
            <w:tcW w:w="2216" w:type="dxa"/>
          </w:tcPr>
          <w:p w14:paraId="32B652EA" w14:textId="77777777" w:rsidR="00C02120" w:rsidRPr="00C02120" w:rsidRDefault="00C02120" w:rsidP="00C02120">
            <w:pPr>
              <w:numPr>
                <w:ilvl w:val="0"/>
                <w:numId w:val="23"/>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Meistarības pakāpe </w:t>
            </w:r>
          </w:p>
        </w:tc>
        <w:tc>
          <w:tcPr>
            <w:tcW w:w="8416" w:type="dxa"/>
          </w:tcPr>
          <w:p w14:paraId="1797B4ED"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761" w:type="dxa"/>
          </w:tcPr>
          <w:p w14:paraId="32049A60"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Kolektīvs piedalās izglītības iestādes, novada, reģiona, valsts  pasākumos, koncertos un skatēs.</w:t>
            </w:r>
          </w:p>
        </w:tc>
      </w:tr>
    </w:tbl>
    <w:p w14:paraId="0F949C0B" w14:textId="77777777" w:rsidR="00C02120" w:rsidRPr="00C02120" w:rsidRDefault="00C02120" w:rsidP="00C02120">
      <w:pPr>
        <w:jc w:val="both"/>
        <w:rPr>
          <w:rFonts w:ascii="Times New Roman" w:hAnsi="Times New Roman" w:cs="Times New Roman"/>
          <w:sz w:val="24"/>
          <w:szCs w:val="24"/>
        </w:rPr>
      </w:pPr>
    </w:p>
    <w:p w14:paraId="53331A4D"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stundu skaita noteikšanai interešu izglītības pulciņam (popgrupas)</w:t>
      </w: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560"/>
        <w:gridCol w:w="1842"/>
        <w:gridCol w:w="1560"/>
        <w:gridCol w:w="1701"/>
        <w:gridCol w:w="1984"/>
        <w:gridCol w:w="1701"/>
      </w:tblGrid>
      <w:tr w:rsidR="00C02120" w:rsidRPr="00C02120" w14:paraId="2CA68C01" w14:textId="77777777" w:rsidTr="00AC000F">
        <w:trPr>
          <w:trHeight w:val="678"/>
        </w:trPr>
        <w:tc>
          <w:tcPr>
            <w:tcW w:w="1843" w:type="dxa"/>
          </w:tcPr>
          <w:p w14:paraId="6A84E0A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Audzēkņu vecuma grupas</w:t>
            </w:r>
          </w:p>
        </w:tc>
        <w:tc>
          <w:tcPr>
            <w:tcW w:w="3260" w:type="dxa"/>
            <w:gridSpan w:val="2"/>
          </w:tcPr>
          <w:p w14:paraId="06AC2B7C" w14:textId="77777777" w:rsidR="00C02120" w:rsidRPr="00C02120" w:rsidRDefault="00C02120" w:rsidP="00C02120">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r w:rsidRPr="00C02120">
              <w:rPr>
                <w:rFonts w:ascii="Times New Roman" w:hAnsi="Times New Roman" w:cs="Times New Roman"/>
                <w:sz w:val="24"/>
                <w:szCs w:val="24"/>
              </w:rPr>
              <w:t xml:space="preserve"> (sagatavošanas grupa)</w:t>
            </w:r>
          </w:p>
        </w:tc>
        <w:tc>
          <w:tcPr>
            <w:tcW w:w="3402" w:type="dxa"/>
            <w:gridSpan w:val="2"/>
          </w:tcPr>
          <w:p w14:paraId="160CF75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Pilnveides pakāpe </w:t>
            </w:r>
          </w:p>
        </w:tc>
        <w:tc>
          <w:tcPr>
            <w:tcW w:w="3261" w:type="dxa"/>
            <w:gridSpan w:val="2"/>
          </w:tcPr>
          <w:p w14:paraId="0A79561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3685" w:type="dxa"/>
            <w:gridSpan w:val="2"/>
          </w:tcPr>
          <w:p w14:paraId="6BE78A03" w14:textId="77777777" w:rsidR="00C02120" w:rsidRPr="00C02120" w:rsidRDefault="00C02120" w:rsidP="00C02120">
            <w:pPr>
              <w:ind w:left="360"/>
              <w:jc w:val="center"/>
              <w:rPr>
                <w:rFonts w:ascii="Times New Roman" w:hAnsi="Times New Roman" w:cs="Times New Roman"/>
                <w:sz w:val="24"/>
                <w:szCs w:val="24"/>
              </w:rPr>
            </w:pPr>
            <w:r w:rsidRPr="00C02120">
              <w:rPr>
                <w:rFonts w:ascii="Times New Roman" w:hAnsi="Times New Roman" w:cs="Times New Roman"/>
                <w:sz w:val="24"/>
                <w:szCs w:val="24"/>
              </w:rPr>
              <w:t>Meistarības pakāpe</w:t>
            </w:r>
          </w:p>
        </w:tc>
      </w:tr>
      <w:tr w:rsidR="00C02120" w:rsidRPr="00C02120" w14:paraId="73A263BE" w14:textId="77777777" w:rsidTr="00AC000F">
        <w:tc>
          <w:tcPr>
            <w:tcW w:w="1843" w:type="dxa"/>
          </w:tcPr>
          <w:p w14:paraId="0C55C00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1701" w:type="dxa"/>
          </w:tcPr>
          <w:p w14:paraId="50B4B93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559" w:type="dxa"/>
          </w:tcPr>
          <w:p w14:paraId="40314ED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560" w:type="dxa"/>
          </w:tcPr>
          <w:p w14:paraId="3EA95C6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842" w:type="dxa"/>
          </w:tcPr>
          <w:p w14:paraId="0249AE6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560" w:type="dxa"/>
          </w:tcPr>
          <w:p w14:paraId="5FB4BC5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701" w:type="dxa"/>
          </w:tcPr>
          <w:p w14:paraId="33A98F4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c>
          <w:tcPr>
            <w:tcW w:w="1984" w:type="dxa"/>
          </w:tcPr>
          <w:p w14:paraId="0AE9659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701" w:type="dxa"/>
          </w:tcPr>
          <w:p w14:paraId="36EB157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Stundu skaits </w:t>
            </w:r>
          </w:p>
        </w:tc>
      </w:tr>
      <w:tr w:rsidR="00C02120" w:rsidRPr="00C02120" w14:paraId="41B1A2D9" w14:textId="77777777" w:rsidTr="00AC000F">
        <w:tc>
          <w:tcPr>
            <w:tcW w:w="1843" w:type="dxa"/>
          </w:tcPr>
          <w:p w14:paraId="37D96C1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1701" w:type="dxa"/>
          </w:tcPr>
          <w:p w14:paraId="2B1519D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tcPr>
          <w:p w14:paraId="638DBC6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560" w:type="dxa"/>
          </w:tcPr>
          <w:p w14:paraId="4F82819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5CB1FEC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338712D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5FEAD56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4F0A216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52AFEA0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1C40DB35" w14:textId="77777777" w:rsidTr="00AC000F">
        <w:tc>
          <w:tcPr>
            <w:tcW w:w="1843" w:type="dxa"/>
          </w:tcPr>
          <w:p w14:paraId="56C1414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1701" w:type="dxa"/>
          </w:tcPr>
          <w:p w14:paraId="4EF2814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559" w:type="dxa"/>
          </w:tcPr>
          <w:p w14:paraId="4856995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c>
          <w:tcPr>
            <w:tcW w:w="1560" w:type="dxa"/>
          </w:tcPr>
          <w:p w14:paraId="3D45BE4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842" w:type="dxa"/>
          </w:tcPr>
          <w:p w14:paraId="37A1868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560" w:type="dxa"/>
          </w:tcPr>
          <w:p w14:paraId="4AB3CA7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6E6BA2C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325195A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7EE7C36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76E9D7D9" w14:textId="77777777" w:rsidTr="00AC000F">
        <w:tc>
          <w:tcPr>
            <w:tcW w:w="1843" w:type="dxa"/>
          </w:tcPr>
          <w:p w14:paraId="7F26332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1701" w:type="dxa"/>
          </w:tcPr>
          <w:p w14:paraId="77845FA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59" w:type="dxa"/>
          </w:tcPr>
          <w:p w14:paraId="2C55EAB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771A947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51BDC01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777E205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701" w:type="dxa"/>
          </w:tcPr>
          <w:p w14:paraId="3CAAC2F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984" w:type="dxa"/>
          </w:tcPr>
          <w:p w14:paraId="7E05EA78" w14:textId="77777777" w:rsidR="00C02120" w:rsidRPr="00C02120" w:rsidRDefault="00C02120" w:rsidP="00C02120">
            <w:pPr>
              <w:jc w:val="center"/>
              <w:rPr>
                <w:rFonts w:ascii="Times New Roman" w:hAnsi="Times New Roman" w:cs="Times New Roman"/>
                <w:sz w:val="24"/>
                <w:szCs w:val="24"/>
                <w:highlight w:val="yellow"/>
              </w:rPr>
            </w:pPr>
            <w:r w:rsidRPr="00C02120">
              <w:rPr>
                <w:rFonts w:ascii="Times New Roman" w:hAnsi="Times New Roman" w:cs="Times New Roman"/>
                <w:sz w:val="24"/>
                <w:szCs w:val="24"/>
              </w:rPr>
              <w:t>-</w:t>
            </w:r>
          </w:p>
        </w:tc>
        <w:tc>
          <w:tcPr>
            <w:tcW w:w="1701" w:type="dxa"/>
          </w:tcPr>
          <w:p w14:paraId="44010A0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r>
      <w:tr w:rsidR="00C02120" w:rsidRPr="00C02120" w14:paraId="39F13A5C" w14:textId="77777777" w:rsidTr="00AC000F">
        <w:tc>
          <w:tcPr>
            <w:tcW w:w="1843" w:type="dxa"/>
          </w:tcPr>
          <w:p w14:paraId="040A99F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1701" w:type="dxa"/>
          </w:tcPr>
          <w:p w14:paraId="25C1759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59" w:type="dxa"/>
          </w:tcPr>
          <w:p w14:paraId="09C8178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5C3BD72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842" w:type="dxa"/>
          </w:tcPr>
          <w:p w14:paraId="7EB9108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560" w:type="dxa"/>
          </w:tcPr>
          <w:p w14:paraId="1CBD3CA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701" w:type="dxa"/>
          </w:tcPr>
          <w:p w14:paraId="22CCB28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w:t>
            </w:r>
          </w:p>
        </w:tc>
        <w:tc>
          <w:tcPr>
            <w:tcW w:w="1984" w:type="dxa"/>
          </w:tcPr>
          <w:p w14:paraId="21E8BE8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w:t>
            </w:r>
          </w:p>
        </w:tc>
        <w:tc>
          <w:tcPr>
            <w:tcW w:w="1701" w:type="dxa"/>
          </w:tcPr>
          <w:p w14:paraId="78E3103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7658C05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Minimālais audzēkņu skaits vienā pulciņā  </w:t>
      </w:r>
    </w:p>
    <w:p w14:paraId="45D809DF" w14:textId="77777777" w:rsidR="00C02120" w:rsidRPr="00C02120" w:rsidRDefault="00C02120" w:rsidP="00C02120">
      <w:pPr>
        <w:rPr>
          <w:rFonts w:ascii="Times New Roman" w:hAnsi="Times New Roman" w:cs="Times New Roman"/>
          <w:b/>
          <w:sz w:val="24"/>
          <w:szCs w:val="24"/>
        </w:rPr>
      </w:pPr>
      <w:r w:rsidRPr="00C02120">
        <w:rPr>
          <w:rFonts w:ascii="Times New Roman" w:hAnsi="Times New Roman" w:cs="Times New Roman"/>
          <w:color w:val="000000"/>
          <w:sz w:val="24"/>
          <w:szCs w:val="24"/>
        </w:rPr>
        <w:t>** Maksimālais stundu skaits nedēļā vienam pulciņam</w:t>
      </w:r>
    </w:p>
    <w:p w14:paraId="0BFF8D73" w14:textId="77777777" w:rsidR="00C02120" w:rsidRPr="00C02120" w:rsidRDefault="00C02120" w:rsidP="00C02120">
      <w:pPr>
        <w:spacing w:after="160" w:line="259" w:lineRule="auto"/>
        <w:rPr>
          <w:rFonts w:ascii="Times New Roman" w:hAnsi="Times New Roman" w:cs="Times New Roman"/>
          <w:b/>
          <w:sz w:val="24"/>
          <w:szCs w:val="24"/>
        </w:rPr>
      </w:pPr>
    </w:p>
    <w:p w14:paraId="65E23BA8"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 xml:space="preserve">4.2.4.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instrumentālie ansambļi</w:t>
      </w:r>
    </w:p>
    <w:p w14:paraId="331795CA"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tbl>
      <w:tblPr>
        <w:tblW w:w="15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6"/>
        <w:gridCol w:w="8416"/>
        <w:gridCol w:w="4761"/>
      </w:tblGrid>
      <w:tr w:rsidR="00C02120" w:rsidRPr="00C02120" w14:paraId="1B612E9A" w14:textId="77777777" w:rsidTr="00AC000F">
        <w:tc>
          <w:tcPr>
            <w:tcW w:w="2216" w:type="dxa"/>
          </w:tcPr>
          <w:p w14:paraId="2ADA4698"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8416" w:type="dxa"/>
          </w:tcPr>
          <w:p w14:paraId="12D2F164"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4761" w:type="dxa"/>
          </w:tcPr>
          <w:p w14:paraId="4183375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p w14:paraId="61EEA5F2" w14:textId="77777777" w:rsidR="00C02120" w:rsidRPr="00C02120" w:rsidRDefault="00C02120" w:rsidP="00C02120">
            <w:pPr>
              <w:jc w:val="both"/>
              <w:rPr>
                <w:rFonts w:ascii="Times New Roman" w:hAnsi="Times New Roman" w:cs="Times New Roman"/>
                <w:sz w:val="24"/>
                <w:szCs w:val="24"/>
              </w:rPr>
            </w:pPr>
          </w:p>
        </w:tc>
      </w:tr>
      <w:tr w:rsidR="00C02120" w:rsidRPr="00C02120" w14:paraId="592C4CD4" w14:textId="77777777" w:rsidTr="00AC000F">
        <w:tc>
          <w:tcPr>
            <w:tcW w:w="2216" w:type="dxa"/>
          </w:tcPr>
          <w:p w14:paraId="7A457CD2" w14:textId="77777777" w:rsidR="00C02120" w:rsidRPr="00C02120" w:rsidRDefault="00C02120" w:rsidP="00C02120">
            <w:pPr>
              <w:numPr>
                <w:ilvl w:val="0"/>
                <w:numId w:val="22"/>
              </w:numPr>
              <w:pBdr>
                <w:top w:val="nil"/>
                <w:left w:val="nil"/>
                <w:bottom w:val="nil"/>
                <w:right w:val="nil"/>
                <w:between w:val="nil"/>
              </w:pBdr>
              <w:jc w:val="both"/>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tc>
        <w:tc>
          <w:tcPr>
            <w:tcW w:w="8416" w:type="dxa"/>
          </w:tcPr>
          <w:p w14:paraId="56D26AF1"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Kolektīvā tiek veicināta interese par mūzikas instrumentu spēli, muzicēšanu instrumentālajos ansambļos. Tiek attīstītas audzēkņu individuālās un kolektīvās muzicēšanas prasmes. </w:t>
            </w:r>
          </w:p>
        </w:tc>
        <w:tc>
          <w:tcPr>
            <w:tcW w:w="4761" w:type="dxa"/>
          </w:tcPr>
          <w:p w14:paraId="615D73B2"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sz w:val="24"/>
                <w:szCs w:val="24"/>
              </w:rPr>
              <w:t>Kolektīvs piedalās izglītības iestādes pasākumos, koncertos.</w:t>
            </w:r>
          </w:p>
        </w:tc>
      </w:tr>
      <w:tr w:rsidR="00C02120" w:rsidRPr="00C02120" w14:paraId="0DA6E9B2" w14:textId="77777777" w:rsidTr="00AC000F">
        <w:tc>
          <w:tcPr>
            <w:tcW w:w="2216" w:type="dxa"/>
          </w:tcPr>
          <w:p w14:paraId="138C40B4" w14:textId="77777777" w:rsidR="00C02120" w:rsidRPr="00C02120" w:rsidRDefault="00C02120" w:rsidP="00C02120">
            <w:pPr>
              <w:numPr>
                <w:ilvl w:val="0"/>
                <w:numId w:val="22"/>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tc>
        <w:tc>
          <w:tcPr>
            <w:tcW w:w="8416" w:type="dxa"/>
          </w:tcPr>
          <w:p w14:paraId="069AEB26"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Tiek likti pamati harmoniskās dzirdes attīstībai,  pievērsta uzmanība vienkāršam ritmam,  intonācijai un frāzējumam. Kolektīvs apgūst  skaņdarbus, veidojot priekšnesumu.</w:t>
            </w:r>
          </w:p>
        </w:tc>
        <w:tc>
          <w:tcPr>
            <w:tcW w:w="4761" w:type="dxa"/>
          </w:tcPr>
          <w:p w14:paraId="003BB54D"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Kolektīvs piedalās izglītības iestādes, novada, reģiona pasākumos, koncertos un skatēs.</w:t>
            </w:r>
          </w:p>
        </w:tc>
      </w:tr>
      <w:tr w:rsidR="00C02120" w:rsidRPr="00C02120" w14:paraId="331FCEE0" w14:textId="77777777" w:rsidTr="00AC000F">
        <w:tc>
          <w:tcPr>
            <w:tcW w:w="2216" w:type="dxa"/>
          </w:tcPr>
          <w:p w14:paraId="57601746" w14:textId="77777777" w:rsidR="00C02120" w:rsidRPr="00C02120" w:rsidRDefault="00C02120" w:rsidP="00C02120">
            <w:pPr>
              <w:numPr>
                <w:ilvl w:val="0"/>
                <w:numId w:val="22"/>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Izaugsmes pakāpe</w:t>
            </w:r>
          </w:p>
        </w:tc>
        <w:tc>
          <w:tcPr>
            <w:tcW w:w="8416" w:type="dxa"/>
          </w:tcPr>
          <w:p w14:paraId="1C69B6D3"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daudzbalsīgu repertuāru, atbilstoši instrumentu sastāvam. Instrumentālajos ansambļos uzmanība pievērsta tehniskajam sniegumam - intonācijai, ritmam, aplikatūrai, nošu teksta precizitātei, kā arī skaņdarba mākslinieciskajam izpildījumam – satura atklāsmei, frāzējumam, tempam, dinamikai.</w:t>
            </w:r>
          </w:p>
        </w:tc>
        <w:tc>
          <w:tcPr>
            <w:tcW w:w="4761" w:type="dxa"/>
          </w:tcPr>
          <w:p w14:paraId="1E9772E7" w14:textId="77777777" w:rsidR="00C02120" w:rsidRPr="00C02120" w:rsidRDefault="00C02120" w:rsidP="00C02120">
            <w:pPr>
              <w:pBdr>
                <w:top w:val="nil"/>
                <w:left w:val="nil"/>
                <w:bottom w:val="nil"/>
                <w:right w:val="nil"/>
                <w:between w:val="nil"/>
              </w:pBdr>
              <w:jc w:val="both"/>
              <w:rPr>
                <w:rFonts w:ascii="Times New Roman" w:hAnsi="Times New Roman" w:cs="Times New Roman"/>
                <w:b/>
                <w:color w:val="000000"/>
                <w:sz w:val="24"/>
                <w:szCs w:val="24"/>
                <w:highlight w:val="yellow"/>
              </w:rPr>
            </w:pPr>
            <w:r w:rsidRPr="00C02120">
              <w:rPr>
                <w:rFonts w:ascii="Times New Roman" w:hAnsi="Times New Roman" w:cs="Times New Roman"/>
                <w:color w:val="000000"/>
                <w:sz w:val="24"/>
                <w:szCs w:val="24"/>
              </w:rPr>
              <w:t>Kolektīvs piedalās izglītības iestādes, novada, reģiona pasākumos, koncertos un skatēs. Tiek gatavotas  koncertprogrammas.</w:t>
            </w:r>
          </w:p>
        </w:tc>
      </w:tr>
      <w:tr w:rsidR="00C02120" w:rsidRPr="00C02120" w14:paraId="0ADC9130" w14:textId="77777777" w:rsidTr="00AC000F">
        <w:tc>
          <w:tcPr>
            <w:tcW w:w="2216" w:type="dxa"/>
          </w:tcPr>
          <w:p w14:paraId="665041B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 Meistarības</w:t>
            </w:r>
          </w:p>
          <w:p w14:paraId="2FF6CBC0"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           pakāpe</w:t>
            </w:r>
          </w:p>
        </w:tc>
        <w:tc>
          <w:tcPr>
            <w:tcW w:w="8416" w:type="dxa"/>
          </w:tcPr>
          <w:p w14:paraId="29F3414B"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apgūst dažāda rakstura skaņdarbus, atbilstoši instrumentu sastāvam, pilnveido tehnisko meistarību, spēj parādīt instrumentu spēles tehniskās iespējas un augstu māksliniecisko sniegumu.</w:t>
            </w:r>
          </w:p>
        </w:tc>
        <w:tc>
          <w:tcPr>
            <w:tcW w:w="4761" w:type="dxa"/>
          </w:tcPr>
          <w:p w14:paraId="741CAB17"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piedalās izglītības iestādes, novada, reģiona un valsts pasākumos, koncertos un skatēs. Sagatavotas vismaz 2 tematiski vienotas 30 min. garas koncertprogrammas.</w:t>
            </w:r>
          </w:p>
        </w:tc>
      </w:tr>
    </w:tbl>
    <w:p w14:paraId="4ABA8D6B" w14:textId="77777777" w:rsidR="00C02120" w:rsidRPr="00C02120" w:rsidRDefault="00C02120" w:rsidP="00C02120">
      <w:pPr>
        <w:rPr>
          <w:rFonts w:ascii="Times New Roman" w:hAnsi="Times New Roman" w:cs="Times New Roman"/>
          <w:sz w:val="24"/>
          <w:szCs w:val="24"/>
        </w:rPr>
      </w:pPr>
    </w:p>
    <w:p w14:paraId="71D01770"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stundu skaita noteikšanai interešu izglītības pulciņam (instrumentālie ansambļi)</w:t>
      </w: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662"/>
        <w:gridCol w:w="6946"/>
      </w:tblGrid>
      <w:tr w:rsidR="00C02120" w:rsidRPr="00C02120" w14:paraId="1C979E25" w14:textId="77777777" w:rsidTr="00AC000F">
        <w:tc>
          <w:tcPr>
            <w:tcW w:w="1843" w:type="dxa"/>
          </w:tcPr>
          <w:p w14:paraId="57200E2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6662" w:type="dxa"/>
          </w:tcPr>
          <w:p w14:paraId="03CC191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tcPr>
          <w:p w14:paraId="47EAFA7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53FC3782" w14:textId="77777777" w:rsidTr="00AC000F">
        <w:tc>
          <w:tcPr>
            <w:tcW w:w="1843" w:type="dxa"/>
          </w:tcPr>
          <w:p w14:paraId="7F9AAF0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lastRenderedPageBreak/>
              <w:t>1.</w:t>
            </w:r>
          </w:p>
        </w:tc>
        <w:tc>
          <w:tcPr>
            <w:tcW w:w="6662" w:type="dxa"/>
          </w:tcPr>
          <w:p w14:paraId="6C39AB9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7B785FB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4 -6 (individuālais darbs)</w:t>
            </w:r>
          </w:p>
        </w:tc>
      </w:tr>
      <w:tr w:rsidR="00C02120" w:rsidRPr="00C02120" w14:paraId="0A9BD4DC" w14:textId="77777777" w:rsidTr="00AC000F">
        <w:tc>
          <w:tcPr>
            <w:tcW w:w="1843" w:type="dxa"/>
          </w:tcPr>
          <w:p w14:paraId="0DEA5C3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6662" w:type="dxa"/>
          </w:tcPr>
          <w:p w14:paraId="72E018E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1A27F98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4 – 6 </w:t>
            </w:r>
          </w:p>
        </w:tc>
      </w:tr>
      <w:tr w:rsidR="00C02120" w:rsidRPr="00C02120" w14:paraId="14EA42B7" w14:textId="77777777" w:rsidTr="00AC000F">
        <w:tc>
          <w:tcPr>
            <w:tcW w:w="1843" w:type="dxa"/>
          </w:tcPr>
          <w:p w14:paraId="1741AD3A"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6662" w:type="dxa"/>
          </w:tcPr>
          <w:p w14:paraId="4D9F517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7405932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w:t>
            </w:r>
          </w:p>
        </w:tc>
      </w:tr>
      <w:tr w:rsidR="00C02120" w:rsidRPr="00C02120" w14:paraId="12FF83F3" w14:textId="77777777" w:rsidTr="00AC000F">
        <w:tc>
          <w:tcPr>
            <w:tcW w:w="1843" w:type="dxa"/>
          </w:tcPr>
          <w:p w14:paraId="7A0E255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6662" w:type="dxa"/>
          </w:tcPr>
          <w:p w14:paraId="0BBB8A0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34AAAEC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w:t>
            </w:r>
          </w:p>
        </w:tc>
      </w:tr>
    </w:tbl>
    <w:p w14:paraId="6F75C695" w14:textId="77777777" w:rsidR="00C02120" w:rsidRPr="00C02120" w:rsidRDefault="00C02120" w:rsidP="00C02120">
      <w:pPr>
        <w:rPr>
          <w:rFonts w:ascii="Times New Roman" w:hAnsi="Times New Roman" w:cs="Times New Roman"/>
          <w:sz w:val="24"/>
          <w:szCs w:val="24"/>
        </w:rPr>
      </w:pPr>
    </w:p>
    <w:p w14:paraId="1450430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Minimālais audzēkņu skaits vienā pulciņā</w:t>
      </w:r>
    </w:p>
    <w:p w14:paraId="6627676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br w:type="page"/>
      </w:r>
    </w:p>
    <w:p w14:paraId="10B61BA2" w14:textId="77777777" w:rsidR="00C02120" w:rsidRPr="00C02120" w:rsidRDefault="00C02120" w:rsidP="00C02120">
      <w:pPr>
        <w:jc w:val="right"/>
        <w:rPr>
          <w:rFonts w:ascii="Times New Roman" w:hAnsi="Times New Roman" w:cs="Times New Roman"/>
          <w:b/>
          <w:sz w:val="24"/>
          <w:szCs w:val="24"/>
        </w:rPr>
      </w:pPr>
      <w:r w:rsidRPr="00C02120">
        <w:rPr>
          <w:rFonts w:ascii="Times New Roman" w:hAnsi="Times New Roman" w:cs="Times New Roman"/>
          <w:b/>
          <w:sz w:val="24"/>
          <w:szCs w:val="24"/>
        </w:rPr>
        <w:lastRenderedPageBreak/>
        <w:tab/>
      </w:r>
      <w:r w:rsidRPr="00C02120">
        <w:rPr>
          <w:rFonts w:ascii="Times New Roman" w:hAnsi="Times New Roman" w:cs="Times New Roman"/>
          <w:b/>
          <w:sz w:val="24"/>
          <w:szCs w:val="24"/>
        </w:rPr>
        <w:tab/>
      </w:r>
      <w:r w:rsidRPr="00C02120">
        <w:rPr>
          <w:rFonts w:ascii="Times New Roman" w:hAnsi="Times New Roman" w:cs="Times New Roman"/>
          <w:b/>
          <w:sz w:val="24"/>
          <w:szCs w:val="24"/>
        </w:rPr>
        <w:tab/>
        <w:t xml:space="preserve">4.2.5. </w:t>
      </w:r>
      <w:proofErr w:type="spellStart"/>
      <w:r w:rsidRPr="00C02120">
        <w:rPr>
          <w:rFonts w:ascii="Times New Roman" w:hAnsi="Times New Roman" w:cs="Times New Roman"/>
          <w:b/>
          <w:sz w:val="24"/>
          <w:szCs w:val="24"/>
        </w:rPr>
        <w:t>apakšjoma</w:t>
      </w:r>
      <w:proofErr w:type="spellEnd"/>
      <w:r w:rsidRPr="00C02120">
        <w:rPr>
          <w:rFonts w:ascii="Times New Roman" w:hAnsi="Times New Roman" w:cs="Times New Roman"/>
          <w:b/>
          <w:sz w:val="24"/>
          <w:szCs w:val="24"/>
        </w:rPr>
        <w:t xml:space="preserve"> – vokāli instrumentālie ansambļi</w:t>
      </w:r>
    </w:p>
    <w:p w14:paraId="354EC116"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tbl>
      <w:tblPr>
        <w:tblW w:w="15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6"/>
        <w:gridCol w:w="8416"/>
        <w:gridCol w:w="4761"/>
      </w:tblGrid>
      <w:tr w:rsidR="00C02120" w:rsidRPr="00C02120" w14:paraId="224D4810" w14:textId="77777777" w:rsidTr="00AC000F">
        <w:tc>
          <w:tcPr>
            <w:tcW w:w="2216" w:type="dxa"/>
          </w:tcPr>
          <w:p w14:paraId="29523B6A"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8416" w:type="dxa"/>
          </w:tcPr>
          <w:p w14:paraId="52BE23DA" w14:textId="77777777" w:rsidR="00C02120" w:rsidRPr="00C02120" w:rsidRDefault="00C02120" w:rsidP="00C02120">
            <w:pPr>
              <w:jc w:val="both"/>
              <w:rPr>
                <w:rFonts w:ascii="Times New Roman" w:hAnsi="Times New Roman" w:cs="Times New Roman"/>
                <w:b/>
                <w:sz w:val="24"/>
                <w:szCs w:val="24"/>
              </w:rPr>
            </w:pPr>
            <w:r w:rsidRPr="00C02120">
              <w:rPr>
                <w:rFonts w:ascii="Times New Roman" w:hAnsi="Times New Roman" w:cs="Times New Roman"/>
                <w:b/>
                <w:sz w:val="24"/>
                <w:szCs w:val="24"/>
              </w:rPr>
              <w:t>Audzēkņu zināšanas, iemaņas/prasmes</w:t>
            </w:r>
          </w:p>
        </w:tc>
        <w:tc>
          <w:tcPr>
            <w:tcW w:w="4761" w:type="dxa"/>
          </w:tcPr>
          <w:p w14:paraId="637253E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p w14:paraId="340AEDB0" w14:textId="77777777" w:rsidR="00C02120" w:rsidRPr="00C02120" w:rsidRDefault="00C02120" w:rsidP="00C02120">
            <w:pPr>
              <w:jc w:val="both"/>
              <w:rPr>
                <w:rFonts w:ascii="Times New Roman" w:hAnsi="Times New Roman" w:cs="Times New Roman"/>
                <w:sz w:val="24"/>
                <w:szCs w:val="24"/>
              </w:rPr>
            </w:pPr>
          </w:p>
        </w:tc>
      </w:tr>
      <w:tr w:rsidR="00C02120" w:rsidRPr="00C02120" w14:paraId="6E4AA665" w14:textId="77777777" w:rsidTr="00AC000F">
        <w:tc>
          <w:tcPr>
            <w:tcW w:w="2216" w:type="dxa"/>
          </w:tcPr>
          <w:p w14:paraId="09D26076" w14:textId="77777777" w:rsidR="00C02120" w:rsidRPr="00C02120" w:rsidRDefault="00C02120" w:rsidP="00C02120">
            <w:pPr>
              <w:numPr>
                <w:ilvl w:val="0"/>
                <w:numId w:val="21"/>
              </w:numPr>
              <w:pBdr>
                <w:top w:val="nil"/>
                <w:left w:val="nil"/>
                <w:bottom w:val="nil"/>
                <w:right w:val="nil"/>
                <w:between w:val="nil"/>
              </w:pBdr>
              <w:jc w:val="both"/>
              <w:rPr>
                <w:rFonts w:ascii="Times New Roman" w:hAnsi="Times New Roman" w:cs="Times New Roman"/>
                <w:color w:val="000000"/>
                <w:sz w:val="24"/>
                <w:szCs w:val="24"/>
              </w:rPr>
            </w:pPr>
            <w:proofErr w:type="spellStart"/>
            <w:r w:rsidRPr="00C02120">
              <w:rPr>
                <w:rFonts w:ascii="Times New Roman" w:hAnsi="Times New Roman" w:cs="Times New Roman"/>
                <w:color w:val="000000"/>
                <w:sz w:val="24"/>
                <w:szCs w:val="24"/>
              </w:rPr>
              <w:t>Pamatpakāpe</w:t>
            </w:r>
            <w:proofErr w:type="spellEnd"/>
          </w:p>
        </w:tc>
        <w:tc>
          <w:tcPr>
            <w:tcW w:w="8416" w:type="dxa"/>
          </w:tcPr>
          <w:p w14:paraId="66CB4FC1"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Kolektīvā tiek veicināta interese par mūzikas instrumentu spēli, muzicēšanu vokāli instrumentālajos ansambļos. Audzēkņi apgūst instrumentu spēli, vokālās </w:t>
            </w:r>
            <w:proofErr w:type="spellStart"/>
            <w:r w:rsidRPr="00C02120">
              <w:rPr>
                <w:rFonts w:ascii="Times New Roman" w:hAnsi="Times New Roman" w:cs="Times New Roman"/>
                <w:sz w:val="24"/>
                <w:szCs w:val="24"/>
              </w:rPr>
              <w:t>pamatprasmes</w:t>
            </w:r>
            <w:proofErr w:type="spellEnd"/>
            <w:r w:rsidRPr="00C02120">
              <w:rPr>
                <w:rFonts w:ascii="Times New Roman" w:hAnsi="Times New Roman" w:cs="Times New Roman"/>
                <w:sz w:val="24"/>
                <w:szCs w:val="24"/>
              </w:rPr>
              <w:t>, kā arī vingrinās kolektīvajā muzicēšanā.</w:t>
            </w:r>
          </w:p>
        </w:tc>
        <w:tc>
          <w:tcPr>
            <w:tcW w:w="4761" w:type="dxa"/>
          </w:tcPr>
          <w:p w14:paraId="20BF847E" w14:textId="77777777" w:rsidR="00C02120" w:rsidRPr="00C02120" w:rsidRDefault="00C02120" w:rsidP="00C02120">
            <w:pPr>
              <w:spacing w:line="276" w:lineRule="auto"/>
              <w:jc w:val="both"/>
              <w:rPr>
                <w:rFonts w:ascii="Times New Roman" w:hAnsi="Times New Roman" w:cs="Times New Roman"/>
                <w:b/>
                <w:sz w:val="24"/>
                <w:szCs w:val="24"/>
              </w:rPr>
            </w:pPr>
            <w:r w:rsidRPr="00C02120">
              <w:rPr>
                <w:rFonts w:ascii="Times New Roman" w:hAnsi="Times New Roman" w:cs="Times New Roman"/>
                <w:sz w:val="24"/>
                <w:szCs w:val="24"/>
              </w:rPr>
              <w:t>Audzēkņi piedalās izglītības iestādes pasākumos.</w:t>
            </w:r>
          </w:p>
        </w:tc>
      </w:tr>
      <w:tr w:rsidR="00C02120" w:rsidRPr="00C02120" w14:paraId="45580010" w14:textId="77777777" w:rsidTr="00AC000F">
        <w:tc>
          <w:tcPr>
            <w:tcW w:w="2216" w:type="dxa"/>
          </w:tcPr>
          <w:p w14:paraId="40DE5B9D" w14:textId="77777777" w:rsidR="00C02120" w:rsidRPr="00C02120" w:rsidRDefault="00C02120" w:rsidP="00C02120">
            <w:pPr>
              <w:numPr>
                <w:ilvl w:val="0"/>
                <w:numId w:val="21"/>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Pilnveides pakāpe</w:t>
            </w:r>
          </w:p>
        </w:tc>
        <w:tc>
          <w:tcPr>
            <w:tcW w:w="8416" w:type="dxa"/>
          </w:tcPr>
          <w:p w14:paraId="2D6D77AB"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Apgūtas vokālā darba, instrumentu spēles </w:t>
            </w:r>
            <w:proofErr w:type="spellStart"/>
            <w:r w:rsidRPr="00C02120">
              <w:rPr>
                <w:rFonts w:ascii="Times New Roman" w:hAnsi="Times New Roman" w:cs="Times New Roman"/>
                <w:color w:val="000000"/>
                <w:sz w:val="24"/>
                <w:szCs w:val="24"/>
              </w:rPr>
              <w:t>pamatprasmes</w:t>
            </w:r>
            <w:proofErr w:type="spellEnd"/>
            <w:r w:rsidRPr="00C02120">
              <w:rPr>
                <w:rFonts w:ascii="Times New Roman" w:hAnsi="Times New Roman" w:cs="Times New Roman"/>
                <w:color w:val="000000"/>
                <w:sz w:val="24"/>
                <w:szCs w:val="24"/>
              </w:rPr>
              <w:t>. Audzēkņi orientējas nošu rakstā, ģitāristi – tabulācijā; pazīst akordus pēc burtu apzīmējumiem. Audzēkņi ir spējīgi muzicēt ansamblī.</w:t>
            </w:r>
          </w:p>
        </w:tc>
        <w:tc>
          <w:tcPr>
            <w:tcW w:w="4761" w:type="dxa"/>
          </w:tcPr>
          <w:p w14:paraId="5B94A898"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Audzēkņi piedalās izglītības iestādes, novada, reģiona  pasākumos, koncertos un skatēs. </w:t>
            </w:r>
          </w:p>
          <w:p w14:paraId="7114C860"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b/>
                <w:color w:val="000000"/>
                <w:sz w:val="24"/>
                <w:szCs w:val="24"/>
              </w:rPr>
            </w:pPr>
          </w:p>
        </w:tc>
      </w:tr>
      <w:tr w:rsidR="00C02120" w:rsidRPr="00C02120" w14:paraId="27CEBAC9" w14:textId="77777777" w:rsidTr="00AC000F">
        <w:tc>
          <w:tcPr>
            <w:tcW w:w="2216" w:type="dxa"/>
          </w:tcPr>
          <w:p w14:paraId="5C0742F2" w14:textId="77777777" w:rsidR="00C02120" w:rsidRPr="00C02120" w:rsidRDefault="00C02120" w:rsidP="00C02120">
            <w:pPr>
              <w:numPr>
                <w:ilvl w:val="0"/>
                <w:numId w:val="21"/>
              </w:num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Izaugsmes pakāpe</w:t>
            </w:r>
          </w:p>
        </w:tc>
        <w:tc>
          <w:tcPr>
            <w:tcW w:w="8416" w:type="dxa"/>
          </w:tcPr>
          <w:p w14:paraId="1DA035A7"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Audzēkņi spēj improvizēt, patstāvīgi veidot savus melodijas modeļus, veido savas muzikālās vienības, sāk radoši izpausties.</w:t>
            </w:r>
          </w:p>
        </w:tc>
        <w:tc>
          <w:tcPr>
            <w:tcW w:w="4761" w:type="dxa"/>
          </w:tcPr>
          <w:p w14:paraId="26370530"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b/>
                <w:color w:val="000000"/>
                <w:sz w:val="24"/>
                <w:szCs w:val="24"/>
              </w:rPr>
            </w:pPr>
            <w:r w:rsidRPr="00C02120">
              <w:rPr>
                <w:rFonts w:ascii="Times New Roman" w:hAnsi="Times New Roman" w:cs="Times New Roman"/>
                <w:color w:val="000000"/>
                <w:sz w:val="24"/>
                <w:szCs w:val="24"/>
              </w:rPr>
              <w:t>Audzēkņi piedalās iestādes, novada, reģiona pasākumos, koncertos, skatēs. Tiek gatavotas koncertprogrammas.</w:t>
            </w:r>
          </w:p>
        </w:tc>
      </w:tr>
      <w:tr w:rsidR="00C02120" w:rsidRPr="00C02120" w14:paraId="1C5EA7CD" w14:textId="77777777" w:rsidTr="00AC000F">
        <w:tc>
          <w:tcPr>
            <w:tcW w:w="2216" w:type="dxa"/>
          </w:tcPr>
          <w:p w14:paraId="40E07B4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 Meistarības pakāpe</w:t>
            </w:r>
          </w:p>
        </w:tc>
        <w:tc>
          <w:tcPr>
            <w:tcW w:w="8416" w:type="dxa"/>
          </w:tcPr>
          <w:p w14:paraId="7EE6067D" w14:textId="77777777" w:rsidR="00C02120" w:rsidRPr="00C02120" w:rsidRDefault="00C02120" w:rsidP="00C02120">
            <w:pPr>
              <w:pBdr>
                <w:top w:val="nil"/>
                <w:left w:val="nil"/>
                <w:bottom w:val="nil"/>
                <w:right w:val="nil"/>
                <w:between w:val="nil"/>
              </w:pBdr>
              <w:spacing w:line="276" w:lineRule="auto"/>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Kolektīva audzēkņi spēj improvizēt, veidot savas muzikālās vienības, radoši izpausties. Pilnveido vokālo un tehnisko meistarību, apgūst daudzveidīgu repertuāru.</w:t>
            </w:r>
          </w:p>
        </w:tc>
        <w:tc>
          <w:tcPr>
            <w:tcW w:w="4761" w:type="dxa"/>
          </w:tcPr>
          <w:p w14:paraId="5993F659" w14:textId="77777777" w:rsidR="00C02120" w:rsidRPr="00C02120" w:rsidRDefault="00C02120" w:rsidP="00C02120">
            <w:pPr>
              <w:pBdr>
                <w:top w:val="nil"/>
                <w:left w:val="nil"/>
                <w:bottom w:val="nil"/>
                <w:right w:val="nil"/>
                <w:between w:val="nil"/>
              </w:pBdr>
              <w:spacing w:line="27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Kolektīvs piedalās izglītības iestādes, novada, reģiona un valsts pasākumos, koncertos un skatēs. Sagatavotas vismaz 2 tematiski vienotas 30 min. garas koncertprogrammas.</w:t>
            </w:r>
          </w:p>
        </w:tc>
      </w:tr>
    </w:tbl>
    <w:p w14:paraId="7658136C" w14:textId="77777777" w:rsidR="00C02120" w:rsidRPr="00C02120" w:rsidRDefault="00C02120" w:rsidP="00C02120">
      <w:pPr>
        <w:jc w:val="center"/>
        <w:rPr>
          <w:rFonts w:ascii="Times New Roman" w:hAnsi="Times New Roman" w:cs="Times New Roman"/>
          <w:sz w:val="24"/>
          <w:szCs w:val="24"/>
        </w:rPr>
      </w:pPr>
    </w:p>
    <w:p w14:paraId="2BEE2007" w14:textId="77777777" w:rsidR="00C02120" w:rsidRPr="00C02120" w:rsidRDefault="00C02120" w:rsidP="00C02120">
      <w:pPr>
        <w:jc w:val="center"/>
        <w:rPr>
          <w:rFonts w:ascii="Times New Roman" w:hAnsi="Times New Roman" w:cs="Times New Roman"/>
          <w:b/>
          <w:sz w:val="24"/>
          <w:szCs w:val="24"/>
        </w:rPr>
      </w:pPr>
      <w:bookmarkStart w:id="23" w:name="_heading=h.1t3h5sf" w:colFirst="0" w:colLast="0"/>
      <w:bookmarkEnd w:id="23"/>
      <w:r w:rsidRPr="00C02120">
        <w:rPr>
          <w:rFonts w:ascii="Times New Roman" w:hAnsi="Times New Roman" w:cs="Times New Roman"/>
          <w:b/>
          <w:sz w:val="24"/>
          <w:szCs w:val="24"/>
        </w:rPr>
        <w:t>Kritēriji stundu skaita noteikšanai interešu izglītības pulciņam (vokāli instrumentālie ansambļi)</w:t>
      </w: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662"/>
        <w:gridCol w:w="6946"/>
      </w:tblGrid>
      <w:tr w:rsidR="00C02120" w:rsidRPr="00C02120" w14:paraId="2273AF92" w14:textId="77777777" w:rsidTr="00AC000F">
        <w:tc>
          <w:tcPr>
            <w:tcW w:w="1843" w:type="dxa"/>
          </w:tcPr>
          <w:p w14:paraId="694F87E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Izglītības pakāpes</w:t>
            </w:r>
          </w:p>
        </w:tc>
        <w:tc>
          <w:tcPr>
            <w:tcW w:w="6662" w:type="dxa"/>
          </w:tcPr>
          <w:p w14:paraId="2B1CACB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tcPr>
          <w:p w14:paraId="0619AFA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Maksimālais stundu skaits nedēļā vienam pulciņam</w:t>
            </w:r>
          </w:p>
        </w:tc>
      </w:tr>
      <w:tr w:rsidR="00C02120" w:rsidRPr="00C02120" w14:paraId="4827F3E8" w14:textId="77777777" w:rsidTr="00AC000F">
        <w:tc>
          <w:tcPr>
            <w:tcW w:w="1843" w:type="dxa"/>
          </w:tcPr>
          <w:p w14:paraId="4B23461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w:t>
            </w:r>
          </w:p>
        </w:tc>
        <w:tc>
          <w:tcPr>
            <w:tcW w:w="6662" w:type="dxa"/>
          </w:tcPr>
          <w:p w14:paraId="23448FD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184FCAE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4 - 6 </w:t>
            </w:r>
          </w:p>
        </w:tc>
      </w:tr>
      <w:tr w:rsidR="00C02120" w:rsidRPr="00C02120" w14:paraId="63FFBFDC" w14:textId="77777777" w:rsidTr="00AC000F">
        <w:tc>
          <w:tcPr>
            <w:tcW w:w="1843" w:type="dxa"/>
          </w:tcPr>
          <w:p w14:paraId="3FC4EC0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w:t>
            </w:r>
          </w:p>
        </w:tc>
        <w:tc>
          <w:tcPr>
            <w:tcW w:w="6662" w:type="dxa"/>
          </w:tcPr>
          <w:p w14:paraId="009F1C0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7303632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5 - 6</w:t>
            </w:r>
          </w:p>
        </w:tc>
      </w:tr>
      <w:tr w:rsidR="00C02120" w:rsidRPr="00C02120" w14:paraId="53D5EE19" w14:textId="77777777" w:rsidTr="00AC000F">
        <w:tc>
          <w:tcPr>
            <w:tcW w:w="1843" w:type="dxa"/>
          </w:tcPr>
          <w:p w14:paraId="6570477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w:t>
            </w:r>
          </w:p>
        </w:tc>
        <w:tc>
          <w:tcPr>
            <w:tcW w:w="6662" w:type="dxa"/>
          </w:tcPr>
          <w:p w14:paraId="1F738E2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2F2259A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r>
      <w:tr w:rsidR="00C02120" w:rsidRPr="00C02120" w14:paraId="363B8D2E" w14:textId="77777777" w:rsidTr="00AC000F">
        <w:tc>
          <w:tcPr>
            <w:tcW w:w="1843" w:type="dxa"/>
          </w:tcPr>
          <w:p w14:paraId="511C292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662" w:type="dxa"/>
          </w:tcPr>
          <w:p w14:paraId="4063582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6946" w:type="dxa"/>
          </w:tcPr>
          <w:p w14:paraId="3E3945E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6 - 8</w:t>
            </w:r>
          </w:p>
        </w:tc>
      </w:tr>
    </w:tbl>
    <w:p w14:paraId="25A3E485" w14:textId="77777777" w:rsidR="00C02120" w:rsidRPr="00C02120" w:rsidRDefault="00C02120" w:rsidP="00C02120">
      <w:pPr>
        <w:jc w:val="center"/>
        <w:rPr>
          <w:rFonts w:ascii="Times New Roman" w:hAnsi="Times New Roman" w:cs="Times New Roman"/>
          <w:sz w:val="24"/>
          <w:szCs w:val="24"/>
        </w:rPr>
      </w:pPr>
    </w:p>
    <w:p w14:paraId="1B828EB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Minimālais audzēkņu skaits vienā pulciņā</w:t>
      </w:r>
    </w:p>
    <w:p w14:paraId="7AAAF359" w14:textId="77777777" w:rsidR="00C02120" w:rsidRPr="00C02120" w:rsidRDefault="00C02120" w:rsidP="00C02120">
      <w:pPr>
        <w:jc w:val="center"/>
        <w:rPr>
          <w:rFonts w:ascii="Times New Roman" w:hAnsi="Times New Roman" w:cs="Times New Roman"/>
          <w:sz w:val="24"/>
          <w:szCs w:val="24"/>
        </w:rPr>
      </w:pPr>
    </w:p>
    <w:p w14:paraId="0B46A5DB" w14:textId="77777777" w:rsidR="00C02120" w:rsidRPr="00C02120" w:rsidRDefault="00C02120" w:rsidP="00C02120">
      <w:pPr>
        <w:spacing w:after="160" w:line="259" w:lineRule="auto"/>
        <w:jc w:val="center"/>
        <w:rPr>
          <w:rFonts w:ascii="Times New Roman" w:hAnsi="Times New Roman" w:cs="Times New Roman"/>
          <w:color w:val="262626"/>
          <w:sz w:val="24"/>
          <w:szCs w:val="24"/>
          <w:lang w:eastAsia="ar-SA"/>
        </w:rPr>
      </w:pPr>
    </w:p>
    <w:p w14:paraId="3055743D" w14:textId="77777777" w:rsidR="00C02120" w:rsidRPr="00C02120" w:rsidRDefault="00C02120" w:rsidP="00C02120">
      <w:pPr>
        <w:spacing w:line="259" w:lineRule="auto"/>
        <w:jc w:val="center"/>
        <w:rPr>
          <w:rFonts w:ascii="Times New Roman" w:hAnsi="Times New Roman" w:cs="Times New Roman"/>
          <w:sz w:val="24"/>
          <w:szCs w:val="24"/>
        </w:rPr>
      </w:pPr>
      <w:r w:rsidRPr="00C02120">
        <w:rPr>
          <w:rFonts w:ascii="Times New Roman" w:hAnsi="Times New Roman" w:cs="Times New Roman"/>
          <w:color w:val="262626"/>
          <w:sz w:val="24"/>
          <w:szCs w:val="24"/>
          <w:lang w:eastAsia="ar-SA"/>
        </w:rPr>
        <w:br w:type="page"/>
      </w:r>
      <w:r w:rsidRPr="00C02120">
        <w:rPr>
          <w:rFonts w:ascii="Times New Roman" w:hAnsi="Times New Roman" w:cs="Times New Roman"/>
          <w:b/>
          <w:bCs/>
          <w:color w:val="000000"/>
          <w:sz w:val="24"/>
          <w:szCs w:val="24"/>
        </w:rPr>
        <w:lastRenderedPageBreak/>
        <w:t>4.3. Kritēriji interešu izglītības programmas jomai – kultūrizglītība –folklora</w:t>
      </w:r>
    </w:p>
    <w:p w14:paraId="59590C0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color w:val="000000"/>
          <w:sz w:val="24"/>
          <w:szCs w:val="24"/>
        </w:rPr>
        <w:t>Kritēriji izglītības pakāpju noteikšanai</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122"/>
        <w:gridCol w:w="6872"/>
        <w:gridCol w:w="5963"/>
      </w:tblGrid>
      <w:tr w:rsidR="00C02120" w:rsidRPr="00C02120" w14:paraId="48D0BB5D" w14:textId="77777777" w:rsidTr="00AC000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FF190" w14:textId="77777777" w:rsidR="00C02120" w:rsidRPr="00C02120" w:rsidRDefault="00C02120" w:rsidP="00C02120">
            <w:pPr>
              <w:rPr>
                <w:rFonts w:ascii="Times New Roman" w:hAnsi="Times New Roman" w:cs="Times New Roman"/>
                <w:sz w:val="23"/>
                <w:szCs w:val="23"/>
              </w:rPr>
            </w:pP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30CE8"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b/>
                <w:bCs/>
                <w:color w:val="000000"/>
                <w:sz w:val="23"/>
                <w:szCs w:val="23"/>
              </w:rPr>
              <w:t>Audzēkņu zināšanas, iemaņas/prasmes</w:t>
            </w:r>
          </w:p>
        </w:tc>
        <w:tc>
          <w:tcPr>
            <w:tcW w:w="5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31A30"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b/>
                <w:bCs/>
                <w:color w:val="000000"/>
                <w:sz w:val="23"/>
                <w:szCs w:val="23"/>
              </w:rPr>
              <w:t>Darbības rezultatīvais rādītājs</w:t>
            </w:r>
          </w:p>
          <w:p w14:paraId="18B091A9" w14:textId="77777777" w:rsidR="00C02120" w:rsidRPr="00C02120" w:rsidRDefault="00C02120" w:rsidP="00C02120">
            <w:pPr>
              <w:rPr>
                <w:rFonts w:ascii="Times New Roman" w:hAnsi="Times New Roman" w:cs="Times New Roman"/>
                <w:sz w:val="23"/>
                <w:szCs w:val="23"/>
              </w:rPr>
            </w:pPr>
          </w:p>
        </w:tc>
      </w:tr>
      <w:tr w:rsidR="00C02120" w:rsidRPr="00C02120" w14:paraId="754A01A7" w14:textId="77777777" w:rsidTr="00AC000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0B6C1" w14:textId="77777777" w:rsidR="00C02120" w:rsidRPr="00C02120" w:rsidRDefault="00C02120" w:rsidP="00C02120">
            <w:pPr>
              <w:spacing w:after="160"/>
              <w:ind w:right="173"/>
              <w:jc w:val="both"/>
              <w:textAlignment w:val="baseline"/>
              <w:rPr>
                <w:rFonts w:ascii="Times New Roman" w:hAnsi="Times New Roman" w:cs="Times New Roman"/>
                <w:color w:val="000000"/>
                <w:sz w:val="23"/>
                <w:szCs w:val="23"/>
              </w:rPr>
            </w:pPr>
            <w:r w:rsidRPr="00C02120">
              <w:rPr>
                <w:rFonts w:ascii="Times New Roman" w:hAnsi="Times New Roman" w:cs="Times New Roman"/>
                <w:color w:val="000000"/>
                <w:sz w:val="23"/>
                <w:szCs w:val="23"/>
              </w:rPr>
              <w:t>1.Pamatpakāpe</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C708"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 xml:space="preserve"> Audzēkņi spēj orientēties nemateriālās kultūras vērtībās. Ir ieguvuši vispārīgas zināšanas par savas tautas gadskārtu svētkiem, ģimenes godiem.</w:t>
            </w:r>
          </w:p>
        </w:tc>
        <w:tc>
          <w:tcPr>
            <w:tcW w:w="5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34B3B"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Līdzdalība izglītības iestādes sarīkojumos (Gadskārtu svētkos, Ģimenes godi u.c.)</w:t>
            </w:r>
          </w:p>
        </w:tc>
      </w:tr>
      <w:tr w:rsidR="00C02120" w:rsidRPr="00C02120" w14:paraId="3B6DA33C" w14:textId="77777777" w:rsidTr="00AC000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E6119" w14:textId="77777777" w:rsidR="00C02120" w:rsidRPr="00C02120" w:rsidRDefault="00C02120" w:rsidP="00C02120">
            <w:pPr>
              <w:spacing w:after="160"/>
              <w:ind w:right="658"/>
              <w:jc w:val="both"/>
              <w:textAlignment w:val="baseline"/>
              <w:rPr>
                <w:rFonts w:ascii="Times New Roman" w:hAnsi="Times New Roman" w:cs="Times New Roman"/>
                <w:color w:val="000000"/>
                <w:sz w:val="23"/>
                <w:szCs w:val="23"/>
              </w:rPr>
            </w:pPr>
            <w:r w:rsidRPr="00C02120">
              <w:rPr>
                <w:rFonts w:ascii="Times New Roman" w:hAnsi="Times New Roman" w:cs="Times New Roman"/>
                <w:color w:val="000000"/>
                <w:sz w:val="23"/>
                <w:szCs w:val="23"/>
              </w:rPr>
              <w:t>2.Pilnveides pakāpe</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FD89F"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 xml:space="preserve">Folkloras pulciņa dalībnieki spēj orientēties nemateriālās kultūras vērtībās. Ir ieguvuši vispārīgas zināšanas par savas tautas gadskārtu svētkiem, ģimenes godiem. Pulciņš iesaistās tradicionālās kultūras apgūšanas un pārmantošanas programmā “Pulkā </w:t>
            </w:r>
            <w:proofErr w:type="spellStart"/>
            <w:r w:rsidRPr="00C02120">
              <w:rPr>
                <w:rFonts w:ascii="Times New Roman" w:hAnsi="Times New Roman" w:cs="Times New Roman"/>
                <w:color w:val="000000"/>
                <w:sz w:val="23"/>
                <w:szCs w:val="23"/>
              </w:rPr>
              <w:t>eimu</w:t>
            </w:r>
            <w:proofErr w:type="spellEnd"/>
            <w:r w:rsidRPr="00C02120">
              <w:rPr>
                <w:rFonts w:ascii="Times New Roman" w:hAnsi="Times New Roman" w:cs="Times New Roman"/>
                <w:color w:val="000000"/>
                <w:sz w:val="23"/>
                <w:szCs w:val="23"/>
              </w:rPr>
              <w:t>, pulkā teku”. </w:t>
            </w:r>
          </w:p>
        </w:tc>
        <w:tc>
          <w:tcPr>
            <w:tcW w:w="5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60BC0" w14:textId="77777777" w:rsidR="00C02120" w:rsidRPr="00C02120" w:rsidRDefault="00C02120" w:rsidP="00C02120">
            <w:pPr>
              <w:ind w:firstLine="33"/>
              <w:jc w:val="both"/>
              <w:rPr>
                <w:rFonts w:ascii="Times New Roman" w:hAnsi="Times New Roman" w:cs="Times New Roman"/>
                <w:sz w:val="23"/>
                <w:szCs w:val="23"/>
              </w:rPr>
            </w:pPr>
            <w:r w:rsidRPr="00C02120">
              <w:rPr>
                <w:rFonts w:ascii="Times New Roman" w:hAnsi="Times New Roman" w:cs="Times New Roman"/>
                <w:color w:val="000000"/>
                <w:sz w:val="23"/>
                <w:szCs w:val="23"/>
              </w:rPr>
              <w:t>Līdzdalība izglītības iestādes sarīkojumos (Gadskārtu svētkos un ģimenes godos u.c.), pēc iespējas, arī reģiona skatē. </w:t>
            </w:r>
          </w:p>
        </w:tc>
      </w:tr>
      <w:tr w:rsidR="00C02120" w:rsidRPr="00C02120" w14:paraId="20F891BA" w14:textId="77777777" w:rsidTr="00AC000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1082" w14:textId="77777777" w:rsidR="00C02120" w:rsidRPr="00C02120" w:rsidRDefault="00C02120" w:rsidP="00C02120">
            <w:pPr>
              <w:spacing w:after="160"/>
              <w:ind w:right="514"/>
              <w:jc w:val="both"/>
              <w:textAlignment w:val="baseline"/>
              <w:rPr>
                <w:rFonts w:ascii="Times New Roman" w:hAnsi="Times New Roman" w:cs="Times New Roman"/>
                <w:color w:val="000000"/>
                <w:sz w:val="23"/>
                <w:szCs w:val="23"/>
              </w:rPr>
            </w:pPr>
            <w:r w:rsidRPr="00C02120">
              <w:rPr>
                <w:rFonts w:ascii="Times New Roman" w:hAnsi="Times New Roman" w:cs="Times New Roman"/>
                <w:color w:val="000000"/>
                <w:sz w:val="23"/>
                <w:szCs w:val="23"/>
              </w:rPr>
              <w:t>3.Izaugsmes pakāpe</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231A7"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 xml:space="preserve">Apgūst tematiskās tautas dziesmas un rotaļas/dejas un citas aktivitātes, atbilstoši izstrādātajai programmai. Norit aktīva tradicionālās kultūras apgūšanas un pārmantošanas programmas “Pulkā </w:t>
            </w:r>
            <w:proofErr w:type="spellStart"/>
            <w:r w:rsidRPr="00C02120">
              <w:rPr>
                <w:rFonts w:ascii="Times New Roman" w:hAnsi="Times New Roman" w:cs="Times New Roman"/>
                <w:color w:val="000000"/>
                <w:sz w:val="23"/>
                <w:szCs w:val="23"/>
              </w:rPr>
              <w:t>eimu</w:t>
            </w:r>
            <w:proofErr w:type="spellEnd"/>
            <w:r w:rsidRPr="00C02120">
              <w:rPr>
                <w:rFonts w:ascii="Times New Roman" w:hAnsi="Times New Roman" w:cs="Times New Roman"/>
                <w:color w:val="000000"/>
                <w:sz w:val="23"/>
                <w:szCs w:val="23"/>
              </w:rPr>
              <w:t xml:space="preserve">, pulkā teku” apguve. </w:t>
            </w:r>
          </w:p>
        </w:tc>
        <w:tc>
          <w:tcPr>
            <w:tcW w:w="5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7B932" w14:textId="77777777" w:rsidR="00C02120" w:rsidRPr="00C02120" w:rsidRDefault="00C02120" w:rsidP="00C02120">
            <w:pPr>
              <w:jc w:val="both"/>
              <w:rPr>
                <w:rFonts w:ascii="Times New Roman" w:hAnsi="Times New Roman" w:cs="Times New Roman"/>
                <w:color w:val="000000"/>
                <w:sz w:val="23"/>
                <w:szCs w:val="23"/>
              </w:rPr>
            </w:pPr>
            <w:r w:rsidRPr="00C02120">
              <w:rPr>
                <w:rFonts w:ascii="Times New Roman" w:hAnsi="Times New Roman" w:cs="Times New Roman"/>
                <w:color w:val="000000"/>
                <w:sz w:val="23"/>
                <w:szCs w:val="23"/>
              </w:rPr>
              <w:t>Folkloras pulciņš/kopa spēj veikt patstāvīgu, savu profilu prezentējošu darbību gan skolā, gan novada mēroga pasākumos, piedalās reģiona, valsts mēroga skatēs. Kopa veic publisku aktivitāti - līdzdalība koncertos, sarīkojumos, dalība konkursos, festivālos, u.c.</w:t>
            </w:r>
          </w:p>
        </w:tc>
      </w:tr>
      <w:tr w:rsidR="00C02120" w:rsidRPr="00C02120" w14:paraId="662FD3C2" w14:textId="77777777" w:rsidTr="00AC000F">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B48E2" w14:textId="77777777" w:rsidR="00C02120" w:rsidRPr="00C02120" w:rsidRDefault="00C02120" w:rsidP="00C02120">
            <w:pPr>
              <w:spacing w:after="160"/>
              <w:ind w:right="372"/>
              <w:jc w:val="both"/>
              <w:textAlignment w:val="baseline"/>
              <w:rPr>
                <w:rFonts w:ascii="Times New Roman" w:hAnsi="Times New Roman" w:cs="Times New Roman"/>
                <w:color w:val="000000"/>
                <w:sz w:val="23"/>
                <w:szCs w:val="23"/>
              </w:rPr>
            </w:pPr>
            <w:r w:rsidRPr="00C02120">
              <w:rPr>
                <w:rFonts w:ascii="Times New Roman" w:hAnsi="Times New Roman" w:cs="Times New Roman"/>
                <w:color w:val="000000"/>
                <w:sz w:val="23"/>
                <w:szCs w:val="23"/>
              </w:rPr>
              <w:t>4.Meistarības pakāpe </w:t>
            </w:r>
          </w:p>
        </w:tc>
        <w:tc>
          <w:tcPr>
            <w:tcW w:w="6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80EC6"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 xml:space="preserve">Katrs kolektīva dalībnieks spēj attīstīt un parādīt sevi individuāli dažādās tradicionālās kultūras ieviržu jomās. Katrs audzēknis pastiprināti apgūst viena tautas mūzikas instrumenta spēli vai, atbilstoši mācību programmai, pastiprināti apgūst kādu folkloras žanru. Norit aktīva tradicionālās kultūras apgūšanas un pārmantošanas programmas “Pulkā </w:t>
            </w:r>
            <w:proofErr w:type="spellStart"/>
            <w:r w:rsidRPr="00C02120">
              <w:rPr>
                <w:rFonts w:ascii="Times New Roman" w:hAnsi="Times New Roman" w:cs="Times New Roman"/>
                <w:color w:val="000000"/>
                <w:sz w:val="23"/>
                <w:szCs w:val="23"/>
              </w:rPr>
              <w:t>eimu</w:t>
            </w:r>
            <w:proofErr w:type="spellEnd"/>
            <w:r w:rsidRPr="00C02120">
              <w:rPr>
                <w:rFonts w:ascii="Times New Roman" w:hAnsi="Times New Roman" w:cs="Times New Roman"/>
                <w:color w:val="000000"/>
                <w:sz w:val="23"/>
                <w:szCs w:val="23"/>
              </w:rPr>
              <w:t>, pulkā teku” apguve. Prot dejot tradicionālās dejas, zina rotaļas un prot tās vadīt un  iesaistīt pasākuma dalībniekus.</w:t>
            </w:r>
          </w:p>
        </w:tc>
        <w:tc>
          <w:tcPr>
            <w:tcW w:w="5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B8165" w14:textId="77777777" w:rsidR="00C02120" w:rsidRPr="00C02120" w:rsidRDefault="00C02120" w:rsidP="00C02120">
            <w:pPr>
              <w:jc w:val="both"/>
              <w:rPr>
                <w:rFonts w:ascii="Times New Roman" w:hAnsi="Times New Roman" w:cs="Times New Roman"/>
                <w:sz w:val="23"/>
                <w:szCs w:val="23"/>
              </w:rPr>
            </w:pPr>
            <w:r w:rsidRPr="00C02120">
              <w:rPr>
                <w:rFonts w:ascii="Times New Roman" w:hAnsi="Times New Roman" w:cs="Times New Roman"/>
                <w:color w:val="000000"/>
                <w:sz w:val="23"/>
                <w:szCs w:val="23"/>
              </w:rPr>
              <w:t>Kopas aktivitātes – koncerti, sarīkojumi, dalība konkursos, reģiona, valsts mēroga skatēs. Folkloras kopa aktīvi iesaistās novada, reģiona un valsts rīkotajos pasākumos. Kolektīvs spēj pats organizēt un vadīt tradicionālās kultūras sarīkojumus, sniedzot atbalstu un iekļaujoties pilsētas, pagasta  gadskārtu pasākumu rīkošanā.</w:t>
            </w:r>
          </w:p>
        </w:tc>
      </w:tr>
    </w:tbl>
    <w:p w14:paraId="53DBB209"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b/>
          <w:bCs/>
          <w:color w:val="000000"/>
          <w:sz w:val="23"/>
          <w:szCs w:val="23"/>
        </w:rPr>
        <w:t>Kritēriji stundu skaita noteikšanai interešu izglītības pulciņam (folkloras kopa )</w:t>
      </w:r>
    </w:p>
    <w:tbl>
      <w:tblPr>
        <w:tblW w:w="0" w:type="auto"/>
        <w:tblCellMar>
          <w:top w:w="15" w:type="dxa"/>
          <w:left w:w="15" w:type="dxa"/>
          <w:bottom w:w="15" w:type="dxa"/>
          <w:right w:w="15" w:type="dxa"/>
        </w:tblCellMar>
        <w:tblLook w:val="04A0" w:firstRow="1" w:lastRow="0" w:firstColumn="1" w:lastColumn="0" w:noHBand="0" w:noVBand="1"/>
      </w:tblPr>
      <w:tblGrid>
        <w:gridCol w:w="1075"/>
        <w:gridCol w:w="1165"/>
        <w:gridCol w:w="872"/>
        <w:gridCol w:w="1292"/>
        <w:gridCol w:w="1334"/>
        <w:gridCol w:w="1315"/>
        <w:gridCol w:w="1322"/>
        <w:gridCol w:w="969"/>
      </w:tblGrid>
      <w:tr w:rsidR="00C02120" w:rsidRPr="00C02120" w14:paraId="65A7FAA2"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49E713" w14:textId="77777777" w:rsidR="00C02120" w:rsidRPr="00C02120" w:rsidRDefault="00C02120" w:rsidP="00C02120">
            <w:pPr>
              <w:rPr>
                <w:rFonts w:ascii="Times New Roman" w:hAnsi="Times New Roman" w:cs="Times New Roman"/>
                <w:sz w:val="23"/>
                <w:szCs w:val="23"/>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29BA4" w14:textId="77777777" w:rsidR="00C02120" w:rsidRPr="00C02120" w:rsidRDefault="00C02120" w:rsidP="00C02120">
            <w:pPr>
              <w:rPr>
                <w:rFonts w:ascii="Times New Roman" w:hAnsi="Times New Roman" w:cs="Times New Roman"/>
                <w:sz w:val="23"/>
                <w:szCs w:val="23"/>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9D752" w14:textId="77777777" w:rsidR="00C02120" w:rsidRPr="00C02120" w:rsidRDefault="00C02120" w:rsidP="00C02120">
            <w:pPr>
              <w:rPr>
                <w:rFonts w:ascii="Times New Roman" w:hAnsi="Times New Roman" w:cs="Times New Roman"/>
                <w:sz w:val="23"/>
                <w:szCs w:val="23"/>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6181E"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Stundu sadalījums pa apgūstamajām jomām</w:t>
            </w:r>
          </w:p>
        </w:tc>
      </w:tr>
      <w:tr w:rsidR="00C02120" w:rsidRPr="00C02120" w14:paraId="272047C3"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46FA7B"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Izglītības pakāpes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043486"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Audzēkņu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FCB9F"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Stundu skaits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395E3"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Teorētiskās nodarbības un/vai stāstīšanas prasmes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69FA82"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Dziedāšana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C2D49"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 xml:space="preserve"> Muzicēšana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21E1E"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Mūzikas instrumentu apmācība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EA1B25"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Rotaļas, spēles, dejas </w:t>
            </w:r>
          </w:p>
        </w:tc>
      </w:tr>
      <w:tr w:rsidR="00C02120" w:rsidRPr="00C02120" w14:paraId="50364770"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6DDE35"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24CFA"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6- 8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FF5BB"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3 - 4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2B16B"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D2F57"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DCB70"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24F51"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9C924"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1</w:t>
            </w:r>
          </w:p>
        </w:tc>
      </w:tr>
      <w:tr w:rsidR="00C02120" w:rsidRPr="00C02120" w14:paraId="54A490C4"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F79F7"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6D03F"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8 - 8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FE0B8"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5 - 6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5CD8E6"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9B22B"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4E174"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A0413"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AF3B7"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r>
      <w:tr w:rsidR="00C02120" w:rsidRPr="00C02120" w14:paraId="00859AF5"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8E83"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2133B"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87787"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7 - 8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E5F9E"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707B0"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EDC3C"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38F7C"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sz w:val="23"/>
                <w:szCs w:val="23"/>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46FE5"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sz w:val="23"/>
                <w:szCs w:val="23"/>
              </w:rPr>
              <w:t>2</w:t>
            </w:r>
          </w:p>
        </w:tc>
      </w:tr>
      <w:tr w:rsidR="00C02120" w:rsidRPr="00C02120" w14:paraId="05652D0E"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658BC" w14:textId="77777777" w:rsidR="00C02120" w:rsidRPr="00C02120" w:rsidRDefault="00C02120" w:rsidP="00C02120">
            <w:pPr>
              <w:rPr>
                <w:rFonts w:ascii="Times New Roman" w:hAnsi="Times New Roman" w:cs="Times New Roman"/>
                <w:sz w:val="23"/>
                <w:szCs w:val="23"/>
              </w:rPr>
            </w:pPr>
            <w:r w:rsidRPr="00C02120">
              <w:rPr>
                <w:rFonts w:ascii="Times New Roman" w:hAnsi="Times New Roman" w:cs="Times New Roman"/>
                <w:color w:val="000000"/>
                <w:sz w:val="23"/>
                <w:szCs w:val="23"/>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6F2D3"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E556B"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9 - 10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FB40D"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B29D1"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0219F"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6C3C7"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17C2A" w14:textId="77777777" w:rsidR="00C02120" w:rsidRPr="00C02120" w:rsidRDefault="00C02120" w:rsidP="00C02120">
            <w:pPr>
              <w:jc w:val="center"/>
              <w:rPr>
                <w:rFonts w:ascii="Times New Roman" w:hAnsi="Times New Roman" w:cs="Times New Roman"/>
                <w:sz w:val="23"/>
                <w:szCs w:val="23"/>
              </w:rPr>
            </w:pPr>
            <w:r w:rsidRPr="00C02120">
              <w:rPr>
                <w:rFonts w:ascii="Times New Roman" w:hAnsi="Times New Roman" w:cs="Times New Roman"/>
                <w:color w:val="000000"/>
                <w:sz w:val="23"/>
                <w:szCs w:val="23"/>
              </w:rPr>
              <w:t>1</w:t>
            </w:r>
          </w:p>
        </w:tc>
      </w:tr>
    </w:tbl>
    <w:p w14:paraId="157E24B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 Minimālais audzēkņu skaits vienā pulciņā</w:t>
      </w:r>
      <w:r w:rsidRPr="00C02120">
        <w:rPr>
          <w:rFonts w:ascii="Times New Roman" w:hAnsi="Times New Roman" w:cs="Times New Roman"/>
          <w:sz w:val="24"/>
          <w:szCs w:val="24"/>
        </w:rPr>
        <w:t xml:space="preserve">  </w:t>
      </w:r>
      <w:r w:rsidRPr="00C02120">
        <w:rPr>
          <w:rFonts w:ascii="Times New Roman" w:hAnsi="Times New Roman" w:cs="Times New Roman"/>
          <w:color w:val="000000"/>
          <w:sz w:val="24"/>
          <w:szCs w:val="24"/>
        </w:rPr>
        <w:t>** Maksimālais stundu skaits nedēļā vienam pulciņam</w:t>
      </w:r>
    </w:p>
    <w:p w14:paraId="23543869" w14:textId="77777777" w:rsidR="00C02120" w:rsidRPr="00C02120" w:rsidRDefault="00C02120" w:rsidP="00C02120">
      <w:pPr>
        <w:tabs>
          <w:tab w:val="left" w:pos="1152"/>
        </w:tabs>
        <w:rPr>
          <w:rFonts w:ascii="Times New Roman" w:hAnsi="Times New Roman" w:cs="Times New Roman"/>
          <w:b/>
          <w:bCs/>
          <w:sz w:val="24"/>
          <w:szCs w:val="24"/>
        </w:rPr>
      </w:pPr>
      <w:r w:rsidRPr="00C02120">
        <w:rPr>
          <w:rFonts w:ascii="Times New Roman" w:hAnsi="Times New Roman" w:cs="Times New Roman"/>
          <w:b/>
          <w:bCs/>
          <w:sz w:val="24"/>
          <w:szCs w:val="24"/>
        </w:rPr>
        <w:br w:type="page"/>
      </w:r>
    </w:p>
    <w:p w14:paraId="7104CE23" w14:textId="77777777" w:rsidR="00C02120" w:rsidRPr="00C02120" w:rsidRDefault="00C02120" w:rsidP="00C02120">
      <w:pPr>
        <w:ind w:left="720"/>
        <w:jc w:val="center"/>
        <w:rPr>
          <w:rFonts w:ascii="Times New Roman" w:hAnsi="Times New Roman" w:cs="Times New Roman"/>
          <w:sz w:val="24"/>
          <w:szCs w:val="24"/>
        </w:rPr>
      </w:pPr>
      <w:r w:rsidRPr="00C02120">
        <w:rPr>
          <w:rFonts w:ascii="Times New Roman" w:hAnsi="Times New Roman" w:cs="Times New Roman"/>
          <w:b/>
          <w:bCs/>
          <w:color w:val="000000"/>
          <w:sz w:val="24"/>
          <w:szCs w:val="24"/>
        </w:rPr>
        <w:lastRenderedPageBreak/>
        <w:t>4.4. Kritēriji interešu izglītības programmas jomai – kultūrizglītība – teātris</w:t>
      </w:r>
    </w:p>
    <w:p w14:paraId="6065052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color w:val="000000"/>
          <w:sz w:val="24"/>
          <w:szCs w:val="24"/>
        </w:rPr>
        <w:t>Kritēriji izglītības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2090"/>
        <w:gridCol w:w="3102"/>
        <w:gridCol w:w="4152"/>
      </w:tblGrid>
      <w:tr w:rsidR="00C02120" w:rsidRPr="00C02120" w14:paraId="5BC4DB94"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4A847" w14:textId="77777777" w:rsidR="00C02120" w:rsidRPr="00C02120" w:rsidRDefault="00C02120" w:rsidP="00C02120">
            <w:pPr>
              <w:rPr>
                <w:rFonts w:ascii="Times New Roman" w:hAnsi="Times New Roman" w:cs="Times New Roman"/>
                <w:sz w:val="24"/>
                <w:szCs w:val="24"/>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87B37"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color w:val="000000"/>
                <w:sz w:val="24"/>
                <w:szCs w:val="24"/>
              </w:rPr>
              <w:t>Audzēkņu zināšanas, iemaņas/prasmes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BDB80"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color w:val="000000"/>
                <w:sz w:val="24"/>
                <w:szCs w:val="24"/>
              </w:rPr>
              <w:t>Darbības rezultatīvais rādītājs</w:t>
            </w:r>
          </w:p>
          <w:p w14:paraId="2C809445" w14:textId="77777777" w:rsidR="00C02120" w:rsidRPr="00C02120" w:rsidRDefault="00C02120" w:rsidP="00C02120">
            <w:pPr>
              <w:rPr>
                <w:rFonts w:ascii="Times New Roman" w:hAnsi="Times New Roman" w:cs="Times New Roman"/>
                <w:sz w:val="24"/>
                <w:szCs w:val="24"/>
              </w:rPr>
            </w:pPr>
          </w:p>
        </w:tc>
      </w:tr>
      <w:tr w:rsidR="00C02120" w:rsidRPr="00C02120" w14:paraId="3D3E7927"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8A5AB" w14:textId="77777777" w:rsidR="00C02120" w:rsidRPr="00C02120" w:rsidRDefault="00C02120" w:rsidP="00C02120">
            <w:pPr>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1. </w:t>
            </w:r>
            <w:proofErr w:type="spellStart"/>
            <w:r w:rsidRPr="00C02120">
              <w:rPr>
                <w:rFonts w:ascii="Times New Roman" w:hAnsi="Times New Roman" w:cs="Times New Roman"/>
                <w:color w:val="000000"/>
                <w:sz w:val="24"/>
                <w:szCs w:val="24"/>
              </w:rPr>
              <w:t>Pamatpakāpe</w:t>
            </w:r>
            <w:proofErr w:type="spellEnd"/>
          </w:p>
          <w:p w14:paraId="74684FFC" w14:textId="77777777" w:rsidR="00C02120" w:rsidRPr="00C02120" w:rsidRDefault="00C02120" w:rsidP="00C02120">
            <w:pPr>
              <w:ind w:left="720"/>
              <w:jc w:val="both"/>
              <w:rPr>
                <w:rFonts w:ascii="Times New Roman" w:hAnsi="Times New Roman" w:cs="Times New Roman"/>
                <w:sz w:val="24"/>
                <w:szCs w:val="24"/>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15F9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 xml:space="preserve">Pulciņa dalībnieki gūst pirmo ieskatu teātra spēles pamats, trenē audzēkņu </w:t>
            </w:r>
            <w:proofErr w:type="spellStart"/>
            <w:r w:rsidRPr="00C02120">
              <w:rPr>
                <w:rFonts w:ascii="Times New Roman" w:hAnsi="Times New Roman" w:cs="Times New Roman"/>
                <w:color w:val="000000"/>
                <w:sz w:val="24"/>
                <w:szCs w:val="24"/>
              </w:rPr>
              <w:t>sensorās</w:t>
            </w:r>
            <w:proofErr w:type="spellEnd"/>
            <w:r w:rsidRPr="00C02120">
              <w:rPr>
                <w:rFonts w:ascii="Times New Roman" w:hAnsi="Times New Roman" w:cs="Times New Roman"/>
                <w:color w:val="000000"/>
                <w:sz w:val="24"/>
                <w:szCs w:val="24"/>
              </w:rPr>
              <w:t xml:space="preserve"> un motoriskās iemaņas, iepazīstas ar </w:t>
            </w:r>
            <w:proofErr w:type="spellStart"/>
            <w:r w:rsidRPr="00C02120">
              <w:rPr>
                <w:rFonts w:ascii="Times New Roman" w:hAnsi="Times New Roman" w:cs="Times New Roman"/>
                <w:color w:val="000000"/>
                <w:sz w:val="24"/>
                <w:szCs w:val="24"/>
              </w:rPr>
              <w:t>aktiermeistarības</w:t>
            </w:r>
            <w:proofErr w:type="spellEnd"/>
            <w:r w:rsidRPr="00C02120">
              <w:rPr>
                <w:rFonts w:ascii="Times New Roman" w:hAnsi="Times New Roman" w:cs="Times New Roman"/>
                <w:color w:val="000000"/>
                <w:sz w:val="24"/>
                <w:szCs w:val="24"/>
              </w:rPr>
              <w:t>, skatuves runas, skatuves kustības pamatiem.</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3D8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Dalība  skolas rīkotos pasākumos, klašu pasākumos. </w:t>
            </w:r>
          </w:p>
        </w:tc>
      </w:tr>
      <w:tr w:rsidR="00C02120" w:rsidRPr="00C02120" w14:paraId="03443716"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BA927B" w14:textId="77777777" w:rsidR="00C02120" w:rsidRPr="00C02120" w:rsidRDefault="00C02120" w:rsidP="00C02120">
            <w:pPr>
              <w:spacing w:after="160"/>
              <w:ind w:right="694"/>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2.Pilnveides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922CD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 xml:space="preserve">Apgūst un pilnveido pamatiemaņas </w:t>
            </w:r>
            <w:proofErr w:type="spellStart"/>
            <w:r w:rsidRPr="00C02120">
              <w:rPr>
                <w:rFonts w:ascii="Times New Roman" w:hAnsi="Times New Roman" w:cs="Times New Roman"/>
                <w:color w:val="000000"/>
                <w:sz w:val="24"/>
                <w:szCs w:val="24"/>
              </w:rPr>
              <w:t>aktiermeistarībā</w:t>
            </w:r>
            <w:proofErr w:type="spellEnd"/>
            <w:r w:rsidRPr="00C02120">
              <w:rPr>
                <w:rFonts w:ascii="Times New Roman" w:hAnsi="Times New Roman" w:cs="Times New Roman"/>
                <w:color w:val="000000"/>
                <w:sz w:val="24"/>
                <w:szCs w:val="24"/>
              </w:rPr>
              <w:t>, gūst ieskatu skatuves runas, kustības, grima mākslas pamatos.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ED166" w14:textId="77777777" w:rsidR="00C02120" w:rsidRPr="00C02120" w:rsidRDefault="00C02120" w:rsidP="00C02120">
            <w:pPr>
              <w:ind w:firstLine="33"/>
              <w:jc w:val="both"/>
              <w:rPr>
                <w:rFonts w:ascii="Times New Roman" w:hAnsi="Times New Roman" w:cs="Times New Roman"/>
                <w:sz w:val="24"/>
                <w:szCs w:val="24"/>
              </w:rPr>
            </w:pPr>
            <w:r w:rsidRPr="00C02120">
              <w:rPr>
                <w:rFonts w:ascii="Times New Roman" w:hAnsi="Times New Roman" w:cs="Times New Roman"/>
                <w:color w:val="000000"/>
                <w:sz w:val="24"/>
                <w:szCs w:val="24"/>
              </w:rPr>
              <w:t xml:space="preserve">No atsevišķām klašu grupām (piem., 1.-4. kl., 5.-9. kl., 10.-12. kl.) / vecuma grupām izveidots teātra pamatsastāvs, kas piedalās izglītības iestādes pasākumos. Ir iestudēti neliela apjoma uzvedumi/ priekšnesumi (skečs, miniatūra, literārā kompozīcija u.c.). Ir sagatavoti priekšnesumi demonstrēšanai ( 2 – 4 priekšnesumi mācību gadā). Pulciņa dalībnieki individuāli tiek sagatavoti konkursiem - stāstnieku konkursam “Teci, teci valodiņa” un Skatuves runas konkursam. </w:t>
            </w:r>
          </w:p>
        </w:tc>
      </w:tr>
      <w:tr w:rsidR="00C02120" w:rsidRPr="00C02120" w14:paraId="29106237"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1F260" w14:textId="77777777" w:rsidR="00C02120" w:rsidRPr="00C02120" w:rsidRDefault="00C02120" w:rsidP="00C02120">
            <w:pPr>
              <w:spacing w:after="160"/>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3.Izaugsmes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C2D3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Audzēkņi izprot teātra mākslas pamatprincipus, izprot teātri kā darbības mākslu. Pulciņa dalībnieki atpazīst spilgtākos latviešu teātra mākslas meistarus.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037F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Izveidots teātra pamatsastāvs, kā arī dažāda vecuma audzēkņu sagatavošanai pamatsastāvam mācību/ zināšanu pilnveides pulciņš (-i). Ir sagatavota mākslinieciski vienota izrāde  - viens jauniestudējums mācību gadā. Pamatsastāvs piedalās novada, reģiona teātru skatēs, svētkos, festivālos u.c. pasākumos. Pulciņa dalībnieki individuāli tiek sagatavoti konkursiem - stāstnieku konkursam “Teci, teci valodiņa” un Skatuves runas konkursam.</w:t>
            </w:r>
          </w:p>
        </w:tc>
      </w:tr>
      <w:tr w:rsidR="00C02120" w:rsidRPr="00C02120" w14:paraId="6044290A"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49D24" w14:textId="77777777" w:rsidR="00C02120" w:rsidRPr="00C02120" w:rsidRDefault="00C02120" w:rsidP="00C02120">
            <w:pPr>
              <w:spacing w:after="160"/>
              <w:ind w:right="552"/>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4.Meistarības pakāpe </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D51A9"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 xml:space="preserve">Audzēkņi izprot teātri kā darbības mākslu, pulciņa darbība liecina par  aktīvu </w:t>
            </w:r>
            <w:proofErr w:type="spellStart"/>
            <w:r w:rsidRPr="00C02120">
              <w:rPr>
                <w:rFonts w:ascii="Times New Roman" w:hAnsi="Times New Roman" w:cs="Times New Roman"/>
                <w:color w:val="000000"/>
                <w:sz w:val="24"/>
                <w:szCs w:val="24"/>
              </w:rPr>
              <w:t>aktiermeistarības</w:t>
            </w:r>
            <w:proofErr w:type="spellEnd"/>
            <w:r w:rsidRPr="00C02120">
              <w:rPr>
                <w:rFonts w:ascii="Times New Roman" w:hAnsi="Times New Roman" w:cs="Times New Roman"/>
                <w:color w:val="000000"/>
                <w:sz w:val="24"/>
                <w:szCs w:val="24"/>
              </w:rPr>
              <w:t xml:space="preserve"> pilnveidi un nostiprināšanu. Pulciņa dalībnieki atpazīst spilgtākos latviešu teātra mākslas meistarus. </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2834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color w:val="000000"/>
                <w:sz w:val="24"/>
                <w:szCs w:val="24"/>
              </w:rPr>
              <w:t>Pamatsastāvā un sagatavošanai pamatsastāvam mācību/ zināšanu pilnveides pulciņā darbojas dažāda vecuma audzēkņi. Teātrim ir repertuārs, notiek publiska izrāžu demonstrēšana -  līdz 6 reizēm mācību gadā. Ir sagatavota mākslinieciski vienota izrāde - viens jauniestudējums mācību gadā. Vismaz reizi 2 gados jāiestudē izrāde ar dažāda vecuma audzēkņu piedalīšanos. Pulciņa dalībnieki individuāli tiek sagatavoti konkursiem - stāstnieku konkursam “Teci, teci valodiņa” un Skatuves runas konkursam. Pamatsastāvs piedalās reģiona, valsts vai starptautiska līmeņa pasākumos.</w:t>
            </w:r>
          </w:p>
        </w:tc>
      </w:tr>
    </w:tbl>
    <w:p w14:paraId="31E75F71" w14:textId="77777777" w:rsidR="00C02120" w:rsidRPr="00C02120" w:rsidRDefault="00C02120" w:rsidP="00C02120">
      <w:pPr>
        <w:jc w:val="center"/>
        <w:rPr>
          <w:rFonts w:ascii="Times New Roman" w:hAnsi="Times New Roman" w:cs="Times New Roman"/>
          <w:b/>
          <w:bCs/>
          <w:color w:val="000000"/>
          <w:sz w:val="24"/>
          <w:szCs w:val="24"/>
        </w:rPr>
      </w:pPr>
    </w:p>
    <w:p w14:paraId="144540BA" w14:textId="77777777" w:rsidR="00C02120" w:rsidRPr="00C02120" w:rsidRDefault="00C02120" w:rsidP="00C02120">
      <w:pPr>
        <w:spacing w:after="160" w:line="259" w:lineRule="auto"/>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br w:type="page"/>
      </w:r>
    </w:p>
    <w:p w14:paraId="3FD0EEC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color w:val="000000"/>
          <w:sz w:val="24"/>
          <w:szCs w:val="24"/>
        </w:rPr>
        <w:lastRenderedPageBreak/>
        <w:t>Kritēriji stundu skaita noteikšanai interešu izglītības pulciņam (teātris)</w:t>
      </w:r>
    </w:p>
    <w:tbl>
      <w:tblPr>
        <w:tblW w:w="0" w:type="auto"/>
        <w:tblCellMar>
          <w:top w:w="15" w:type="dxa"/>
          <w:left w:w="15" w:type="dxa"/>
          <w:bottom w:w="15" w:type="dxa"/>
          <w:right w:w="15" w:type="dxa"/>
        </w:tblCellMar>
        <w:tblLook w:val="04A0" w:firstRow="1" w:lastRow="0" w:firstColumn="1" w:lastColumn="0" w:noHBand="0" w:noVBand="1"/>
      </w:tblPr>
      <w:tblGrid>
        <w:gridCol w:w="1392"/>
        <w:gridCol w:w="1433"/>
        <w:gridCol w:w="1183"/>
        <w:gridCol w:w="1522"/>
        <w:gridCol w:w="3814"/>
      </w:tblGrid>
      <w:tr w:rsidR="00C02120" w:rsidRPr="00C02120" w14:paraId="6EA0DA7F"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4D52E" w14:textId="77777777" w:rsidR="00C02120" w:rsidRPr="00C02120" w:rsidRDefault="00C02120" w:rsidP="00C02120">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328D8" w14:textId="77777777" w:rsidR="00C02120" w:rsidRPr="00C02120" w:rsidRDefault="00C02120" w:rsidP="00C02120">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2A5DD" w14:textId="77777777" w:rsidR="00C02120" w:rsidRPr="00C02120" w:rsidRDefault="00C02120" w:rsidP="00C02120">
            <w:pPr>
              <w:rPr>
                <w:rFonts w:ascii="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1B60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Stundu sadalījums pa apgūstamajām jomām</w:t>
            </w:r>
          </w:p>
        </w:tc>
      </w:tr>
      <w:tr w:rsidR="00C02120" w:rsidRPr="00C02120" w14:paraId="0B614FF2"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B290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Izglītības pakāpes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1EB2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Audzēkņu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7097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Stundu skaits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1F89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Aktiera meistarība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B5A3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color w:val="000000"/>
                <w:sz w:val="24"/>
                <w:szCs w:val="24"/>
              </w:rPr>
              <w:t>Skatuves runa, dziedāšana, skatuves kustība, deja, grims u. c. ar teātra mākslu saistītās jomas </w:t>
            </w:r>
          </w:p>
        </w:tc>
      </w:tr>
      <w:tr w:rsidR="00C02120" w:rsidRPr="00C02120" w14:paraId="1602A5E3"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4A77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9750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 xml:space="preserve">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07A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E77C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2 - 1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696C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1</w:t>
            </w:r>
          </w:p>
        </w:tc>
      </w:tr>
      <w:tr w:rsidR="00C02120" w:rsidRPr="00C02120" w14:paraId="49F6F4F3"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2B04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51AA8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8A86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3 - 4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0842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BA49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w:t>
            </w:r>
          </w:p>
        </w:tc>
      </w:tr>
      <w:tr w:rsidR="00C02120" w:rsidRPr="00C02120" w14:paraId="3F5BB25A"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FE6E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A9AA4" w14:textId="77777777" w:rsidR="00C02120" w:rsidRPr="00C02120" w:rsidRDefault="00C02120" w:rsidP="00C02120">
            <w:pPr>
              <w:jc w:val="center"/>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B542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930F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76B4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w:t>
            </w:r>
          </w:p>
        </w:tc>
      </w:tr>
      <w:tr w:rsidR="00C02120" w:rsidRPr="00C02120" w14:paraId="53E764C4"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5F09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B14FE" w14:textId="77777777" w:rsidR="00C02120" w:rsidRPr="00C02120" w:rsidRDefault="00C02120" w:rsidP="00C02120">
            <w:pPr>
              <w:jc w:val="center"/>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102B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color w:val="000000"/>
                <w:sz w:val="24"/>
                <w:szCs w:val="24"/>
              </w:rPr>
              <w:t>5 - 6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28B1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EABF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w:t>
            </w:r>
          </w:p>
        </w:tc>
      </w:tr>
    </w:tbl>
    <w:p w14:paraId="6F1184B9"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Minimālais audzēkņu skaits vienā pulciņā  ** Maksimālais stundu skaits nedēļā vienam pulciņam</w:t>
      </w:r>
    </w:p>
    <w:p w14:paraId="0E1D9F07" w14:textId="77777777" w:rsidR="00C02120" w:rsidRPr="00C02120" w:rsidRDefault="00C02120" w:rsidP="00C02120">
      <w:pPr>
        <w:spacing w:after="160" w:line="259" w:lineRule="auto"/>
        <w:rPr>
          <w:rFonts w:ascii="Calibri" w:eastAsia="Calibri" w:hAnsi="Calibri" w:cs="Times New Roman"/>
          <w:sz w:val="24"/>
          <w:szCs w:val="24"/>
          <w:lang w:eastAsia="en-US"/>
        </w:rPr>
      </w:pPr>
      <w:r w:rsidRPr="00C02120">
        <w:rPr>
          <w:rFonts w:ascii="Calibri" w:eastAsia="Calibri" w:hAnsi="Calibri" w:cs="Times New Roman"/>
          <w:sz w:val="24"/>
          <w:szCs w:val="24"/>
          <w:lang w:eastAsia="en-US"/>
        </w:rPr>
        <w:br w:type="page"/>
      </w:r>
    </w:p>
    <w:p w14:paraId="216A7FB9" w14:textId="77777777" w:rsidR="00C02120" w:rsidRPr="00C02120" w:rsidRDefault="00C02120" w:rsidP="00C02120">
      <w:pPr>
        <w:rPr>
          <w:rFonts w:ascii="Calibri" w:eastAsia="Calibri" w:hAnsi="Calibri" w:cs="Times New Roman"/>
          <w:sz w:val="24"/>
          <w:szCs w:val="24"/>
          <w:lang w:eastAsia="en-US"/>
        </w:rPr>
      </w:pPr>
    </w:p>
    <w:p w14:paraId="0DB2AE2F" w14:textId="77777777" w:rsidR="00C02120" w:rsidRPr="00C02120" w:rsidRDefault="00C02120" w:rsidP="00C02120">
      <w:pPr>
        <w:spacing w:after="160" w:line="259" w:lineRule="auto"/>
        <w:ind w:left="720"/>
        <w:contextualSpacing/>
        <w:jc w:val="center"/>
        <w:rPr>
          <w:rFonts w:ascii="Times New Roman" w:hAnsi="Times New Roman" w:cs="Times New Roman"/>
          <w:b/>
          <w:bCs/>
          <w:sz w:val="24"/>
          <w:szCs w:val="24"/>
        </w:rPr>
      </w:pPr>
      <w:bookmarkStart w:id="24" w:name="_Hlk63335384"/>
      <w:r w:rsidRPr="00C02120">
        <w:rPr>
          <w:rFonts w:ascii="Times New Roman" w:hAnsi="Times New Roman" w:cs="Times New Roman"/>
          <w:b/>
          <w:bCs/>
          <w:color w:val="000000"/>
          <w:sz w:val="24"/>
          <w:szCs w:val="24"/>
        </w:rPr>
        <w:t>4.5. Kritēriji interešu izglītības programmas jomai – kultūrizglītība – vizuālā un vizuāli plastiskā māksla</w:t>
      </w:r>
    </w:p>
    <w:p w14:paraId="1AD0E99D" w14:textId="77777777" w:rsidR="00C02120" w:rsidRPr="00C02120" w:rsidRDefault="00C02120" w:rsidP="00C02120">
      <w:pPr>
        <w:spacing w:after="160"/>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Kritēriji izglītības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1710"/>
        <w:gridCol w:w="3243"/>
        <w:gridCol w:w="4391"/>
      </w:tblGrid>
      <w:tr w:rsidR="00C02120" w:rsidRPr="00C02120" w14:paraId="5EEF7EF0"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EE9C6" w14:textId="77777777" w:rsidR="00C02120" w:rsidRPr="00C02120" w:rsidRDefault="00C02120" w:rsidP="00C02120">
            <w:pP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B448A"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Audzēkņu zināšanas, iemaņas/prasmes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16CC0"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Darbības rezultatīvais rādītājs</w:t>
            </w:r>
          </w:p>
          <w:p w14:paraId="5FB5DD16" w14:textId="77777777" w:rsidR="00C02120" w:rsidRPr="00C02120" w:rsidRDefault="00C02120" w:rsidP="00C02120">
            <w:pPr>
              <w:rPr>
                <w:rFonts w:ascii="Times New Roman" w:hAnsi="Times New Roman" w:cs="Times New Roman"/>
                <w:color w:val="000000"/>
                <w:sz w:val="24"/>
                <w:szCs w:val="24"/>
              </w:rPr>
            </w:pPr>
          </w:p>
        </w:tc>
      </w:tr>
      <w:tr w:rsidR="00C02120" w:rsidRPr="00C02120" w14:paraId="4E122D15"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5B73F" w14:textId="77777777" w:rsidR="00C02120" w:rsidRPr="00C02120" w:rsidRDefault="00C02120" w:rsidP="00C02120">
            <w:pPr>
              <w:spacing w:after="160"/>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1.Pamatpakāpe</w:t>
            </w:r>
          </w:p>
          <w:p w14:paraId="1BB3C19B" w14:textId="77777777" w:rsidR="00C02120" w:rsidRPr="00C02120" w:rsidRDefault="00C02120" w:rsidP="00C02120">
            <w:pP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7295B"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A5DED"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Izglītības iestādē divas reizes mācību gadā tiek organizētas audzēkņu darbu izstādes. Pulciņš piedalās novada organizētajās darbu skatēs/izstādēs/konkursos.</w:t>
            </w:r>
          </w:p>
        </w:tc>
      </w:tr>
      <w:tr w:rsidR="00C02120" w:rsidRPr="00C02120" w14:paraId="2055A4E5" w14:textId="77777777" w:rsidTr="00AC000F">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84C42" w14:textId="77777777" w:rsidR="00C02120" w:rsidRPr="00C02120" w:rsidRDefault="00C02120" w:rsidP="00C02120">
            <w:pPr>
              <w:spacing w:after="160"/>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2.Pilnveides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23A59" w14:textId="77777777" w:rsidR="00C02120" w:rsidRPr="00C02120" w:rsidRDefault="00C02120" w:rsidP="00C02120">
            <w:pPr>
              <w:spacing w:after="160"/>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Audzēkņi attīsta prasmes un iemaņas vizuālajā un lietišķajā mākslā, turpina radoši darboties. Strādā pie profesionālu iemaņu nostiprināšanas. Audzēkņi gūst ieskatu mākslinieku – novadnieku daiļradē.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52EE9" w14:textId="77777777" w:rsidR="00C02120" w:rsidRPr="00C02120" w:rsidRDefault="00C02120" w:rsidP="00C02120">
            <w:pPr>
              <w:spacing w:after="160"/>
              <w:ind w:left="95" w:hanging="142"/>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Izglītības iestādē divas reizes mācību gadā tiek organizētas audzēkņu darbu izstādes. Pulciņš piedalās novada, reģiona organizētajās darbu skatēs/izstādēs/konkursos.</w:t>
            </w:r>
          </w:p>
        </w:tc>
      </w:tr>
      <w:tr w:rsidR="00C02120" w:rsidRPr="00C02120" w14:paraId="42CDAD10"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3AF99" w14:textId="77777777" w:rsidR="00C02120" w:rsidRPr="00C02120" w:rsidRDefault="00C02120" w:rsidP="00C02120">
            <w:pPr>
              <w:spacing w:after="160"/>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3.Izaugsmes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44237" w14:textId="77777777" w:rsidR="00C02120" w:rsidRPr="00C02120" w:rsidRDefault="00C02120" w:rsidP="00C02120">
            <w:pPr>
              <w:spacing w:after="160"/>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Audzēkņi pilnveido iemaņas attiecīgajā mākslas jomā, veido savus </w:t>
            </w:r>
            <w:proofErr w:type="spellStart"/>
            <w:r w:rsidRPr="00C02120">
              <w:rPr>
                <w:rFonts w:ascii="Times New Roman" w:hAnsi="Times New Roman" w:cs="Times New Roman"/>
                <w:color w:val="000000"/>
                <w:sz w:val="24"/>
                <w:szCs w:val="24"/>
              </w:rPr>
              <w:t>autordarbus</w:t>
            </w:r>
            <w:proofErr w:type="spellEnd"/>
            <w:r w:rsidRPr="00C02120">
              <w:rPr>
                <w:rFonts w:ascii="Times New Roman" w:hAnsi="Times New Roman" w:cs="Times New Roman"/>
                <w:color w:val="000000"/>
                <w:sz w:val="24"/>
                <w:szCs w:val="24"/>
              </w:rPr>
              <w:t>. Tiek novērtētas audzēkņu radošās spējas. Audzēkņi iepazīst mākslinieku – novadnieku daiļradi.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D3CAE" w14:textId="77777777" w:rsidR="00C02120" w:rsidRPr="00C02120" w:rsidRDefault="00C02120" w:rsidP="00C02120">
            <w:pPr>
              <w:spacing w:after="160"/>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Izglītības vai kādā citā atbilstošā iestādē tiek organizētas audzēkņu darbu izstādes. Pulciņš piedalās novada organizētajās darbu skatēs/izstādēs/konkursos, kā arī reģiona, valsts vai starptautiskā mēroga aktivitātēs. Pulciņa dalībniekiem, sekmīgi apgūstot 3. pakāpes programmu, ir iespēja iestāties Gulbenes Mākslas skolas 4. klasē, lai apgūtu profesionālās ievirzes programmu. </w:t>
            </w:r>
          </w:p>
        </w:tc>
      </w:tr>
      <w:tr w:rsidR="00C02120" w:rsidRPr="00C02120" w14:paraId="2B560246" w14:textId="77777777" w:rsidTr="00AC000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50E16" w14:textId="77777777" w:rsidR="00C02120" w:rsidRPr="00C02120" w:rsidRDefault="00C02120" w:rsidP="00C02120">
            <w:pPr>
              <w:spacing w:after="160"/>
              <w:jc w:val="both"/>
              <w:textAlignment w:val="baseline"/>
              <w:rPr>
                <w:rFonts w:ascii="Times New Roman" w:hAnsi="Times New Roman" w:cs="Times New Roman"/>
                <w:color w:val="000000"/>
                <w:sz w:val="24"/>
                <w:szCs w:val="24"/>
              </w:rPr>
            </w:pPr>
            <w:r w:rsidRPr="00C02120">
              <w:rPr>
                <w:rFonts w:ascii="Times New Roman" w:hAnsi="Times New Roman" w:cs="Times New Roman"/>
                <w:color w:val="000000"/>
                <w:sz w:val="24"/>
                <w:szCs w:val="24"/>
              </w:rPr>
              <w:t>4.Meistarības pakāpe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A4294" w14:textId="77777777" w:rsidR="00C02120" w:rsidRPr="00C02120" w:rsidRDefault="00C02120" w:rsidP="00C02120">
            <w:pPr>
              <w:spacing w:after="160"/>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Audzēkņi, sasnieguši meistarības pakāpi attiecīgajā jomā, turpina to pilnveidot. Audzēkņi savā radošajā darbībā gūst iedvesmu no Latvijas un mūsu novada izciliem māksliniekiem.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8E069" w14:textId="77777777" w:rsidR="00C02120" w:rsidRPr="00C02120" w:rsidRDefault="00C02120" w:rsidP="00C02120">
            <w:pPr>
              <w:spacing w:after="160"/>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Izglītības iestādē vismaz divas reizes mācību gadā tiek organizētas audzēkņu darbu izstādes. Sadarbībā ar kultūras iestādēm, ir rasta piemērota vieta audzēkņu izstādēm. Pulciņš piedalās novada organizētajās darbu skatēs/izstādēs/konkursos, kā arī gūst pieredzi reģiona,  valsts un starptautiska mēroga aktivitātēs. Pēc iespējām tiek organizētas audzēkņu personālizstādes. Pulciņa dalībniekiem ir iespēja iestāties Gulbenes Mākslas skolas 5. klasē, lai apgūtu profesionālās ievirzes programmu. </w:t>
            </w:r>
          </w:p>
        </w:tc>
      </w:tr>
    </w:tbl>
    <w:p w14:paraId="1DA20116" w14:textId="77777777" w:rsidR="00C02120" w:rsidRPr="00C02120" w:rsidRDefault="00C02120" w:rsidP="00C02120">
      <w:pPr>
        <w:spacing w:after="160"/>
        <w:rPr>
          <w:rFonts w:ascii="Times New Roman" w:hAnsi="Times New Roman" w:cs="Times New Roman"/>
          <w:b/>
          <w:bCs/>
          <w:color w:val="000000"/>
          <w:sz w:val="24"/>
          <w:szCs w:val="24"/>
        </w:rPr>
      </w:pPr>
    </w:p>
    <w:p w14:paraId="6B1071AC" w14:textId="77777777" w:rsidR="00C02120" w:rsidRPr="00C02120" w:rsidRDefault="00C02120" w:rsidP="00C02120">
      <w:pPr>
        <w:spacing w:after="160" w:line="259" w:lineRule="auto"/>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br w:type="page"/>
      </w:r>
      <w:r w:rsidRPr="00C02120">
        <w:rPr>
          <w:rFonts w:ascii="Times New Roman" w:hAnsi="Times New Roman" w:cs="Times New Roman"/>
          <w:b/>
          <w:bCs/>
          <w:color w:val="000000"/>
          <w:sz w:val="24"/>
          <w:szCs w:val="24"/>
        </w:rPr>
        <w:lastRenderedPageBreak/>
        <w:t>Kritēriji stundu skaita noteikšanai interešu izglītības pulciņam (vizuālā un vizuāli plastiskā māksla)</w:t>
      </w:r>
    </w:p>
    <w:tbl>
      <w:tblPr>
        <w:tblW w:w="14472" w:type="dxa"/>
        <w:tblCellMar>
          <w:top w:w="15" w:type="dxa"/>
          <w:left w:w="15" w:type="dxa"/>
          <w:bottom w:w="15" w:type="dxa"/>
          <w:right w:w="15" w:type="dxa"/>
        </w:tblCellMar>
        <w:tblLook w:val="04A0" w:firstRow="1" w:lastRow="0" w:firstColumn="1" w:lastColumn="0" w:noHBand="0" w:noVBand="1"/>
      </w:tblPr>
      <w:tblGrid>
        <w:gridCol w:w="2189"/>
        <w:gridCol w:w="3509"/>
        <w:gridCol w:w="2925"/>
        <w:gridCol w:w="1754"/>
        <w:gridCol w:w="4095"/>
      </w:tblGrid>
      <w:tr w:rsidR="00C02120" w:rsidRPr="00C02120" w14:paraId="6AFB73DA" w14:textId="77777777" w:rsidTr="00AC000F">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5B4AA" w14:textId="77777777" w:rsidR="00C02120" w:rsidRPr="00C02120" w:rsidRDefault="00C02120" w:rsidP="00C02120">
            <w:pPr>
              <w:rPr>
                <w:rFonts w:ascii="Times New Roman" w:hAnsi="Times New Roman" w:cs="Times New Roman"/>
                <w:color w:val="000000"/>
                <w:sz w:val="24"/>
                <w:szCs w:val="24"/>
              </w:rPr>
            </w:pPr>
          </w:p>
        </w:tc>
        <w:tc>
          <w:tcPr>
            <w:tcW w:w="64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0CE3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Vizuālā māksla</w:t>
            </w:r>
          </w:p>
        </w:tc>
        <w:tc>
          <w:tcPr>
            <w:tcW w:w="5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04534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Vizuāli plastiskā māksla</w:t>
            </w:r>
          </w:p>
        </w:tc>
      </w:tr>
      <w:tr w:rsidR="00C02120" w:rsidRPr="00C02120" w14:paraId="3D32CEC1" w14:textId="77777777" w:rsidTr="00AC000F">
        <w:trPr>
          <w:trHeight w:val="59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860B7"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Izglītības pakāpes </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32353"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Audzēkņu skaits*</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EEA2"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Stundu skaits **</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5A1A1"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Audzēkņu skaits*</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6832B"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Stundu skaits **</w:t>
            </w:r>
          </w:p>
        </w:tc>
      </w:tr>
      <w:tr w:rsidR="00C02120" w:rsidRPr="00C02120" w14:paraId="290E070A" w14:textId="77777777" w:rsidTr="00AC000F">
        <w:trPr>
          <w:trHeight w:val="28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29C8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1.</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CB04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3729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2 - 4</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F6910"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E67B9"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2 - 4</w:t>
            </w:r>
          </w:p>
        </w:tc>
      </w:tr>
      <w:tr w:rsidR="00C02120" w:rsidRPr="00C02120" w14:paraId="4A90A9F4" w14:textId="77777777" w:rsidTr="00AC000F">
        <w:trPr>
          <w:trHeight w:val="323"/>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0D484"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5832C"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62A2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4 - 5</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C7EC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852E3" w14:textId="77777777" w:rsidR="00C02120" w:rsidRPr="00C02120" w:rsidRDefault="00C02120" w:rsidP="00C02120">
            <w:pPr>
              <w:spacing w:after="160" w:line="259" w:lineRule="auto"/>
              <w:contextualSpacing/>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4 - 5 </w:t>
            </w:r>
          </w:p>
        </w:tc>
      </w:tr>
      <w:tr w:rsidR="00C02120" w:rsidRPr="00C02120" w14:paraId="29043B22" w14:textId="77777777" w:rsidTr="00AC000F">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4C72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961B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6599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5 - 6</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79A7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ECD3C"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r>
      <w:tr w:rsidR="00C02120" w:rsidRPr="00C02120" w14:paraId="697555B9" w14:textId="77777777" w:rsidTr="00AC000F">
        <w:trPr>
          <w:trHeight w:val="165"/>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D540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C7D3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D3C9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7 - 8</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A45F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8 - 10</w:t>
            </w:r>
          </w:p>
        </w:tc>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A2DA2"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6 - 8</w:t>
            </w:r>
          </w:p>
        </w:tc>
      </w:tr>
    </w:tbl>
    <w:p w14:paraId="55668B0C" w14:textId="77777777" w:rsidR="00C02120" w:rsidRPr="00C02120" w:rsidRDefault="00C02120" w:rsidP="00C02120">
      <w:pPr>
        <w:spacing w:after="160"/>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 Minimālais audzēkņu skaits vienā pulciņā  </w:t>
      </w:r>
    </w:p>
    <w:p w14:paraId="59F13A54" w14:textId="77777777" w:rsidR="00C02120" w:rsidRPr="00C02120" w:rsidRDefault="00C02120" w:rsidP="00C02120">
      <w:pPr>
        <w:spacing w:after="160"/>
        <w:rPr>
          <w:rFonts w:ascii="Times New Roman" w:hAnsi="Times New Roman" w:cs="Times New Roman"/>
          <w:color w:val="000000"/>
          <w:sz w:val="24"/>
          <w:szCs w:val="24"/>
        </w:rPr>
      </w:pPr>
      <w:r w:rsidRPr="00C02120">
        <w:rPr>
          <w:rFonts w:ascii="Times New Roman" w:hAnsi="Times New Roman" w:cs="Times New Roman"/>
          <w:color w:val="000000"/>
          <w:sz w:val="24"/>
          <w:szCs w:val="24"/>
        </w:rPr>
        <w:t>** Maksimālais stundu skaits nedēļā vienam pulciņam</w:t>
      </w:r>
      <w:bookmarkEnd w:id="24"/>
    </w:p>
    <w:p w14:paraId="165782BB" w14:textId="77777777" w:rsidR="00C02120" w:rsidRPr="00C02120" w:rsidRDefault="00C02120" w:rsidP="00C02120">
      <w:pPr>
        <w:spacing w:after="160" w:line="259" w:lineRule="auto"/>
        <w:ind w:left="720"/>
        <w:contextualSpacing/>
        <w:jc w:val="center"/>
        <w:rPr>
          <w:rFonts w:ascii="Times New Roman" w:hAnsi="Times New Roman" w:cs="Times New Roman"/>
          <w:b/>
          <w:bCs/>
          <w:color w:val="000000"/>
          <w:sz w:val="24"/>
          <w:szCs w:val="24"/>
        </w:rPr>
      </w:pPr>
      <w:r w:rsidRPr="00C02120">
        <w:rPr>
          <w:rFonts w:ascii="Times New Roman" w:hAnsi="Times New Roman" w:cs="Times New Roman"/>
          <w:b/>
          <w:bCs/>
          <w:sz w:val="24"/>
          <w:szCs w:val="24"/>
        </w:rPr>
        <w:br w:type="page"/>
      </w:r>
      <w:bookmarkStart w:id="25" w:name="_Hlk55902090"/>
      <w:r w:rsidRPr="00C02120">
        <w:rPr>
          <w:rFonts w:ascii="Times New Roman" w:hAnsi="Times New Roman" w:cs="Times New Roman"/>
          <w:b/>
          <w:bCs/>
          <w:sz w:val="24"/>
          <w:szCs w:val="24"/>
        </w:rPr>
        <w:lastRenderedPageBreak/>
        <w:t xml:space="preserve">4.6. </w:t>
      </w:r>
      <w:r w:rsidRPr="00C02120">
        <w:rPr>
          <w:rFonts w:ascii="Times New Roman" w:hAnsi="Times New Roman" w:cs="Times New Roman"/>
          <w:b/>
          <w:bCs/>
          <w:color w:val="000000"/>
          <w:sz w:val="24"/>
          <w:szCs w:val="24"/>
        </w:rPr>
        <w:t>Kritēriji interešu izglītības programmas jomai – kultūrizglītība – radošās industrijas</w:t>
      </w:r>
      <w:bookmarkEnd w:id="25"/>
      <w:r w:rsidRPr="00C02120">
        <w:rPr>
          <w:rFonts w:ascii="Times New Roman" w:hAnsi="Times New Roman" w:cs="Times New Roman"/>
          <w:b/>
          <w:bCs/>
          <w:sz w:val="24"/>
          <w:szCs w:val="24"/>
        </w:rPr>
        <w:t xml:space="preserve"> (</w:t>
      </w:r>
      <w:r w:rsidRPr="00C02120">
        <w:rPr>
          <w:rFonts w:ascii="Times New Roman" w:hAnsi="Times New Roman" w:cs="Times New Roman"/>
          <w:b/>
          <w:bCs/>
          <w:color w:val="000000"/>
          <w:sz w:val="24"/>
          <w:szCs w:val="24"/>
        </w:rPr>
        <w:t>animācija, audio/video ierakstu studijas, datorgrafika, dizains, foto, kino, radio/TV studija, video, žurnālistika, skolas avīze)</w:t>
      </w:r>
    </w:p>
    <w:p w14:paraId="363F0E16" w14:textId="77777777" w:rsidR="00C02120" w:rsidRPr="00C02120" w:rsidRDefault="00C02120" w:rsidP="00C02120">
      <w:pPr>
        <w:spacing w:after="160" w:line="259" w:lineRule="auto"/>
        <w:ind w:left="720"/>
        <w:contextualSpacing/>
        <w:jc w:val="center"/>
        <w:rPr>
          <w:rFonts w:ascii="Times New Roman" w:hAnsi="Times New Roman" w:cs="Times New Roman"/>
          <w:b/>
          <w:bCs/>
          <w:sz w:val="24"/>
          <w:szCs w:val="24"/>
        </w:rPr>
      </w:pPr>
    </w:p>
    <w:p w14:paraId="2C0C26C7" w14:textId="77777777" w:rsidR="00C02120" w:rsidRPr="00C02120" w:rsidRDefault="00C02120" w:rsidP="00C02120">
      <w:pPr>
        <w:spacing w:after="160"/>
        <w:ind w:left="1080"/>
        <w:contextualSpacing/>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Kritēriji izglītības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4854"/>
        <w:gridCol w:w="2597"/>
      </w:tblGrid>
      <w:tr w:rsidR="00C02120" w:rsidRPr="00C02120" w14:paraId="682654A2" w14:textId="77777777" w:rsidTr="00AC000F">
        <w:tc>
          <w:tcPr>
            <w:tcW w:w="2216" w:type="dxa"/>
            <w:shd w:val="clear" w:color="auto" w:fill="auto"/>
          </w:tcPr>
          <w:p w14:paraId="69387064" w14:textId="77777777" w:rsidR="00C02120" w:rsidRPr="00C02120" w:rsidRDefault="00C02120" w:rsidP="00C02120">
            <w:pPr>
              <w:ind w:left="720"/>
              <w:contextualSpacing/>
              <w:jc w:val="both"/>
              <w:rPr>
                <w:rFonts w:ascii="Times New Roman" w:hAnsi="Times New Roman" w:cs="Times New Roman"/>
                <w:color w:val="000000"/>
                <w:sz w:val="24"/>
                <w:szCs w:val="24"/>
              </w:rPr>
            </w:pPr>
          </w:p>
        </w:tc>
        <w:tc>
          <w:tcPr>
            <w:tcW w:w="8983" w:type="dxa"/>
            <w:shd w:val="clear" w:color="auto" w:fill="auto"/>
          </w:tcPr>
          <w:p w14:paraId="353C8CD6"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Audzēkņu zināšanas, iemaņas/prasmes</w:t>
            </w:r>
          </w:p>
        </w:tc>
        <w:tc>
          <w:tcPr>
            <w:tcW w:w="4194" w:type="dxa"/>
            <w:shd w:val="clear" w:color="auto" w:fill="auto"/>
          </w:tcPr>
          <w:p w14:paraId="6EF3C5C8"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Darbības rezultatīvais rādītājs</w:t>
            </w:r>
          </w:p>
          <w:p w14:paraId="18F773E8" w14:textId="77777777" w:rsidR="00C02120" w:rsidRPr="00C02120" w:rsidRDefault="00C02120" w:rsidP="00C02120">
            <w:pPr>
              <w:jc w:val="both"/>
              <w:rPr>
                <w:rFonts w:ascii="Times New Roman" w:hAnsi="Times New Roman" w:cs="Times New Roman"/>
                <w:color w:val="000000"/>
                <w:sz w:val="24"/>
                <w:szCs w:val="24"/>
              </w:rPr>
            </w:pPr>
          </w:p>
        </w:tc>
      </w:tr>
      <w:tr w:rsidR="00C02120" w:rsidRPr="00C02120" w14:paraId="5D5AD749" w14:textId="77777777" w:rsidTr="00AC000F">
        <w:tc>
          <w:tcPr>
            <w:tcW w:w="2216" w:type="dxa"/>
            <w:shd w:val="clear" w:color="auto" w:fill="auto"/>
          </w:tcPr>
          <w:p w14:paraId="2189C463" w14:textId="77777777" w:rsidR="00C02120" w:rsidRPr="00C02120" w:rsidRDefault="00C02120" w:rsidP="00C02120">
            <w:pPr>
              <w:contextualSpacing/>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1.Pamatpakāpe</w:t>
            </w:r>
          </w:p>
          <w:p w14:paraId="3D3FD545" w14:textId="77777777" w:rsidR="00C02120" w:rsidRPr="00C02120" w:rsidRDefault="00C02120" w:rsidP="00C02120">
            <w:pPr>
              <w:ind w:left="720"/>
              <w:contextualSpacing/>
              <w:jc w:val="both"/>
              <w:rPr>
                <w:rFonts w:ascii="Times New Roman" w:hAnsi="Times New Roman" w:cs="Times New Roman"/>
                <w:color w:val="000000"/>
                <w:sz w:val="24"/>
                <w:szCs w:val="24"/>
              </w:rPr>
            </w:pPr>
          </w:p>
        </w:tc>
        <w:tc>
          <w:tcPr>
            <w:tcW w:w="8983" w:type="dxa"/>
            <w:shd w:val="clear" w:color="auto" w:fill="auto"/>
          </w:tcPr>
          <w:p w14:paraId="54E58099"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Audzēkņi iepazīst video vai foto kameras darbības pamatprincipus. Apgūst pamatiemaņas darbam ar datoru un grafiskajām programmām. Iepazīst instrumentus, materiālus un elektrotehniku. Gūst izpratni par dizainu, tā elementiem. Apgūst vienkāršus uzdevumus, darba kultūru, drošības tehniku.</w:t>
            </w:r>
          </w:p>
        </w:tc>
        <w:tc>
          <w:tcPr>
            <w:tcW w:w="4194" w:type="dxa"/>
            <w:shd w:val="clear" w:color="auto" w:fill="auto"/>
          </w:tcPr>
          <w:p w14:paraId="038340D5"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Dalība skolas mēroga pasākumos, aktivitātēs, izstādēs. </w:t>
            </w:r>
          </w:p>
        </w:tc>
      </w:tr>
      <w:tr w:rsidR="00C02120" w:rsidRPr="00C02120" w14:paraId="1A996FB0" w14:textId="77777777" w:rsidTr="00AC000F">
        <w:tc>
          <w:tcPr>
            <w:tcW w:w="2216" w:type="dxa"/>
            <w:shd w:val="clear" w:color="auto" w:fill="auto"/>
          </w:tcPr>
          <w:p w14:paraId="0101F64C" w14:textId="77777777" w:rsidR="00C02120" w:rsidRPr="00C02120" w:rsidRDefault="00C02120" w:rsidP="00C02120">
            <w:pPr>
              <w:contextualSpacing/>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2.Pilnveides pakāpe</w:t>
            </w:r>
          </w:p>
        </w:tc>
        <w:tc>
          <w:tcPr>
            <w:tcW w:w="8983" w:type="dxa"/>
            <w:shd w:val="clear" w:color="auto" w:fill="auto"/>
          </w:tcPr>
          <w:p w14:paraId="43526EDE"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Pulciņā darbojas audzēkņi ar priekšzināšanām. Audzēkņi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 Apgūst dizaina domāšanas principus.</w:t>
            </w:r>
          </w:p>
        </w:tc>
        <w:tc>
          <w:tcPr>
            <w:tcW w:w="4194" w:type="dxa"/>
            <w:shd w:val="clear" w:color="auto" w:fill="auto"/>
          </w:tcPr>
          <w:p w14:paraId="4C740966"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Dalība skolas,  novada mēroga pasākumos, izstādēs, sabiedriskās aktivitātēs.</w:t>
            </w:r>
          </w:p>
        </w:tc>
      </w:tr>
      <w:tr w:rsidR="00C02120" w:rsidRPr="00C02120" w14:paraId="28D6C208" w14:textId="77777777" w:rsidTr="00AC000F">
        <w:tc>
          <w:tcPr>
            <w:tcW w:w="2216" w:type="dxa"/>
            <w:shd w:val="clear" w:color="auto" w:fill="auto"/>
          </w:tcPr>
          <w:p w14:paraId="0B5E806B" w14:textId="77777777" w:rsidR="00C02120" w:rsidRPr="00C02120" w:rsidRDefault="00C02120" w:rsidP="00C02120">
            <w:pPr>
              <w:contextualSpacing/>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3.Izaugsmes pakāpe</w:t>
            </w:r>
          </w:p>
        </w:tc>
        <w:tc>
          <w:tcPr>
            <w:tcW w:w="8983" w:type="dxa"/>
            <w:shd w:val="clear" w:color="auto" w:fill="auto"/>
          </w:tcPr>
          <w:p w14:paraId="4371354E"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Pulciņā darbojas audzēkņi ar priekšzināšanām. Audzēkņi ir apguvuši prasmes darbam ar video vai foto kameru. Apgūst pamatiemaņas darbam ar kino vai foto, filmēšanas vai fotografēšanas tehniku. Apgūst apgaismošanas tehniku. Ir apgūta video montāža un attēlu grafiskā apstrāde. Apgūst kombinēto uzņēmumu montāžu, apgaismošanas tehniku. Iepazīstas ar pasaules un Latvijas kino vai foto vēsturi. Audzēkņi ir apguvuši prasmi strādāt ar darbam nepieciešamiem instrumentiem, materiāliem un elektrotehniku. Audzēkņi mācās patstāvīgi un radoši domāt.</w:t>
            </w:r>
            <w:r w:rsidRPr="00C02120">
              <w:rPr>
                <w:rFonts w:ascii="Times New Roman" w:hAnsi="Times New Roman" w:cs="Times New Roman"/>
                <w:color w:val="000000"/>
                <w:sz w:val="24"/>
                <w:szCs w:val="24"/>
                <w:lang w:eastAsia="en-US"/>
              </w:rPr>
              <w:t xml:space="preserve"> Dizaina pulciņa audzēkņi veido tērpu kolekcijas un piedalās tērpu skatēs, spēj piedāvāt radošus risinājumus, izmantojot dizaina domāšanu, </w:t>
            </w:r>
          </w:p>
        </w:tc>
        <w:tc>
          <w:tcPr>
            <w:tcW w:w="4194" w:type="dxa"/>
            <w:shd w:val="clear" w:color="auto" w:fill="auto"/>
          </w:tcPr>
          <w:p w14:paraId="6916C029" w14:textId="77777777" w:rsidR="00C02120" w:rsidRPr="00C02120" w:rsidRDefault="00C02120" w:rsidP="00C02120">
            <w:pP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Dalība novada, reģiona, valsts, starptautiskā mēroga skatēs, konkursos un festivālos.</w:t>
            </w:r>
          </w:p>
        </w:tc>
      </w:tr>
      <w:tr w:rsidR="00C02120" w:rsidRPr="00C02120" w14:paraId="5788AE6B" w14:textId="77777777" w:rsidTr="00AC000F">
        <w:tc>
          <w:tcPr>
            <w:tcW w:w="2216" w:type="dxa"/>
            <w:shd w:val="clear" w:color="auto" w:fill="auto"/>
          </w:tcPr>
          <w:p w14:paraId="51DE7E47" w14:textId="77777777" w:rsidR="00C02120" w:rsidRPr="00C02120" w:rsidRDefault="00C02120" w:rsidP="00C02120">
            <w:pPr>
              <w:contextualSpacing/>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4.Meistarības pakāpe </w:t>
            </w:r>
          </w:p>
        </w:tc>
        <w:tc>
          <w:tcPr>
            <w:tcW w:w="8983" w:type="dxa"/>
            <w:shd w:val="clear" w:color="auto" w:fill="auto"/>
          </w:tcPr>
          <w:p w14:paraId="5F9F4DAC" w14:textId="77777777" w:rsidR="00C02120" w:rsidRPr="00C02120" w:rsidRDefault="00C02120" w:rsidP="00C02120">
            <w:pPr>
              <w:jc w:val="both"/>
              <w:rPr>
                <w:rFonts w:ascii="Times New Roman" w:hAnsi="Times New Roman" w:cs="Times New Roman"/>
                <w:color w:val="000000"/>
                <w:sz w:val="24"/>
                <w:szCs w:val="24"/>
                <w:highlight w:val="yellow"/>
              </w:rPr>
            </w:pPr>
            <w:r w:rsidRPr="00C02120">
              <w:rPr>
                <w:rFonts w:ascii="Times New Roman" w:hAnsi="Times New Roman" w:cs="Times New Roman"/>
                <w:color w:val="000000"/>
                <w:sz w:val="24"/>
                <w:szCs w:val="24"/>
              </w:rPr>
              <w:t xml:space="preserve">Audzēkņi, izmantojot dažādas tehnikas, spēj radoši izpausties un dot savu ieguldījumu kultūras un mākslas telpā – fiksējot sabiedriskās norises, iedvesmojot līdzcilvēkus, bagātinot ar jaunu pieredzi. </w:t>
            </w:r>
          </w:p>
        </w:tc>
        <w:tc>
          <w:tcPr>
            <w:tcW w:w="4194" w:type="dxa"/>
            <w:shd w:val="clear" w:color="auto" w:fill="auto"/>
          </w:tcPr>
          <w:p w14:paraId="7D739E31" w14:textId="77777777" w:rsidR="00C02120" w:rsidRPr="00C02120" w:rsidRDefault="00C02120" w:rsidP="00C02120">
            <w:pPr>
              <w:jc w:val="both"/>
              <w:rPr>
                <w:rFonts w:ascii="Times New Roman" w:hAnsi="Times New Roman" w:cs="Times New Roman"/>
                <w:color w:val="000000"/>
                <w:sz w:val="24"/>
                <w:szCs w:val="24"/>
                <w:highlight w:val="yellow"/>
              </w:rPr>
            </w:pPr>
            <w:r w:rsidRPr="00C02120">
              <w:rPr>
                <w:rFonts w:ascii="Times New Roman" w:hAnsi="Times New Roman" w:cs="Times New Roman"/>
                <w:color w:val="000000"/>
                <w:sz w:val="24"/>
                <w:szCs w:val="24"/>
              </w:rPr>
              <w:t>Dalība novada, reģiona, valsts, starptautiskā mēroga skatēs, konkursos un festivālos.</w:t>
            </w:r>
          </w:p>
        </w:tc>
      </w:tr>
    </w:tbl>
    <w:p w14:paraId="31981903" w14:textId="77777777" w:rsidR="00C02120" w:rsidRPr="00C02120" w:rsidRDefault="00C02120" w:rsidP="00C02120">
      <w:pPr>
        <w:spacing w:after="160" w:line="259" w:lineRule="auto"/>
        <w:jc w:val="center"/>
        <w:rPr>
          <w:rFonts w:ascii="Times New Roman" w:hAnsi="Times New Roman" w:cs="Times New Roman"/>
          <w:b/>
          <w:bCs/>
          <w:color w:val="000000"/>
          <w:sz w:val="24"/>
          <w:szCs w:val="24"/>
        </w:rPr>
      </w:pPr>
    </w:p>
    <w:p w14:paraId="33044F46" w14:textId="77777777" w:rsidR="00C02120" w:rsidRPr="00C02120" w:rsidRDefault="00C02120" w:rsidP="00C02120">
      <w:pPr>
        <w:spacing w:after="160" w:line="259" w:lineRule="auto"/>
        <w:jc w:val="center"/>
        <w:rPr>
          <w:rFonts w:ascii="Times New Roman" w:hAnsi="Times New Roman" w:cs="Times New Roman"/>
          <w:b/>
          <w:bCs/>
          <w:color w:val="000000"/>
          <w:sz w:val="24"/>
          <w:szCs w:val="24"/>
        </w:rPr>
      </w:pPr>
    </w:p>
    <w:p w14:paraId="4761F956" w14:textId="77777777" w:rsidR="00C02120" w:rsidRPr="00C02120" w:rsidRDefault="00C02120" w:rsidP="00C02120">
      <w:pPr>
        <w:spacing w:after="160" w:line="259" w:lineRule="auto"/>
        <w:jc w:val="center"/>
        <w:rPr>
          <w:rFonts w:ascii="Times New Roman" w:hAnsi="Times New Roman" w:cs="Times New Roman"/>
          <w:b/>
          <w:bCs/>
          <w:color w:val="000000"/>
          <w:sz w:val="24"/>
          <w:szCs w:val="24"/>
        </w:rPr>
      </w:pPr>
    </w:p>
    <w:p w14:paraId="14A727F8" w14:textId="77777777" w:rsidR="00C02120" w:rsidRPr="00C02120" w:rsidRDefault="00C02120" w:rsidP="00C02120">
      <w:pPr>
        <w:spacing w:after="160" w:line="259" w:lineRule="auto"/>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Kritēriji stundu skaita noteikšanai interešu izglītības pulciņam (radošās industrijas)</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62"/>
        <w:gridCol w:w="6946"/>
      </w:tblGrid>
      <w:tr w:rsidR="00C02120" w:rsidRPr="00C02120" w14:paraId="084ED1C6" w14:textId="77777777" w:rsidTr="00AC000F">
        <w:tc>
          <w:tcPr>
            <w:tcW w:w="1843" w:type="dxa"/>
            <w:shd w:val="clear" w:color="auto" w:fill="auto"/>
          </w:tcPr>
          <w:p w14:paraId="6BB512C2"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Izglītības pak. </w:t>
            </w:r>
          </w:p>
        </w:tc>
        <w:tc>
          <w:tcPr>
            <w:tcW w:w="6662" w:type="dxa"/>
            <w:shd w:val="clear" w:color="auto" w:fill="auto"/>
          </w:tcPr>
          <w:p w14:paraId="1C9D8920"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Audzēkņu skaits*</w:t>
            </w:r>
          </w:p>
        </w:tc>
        <w:tc>
          <w:tcPr>
            <w:tcW w:w="6946" w:type="dxa"/>
            <w:shd w:val="clear" w:color="auto" w:fill="auto"/>
          </w:tcPr>
          <w:p w14:paraId="62A252C9"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 Maksimālais stundu skaits nedēļā vienam pulciņam</w:t>
            </w:r>
          </w:p>
        </w:tc>
      </w:tr>
      <w:tr w:rsidR="00C02120" w:rsidRPr="00C02120" w14:paraId="298F52BD" w14:textId="77777777" w:rsidTr="00AC000F">
        <w:tc>
          <w:tcPr>
            <w:tcW w:w="1843" w:type="dxa"/>
            <w:shd w:val="clear" w:color="auto" w:fill="auto"/>
          </w:tcPr>
          <w:p w14:paraId="52D249DB"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lastRenderedPageBreak/>
              <w:t>1.</w:t>
            </w:r>
          </w:p>
        </w:tc>
        <w:tc>
          <w:tcPr>
            <w:tcW w:w="6662" w:type="dxa"/>
            <w:shd w:val="clear" w:color="auto" w:fill="auto"/>
          </w:tcPr>
          <w:p w14:paraId="686847D9"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6946" w:type="dxa"/>
            <w:shd w:val="clear" w:color="auto" w:fill="auto"/>
          </w:tcPr>
          <w:p w14:paraId="03994240"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4 - 5</w:t>
            </w:r>
          </w:p>
        </w:tc>
      </w:tr>
      <w:tr w:rsidR="00C02120" w:rsidRPr="00C02120" w14:paraId="6EAF928D" w14:textId="77777777" w:rsidTr="00AC000F">
        <w:tc>
          <w:tcPr>
            <w:tcW w:w="1843" w:type="dxa"/>
            <w:shd w:val="clear" w:color="auto" w:fill="auto"/>
          </w:tcPr>
          <w:p w14:paraId="7A65ED0E"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2.</w:t>
            </w:r>
          </w:p>
        </w:tc>
        <w:tc>
          <w:tcPr>
            <w:tcW w:w="6662" w:type="dxa"/>
            <w:shd w:val="clear" w:color="auto" w:fill="auto"/>
          </w:tcPr>
          <w:p w14:paraId="33442E78"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6946" w:type="dxa"/>
            <w:shd w:val="clear" w:color="auto" w:fill="auto"/>
          </w:tcPr>
          <w:p w14:paraId="59B7792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4 - 5</w:t>
            </w:r>
          </w:p>
        </w:tc>
      </w:tr>
      <w:tr w:rsidR="00C02120" w:rsidRPr="00C02120" w14:paraId="17EE337D" w14:textId="77777777" w:rsidTr="00AC000F">
        <w:tc>
          <w:tcPr>
            <w:tcW w:w="1843" w:type="dxa"/>
            <w:shd w:val="clear" w:color="auto" w:fill="auto"/>
          </w:tcPr>
          <w:p w14:paraId="60960CB4"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3.</w:t>
            </w:r>
          </w:p>
        </w:tc>
        <w:tc>
          <w:tcPr>
            <w:tcW w:w="6662" w:type="dxa"/>
            <w:shd w:val="clear" w:color="auto" w:fill="auto"/>
          </w:tcPr>
          <w:p w14:paraId="77723B5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6946" w:type="dxa"/>
            <w:shd w:val="clear" w:color="auto" w:fill="auto"/>
          </w:tcPr>
          <w:p w14:paraId="745C672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5 - 6</w:t>
            </w:r>
          </w:p>
        </w:tc>
      </w:tr>
      <w:tr w:rsidR="00C02120" w:rsidRPr="00C02120" w14:paraId="106E7E3C" w14:textId="77777777" w:rsidTr="00AC000F">
        <w:tc>
          <w:tcPr>
            <w:tcW w:w="1843" w:type="dxa"/>
            <w:shd w:val="clear" w:color="auto" w:fill="auto"/>
          </w:tcPr>
          <w:p w14:paraId="283A00AD"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4.</w:t>
            </w:r>
          </w:p>
        </w:tc>
        <w:tc>
          <w:tcPr>
            <w:tcW w:w="6662" w:type="dxa"/>
            <w:shd w:val="clear" w:color="auto" w:fill="auto"/>
          </w:tcPr>
          <w:p w14:paraId="5438C48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8</w:t>
            </w:r>
          </w:p>
        </w:tc>
        <w:tc>
          <w:tcPr>
            <w:tcW w:w="6946" w:type="dxa"/>
            <w:shd w:val="clear" w:color="auto" w:fill="auto"/>
          </w:tcPr>
          <w:p w14:paraId="20D7C35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6 - 7</w:t>
            </w:r>
          </w:p>
        </w:tc>
      </w:tr>
    </w:tbl>
    <w:p w14:paraId="79ED8727" w14:textId="77777777" w:rsidR="00C02120" w:rsidRPr="00C02120" w:rsidRDefault="00C02120" w:rsidP="00C02120">
      <w:pPr>
        <w:spacing w:after="160" w:line="259" w:lineRule="auto"/>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 *Minimālais audzēkņu skaits vienā pulciņā</w:t>
      </w:r>
    </w:p>
    <w:p w14:paraId="2866EEB0" w14:textId="77777777" w:rsidR="00C02120" w:rsidRPr="00C02120" w:rsidRDefault="00C02120" w:rsidP="00C02120">
      <w:pPr>
        <w:spacing w:after="160" w:line="259" w:lineRule="auto"/>
        <w:rPr>
          <w:rFonts w:ascii="Times New Roman" w:hAnsi="Times New Roman" w:cs="Times New Roman"/>
          <w:color w:val="000000"/>
          <w:sz w:val="24"/>
          <w:szCs w:val="24"/>
        </w:rPr>
      </w:pPr>
    </w:p>
    <w:p w14:paraId="0FDF91CF" w14:textId="77777777" w:rsidR="00C02120" w:rsidRPr="00C02120" w:rsidRDefault="00C02120" w:rsidP="00C02120">
      <w:pPr>
        <w:spacing w:after="160" w:line="259" w:lineRule="auto"/>
        <w:rPr>
          <w:rFonts w:ascii="Times New Roman" w:hAnsi="Times New Roman" w:cs="Times New Roman"/>
          <w:color w:val="000000"/>
          <w:sz w:val="24"/>
          <w:szCs w:val="24"/>
        </w:rPr>
      </w:pPr>
      <w:r w:rsidRPr="00C02120">
        <w:rPr>
          <w:rFonts w:ascii="Times New Roman" w:hAnsi="Times New Roman" w:cs="Times New Roman"/>
          <w:color w:val="000000"/>
          <w:sz w:val="24"/>
          <w:szCs w:val="24"/>
        </w:rPr>
        <w:br w:type="page"/>
      </w:r>
    </w:p>
    <w:p w14:paraId="0EE96AB3" w14:textId="77777777" w:rsidR="00C02120" w:rsidRPr="00C02120" w:rsidRDefault="00C02120" w:rsidP="00C02120">
      <w:pPr>
        <w:rPr>
          <w:rFonts w:ascii="Times New Roman" w:hAnsi="Times New Roman" w:cs="Times New Roman"/>
          <w:color w:val="000000"/>
          <w:sz w:val="24"/>
          <w:szCs w:val="24"/>
        </w:rPr>
      </w:pPr>
    </w:p>
    <w:p w14:paraId="2BAF06DB" w14:textId="77777777" w:rsidR="00C02120" w:rsidRPr="00C02120" w:rsidRDefault="00C02120" w:rsidP="00C02120">
      <w:pPr>
        <w:pBdr>
          <w:top w:val="nil"/>
          <w:left w:val="nil"/>
          <w:bottom w:val="nil"/>
          <w:right w:val="nil"/>
          <w:between w:val="nil"/>
        </w:pBdr>
        <w:ind w:left="720"/>
        <w:jc w:val="center"/>
        <w:rPr>
          <w:rFonts w:ascii="Times New Roman" w:hAnsi="Times New Roman" w:cs="Times New Roman"/>
          <w:b/>
          <w:color w:val="000000"/>
          <w:sz w:val="24"/>
          <w:szCs w:val="24"/>
        </w:rPr>
      </w:pPr>
      <w:r w:rsidRPr="00C02120">
        <w:rPr>
          <w:rFonts w:ascii="Times New Roman" w:hAnsi="Times New Roman" w:cs="Times New Roman"/>
          <w:b/>
          <w:bCs/>
          <w:color w:val="000000"/>
          <w:sz w:val="24"/>
          <w:szCs w:val="24"/>
        </w:rPr>
        <w:t>4.7. Kritēriji</w:t>
      </w:r>
      <w:r w:rsidRPr="00C02120">
        <w:rPr>
          <w:rFonts w:ascii="Times New Roman" w:hAnsi="Times New Roman" w:cs="Times New Roman"/>
          <w:b/>
          <w:color w:val="000000"/>
          <w:sz w:val="24"/>
          <w:szCs w:val="24"/>
        </w:rPr>
        <w:t xml:space="preserve"> interešu izglītības programmas jomai – tehniskā jaunrade</w:t>
      </w:r>
    </w:p>
    <w:p w14:paraId="74A6D161" w14:textId="77777777" w:rsidR="00C02120" w:rsidRPr="00C02120" w:rsidRDefault="00C02120" w:rsidP="00C02120">
      <w:pPr>
        <w:pBdr>
          <w:top w:val="nil"/>
          <w:left w:val="nil"/>
          <w:bottom w:val="nil"/>
          <w:right w:val="nil"/>
          <w:between w:val="nil"/>
        </w:pBdr>
        <w:ind w:left="720"/>
        <w:jc w:val="center"/>
        <w:rPr>
          <w:rFonts w:ascii="Times New Roman" w:hAnsi="Times New Roman" w:cs="Times New Roman"/>
          <w:b/>
          <w:color w:val="000000"/>
          <w:sz w:val="24"/>
          <w:szCs w:val="24"/>
        </w:rPr>
      </w:pPr>
    </w:p>
    <w:p w14:paraId="3EBB5D91"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Kritēriji izglītības pakāpju noteikšanai</w:t>
      </w:r>
    </w:p>
    <w:tbl>
      <w:tblPr>
        <w:tblW w:w="1601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828"/>
        <w:gridCol w:w="3260"/>
        <w:gridCol w:w="2977"/>
        <w:gridCol w:w="2977"/>
        <w:gridCol w:w="6"/>
        <w:gridCol w:w="1978"/>
      </w:tblGrid>
      <w:tr w:rsidR="00C02120" w:rsidRPr="00C02120" w14:paraId="16D03A62" w14:textId="77777777" w:rsidTr="00AC000F">
        <w:tc>
          <w:tcPr>
            <w:tcW w:w="14041" w:type="dxa"/>
            <w:gridSpan w:val="6"/>
          </w:tcPr>
          <w:p w14:paraId="350149BC" w14:textId="77777777" w:rsidR="00C02120" w:rsidRPr="00C02120" w:rsidRDefault="00C02120" w:rsidP="00C02120">
            <w:pPr>
              <w:jc w:val="center"/>
              <w:rPr>
                <w:rFonts w:ascii="Times New Roman" w:hAnsi="Times New Roman" w:cs="Times New Roman"/>
                <w:b/>
                <w:sz w:val="28"/>
                <w:szCs w:val="28"/>
              </w:rPr>
            </w:pPr>
            <w:r w:rsidRPr="00C02120">
              <w:rPr>
                <w:rFonts w:ascii="Times New Roman" w:hAnsi="Times New Roman" w:cs="Times New Roman"/>
                <w:b/>
                <w:color w:val="000000"/>
                <w:sz w:val="24"/>
                <w:szCs w:val="24"/>
              </w:rPr>
              <w:t>Audzēkņu zināšanas, iemaņas/prasmes</w:t>
            </w:r>
          </w:p>
        </w:tc>
        <w:tc>
          <w:tcPr>
            <w:tcW w:w="1978" w:type="dxa"/>
          </w:tcPr>
          <w:p w14:paraId="0D7684C5" w14:textId="77777777" w:rsidR="00C02120" w:rsidRPr="00C02120" w:rsidRDefault="00C02120" w:rsidP="00C02120">
            <w:pPr>
              <w:jc w:val="both"/>
              <w:rPr>
                <w:rFonts w:ascii="Times New Roman" w:hAnsi="Times New Roman" w:cs="Times New Roman"/>
                <w:b/>
                <w:sz w:val="24"/>
                <w:szCs w:val="24"/>
              </w:rPr>
            </w:pPr>
          </w:p>
        </w:tc>
      </w:tr>
      <w:tr w:rsidR="00C02120" w:rsidRPr="00C02120" w14:paraId="16DC8D90" w14:textId="77777777" w:rsidTr="00AC000F">
        <w:trPr>
          <w:trHeight w:val="869"/>
        </w:trPr>
        <w:tc>
          <w:tcPr>
            <w:tcW w:w="993" w:type="dxa"/>
          </w:tcPr>
          <w:p w14:paraId="4D5C79A6" w14:textId="77777777" w:rsidR="00C02120" w:rsidRPr="00C02120" w:rsidRDefault="00C02120" w:rsidP="00C02120">
            <w:pPr>
              <w:pBdr>
                <w:top w:val="nil"/>
                <w:left w:val="nil"/>
                <w:bottom w:val="nil"/>
                <w:right w:val="nil"/>
                <w:between w:val="nil"/>
              </w:pBdr>
              <w:ind w:left="720" w:right="-678" w:hanging="250"/>
              <w:jc w:val="both"/>
              <w:rPr>
                <w:rFonts w:ascii="Times New Roman" w:hAnsi="Times New Roman" w:cs="Times New Roman"/>
                <w:color w:val="000000"/>
                <w:sz w:val="24"/>
                <w:szCs w:val="24"/>
              </w:rPr>
            </w:pPr>
          </w:p>
        </w:tc>
        <w:tc>
          <w:tcPr>
            <w:tcW w:w="3828" w:type="dxa"/>
          </w:tcPr>
          <w:p w14:paraId="6FB3AA0C" w14:textId="77777777" w:rsidR="00C02120" w:rsidRPr="00C02120" w:rsidRDefault="00C02120" w:rsidP="00C02120">
            <w:pPr>
              <w:numPr>
                <w:ilvl w:val="0"/>
                <w:numId w:val="24"/>
              </w:numPr>
              <w:spacing w:after="160" w:line="259" w:lineRule="auto"/>
              <w:contextualSpacing/>
              <w:jc w:val="both"/>
              <w:rPr>
                <w:rFonts w:ascii="Times New Roman" w:hAnsi="Times New Roman" w:cs="Times New Roman"/>
                <w:b/>
                <w:sz w:val="24"/>
                <w:szCs w:val="24"/>
                <w:lang w:eastAsia="en-US"/>
              </w:rPr>
            </w:pPr>
            <w:r w:rsidRPr="00C02120">
              <w:rPr>
                <w:rFonts w:ascii="Times New Roman" w:hAnsi="Times New Roman" w:cs="Times New Roman"/>
                <w:b/>
                <w:color w:val="000000"/>
                <w:sz w:val="24"/>
                <w:szCs w:val="24"/>
                <w:lang w:eastAsia="en-US"/>
              </w:rPr>
              <w:t xml:space="preserve">tehniskā modelēšana un konstruēšana, robotika, </w:t>
            </w:r>
            <w:proofErr w:type="spellStart"/>
            <w:r w:rsidRPr="00C02120">
              <w:rPr>
                <w:rFonts w:ascii="Times New Roman" w:hAnsi="Times New Roman" w:cs="Times New Roman"/>
                <w:b/>
                <w:color w:val="000000"/>
                <w:sz w:val="24"/>
                <w:szCs w:val="24"/>
                <w:lang w:eastAsia="en-US"/>
              </w:rPr>
              <w:t>lego</w:t>
            </w:r>
            <w:proofErr w:type="spellEnd"/>
            <w:r w:rsidRPr="00C02120">
              <w:rPr>
                <w:rFonts w:ascii="Times New Roman" w:hAnsi="Times New Roman" w:cs="Times New Roman"/>
                <w:b/>
                <w:color w:val="000000"/>
                <w:sz w:val="24"/>
                <w:szCs w:val="24"/>
                <w:lang w:eastAsia="en-US"/>
              </w:rPr>
              <w:t xml:space="preserve"> roboti</w:t>
            </w:r>
          </w:p>
        </w:tc>
        <w:tc>
          <w:tcPr>
            <w:tcW w:w="3260" w:type="dxa"/>
          </w:tcPr>
          <w:p w14:paraId="5A8F78E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b/>
                <w:sz w:val="24"/>
                <w:szCs w:val="24"/>
              </w:rPr>
              <w:t>2. datorika, programmēšana</w:t>
            </w:r>
            <w:r w:rsidRPr="00C02120">
              <w:rPr>
                <w:rFonts w:ascii="Times New Roman" w:hAnsi="Times New Roman" w:cs="Times New Roman"/>
                <w:sz w:val="24"/>
                <w:szCs w:val="24"/>
              </w:rPr>
              <w:t xml:space="preserve"> **</w:t>
            </w:r>
          </w:p>
          <w:p w14:paraId="4D1E4182" w14:textId="77777777" w:rsidR="00C02120" w:rsidRPr="00C02120" w:rsidRDefault="00C02120" w:rsidP="00C02120">
            <w:pPr>
              <w:jc w:val="both"/>
              <w:rPr>
                <w:rFonts w:ascii="Times New Roman" w:hAnsi="Times New Roman" w:cs="Times New Roman"/>
                <w:sz w:val="24"/>
                <w:szCs w:val="24"/>
              </w:rPr>
            </w:pPr>
          </w:p>
        </w:tc>
        <w:tc>
          <w:tcPr>
            <w:tcW w:w="2977" w:type="dxa"/>
          </w:tcPr>
          <w:p w14:paraId="1CC40147" w14:textId="77777777" w:rsidR="00C02120" w:rsidRPr="00C02120" w:rsidRDefault="00C02120" w:rsidP="00C02120">
            <w:pPr>
              <w:numPr>
                <w:ilvl w:val="0"/>
                <w:numId w:val="24"/>
              </w:numPr>
              <w:spacing w:after="160" w:line="259" w:lineRule="auto"/>
              <w:contextualSpacing/>
              <w:jc w:val="both"/>
              <w:rPr>
                <w:rFonts w:ascii="Times New Roman" w:hAnsi="Times New Roman" w:cs="Times New Roman"/>
                <w:b/>
                <w:sz w:val="24"/>
                <w:szCs w:val="24"/>
                <w:lang w:eastAsia="en-US"/>
              </w:rPr>
            </w:pPr>
            <w:r w:rsidRPr="00C02120">
              <w:rPr>
                <w:rFonts w:ascii="Times New Roman" w:hAnsi="Times New Roman" w:cs="Times New Roman"/>
                <w:b/>
                <w:sz w:val="24"/>
                <w:szCs w:val="24"/>
                <w:lang w:eastAsia="en-US"/>
              </w:rPr>
              <w:t>elektronika un radioelektronika</w:t>
            </w:r>
          </w:p>
        </w:tc>
        <w:tc>
          <w:tcPr>
            <w:tcW w:w="2977" w:type="dxa"/>
          </w:tcPr>
          <w:p w14:paraId="2671CD99" w14:textId="77777777" w:rsidR="00C02120" w:rsidRPr="00C02120" w:rsidRDefault="00C02120" w:rsidP="00C02120">
            <w:pPr>
              <w:numPr>
                <w:ilvl w:val="0"/>
                <w:numId w:val="24"/>
              </w:numPr>
              <w:spacing w:after="160" w:line="259" w:lineRule="auto"/>
              <w:contextualSpacing/>
              <w:jc w:val="both"/>
              <w:rPr>
                <w:rFonts w:ascii="Times New Roman" w:hAnsi="Times New Roman" w:cs="Times New Roman"/>
                <w:b/>
                <w:sz w:val="24"/>
                <w:szCs w:val="24"/>
                <w:lang w:eastAsia="en-US"/>
              </w:rPr>
            </w:pPr>
            <w:r w:rsidRPr="00C02120">
              <w:rPr>
                <w:rFonts w:ascii="Times New Roman" w:hAnsi="Times New Roman" w:cs="Times New Roman"/>
                <w:b/>
                <w:sz w:val="24"/>
                <w:szCs w:val="24"/>
                <w:lang w:eastAsia="en-US"/>
              </w:rPr>
              <w:t xml:space="preserve">auto </w:t>
            </w:r>
            <w:proofErr w:type="spellStart"/>
            <w:r w:rsidRPr="00C02120">
              <w:rPr>
                <w:rFonts w:ascii="Times New Roman" w:hAnsi="Times New Roman" w:cs="Times New Roman"/>
                <w:b/>
                <w:sz w:val="24"/>
                <w:szCs w:val="24"/>
                <w:lang w:eastAsia="en-US"/>
              </w:rPr>
              <w:t>modelisms</w:t>
            </w:r>
            <w:proofErr w:type="spellEnd"/>
            <w:r w:rsidRPr="00C02120">
              <w:rPr>
                <w:rFonts w:ascii="Times New Roman" w:hAnsi="Times New Roman" w:cs="Times New Roman"/>
                <w:b/>
                <w:sz w:val="24"/>
                <w:szCs w:val="24"/>
                <w:lang w:eastAsia="en-US"/>
              </w:rPr>
              <w:t xml:space="preserve">, </w:t>
            </w:r>
            <w:proofErr w:type="spellStart"/>
            <w:r w:rsidRPr="00C02120">
              <w:rPr>
                <w:rFonts w:ascii="Times New Roman" w:hAnsi="Times New Roman" w:cs="Times New Roman"/>
                <w:b/>
                <w:sz w:val="24"/>
                <w:szCs w:val="24"/>
                <w:lang w:eastAsia="en-US"/>
              </w:rPr>
              <w:t>lidmodelisms</w:t>
            </w:r>
            <w:proofErr w:type="spellEnd"/>
          </w:p>
          <w:p w14:paraId="76E92106" w14:textId="77777777" w:rsidR="00C02120" w:rsidRPr="00C02120" w:rsidRDefault="00C02120" w:rsidP="00C02120">
            <w:pPr>
              <w:jc w:val="both"/>
              <w:rPr>
                <w:rFonts w:ascii="Times New Roman" w:hAnsi="Times New Roman" w:cs="Times New Roman"/>
                <w:b/>
                <w:sz w:val="24"/>
                <w:szCs w:val="24"/>
              </w:rPr>
            </w:pPr>
          </w:p>
        </w:tc>
        <w:tc>
          <w:tcPr>
            <w:tcW w:w="1984" w:type="dxa"/>
            <w:gridSpan w:val="2"/>
          </w:tcPr>
          <w:p w14:paraId="68A4D717"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sz w:val="24"/>
                <w:szCs w:val="24"/>
              </w:rPr>
              <w:t>Darbības rezultatīvais rādītājs</w:t>
            </w:r>
          </w:p>
        </w:tc>
      </w:tr>
      <w:tr w:rsidR="00C02120" w:rsidRPr="00C02120" w14:paraId="25C65A79" w14:textId="77777777" w:rsidTr="00AC000F">
        <w:tc>
          <w:tcPr>
            <w:tcW w:w="993" w:type="dxa"/>
          </w:tcPr>
          <w:p w14:paraId="262F789F"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1. Pamat-pakāpe</w:t>
            </w:r>
          </w:p>
          <w:p w14:paraId="06334528" w14:textId="77777777" w:rsidR="00C02120" w:rsidRPr="00C02120" w:rsidRDefault="00C02120" w:rsidP="00C02120">
            <w:pPr>
              <w:pBdr>
                <w:top w:val="nil"/>
                <w:left w:val="nil"/>
                <w:bottom w:val="nil"/>
                <w:right w:val="nil"/>
                <w:between w:val="nil"/>
              </w:pBdr>
              <w:ind w:left="720"/>
              <w:jc w:val="both"/>
              <w:rPr>
                <w:rFonts w:ascii="Times New Roman" w:hAnsi="Times New Roman" w:cs="Times New Roman"/>
                <w:color w:val="000000"/>
                <w:sz w:val="24"/>
                <w:szCs w:val="24"/>
              </w:rPr>
            </w:pPr>
          </w:p>
        </w:tc>
        <w:tc>
          <w:tcPr>
            <w:tcW w:w="3828" w:type="dxa"/>
          </w:tcPr>
          <w:p w14:paraId="77F0B764"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Audzēkņi iepazīst tehniskās modelēšanas jomas un iespējas, apgūst elementārās darba prasmes ar dažādiem materiāliem: papīrs, kartons, koks, metāls. Skolēni apgūst drošības tehniku un darba kultūru. Iemācās rīkoties ar instrumentiem, darba galdiem, elektrotehniku. Attīsta intereses un spējas, modelēšanas dotības, konstruktīvu domāšanu, gūst tehniskās jaunrades pieredzi. Pulciņā veido pamatu bērnu zināšanām un prasmēm modelēšanā, konstruēšanā, zinātnes un tehnikas vēsturē un mūsdienu zinātnes attīstības </w:t>
            </w:r>
            <w:proofErr w:type="spellStart"/>
            <w:r w:rsidRPr="00C02120">
              <w:rPr>
                <w:rFonts w:ascii="Times New Roman" w:hAnsi="Times New Roman" w:cs="Times New Roman"/>
                <w:sz w:val="24"/>
                <w:szCs w:val="24"/>
              </w:rPr>
              <w:t>pamatprocesos</w:t>
            </w:r>
            <w:proofErr w:type="spellEnd"/>
            <w:r w:rsidRPr="00C02120">
              <w:rPr>
                <w:rFonts w:ascii="Times New Roman" w:hAnsi="Times New Roman" w:cs="Times New Roman"/>
                <w:sz w:val="24"/>
                <w:szCs w:val="24"/>
              </w:rPr>
              <w:t>. Apgūst telpisko domāšanu, veidojot modeļus un maketus pēc oriģināli izstrādātiem bāzes modeļiem. Apgūst grupas darba pieredzi, veidojot kolektīvus darbus un projektus.</w:t>
            </w:r>
          </w:p>
        </w:tc>
        <w:tc>
          <w:tcPr>
            <w:tcW w:w="3260" w:type="dxa"/>
          </w:tcPr>
          <w:p w14:paraId="68B86971"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Audzēkņi apgūst pamata terminoloģiju, pamatiemaņas darbā ar datoru. Apgūst vienkāršus uzdevumus, darba kultūru. Apgūst pamatiemaņas darbā ar dažādām datorprogrammām. Audzēkņi apgūst drošības tehniku darbā ar datoriem, kabineta iekšējos kārtības noteikumus. Audzēkņi iepazīst datoru tipus, personālā datora svarīgākās ierīces un to funkcijas. Mācās praktiski lietot printerus (dažāda veida), skenerus un citas datora palīgierīces.</w:t>
            </w:r>
          </w:p>
        </w:tc>
        <w:tc>
          <w:tcPr>
            <w:tcW w:w="2977" w:type="dxa"/>
          </w:tcPr>
          <w:p w14:paraId="05B2067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Audzēkņi apgūst drošības tehniku. Iepazīst instrumentus, materiālus un darbagaldus, elektrotehniku. Apgūst darba kultūru. Iepazīstas ar vienkāršām tehnoloģiskām metodēm, kas dod iespēju izgatavot </w:t>
            </w:r>
            <w:proofErr w:type="spellStart"/>
            <w:r w:rsidRPr="00C02120">
              <w:rPr>
                <w:rFonts w:ascii="Times New Roman" w:hAnsi="Times New Roman" w:cs="Times New Roman"/>
                <w:sz w:val="24"/>
                <w:szCs w:val="24"/>
              </w:rPr>
              <w:t>radioelektroniskas</w:t>
            </w:r>
            <w:proofErr w:type="spellEnd"/>
            <w:r w:rsidRPr="00C02120">
              <w:rPr>
                <w:rFonts w:ascii="Times New Roman" w:hAnsi="Times New Roman" w:cs="Times New Roman"/>
                <w:sz w:val="24"/>
                <w:szCs w:val="24"/>
              </w:rPr>
              <w:t xml:space="preserve"> iekārtas un maketus. Apgūst teorētiskās zināšanas par elementāro radioelektroniku</w:t>
            </w:r>
          </w:p>
        </w:tc>
        <w:tc>
          <w:tcPr>
            <w:tcW w:w="2977" w:type="dxa"/>
          </w:tcPr>
          <w:p w14:paraId="19AEEB1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Audzēkņi apgūst drošības tehniku. Iepazīst instrumentus, materiālus un darbagaldus, elektrotehniku. Apgūst vienkāršus uzdevumus, darba kultūru. Apgūst konstruēšanas pamatus.</w:t>
            </w:r>
          </w:p>
        </w:tc>
        <w:tc>
          <w:tcPr>
            <w:tcW w:w="1984" w:type="dxa"/>
            <w:gridSpan w:val="2"/>
          </w:tcPr>
          <w:p w14:paraId="667D550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Patstāvīgi prot izgatavot modeli pēc zīmējuma, prot pastāstīt par paveikto pulciņa, klases, skolas mērogā. </w:t>
            </w:r>
          </w:p>
          <w:p w14:paraId="7133C38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Pēc iespējas piedalās pasākumos,  skatēs, konkursos, sacensībās, izstādēs, čempionātos. </w:t>
            </w:r>
          </w:p>
          <w:p w14:paraId="69E232DE" w14:textId="77777777" w:rsidR="00C02120" w:rsidRPr="00C02120" w:rsidRDefault="00C02120" w:rsidP="00C02120">
            <w:pPr>
              <w:jc w:val="both"/>
              <w:rPr>
                <w:rFonts w:ascii="Times New Roman" w:hAnsi="Times New Roman" w:cs="Times New Roman"/>
                <w:sz w:val="24"/>
                <w:szCs w:val="24"/>
              </w:rPr>
            </w:pPr>
          </w:p>
        </w:tc>
      </w:tr>
      <w:tr w:rsidR="00C02120" w:rsidRPr="00C02120" w14:paraId="0701164D" w14:textId="77777777" w:rsidTr="00AC000F">
        <w:tc>
          <w:tcPr>
            <w:tcW w:w="993" w:type="dxa"/>
          </w:tcPr>
          <w:p w14:paraId="4589960B"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2. Pilnveides pakāpe</w:t>
            </w:r>
          </w:p>
        </w:tc>
        <w:tc>
          <w:tcPr>
            <w:tcW w:w="3828" w:type="dxa"/>
          </w:tcPr>
          <w:p w14:paraId="4A4E05C7"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Pulciņā darbojas audzēkņi ar priekšzināšanām. Audzēkņi veido sarežģītākas konstrukcijas, modeļus, maketus. Rīkojas ar sarežģītākiem instrumentiem un darba rīkiem. Padziļināti apgūst tehnikas vēsturi. Veido tehniskos zīmējumus, rasējumu izklāstus. Apgūst aerodinamikas, elektronikas, automātikas, elektrotehnikas, galdniecības, modeļu dizaina un noformēšanas pamatus</w:t>
            </w:r>
          </w:p>
        </w:tc>
        <w:tc>
          <w:tcPr>
            <w:tcW w:w="3260" w:type="dxa"/>
          </w:tcPr>
          <w:p w14:paraId="2E407EB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Pulciņā darbojas audzēkņi ar priekšzināšanām. Audzēkņi pilnveido prasmi strādāt ar darbam nepieciešamo programmu un </w:t>
            </w:r>
            <w:proofErr w:type="spellStart"/>
            <w:r w:rsidRPr="00C02120">
              <w:rPr>
                <w:rFonts w:ascii="Times New Roman" w:hAnsi="Times New Roman" w:cs="Times New Roman"/>
                <w:sz w:val="24"/>
                <w:szCs w:val="24"/>
              </w:rPr>
              <w:t>perifērām</w:t>
            </w:r>
            <w:proofErr w:type="spellEnd"/>
            <w:r w:rsidRPr="00C02120">
              <w:rPr>
                <w:rFonts w:ascii="Times New Roman" w:hAnsi="Times New Roman" w:cs="Times New Roman"/>
                <w:sz w:val="24"/>
                <w:szCs w:val="24"/>
              </w:rPr>
              <w:t xml:space="preserve"> iekārtām. Strādā ar uzdevumiem, kas veicina iemaņas problēmu atrisināšanā.</w:t>
            </w:r>
          </w:p>
        </w:tc>
        <w:tc>
          <w:tcPr>
            <w:tcW w:w="2977" w:type="dxa"/>
          </w:tcPr>
          <w:p w14:paraId="7B49B04E"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Pulciņā darbojas audzēkņi ar priekšzināšanām. Audzēkņi pilnveido prasmi strādāt ar darbam nepieciešamiem instrumentiem un materiāliem. Prot lietot nepieciešamos mēraparātus. Prot izgatavot un pilnveidot jau izgatavotas </w:t>
            </w:r>
            <w:proofErr w:type="spellStart"/>
            <w:r w:rsidRPr="00C02120">
              <w:rPr>
                <w:rFonts w:ascii="Times New Roman" w:hAnsi="Times New Roman" w:cs="Times New Roman"/>
                <w:sz w:val="24"/>
                <w:szCs w:val="24"/>
              </w:rPr>
              <w:t>radioelektroniskas</w:t>
            </w:r>
            <w:proofErr w:type="spellEnd"/>
            <w:r w:rsidRPr="00C02120">
              <w:rPr>
                <w:rFonts w:ascii="Times New Roman" w:hAnsi="Times New Roman" w:cs="Times New Roman"/>
                <w:sz w:val="24"/>
                <w:szCs w:val="24"/>
              </w:rPr>
              <w:t xml:space="preserve"> ierīces</w:t>
            </w:r>
          </w:p>
        </w:tc>
        <w:tc>
          <w:tcPr>
            <w:tcW w:w="2977" w:type="dxa"/>
          </w:tcPr>
          <w:p w14:paraId="54FD964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Pulciņā darbojas audzēkņi ar priekšzināšanām. Audzēkņi pilnveido prasmi strādāt ar darbam nepieciešamiem instrumentiem un materiāliem, konstruēt modeļus un izvēlēties tehnoloģijas modeļu izgatavošanai.</w:t>
            </w:r>
          </w:p>
        </w:tc>
        <w:tc>
          <w:tcPr>
            <w:tcW w:w="1984" w:type="dxa"/>
            <w:gridSpan w:val="2"/>
          </w:tcPr>
          <w:p w14:paraId="1F7AD1A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Pēc iespējas piedalās pasākumos,  skatēs, konkursos, sacensībās, izstādēs, čempionātos. </w:t>
            </w:r>
          </w:p>
          <w:p w14:paraId="45CA8FF2" w14:textId="77777777" w:rsidR="00C02120" w:rsidRPr="00C02120" w:rsidRDefault="00C02120" w:rsidP="00C02120">
            <w:pPr>
              <w:jc w:val="both"/>
              <w:rPr>
                <w:rFonts w:ascii="Times New Roman" w:hAnsi="Times New Roman" w:cs="Times New Roman"/>
                <w:sz w:val="24"/>
                <w:szCs w:val="24"/>
              </w:rPr>
            </w:pPr>
          </w:p>
        </w:tc>
      </w:tr>
      <w:tr w:rsidR="00C02120" w:rsidRPr="00C02120" w14:paraId="3D3A189F" w14:textId="77777777" w:rsidTr="00AC000F">
        <w:tc>
          <w:tcPr>
            <w:tcW w:w="993" w:type="dxa"/>
          </w:tcPr>
          <w:p w14:paraId="4FC14437"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 Iz-augs-</w:t>
            </w:r>
            <w:proofErr w:type="spellStart"/>
            <w:r w:rsidRPr="00C02120">
              <w:rPr>
                <w:rFonts w:ascii="Times New Roman" w:hAnsi="Times New Roman" w:cs="Times New Roman"/>
                <w:color w:val="000000"/>
                <w:sz w:val="24"/>
                <w:szCs w:val="24"/>
              </w:rPr>
              <w:t>mes</w:t>
            </w:r>
            <w:proofErr w:type="spellEnd"/>
            <w:r w:rsidRPr="00C02120">
              <w:rPr>
                <w:rFonts w:ascii="Times New Roman" w:hAnsi="Times New Roman" w:cs="Times New Roman"/>
                <w:color w:val="000000"/>
                <w:sz w:val="24"/>
                <w:szCs w:val="24"/>
              </w:rPr>
              <w:t xml:space="preserve"> pakāpe</w:t>
            </w:r>
          </w:p>
        </w:tc>
        <w:tc>
          <w:tcPr>
            <w:tcW w:w="3828" w:type="dxa"/>
          </w:tcPr>
          <w:p w14:paraId="4462CD51" w14:textId="77777777" w:rsidR="00C02120" w:rsidRPr="00C02120" w:rsidRDefault="00C02120" w:rsidP="00C02120">
            <w:pPr>
              <w:jc w:val="both"/>
              <w:rPr>
                <w:rFonts w:ascii="Times New Roman" w:hAnsi="Times New Roman" w:cs="Times New Roman"/>
                <w:sz w:val="24"/>
                <w:szCs w:val="24"/>
                <w:highlight w:val="yellow"/>
              </w:rPr>
            </w:pPr>
            <w:r w:rsidRPr="00C02120">
              <w:rPr>
                <w:rFonts w:ascii="Times New Roman" w:hAnsi="Times New Roman" w:cs="Times New Roman"/>
                <w:sz w:val="24"/>
                <w:szCs w:val="24"/>
              </w:rPr>
              <w:t xml:space="preserve">Pulciņā darbojas audzēkņi ar priekšzināšanām. Audzēkņi ir apguvuši prasmi strādāt ar darbam nepieciešamiem instrumentiem, materiāliem un elektrotehniku. Audzēkņi mācās patstāvīgi un radoši strādāt. </w:t>
            </w:r>
          </w:p>
        </w:tc>
        <w:tc>
          <w:tcPr>
            <w:tcW w:w="3260" w:type="dxa"/>
          </w:tcPr>
          <w:p w14:paraId="1D6B8660"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Pulciņā darbojas audzēkņi ar priekšzināšanām. Audzēkņi ir apguvuši prasmi strādāt ar darbam nepieciešamām programmām, materiāliem un </w:t>
            </w:r>
            <w:proofErr w:type="spellStart"/>
            <w:r w:rsidRPr="00C02120">
              <w:rPr>
                <w:rFonts w:ascii="Times New Roman" w:hAnsi="Times New Roman" w:cs="Times New Roman"/>
                <w:sz w:val="24"/>
                <w:szCs w:val="24"/>
              </w:rPr>
              <w:t>perifēro</w:t>
            </w:r>
            <w:proofErr w:type="spellEnd"/>
            <w:r w:rsidRPr="00C02120">
              <w:rPr>
                <w:rFonts w:ascii="Times New Roman" w:hAnsi="Times New Roman" w:cs="Times New Roman"/>
                <w:sz w:val="24"/>
                <w:szCs w:val="24"/>
              </w:rPr>
              <w:t xml:space="preserve"> tehniku. Audzēkņi mācās patstāvīgi un radoši strādāt. 3. izglītības pakāpē tiek praktizēts individuālais un grupu darbs, izstrādājot dažāda veida projektus, kas balstīti uz 1. un 2. izglītības pakāpē iegūtajām zināšanām.</w:t>
            </w:r>
          </w:p>
        </w:tc>
        <w:tc>
          <w:tcPr>
            <w:tcW w:w="2977" w:type="dxa"/>
          </w:tcPr>
          <w:p w14:paraId="410EE492"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Pulciņā darbojas audzēkņi ar priekšzināšanām. Audzēkņi ir apguvuši prasmi strādāt ar darbam nepieciešamiem instrumentiem, materiāliem un elektrotehniku. Audzēkņi mācās patstāvīgi un radoši strādāt, spēj vākt un apkopot informāciju par konkrētu </w:t>
            </w:r>
            <w:proofErr w:type="spellStart"/>
            <w:r w:rsidRPr="00C02120">
              <w:rPr>
                <w:rFonts w:ascii="Times New Roman" w:hAnsi="Times New Roman" w:cs="Times New Roman"/>
                <w:sz w:val="24"/>
                <w:szCs w:val="24"/>
              </w:rPr>
              <w:t>radioelektronisku</w:t>
            </w:r>
            <w:proofErr w:type="spellEnd"/>
            <w:r w:rsidRPr="00C02120">
              <w:rPr>
                <w:rFonts w:ascii="Times New Roman" w:hAnsi="Times New Roman" w:cs="Times New Roman"/>
                <w:sz w:val="24"/>
                <w:szCs w:val="24"/>
              </w:rPr>
              <w:t xml:space="preserve"> jautājumu, izmantojot tehniskas grāmatas, katalogus, iekārtu pases un Interneta datu bāzes. Iegūtas labas bāzes </w:t>
            </w:r>
            <w:r w:rsidRPr="00C02120">
              <w:rPr>
                <w:rFonts w:ascii="Times New Roman" w:hAnsi="Times New Roman" w:cs="Times New Roman"/>
                <w:sz w:val="24"/>
                <w:szCs w:val="24"/>
              </w:rPr>
              <w:lastRenderedPageBreak/>
              <w:t>zināšanas un prasmes radioelektronikā.</w:t>
            </w:r>
          </w:p>
        </w:tc>
        <w:tc>
          <w:tcPr>
            <w:tcW w:w="2977" w:type="dxa"/>
          </w:tcPr>
          <w:p w14:paraId="73638AC1"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lastRenderedPageBreak/>
              <w:t>Pulciņā darbojas audzēkņi ar priekšzināšanām. Audzēkņi ir apguvuši prasmi patstāvīgi strādāt ar darbam nepieciešamiem instrumentiem, materiāliem un elektrotehniku. Audzēkņi pilnveido prasmes konstruēt modeļus, un spēju patstāvīgi iegūt un izprast tehnisko informāciju.</w:t>
            </w:r>
          </w:p>
        </w:tc>
        <w:tc>
          <w:tcPr>
            <w:tcW w:w="1984" w:type="dxa"/>
            <w:gridSpan w:val="2"/>
          </w:tcPr>
          <w:p w14:paraId="4CCF068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Pēc iespējas piedalās pasākumos,  skatēs, konkursos, sacensībās, izstādēs, čempionātos. Gūst pieredzi  valsts, starptautiska mēroga augsta ranga sacensībās, izstādēs, konkursos, skatēs </w:t>
            </w:r>
            <w:r w:rsidRPr="00C02120">
              <w:rPr>
                <w:rFonts w:ascii="Times New Roman" w:hAnsi="Times New Roman" w:cs="Times New Roman"/>
                <w:sz w:val="24"/>
                <w:szCs w:val="24"/>
              </w:rPr>
              <w:lastRenderedPageBreak/>
              <w:t>u.c. (Eiropas, pasaules čempionāti, konkursi u.c.).</w:t>
            </w:r>
          </w:p>
        </w:tc>
      </w:tr>
      <w:tr w:rsidR="00C02120" w:rsidRPr="00C02120" w14:paraId="2730D2A4" w14:textId="77777777" w:rsidTr="00AC000F">
        <w:tc>
          <w:tcPr>
            <w:tcW w:w="993" w:type="dxa"/>
          </w:tcPr>
          <w:p w14:paraId="78CF72B6" w14:textId="77777777" w:rsidR="00C02120" w:rsidRPr="00C02120" w:rsidRDefault="00C02120" w:rsidP="00C02120">
            <w:pPr>
              <w:pBdr>
                <w:top w:val="nil"/>
                <w:left w:val="nil"/>
                <w:bottom w:val="nil"/>
                <w:right w:val="nil"/>
                <w:between w:val="nil"/>
              </w:pBdr>
              <w:jc w:val="both"/>
              <w:rPr>
                <w:rFonts w:ascii="Times New Roman" w:hAnsi="Times New Roman" w:cs="Times New Roman"/>
                <w:color w:val="000000"/>
                <w:sz w:val="24"/>
                <w:szCs w:val="24"/>
                <w:highlight w:val="yellow"/>
              </w:rPr>
            </w:pPr>
            <w:r w:rsidRPr="00C02120">
              <w:rPr>
                <w:rFonts w:ascii="Times New Roman" w:hAnsi="Times New Roman" w:cs="Times New Roman"/>
                <w:color w:val="000000"/>
                <w:sz w:val="24"/>
                <w:szCs w:val="24"/>
              </w:rPr>
              <w:t xml:space="preserve">4. Meistarības pakāpe </w:t>
            </w:r>
          </w:p>
        </w:tc>
        <w:tc>
          <w:tcPr>
            <w:tcW w:w="3828" w:type="dxa"/>
          </w:tcPr>
          <w:p w14:paraId="49709FFC" w14:textId="77777777" w:rsidR="00C02120" w:rsidRPr="00C02120" w:rsidRDefault="00C02120" w:rsidP="00C02120">
            <w:pPr>
              <w:jc w:val="both"/>
              <w:rPr>
                <w:rFonts w:ascii="Times New Roman" w:hAnsi="Times New Roman" w:cs="Times New Roman"/>
                <w:sz w:val="24"/>
                <w:szCs w:val="24"/>
                <w:highlight w:val="yellow"/>
              </w:rPr>
            </w:pPr>
            <w:r w:rsidRPr="00C02120">
              <w:rPr>
                <w:rFonts w:ascii="Times New Roman" w:hAnsi="Times New Roman" w:cs="Times New Roman"/>
                <w:sz w:val="24"/>
                <w:szCs w:val="24"/>
              </w:rPr>
              <w:t xml:space="preserve">Audzēkņi paši spēj vadīt nodarbības jaunāka vecuma skolēniem, spēj nodot savu pieredzi, prot izskaidrot mehānismu darbības principus,   darbojas </w:t>
            </w:r>
            <w:proofErr w:type="spellStart"/>
            <w:r w:rsidRPr="00C02120">
              <w:rPr>
                <w:rFonts w:ascii="Times New Roman" w:hAnsi="Times New Roman" w:cs="Times New Roman"/>
                <w:sz w:val="24"/>
                <w:szCs w:val="24"/>
              </w:rPr>
              <w:t>pašvadīti</w:t>
            </w:r>
            <w:proofErr w:type="spellEnd"/>
            <w:r w:rsidRPr="00C02120">
              <w:rPr>
                <w:rFonts w:ascii="Times New Roman" w:hAnsi="Times New Roman" w:cs="Times New Roman"/>
                <w:sz w:val="24"/>
                <w:szCs w:val="24"/>
              </w:rPr>
              <w:t xml:space="preserve">. </w:t>
            </w:r>
          </w:p>
        </w:tc>
        <w:tc>
          <w:tcPr>
            <w:tcW w:w="3260" w:type="dxa"/>
          </w:tcPr>
          <w:p w14:paraId="00B667B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Audzēkņus šim līmenim izvēlas pulciņa skolotājs. Grupā tiek uzņemti īpaši apdāvināti audzēkņi; audzēkņi, kuri ir ieguvuši godalgotas vietas Latvijas un starptautiskajā mēroga augsta ranga sacensībās, izstādēs, konkursos, skatēs u.c. (Eiropas, pasaules čempionāti, konkursi u.c.)</w:t>
            </w:r>
          </w:p>
        </w:tc>
        <w:tc>
          <w:tcPr>
            <w:tcW w:w="2977" w:type="dxa"/>
          </w:tcPr>
          <w:p w14:paraId="70B63AF6"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Audzēkņus šim līmenim izvēlas pulciņa skolotājs. Grupā tiek uzņemti īpaši apdāvināti audzēkņi; audzēkņi, kuri ir ieguvuši godalgotas vietas valsts un starptautiskajā mēroga augsta ranga sacensībās, izstādēs, konkursos, skatēs u.c. ( Eiropas, pasaules čempionāti, konkursi u.c.)</w:t>
            </w:r>
          </w:p>
        </w:tc>
        <w:tc>
          <w:tcPr>
            <w:tcW w:w="2977" w:type="dxa"/>
          </w:tcPr>
          <w:p w14:paraId="1A00DAE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Audzēkņus šai pakāpei izvēlas pulciņa skolotājs. Grupā tiek uzņemti īpaši apdāvināti audzēkņi; audzēkņi, kuri ir ieguvuši godalgotas vietas Latvijas un starptautiskajā mēroga augsta ranga sacensībās, izstādēs, konkursos, skatēs u.c. (Eiropas, pasaules čempionāti, konkursi u.c.), kā arī audzēkņi, kuri savu tālāko izglītību ir nolēmuši saistīt ar interešu izglītības pedagoģiju.</w:t>
            </w:r>
          </w:p>
        </w:tc>
        <w:tc>
          <w:tcPr>
            <w:tcW w:w="1984" w:type="dxa"/>
            <w:gridSpan w:val="2"/>
          </w:tcPr>
          <w:p w14:paraId="2DDA350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Gūst pieredzi valsts un starptautiskajā mēroga augsta ranga sacensībās, izstādēs, konkursos, skatēs u.c. (Eiropas, pasaules čempionāti, konkursi u.c.).</w:t>
            </w:r>
          </w:p>
        </w:tc>
      </w:tr>
    </w:tbl>
    <w:p w14:paraId="170D9E8B" w14:textId="77777777" w:rsidR="00C02120" w:rsidRPr="00C02120" w:rsidRDefault="00C02120" w:rsidP="00C02120">
      <w:pPr>
        <w:jc w:val="center"/>
        <w:rPr>
          <w:rFonts w:ascii="Times New Roman" w:hAnsi="Times New Roman" w:cs="Times New Roman"/>
          <w:b/>
          <w:sz w:val="24"/>
          <w:szCs w:val="24"/>
        </w:rPr>
      </w:pPr>
    </w:p>
    <w:p w14:paraId="0088007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sz w:val="24"/>
          <w:szCs w:val="24"/>
        </w:rPr>
        <w:t xml:space="preserve">Kritēriji stundu skaita noteikšanai interešu izglītības pulciņam (tehniskās jaunrades </w:t>
      </w:r>
      <w:proofErr w:type="spellStart"/>
      <w:r w:rsidRPr="00C02120">
        <w:rPr>
          <w:rFonts w:ascii="Times New Roman" w:hAnsi="Times New Roman" w:cs="Times New Roman"/>
          <w:b/>
          <w:sz w:val="24"/>
          <w:szCs w:val="24"/>
        </w:rPr>
        <w:t>apakšjomas</w:t>
      </w:r>
      <w:proofErr w:type="spellEnd"/>
      <w:r w:rsidRPr="00C02120">
        <w:rPr>
          <w:rFonts w:ascii="Times New Roman" w:hAnsi="Times New Roman" w:cs="Times New Roman"/>
          <w:b/>
          <w:sz w:val="24"/>
          <w:szCs w:val="24"/>
        </w:rPr>
        <w:t>)</w:t>
      </w:r>
    </w:p>
    <w:p w14:paraId="7C873B2F" w14:textId="77777777" w:rsidR="00C02120" w:rsidRPr="00C02120" w:rsidRDefault="00C02120" w:rsidP="00C02120">
      <w:pPr>
        <w:rPr>
          <w:rFonts w:ascii="Times New Roman" w:hAnsi="Times New Roman" w:cs="Times New Roman"/>
          <w:sz w:val="24"/>
          <w:szCs w:val="24"/>
        </w:rPr>
      </w:pPr>
    </w:p>
    <w:tbl>
      <w:tblPr>
        <w:tblpPr w:leftFromText="180" w:rightFromText="180" w:vertAnchor="text" w:horzAnchor="margin" w:tblpXSpec="center" w:tblpY="178"/>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958"/>
        <w:gridCol w:w="6946"/>
      </w:tblGrid>
      <w:tr w:rsidR="00C02120" w:rsidRPr="00C02120" w14:paraId="573D4172" w14:textId="77777777" w:rsidTr="00AC000F">
        <w:tc>
          <w:tcPr>
            <w:tcW w:w="2547" w:type="dxa"/>
          </w:tcPr>
          <w:p w14:paraId="6AF6655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5958" w:type="dxa"/>
          </w:tcPr>
          <w:p w14:paraId="099BD71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tcPr>
          <w:p w14:paraId="3A973E49"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37308361" w14:textId="77777777" w:rsidTr="00AC000F">
        <w:tc>
          <w:tcPr>
            <w:tcW w:w="2547" w:type="dxa"/>
          </w:tcPr>
          <w:p w14:paraId="6404A4D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5958" w:type="dxa"/>
          </w:tcPr>
          <w:p w14:paraId="213440D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6 </w:t>
            </w:r>
          </w:p>
        </w:tc>
        <w:tc>
          <w:tcPr>
            <w:tcW w:w="6946" w:type="dxa"/>
          </w:tcPr>
          <w:p w14:paraId="6CA9550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2 - 4 </w:t>
            </w:r>
          </w:p>
        </w:tc>
      </w:tr>
      <w:tr w:rsidR="00C02120" w:rsidRPr="00C02120" w14:paraId="2B2D4C84" w14:textId="77777777" w:rsidTr="00AC000F">
        <w:tc>
          <w:tcPr>
            <w:tcW w:w="2547" w:type="dxa"/>
          </w:tcPr>
          <w:p w14:paraId="5B2CE7C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5958" w:type="dxa"/>
          </w:tcPr>
          <w:p w14:paraId="64C5427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tcPr>
          <w:p w14:paraId="7E94BD4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4 - 6 </w:t>
            </w:r>
          </w:p>
        </w:tc>
      </w:tr>
      <w:tr w:rsidR="00C02120" w:rsidRPr="00C02120" w14:paraId="68DC0BCF" w14:textId="77777777" w:rsidTr="00AC000F">
        <w:tc>
          <w:tcPr>
            <w:tcW w:w="2547" w:type="dxa"/>
          </w:tcPr>
          <w:p w14:paraId="03DD3EF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5958" w:type="dxa"/>
          </w:tcPr>
          <w:p w14:paraId="59C6645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tcPr>
          <w:p w14:paraId="2B048E8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6 - 8 </w:t>
            </w:r>
          </w:p>
        </w:tc>
      </w:tr>
      <w:tr w:rsidR="00C02120" w:rsidRPr="00C02120" w14:paraId="0AA2B2E8" w14:textId="77777777" w:rsidTr="00AC000F">
        <w:tc>
          <w:tcPr>
            <w:tcW w:w="2547" w:type="dxa"/>
          </w:tcPr>
          <w:p w14:paraId="5CBDE45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5958" w:type="dxa"/>
          </w:tcPr>
          <w:p w14:paraId="7BED6C7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4 </w:t>
            </w:r>
          </w:p>
        </w:tc>
        <w:tc>
          <w:tcPr>
            <w:tcW w:w="6946" w:type="dxa"/>
          </w:tcPr>
          <w:p w14:paraId="5E66038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8 - 10 </w:t>
            </w:r>
          </w:p>
        </w:tc>
      </w:tr>
    </w:tbl>
    <w:p w14:paraId="1EB625BB" w14:textId="77777777" w:rsidR="00C02120" w:rsidRPr="00C02120" w:rsidRDefault="00C02120" w:rsidP="00C02120">
      <w:pPr>
        <w:pBdr>
          <w:top w:val="nil"/>
          <w:left w:val="nil"/>
          <w:bottom w:val="nil"/>
          <w:right w:val="nil"/>
          <w:between w:val="nil"/>
        </w:pBdr>
        <w:rPr>
          <w:rFonts w:ascii="Times New Roman" w:hAnsi="Times New Roman" w:cs="Times New Roman"/>
          <w:sz w:val="24"/>
          <w:szCs w:val="24"/>
        </w:rPr>
      </w:pPr>
    </w:p>
    <w:p w14:paraId="4CD23A4B" w14:textId="77777777" w:rsidR="00C02120" w:rsidRPr="00C02120" w:rsidRDefault="00C02120" w:rsidP="00C02120">
      <w:pPr>
        <w:pBdr>
          <w:top w:val="nil"/>
          <w:left w:val="nil"/>
          <w:bottom w:val="nil"/>
          <w:right w:val="nil"/>
          <w:between w:val="nil"/>
        </w:pBdr>
        <w:rPr>
          <w:rFonts w:ascii="Times New Roman" w:hAnsi="Times New Roman" w:cs="Times New Roman"/>
          <w:sz w:val="24"/>
          <w:szCs w:val="24"/>
        </w:rPr>
      </w:pPr>
      <w:r w:rsidRPr="00C02120">
        <w:rPr>
          <w:rFonts w:ascii="Times New Roman" w:hAnsi="Times New Roman" w:cs="Times New Roman"/>
          <w:sz w:val="24"/>
          <w:szCs w:val="24"/>
        </w:rPr>
        <w:t>*Minimālais audzēkņu skaits vienā pulciņā</w:t>
      </w:r>
    </w:p>
    <w:p w14:paraId="38133466" w14:textId="77777777" w:rsidR="00C02120" w:rsidRPr="00C02120" w:rsidRDefault="00C02120" w:rsidP="00C02120">
      <w:pPr>
        <w:pBdr>
          <w:top w:val="nil"/>
          <w:left w:val="nil"/>
          <w:bottom w:val="nil"/>
          <w:right w:val="nil"/>
          <w:between w:val="nil"/>
        </w:pBdr>
        <w:rPr>
          <w:rFonts w:ascii="Times New Roman" w:hAnsi="Times New Roman" w:cs="Times New Roman"/>
          <w:sz w:val="24"/>
          <w:szCs w:val="24"/>
        </w:rPr>
      </w:pPr>
      <w:r w:rsidRPr="00C02120">
        <w:rPr>
          <w:rFonts w:ascii="Times New Roman" w:hAnsi="Times New Roman" w:cs="Times New Roman"/>
          <w:sz w:val="24"/>
          <w:szCs w:val="24"/>
        </w:rPr>
        <w:t>** tiek apstiprinātas tikai programmas, kas nav saistītas ar pamata un vispārējās vidējās izglītības mācību programmu un dalība konkursos, sacensībās, kas nav mācību priekšmeta olimpiādes, konkursi, sacensības</w:t>
      </w:r>
    </w:p>
    <w:p w14:paraId="53CE0F23" w14:textId="77777777" w:rsidR="00C02120" w:rsidRPr="00C02120" w:rsidRDefault="00C02120" w:rsidP="00C02120">
      <w:pPr>
        <w:pBdr>
          <w:top w:val="nil"/>
          <w:left w:val="nil"/>
          <w:bottom w:val="nil"/>
          <w:right w:val="nil"/>
          <w:between w:val="nil"/>
        </w:pBdr>
        <w:rPr>
          <w:rFonts w:ascii="Times New Roman" w:hAnsi="Times New Roman" w:cs="Times New Roman"/>
          <w:b/>
          <w:sz w:val="24"/>
          <w:szCs w:val="24"/>
        </w:rPr>
      </w:pPr>
    </w:p>
    <w:p w14:paraId="232782A4" w14:textId="77777777" w:rsidR="00C02120" w:rsidRPr="00C02120" w:rsidRDefault="00C02120" w:rsidP="00C02120">
      <w:pPr>
        <w:rPr>
          <w:rFonts w:ascii="Times New Roman" w:hAnsi="Times New Roman" w:cs="Times New Roman"/>
          <w:color w:val="000000"/>
          <w:sz w:val="24"/>
          <w:szCs w:val="24"/>
        </w:rPr>
      </w:pPr>
    </w:p>
    <w:p w14:paraId="3DCB87A6"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br w:type="page"/>
      </w:r>
    </w:p>
    <w:p w14:paraId="441FBC61" w14:textId="77777777" w:rsidR="00C02120" w:rsidRPr="00C02120" w:rsidRDefault="00C02120" w:rsidP="00C02120">
      <w:pPr>
        <w:ind w:left="360"/>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lastRenderedPageBreak/>
        <w:t>4.8. Kritēriji interešu izglītības programmas jomai – sporta interešu izglītība</w:t>
      </w:r>
    </w:p>
    <w:p w14:paraId="108A9D3F" w14:textId="77777777" w:rsidR="00C02120" w:rsidRPr="00C02120" w:rsidRDefault="00C02120" w:rsidP="00C02120">
      <w:pPr>
        <w:spacing w:after="160" w:line="259" w:lineRule="auto"/>
        <w:ind w:left="1080"/>
        <w:contextualSpacing/>
        <w:jc w:val="right"/>
        <w:rPr>
          <w:rFonts w:ascii="Times New Roman" w:hAnsi="Times New Roman" w:cs="Times New Roman"/>
          <w:b/>
          <w:bCs/>
          <w:color w:val="000000"/>
          <w:sz w:val="24"/>
          <w:szCs w:val="24"/>
          <w:lang w:eastAsia="en-US"/>
        </w:rPr>
      </w:pPr>
      <w:r w:rsidRPr="00C02120">
        <w:rPr>
          <w:rFonts w:ascii="Times New Roman" w:hAnsi="Times New Roman" w:cs="Times New Roman"/>
          <w:b/>
          <w:bCs/>
          <w:color w:val="000000"/>
          <w:sz w:val="24"/>
          <w:szCs w:val="24"/>
          <w:lang w:eastAsia="en-US"/>
        </w:rPr>
        <w:t xml:space="preserve">4.8.1. </w:t>
      </w:r>
      <w:proofErr w:type="spellStart"/>
      <w:r w:rsidRPr="00C02120">
        <w:rPr>
          <w:rFonts w:ascii="Times New Roman" w:hAnsi="Times New Roman" w:cs="Times New Roman"/>
          <w:b/>
          <w:bCs/>
          <w:color w:val="000000"/>
          <w:sz w:val="24"/>
          <w:szCs w:val="24"/>
          <w:lang w:eastAsia="en-US"/>
        </w:rPr>
        <w:t>apakšjoma</w:t>
      </w:r>
      <w:proofErr w:type="spellEnd"/>
      <w:r w:rsidRPr="00C02120">
        <w:rPr>
          <w:rFonts w:ascii="Times New Roman" w:hAnsi="Times New Roman" w:cs="Times New Roman"/>
          <w:b/>
          <w:bCs/>
          <w:color w:val="000000"/>
          <w:sz w:val="24"/>
          <w:szCs w:val="24"/>
          <w:lang w:eastAsia="en-US"/>
        </w:rPr>
        <w:t xml:space="preserve"> – galda spēles, individuālie sporta veidi, sporta spēles</w:t>
      </w:r>
    </w:p>
    <w:p w14:paraId="30BF42B8"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 xml:space="preserve">Kritēriji izglītības pakāpju noteikšanai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394"/>
        <w:gridCol w:w="6931"/>
      </w:tblGrid>
      <w:tr w:rsidR="00C02120" w:rsidRPr="00C02120" w14:paraId="6FB7BC6F" w14:textId="77777777" w:rsidTr="00AC000F">
        <w:tc>
          <w:tcPr>
            <w:tcW w:w="2268" w:type="dxa"/>
            <w:shd w:val="clear" w:color="auto" w:fill="auto"/>
          </w:tcPr>
          <w:p w14:paraId="346F559A" w14:textId="77777777" w:rsidR="00C02120" w:rsidRPr="00C02120" w:rsidRDefault="00C02120" w:rsidP="00C02120">
            <w:pPr>
              <w:spacing w:after="160" w:line="259" w:lineRule="auto"/>
              <w:ind w:left="720"/>
              <w:contextualSpacing/>
              <w:jc w:val="both"/>
              <w:rPr>
                <w:rFonts w:ascii="Times New Roman" w:eastAsia="Calibri" w:hAnsi="Times New Roman" w:cs="Times New Roman"/>
                <w:sz w:val="24"/>
                <w:szCs w:val="24"/>
                <w:lang w:eastAsia="en-US"/>
              </w:rPr>
            </w:pPr>
          </w:p>
        </w:tc>
        <w:tc>
          <w:tcPr>
            <w:tcW w:w="6394" w:type="dxa"/>
            <w:shd w:val="clear" w:color="auto" w:fill="auto"/>
          </w:tcPr>
          <w:p w14:paraId="2E33B6BC"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6931" w:type="dxa"/>
            <w:shd w:val="clear" w:color="auto" w:fill="auto"/>
          </w:tcPr>
          <w:p w14:paraId="10F6103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4AD886C9" w14:textId="77777777" w:rsidR="00C02120" w:rsidRPr="00C02120" w:rsidRDefault="00C02120" w:rsidP="00C02120">
            <w:pPr>
              <w:jc w:val="both"/>
              <w:rPr>
                <w:rFonts w:ascii="Times New Roman" w:hAnsi="Times New Roman" w:cs="Times New Roman"/>
                <w:sz w:val="24"/>
                <w:szCs w:val="24"/>
              </w:rPr>
            </w:pPr>
          </w:p>
        </w:tc>
      </w:tr>
      <w:tr w:rsidR="00C02120" w:rsidRPr="00C02120" w14:paraId="56602DE6" w14:textId="77777777" w:rsidTr="00AC000F">
        <w:tc>
          <w:tcPr>
            <w:tcW w:w="2268" w:type="dxa"/>
            <w:shd w:val="clear" w:color="auto" w:fill="auto"/>
          </w:tcPr>
          <w:p w14:paraId="76C4F25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1.Pamatpakāpe</w:t>
            </w:r>
          </w:p>
          <w:p w14:paraId="7C921C44" w14:textId="77777777" w:rsidR="00C02120" w:rsidRPr="00C02120" w:rsidRDefault="00C02120" w:rsidP="00C02120">
            <w:pPr>
              <w:spacing w:after="160" w:line="259" w:lineRule="auto"/>
              <w:ind w:left="720"/>
              <w:contextualSpacing/>
              <w:jc w:val="both"/>
              <w:rPr>
                <w:rFonts w:ascii="Times New Roman" w:eastAsia="Calibri" w:hAnsi="Times New Roman" w:cs="Times New Roman"/>
                <w:sz w:val="24"/>
                <w:szCs w:val="24"/>
                <w:lang w:eastAsia="en-US"/>
              </w:rPr>
            </w:pPr>
          </w:p>
        </w:tc>
        <w:tc>
          <w:tcPr>
            <w:tcW w:w="6394" w:type="dxa"/>
            <w:shd w:val="clear" w:color="auto" w:fill="auto"/>
          </w:tcPr>
          <w:p w14:paraId="0C53581D"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Audzēkņi ir iepazīstināti ar sporta veida </w:t>
            </w:r>
            <w:proofErr w:type="spellStart"/>
            <w:r w:rsidRPr="00C02120">
              <w:rPr>
                <w:rFonts w:ascii="Times New Roman" w:hAnsi="Times New Roman" w:cs="Times New Roman"/>
                <w:sz w:val="24"/>
                <w:szCs w:val="24"/>
              </w:rPr>
              <w:t>pamatprasmēm</w:t>
            </w:r>
            <w:proofErr w:type="spellEnd"/>
            <w:r w:rsidRPr="00C02120">
              <w:rPr>
                <w:rFonts w:ascii="Times New Roman" w:hAnsi="Times New Roman" w:cs="Times New Roman"/>
                <w:sz w:val="24"/>
                <w:szCs w:val="24"/>
              </w:rPr>
              <w:t>. Audzēkņi zina personīgās higiēnas un drošības noteikumus.</w:t>
            </w:r>
          </w:p>
        </w:tc>
        <w:tc>
          <w:tcPr>
            <w:tcW w:w="6931" w:type="dxa"/>
            <w:shd w:val="clear" w:color="auto" w:fill="auto"/>
          </w:tcPr>
          <w:p w14:paraId="74680A4D"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Audzēkņi piedalās pulciņa un iestādes rīkotajos pasākumos.</w:t>
            </w:r>
          </w:p>
        </w:tc>
      </w:tr>
      <w:tr w:rsidR="00C02120" w:rsidRPr="00C02120" w14:paraId="49CA7454" w14:textId="77777777" w:rsidTr="00AC000F">
        <w:tc>
          <w:tcPr>
            <w:tcW w:w="2268" w:type="dxa"/>
            <w:shd w:val="clear" w:color="auto" w:fill="auto"/>
          </w:tcPr>
          <w:p w14:paraId="42CDA932"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2.Pilnveides pakāpe</w:t>
            </w:r>
          </w:p>
        </w:tc>
        <w:tc>
          <w:tcPr>
            <w:tcW w:w="6394" w:type="dxa"/>
            <w:shd w:val="clear" w:color="auto" w:fill="auto"/>
          </w:tcPr>
          <w:p w14:paraId="66E0B86E"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Audzēkņi zina izvēlētā sporta veida vēsturi un pazīstamos sportistus, sporta veida pamatnoteikumus. Ir apgūtas izvēlētā sporta veida </w:t>
            </w:r>
            <w:proofErr w:type="spellStart"/>
            <w:r w:rsidRPr="00C02120">
              <w:rPr>
                <w:rFonts w:ascii="Times New Roman" w:hAnsi="Times New Roman" w:cs="Times New Roman"/>
                <w:sz w:val="24"/>
                <w:szCs w:val="24"/>
              </w:rPr>
              <w:t>pamatprasmes</w:t>
            </w:r>
            <w:proofErr w:type="spellEnd"/>
            <w:r w:rsidRPr="00C02120">
              <w:rPr>
                <w:rFonts w:ascii="Times New Roman" w:hAnsi="Times New Roman" w:cs="Times New Roman"/>
                <w:sz w:val="24"/>
                <w:szCs w:val="24"/>
              </w:rPr>
              <w:t>. Audzēkņi saprot izvēlēta sporta veida sacensību noteikumus un māk tos izmantot.</w:t>
            </w:r>
          </w:p>
        </w:tc>
        <w:tc>
          <w:tcPr>
            <w:tcW w:w="6931" w:type="dxa"/>
            <w:shd w:val="clear" w:color="auto" w:fill="auto"/>
          </w:tcPr>
          <w:p w14:paraId="561048EC"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Audzēkņi/komanda* piedalās novada, reģiona un valsts sacensībās un sporta pasākumos. *Pulciņš sastāv vismaz no vienas komandas, kurā audzēkņu skaits nevar būt mazāks kā konkrētā sporta veida vienas komandas minimālais dalībnieku skaits. Atsevišķi audzēkņi iesaistās profesionālās ievirzes sporta izglītības programmās.</w:t>
            </w:r>
          </w:p>
        </w:tc>
      </w:tr>
      <w:tr w:rsidR="00C02120" w:rsidRPr="00C02120" w14:paraId="7AEF43A9" w14:textId="77777777" w:rsidTr="00AC000F">
        <w:trPr>
          <w:trHeight w:val="1076"/>
        </w:trPr>
        <w:tc>
          <w:tcPr>
            <w:tcW w:w="2268" w:type="dxa"/>
            <w:shd w:val="clear" w:color="auto" w:fill="auto"/>
            <w:hideMark/>
          </w:tcPr>
          <w:p w14:paraId="76DD983F" w14:textId="77777777" w:rsidR="00C02120" w:rsidRPr="00C02120" w:rsidRDefault="00C02120" w:rsidP="00C02120">
            <w:pPr>
              <w:spacing w:line="25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3.Izaugsmes pakāpe</w:t>
            </w:r>
          </w:p>
        </w:tc>
        <w:tc>
          <w:tcPr>
            <w:tcW w:w="6394" w:type="dxa"/>
            <w:shd w:val="clear" w:color="auto" w:fill="auto"/>
            <w:hideMark/>
          </w:tcPr>
          <w:p w14:paraId="2E26B202"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Ir nostiprinātas iemaņas/prasmes izvēlētajā sporta veidā. Audzēkņi var komentēt, izskaidrot izvēlētā sporta veida tehniku, spēj rīkoties standarta situācijās un zina izvēlētā sporta veida sacensību noteikumus. Notiek audzēkņu sagatavošana darbam ar paaugstinātu slodzi augstu rezultātu sasniegšanai.</w:t>
            </w:r>
          </w:p>
        </w:tc>
        <w:tc>
          <w:tcPr>
            <w:tcW w:w="6931" w:type="dxa"/>
            <w:shd w:val="clear" w:color="auto" w:fill="auto"/>
            <w:hideMark/>
          </w:tcPr>
          <w:p w14:paraId="1D87B9CA" w14:textId="77777777" w:rsidR="00C02120" w:rsidRPr="00C02120" w:rsidRDefault="00C02120" w:rsidP="00C02120">
            <w:pPr>
              <w:spacing w:line="276" w:lineRule="auto"/>
              <w:jc w:val="both"/>
              <w:rPr>
                <w:rFonts w:ascii="Times New Roman" w:hAnsi="Times New Roman" w:cs="Times New Roman"/>
                <w:sz w:val="24"/>
                <w:szCs w:val="24"/>
                <w:highlight w:val="yellow"/>
              </w:rPr>
            </w:pPr>
            <w:r w:rsidRPr="00C02120">
              <w:rPr>
                <w:rFonts w:ascii="Times New Roman" w:hAnsi="Times New Roman" w:cs="Times New Roman"/>
                <w:sz w:val="24"/>
                <w:szCs w:val="24"/>
              </w:rPr>
              <w:t xml:space="preserve">Audzēkņi/komanda* piedalās novada, reģiona pasākumos, pārgājienos, treniņu izbraukumos. Pulciņa dalībnieki pēc iespējām ar skolotāju atbalstu veido savā skolā </w:t>
            </w:r>
            <w:proofErr w:type="spellStart"/>
            <w:r w:rsidRPr="00C02120">
              <w:rPr>
                <w:rFonts w:ascii="Times New Roman" w:hAnsi="Times New Roman" w:cs="Times New Roman"/>
                <w:sz w:val="24"/>
                <w:szCs w:val="24"/>
              </w:rPr>
              <w:t>starpskolu</w:t>
            </w:r>
            <w:proofErr w:type="spellEnd"/>
            <w:r w:rsidRPr="00C02120">
              <w:rPr>
                <w:rFonts w:ascii="Times New Roman" w:hAnsi="Times New Roman" w:cs="Times New Roman"/>
                <w:sz w:val="24"/>
                <w:szCs w:val="24"/>
              </w:rPr>
              <w:t xml:space="preserve"> turnīrus, sacensības. </w:t>
            </w:r>
          </w:p>
        </w:tc>
      </w:tr>
      <w:tr w:rsidR="00C02120" w:rsidRPr="00C02120" w14:paraId="79A77D93" w14:textId="77777777" w:rsidTr="00AC000F">
        <w:trPr>
          <w:trHeight w:val="1404"/>
        </w:trPr>
        <w:tc>
          <w:tcPr>
            <w:tcW w:w="2268" w:type="dxa"/>
            <w:shd w:val="clear" w:color="auto" w:fill="auto"/>
            <w:hideMark/>
          </w:tcPr>
          <w:p w14:paraId="48039CF6" w14:textId="77777777" w:rsidR="00C02120" w:rsidRPr="00C02120" w:rsidRDefault="00C02120" w:rsidP="00C02120">
            <w:pPr>
              <w:spacing w:line="256"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4.Meistarības pakāpe </w:t>
            </w:r>
          </w:p>
        </w:tc>
        <w:tc>
          <w:tcPr>
            <w:tcW w:w="6394" w:type="dxa"/>
            <w:shd w:val="clear" w:color="auto" w:fill="auto"/>
            <w:hideMark/>
          </w:tcPr>
          <w:p w14:paraId="4DA958DE"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Audzēkņi pilnveido zināšanas, iemaņas/ prasmes konkrētajā sporta veidā. Notiek audzēkņu sagatavošana darbam ar paaugstinātu slodzi augstu rezultātu sasniegšanai.</w:t>
            </w:r>
          </w:p>
        </w:tc>
        <w:tc>
          <w:tcPr>
            <w:tcW w:w="6931" w:type="dxa"/>
            <w:shd w:val="clear" w:color="auto" w:fill="auto"/>
            <w:hideMark/>
          </w:tcPr>
          <w:p w14:paraId="74C30BC5" w14:textId="77777777" w:rsidR="00C02120" w:rsidRPr="00C02120" w:rsidRDefault="00C02120" w:rsidP="00C02120">
            <w:pPr>
              <w:spacing w:line="276" w:lineRule="auto"/>
              <w:jc w:val="both"/>
              <w:rPr>
                <w:rFonts w:ascii="Times New Roman" w:hAnsi="Times New Roman" w:cs="Times New Roman"/>
                <w:sz w:val="24"/>
                <w:szCs w:val="24"/>
              </w:rPr>
            </w:pPr>
            <w:r w:rsidRPr="00C02120">
              <w:rPr>
                <w:rFonts w:ascii="Times New Roman" w:hAnsi="Times New Roman" w:cs="Times New Roman"/>
                <w:sz w:val="24"/>
                <w:szCs w:val="24"/>
              </w:rPr>
              <w:t xml:space="preserve">Audzēkņi/komanda* regulāri piedalās novada, reģiona un valsts pasākumos ar labiem rezultātiem, kā arī treniņu izbraukumos, nometnēs un citās aktivitātēs. Pulciņa dalībnieki pēc iespējām ar skolotāju atbalstu veido savā skolā </w:t>
            </w:r>
            <w:proofErr w:type="spellStart"/>
            <w:r w:rsidRPr="00C02120">
              <w:rPr>
                <w:rFonts w:ascii="Times New Roman" w:hAnsi="Times New Roman" w:cs="Times New Roman"/>
                <w:sz w:val="24"/>
                <w:szCs w:val="24"/>
              </w:rPr>
              <w:t>starpskolu</w:t>
            </w:r>
            <w:proofErr w:type="spellEnd"/>
            <w:r w:rsidRPr="00C02120">
              <w:rPr>
                <w:rFonts w:ascii="Times New Roman" w:hAnsi="Times New Roman" w:cs="Times New Roman"/>
                <w:sz w:val="24"/>
                <w:szCs w:val="24"/>
              </w:rPr>
              <w:t xml:space="preserve"> turnīrus, sacensības novada, reģiona mērogā </w:t>
            </w:r>
          </w:p>
        </w:tc>
      </w:tr>
    </w:tbl>
    <w:p w14:paraId="298957BB" w14:textId="77777777" w:rsidR="00C02120" w:rsidRPr="00C02120" w:rsidRDefault="00C02120" w:rsidP="00C02120">
      <w:pPr>
        <w:rPr>
          <w:rFonts w:ascii="Times New Roman" w:hAnsi="Times New Roman" w:cs="Times New Roman"/>
          <w:b/>
          <w:bCs/>
          <w:sz w:val="24"/>
          <w:szCs w:val="24"/>
        </w:rPr>
      </w:pPr>
    </w:p>
    <w:p w14:paraId="14F766FF" w14:textId="77777777" w:rsidR="00C02120" w:rsidRPr="00C02120" w:rsidRDefault="00C02120" w:rsidP="00C02120">
      <w:pPr>
        <w:spacing w:after="160" w:line="259" w:lineRule="auto"/>
        <w:rPr>
          <w:rFonts w:ascii="Times New Roman" w:hAnsi="Times New Roman" w:cs="Times New Roman"/>
          <w:b/>
          <w:bCs/>
          <w:sz w:val="24"/>
          <w:szCs w:val="24"/>
        </w:rPr>
      </w:pPr>
      <w:r w:rsidRPr="00C02120">
        <w:rPr>
          <w:rFonts w:ascii="Times New Roman" w:hAnsi="Times New Roman" w:cs="Times New Roman"/>
          <w:b/>
          <w:bCs/>
          <w:sz w:val="24"/>
          <w:szCs w:val="24"/>
        </w:rPr>
        <w:br w:type="page"/>
      </w:r>
    </w:p>
    <w:p w14:paraId="7236F1BE" w14:textId="77777777" w:rsidR="00C02120" w:rsidRPr="00C02120" w:rsidRDefault="00C02120" w:rsidP="00C02120">
      <w:pPr>
        <w:rPr>
          <w:rFonts w:ascii="Times New Roman" w:hAnsi="Times New Roman" w:cs="Times New Roman"/>
          <w:b/>
          <w:bCs/>
          <w:sz w:val="24"/>
          <w:szCs w:val="24"/>
        </w:rPr>
      </w:pPr>
    </w:p>
    <w:p w14:paraId="40E4ED33"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Kritēriji stundu skaita noteikšanai interešu izglītības pulciņam  (galda spēles, individuālie sporta veidi, sporta spēles)</w:t>
      </w:r>
    </w:p>
    <w:tbl>
      <w:tblPr>
        <w:tblpPr w:leftFromText="180" w:rightFromText="180" w:vertAnchor="text" w:horzAnchor="page" w:tblpX="655" w:tblpY="21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3"/>
        <w:gridCol w:w="1658"/>
        <w:gridCol w:w="1177"/>
        <w:gridCol w:w="1469"/>
        <w:gridCol w:w="1782"/>
        <w:gridCol w:w="1417"/>
        <w:gridCol w:w="2126"/>
        <w:gridCol w:w="1418"/>
        <w:gridCol w:w="2268"/>
      </w:tblGrid>
      <w:tr w:rsidR="00C02120" w:rsidRPr="00C02120" w14:paraId="79ABD954" w14:textId="77777777" w:rsidTr="00AC000F">
        <w:trPr>
          <w:trHeight w:val="402"/>
        </w:trPr>
        <w:tc>
          <w:tcPr>
            <w:tcW w:w="2273" w:type="dxa"/>
            <w:vMerge w:val="restart"/>
          </w:tcPr>
          <w:p w14:paraId="296C9C0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vecuma grupas</w:t>
            </w:r>
          </w:p>
        </w:tc>
        <w:tc>
          <w:tcPr>
            <w:tcW w:w="2835" w:type="dxa"/>
            <w:gridSpan w:val="2"/>
          </w:tcPr>
          <w:p w14:paraId="46A9FACD" w14:textId="77777777" w:rsidR="00C02120" w:rsidRPr="00C02120" w:rsidRDefault="00C02120" w:rsidP="00C02120">
            <w:pPr>
              <w:numPr>
                <w:ilvl w:val="0"/>
                <w:numId w:val="30"/>
              </w:numPr>
              <w:pBdr>
                <w:top w:val="nil"/>
                <w:left w:val="nil"/>
                <w:bottom w:val="nil"/>
                <w:right w:val="nil"/>
                <w:between w:val="nil"/>
              </w:pBdr>
              <w:spacing w:line="276" w:lineRule="auto"/>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 4. kl.</w:t>
            </w:r>
          </w:p>
          <w:p w14:paraId="020770E7" w14:textId="77777777" w:rsidR="00C02120" w:rsidRPr="00C02120" w:rsidRDefault="00C02120" w:rsidP="00C02120">
            <w:pPr>
              <w:spacing w:line="276" w:lineRule="auto"/>
              <w:jc w:val="center"/>
              <w:rPr>
                <w:rFonts w:ascii="Times New Roman" w:hAnsi="Times New Roman" w:cs="Times New Roman"/>
                <w:sz w:val="24"/>
                <w:szCs w:val="24"/>
              </w:rPr>
            </w:pPr>
          </w:p>
        </w:tc>
        <w:tc>
          <w:tcPr>
            <w:tcW w:w="3251" w:type="dxa"/>
            <w:gridSpan w:val="2"/>
          </w:tcPr>
          <w:p w14:paraId="72830D01" w14:textId="77777777" w:rsidR="00C02120" w:rsidRPr="00C02120" w:rsidRDefault="00C02120" w:rsidP="00C02120">
            <w:pPr>
              <w:pBdr>
                <w:top w:val="nil"/>
                <w:left w:val="nil"/>
                <w:bottom w:val="nil"/>
                <w:right w:val="nil"/>
                <w:between w:val="nil"/>
              </w:pBdr>
              <w:spacing w:line="276" w:lineRule="auto"/>
              <w:ind w:left="720"/>
              <w:jc w:val="center"/>
              <w:rPr>
                <w:rFonts w:ascii="Times New Roman" w:hAnsi="Times New Roman" w:cs="Times New Roman"/>
                <w:color w:val="000000"/>
                <w:sz w:val="24"/>
                <w:szCs w:val="24"/>
              </w:rPr>
            </w:pPr>
            <w:r w:rsidRPr="00C02120">
              <w:rPr>
                <w:rFonts w:ascii="Times New Roman" w:hAnsi="Times New Roman" w:cs="Times New Roman"/>
                <w:sz w:val="24"/>
                <w:szCs w:val="24"/>
              </w:rPr>
              <w:t xml:space="preserve">5. </w:t>
            </w:r>
            <w:r w:rsidRPr="00C02120">
              <w:rPr>
                <w:rFonts w:ascii="Times New Roman" w:hAnsi="Times New Roman" w:cs="Times New Roman"/>
                <w:color w:val="000000"/>
                <w:sz w:val="24"/>
                <w:szCs w:val="24"/>
              </w:rPr>
              <w:t>– 6. kl.</w:t>
            </w:r>
          </w:p>
          <w:p w14:paraId="2896DD52" w14:textId="77777777" w:rsidR="00C02120" w:rsidRPr="00C02120" w:rsidRDefault="00C02120" w:rsidP="00C02120">
            <w:pPr>
              <w:spacing w:line="276" w:lineRule="auto"/>
              <w:jc w:val="center"/>
              <w:rPr>
                <w:rFonts w:ascii="Times New Roman" w:hAnsi="Times New Roman" w:cs="Times New Roman"/>
                <w:sz w:val="24"/>
                <w:szCs w:val="24"/>
              </w:rPr>
            </w:pPr>
          </w:p>
        </w:tc>
        <w:tc>
          <w:tcPr>
            <w:tcW w:w="3543" w:type="dxa"/>
            <w:gridSpan w:val="2"/>
          </w:tcPr>
          <w:p w14:paraId="3EB56A3B" w14:textId="77777777" w:rsidR="00C02120" w:rsidRPr="00C02120" w:rsidRDefault="00C02120" w:rsidP="00C02120">
            <w:pPr>
              <w:pBdr>
                <w:top w:val="nil"/>
                <w:left w:val="nil"/>
                <w:bottom w:val="nil"/>
                <w:right w:val="nil"/>
                <w:between w:val="nil"/>
              </w:pBdr>
              <w:spacing w:line="276" w:lineRule="auto"/>
              <w:ind w:left="720"/>
              <w:jc w:val="center"/>
              <w:rPr>
                <w:rFonts w:ascii="Times New Roman" w:hAnsi="Times New Roman" w:cs="Times New Roman"/>
                <w:color w:val="000000"/>
                <w:sz w:val="24"/>
                <w:szCs w:val="24"/>
              </w:rPr>
            </w:pPr>
            <w:r w:rsidRPr="00C02120">
              <w:rPr>
                <w:rFonts w:ascii="Times New Roman" w:hAnsi="Times New Roman" w:cs="Times New Roman"/>
                <w:sz w:val="24"/>
                <w:szCs w:val="24"/>
              </w:rPr>
              <w:t xml:space="preserve">7. </w:t>
            </w:r>
            <w:r w:rsidRPr="00C02120">
              <w:rPr>
                <w:rFonts w:ascii="Times New Roman" w:hAnsi="Times New Roman" w:cs="Times New Roman"/>
                <w:color w:val="000000"/>
                <w:sz w:val="24"/>
                <w:szCs w:val="24"/>
              </w:rPr>
              <w:t>– 9. kl.</w:t>
            </w:r>
          </w:p>
          <w:p w14:paraId="50B9324C" w14:textId="77777777" w:rsidR="00C02120" w:rsidRPr="00C02120" w:rsidRDefault="00C02120" w:rsidP="00C02120">
            <w:pPr>
              <w:spacing w:line="276" w:lineRule="auto"/>
              <w:jc w:val="center"/>
              <w:rPr>
                <w:rFonts w:ascii="Times New Roman" w:hAnsi="Times New Roman" w:cs="Times New Roman"/>
                <w:sz w:val="24"/>
                <w:szCs w:val="24"/>
              </w:rPr>
            </w:pPr>
          </w:p>
        </w:tc>
        <w:tc>
          <w:tcPr>
            <w:tcW w:w="3686" w:type="dxa"/>
            <w:gridSpan w:val="2"/>
          </w:tcPr>
          <w:p w14:paraId="6BCB77C8" w14:textId="77777777" w:rsidR="00C02120" w:rsidRPr="00C02120" w:rsidRDefault="00C02120" w:rsidP="00C02120">
            <w:pPr>
              <w:spacing w:line="276" w:lineRule="auto"/>
              <w:ind w:left="360"/>
              <w:jc w:val="center"/>
              <w:rPr>
                <w:rFonts w:ascii="Times New Roman" w:hAnsi="Times New Roman" w:cs="Times New Roman"/>
                <w:sz w:val="24"/>
                <w:szCs w:val="24"/>
              </w:rPr>
            </w:pPr>
            <w:r w:rsidRPr="00C02120">
              <w:rPr>
                <w:rFonts w:ascii="Times New Roman" w:hAnsi="Times New Roman" w:cs="Times New Roman"/>
                <w:sz w:val="24"/>
                <w:szCs w:val="24"/>
              </w:rPr>
              <w:t>10.– 12. kl.</w:t>
            </w:r>
          </w:p>
          <w:p w14:paraId="77BF1C41" w14:textId="77777777" w:rsidR="00C02120" w:rsidRPr="00C02120" w:rsidRDefault="00C02120" w:rsidP="00C02120">
            <w:pPr>
              <w:spacing w:line="276" w:lineRule="auto"/>
              <w:jc w:val="center"/>
              <w:rPr>
                <w:rFonts w:ascii="Times New Roman" w:hAnsi="Times New Roman" w:cs="Times New Roman"/>
                <w:sz w:val="24"/>
                <w:szCs w:val="24"/>
              </w:rPr>
            </w:pPr>
          </w:p>
        </w:tc>
      </w:tr>
      <w:tr w:rsidR="00C02120" w:rsidRPr="00C02120" w14:paraId="212B71D6" w14:textId="77777777" w:rsidTr="00AC000F">
        <w:trPr>
          <w:trHeight w:val="402"/>
        </w:trPr>
        <w:tc>
          <w:tcPr>
            <w:tcW w:w="2273" w:type="dxa"/>
            <w:vMerge/>
          </w:tcPr>
          <w:p w14:paraId="50BD6520" w14:textId="77777777" w:rsidR="00C02120" w:rsidRPr="00C02120" w:rsidRDefault="00C02120" w:rsidP="00C02120">
            <w:pPr>
              <w:widowControl w:val="0"/>
              <w:pBdr>
                <w:top w:val="nil"/>
                <w:left w:val="nil"/>
                <w:bottom w:val="nil"/>
                <w:right w:val="nil"/>
                <w:between w:val="nil"/>
              </w:pBdr>
              <w:spacing w:line="276" w:lineRule="auto"/>
              <w:jc w:val="center"/>
              <w:rPr>
                <w:rFonts w:ascii="Times New Roman" w:hAnsi="Times New Roman" w:cs="Times New Roman"/>
                <w:sz w:val="24"/>
                <w:szCs w:val="24"/>
              </w:rPr>
            </w:pPr>
          </w:p>
        </w:tc>
        <w:tc>
          <w:tcPr>
            <w:tcW w:w="13315" w:type="dxa"/>
            <w:gridSpan w:val="8"/>
          </w:tcPr>
          <w:p w14:paraId="0CDD4EFA" w14:textId="77777777" w:rsidR="00C02120" w:rsidRPr="00C02120" w:rsidRDefault="00C02120" w:rsidP="00C02120">
            <w:pPr>
              <w:spacing w:line="276" w:lineRule="auto"/>
              <w:jc w:val="center"/>
              <w:rPr>
                <w:rFonts w:ascii="Times New Roman" w:hAnsi="Times New Roman" w:cs="Times New Roman"/>
                <w:b/>
                <w:bCs/>
                <w:sz w:val="24"/>
                <w:szCs w:val="24"/>
              </w:rPr>
            </w:pPr>
            <w:r w:rsidRPr="00C02120">
              <w:rPr>
                <w:rFonts w:ascii="Times New Roman" w:hAnsi="Times New Roman" w:cs="Times New Roman"/>
                <w:b/>
                <w:bCs/>
                <w:sz w:val="24"/>
                <w:szCs w:val="24"/>
              </w:rPr>
              <w:t>Galda spēles, individuālie sporta veidi</w:t>
            </w:r>
          </w:p>
        </w:tc>
      </w:tr>
      <w:tr w:rsidR="00C02120" w:rsidRPr="00C02120" w14:paraId="471593F9" w14:textId="77777777" w:rsidTr="00AC000F">
        <w:trPr>
          <w:trHeight w:val="489"/>
        </w:trPr>
        <w:tc>
          <w:tcPr>
            <w:tcW w:w="2273" w:type="dxa"/>
          </w:tcPr>
          <w:p w14:paraId="1ABAEE3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Izglītības pakāpes</w:t>
            </w:r>
          </w:p>
        </w:tc>
        <w:tc>
          <w:tcPr>
            <w:tcW w:w="1658" w:type="dxa"/>
          </w:tcPr>
          <w:p w14:paraId="10528FA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Minimālais audzēkņu skaits*</w:t>
            </w:r>
          </w:p>
        </w:tc>
        <w:tc>
          <w:tcPr>
            <w:tcW w:w="1177" w:type="dxa"/>
          </w:tcPr>
          <w:p w14:paraId="4A5DA5F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469" w:type="dxa"/>
          </w:tcPr>
          <w:p w14:paraId="05B4428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Minimālais</w:t>
            </w:r>
          </w:p>
          <w:p w14:paraId="6F691A6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782" w:type="dxa"/>
          </w:tcPr>
          <w:p w14:paraId="2E2771DC"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417" w:type="dxa"/>
          </w:tcPr>
          <w:p w14:paraId="3A47C97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Minimālais audzēkņu skaits*</w:t>
            </w:r>
          </w:p>
        </w:tc>
        <w:tc>
          <w:tcPr>
            <w:tcW w:w="2126" w:type="dxa"/>
          </w:tcPr>
          <w:p w14:paraId="6F09553D"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418" w:type="dxa"/>
          </w:tcPr>
          <w:p w14:paraId="5417F20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Minimālais audzēkņu skaits*</w:t>
            </w:r>
          </w:p>
        </w:tc>
        <w:tc>
          <w:tcPr>
            <w:tcW w:w="2268" w:type="dxa"/>
          </w:tcPr>
          <w:p w14:paraId="35ACF3E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r>
      <w:tr w:rsidR="00C02120" w:rsidRPr="00C02120" w14:paraId="189271BD" w14:textId="77777777" w:rsidTr="00AC000F">
        <w:tc>
          <w:tcPr>
            <w:tcW w:w="2273" w:type="dxa"/>
          </w:tcPr>
          <w:p w14:paraId="21DA93FF"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w:t>
            </w:r>
          </w:p>
        </w:tc>
        <w:tc>
          <w:tcPr>
            <w:tcW w:w="1658" w:type="dxa"/>
          </w:tcPr>
          <w:p w14:paraId="596C5DA0"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10</w:t>
            </w:r>
          </w:p>
        </w:tc>
        <w:tc>
          <w:tcPr>
            <w:tcW w:w="1177" w:type="dxa"/>
          </w:tcPr>
          <w:p w14:paraId="2D50A19C"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1-3</w:t>
            </w:r>
          </w:p>
        </w:tc>
        <w:tc>
          <w:tcPr>
            <w:tcW w:w="1469" w:type="dxa"/>
          </w:tcPr>
          <w:p w14:paraId="0954B96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782" w:type="dxa"/>
          </w:tcPr>
          <w:p w14:paraId="1258CB0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417" w:type="dxa"/>
          </w:tcPr>
          <w:p w14:paraId="7371B0F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2126" w:type="dxa"/>
          </w:tcPr>
          <w:p w14:paraId="6B9FFE3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418" w:type="dxa"/>
          </w:tcPr>
          <w:p w14:paraId="73E8DDF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2268" w:type="dxa"/>
          </w:tcPr>
          <w:p w14:paraId="479775E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4157C71F" w14:textId="77777777" w:rsidTr="00AC000F">
        <w:tc>
          <w:tcPr>
            <w:tcW w:w="2273" w:type="dxa"/>
          </w:tcPr>
          <w:p w14:paraId="4522253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w:t>
            </w:r>
          </w:p>
        </w:tc>
        <w:tc>
          <w:tcPr>
            <w:tcW w:w="1658" w:type="dxa"/>
          </w:tcPr>
          <w:p w14:paraId="49F9B83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10</w:t>
            </w:r>
          </w:p>
        </w:tc>
        <w:tc>
          <w:tcPr>
            <w:tcW w:w="1177" w:type="dxa"/>
          </w:tcPr>
          <w:p w14:paraId="0C1D1A0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1-3</w:t>
            </w:r>
          </w:p>
        </w:tc>
        <w:tc>
          <w:tcPr>
            <w:tcW w:w="1469" w:type="dxa"/>
          </w:tcPr>
          <w:p w14:paraId="537B742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782" w:type="dxa"/>
          </w:tcPr>
          <w:p w14:paraId="4223C33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2 - 4</w:t>
            </w:r>
          </w:p>
        </w:tc>
        <w:tc>
          <w:tcPr>
            <w:tcW w:w="1417" w:type="dxa"/>
          </w:tcPr>
          <w:p w14:paraId="71045CD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2126" w:type="dxa"/>
          </w:tcPr>
          <w:p w14:paraId="4F6B3BE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3 - 5</w:t>
            </w:r>
          </w:p>
        </w:tc>
        <w:tc>
          <w:tcPr>
            <w:tcW w:w="1418" w:type="dxa"/>
          </w:tcPr>
          <w:p w14:paraId="5FE556E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2268" w:type="dxa"/>
          </w:tcPr>
          <w:p w14:paraId="7C436A7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 – 5</w:t>
            </w:r>
          </w:p>
        </w:tc>
      </w:tr>
      <w:tr w:rsidR="00C02120" w:rsidRPr="00C02120" w14:paraId="6D9818E6" w14:textId="77777777" w:rsidTr="00AC000F">
        <w:tc>
          <w:tcPr>
            <w:tcW w:w="2273" w:type="dxa"/>
          </w:tcPr>
          <w:p w14:paraId="5F7EC82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w:t>
            </w:r>
          </w:p>
        </w:tc>
        <w:tc>
          <w:tcPr>
            <w:tcW w:w="1658" w:type="dxa"/>
          </w:tcPr>
          <w:p w14:paraId="1DD15C7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10</w:t>
            </w:r>
          </w:p>
        </w:tc>
        <w:tc>
          <w:tcPr>
            <w:tcW w:w="1177" w:type="dxa"/>
          </w:tcPr>
          <w:p w14:paraId="03D5AC2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2 - 4</w:t>
            </w:r>
          </w:p>
        </w:tc>
        <w:tc>
          <w:tcPr>
            <w:tcW w:w="1469" w:type="dxa"/>
          </w:tcPr>
          <w:p w14:paraId="373958D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782" w:type="dxa"/>
          </w:tcPr>
          <w:p w14:paraId="2E11E45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3 - 5</w:t>
            </w:r>
          </w:p>
        </w:tc>
        <w:tc>
          <w:tcPr>
            <w:tcW w:w="1417" w:type="dxa"/>
          </w:tcPr>
          <w:p w14:paraId="7F715B81"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2126" w:type="dxa"/>
          </w:tcPr>
          <w:p w14:paraId="3AD060C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4 - 6</w:t>
            </w:r>
          </w:p>
        </w:tc>
        <w:tc>
          <w:tcPr>
            <w:tcW w:w="1418" w:type="dxa"/>
          </w:tcPr>
          <w:p w14:paraId="671D379C"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 xml:space="preserve">6 </w:t>
            </w:r>
          </w:p>
        </w:tc>
        <w:tc>
          <w:tcPr>
            <w:tcW w:w="2268" w:type="dxa"/>
          </w:tcPr>
          <w:p w14:paraId="66EB57E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r>
      <w:tr w:rsidR="00C02120" w:rsidRPr="00C02120" w14:paraId="548351D5" w14:textId="77777777" w:rsidTr="00AC000F">
        <w:tc>
          <w:tcPr>
            <w:tcW w:w="2273" w:type="dxa"/>
          </w:tcPr>
          <w:p w14:paraId="7F00238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658" w:type="dxa"/>
          </w:tcPr>
          <w:p w14:paraId="43606C3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10</w:t>
            </w:r>
          </w:p>
        </w:tc>
        <w:tc>
          <w:tcPr>
            <w:tcW w:w="1177" w:type="dxa"/>
          </w:tcPr>
          <w:p w14:paraId="6524DA1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2 - 4</w:t>
            </w:r>
          </w:p>
        </w:tc>
        <w:tc>
          <w:tcPr>
            <w:tcW w:w="1469" w:type="dxa"/>
          </w:tcPr>
          <w:p w14:paraId="51CF893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1782" w:type="dxa"/>
          </w:tcPr>
          <w:p w14:paraId="21CFA2D4"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417" w:type="dxa"/>
          </w:tcPr>
          <w:p w14:paraId="35A65A0F"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 xml:space="preserve">6 </w:t>
            </w:r>
          </w:p>
        </w:tc>
        <w:tc>
          <w:tcPr>
            <w:tcW w:w="2126" w:type="dxa"/>
          </w:tcPr>
          <w:p w14:paraId="49D9D06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418" w:type="dxa"/>
          </w:tcPr>
          <w:p w14:paraId="441C1EC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 xml:space="preserve">6 </w:t>
            </w:r>
          </w:p>
        </w:tc>
        <w:tc>
          <w:tcPr>
            <w:tcW w:w="2268" w:type="dxa"/>
          </w:tcPr>
          <w:p w14:paraId="05D4EC8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r>
    </w:tbl>
    <w:p w14:paraId="4CE74134" w14:textId="77777777" w:rsidR="00C02120" w:rsidRPr="00C02120" w:rsidRDefault="00C02120" w:rsidP="00C02120">
      <w:pPr>
        <w:jc w:val="center"/>
        <w:rPr>
          <w:rFonts w:ascii="Times New Roman" w:hAnsi="Times New Roman" w:cs="Times New Roman"/>
          <w:sz w:val="24"/>
          <w:szCs w:val="24"/>
        </w:rPr>
      </w:pPr>
    </w:p>
    <w:p w14:paraId="5EBD4626" w14:textId="77777777" w:rsidR="00C02120" w:rsidRPr="00C02120" w:rsidRDefault="00C02120" w:rsidP="00C02120">
      <w:pPr>
        <w:jc w:val="center"/>
        <w:rPr>
          <w:rFonts w:ascii="Times New Roman" w:hAnsi="Times New Roman" w:cs="Times New Roman"/>
          <w:sz w:val="24"/>
          <w:szCs w:val="24"/>
        </w:rPr>
      </w:pPr>
    </w:p>
    <w:tbl>
      <w:tblPr>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1095"/>
        <w:gridCol w:w="1177"/>
        <w:gridCol w:w="1980"/>
        <w:gridCol w:w="1418"/>
        <w:gridCol w:w="1559"/>
        <w:gridCol w:w="1417"/>
        <w:gridCol w:w="1418"/>
        <w:gridCol w:w="3402"/>
      </w:tblGrid>
      <w:tr w:rsidR="00C02120" w:rsidRPr="00C02120" w14:paraId="1A8544E7" w14:textId="77777777" w:rsidTr="00AC000F">
        <w:trPr>
          <w:trHeight w:val="402"/>
        </w:trPr>
        <w:tc>
          <w:tcPr>
            <w:tcW w:w="2269" w:type="dxa"/>
            <w:vMerge w:val="restart"/>
          </w:tcPr>
          <w:p w14:paraId="1E390CF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vecuma grupas</w:t>
            </w:r>
          </w:p>
        </w:tc>
        <w:tc>
          <w:tcPr>
            <w:tcW w:w="2272" w:type="dxa"/>
            <w:gridSpan w:val="2"/>
          </w:tcPr>
          <w:p w14:paraId="0DB39F40" w14:textId="77777777" w:rsidR="00C02120" w:rsidRPr="00C02120" w:rsidRDefault="00C02120" w:rsidP="00C02120">
            <w:pPr>
              <w:numPr>
                <w:ilvl w:val="0"/>
                <w:numId w:val="31"/>
              </w:numPr>
              <w:pBdr>
                <w:top w:val="nil"/>
                <w:left w:val="nil"/>
                <w:bottom w:val="nil"/>
                <w:right w:val="nil"/>
                <w:between w:val="nil"/>
              </w:pBdr>
              <w:spacing w:line="276" w:lineRule="auto"/>
              <w:jc w:val="center"/>
              <w:rPr>
                <w:rFonts w:ascii="Times New Roman" w:hAnsi="Times New Roman" w:cs="Times New Roman"/>
                <w:color w:val="000000"/>
                <w:sz w:val="24"/>
                <w:szCs w:val="24"/>
              </w:rPr>
            </w:pPr>
            <w:r w:rsidRPr="00C02120">
              <w:rPr>
                <w:rFonts w:ascii="Times New Roman" w:hAnsi="Times New Roman" w:cs="Times New Roman"/>
                <w:color w:val="000000"/>
                <w:sz w:val="24"/>
                <w:szCs w:val="24"/>
              </w:rPr>
              <w:t>– 4. kl.</w:t>
            </w:r>
          </w:p>
          <w:p w14:paraId="3EF11837" w14:textId="77777777" w:rsidR="00C02120" w:rsidRPr="00C02120" w:rsidRDefault="00C02120" w:rsidP="00C02120">
            <w:pPr>
              <w:spacing w:line="276" w:lineRule="auto"/>
              <w:jc w:val="center"/>
              <w:rPr>
                <w:rFonts w:ascii="Times New Roman" w:hAnsi="Times New Roman" w:cs="Times New Roman"/>
                <w:sz w:val="24"/>
                <w:szCs w:val="24"/>
              </w:rPr>
            </w:pPr>
          </w:p>
        </w:tc>
        <w:tc>
          <w:tcPr>
            <w:tcW w:w="3398" w:type="dxa"/>
            <w:gridSpan w:val="2"/>
          </w:tcPr>
          <w:p w14:paraId="423AD823" w14:textId="77777777" w:rsidR="00C02120" w:rsidRPr="00C02120" w:rsidRDefault="00C02120" w:rsidP="00C02120">
            <w:pPr>
              <w:pBdr>
                <w:top w:val="nil"/>
                <w:left w:val="nil"/>
                <w:bottom w:val="nil"/>
                <w:right w:val="nil"/>
                <w:between w:val="nil"/>
              </w:pBdr>
              <w:spacing w:line="276" w:lineRule="auto"/>
              <w:ind w:left="720"/>
              <w:jc w:val="center"/>
              <w:rPr>
                <w:rFonts w:ascii="Times New Roman" w:hAnsi="Times New Roman" w:cs="Times New Roman"/>
                <w:color w:val="000000"/>
                <w:sz w:val="24"/>
                <w:szCs w:val="24"/>
              </w:rPr>
            </w:pPr>
            <w:r w:rsidRPr="00C02120">
              <w:rPr>
                <w:rFonts w:ascii="Times New Roman" w:hAnsi="Times New Roman" w:cs="Times New Roman"/>
                <w:sz w:val="24"/>
                <w:szCs w:val="24"/>
              </w:rPr>
              <w:t xml:space="preserve">5. </w:t>
            </w:r>
            <w:r w:rsidRPr="00C02120">
              <w:rPr>
                <w:rFonts w:ascii="Times New Roman" w:hAnsi="Times New Roman" w:cs="Times New Roman"/>
                <w:color w:val="000000"/>
                <w:sz w:val="24"/>
                <w:szCs w:val="24"/>
              </w:rPr>
              <w:t>– 6. kl.</w:t>
            </w:r>
          </w:p>
          <w:p w14:paraId="66828E9B" w14:textId="77777777" w:rsidR="00C02120" w:rsidRPr="00C02120" w:rsidRDefault="00C02120" w:rsidP="00C02120">
            <w:pPr>
              <w:spacing w:line="276" w:lineRule="auto"/>
              <w:jc w:val="center"/>
              <w:rPr>
                <w:rFonts w:ascii="Times New Roman" w:hAnsi="Times New Roman" w:cs="Times New Roman"/>
                <w:sz w:val="24"/>
                <w:szCs w:val="24"/>
              </w:rPr>
            </w:pPr>
          </w:p>
        </w:tc>
        <w:tc>
          <w:tcPr>
            <w:tcW w:w="2976" w:type="dxa"/>
            <w:gridSpan w:val="2"/>
          </w:tcPr>
          <w:p w14:paraId="39A5AC9F" w14:textId="77777777" w:rsidR="00C02120" w:rsidRPr="00C02120" w:rsidRDefault="00C02120" w:rsidP="00C02120">
            <w:pPr>
              <w:pBdr>
                <w:top w:val="nil"/>
                <w:left w:val="nil"/>
                <w:bottom w:val="nil"/>
                <w:right w:val="nil"/>
                <w:between w:val="nil"/>
              </w:pBdr>
              <w:spacing w:line="276" w:lineRule="auto"/>
              <w:ind w:left="720"/>
              <w:jc w:val="center"/>
              <w:rPr>
                <w:rFonts w:ascii="Times New Roman" w:hAnsi="Times New Roman" w:cs="Times New Roman"/>
                <w:color w:val="000000"/>
                <w:sz w:val="24"/>
                <w:szCs w:val="24"/>
              </w:rPr>
            </w:pPr>
            <w:r w:rsidRPr="00C02120">
              <w:rPr>
                <w:rFonts w:ascii="Times New Roman" w:hAnsi="Times New Roman" w:cs="Times New Roman"/>
                <w:sz w:val="24"/>
                <w:szCs w:val="24"/>
              </w:rPr>
              <w:t xml:space="preserve">7. </w:t>
            </w:r>
            <w:r w:rsidRPr="00C02120">
              <w:rPr>
                <w:rFonts w:ascii="Times New Roman" w:hAnsi="Times New Roman" w:cs="Times New Roman"/>
                <w:color w:val="000000"/>
                <w:sz w:val="24"/>
                <w:szCs w:val="24"/>
              </w:rPr>
              <w:t>– 9. kl.</w:t>
            </w:r>
          </w:p>
          <w:p w14:paraId="23DC2136" w14:textId="77777777" w:rsidR="00C02120" w:rsidRPr="00C02120" w:rsidRDefault="00C02120" w:rsidP="00C02120">
            <w:pPr>
              <w:spacing w:line="276" w:lineRule="auto"/>
              <w:jc w:val="center"/>
              <w:rPr>
                <w:rFonts w:ascii="Times New Roman" w:hAnsi="Times New Roman" w:cs="Times New Roman"/>
                <w:sz w:val="24"/>
                <w:szCs w:val="24"/>
              </w:rPr>
            </w:pPr>
          </w:p>
        </w:tc>
        <w:tc>
          <w:tcPr>
            <w:tcW w:w="4820" w:type="dxa"/>
            <w:gridSpan w:val="2"/>
          </w:tcPr>
          <w:p w14:paraId="4EF2D91A" w14:textId="77777777" w:rsidR="00C02120" w:rsidRPr="00C02120" w:rsidRDefault="00C02120" w:rsidP="00C02120">
            <w:pPr>
              <w:spacing w:line="276" w:lineRule="auto"/>
              <w:ind w:left="360"/>
              <w:jc w:val="center"/>
              <w:rPr>
                <w:rFonts w:ascii="Times New Roman" w:hAnsi="Times New Roman" w:cs="Times New Roman"/>
                <w:sz w:val="24"/>
                <w:szCs w:val="24"/>
              </w:rPr>
            </w:pPr>
            <w:r w:rsidRPr="00C02120">
              <w:rPr>
                <w:rFonts w:ascii="Times New Roman" w:hAnsi="Times New Roman" w:cs="Times New Roman"/>
                <w:sz w:val="24"/>
                <w:szCs w:val="24"/>
              </w:rPr>
              <w:t>10.– 12. kl.</w:t>
            </w:r>
          </w:p>
          <w:p w14:paraId="557F9508" w14:textId="77777777" w:rsidR="00C02120" w:rsidRPr="00C02120" w:rsidRDefault="00C02120" w:rsidP="00C02120">
            <w:pPr>
              <w:spacing w:line="276" w:lineRule="auto"/>
              <w:jc w:val="center"/>
              <w:rPr>
                <w:rFonts w:ascii="Times New Roman" w:hAnsi="Times New Roman" w:cs="Times New Roman"/>
                <w:sz w:val="24"/>
                <w:szCs w:val="24"/>
              </w:rPr>
            </w:pPr>
          </w:p>
        </w:tc>
      </w:tr>
      <w:tr w:rsidR="00C02120" w:rsidRPr="00C02120" w14:paraId="0A0E26FD" w14:textId="77777777" w:rsidTr="00AC000F">
        <w:trPr>
          <w:trHeight w:val="402"/>
        </w:trPr>
        <w:tc>
          <w:tcPr>
            <w:tcW w:w="2269" w:type="dxa"/>
            <w:vMerge/>
          </w:tcPr>
          <w:p w14:paraId="05B1021A" w14:textId="77777777" w:rsidR="00C02120" w:rsidRPr="00C02120" w:rsidRDefault="00C02120" w:rsidP="00C02120">
            <w:pPr>
              <w:widowControl w:val="0"/>
              <w:pBdr>
                <w:top w:val="nil"/>
                <w:left w:val="nil"/>
                <w:bottom w:val="nil"/>
                <w:right w:val="nil"/>
                <w:between w:val="nil"/>
              </w:pBdr>
              <w:spacing w:line="276" w:lineRule="auto"/>
              <w:jc w:val="center"/>
              <w:rPr>
                <w:rFonts w:ascii="Times New Roman" w:hAnsi="Times New Roman" w:cs="Times New Roman"/>
                <w:sz w:val="24"/>
                <w:szCs w:val="24"/>
              </w:rPr>
            </w:pPr>
          </w:p>
        </w:tc>
        <w:tc>
          <w:tcPr>
            <w:tcW w:w="13466" w:type="dxa"/>
            <w:gridSpan w:val="8"/>
          </w:tcPr>
          <w:p w14:paraId="72AA4B0D" w14:textId="77777777" w:rsidR="00C02120" w:rsidRPr="00C02120" w:rsidRDefault="00C02120" w:rsidP="00C02120">
            <w:pPr>
              <w:spacing w:line="276" w:lineRule="auto"/>
              <w:jc w:val="center"/>
              <w:rPr>
                <w:rFonts w:ascii="Times New Roman" w:hAnsi="Times New Roman" w:cs="Times New Roman"/>
                <w:b/>
                <w:bCs/>
                <w:sz w:val="24"/>
                <w:szCs w:val="24"/>
              </w:rPr>
            </w:pPr>
            <w:r w:rsidRPr="00C02120">
              <w:rPr>
                <w:rFonts w:ascii="Times New Roman" w:hAnsi="Times New Roman" w:cs="Times New Roman"/>
                <w:b/>
                <w:bCs/>
                <w:sz w:val="24"/>
                <w:szCs w:val="24"/>
              </w:rPr>
              <w:t>Komandu  sporta veidi</w:t>
            </w:r>
          </w:p>
        </w:tc>
      </w:tr>
      <w:tr w:rsidR="00C02120" w:rsidRPr="00C02120" w14:paraId="658A02D7" w14:textId="77777777" w:rsidTr="00AC000F">
        <w:trPr>
          <w:trHeight w:val="489"/>
        </w:trPr>
        <w:tc>
          <w:tcPr>
            <w:tcW w:w="2269" w:type="dxa"/>
          </w:tcPr>
          <w:p w14:paraId="5BFA75B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Izglītības pakāpes</w:t>
            </w:r>
          </w:p>
        </w:tc>
        <w:tc>
          <w:tcPr>
            <w:tcW w:w="1095" w:type="dxa"/>
          </w:tcPr>
          <w:p w14:paraId="328334C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177" w:type="dxa"/>
          </w:tcPr>
          <w:p w14:paraId="6E8D098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980" w:type="dxa"/>
          </w:tcPr>
          <w:p w14:paraId="33B2E884"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418" w:type="dxa"/>
          </w:tcPr>
          <w:p w14:paraId="718EE89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559" w:type="dxa"/>
          </w:tcPr>
          <w:p w14:paraId="127DE47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1417" w:type="dxa"/>
          </w:tcPr>
          <w:p w14:paraId="02B35E2A"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c>
          <w:tcPr>
            <w:tcW w:w="1418" w:type="dxa"/>
          </w:tcPr>
          <w:p w14:paraId="36302110"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3402" w:type="dxa"/>
          </w:tcPr>
          <w:p w14:paraId="6F71384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Stundu skaits**</w:t>
            </w:r>
          </w:p>
        </w:tc>
      </w:tr>
      <w:tr w:rsidR="00C02120" w:rsidRPr="00C02120" w14:paraId="5708834B" w14:textId="77777777" w:rsidTr="00AC000F">
        <w:tc>
          <w:tcPr>
            <w:tcW w:w="2269" w:type="dxa"/>
          </w:tcPr>
          <w:p w14:paraId="7A9BF1B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w:t>
            </w:r>
          </w:p>
        </w:tc>
        <w:tc>
          <w:tcPr>
            <w:tcW w:w="1095" w:type="dxa"/>
          </w:tcPr>
          <w:p w14:paraId="4B94936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1177" w:type="dxa"/>
          </w:tcPr>
          <w:p w14:paraId="1DE7D0E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1 - 3</w:t>
            </w:r>
          </w:p>
        </w:tc>
        <w:tc>
          <w:tcPr>
            <w:tcW w:w="1980" w:type="dxa"/>
          </w:tcPr>
          <w:p w14:paraId="6146ED4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8" w:type="dxa"/>
          </w:tcPr>
          <w:p w14:paraId="79090305"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559" w:type="dxa"/>
          </w:tcPr>
          <w:p w14:paraId="69C5D54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7" w:type="dxa"/>
          </w:tcPr>
          <w:p w14:paraId="65948F7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c>
          <w:tcPr>
            <w:tcW w:w="1418" w:type="dxa"/>
          </w:tcPr>
          <w:p w14:paraId="0F508D51"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3402" w:type="dxa"/>
          </w:tcPr>
          <w:p w14:paraId="204A2209"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008F8D71" w14:textId="77777777" w:rsidTr="00AC000F">
        <w:tc>
          <w:tcPr>
            <w:tcW w:w="2269" w:type="dxa"/>
          </w:tcPr>
          <w:p w14:paraId="7CA1ADC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2.</w:t>
            </w:r>
          </w:p>
        </w:tc>
        <w:tc>
          <w:tcPr>
            <w:tcW w:w="1095" w:type="dxa"/>
          </w:tcPr>
          <w:p w14:paraId="6194D42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1177" w:type="dxa"/>
          </w:tcPr>
          <w:p w14:paraId="259CD2BD"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1 - 3</w:t>
            </w:r>
          </w:p>
        </w:tc>
        <w:tc>
          <w:tcPr>
            <w:tcW w:w="1980" w:type="dxa"/>
          </w:tcPr>
          <w:p w14:paraId="0C4D50F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8- 12</w:t>
            </w:r>
          </w:p>
        </w:tc>
        <w:tc>
          <w:tcPr>
            <w:tcW w:w="1418" w:type="dxa"/>
          </w:tcPr>
          <w:p w14:paraId="0D27BEF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559" w:type="dxa"/>
          </w:tcPr>
          <w:p w14:paraId="48D5DC27"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7" w:type="dxa"/>
          </w:tcPr>
          <w:p w14:paraId="4F6B968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418" w:type="dxa"/>
          </w:tcPr>
          <w:p w14:paraId="6D7A1154"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3402" w:type="dxa"/>
          </w:tcPr>
          <w:p w14:paraId="7EF7B960"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4 - 5</w:t>
            </w:r>
          </w:p>
        </w:tc>
      </w:tr>
      <w:tr w:rsidR="00C02120" w:rsidRPr="00C02120" w14:paraId="5CA964B8" w14:textId="77777777" w:rsidTr="00AC000F">
        <w:tc>
          <w:tcPr>
            <w:tcW w:w="2269" w:type="dxa"/>
          </w:tcPr>
          <w:p w14:paraId="1E31DB61" w14:textId="77777777" w:rsidR="00C02120" w:rsidRPr="00C02120" w:rsidRDefault="00C02120" w:rsidP="00C02120">
            <w:pPr>
              <w:spacing w:line="276" w:lineRule="auto"/>
              <w:jc w:val="center"/>
              <w:rPr>
                <w:rFonts w:ascii="Times New Roman" w:hAnsi="Times New Roman" w:cs="Times New Roman"/>
                <w:sz w:val="24"/>
                <w:szCs w:val="24"/>
              </w:rPr>
            </w:pPr>
            <w:bookmarkStart w:id="26" w:name="_Hlk70064157"/>
            <w:r w:rsidRPr="00C02120">
              <w:rPr>
                <w:rFonts w:ascii="Times New Roman" w:hAnsi="Times New Roman" w:cs="Times New Roman"/>
                <w:sz w:val="24"/>
                <w:szCs w:val="24"/>
              </w:rPr>
              <w:t>3.</w:t>
            </w:r>
          </w:p>
        </w:tc>
        <w:tc>
          <w:tcPr>
            <w:tcW w:w="1095" w:type="dxa"/>
          </w:tcPr>
          <w:p w14:paraId="79B9DBF9"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1177" w:type="dxa"/>
          </w:tcPr>
          <w:p w14:paraId="6A38CC9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3 - 4</w:t>
            </w:r>
          </w:p>
        </w:tc>
        <w:tc>
          <w:tcPr>
            <w:tcW w:w="1980" w:type="dxa"/>
          </w:tcPr>
          <w:p w14:paraId="200D991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8" w:type="dxa"/>
          </w:tcPr>
          <w:p w14:paraId="44B6F83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559" w:type="dxa"/>
          </w:tcPr>
          <w:p w14:paraId="3A5C852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7" w:type="dxa"/>
          </w:tcPr>
          <w:p w14:paraId="0A6C439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418" w:type="dxa"/>
          </w:tcPr>
          <w:p w14:paraId="7668DFD3"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3402" w:type="dxa"/>
          </w:tcPr>
          <w:p w14:paraId="305F8CCD"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r>
      <w:tr w:rsidR="00C02120" w:rsidRPr="00C02120" w14:paraId="47AAF8DD" w14:textId="77777777" w:rsidTr="00AC000F">
        <w:tc>
          <w:tcPr>
            <w:tcW w:w="2269" w:type="dxa"/>
          </w:tcPr>
          <w:p w14:paraId="6989D549"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w:t>
            </w:r>
          </w:p>
        </w:tc>
        <w:tc>
          <w:tcPr>
            <w:tcW w:w="1095" w:type="dxa"/>
          </w:tcPr>
          <w:p w14:paraId="67C847A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1177" w:type="dxa"/>
          </w:tcPr>
          <w:p w14:paraId="0972C936"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4 - 5</w:t>
            </w:r>
          </w:p>
        </w:tc>
        <w:tc>
          <w:tcPr>
            <w:tcW w:w="1980" w:type="dxa"/>
          </w:tcPr>
          <w:p w14:paraId="139DDEC8"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8" w:type="dxa"/>
          </w:tcPr>
          <w:p w14:paraId="2A78610B"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5 – 6</w:t>
            </w:r>
          </w:p>
        </w:tc>
        <w:tc>
          <w:tcPr>
            <w:tcW w:w="1559" w:type="dxa"/>
          </w:tcPr>
          <w:p w14:paraId="672FBA49"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1417" w:type="dxa"/>
          </w:tcPr>
          <w:p w14:paraId="2D0A73D0"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6 – 7</w:t>
            </w:r>
          </w:p>
        </w:tc>
        <w:tc>
          <w:tcPr>
            <w:tcW w:w="1418" w:type="dxa"/>
          </w:tcPr>
          <w:p w14:paraId="0509BE9E"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8 - 12</w:t>
            </w:r>
          </w:p>
        </w:tc>
        <w:tc>
          <w:tcPr>
            <w:tcW w:w="3402" w:type="dxa"/>
          </w:tcPr>
          <w:p w14:paraId="61E274E2" w14:textId="77777777" w:rsidR="00C02120" w:rsidRPr="00C02120" w:rsidRDefault="00C02120" w:rsidP="00C02120">
            <w:pPr>
              <w:spacing w:line="276" w:lineRule="auto"/>
              <w:jc w:val="center"/>
              <w:rPr>
                <w:rFonts w:ascii="Times New Roman" w:hAnsi="Times New Roman" w:cs="Times New Roman"/>
                <w:sz w:val="24"/>
                <w:szCs w:val="24"/>
              </w:rPr>
            </w:pPr>
            <w:r w:rsidRPr="00C02120">
              <w:rPr>
                <w:rFonts w:ascii="Times New Roman" w:hAnsi="Times New Roman" w:cs="Times New Roman"/>
                <w:sz w:val="24"/>
                <w:szCs w:val="24"/>
              </w:rPr>
              <w:t>6 – 7</w:t>
            </w:r>
          </w:p>
        </w:tc>
      </w:tr>
    </w:tbl>
    <w:bookmarkEnd w:id="26"/>
    <w:p w14:paraId="051A0C4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Minimālais audzēkņu skaits vienā pulciņā</w:t>
      </w:r>
    </w:p>
    <w:p w14:paraId="5356D3E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Maksimālais stundu skaits nedēļā vienam pulciņam</w:t>
      </w:r>
    </w:p>
    <w:p w14:paraId="450BBD93" w14:textId="77777777" w:rsidR="00C02120" w:rsidRPr="00C02120" w:rsidRDefault="00C02120" w:rsidP="00C02120">
      <w:pPr>
        <w:ind w:left="720"/>
        <w:jc w:val="right"/>
        <w:rPr>
          <w:rFonts w:ascii="Times New Roman" w:hAnsi="Times New Roman" w:cs="Times New Roman"/>
          <w:b/>
          <w:bCs/>
          <w:color w:val="000000"/>
          <w:sz w:val="24"/>
          <w:szCs w:val="24"/>
        </w:rPr>
      </w:pPr>
    </w:p>
    <w:p w14:paraId="6E7491E2" w14:textId="77777777" w:rsidR="00C02120" w:rsidRPr="00C02120" w:rsidRDefault="00C02120" w:rsidP="00C02120">
      <w:pPr>
        <w:ind w:left="720"/>
        <w:jc w:val="right"/>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 xml:space="preserve">4.8.2.apakšjoma – vispusīgā fiziskā sagatavotība (VFS)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02120" w:rsidRPr="00C02120" w14:paraId="41A820DC" w14:textId="77777777" w:rsidTr="00AC000F">
        <w:tc>
          <w:tcPr>
            <w:tcW w:w="15588" w:type="dxa"/>
            <w:shd w:val="clear" w:color="auto" w:fill="auto"/>
          </w:tcPr>
          <w:p w14:paraId="090D7102" w14:textId="77777777" w:rsidR="00C02120" w:rsidRPr="00C02120" w:rsidRDefault="00C02120" w:rsidP="00C02120">
            <w:pPr>
              <w:rPr>
                <w:rFonts w:ascii="Times New Roman" w:hAnsi="Times New Roman" w:cs="Times New Roman"/>
                <w:b/>
                <w:bCs/>
                <w:sz w:val="24"/>
                <w:szCs w:val="24"/>
              </w:rPr>
            </w:pPr>
          </w:p>
          <w:p w14:paraId="63B50E66" w14:textId="77777777" w:rsidR="00C02120" w:rsidRPr="00C02120" w:rsidRDefault="00C02120" w:rsidP="00C02120">
            <w:pPr>
              <w:spacing w:line="276" w:lineRule="auto"/>
              <w:rPr>
                <w:rFonts w:ascii="Times New Roman" w:hAnsi="Times New Roman" w:cs="Times New Roman"/>
                <w:sz w:val="24"/>
                <w:szCs w:val="24"/>
              </w:rPr>
            </w:pPr>
            <w:r w:rsidRPr="00C02120">
              <w:rPr>
                <w:rFonts w:ascii="Times New Roman" w:hAnsi="Times New Roman" w:cs="Times New Roman"/>
                <w:b/>
                <w:bCs/>
                <w:sz w:val="24"/>
                <w:szCs w:val="24"/>
              </w:rPr>
              <w:t>Audzēkņu zināšanas, iemaņas/prasmes:</w:t>
            </w:r>
            <w:r w:rsidRPr="00C02120">
              <w:rPr>
                <w:rFonts w:ascii="Times New Roman" w:hAnsi="Times New Roman" w:cs="Times New Roman"/>
                <w:sz w:val="24"/>
                <w:szCs w:val="24"/>
              </w:rPr>
              <w:t xml:space="preserve"> audzēkņi iepazīstas ar dažādām veselību veicinošām fiziskajām aktivitātēm, ar </w:t>
            </w:r>
            <w:proofErr w:type="spellStart"/>
            <w:r w:rsidRPr="00C02120">
              <w:rPr>
                <w:rFonts w:ascii="Times New Roman" w:hAnsi="Times New Roman" w:cs="Times New Roman"/>
                <w:sz w:val="24"/>
                <w:szCs w:val="24"/>
              </w:rPr>
              <w:t>vispārattīstošajiem</w:t>
            </w:r>
            <w:proofErr w:type="spellEnd"/>
            <w:r w:rsidRPr="00C02120">
              <w:rPr>
                <w:rFonts w:ascii="Times New Roman" w:hAnsi="Times New Roman" w:cs="Times New Roman"/>
                <w:sz w:val="24"/>
                <w:szCs w:val="24"/>
              </w:rPr>
              <w:t xml:space="preserve"> vingrinājumiem, apgūst dažādu sporta veidu pamatus (sporta spēles, vieglatlētika utt.). </w:t>
            </w:r>
          </w:p>
          <w:p w14:paraId="33F6537F" w14:textId="77777777" w:rsidR="00C02120" w:rsidRPr="00C02120" w:rsidRDefault="00C02120" w:rsidP="00C02120">
            <w:pPr>
              <w:spacing w:line="276" w:lineRule="auto"/>
              <w:rPr>
                <w:rFonts w:ascii="Times New Roman" w:hAnsi="Times New Roman" w:cs="Times New Roman"/>
                <w:sz w:val="24"/>
                <w:szCs w:val="24"/>
              </w:rPr>
            </w:pPr>
          </w:p>
          <w:p w14:paraId="0BEDECF5" w14:textId="77777777" w:rsidR="00C02120" w:rsidRPr="00C02120" w:rsidRDefault="00C02120" w:rsidP="00C02120">
            <w:pPr>
              <w:spacing w:line="276" w:lineRule="auto"/>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r w:rsidRPr="00C02120">
              <w:rPr>
                <w:rFonts w:ascii="Times New Roman" w:hAnsi="Times New Roman" w:cs="Times New Roman"/>
                <w:sz w:val="24"/>
                <w:szCs w:val="24"/>
              </w:rPr>
              <w:t xml:space="preserve"> piedalās iestādes, </w:t>
            </w:r>
            <w:proofErr w:type="spellStart"/>
            <w:r w:rsidRPr="00C02120">
              <w:rPr>
                <w:rFonts w:ascii="Times New Roman" w:hAnsi="Times New Roman" w:cs="Times New Roman"/>
                <w:sz w:val="24"/>
                <w:szCs w:val="24"/>
              </w:rPr>
              <w:t>starpskolu</w:t>
            </w:r>
            <w:proofErr w:type="spellEnd"/>
            <w:r w:rsidRPr="00C02120">
              <w:rPr>
                <w:rFonts w:ascii="Times New Roman" w:hAnsi="Times New Roman" w:cs="Times New Roman"/>
                <w:sz w:val="24"/>
                <w:szCs w:val="24"/>
              </w:rPr>
              <w:t xml:space="preserve">, novada sporta sacensībās un pasākumos (piem., tautas bumba, stafešu skrējieni, tūrisma sacensībās u.c.). </w:t>
            </w:r>
          </w:p>
        </w:tc>
      </w:tr>
    </w:tbl>
    <w:p w14:paraId="6A01780D" w14:textId="77777777" w:rsidR="00C02120" w:rsidRPr="00C02120" w:rsidRDefault="00C02120" w:rsidP="00C02120">
      <w:pPr>
        <w:rPr>
          <w:rFonts w:ascii="Times New Roman" w:hAnsi="Times New Roman" w:cs="Times New Roman"/>
          <w:b/>
          <w:bCs/>
          <w:sz w:val="24"/>
          <w:szCs w:val="24"/>
        </w:rPr>
      </w:pPr>
    </w:p>
    <w:p w14:paraId="55678CA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 xml:space="preserve">Kritēriji stundu skaita noteikšanai interešu izglītības pulciņam -  </w:t>
      </w:r>
      <w:r w:rsidRPr="00C02120">
        <w:rPr>
          <w:rFonts w:ascii="Times New Roman" w:hAnsi="Times New Roman" w:cs="Times New Roman"/>
          <w:b/>
          <w:bCs/>
          <w:color w:val="000000"/>
          <w:sz w:val="24"/>
          <w:szCs w:val="24"/>
        </w:rPr>
        <w:t>vispusīgā fiziskā sagatavotība (VFS)</w:t>
      </w:r>
    </w:p>
    <w:p w14:paraId="008B94CD" w14:textId="77777777" w:rsidR="00C02120" w:rsidRPr="00C02120" w:rsidRDefault="00C02120" w:rsidP="00C02120">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872"/>
        <w:gridCol w:w="3718"/>
      </w:tblGrid>
      <w:tr w:rsidR="00C02120" w:rsidRPr="00C02120" w14:paraId="153CAF72" w14:textId="77777777" w:rsidTr="00AC000F">
        <w:tc>
          <w:tcPr>
            <w:tcW w:w="4627" w:type="dxa"/>
            <w:shd w:val="clear" w:color="auto" w:fill="auto"/>
          </w:tcPr>
          <w:p w14:paraId="05D81D7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Izglītības pakāpes</w:t>
            </w:r>
          </w:p>
        </w:tc>
        <w:tc>
          <w:tcPr>
            <w:tcW w:w="4652" w:type="dxa"/>
            <w:shd w:val="clear" w:color="auto" w:fill="auto"/>
          </w:tcPr>
          <w:p w14:paraId="4EEE4EE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Minimālais audzēkņu skaits vienā pulciņā</w:t>
            </w:r>
          </w:p>
        </w:tc>
        <w:tc>
          <w:tcPr>
            <w:tcW w:w="6309" w:type="dxa"/>
            <w:shd w:val="clear" w:color="auto" w:fill="auto"/>
          </w:tcPr>
          <w:p w14:paraId="27557A2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Maksimālais stundu skaits nedēļā vienam pulciņam</w:t>
            </w:r>
          </w:p>
        </w:tc>
      </w:tr>
      <w:tr w:rsidR="00C02120" w:rsidRPr="00C02120" w14:paraId="0AB53E99" w14:textId="77777777" w:rsidTr="00AC000F">
        <w:tc>
          <w:tcPr>
            <w:tcW w:w="4627" w:type="dxa"/>
            <w:shd w:val="clear" w:color="auto" w:fill="auto"/>
          </w:tcPr>
          <w:p w14:paraId="54236A8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1.- 3.kl. (6 – 9 g. v.)</w:t>
            </w:r>
          </w:p>
        </w:tc>
        <w:tc>
          <w:tcPr>
            <w:tcW w:w="4652" w:type="dxa"/>
            <w:shd w:val="clear" w:color="auto" w:fill="auto"/>
          </w:tcPr>
          <w:p w14:paraId="6DB9924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6309" w:type="dxa"/>
            <w:shd w:val="clear" w:color="auto" w:fill="auto"/>
          </w:tcPr>
          <w:p w14:paraId="032DAF9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r>
      <w:tr w:rsidR="00C02120" w:rsidRPr="00C02120" w14:paraId="7DC9E65B" w14:textId="77777777" w:rsidTr="00AC000F">
        <w:tc>
          <w:tcPr>
            <w:tcW w:w="4627" w:type="dxa"/>
            <w:shd w:val="clear" w:color="auto" w:fill="auto"/>
          </w:tcPr>
          <w:p w14:paraId="662F1CC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- 6.kl. ( 10 – 13 g. v.)</w:t>
            </w:r>
          </w:p>
        </w:tc>
        <w:tc>
          <w:tcPr>
            <w:tcW w:w="4652" w:type="dxa"/>
            <w:shd w:val="clear" w:color="auto" w:fill="auto"/>
          </w:tcPr>
          <w:p w14:paraId="387084D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6309" w:type="dxa"/>
            <w:shd w:val="clear" w:color="auto" w:fill="auto"/>
          </w:tcPr>
          <w:p w14:paraId="4FA4BBE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4998605F" w14:textId="77777777" w:rsidTr="00AC000F">
        <w:tc>
          <w:tcPr>
            <w:tcW w:w="4627" w:type="dxa"/>
            <w:shd w:val="clear" w:color="auto" w:fill="auto"/>
          </w:tcPr>
          <w:p w14:paraId="459735E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7. - 9.kl. (14 – 16 g. v.)</w:t>
            </w:r>
          </w:p>
        </w:tc>
        <w:tc>
          <w:tcPr>
            <w:tcW w:w="4652" w:type="dxa"/>
            <w:shd w:val="clear" w:color="auto" w:fill="auto"/>
          </w:tcPr>
          <w:p w14:paraId="54FBE11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12</w:t>
            </w:r>
          </w:p>
        </w:tc>
        <w:tc>
          <w:tcPr>
            <w:tcW w:w="6309" w:type="dxa"/>
            <w:shd w:val="clear" w:color="auto" w:fill="auto"/>
          </w:tcPr>
          <w:p w14:paraId="5DF6369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2 - 4</w:t>
            </w:r>
          </w:p>
        </w:tc>
      </w:tr>
    </w:tbl>
    <w:p w14:paraId="75B5F479" w14:textId="77777777" w:rsidR="00C02120" w:rsidRPr="00C02120" w:rsidRDefault="00C02120" w:rsidP="00C02120">
      <w:pPr>
        <w:jc w:val="center"/>
        <w:rPr>
          <w:rFonts w:ascii="Times New Roman" w:hAnsi="Times New Roman" w:cs="Times New Roman"/>
          <w:b/>
          <w:bCs/>
          <w:sz w:val="24"/>
          <w:szCs w:val="24"/>
        </w:rPr>
      </w:pPr>
    </w:p>
    <w:p w14:paraId="62D91458" w14:textId="11D1956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sz w:val="24"/>
          <w:szCs w:val="24"/>
        </w:rPr>
        <w:t xml:space="preserve">4.9. </w:t>
      </w:r>
      <w:r w:rsidRPr="00C02120">
        <w:rPr>
          <w:rFonts w:ascii="Times New Roman" w:hAnsi="Times New Roman" w:cs="Times New Roman"/>
          <w:b/>
          <w:bCs/>
          <w:color w:val="000000"/>
          <w:sz w:val="24"/>
          <w:szCs w:val="24"/>
        </w:rPr>
        <w:t>Kritēriji citām izglītojošajām interešu izglītības programmu jomām</w:t>
      </w:r>
    </w:p>
    <w:p w14:paraId="3CEE6629" w14:textId="77777777" w:rsidR="00C02120" w:rsidRPr="00C02120" w:rsidRDefault="00C02120" w:rsidP="00C02120">
      <w:pPr>
        <w:jc w:val="right"/>
        <w:rPr>
          <w:rFonts w:ascii="Calibri" w:eastAsia="Calibri" w:hAnsi="Calibri" w:cs="Times New Roman"/>
          <w:sz w:val="24"/>
          <w:szCs w:val="24"/>
          <w:lang w:eastAsia="en-US"/>
        </w:rPr>
      </w:pPr>
      <w:r w:rsidRPr="00C02120">
        <w:rPr>
          <w:rFonts w:ascii="Times New Roman" w:hAnsi="Times New Roman" w:cs="Times New Roman"/>
          <w:b/>
          <w:bCs/>
          <w:color w:val="000000"/>
          <w:sz w:val="24"/>
          <w:szCs w:val="24"/>
        </w:rPr>
        <w:t xml:space="preserve">4.9.1. </w:t>
      </w:r>
      <w:proofErr w:type="spellStart"/>
      <w:r w:rsidRPr="00C02120">
        <w:rPr>
          <w:rFonts w:ascii="Times New Roman" w:hAnsi="Times New Roman" w:cs="Times New Roman"/>
          <w:b/>
          <w:bCs/>
          <w:color w:val="000000"/>
          <w:sz w:val="24"/>
          <w:szCs w:val="24"/>
        </w:rPr>
        <w:t>apakšjoma</w:t>
      </w:r>
      <w:proofErr w:type="spellEnd"/>
      <w:r w:rsidRPr="00C02120">
        <w:rPr>
          <w:rFonts w:ascii="Times New Roman" w:hAnsi="Times New Roman" w:cs="Times New Roman"/>
          <w:b/>
          <w:bCs/>
          <w:color w:val="000000"/>
          <w:sz w:val="24"/>
          <w:szCs w:val="24"/>
        </w:rPr>
        <w:t xml:space="preserve"> – vides izglītība</w:t>
      </w:r>
    </w:p>
    <w:p w14:paraId="20D205D8" w14:textId="77777777" w:rsidR="00C02120" w:rsidRPr="00C02120" w:rsidRDefault="00C02120" w:rsidP="00C02120">
      <w:pPr>
        <w:jc w:val="center"/>
        <w:rPr>
          <w:rFonts w:ascii="Times New Roman" w:eastAsia="Calibri" w:hAnsi="Times New Roman" w:cs="Times New Roman"/>
          <w:b/>
          <w:bCs/>
          <w:sz w:val="24"/>
          <w:szCs w:val="24"/>
          <w:lang w:eastAsia="en-US"/>
        </w:rPr>
      </w:pPr>
      <w:bookmarkStart w:id="27" w:name="_Hlk55906102"/>
      <w:bookmarkStart w:id="28" w:name="_Hlk55905538"/>
      <w:r w:rsidRPr="00C02120">
        <w:rPr>
          <w:rFonts w:ascii="Times New Roman" w:eastAsia="Calibri" w:hAnsi="Times New Roman" w:cs="Times New Roman"/>
          <w:b/>
          <w:bCs/>
          <w:sz w:val="24"/>
          <w:szCs w:val="24"/>
          <w:lang w:eastAsia="en-US"/>
        </w:rPr>
        <w:t>Kritēriji izglītības pakāpju noteikšanai</w:t>
      </w:r>
    </w:p>
    <w:bookmarkEnd w:id="27"/>
    <w:p w14:paraId="3436E5DE" w14:textId="77777777" w:rsidR="00C02120" w:rsidRPr="00C02120" w:rsidRDefault="00C02120" w:rsidP="00C02120">
      <w:pPr>
        <w:ind w:left="744"/>
        <w:contextualSpacing/>
        <w:jc w:val="both"/>
        <w:rPr>
          <w:rFonts w:ascii="Calibri" w:eastAsia="Calibri" w:hAnsi="Calibri" w:cs="Times New Roman"/>
          <w:sz w:val="24"/>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728"/>
        <w:gridCol w:w="3045"/>
      </w:tblGrid>
      <w:tr w:rsidR="00C02120" w:rsidRPr="00C02120" w14:paraId="3CE5F865" w14:textId="77777777" w:rsidTr="00AC000F">
        <w:tc>
          <w:tcPr>
            <w:tcW w:w="2576" w:type="dxa"/>
            <w:shd w:val="clear" w:color="auto" w:fill="auto"/>
          </w:tcPr>
          <w:p w14:paraId="391D4A8B" w14:textId="77777777" w:rsidR="00C02120" w:rsidRPr="00C02120" w:rsidRDefault="00C02120" w:rsidP="00C02120">
            <w:pPr>
              <w:ind w:left="720"/>
              <w:contextualSpacing/>
              <w:jc w:val="both"/>
              <w:rPr>
                <w:rFonts w:ascii="Times New Roman" w:hAnsi="Times New Roman" w:cs="Times New Roman"/>
                <w:sz w:val="24"/>
                <w:szCs w:val="24"/>
              </w:rPr>
            </w:pPr>
          </w:p>
        </w:tc>
        <w:tc>
          <w:tcPr>
            <w:tcW w:w="6922" w:type="dxa"/>
            <w:shd w:val="clear" w:color="auto" w:fill="auto"/>
          </w:tcPr>
          <w:p w14:paraId="33C1889E"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5895" w:type="dxa"/>
            <w:shd w:val="clear" w:color="auto" w:fill="auto"/>
          </w:tcPr>
          <w:p w14:paraId="22A2F23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6033C3A8" w14:textId="77777777" w:rsidR="00C02120" w:rsidRPr="00C02120" w:rsidRDefault="00C02120" w:rsidP="00C02120">
            <w:pPr>
              <w:jc w:val="both"/>
              <w:rPr>
                <w:rFonts w:ascii="Times New Roman" w:hAnsi="Times New Roman" w:cs="Times New Roman"/>
                <w:sz w:val="24"/>
                <w:szCs w:val="24"/>
              </w:rPr>
            </w:pPr>
          </w:p>
        </w:tc>
      </w:tr>
      <w:tr w:rsidR="00C02120" w:rsidRPr="00C02120" w14:paraId="1714A569" w14:textId="77777777" w:rsidTr="00AC000F">
        <w:tc>
          <w:tcPr>
            <w:tcW w:w="2576" w:type="dxa"/>
            <w:shd w:val="clear" w:color="auto" w:fill="auto"/>
          </w:tcPr>
          <w:p w14:paraId="5D7717E7" w14:textId="77777777" w:rsidR="00C02120" w:rsidRPr="00C02120" w:rsidRDefault="00C02120" w:rsidP="00C02120">
            <w:pPr>
              <w:numPr>
                <w:ilvl w:val="0"/>
                <w:numId w:val="25"/>
              </w:numPr>
              <w:contextualSpacing/>
              <w:jc w:val="both"/>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p>
          <w:p w14:paraId="3CDCD142" w14:textId="77777777" w:rsidR="00C02120" w:rsidRPr="00C02120" w:rsidRDefault="00C02120" w:rsidP="00C02120">
            <w:pPr>
              <w:ind w:left="720"/>
              <w:contextualSpacing/>
              <w:jc w:val="both"/>
              <w:rPr>
                <w:rFonts w:ascii="Times New Roman" w:hAnsi="Times New Roman" w:cs="Times New Roman"/>
                <w:sz w:val="24"/>
                <w:szCs w:val="24"/>
              </w:rPr>
            </w:pPr>
          </w:p>
        </w:tc>
        <w:tc>
          <w:tcPr>
            <w:tcW w:w="6922" w:type="dxa"/>
            <w:shd w:val="clear" w:color="auto" w:fill="auto"/>
          </w:tcPr>
          <w:p w14:paraId="7E54B0B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Nodarbībās telpās un dabas vidē tiek radīta interese un gūtas zināšanas par vides daudzveidību, norisēm un likumsakarībām. Skolēni mācās klasificēt, salīdzināt, vispārināt. Tiek apgūta materiālu vākšana dabas vidē (augu, augšņu paraugu, iežu, putnu spalvu utt.). Tiek veikti novērojumi, vienkārši eksperimenti.</w:t>
            </w:r>
          </w:p>
        </w:tc>
        <w:tc>
          <w:tcPr>
            <w:tcW w:w="5895" w:type="dxa"/>
            <w:shd w:val="clear" w:color="auto" w:fill="auto"/>
          </w:tcPr>
          <w:p w14:paraId="120CFB62"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 sasniegumi un aktivitātes tiek prezentēti pulciņā vai izglītības iestādē.</w:t>
            </w:r>
          </w:p>
        </w:tc>
      </w:tr>
      <w:tr w:rsidR="00C02120" w:rsidRPr="00C02120" w14:paraId="197EAA3B" w14:textId="77777777" w:rsidTr="00AC000F">
        <w:tc>
          <w:tcPr>
            <w:tcW w:w="2576" w:type="dxa"/>
            <w:shd w:val="clear" w:color="auto" w:fill="auto"/>
          </w:tcPr>
          <w:p w14:paraId="0E1A7993" w14:textId="77777777" w:rsidR="00C02120" w:rsidRPr="00C02120" w:rsidRDefault="00C02120" w:rsidP="00C02120">
            <w:pPr>
              <w:numPr>
                <w:ilvl w:val="0"/>
                <w:numId w:val="25"/>
              </w:numPr>
              <w:contextualSpacing/>
              <w:jc w:val="both"/>
              <w:rPr>
                <w:rFonts w:ascii="Times New Roman" w:hAnsi="Times New Roman" w:cs="Times New Roman"/>
                <w:sz w:val="24"/>
                <w:szCs w:val="24"/>
              </w:rPr>
            </w:pPr>
            <w:r w:rsidRPr="00C02120">
              <w:rPr>
                <w:rFonts w:ascii="Times New Roman" w:hAnsi="Times New Roman" w:cs="Times New Roman"/>
                <w:sz w:val="24"/>
                <w:szCs w:val="24"/>
              </w:rPr>
              <w:t>Pilnveides pakāpe</w:t>
            </w:r>
          </w:p>
        </w:tc>
        <w:tc>
          <w:tcPr>
            <w:tcW w:w="6922" w:type="dxa"/>
            <w:shd w:val="clear" w:color="auto" w:fill="auto"/>
          </w:tcPr>
          <w:p w14:paraId="28B6BA5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Tiek papildinātas zināšanas par vidi (vai konkrētu jomu). Tiek apgūta prasme veikt pētniecības un projektu darbus, noformēt tos. Tiek sekmēta skolēnu kritiskās domāšanas attīstīšana. Tiek apgūtas prasmes un iemaņas izpētes vai projektu darbu veikšanā dabā.</w:t>
            </w:r>
          </w:p>
        </w:tc>
        <w:tc>
          <w:tcPr>
            <w:tcW w:w="5895" w:type="dxa"/>
            <w:shd w:val="clear" w:color="auto" w:fill="auto"/>
          </w:tcPr>
          <w:p w14:paraId="05188A4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Pētnieciskie darbi tiek prezentēti novada, reģiona un valsts mēroga pasākumos.</w:t>
            </w:r>
          </w:p>
        </w:tc>
      </w:tr>
      <w:tr w:rsidR="00C02120" w:rsidRPr="00C02120" w14:paraId="0FCF1AD9" w14:textId="77777777" w:rsidTr="00AC000F">
        <w:tc>
          <w:tcPr>
            <w:tcW w:w="2576" w:type="dxa"/>
            <w:shd w:val="clear" w:color="auto" w:fill="auto"/>
          </w:tcPr>
          <w:p w14:paraId="2B554F62" w14:textId="77777777" w:rsidR="00C02120" w:rsidRPr="00C02120" w:rsidRDefault="00C02120" w:rsidP="00C02120">
            <w:pPr>
              <w:numPr>
                <w:ilvl w:val="0"/>
                <w:numId w:val="25"/>
              </w:numPr>
              <w:contextualSpacing/>
              <w:jc w:val="both"/>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6922" w:type="dxa"/>
            <w:shd w:val="clear" w:color="auto" w:fill="auto"/>
          </w:tcPr>
          <w:p w14:paraId="02D3340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Tiek papildinātas zināšanas par vidi (vai konkrētu jomu). Tiek sekmēta vides (vai konkrētas jomas) kopsakarību izpratne. Skolēni apzinās vides problēmas dažādos līmeņos (vietējā, reģionālā, globālā). Praktiski un atbildīgi rīkojas situācijas uzlabošanā. Tiek veikti pētniecības vai projektu darbi dabas vidē.</w:t>
            </w:r>
          </w:p>
        </w:tc>
        <w:tc>
          <w:tcPr>
            <w:tcW w:w="5895" w:type="dxa"/>
            <w:shd w:val="clear" w:color="auto" w:fill="auto"/>
          </w:tcPr>
          <w:p w14:paraId="7B809B34"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Pētnieciskie darbi tiek prezentēti novada, reģiona, valsts un starptautiskā mērogā. Audzēkņi piedalās dažādās aktivitātēs,  tai skaitā nevalstisko organizāciju pasākumos (talkās, kampaņās, projektos, konkursos u.c.), iesaista tajās citus.  </w:t>
            </w:r>
          </w:p>
        </w:tc>
      </w:tr>
      <w:tr w:rsidR="00C02120" w:rsidRPr="00C02120" w14:paraId="21B4DC3C" w14:textId="77777777" w:rsidTr="00AC000F">
        <w:tc>
          <w:tcPr>
            <w:tcW w:w="2576" w:type="dxa"/>
            <w:shd w:val="clear" w:color="auto" w:fill="auto"/>
          </w:tcPr>
          <w:p w14:paraId="1745B21A" w14:textId="77777777" w:rsidR="00C02120" w:rsidRPr="00C02120" w:rsidRDefault="00C02120" w:rsidP="00C02120">
            <w:pPr>
              <w:numPr>
                <w:ilvl w:val="0"/>
                <w:numId w:val="25"/>
              </w:num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Meistarības pakāpe </w:t>
            </w:r>
          </w:p>
        </w:tc>
        <w:tc>
          <w:tcPr>
            <w:tcW w:w="6922" w:type="dxa"/>
            <w:shd w:val="clear" w:color="auto" w:fill="auto"/>
          </w:tcPr>
          <w:p w14:paraId="67CE5CE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Apgūtas zināšanas un izpratne par vidi un ilgtspējīgu attīstību;  apgūtas daudzveidīgas pētnieciskās prasmes; prot lietot vides izpētes instrumentus, izmantojot tehnoloģijas; gūta pieredze vides problēmu risināšanā; iegūta pieredze projektu izstrādē, darboties grupās. Spēj argumentēti uzstāties par dažāda mēroga vides problēmām, piedāvāt risinājumus. </w:t>
            </w:r>
          </w:p>
        </w:tc>
        <w:tc>
          <w:tcPr>
            <w:tcW w:w="5895" w:type="dxa"/>
            <w:shd w:val="clear" w:color="auto" w:fill="auto"/>
          </w:tcPr>
          <w:p w14:paraId="72CF9C87"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Pētnieciskie darbi tiek prezentēti novada, reģiona, valsts un starptautiskā mērogā. Audzēkņi piedalās dažādās aktivitātēs,  tai skaitā nevalstisko organizāciju pasākumos (talkās, kampaņās, projektos, konkursos u.c.), iesaista tajās citus. Uzņemas iniciatīvu vides jautājumu risināšanā, sadarbojas ar vietējo kopienu, pašvaldību. Izveido vismaz divas vides izziņas spēles mācību gadā. </w:t>
            </w:r>
          </w:p>
        </w:tc>
      </w:tr>
      <w:bookmarkEnd w:id="28"/>
    </w:tbl>
    <w:p w14:paraId="3271A092" w14:textId="77777777" w:rsidR="00C02120" w:rsidRPr="00C02120" w:rsidRDefault="00C02120" w:rsidP="00C02120">
      <w:pPr>
        <w:ind w:left="744"/>
        <w:contextualSpacing/>
        <w:jc w:val="center"/>
        <w:rPr>
          <w:rFonts w:ascii="Calibri" w:eastAsia="Calibri" w:hAnsi="Calibri" w:cs="Times New Roman"/>
          <w:sz w:val="24"/>
          <w:szCs w:val="24"/>
          <w:lang w:eastAsia="en-US"/>
        </w:rPr>
      </w:pPr>
    </w:p>
    <w:p w14:paraId="4C29D269" w14:textId="77777777" w:rsidR="00C02120" w:rsidRPr="00C02120" w:rsidRDefault="00C02120" w:rsidP="00C02120">
      <w:pPr>
        <w:spacing w:after="160" w:line="259" w:lineRule="auto"/>
        <w:rPr>
          <w:rFonts w:ascii="Times New Roman" w:eastAsia="Calibri" w:hAnsi="Times New Roman" w:cs="Times New Roman"/>
          <w:b/>
          <w:bCs/>
          <w:sz w:val="24"/>
          <w:szCs w:val="24"/>
          <w:lang w:eastAsia="en-US"/>
        </w:rPr>
      </w:pPr>
      <w:bookmarkStart w:id="29" w:name="_Hlk55905723"/>
      <w:r w:rsidRPr="00C02120">
        <w:rPr>
          <w:rFonts w:ascii="Times New Roman" w:eastAsia="Calibri" w:hAnsi="Times New Roman" w:cs="Times New Roman"/>
          <w:b/>
          <w:bCs/>
          <w:sz w:val="24"/>
          <w:szCs w:val="24"/>
          <w:lang w:eastAsia="en-US"/>
        </w:rPr>
        <w:br w:type="page"/>
      </w:r>
    </w:p>
    <w:p w14:paraId="7B79EA05"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lastRenderedPageBreak/>
        <w:t>Kritēriji stundu skaita noteikšanai interešu izglītības pulciņam (vides izglītība)</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62"/>
        <w:gridCol w:w="6946"/>
      </w:tblGrid>
      <w:tr w:rsidR="00C02120" w:rsidRPr="00C02120" w14:paraId="0DA34AE2" w14:textId="77777777" w:rsidTr="00AC000F">
        <w:tc>
          <w:tcPr>
            <w:tcW w:w="1843" w:type="dxa"/>
            <w:shd w:val="clear" w:color="auto" w:fill="auto"/>
          </w:tcPr>
          <w:p w14:paraId="0F13C6E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6662" w:type="dxa"/>
            <w:shd w:val="clear" w:color="auto" w:fill="auto"/>
          </w:tcPr>
          <w:p w14:paraId="04C1E31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shd w:val="clear" w:color="auto" w:fill="auto"/>
          </w:tcPr>
          <w:p w14:paraId="1D3176B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0DE98AD2" w14:textId="77777777" w:rsidTr="00AC000F">
        <w:tc>
          <w:tcPr>
            <w:tcW w:w="1843" w:type="dxa"/>
            <w:shd w:val="clear" w:color="auto" w:fill="auto"/>
          </w:tcPr>
          <w:p w14:paraId="4C7C66C4"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6662" w:type="dxa"/>
            <w:shd w:val="clear" w:color="auto" w:fill="auto"/>
          </w:tcPr>
          <w:p w14:paraId="5B7F3C8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3B42D4C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r>
      <w:tr w:rsidR="00C02120" w:rsidRPr="00C02120" w14:paraId="6257D2B2" w14:textId="77777777" w:rsidTr="00AC000F">
        <w:tc>
          <w:tcPr>
            <w:tcW w:w="1843" w:type="dxa"/>
            <w:shd w:val="clear" w:color="auto" w:fill="auto"/>
          </w:tcPr>
          <w:p w14:paraId="537F5A6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6662" w:type="dxa"/>
            <w:shd w:val="clear" w:color="auto" w:fill="auto"/>
          </w:tcPr>
          <w:p w14:paraId="57BCF40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06EA374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4FBA327D" w14:textId="77777777" w:rsidTr="00AC000F">
        <w:tc>
          <w:tcPr>
            <w:tcW w:w="1843" w:type="dxa"/>
            <w:shd w:val="clear" w:color="auto" w:fill="auto"/>
          </w:tcPr>
          <w:p w14:paraId="5E3AD51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6662" w:type="dxa"/>
            <w:shd w:val="clear" w:color="auto" w:fill="auto"/>
          </w:tcPr>
          <w:p w14:paraId="120D0EA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19F7BA7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r>
      <w:tr w:rsidR="00C02120" w:rsidRPr="00C02120" w14:paraId="07574B4D" w14:textId="77777777" w:rsidTr="00AC000F">
        <w:tc>
          <w:tcPr>
            <w:tcW w:w="1843" w:type="dxa"/>
            <w:shd w:val="clear" w:color="auto" w:fill="auto"/>
          </w:tcPr>
          <w:p w14:paraId="352FC08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6662" w:type="dxa"/>
            <w:shd w:val="clear" w:color="auto" w:fill="auto"/>
          </w:tcPr>
          <w:p w14:paraId="03F9A9B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1BF0FE4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3AF07F39" w14:textId="77777777" w:rsidR="00C02120" w:rsidRPr="00C02120" w:rsidRDefault="00C02120" w:rsidP="00C02120">
      <w:pP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Minimālais audzēkņu skaits vienā pulciņā</w:t>
      </w:r>
    </w:p>
    <w:bookmarkEnd w:id="29"/>
    <w:p w14:paraId="374D74AA" w14:textId="77777777" w:rsidR="00C02120" w:rsidRPr="00C02120" w:rsidRDefault="00C02120" w:rsidP="00C02120">
      <w:pPr>
        <w:rPr>
          <w:rFonts w:ascii="Calibri" w:eastAsia="Calibri" w:hAnsi="Calibri" w:cs="Times New Roman"/>
          <w:sz w:val="24"/>
          <w:szCs w:val="24"/>
          <w:lang w:eastAsia="en-US"/>
        </w:rPr>
      </w:pPr>
    </w:p>
    <w:p w14:paraId="3181781F" w14:textId="77777777" w:rsidR="00C02120" w:rsidRPr="00C02120" w:rsidRDefault="00C02120" w:rsidP="00C02120">
      <w:pPr>
        <w:jc w:val="right"/>
        <w:rPr>
          <w:rFonts w:ascii="Times New Roman" w:hAnsi="Times New Roman" w:cs="Times New Roman"/>
          <w:b/>
          <w:bCs/>
          <w:color w:val="000000"/>
          <w:sz w:val="24"/>
          <w:szCs w:val="24"/>
        </w:rPr>
      </w:pPr>
      <w:r w:rsidRPr="00C02120">
        <w:rPr>
          <w:rFonts w:ascii="Calibri" w:eastAsia="Calibri" w:hAnsi="Calibri" w:cs="Times New Roman"/>
          <w:sz w:val="24"/>
          <w:szCs w:val="24"/>
          <w:lang w:eastAsia="en-US"/>
        </w:rPr>
        <w:br w:type="page"/>
      </w:r>
      <w:r w:rsidRPr="00C02120">
        <w:rPr>
          <w:rFonts w:ascii="Times New Roman" w:hAnsi="Times New Roman" w:cs="Times New Roman"/>
          <w:b/>
          <w:bCs/>
          <w:color w:val="000000"/>
          <w:sz w:val="24"/>
          <w:szCs w:val="24"/>
        </w:rPr>
        <w:lastRenderedPageBreak/>
        <w:t xml:space="preserve">4.9.2. </w:t>
      </w:r>
      <w:proofErr w:type="spellStart"/>
      <w:r w:rsidRPr="00C02120">
        <w:rPr>
          <w:rFonts w:ascii="Times New Roman" w:hAnsi="Times New Roman" w:cs="Times New Roman"/>
          <w:b/>
          <w:bCs/>
          <w:color w:val="000000"/>
          <w:sz w:val="24"/>
          <w:szCs w:val="24"/>
        </w:rPr>
        <w:t>apakšjoma</w:t>
      </w:r>
      <w:proofErr w:type="spellEnd"/>
      <w:r w:rsidRPr="00C02120">
        <w:rPr>
          <w:rFonts w:ascii="Times New Roman" w:hAnsi="Times New Roman" w:cs="Times New Roman"/>
          <w:b/>
          <w:bCs/>
          <w:color w:val="000000"/>
          <w:sz w:val="24"/>
          <w:szCs w:val="24"/>
        </w:rPr>
        <w:t xml:space="preserve"> – skolu muzejs</w:t>
      </w:r>
    </w:p>
    <w:p w14:paraId="4EEA1959"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Kritēriji izglītības pakāpju noteikšanai</w:t>
      </w:r>
    </w:p>
    <w:p w14:paraId="05DB4E3E" w14:textId="77777777" w:rsidR="00C02120" w:rsidRPr="00C02120" w:rsidRDefault="00C02120" w:rsidP="00C02120">
      <w:pPr>
        <w:jc w:val="right"/>
        <w:rPr>
          <w:rFonts w:ascii="Times New Roman" w:eastAsia="Calibri" w:hAnsi="Times New Roman" w:cs="Times New Roman"/>
          <w:b/>
          <w:bCs/>
          <w:sz w:val="28"/>
          <w:szCs w:val="28"/>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703"/>
        <w:gridCol w:w="3070"/>
      </w:tblGrid>
      <w:tr w:rsidR="00C02120" w:rsidRPr="00C02120" w14:paraId="3864EE6B" w14:textId="77777777" w:rsidTr="00AC000F">
        <w:tc>
          <w:tcPr>
            <w:tcW w:w="2576" w:type="dxa"/>
            <w:shd w:val="clear" w:color="auto" w:fill="auto"/>
          </w:tcPr>
          <w:p w14:paraId="49554B02" w14:textId="77777777" w:rsidR="00C02120" w:rsidRPr="00C02120" w:rsidRDefault="00C02120" w:rsidP="00C02120">
            <w:pPr>
              <w:ind w:left="720"/>
              <w:contextualSpacing/>
              <w:jc w:val="both"/>
              <w:rPr>
                <w:rFonts w:ascii="Times New Roman" w:hAnsi="Times New Roman" w:cs="Times New Roman"/>
                <w:sz w:val="24"/>
                <w:szCs w:val="24"/>
              </w:rPr>
            </w:pPr>
          </w:p>
        </w:tc>
        <w:tc>
          <w:tcPr>
            <w:tcW w:w="6694" w:type="dxa"/>
            <w:shd w:val="clear" w:color="auto" w:fill="auto"/>
          </w:tcPr>
          <w:p w14:paraId="682B6530"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5692" w:type="dxa"/>
            <w:shd w:val="clear" w:color="auto" w:fill="auto"/>
          </w:tcPr>
          <w:p w14:paraId="63D5DDFE"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1EB24745" w14:textId="77777777" w:rsidR="00C02120" w:rsidRPr="00C02120" w:rsidRDefault="00C02120" w:rsidP="00C02120">
            <w:pPr>
              <w:jc w:val="both"/>
              <w:rPr>
                <w:rFonts w:ascii="Times New Roman" w:hAnsi="Times New Roman" w:cs="Times New Roman"/>
                <w:sz w:val="24"/>
                <w:szCs w:val="24"/>
              </w:rPr>
            </w:pPr>
          </w:p>
        </w:tc>
      </w:tr>
      <w:tr w:rsidR="00C02120" w:rsidRPr="00C02120" w14:paraId="73A07FA0" w14:textId="77777777" w:rsidTr="00AC000F">
        <w:tc>
          <w:tcPr>
            <w:tcW w:w="2576" w:type="dxa"/>
            <w:shd w:val="clear" w:color="auto" w:fill="auto"/>
          </w:tcPr>
          <w:p w14:paraId="131B5C3C" w14:textId="77777777" w:rsidR="00C02120" w:rsidRPr="00C02120" w:rsidRDefault="00C02120" w:rsidP="00C02120">
            <w:pPr>
              <w:numPr>
                <w:ilvl w:val="0"/>
                <w:numId w:val="28"/>
              </w:numPr>
              <w:contextualSpacing/>
              <w:jc w:val="both"/>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p>
          <w:p w14:paraId="1BAE29B7" w14:textId="77777777" w:rsidR="00C02120" w:rsidRPr="00C02120" w:rsidRDefault="00C02120" w:rsidP="00C02120">
            <w:pPr>
              <w:ind w:left="720"/>
              <w:contextualSpacing/>
              <w:jc w:val="both"/>
              <w:rPr>
                <w:rFonts w:ascii="Times New Roman" w:hAnsi="Times New Roman" w:cs="Times New Roman"/>
                <w:sz w:val="24"/>
                <w:szCs w:val="24"/>
              </w:rPr>
            </w:pPr>
          </w:p>
        </w:tc>
        <w:tc>
          <w:tcPr>
            <w:tcW w:w="6694" w:type="dxa"/>
            <w:shd w:val="clear" w:color="auto" w:fill="auto"/>
          </w:tcPr>
          <w:p w14:paraId="038302A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Nodarbībās pēta izglītības iestādes vēsturi, iestādes audzēkņu un pedagogu sasniegumus, iestādes tradīcijas, absolventu dzīves ceļus. Prot aprakstīt pārgājienu, ekskursiju, izstādi un skolas pasākumu. Pētnieciskajā darbībā iepazīts ģimenes ciltskoks.</w:t>
            </w:r>
          </w:p>
        </w:tc>
        <w:tc>
          <w:tcPr>
            <w:tcW w:w="5692" w:type="dxa"/>
            <w:shd w:val="clear" w:color="auto" w:fill="auto"/>
          </w:tcPr>
          <w:p w14:paraId="5408E0A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pastāstīt par izglītības iestādes  vai  savas ģimenes, dzimtas vēsturi.</w:t>
            </w:r>
          </w:p>
        </w:tc>
      </w:tr>
      <w:tr w:rsidR="00C02120" w:rsidRPr="00C02120" w14:paraId="2466D9DA" w14:textId="77777777" w:rsidTr="00AC000F">
        <w:tc>
          <w:tcPr>
            <w:tcW w:w="2576" w:type="dxa"/>
            <w:shd w:val="clear" w:color="auto" w:fill="auto"/>
          </w:tcPr>
          <w:p w14:paraId="6F4D0619" w14:textId="77777777" w:rsidR="00C02120" w:rsidRPr="00C02120" w:rsidRDefault="00C02120" w:rsidP="00C02120">
            <w:pPr>
              <w:numPr>
                <w:ilvl w:val="0"/>
                <w:numId w:val="28"/>
              </w:numPr>
              <w:contextualSpacing/>
              <w:jc w:val="both"/>
              <w:rPr>
                <w:rFonts w:ascii="Times New Roman" w:hAnsi="Times New Roman" w:cs="Times New Roman"/>
                <w:sz w:val="24"/>
                <w:szCs w:val="24"/>
              </w:rPr>
            </w:pPr>
            <w:r w:rsidRPr="00C02120">
              <w:rPr>
                <w:rFonts w:ascii="Times New Roman" w:hAnsi="Times New Roman" w:cs="Times New Roman"/>
                <w:sz w:val="24"/>
                <w:szCs w:val="24"/>
              </w:rPr>
              <w:t>Pilnveides pakāpe</w:t>
            </w:r>
          </w:p>
        </w:tc>
        <w:tc>
          <w:tcPr>
            <w:tcW w:w="6694" w:type="dxa"/>
            <w:shd w:val="clear" w:color="auto" w:fill="auto"/>
          </w:tcPr>
          <w:p w14:paraId="78EFD95A"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Gūst ieskatu izglītības iestādes muzeja krājumā; gūst izpratni par  krājuma vākšanu, analizēšanu, atlasi, zina galvenos krājuma glabāšanas noteikumus; mācās krājumā aprakstīt dokumentus, fotogrāfijas un priekšmetus; dokumentē iestādes tradīciju pasākumus, vāc ziņas par skolas absolventiem, pedagogiem, darbiniekiem.</w:t>
            </w:r>
          </w:p>
        </w:tc>
        <w:tc>
          <w:tcPr>
            <w:tcW w:w="5692" w:type="dxa"/>
            <w:shd w:val="clear" w:color="auto" w:fill="auto"/>
          </w:tcPr>
          <w:p w14:paraId="24723DAB" w14:textId="77777777" w:rsidR="00C02120" w:rsidRPr="00C02120" w:rsidRDefault="00C02120" w:rsidP="00C02120">
            <w:pPr>
              <w:jc w:val="both"/>
              <w:rPr>
                <w:rFonts w:ascii="Times New Roman" w:hAnsi="Times New Roman" w:cs="Times New Roman"/>
                <w:sz w:val="24"/>
                <w:szCs w:val="24"/>
              </w:rPr>
            </w:pPr>
          </w:p>
          <w:p w14:paraId="4DB4993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pastāstīt par izglītības iestādes  vai  savas ģimenes, dzimtas vēsturi, iesaistās vēsturisku ekspozīciju veidošanā par skolas vēsturi, aktīvi atbalsta skolas tradīciju kopšanu saglabāšanu,  iesaistās skolas svētku rīkošanā.</w:t>
            </w:r>
          </w:p>
        </w:tc>
      </w:tr>
      <w:tr w:rsidR="00C02120" w:rsidRPr="00C02120" w14:paraId="6A8980E8" w14:textId="77777777" w:rsidTr="00AC000F">
        <w:tc>
          <w:tcPr>
            <w:tcW w:w="2576" w:type="dxa"/>
            <w:shd w:val="clear" w:color="auto" w:fill="auto"/>
          </w:tcPr>
          <w:p w14:paraId="18C0583D" w14:textId="77777777" w:rsidR="00C02120" w:rsidRPr="00C02120" w:rsidRDefault="00C02120" w:rsidP="00C02120">
            <w:pPr>
              <w:numPr>
                <w:ilvl w:val="0"/>
                <w:numId w:val="28"/>
              </w:numPr>
              <w:contextualSpacing/>
              <w:jc w:val="both"/>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6694" w:type="dxa"/>
            <w:shd w:val="clear" w:color="auto" w:fill="auto"/>
          </w:tcPr>
          <w:p w14:paraId="2605E00C"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Pārzina izglītības iestādes muzeja krājumu. Prot krājumu vākt, analizēt, atlasīt vērtīgāko, zina krājuma glabāšanas noteikumus; prot krājumā aprakstīt dokumentus, fotogrāfijas un priekšmetus; prot aprakstīt iestādes tradīciju pasākumus, prot veidot muzeju un iestādes hroniku. Pētnieciskajā darbā vāc ziņas par absolventiem, pedagogiem, darbiniekiem.</w:t>
            </w:r>
          </w:p>
        </w:tc>
        <w:tc>
          <w:tcPr>
            <w:tcW w:w="5692" w:type="dxa"/>
            <w:shd w:val="clear" w:color="auto" w:fill="auto"/>
          </w:tcPr>
          <w:p w14:paraId="4A70F590"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w:t>
            </w:r>
          </w:p>
        </w:tc>
      </w:tr>
      <w:tr w:rsidR="00C02120" w:rsidRPr="00C02120" w14:paraId="298820FE" w14:textId="77777777" w:rsidTr="00AC000F">
        <w:tc>
          <w:tcPr>
            <w:tcW w:w="2576" w:type="dxa"/>
            <w:shd w:val="clear" w:color="auto" w:fill="auto"/>
          </w:tcPr>
          <w:p w14:paraId="38233E31" w14:textId="77777777" w:rsidR="00C02120" w:rsidRPr="00C02120" w:rsidRDefault="00C02120" w:rsidP="00C02120">
            <w:pPr>
              <w:numPr>
                <w:ilvl w:val="0"/>
                <w:numId w:val="28"/>
              </w:num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Meistarības pakāpe </w:t>
            </w:r>
          </w:p>
        </w:tc>
        <w:tc>
          <w:tcPr>
            <w:tcW w:w="6694" w:type="dxa"/>
            <w:shd w:val="clear" w:color="auto" w:fill="auto"/>
          </w:tcPr>
          <w:p w14:paraId="3B15A59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Sadarbojoties ar pilsētas, pagasta muzeju, apgūst izglītības iestādes </w:t>
            </w:r>
            <w:proofErr w:type="spellStart"/>
            <w:r w:rsidRPr="00C02120">
              <w:rPr>
                <w:rFonts w:ascii="Times New Roman" w:hAnsi="Times New Roman" w:cs="Times New Roman"/>
                <w:sz w:val="24"/>
                <w:szCs w:val="24"/>
              </w:rPr>
              <w:t>muzejnieka</w:t>
            </w:r>
            <w:proofErr w:type="spellEnd"/>
            <w:r w:rsidRPr="00C02120">
              <w:rPr>
                <w:rFonts w:ascii="Times New Roman" w:hAnsi="Times New Roman" w:cs="Times New Roman"/>
                <w:sz w:val="24"/>
                <w:szCs w:val="24"/>
              </w:rPr>
              <w:t xml:space="preserve">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w:t>
            </w:r>
          </w:p>
        </w:tc>
        <w:tc>
          <w:tcPr>
            <w:tcW w:w="5692" w:type="dxa"/>
            <w:shd w:val="clear" w:color="auto" w:fill="auto"/>
          </w:tcPr>
          <w:p w14:paraId="487E1F6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 veido ekspozīciju muzejā, vada ekskursiju pa muzejā, veido 2 tematiskās izstādes gadā.</w:t>
            </w:r>
          </w:p>
        </w:tc>
      </w:tr>
    </w:tbl>
    <w:p w14:paraId="666670EF" w14:textId="77777777" w:rsidR="00C02120" w:rsidRPr="00C02120" w:rsidRDefault="00C02120" w:rsidP="00C02120">
      <w:pPr>
        <w:rPr>
          <w:rFonts w:ascii="Times New Roman" w:eastAsia="Calibri" w:hAnsi="Times New Roman" w:cs="Times New Roman"/>
          <w:b/>
          <w:bCs/>
          <w:sz w:val="28"/>
          <w:szCs w:val="28"/>
          <w:lang w:eastAsia="en-US"/>
        </w:rPr>
      </w:pPr>
    </w:p>
    <w:p w14:paraId="030777AA" w14:textId="77777777" w:rsidR="00C02120" w:rsidRPr="00C02120" w:rsidRDefault="00C02120" w:rsidP="00C02120">
      <w:pPr>
        <w:spacing w:after="160" w:line="259" w:lineRule="auto"/>
        <w:rPr>
          <w:rFonts w:ascii="Times New Roman" w:eastAsia="Calibri" w:hAnsi="Times New Roman" w:cs="Times New Roman"/>
          <w:b/>
          <w:bCs/>
          <w:sz w:val="24"/>
          <w:szCs w:val="24"/>
          <w:lang w:eastAsia="en-US"/>
        </w:rPr>
      </w:pPr>
    </w:p>
    <w:p w14:paraId="50866B61" w14:textId="77777777" w:rsidR="00C02120" w:rsidRPr="00C02120" w:rsidRDefault="00C02120" w:rsidP="00C02120">
      <w:pPr>
        <w:spacing w:after="160" w:line="259" w:lineRule="auto"/>
        <w:rPr>
          <w:rFonts w:ascii="Times New Roman" w:eastAsia="Calibri" w:hAnsi="Times New Roman" w:cs="Times New Roman"/>
          <w:b/>
          <w:bCs/>
          <w:sz w:val="24"/>
          <w:szCs w:val="24"/>
          <w:lang w:eastAsia="en-US"/>
        </w:rPr>
      </w:pPr>
    </w:p>
    <w:p w14:paraId="4FD2520A"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Kritēriji stundu skaita noteikšanai interešu izglītības pulciņam (skolu muzejs)</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62"/>
        <w:gridCol w:w="6946"/>
      </w:tblGrid>
      <w:tr w:rsidR="00C02120" w:rsidRPr="00C02120" w14:paraId="0869ACE0" w14:textId="77777777" w:rsidTr="00AC000F">
        <w:tc>
          <w:tcPr>
            <w:tcW w:w="1843" w:type="dxa"/>
            <w:shd w:val="clear" w:color="auto" w:fill="auto"/>
          </w:tcPr>
          <w:p w14:paraId="52A2266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lastRenderedPageBreak/>
              <w:t xml:space="preserve">Izglītības pakāpes </w:t>
            </w:r>
          </w:p>
        </w:tc>
        <w:tc>
          <w:tcPr>
            <w:tcW w:w="6662" w:type="dxa"/>
            <w:shd w:val="clear" w:color="auto" w:fill="auto"/>
          </w:tcPr>
          <w:p w14:paraId="31A7C596"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shd w:val="clear" w:color="auto" w:fill="auto"/>
          </w:tcPr>
          <w:p w14:paraId="0C53DD9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3712C555" w14:textId="77777777" w:rsidTr="00AC000F">
        <w:tc>
          <w:tcPr>
            <w:tcW w:w="1843" w:type="dxa"/>
            <w:shd w:val="clear" w:color="auto" w:fill="auto"/>
          </w:tcPr>
          <w:p w14:paraId="5919C2DF"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6662" w:type="dxa"/>
            <w:shd w:val="clear" w:color="auto" w:fill="auto"/>
          </w:tcPr>
          <w:p w14:paraId="4C55D96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14811517"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 xml:space="preserve">1 - 2 </w:t>
            </w:r>
          </w:p>
        </w:tc>
      </w:tr>
      <w:tr w:rsidR="00C02120" w:rsidRPr="00C02120" w14:paraId="5D378236" w14:textId="77777777" w:rsidTr="00AC000F">
        <w:tc>
          <w:tcPr>
            <w:tcW w:w="1843" w:type="dxa"/>
            <w:shd w:val="clear" w:color="auto" w:fill="auto"/>
          </w:tcPr>
          <w:p w14:paraId="66292DA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6662" w:type="dxa"/>
            <w:shd w:val="clear" w:color="auto" w:fill="auto"/>
          </w:tcPr>
          <w:p w14:paraId="54C8A54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307A41B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6C68946C" w14:textId="77777777" w:rsidTr="00AC000F">
        <w:tc>
          <w:tcPr>
            <w:tcW w:w="1843" w:type="dxa"/>
            <w:shd w:val="clear" w:color="auto" w:fill="auto"/>
          </w:tcPr>
          <w:p w14:paraId="358B3A11"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6662" w:type="dxa"/>
            <w:shd w:val="clear" w:color="auto" w:fill="auto"/>
          </w:tcPr>
          <w:p w14:paraId="393F7FF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541CB56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r>
      <w:tr w:rsidR="00C02120" w:rsidRPr="00C02120" w14:paraId="31C17BC9" w14:textId="77777777" w:rsidTr="00AC000F">
        <w:tc>
          <w:tcPr>
            <w:tcW w:w="1843" w:type="dxa"/>
            <w:shd w:val="clear" w:color="auto" w:fill="auto"/>
          </w:tcPr>
          <w:p w14:paraId="0312E92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6662" w:type="dxa"/>
            <w:shd w:val="clear" w:color="auto" w:fill="auto"/>
          </w:tcPr>
          <w:p w14:paraId="0788133B"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46" w:type="dxa"/>
            <w:shd w:val="clear" w:color="auto" w:fill="auto"/>
          </w:tcPr>
          <w:p w14:paraId="0A56748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66B6984D" w14:textId="77777777" w:rsidR="00C02120" w:rsidRPr="00C02120" w:rsidRDefault="00C02120" w:rsidP="00C02120">
      <w:pPr>
        <w:rPr>
          <w:rFonts w:ascii="Times New Roman" w:eastAsia="Calibri" w:hAnsi="Times New Roman" w:cs="Times New Roman"/>
          <w:sz w:val="24"/>
          <w:szCs w:val="24"/>
          <w:lang w:eastAsia="en-US"/>
        </w:rPr>
      </w:pPr>
    </w:p>
    <w:p w14:paraId="05FDA375" w14:textId="77777777" w:rsidR="00C02120" w:rsidRPr="00C02120" w:rsidRDefault="00C02120" w:rsidP="00C02120">
      <w:pP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Minimālais audzēkņu skaits vienā pulciņā</w:t>
      </w:r>
    </w:p>
    <w:p w14:paraId="6E747F0A" w14:textId="77777777" w:rsidR="00C02120" w:rsidRPr="00C02120" w:rsidRDefault="00C02120" w:rsidP="00C02120">
      <w:pPr>
        <w:jc w:val="right"/>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br w:type="page"/>
      </w:r>
      <w:r w:rsidRPr="00C02120">
        <w:rPr>
          <w:rFonts w:ascii="Times New Roman" w:hAnsi="Times New Roman" w:cs="Times New Roman"/>
          <w:b/>
          <w:bCs/>
          <w:color w:val="000000"/>
          <w:sz w:val="24"/>
          <w:szCs w:val="24"/>
        </w:rPr>
        <w:lastRenderedPageBreak/>
        <w:t xml:space="preserve">4.9.3. </w:t>
      </w:r>
      <w:proofErr w:type="spellStart"/>
      <w:r w:rsidRPr="00C02120">
        <w:rPr>
          <w:rFonts w:ascii="Times New Roman" w:hAnsi="Times New Roman" w:cs="Times New Roman"/>
          <w:b/>
          <w:bCs/>
          <w:color w:val="000000"/>
          <w:sz w:val="24"/>
          <w:szCs w:val="24"/>
        </w:rPr>
        <w:t>apakšjoma</w:t>
      </w:r>
      <w:proofErr w:type="spellEnd"/>
      <w:r w:rsidRPr="00C02120">
        <w:rPr>
          <w:rFonts w:ascii="Times New Roman" w:hAnsi="Times New Roman" w:cs="Times New Roman"/>
          <w:b/>
          <w:bCs/>
          <w:color w:val="000000"/>
          <w:sz w:val="24"/>
          <w:szCs w:val="24"/>
        </w:rPr>
        <w:t xml:space="preserve"> – novadpētniecība</w:t>
      </w:r>
    </w:p>
    <w:p w14:paraId="063AA40A"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Kritēriji izglītības pakāpju noteikšanai</w:t>
      </w:r>
    </w:p>
    <w:p w14:paraId="12B3BB6C" w14:textId="77777777" w:rsidR="00C02120" w:rsidRPr="00C02120" w:rsidRDefault="00C02120" w:rsidP="00C02120">
      <w:pPr>
        <w:jc w:val="right"/>
        <w:rPr>
          <w:rFonts w:ascii="Times New Roman" w:eastAsia="Calibri" w:hAnsi="Times New Roman" w:cs="Times New Roman"/>
          <w:b/>
          <w:bCs/>
          <w:sz w:val="28"/>
          <w:szCs w:val="28"/>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694"/>
        <w:gridCol w:w="3079"/>
      </w:tblGrid>
      <w:tr w:rsidR="00C02120" w:rsidRPr="00C02120" w14:paraId="06BB1487" w14:textId="77777777" w:rsidTr="00AC000F">
        <w:tc>
          <w:tcPr>
            <w:tcW w:w="2576" w:type="dxa"/>
            <w:shd w:val="clear" w:color="auto" w:fill="auto"/>
          </w:tcPr>
          <w:p w14:paraId="1429E306" w14:textId="77777777" w:rsidR="00C02120" w:rsidRPr="00C02120" w:rsidRDefault="00C02120" w:rsidP="00C02120">
            <w:pPr>
              <w:ind w:left="720"/>
              <w:contextualSpacing/>
              <w:jc w:val="both"/>
              <w:rPr>
                <w:rFonts w:ascii="Times New Roman" w:hAnsi="Times New Roman" w:cs="Times New Roman"/>
                <w:sz w:val="24"/>
                <w:szCs w:val="24"/>
              </w:rPr>
            </w:pPr>
          </w:p>
        </w:tc>
        <w:tc>
          <w:tcPr>
            <w:tcW w:w="6689" w:type="dxa"/>
            <w:shd w:val="clear" w:color="auto" w:fill="auto"/>
          </w:tcPr>
          <w:p w14:paraId="25F706EB"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5697" w:type="dxa"/>
            <w:shd w:val="clear" w:color="auto" w:fill="auto"/>
          </w:tcPr>
          <w:p w14:paraId="10D11F8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41B2E2FE" w14:textId="77777777" w:rsidR="00C02120" w:rsidRPr="00C02120" w:rsidRDefault="00C02120" w:rsidP="00C02120">
            <w:pPr>
              <w:jc w:val="both"/>
              <w:rPr>
                <w:rFonts w:ascii="Times New Roman" w:hAnsi="Times New Roman" w:cs="Times New Roman"/>
                <w:sz w:val="24"/>
                <w:szCs w:val="24"/>
              </w:rPr>
            </w:pPr>
          </w:p>
        </w:tc>
      </w:tr>
      <w:tr w:rsidR="00C02120" w:rsidRPr="00C02120" w14:paraId="07B54C5E" w14:textId="77777777" w:rsidTr="00AC000F">
        <w:tc>
          <w:tcPr>
            <w:tcW w:w="2576" w:type="dxa"/>
            <w:shd w:val="clear" w:color="auto" w:fill="auto"/>
          </w:tcPr>
          <w:p w14:paraId="520F21E2" w14:textId="77777777" w:rsidR="00C02120" w:rsidRPr="00C02120" w:rsidRDefault="00C02120" w:rsidP="00C02120">
            <w:pPr>
              <w:numPr>
                <w:ilvl w:val="0"/>
                <w:numId w:val="29"/>
              </w:numPr>
              <w:contextualSpacing/>
              <w:jc w:val="both"/>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p>
          <w:p w14:paraId="2993C6B3" w14:textId="77777777" w:rsidR="00C02120" w:rsidRPr="00C02120" w:rsidRDefault="00C02120" w:rsidP="00C02120">
            <w:pPr>
              <w:ind w:left="720"/>
              <w:contextualSpacing/>
              <w:jc w:val="both"/>
              <w:rPr>
                <w:rFonts w:ascii="Times New Roman" w:hAnsi="Times New Roman" w:cs="Times New Roman"/>
                <w:sz w:val="24"/>
                <w:szCs w:val="24"/>
              </w:rPr>
            </w:pPr>
          </w:p>
        </w:tc>
        <w:tc>
          <w:tcPr>
            <w:tcW w:w="6689" w:type="dxa"/>
            <w:shd w:val="clear" w:color="auto" w:fill="auto"/>
          </w:tcPr>
          <w:p w14:paraId="253A949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Nodarbībās telpās un dabas vidē tiek radīta interese un gūtas zināšanas par vides daudzveidību, norisēm un likumsakarībām. Tiek apgūta materiālu vākšana. Tiek veikti novērojumi.</w:t>
            </w:r>
          </w:p>
        </w:tc>
        <w:tc>
          <w:tcPr>
            <w:tcW w:w="5697" w:type="dxa"/>
            <w:shd w:val="clear" w:color="auto" w:fill="auto"/>
          </w:tcPr>
          <w:p w14:paraId="5362932F"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stāstīt par pārgājienu un veiktajiem novērojumiem.</w:t>
            </w:r>
          </w:p>
        </w:tc>
      </w:tr>
      <w:tr w:rsidR="00C02120" w:rsidRPr="00C02120" w14:paraId="66E77AF3" w14:textId="77777777" w:rsidTr="00AC000F">
        <w:tc>
          <w:tcPr>
            <w:tcW w:w="2576" w:type="dxa"/>
            <w:shd w:val="clear" w:color="auto" w:fill="auto"/>
          </w:tcPr>
          <w:p w14:paraId="513F60E7" w14:textId="77777777" w:rsidR="00C02120" w:rsidRPr="00C02120" w:rsidRDefault="00C02120" w:rsidP="00C02120">
            <w:pPr>
              <w:numPr>
                <w:ilvl w:val="0"/>
                <w:numId w:val="29"/>
              </w:numPr>
              <w:contextualSpacing/>
              <w:jc w:val="both"/>
              <w:rPr>
                <w:rFonts w:ascii="Times New Roman" w:hAnsi="Times New Roman" w:cs="Times New Roman"/>
                <w:sz w:val="24"/>
                <w:szCs w:val="24"/>
              </w:rPr>
            </w:pPr>
            <w:r w:rsidRPr="00C02120">
              <w:rPr>
                <w:rFonts w:ascii="Times New Roman" w:hAnsi="Times New Roman" w:cs="Times New Roman"/>
                <w:sz w:val="24"/>
                <w:szCs w:val="24"/>
              </w:rPr>
              <w:t>Pilnveides pakāpe</w:t>
            </w:r>
          </w:p>
        </w:tc>
        <w:tc>
          <w:tcPr>
            <w:tcW w:w="6689" w:type="dxa"/>
            <w:shd w:val="clear" w:color="auto" w:fill="auto"/>
          </w:tcPr>
          <w:p w14:paraId="077564F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Gūst iemaņas informācijas vākšanā, analizēšanā, atlasē, zina materiālu glabāšanas noteikumus; gūst iemaņas pārgājienu aprakstu veidošanā.</w:t>
            </w:r>
          </w:p>
        </w:tc>
        <w:tc>
          <w:tcPr>
            <w:tcW w:w="5697" w:type="dxa"/>
            <w:shd w:val="clear" w:color="auto" w:fill="auto"/>
          </w:tcPr>
          <w:p w14:paraId="3DAE6863"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Prot stāstīt par pārgājienu un veiktajiem novērojumiem, veido pārgājienu aprakstus, spēj tos prezentēt.</w:t>
            </w:r>
          </w:p>
        </w:tc>
      </w:tr>
      <w:tr w:rsidR="00C02120" w:rsidRPr="00C02120" w14:paraId="0BA45561" w14:textId="77777777" w:rsidTr="00AC000F">
        <w:tc>
          <w:tcPr>
            <w:tcW w:w="2576" w:type="dxa"/>
            <w:shd w:val="clear" w:color="auto" w:fill="auto"/>
          </w:tcPr>
          <w:p w14:paraId="5964A613" w14:textId="77777777" w:rsidR="00C02120" w:rsidRPr="00C02120" w:rsidRDefault="00C02120" w:rsidP="00C02120">
            <w:pPr>
              <w:numPr>
                <w:ilvl w:val="0"/>
                <w:numId w:val="29"/>
              </w:numPr>
              <w:contextualSpacing/>
              <w:jc w:val="both"/>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6689" w:type="dxa"/>
            <w:shd w:val="clear" w:color="auto" w:fill="auto"/>
          </w:tcPr>
          <w:p w14:paraId="05441307"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Aktīvi iesaistās  informācijas vākšanā, analizēšanā, atlasē, zina materiālu glabāšanas noteikumus; gūst iemaņas pārgājienu aprakstu veidošanā, attīsta sadarbības prasmes.</w:t>
            </w:r>
          </w:p>
        </w:tc>
        <w:tc>
          <w:tcPr>
            <w:tcW w:w="5697" w:type="dxa"/>
            <w:shd w:val="clear" w:color="auto" w:fill="auto"/>
          </w:tcPr>
          <w:p w14:paraId="1F9AAB24"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Prot patstāvīgi izstrādāt pārgājienu maršrutus un noorganizēt pārgājienu, spēj par to sagatavot </w:t>
            </w:r>
            <w:r w:rsidRPr="00C02120">
              <w:rPr>
                <w:rFonts w:ascii="Times New Roman" w:hAnsi="Times New Roman" w:cs="Times New Roman"/>
                <w:sz w:val="24"/>
                <w:szCs w:val="24"/>
              </w:rPr>
              <w:br w:type="page"/>
              <w:t>informāciju saistošā veidā.</w:t>
            </w:r>
          </w:p>
        </w:tc>
      </w:tr>
      <w:tr w:rsidR="00C02120" w:rsidRPr="00C02120" w14:paraId="0A8EA07E" w14:textId="77777777" w:rsidTr="00AC000F">
        <w:tc>
          <w:tcPr>
            <w:tcW w:w="2576" w:type="dxa"/>
            <w:shd w:val="clear" w:color="auto" w:fill="auto"/>
          </w:tcPr>
          <w:p w14:paraId="3A6C20C9" w14:textId="77777777" w:rsidR="00C02120" w:rsidRPr="00C02120" w:rsidRDefault="00C02120" w:rsidP="00C02120">
            <w:pPr>
              <w:numPr>
                <w:ilvl w:val="0"/>
                <w:numId w:val="29"/>
              </w:num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Meistarības pakāpe </w:t>
            </w:r>
          </w:p>
        </w:tc>
        <w:tc>
          <w:tcPr>
            <w:tcW w:w="6689" w:type="dxa"/>
            <w:shd w:val="clear" w:color="auto" w:fill="auto"/>
          </w:tcPr>
          <w:p w14:paraId="6132A1D9"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Prot plānot, organizēt un analizēt darbu, prot vadīt un deleģēt pienākumus, prot analizēt un izvirzīt uzdevumus, pieņemt lēmumus, izvēloties darba formas, spēj uzņemties gida lomu, izjūt </w:t>
            </w:r>
            <w:proofErr w:type="spellStart"/>
            <w:r w:rsidRPr="00C02120">
              <w:rPr>
                <w:rFonts w:ascii="Times New Roman" w:hAnsi="Times New Roman" w:cs="Times New Roman"/>
                <w:sz w:val="24"/>
                <w:szCs w:val="24"/>
              </w:rPr>
              <w:t>lokālpatriotiskumu</w:t>
            </w:r>
            <w:proofErr w:type="spellEnd"/>
            <w:r w:rsidRPr="00C02120">
              <w:rPr>
                <w:rFonts w:ascii="Times New Roman" w:hAnsi="Times New Roman" w:cs="Times New Roman"/>
                <w:sz w:val="24"/>
                <w:szCs w:val="24"/>
              </w:rPr>
              <w:t xml:space="preserve">, veiksmīgi sadarbojas. </w:t>
            </w:r>
            <w:r w:rsidRPr="00C02120">
              <w:rPr>
                <w:rFonts w:ascii="Times New Roman" w:hAnsi="Times New Roman" w:cs="Times New Roman"/>
                <w:sz w:val="24"/>
                <w:szCs w:val="24"/>
              </w:rPr>
              <w:br w:type="page"/>
            </w:r>
          </w:p>
        </w:tc>
        <w:tc>
          <w:tcPr>
            <w:tcW w:w="5697" w:type="dxa"/>
            <w:shd w:val="clear" w:color="auto" w:fill="auto"/>
          </w:tcPr>
          <w:p w14:paraId="6E77F212"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Prot patstāvīgi izstrādāt pārgājienu maršrutus un noorganizēt pārgājienu, spēj uzņemties gida lomu. </w:t>
            </w:r>
            <w:r w:rsidRPr="00C02120">
              <w:rPr>
                <w:rFonts w:ascii="Times New Roman" w:hAnsi="Times New Roman" w:cs="Times New Roman"/>
                <w:sz w:val="24"/>
                <w:szCs w:val="24"/>
              </w:rPr>
              <w:br w:type="page"/>
            </w:r>
          </w:p>
        </w:tc>
      </w:tr>
    </w:tbl>
    <w:p w14:paraId="1CAFB04E" w14:textId="77777777" w:rsidR="00C02120" w:rsidRPr="00C02120" w:rsidRDefault="00C02120" w:rsidP="00C02120">
      <w:pPr>
        <w:ind w:left="744"/>
        <w:contextualSpacing/>
        <w:jc w:val="both"/>
        <w:rPr>
          <w:rFonts w:ascii="Times New Roman" w:eastAsia="Calibri" w:hAnsi="Times New Roman" w:cs="Times New Roman"/>
          <w:b/>
          <w:bCs/>
          <w:sz w:val="28"/>
          <w:szCs w:val="28"/>
          <w:lang w:eastAsia="en-US"/>
        </w:rPr>
      </w:pPr>
    </w:p>
    <w:p w14:paraId="1B0B7276"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Kritēriji stundu skaita noteikšanai interešu izglītības pulciņam (novadpētniecība)</w:t>
      </w:r>
    </w:p>
    <w:tbl>
      <w:tblPr>
        <w:tblW w:w="15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3"/>
        <w:gridCol w:w="6699"/>
        <w:gridCol w:w="6985"/>
      </w:tblGrid>
      <w:tr w:rsidR="00C02120" w:rsidRPr="00C02120" w14:paraId="3C44816E" w14:textId="77777777" w:rsidTr="00AC000F">
        <w:trPr>
          <w:trHeight w:val="708"/>
        </w:trPr>
        <w:tc>
          <w:tcPr>
            <w:tcW w:w="1853" w:type="dxa"/>
            <w:shd w:val="clear" w:color="auto" w:fill="auto"/>
          </w:tcPr>
          <w:p w14:paraId="2132CF5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6699" w:type="dxa"/>
            <w:shd w:val="clear" w:color="auto" w:fill="auto"/>
          </w:tcPr>
          <w:p w14:paraId="3549187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85" w:type="dxa"/>
            <w:shd w:val="clear" w:color="auto" w:fill="auto"/>
          </w:tcPr>
          <w:p w14:paraId="503C819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3E9D1DA0" w14:textId="77777777" w:rsidTr="00AC000F">
        <w:trPr>
          <w:trHeight w:val="353"/>
        </w:trPr>
        <w:tc>
          <w:tcPr>
            <w:tcW w:w="1853" w:type="dxa"/>
            <w:shd w:val="clear" w:color="auto" w:fill="auto"/>
          </w:tcPr>
          <w:p w14:paraId="2B26314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6699" w:type="dxa"/>
            <w:shd w:val="clear" w:color="auto" w:fill="auto"/>
          </w:tcPr>
          <w:p w14:paraId="733E36B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85" w:type="dxa"/>
            <w:shd w:val="clear" w:color="auto" w:fill="auto"/>
          </w:tcPr>
          <w:p w14:paraId="34C6830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r>
      <w:tr w:rsidR="00C02120" w:rsidRPr="00C02120" w14:paraId="12A6F022" w14:textId="77777777" w:rsidTr="00AC000F">
        <w:trPr>
          <w:trHeight w:val="353"/>
        </w:trPr>
        <w:tc>
          <w:tcPr>
            <w:tcW w:w="1853" w:type="dxa"/>
            <w:shd w:val="clear" w:color="auto" w:fill="auto"/>
          </w:tcPr>
          <w:p w14:paraId="2C864F8E"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6699" w:type="dxa"/>
            <w:shd w:val="clear" w:color="auto" w:fill="auto"/>
          </w:tcPr>
          <w:p w14:paraId="37A6B88D"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85" w:type="dxa"/>
            <w:shd w:val="clear" w:color="auto" w:fill="auto"/>
          </w:tcPr>
          <w:p w14:paraId="1202DB6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06301D70" w14:textId="77777777" w:rsidTr="00AC000F">
        <w:trPr>
          <w:trHeight w:val="338"/>
        </w:trPr>
        <w:tc>
          <w:tcPr>
            <w:tcW w:w="1853" w:type="dxa"/>
            <w:shd w:val="clear" w:color="auto" w:fill="auto"/>
          </w:tcPr>
          <w:p w14:paraId="2956FE4D"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6699" w:type="dxa"/>
            <w:shd w:val="clear" w:color="auto" w:fill="auto"/>
          </w:tcPr>
          <w:p w14:paraId="0966A16C"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85" w:type="dxa"/>
            <w:shd w:val="clear" w:color="auto" w:fill="auto"/>
          </w:tcPr>
          <w:p w14:paraId="414B70B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r>
      <w:tr w:rsidR="00C02120" w:rsidRPr="00C02120" w14:paraId="20D16C22" w14:textId="77777777" w:rsidTr="00AC000F">
        <w:trPr>
          <w:trHeight w:val="77"/>
        </w:trPr>
        <w:tc>
          <w:tcPr>
            <w:tcW w:w="1853" w:type="dxa"/>
            <w:shd w:val="clear" w:color="auto" w:fill="auto"/>
          </w:tcPr>
          <w:p w14:paraId="7EE5F5F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6699" w:type="dxa"/>
            <w:shd w:val="clear" w:color="auto" w:fill="auto"/>
          </w:tcPr>
          <w:p w14:paraId="5719682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6</w:t>
            </w:r>
          </w:p>
        </w:tc>
        <w:tc>
          <w:tcPr>
            <w:tcW w:w="6985" w:type="dxa"/>
            <w:shd w:val="clear" w:color="auto" w:fill="auto"/>
          </w:tcPr>
          <w:p w14:paraId="04BEA52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1D2E0DF9" w14:textId="77777777" w:rsidR="00C02120" w:rsidRPr="00C02120" w:rsidRDefault="00C02120" w:rsidP="00C02120">
      <w:pPr>
        <w:rPr>
          <w:rFonts w:ascii="Times New Roman" w:eastAsia="Calibri" w:hAnsi="Times New Roman" w:cs="Times New Roman"/>
          <w:sz w:val="24"/>
          <w:szCs w:val="24"/>
          <w:lang w:eastAsia="en-US"/>
        </w:rPr>
      </w:pPr>
    </w:p>
    <w:p w14:paraId="0ADAD716" w14:textId="77777777" w:rsidR="00C02120" w:rsidRPr="00C02120" w:rsidRDefault="00C02120" w:rsidP="00C02120">
      <w:pP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Minimālais audzēkņu skaits vienā pulciņā</w:t>
      </w:r>
    </w:p>
    <w:p w14:paraId="087A215D" w14:textId="77777777" w:rsidR="00C02120" w:rsidRPr="00C02120" w:rsidRDefault="00C02120" w:rsidP="00C02120">
      <w:pPr>
        <w:rPr>
          <w:rFonts w:ascii="Times New Roman" w:eastAsia="Calibri" w:hAnsi="Times New Roman" w:cs="Times New Roman"/>
          <w:b/>
          <w:bCs/>
          <w:sz w:val="28"/>
          <w:szCs w:val="28"/>
          <w:lang w:eastAsia="en-US"/>
        </w:rPr>
      </w:pPr>
    </w:p>
    <w:p w14:paraId="505EB35E" w14:textId="77777777" w:rsidR="00C02120" w:rsidRPr="00C02120" w:rsidRDefault="00C02120" w:rsidP="00C02120">
      <w:pPr>
        <w:jc w:val="center"/>
        <w:rPr>
          <w:rFonts w:ascii="Times New Roman" w:eastAsia="Calibri" w:hAnsi="Times New Roman" w:cs="Times New Roman"/>
          <w:b/>
          <w:bCs/>
          <w:sz w:val="28"/>
          <w:szCs w:val="28"/>
          <w:lang w:eastAsia="en-US"/>
        </w:rPr>
      </w:pPr>
      <w:r w:rsidRPr="00C02120">
        <w:rPr>
          <w:rFonts w:ascii="Times New Roman" w:eastAsia="Calibri" w:hAnsi="Times New Roman" w:cs="Times New Roman"/>
          <w:b/>
          <w:bCs/>
          <w:sz w:val="28"/>
          <w:szCs w:val="28"/>
          <w:lang w:eastAsia="en-US"/>
        </w:rPr>
        <w:br w:type="page"/>
      </w:r>
    </w:p>
    <w:p w14:paraId="5C13FB08" w14:textId="77777777" w:rsidR="00C02120" w:rsidRPr="00C02120" w:rsidRDefault="00C02120" w:rsidP="00C02120">
      <w:pPr>
        <w:ind w:left="744"/>
        <w:contextualSpacing/>
        <w:jc w:val="right"/>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lastRenderedPageBreak/>
        <w:t xml:space="preserve">4.9.4. citas </w:t>
      </w:r>
      <w:proofErr w:type="spellStart"/>
      <w:r w:rsidRPr="00C02120">
        <w:rPr>
          <w:rFonts w:ascii="Times New Roman" w:hAnsi="Times New Roman" w:cs="Times New Roman"/>
          <w:b/>
          <w:bCs/>
          <w:color w:val="000000"/>
          <w:sz w:val="24"/>
          <w:szCs w:val="24"/>
        </w:rPr>
        <w:t>apakšjomas</w:t>
      </w:r>
      <w:proofErr w:type="spellEnd"/>
      <w:r w:rsidRPr="00C02120">
        <w:rPr>
          <w:rFonts w:ascii="Times New Roman" w:hAnsi="Times New Roman" w:cs="Times New Roman"/>
          <w:b/>
          <w:bCs/>
          <w:color w:val="000000"/>
          <w:sz w:val="24"/>
          <w:szCs w:val="24"/>
        </w:rPr>
        <w:t xml:space="preserve"> (debašu klubi, jauniešu radošās iniciatīvas grupas, stila mācība, mazpulki, jaunsargi, </w:t>
      </w:r>
      <w:proofErr w:type="spellStart"/>
      <w:r w:rsidRPr="00C02120">
        <w:rPr>
          <w:rFonts w:ascii="Times New Roman" w:hAnsi="Times New Roman" w:cs="Times New Roman"/>
          <w:b/>
          <w:bCs/>
          <w:color w:val="000000"/>
          <w:sz w:val="24"/>
          <w:szCs w:val="24"/>
        </w:rPr>
        <w:t>Award</w:t>
      </w:r>
      <w:proofErr w:type="spellEnd"/>
      <w:r w:rsidRPr="00C02120">
        <w:rPr>
          <w:rFonts w:ascii="Times New Roman" w:hAnsi="Times New Roman" w:cs="Times New Roman"/>
          <w:b/>
          <w:bCs/>
          <w:color w:val="000000"/>
          <w:sz w:val="24"/>
          <w:szCs w:val="24"/>
        </w:rPr>
        <w:t xml:space="preserve"> u.c.) </w:t>
      </w:r>
    </w:p>
    <w:p w14:paraId="0592529A" w14:textId="77777777" w:rsidR="00C02120" w:rsidRPr="00C02120" w:rsidRDefault="00C02120" w:rsidP="00C02120">
      <w:pPr>
        <w:ind w:left="744"/>
        <w:contextualSpacing/>
        <w:jc w:val="both"/>
        <w:rPr>
          <w:rFonts w:ascii="Times New Roman" w:hAnsi="Times New Roman" w:cs="Times New Roman"/>
          <w:b/>
          <w:bCs/>
          <w:color w:val="000000"/>
          <w:sz w:val="24"/>
          <w:szCs w:val="24"/>
        </w:rPr>
      </w:pPr>
    </w:p>
    <w:p w14:paraId="5977989D"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Kritēriji izglītības pakāpju noteikšanai</w:t>
      </w:r>
    </w:p>
    <w:p w14:paraId="5C26A17D" w14:textId="77777777" w:rsidR="00C02120" w:rsidRPr="00C02120" w:rsidRDefault="00C02120" w:rsidP="00C02120">
      <w:pPr>
        <w:ind w:left="744"/>
        <w:contextualSpacing/>
        <w:jc w:val="both"/>
        <w:rPr>
          <w:rFonts w:ascii="Calibri" w:eastAsia="Calibri" w:hAnsi="Calibri" w:cs="Times New Roman"/>
          <w:sz w:val="24"/>
          <w:szCs w:val="24"/>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3728"/>
        <w:gridCol w:w="3045"/>
      </w:tblGrid>
      <w:tr w:rsidR="00C02120" w:rsidRPr="00C02120" w14:paraId="538C0A9F" w14:textId="77777777" w:rsidTr="00AC000F">
        <w:tc>
          <w:tcPr>
            <w:tcW w:w="2576" w:type="dxa"/>
            <w:shd w:val="clear" w:color="auto" w:fill="auto"/>
          </w:tcPr>
          <w:p w14:paraId="510E2C2C" w14:textId="77777777" w:rsidR="00C02120" w:rsidRPr="00C02120" w:rsidRDefault="00C02120" w:rsidP="00C02120">
            <w:pPr>
              <w:ind w:left="720"/>
              <w:contextualSpacing/>
              <w:jc w:val="both"/>
              <w:rPr>
                <w:rFonts w:ascii="Times New Roman" w:hAnsi="Times New Roman" w:cs="Times New Roman"/>
                <w:sz w:val="24"/>
                <w:szCs w:val="24"/>
              </w:rPr>
            </w:pPr>
          </w:p>
        </w:tc>
        <w:tc>
          <w:tcPr>
            <w:tcW w:w="6922" w:type="dxa"/>
            <w:shd w:val="clear" w:color="auto" w:fill="auto"/>
          </w:tcPr>
          <w:p w14:paraId="27C1862D"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Audzēkņu zināšanas, iemaņas/prasmes</w:t>
            </w:r>
          </w:p>
        </w:tc>
        <w:tc>
          <w:tcPr>
            <w:tcW w:w="5895" w:type="dxa"/>
            <w:shd w:val="clear" w:color="auto" w:fill="auto"/>
          </w:tcPr>
          <w:p w14:paraId="46453F4B"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b/>
                <w:bCs/>
                <w:sz w:val="24"/>
                <w:szCs w:val="24"/>
              </w:rPr>
              <w:t>Darbības rezultatīvais rādītājs</w:t>
            </w:r>
          </w:p>
          <w:p w14:paraId="6999FD01" w14:textId="77777777" w:rsidR="00C02120" w:rsidRPr="00C02120" w:rsidRDefault="00C02120" w:rsidP="00C02120">
            <w:pPr>
              <w:jc w:val="both"/>
              <w:rPr>
                <w:rFonts w:ascii="Times New Roman" w:hAnsi="Times New Roman" w:cs="Times New Roman"/>
                <w:sz w:val="24"/>
                <w:szCs w:val="24"/>
              </w:rPr>
            </w:pPr>
          </w:p>
        </w:tc>
      </w:tr>
      <w:tr w:rsidR="00C02120" w:rsidRPr="00C02120" w14:paraId="4CA59A6B" w14:textId="77777777" w:rsidTr="00AC000F">
        <w:tc>
          <w:tcPr>
            <w:tcW w:w="2576" w:type="dxa"/>
            <w:shd w:val="clear" w:color="auto" w:fill="auto"/>
          </w:tcPr>
          <w:p w14:paraId="3E8047E2" w14:textId="77777777" w:rsidR="00C02120" w:rsidRPr="00C02120" w:rsidRDefault="00C02120" w:rsidP="00C02120">
            <w:pPr>
              <w:numPr>
                <w:ilvl w:val="0"/>
                <w:numId w:val="26"/>
              </w:numPr>
              <w:contextualSpacing/>
              <w:jc w:val="both"/>
              <w:rPr>
                <w:rFonts w:ascii="Times New Roman" w:hAnsi="Times New Roman" w:cs="Times New Roman"/>
                <w:sz w:val="24"/>
                <w:szCs w:val="24"/>
              </w:rPr>
            </w:pPr>
            <w:proofErr w:type="spellStart"/>
            <w:r w:rsidRPr="00C02120">
              <w:rPr>
                <w:rFonts w:ascii="Times New Roman" w:hAnsi="Times New Roman" w:cs="Times New Roman"/>
                <w:sz w:val="24"/>
                <w:szCs w:val="24"/>
              </w:rPr>
              <w:t>Pamatpakāpe</w:t>
            </w:r>
            <w:proofErr w:type="spellEnd"/>
          </w:p>
          <w:p w14:paraId="5A5285F0" w14:textId="77777777" w:rsidR="00C02120" w:rsidRPr="00C02120" w:rsidRDefault="00C02120" w:rsidP="00C02120">
            <w:pPr>
              <w:ind w:left="720"/>
              <w:contextualSpacing/>
              <w:jc w:val="both"/>
              <w:rPr>
                <w:rFonts w:ascii="Times New Roman" w:hAnsi="Times New Roman" w:cs="Times New Roman"/>
                <w:sz w:val="24"/>
                <w:szCs w:val="24"/>
              </w:rPr>
            </w:pPr>
          </w:p>
        </w:tc>
        <w:tc>
          <w:tcPr>
            <w:tcW w:w="6922" w:type="dxa"/>
            <w:shd w:val="clear" w:color="auto" w:fill="auto"/>
          </w:tcPr>
          <w:p w14:paraId="2AE9240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 ieinteresēšana pamatiemaņu apguvē, audzēkņi spēj atveidot iegaumēto, iemācīto.</w:t>
            </w:r>
          </w:p>
        </w:tc>
        <w:tc>
          <w:tcPr>
            <w:tcW w:w="5895" w:type="dxa"/>
            <w:shd w:val="clear" w:color="auto" w:fill="auto"/>
          </w:tcPr>
          <w:p w14:paraId="4D18D4B9"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Dalība pulciņa vai iestādes mēroga pasākumos.</w:t>
            </w:r>
          </w:p>
        </w:tc>
      </w:tr>
      <w:tr w:rsidR="00C02120" w:rsidRPr="00C02120" w14:paraId="05104F1A" w14:textId="77777777" w:rsidTr="00AC000F">
        <w:tc>
          <w:tcPr>
            <w:tcW w:w="2576" w:type="dxa"/>
            <w:shd w:val="clear" w:color="auto" w:fill="auto"/>
          </w:tcPr>
          <w:p w14:paraId="0821D337" w14:textId="77777777" w:rsidR="00C02120" w:rsidRPr="00C02120" w:rsidRDefault="00C02120" w:rsidP="00C02120">
            <w:pPr>
              <w:numPr>
                <w:ilvl w:val="0"/>
                <w:numId w:val="27"/>
              </w:numPr>
              <w:contextualSpacing/>
              <w:jc w:val="both"/>
              <w:rPr>
                <w:rFonts w:ascii="Times New Roman" w:hAnsi="Times New Roman" w:cs="Times New Roman"/>
                <w:sz w:val="24"/>
                <w:szCs w:val="24"/>
              </w:rPr>
            </w:pPr>
            <w:r w:rsidRPr="00C02120">
              <w:rPr>
                <w:rFonts w:ascii="Times New Roman" w:hAnsi="Times New Roman" w:cs="Times New Roman"/>
                <w:sz w:val="24"/>
                <w:szCs w:val="24"/>
              </w:rPr>
              <w:t>Pilnveides pakāpe</w:t>
            </w:r>
          </w:p>
        </w:tc>
        <w:tc>
          <w:tcPr>
            <w:tcW w:w="6922" w:type="dxa"/>
            <w:shd w:val="clear" w:color="auto" w:fill="auto"/>
          </w:tcPr>
          <w:p w14:paraId="14B09E61"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Audzēkņu zināšanu pilnveidošana un paaugstināšana; konkrēto zināšanu pamatu apgūšana; audzēkņi spēj pielietot zināšanas pēc parauga vai līdzīgās situācijās.</w:t>
            </w:r>
          </w:p>
        </w:tc>
        <w:tc>
          <w:tcPr>
            <w:tcW w:w="5895" w:type="dxa"/>
            <w:shd w:val="clear" w:color="auto" w:fill="auto"/>
          </w:tcPr>
          <w:p w14:paraId="56B8A7F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Dalība pulciņa, iestādes, novada  mēroga pasākumos.</w:t>
            </w:r>
          </w:p>
        </w:tc>
      </w:tr>
      <w:tr w:rsidR="00C02120" w:rsidRPr="00C02120" w14:paraId="192147E0" w14:textId="77777777" w:rsidTr="00AC000F">
        <w:tc>
          <w:tcPr>
            <w:tcW w:w="2576" w:type="dxa"/>
            <w:shd w:val="clear" w:color="auto" w:fill="auto"/>
          </w:tcPr>
          <w:p w14:paraId="5DB75DE7" w14:textId="77777777" w:rsidR="00C02120" w:rsidRPr="00C02120" w:rsidRDefault="00C02120" w:rsidP="00C02120">
            <w:pPr>
              <w:numPr>
                <w:ilvl w:val="0"/>
                <w:numId w:val="27"/>
              </w:numPr>
              <w:contextualSpacing/>
              <w:jc w:val="both"/>
              <w:rPr>
                <w:rFonts w:ascii="Times New Roman" w:hAnsi="Times New Roman" w:cs="Times New Roman"/>
                <w:sz w:val="24"/>
                <w:szCs w:val="24"/>
              </w:rPr>
            </w:pPr>
            <w:r w:rsidRPr="00C02120">
              <w:rPr>
                <w:rFonts w:ascii="Times New Roman" w:hAnsi="Times New Roman" w:cs="Times New Roman"/>
                <w:sz w:val="24"/>
                <w:szCs w:val="24"/>
              </w:rPr>
              <w:t>Izaugsmes pakāpe</w:t>
            </w:r>
          </w:p>
        </w:tc>
        <w:tc>
          <w:tcPr>
            <w:tcW w:w="6922" w:type="dxa"/>
            <w:shd w:val="clear" w:color="auto" w:fill="auto"/>
          </w:tcPr>
          <w:p w14:paraId="5E9A4F5E"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Audzēkņu sagatavošana darbam ar paaugstinātu slodzi augstu rezultātu sasniegšanai; meistarības pilnveidošana; audzēkņi spēj pielietot zināšanas, prasmes un iemaņas; trenējas uzņemties līderu lomu, apzinās pilsoniskās aktivitātes nozīmi. </w:t>
            </w:r>
          </w:p>
        </w:tc>
        <w:tc>
          <w:tcPr>
            <w:tcW w:w="5895" w:type="dxa"/>
            <w:shd w:val="clear" w:color="auto" w:fill="auto"/>
          </w:tcPr>
          <w:p w14:paraId="60E3AAEE"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Aktīvi piedalās novada, reģiona  un valsts līmeņa pasākumos,  izstādēs, turnīros, notiek atklātās nodarbības, iesaistās brīvprātīgajā darbā. </w:t>
            </w:r>
          </w:p>
        </w:tc>
      </w:tr>
      <w:tr w:rsidR="00C02120" w:rsidRPr="00C02120" w14:paraId="3B195950" w14:textId="77777777" w:rsidTr="00AC000F">
        <w:trPr>
          <w:trHeight w:val="196"/>
        </w:trPr>
        <w:tc>
          <w:tcPr>
            <w:tcW w:w="2576" w:type="dxa"/>
            <w:shd w:val="clear" w:color="auto" w:fill="auto"/>
          </w:tcPr>
          <w:p w14:paraId="2CCF26EE" w14:textId="77777777" w:rsidR="00C02120" w:rsidRPr="00C02120" w:rsidRDefault="00C02120" w:rsidP="00C02120">
            <w:pPr>
              <w:numPr>
                <w:ilvl w:val="0"/>
                <w:numId w:val="27"/>
              </w:numPr>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Meistarības pakāpe </w:t>
            </w:r>
          </w:p>
        </w:tc>
        <w:tc>
          <w:tcPr>
            <w:tcW w:w="6922" w:type="dxa"/>
            <w:shd w:val="clear" w:color="auto" w:fill="auto"/>
          </w:tcPr>
          <w:p w14:paraId="22154809"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Meistarības attīstīšana un nostiprināšana; audzēkņi spēj rīkoties radoši jaunās nestandarta situācijās, pielietojot iegūtās zināšanas un prasmes, spēj uzņemties līderu lomu; izprot pilsoniskās aktivitātes nozīmi.</w:t>
            </w:r>
          </w:p>
        </w:tc>
        <w:tc>
          <w:tcPr>
            <w:tcW w:w="5895" w:type="dxa"/>
            <w:shd w:val="clear" w:color="auto" w:fill="auto"/>
          </w:tcPr>
          <w:p w14:paraId="2579575D"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Aktīvi piedalās novada, reģiona, valsts un  starptautiska līmeņa pasākumos,  izstādēs, turnīros, notiek atklātās nodarbības,  iesaistās brīvprātīgajā darbā.</w:t>
            </w:r>
          </w:p>
        </w:tc>
      </w:tr>
    </w:tbl>
    <w:p w14:paraId="56841353" w14:textId="77777777" w:rsidR="00C02120" w:rsidRPr="00C02120" w:rsidRDefault="00C02120" w:rsidP="00C02120">
      <w:pPr>
        <w:ind w:left="744"/>
        <w:contextualSpacing/>
        <w:jc w:val="both"/>
        <w:rPr>
          <w:rFonts w:ascii="Calibri" w:eastAsia="Calibri" w:hAnsi="Calibri" w:cs="Times New Roman"/>
          <w:sz w:val="24"/>
          <w:szCs w:val="24"/>
          <w:lang w:eastAsia="en-US"/>
        </w:rPr>
      </w:pPr>
    </w:p>
    <w:p w14:paraId="23E63903"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Kritēriji stundu skaita noteikšanai interešu izglītības pulciņam (citas </w:t>
      </w:r>
      <w:proofErr w:type="spellStart"/>
      <w:r w:rsidRPr="00C02120">
        <w:rPr>
          <w:rFonts w:ascii="Times New Roman" w:eastAsia="Calibri" w:hAnsi="Times New Roman" w:cs="Times New Roman"/>
          <w:b/>
          <w:bCs/>
          <w:sz w:val="24"/>
          <w:szCs w:val="24"/>
          <w:lang w:eastAsia="en-US"/>
        </w:rPr>
        <w:t>apakšjomas</w:t>
      </w:r>
      <w:proofErr w:type="spellEnd"/>
      <w:r w:rsidRPr="00C02120">
        <w:rPr>
          <w:rFonts w:ascii="Times New Roman" w:eastAsia="Calibri" w:hAnsi="Times New Roman" w:cs="Times New Roman"/>
          <w:b/>
          <w:bCs/>
          <w:sz w:val="24"/>
          <w:szCs w:val="24"/>
          <w:lang w:eastAsia="en-US"/>
        </w:rPr>
        <w:t>)</w:t>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62"/>
        <w:gridCol w:w="6946"/>
      </w:tblGrid>
      <w:tr w:rsidR="00C02120" w:rsidRPr="00C02120" w14:paraId="40F2848C" w14:textId="77777777" w:rsidTr="00AC000F">
        <w:tc>
          <w:tcPr>
            <w:tcW w:w="1843" w:type="dxa"/>
            <w:shd w:val="clear" w:color="auto" w:fill="auto"/>
          </w:tcPr>
          <w:p w14:paraId="5225E41B"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Izglītības pakāpes </w:t>
            </w:r>
          </w:p>
        </w:tc>
        <w:tc>
          <w:tcPr>
            <w:tcW w:w="6662" w:type="dxa"/>
            <w:shd w:val="clear" w:color="auto" w:fill="auto"/>
          </w:tcPr>
          <w:p w14:paraId="12ACCC9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Audzēkņu skaits*</w:t>
            </w:r>
          </w:p>
        </w:tc>
        <w:tc>
          <w:tcPr>
            <w:tcW w:w="6946" w:type="dxa"/>
            <w:shd w:val="clear" w:color="auto" w:fill="auto"/>
          </w:tcPr>
          <w:p w14:paraId="0A322643"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Maksimālais stundu skaits nedēļā vienam pulciņam</w:t>
            </w:r>
          </w:p>
        </w:tc>
      </w:tr>
      <w:tr w:rsidR="00C02120" w:rsidRPr="00C02120" w14:paraId="3447F08A" w14:textId="77777777" w:rsidTr="00AC000F">
        <w:tc>
          <w:tcPr>
            <w:tcW w:w="1843" w:type="dxa"/>
            <w:shd w:val="clear" w:color="auto" w:fill="auto"/>
          </w:tcPr>
          <w:p w14:paraId="32D3CF2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1.</w:t>
            </w:r>
          </w:p>
        </w:tc>
        <w:tc>
          <w:tcPr>
            <w:tcW w:w="6662" w:type="dxa"/>
            <w:shd w:val="clear" w:color="auto" w:fill="auto"/>
          </w:tcPr>
          <w:p w14:paraId="02BE8195"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6946" w:type="dxa"/>
            <w:shd w:val="clear" w:color="auto" w:fill="auto"/>
          </w:tcPr>
          <w:p w14:paraId="617DDB03"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1 -  2</w:t>
            </w:r>
          </w:p>
        </w:tc>
      </w:tr>
      <w:tr w:rsidR="00C02120" w:rsidRPr="00C02120" w14:paraId="108726BB" w14:textId="77777777" w:rsidTr="00AC000F">
        <w:tc>
          <w:tcPr>
            <w:tcW w:w="1843" w:type="dxa"/>
            <w:shd w:val="clear" w:color="auto" w:fill="auto"/>
          </w:tcPr>
          <w:p w14:paraId="46E39E92"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2.</w:t>
            </w:r>
          </w:p>
        </w:tc>
        <w:tc>
          <w:tcPr>
            <w:tcW w:w="6662" w:type="dxa"/>
            <w:shd w:val="clear" w:color="auto" w:fill="auto"/>
          </w:tcPr>
          <w:p w14:paraId="254728F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6946" w:type="dxa"/>
            <w:shd w:val="clear" w:color="auto" w:fill="auto"/>
          </w:tcPr>
          <w:p w14:paraId="35FB9B7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2 - 3</w:t>
            </w:r>
          </w:p>
        </w:tc>
      </w:tr>
      <w:tr w:rsidR="00C02120" w:rsidRPr="00C02120" w14:paraId="68221EE6" w14:textId="77777777" w:rsidTr="00AC000F">
        <w:tc>
          <w:tcPr>
            <w:tcW w:w="1843" w:type="dxa"/>
            <w:shd w:val="clear" w:color="auto" w:fill="auto"/>
          </w:tcPr>
          <w:p w14:paraId="2BE57DE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3.</w:t>
            </w:r>
          </w:p>
        </w:tc>
        <w:tc>
          <w:tcPr>
            <w:tcW w:w="6662" w:type="dxa"/>
            <w:shd w:val="clear" w:color="auto" w:fill="auto"/>
          </w:tcPr>
          <w:p w14:paraId="1E1B893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6946" w:type="dxa"/>
            <w:shd w:val="clear" w:color="auto" w:fill="auto"/>
          </w:tcPr>
          <w:p w14:paraId="216CDB3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3 - 4</w:t>
            </w:r>
          </w:p>
        </w:tc>
      </w:tr>
      <w:tr w:rsidR="00C02120" w:rsidRPr="00C02120" w14:paraId="1146F46D" w14:textId="77777777" w:rsidTr="00AC000F">
        <w:tc>
          <w:tcPr>
            <w:tcW w:w="1843" w:type="dxa"/>
            <w:shd w:val="clear" w:color="auto" w:fill="auto"/>
          </w:tcPr>
          <w:p w14:paraId="0008429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4.</w:t>
            </w:r>
          </w:p>
        </w:tc>
        <w:tc>
          <w:tcPr>
            <w:tcW w:w="6662" w:type="dxa"/>
            <w:shd w:val="clear" w:color="auto" w:fill="auto"/>
          </w:tcPr>
          <w:p w14:paraId="57EE3C1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8</w:t>
            </w:r>
          </w:p>
        </w:tc>
        <w:tc>
          <w:tcPr>
            <w:tcW w:w="6946" w:type="dxa"/>
            <w:shd w:val="clear" w:color="auto" w:fill="auto"/>
          </w:tcPr>
          <w:p w14:paraId="69843DE2"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4 - 5</w:t>
            </w:r>
          </w:p>
        </w:tc>
      </w:tr>
    </w:tbl>
    <w:p w14:paraId="6A1BAD98" w14:textId="77777777" w:rsidR="00C02120" w:rsidRPr="00C02120" w:rsidRDefault="00C02120" w:rsidP="00C02120">
      <w:pP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Minimālais audzēkņu skaits vienā pulciņā</w:t>
      </w:r>
    </w:p>
    <w:p w14:paraId="42DFA2AB" w14:textId="77777777" w:rsidR="00C02120" w:rsidRPr="00C02120" w:rsidRDefault="00C02120" w:rsidP="00C02120">
      <w:pPr>
        <w:ind w:left="744"/>
        <w:contextualSpacing/>
        <w:jc w:val="both"/>
        <w:rPr>
          <w:rFonts w:ascii="Calibri" w:eastAsia="Calibri" w:hAnsi="Calibri" w:cs="Times New Roman"/>
          <w:sz w:val="24"/>
          <w:szCs w:val="24"/>
          <w:lang w:eastAsia="en-US"/>
        </w:rPr>
      </w:pPr>
    </w:p>
    <w:p w14:paraId="18705D07" w14:textId="77777777" w:rsidR="00C02120" w:rsidRPr="00C02120" w:rsidRDefault="00C02120" w:rsidP="00C02120">
      <w:pPr>
        <w:rPr>
          <w:rFonts w:ascii="Times New Roman" w:hAnsi="Times New Roman" w:cs="Times New Roman"/>
          <w:b/>
          <w:bCs/>
          <w:sz w:val="28"/>
          <w:szCs w:val="28"/>
        </w:rPr>
      </w:pPr>
      <w:r w:rsidRPr="00C02120">
        <w:rPr>
          <w:rFonts w:ascii="Times New Roman" w:hAnsi="Times New Roman" w:cs="Times New Roman"/>
          <w:b/>
          <w:bCs/>
          <w:sz w:val="24"/>
          <w:szCs w:val="24"/>
        </w:rPr>
        <w:br w:type="page"/>
      </w:r>
    </w:p>
    <w:p w14:paraId="29ADA664" w14:textId="77777777" w:rsidR="00C02120" w:rsidRPr="00C02120" w:rsidRDefault="00C02120" w:rsidP="00C02120">
      <w:pPr>
        <w:jc w:val="right"/>
        <w:rPr>
          <w:rFonts w:ascii="Times New Roman" w:hAnsi="Times New Roman" w:cs="Times New Roman"/>
          <w:b/>
          <w:bCs/>
          <w:sz w:val="24"/>
          <w:szCs w:val="24"/>
        </w:rPr>
      </w:pPr>
      <w:r w:rsidRPr="00C02120">
        <w:rPr>
          <w:rFonts w:ascii="Times New Roman" w:hAnsi="Times New Roman" w:cs="Times New Roman"/>
          <w:b/>
          <w:bCs/>
          <w:sz w:val="24"/>
          <w:szCs w:val="24"/>
        </w:rPr>
        <w:lastRenderedPageBreak/>
        <w:t>5.pielikums</w:t>
      </w:r>
    </w:p>
    <w:p w14:paraId="05D523CC" w14:textId="77777777" w:rsidR="00C02120" w:rsidRPr="00C02120" w:rsidRDefault="00C02120" w:rsidP="00C02120">
      <w:pPr>
        <w:numPr>
          <w:ilvl w:val="0"/>
          <w:numId w:val="16"/>
        </w:numPr>
        <w:suppressAutoHyphens/>
        <w:jc w:val="right"/>
        <w:rPr>
          <w:rFonts w:ascii="Times New Roman" w:hAnsi="Times New Roman" w:cs="Times New Roman"/>
          <w:i/>
          <w:iCs/>
          <w:color w:val="262626"/>
          <w:sz w:val="20"/>
          <w:szCs w:val="20"/>
          <w:lang w:eastAsia="ar-SA"/>
        </w:rPr>
      </w:pPr>
      <w:r w:rsidRPr="00C02120">
        <w:rPr>
          <w:rFonts w:ascii="Times New Roman" w:hAnsi="Times New Roman" w:cs="Times New Roman"/>
          <w:i/>
          <w:iCs/>
          <w:color w:val="262626"/>
          <w:sz w:val="20"/>
          <w:szCs w:val="20"/>
          <w:lang w:eastAsia="ar-SA"/>
        </w:rPr>
        <w:t xml:space="preserve">Noteikumiem </w:t>
      </w:r>
      <w:r w:rsidRPr="00C02120">
        <w:rPr>
          <w:rFonts w:ascii="Times New Roman" w:hAnsi="Times New Roman" w:cs="Times New Roman"/>
          <w:bCs/>
          <w:sz w:val="24"/>
          <w:szCs w:val="24"/>
        </w:rPr>
        <w:t>Nr. GND/IEK/2021/27</w:t>
      </w:r>
    </w:p>
    <w:p w14:paraId="5CCAF7F0" w14:textId="77777777" w:rsidR="00C02120" w:rsidRPr="00C02120" w:rsidRDefault="00C02120" w:rsidP="00C02120">
      <w:pPr>
        <w:spacing w:line="360" w:lineRule="auto"/>
        <w:jc w:val="right"/>
        <w:rPr>
          <w:rFonts w:ascii="Times New Roman" w:hAnsi="Times New Roman" w:cs="Times New Roman"/>
          <w:b/>
          <w:bCs/>
          <w:sz w:val="24"/>
          <w:szCs w:val="24"/>
        </w:rPr>
      </w:pPr>
    </w:p>
    <w:p w14:paraId="7196A02E" w14:textId="77777777" w:rsidR="00C02120" w:rsidRPr="00C02120" w:rsidRDefault="00C02120" w:rsidP="00C02120">
      <w:pPr>
        <w:spacing w:after="120" w:line="360" w:lineRule="auto"/>
        <w:jc w:val="center"/>
        <w:rPr>
          <w:rFonts w:ascii="Times New Roman" w:hAnsi="Times New Roman" w:cs="Times New Roman"/>
          <w:sz w:val="24"/>
          <w:szCs w:val="24"/>
        </w:rPr>
      </w:pPr>
      <w:r w:rsidRPr="00C02120">
        <w:rPr>
          <w:rFonts w:ascii="Times New Roman" w:hAnsi="Times New Roman" w:cs="Times New Roman"/>
          <w:sz w:val="24"/>
          <w:szCs w:val="24"/>
        </w:rPr>
        <w:t xml:space="preserve">_____________________ </w:t>
      </w:r>
      <w:proofErr w:type="spellStart"/>
      <w:r w:rsidRPr="00C02120">
        <w:rPr>
          <w:rFonts w:ascii="Times New Roman" w:hAnsi="Times New Roman" w:cs="Times New Roman"/>
          <w:sz w:val="24"/>
          <w:szCs w:val="24"/>
        </w:rPr>
        <w:t>izvērtējums</w:t>
      </w:r>
      <w:proofErr w:type="spellEnd"/>
      <w:r w:rsidRPr="00C02120">
        <w:rPr>
          <w:rFonts w:ascii="Times New Roman" w:hAnsi="Times New Roman" w:cs="Times New Roman"/>
          <w:sz w:val="24"/>
          <w:szCs w:val="24"/>
        </w:rPr>
        <w:t xml:space="preserve"> par interešu izglītības programmas īstenošanu ___________mācību gadā</w:t>
      </w:r>
    </w:p>
    <w:p w14:paraId="3A8BF76D" w14:textId="77777777" w:rsidR="00C02120" w:rsidRPr="00C02120" w:rsidRDefault="00C02120" w:rsidP="00C02120">
      <w:pPr>
        <w:spacing w:after="120" w:line="360" w:lineRule="auto"/>
        <w:jc w:val="center"/>
        <w:rPr>
          <w:rFonts w:ascii="Times New Roman" w:hAnsi="Times New Roman" w:cs="Times New Roman"/>
          <w:sz w:val="24"/>
          <w:szCs w:val="24"/>
        </w:rPr>
      </w:pPr>
      <w:r w:rsidRPr="00C02120">
        <w:rPr>
          <w:rFonts w:ascii="Times New Roman" w:hAnsi="Times New Roman" w:cs="Times New Roman"/>
          <w:sz w:val="24"/>
          <w:szCs w:val="24"/>
          <w:vertAlign w:val="superscript"/>
        </w:rPr>
        <w:t>/programmas īstenotājs/</w:t>
      </w: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
        <w:gridCol w:w="534"/>
        <w:gridCol w:w="2013"/>
        <w:gridCol w:w="1559"/>
        <w:gridCol w:w="1225"/>
        <w:gridCol w:w="1468"/>
        <w:gridCol w:w="1418"/>
        <w:gridCol w:w="1559"/>
        <w:gridCol w:w="1701"/>
        <w:gridCol w:w="3232"/>
      </w:tblGrid>
      <w:tr w:rsidR="00C02120" w:rsidRPr="00C02120" w14:paraId="4205D1F6" w14:textId="77777777" w:rsidTr="00AC000F">
        <w:trPr>
          <w:trHeight w:val="859"/>
        </w:trPr>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9FEE09" w14:textId="77777777" w:rsidR="00C02120" w:rsidRPr="00C02120" w:rsidRDefault="00C02120" w:rsidP="00C02120">
            <w:pPr>
              <w:spacing w:line="360" w:lineRule="auto"/>
              <w:jc w:val="center"/>
              <w:rPr>
                <w:rFonts w:ascii="Times New Roman" w:hAnsi="Times New Roman" w:cs="Times New Roman"/>
                <w:b/>
                <w:sz w:val="24"/>
                <w:szCs w:val="24"/>
              </w:rPr>
            </w:pPr>
            <w:proofErr w:type="spellStart"/>
            <w:r w:rsidRPr="00C02120">
              <w:rPr>
                <w:rFonts w:ascii="Times New Roman" w:hAnsi="Times New Roman" w:cs="Times New Roman"/>
                <w:b/>
                <w:sz w:val="24"/>
                <w:szCs w:val="24"/>
              </w:rPr>
              <w:t>Nr.p.k</w:t>
            </w:r>
            <w:proofErr w:type="spellEnd"/>
            <w:r w:rsidRPr="00C02120">
              <w:rPr>
                <w:rFonts w:ascii="Times New Roman" w:hAnsi="Times New Roman" w:cs="Times New Roman"/>
                <w:b/>
                <w:sz w:val="24"/>
                <w:szCs w:val="24"/>
              </w:rPr>
              <w:t>.</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7B9626" w14:textId="77777777" w:rsidR="00C02120" w:rsidRPr="00C02120" w:rsidRDefault="00C02120" w:rsidP="00C02120">
            <w:pPr>
              <w:spacing w:line="360" w:lineRule="auto"/>
              <w:rPr>
                <w:rFonts w:ascii="Times New Roman" w:hAnsi="Times New Roman" w:cs="Times New Roman"/>
                <w:b/>
                <w:sz w:val="24"/>
                <w:szCs w:val="24"/>
              </w:rPr>
            </w:pPr>
            <w:r w:rsidRPr="00C02120">
              <w:rPr>
                <w:rFonts w:ascii="Times New Roman" w:hAnsi="Times New Roman" w:cs="Times New Roman"/>
                <w:b/>
                <w:sz w:val="24"/>
                <w:szCs w:val="24"/>
              </w:rPr>
              <w:t>Programmas nosaukums</w:t>
            </w:r>
          </w:p>
          <w:p w14:paraId="003C2991" w14:textId="77777777" w:rsidR="00C02120" w:rsidRPr="00C02120" w:rsidRDefault="00C02120" w:rsidP="00C02120">
            <w:pPr>
              <w:spacing w:line="360" w:lineRule="auto"/>
              <w:ind w:left="113" w:right="113"/>
              <w:jc w:val="center"/>
              <w:rPr>
                <w:rFonts w:ascii="Times New Roman" w:hAnsi="Times New Roman" w:cs="Times New Roman"/>
                <w:b/>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135986" w14:textId="77777777" w:rsidR="00C02120" w:rsidRPr="00C02120" w:rsidRDefault="00C02120" w:rsidP="00C02120">
            <w:pPr>
              <w:spacing w:line="360" w:lineRule="auto"/>
              <w:jc w:val="center"/>
              <w:rPr>
                <w:rFonts w:ascii="Times New Roman" w:hAnsi="Times New Roman" w:cs="Times New Roman"/>
                <w:b/>
                <w:sz w:val="24"/>
                <w:szCs w:val="24"/>
              </w:rPr>
            </w:pPr>
            <w:r w:rsidRPr="00C02120">
              <w:rPr>
                <w:rFonts w:ascii="Times New Roman" w:hAnsi="Times New Roman" w:cs="Times New Roman"/>
                <w:b/>
                <w:sz w:val="24"/>
                <w:szCs w:val="24"/>
              </w:rPr>
              <w:t>Pedagogs (vārds, uzvārds)</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5E25D9" w14:textId="77777777" w:rsidR="00C02120" w:rsidRPr="00C02120" w:rsidRDefault="00C02120" w:rsidP="00C02120">
            <w:pPr>
              <w:spacing w:line="360" w:lineRule="auto"/>
              <w:jc w:val="center"/>
              <w:rPr>
                <w:rFonts w:ascii="Times New Roman" w:hAnsi="Times New Roman" w:cs="Times New Roman"/>
                <w:b/>
                <w:sz w:val="24"/>
                <w:szCs w:val="24"/>
              </w:rPr>
            </w:pPr>
            <w:r w:rsidRPr="00C02120">
              <w:rPr>
                <w:rFonts w:ascii="Times New Roman" w:hAnsi="Times New Roman" w:cs="Times New Roman"/>
                <w:b/>
                <w:sz w:val="24"/>
                <w:szCs w:val="24"/>
              </w:rPr>
              <w:t>Finansējuma veids</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DED896" w14:textId="77777777" w:rsidR="00C02120" w:rsidRPr="00C02120" w:rsidRDefault="00C02120" w:rsidP="00C02120">
            <w:pPr>
              <w:spacing w:line="360" w:lineRule="auto"/>
              <w:ind w:left="113" w:right="113"/>
              <w:jc w:val="center"/>
              <w:rPr>
                <w:rFonts w:ascii="Times New Roman" w:hAnsi="Times New Roman" w:cs="Times New Roman"/>
                <w:b/>
                <w:sz w:val="24"/>
                <w:szCs w:val="24"/>
              </w:rPr>
            </w:pPr>
            <w:r w:rsidRPr="00C02120">
              <w:rPr>
                <w:rFonts w:ascii="Times New Roman" w:hAnsi="Times New Roman" w:cs="Times New Roman"/>
                <w:b/>
                <w:sz w:val="24"/>
                <w:szCs w:val="24"/>
              </w:rPr>
              <w:t>Stundu skaits nedēļā</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27DBC5" w14:textId="77777777" w:rsidR="00C02120" w:rsidRPr="00C02120" w:rsidRDefault="00C02120" w:rsidP="00C02120">
            <w:pPr>
              <w:spacing w:line="360" w:lineRule="auto"/>
              <w:rPr>
                <w:rFonts w:ascii="Times New Roman" w:hAnsi="Times New Roman" w:cs="Times New Roman"/>
                <w:b/>
                <w:sz w:val="24"/>
                <w:szCs w:val="24"/>
              </w:rPr>
            </w:pPr>
            <w:r w:rsidRPr="00C02120">
              <w:rPr>
                <w:rFonts w:ascii="Times New Roman" w:hAnsi="Times New Roman" w:cs="Times New Roman"/>
                <w:b/>
                <w:sz w:val="24"/>
                <w:szCs w:val="24"/>
              </w:rPr>
              <w:t>Dalībnieku skaits</w:t>
            </w:r>
          </w:p>
        </w:tc>
        <w:tc>
          <w:tcPr>
            <w:tcW w:w="3232" w:type="dxa"/>
            <w:vMerge w:val="restart"/>
            <w:tcBorders>
              <w:top w:val="single" w:sz="4" w:space="0" w:color="000000"/>
              <w:left w:val="single" w:sz="4" w:space="0" w:color="000000"/>
              <w:right w:val="single" w:sz="4" w:space="0" w:color="000000"/>
            </w:tcBorders>
            <w:shd w:val="clear" w:color="auto" w:fill="FFFFFF"/>
            <w:vAlign w:val="center"/>
          </w:tcPr>
          <w:p w14:paraId="4E26CFFC" w14:textId="77777777" w:rsidR="00C02120" w:rsidRPr="00C02120" w:rsidRDefault="00C02120" w:rsidP="00C02120">
            <w:pPr>
              <w:spacing w:line="360" w:lineRule="auto"/>
              <w:jc w:val="center"/>
              <w:rPr>
                <w:rFonts w:ascii="Times New Roman" w:hAnsi="Times New Roman" w:cs="Times New Roman"/>
                <w:b/>
                <w:sz w:val="24"/>
                <w:szCs w:val="24"/>
              </w:rPr>
            </w:pPr>
            <w:r w:rsidRPr="00C02120">
              <w:rPr>
                <w:rFonts w:ascii="Times New Roman" w:hAnsi="Times New Roman" w:cs="Times New Roman"/>
                <w:b/>
                <w:sz w:val="24"/>
                <w:szCs w:val="24"/>
              </w:rPr>
              <w:t>Aktivitātes un sasniegumi</w:t>
            </w:r>
          </w:p>
        </w:tc>
      </w:tr>
      <w:tr w:rsidR="00C02120" w:rsidRPr="00C02120" w14:paraId="738CAC99" w14:textId="77777777" w:rsidTr="00AC000F">
        <w:trPr>
          <w:trHeight w:val="1790"/>
        </w:trPr>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54ABEC" w14:textId="77777777" w:rsidR="00C02120" w:rsidRPr="00C02120" w:rsidRDefault="00C02120" w:rsidP="00C02120">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201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54699A" w14:textId="77777777" w:rsidR="00C02120" w:rsidRPr="00C02120" w:rsidRDefault="00C02120" w:rsidP="00C02120">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64364E" w14:textId="77777777" w:rsidR="00C02120" w:rsidRPr="00C02120" w:rsidRDefault="00C02120" w:rsidP="00C02120">
            <w:pPr>
              <w:widowControl w:val="0"/>
              <w:pBdr>
                <w:top w:val="nil"/>
                <w:left w:val="nil"/>
                <w:bottom w:val="nil"/>
                <w:right w:val="nil"/>
                <w:between w:val="nil"/>
              </w:pBdr>
              <w:spacing w:line="360" w:lineRule="auto"/>
              <w:rPr>
                <w:rFonts w:ascii="Times New Roman" w:hAnsi="Times New Roman" w:cs="Times New Roman"/>
                <w:b/>
                <w:sz w:val="24"/>
                <w:szCs w:val="24"/>
              </w:rPr>
            </w:pPr>
          </w:p>
        </w:tc>
        <w:tc>
          <w:tcPr>
            <w:tcW w:w="12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3FD77" w14:textId="77777777" w:rsidR="00C02120" w:rsidRPr="00C02120" w:rsidRDefault="00C02120" w:rsidP="00C02120">
            <w:pPr>
              <w:spacing w:line="360" w:lineRule="auto"/>
              <w:ind w:left="113" w:right="113"/>
              <w:jc w:val="center"/>
              <w:rPr>
                <w:rFonts w:ascii="Times New Roman" w:hAnsi="Times New Roman" w:cs="Times New Roman"/>
                <w:sz w:val="24"/>
                <w:szCs w:val="24"/>
              </w:rPr>
            </w:pPr>
            <w:r w:rsidRPr="00C02120">
              <w:rPr>
                <w:rFonts w:ascii="Times New Roman" w:hAnsi="Times New Roman" w:cs="Times New Roman"/>
                <w:sz w:val="24"/>
                <w:szCs w:val="24"/>
              </w:rPr>
              <w:t>mērķdotācija</w:t>
            </w: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FA1BC" w14:textId="77777777" w:rsidR="00C02120" w:rsidRPr="00C02120" w:rsidRDefault="00C02120" w:rsidP="00C02120">
            <w:pPr>
              <w:spacing w:line="360" w:lineRule="auto"/>
              <w:ind w:left="113" w:right="113"/>
              <w:jc w:val="center"/>
              <w:rPr>
                <w:rFonts w:ascii="Times New Roman" w:hAnsi="Times New Roman" w:cs="Times New Roman"/>
                <w:sz w:val="24"/>
                <w:szCs w:val="24"/>
              </w:rPr>
            </w:pPr>
            <w:r w:rsidRPr="00C02120">
              <w:rPr>
                <w:rFonts w:ascii="Times New Roman" w:hAnsi="Times New Roman" w:cs="Times New Roman"/>
                <w:sz w:val="24"/>
                <w:szCs w:val="24"/>
              </w:rPr>
              <w:t>pašvaldības finansējums</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0C8B87" w14:textId="77777777" w:rsidR="00C02120" w:rsidRPr="00C02120" w:rsidRDefault="00C02120" w:rsidP="00C02120">
            <w:pPr>
              <w:widowControl w:val="0"/>
              <w:pBdr>
                <w:top w:val="nil"/>
                <w:left w:val="nil"/>
                <w:bottom w:val="nil"/>
                <w:right w:val="nil"/>
                <w:between w:val="nil"/>
              </w:pBdr>
              <w:spacing w:line="36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198E6" w14:textId="77777777" w:rsidR="00C02120" w:rsidRPr="00C02120" w:rsidRDefault="00C02120" w:rsidP="00C02120">
            <w:pPr>
              <w:spacing w:line="360" w:lineRule="auto"/>
              <w:ind w:left="113" w:right="113"/>
              <w:jc w:val="center"/>
              <w:rPr>
                <w:rFonts w:ascii="Times New Roman" w:hAnsi="Times New Roman" w:cs="Times New Roman"/>
                <w:sz w:val="24"/>
                <w:szCs w:val="24"/>
              </w:rPr>
            </w:pPr>
            <w:r w:rsidRPr="00C02120">
              <w:rPr>
                <w:rFonts w:ascii="Times New Roman" w:hAnsi="Times New Roman" w:cs="Times New Roman"/>
                <w:sz w:val="24"/>
                <w:szCs w:val="24"/>
              </w:rPr>
              <w:t>mācību gada sākumā</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63AE1C" w14:textId="77777777" w:rsidR="00C02120" w:rsidRPr="00C02120" w:rsidRDefault="00C02120" w:rsidP="00C02120">
            <w:pPr>
              <w:spacing w:line="360" w:lineRule="auto"/>
              <w:ind w:left="113" w:right="113"/>
              <w:jc w:val="center"/>
              <w:rPr>
                <w:rFonts w:ascii="Times New Roman" w:hAnsi="Times New Roman" w:cs="Times New Roman"/>
                <w:sz w:val="24"/>
                <w:szCs w:val="24"/>
              </w:rPr>
            </w:pPr>
            <w:r w:rsidRPr="00C02120">
              <w:rPr>
                <w:rFonts w:ascii="Times New Roman" w:hAnsi="Times New Roman" w:cs="Times New Roman"/>
                <w:sz w:val="24"/>
                <w:szCs w:val="24"/>
              </w:rPr>
              <w:t>mācību gada beigās</w:t>
            </w:r>
          </w:p>
        </w:tc>
        <w:tc>
          <w:tcPr>
            <w:tcW w:w="3232" w:type="dxa"/>
            <w:vMerge/>
            <w:tcBorders>
              <w:top w:val="single" w:sz="4" w:space="0" w:color="000000"/>
              <w:left w:val="single" w:sz="4" w:space="0" w:color="000000"/>
              <w:right w:val="single" w:sz="4" w:space="0" w:color="000000"/>
            </w:tcBorders>
            <w:shd w:val="clear" w:color="auto" w:fill="FFFFFF"/>
            <w:vAlign w:val="center"/>
          </w:tcPr>
          <w:p w14:paraId="141B39FF" w14:textId="77777777" w:rsidR="00C02120" w:rsidRPr="00C02120" w:rsidRDefault="00C02120" w:rsidP="00C02120">
            <w:pPr>
              <w:widowControl w:val="0"/>
              <w:pBdr>
                <w:top w:val="nil"/>
                <w:left w:val="nil"/>
                <w:bottom w:val="nil"/>
                <w:right w:val="nil"/>
                <w:between w:val="nil"/>
              </w:pBdr>
              <w:spacing w:line="360" w:lineRule="auto"/>
              <w:rPr>
                <w:rFonts w:ascii="Times New Roman" w:hAnsi="Times New Roman" w:cs="Times New Roman"/>
                <w:sz w:val="24"/>
                <w:szCs w:val="24"/>
              </w:rPr>
            </w:pPr>
          </w:p>
        </w:tc>
      </w:tr>
      <w:tr w:rsidR="00C02120" w:rsidRPr="00C02120" w14:paraId="7C75226D" w14:textId="77777777" w:rsidTr="00AC000F">
        <w:trPr>
          <w:trHeight w:val="498"/>
        </w:trPr>
        <w:tc>
          <w:tcPr>
            <w:tcW w:w="7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C655ED" w14:textId="77777777" w:rsidR="00C02120" w:rsidRPr="00C02120" w:rsidRDefault="00C02120" w:rsidP="00C02120">
            <w:pPr>
              <w:spacing w:line="360" w:lineRule="auto"/>
              <w:jc w:val="center"/>
              <w:rPr>
                <w:rFonts w:ascii="Times New Roman" w:hAnsi="Times New Roman" w:cs="Times New Roman"/>
                <w:b/>
                <w:sz w:val="24"/>
                <w:szCs w:val="24"/>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B581D" w14:textId="77777777" w:rsidR="00C02120" w:rsidRPr="00C02120" w:rsidRDefault="00C02120" w:rsidP="00C02120">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0237B" w14:textId="77777777" w:rsidR="00C02120" w:rsidRPr="00C02120" w:rsidRDefault="00C02120" w:rsidP="00C02120">
            <w:pPr>
              <w:spacing w:line="360" w:lineRule="auto"/>
              <w:jc w:val="center"/>
              <w:rPr>
                <w:rFonts w:ascii="Times New Roman" w:hAnsi="Times New Roman" w:cs="Times New Roman"/>
                <w:b/>
                <w:sz w:val="24"/>
                <w:szCs w:val="24"/>
              </w:rPr>
            </w:pPr>
          </w:p>
        </w:tc>
        <w:tc>
          <w:tcPr>
            <w:tcW w:w="12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E0272" w14:textId="77777777" w:rsidR="00C02120" w:rsidRPr="00C02120" w:rsidRDefault="00C02120" w:rsidP="00C02120">
            <w:pPr>
              <w:spacing w:line="360" w:lineRule="auto"/>
              <w:jc w:val="center"/>
              <w:rPr>
                <w:rFonts w:ascii="Times New Roman" w:hAnsi="Times New Roman" w:cs="Times New Roman"/>
                <w:b/>
                <w:sz w:val="24"/>
                <w:szCs w:val="24"/>
              </w:rPr>
            </w:pP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0A44E" w14:textId="77777777" w:rsidR="00C02120" w:rsidRPr="00C02120" w:rsidRDefault="00C02120" w:rsidP="00C02120">
            <w:pPr>
              <w:spacing w:line="360" w:lineRule="auto"/>
              <w:jc w:val="cente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C3CD3" w14:textId="77777777" w:rsidR="00C02120" w:rsidRPr="00C02120" w:rsidRDefault="00C02120" w:rsidP="00C02120">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62120" w14:textId="77777777" w:rsidR="00C02120" w:rsidRPr="00C02120" w:rsidRDefault="00C02120" w:rsidP="00C02120">
            <w:pPr>
              <w:spacing w:line="36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1A47C" w14:textId="77777777" w:rsidR="00C02120" w:rsidRPr="00C02120" w:rsidRDefault="00C02120" w:rsidP="00C02120">
            <w:pPr>
              <w:spacing w:line="360" w:lineRule="auto"/>
              <w:jc w:val="center"/>
              <w:rPr>
                <w:rFonts w:ascii="Times New Roman" w:hAnsi="Times New Roman" w:cs="Times New Roman"/>
                <w:b/>
                <w:sz w:val="24"/>
                <w:szCs w:val="24"/>
              </w:rPr>
            </w:pPr>
          </w:p>
        </w:tc>
        <w:tc>
          <w:tcPr>
            <w:tcW w:w="3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01D6A" w14:textId="77777777" w:rsidR="00C02120" w:rsidRPr="00C02120" w:rsidRDefault="00C02120" w:rsidP="00C02120">
            <w:pPr>
              <w:spacing w:line="360" w:lineRule="auto"/>
              <w:jc w:val="center"/>
              <w:rPr>
                <w:rFonts w:ascii="Times New Roman" w:hAnsi="Times New Roman" w:cs="Times New Roman"/>
                <w:b/>
                <w:sz w:val="24"/>
                <w:szCs w:val="24"/>
              </w:rPr>
            </w:pPr>
          </w:p>
        </w:tc>
      </w:tr>
      <w:tr w:rsidR="00C02120" w:rsidRPr="00C02120" w14:paraId="51D26F58" w14:textId="77777777" w:rsidTr="00AC000F">
        <w:trPr>
          <w:trHeight w:val="548"/>
        </w:trPr>
        <w:tc>
          <w:tcPr>
            <w:tcW w:w="7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B6B546" w14:textId="77777777" w:rsidR="00C02120" w:rsidRPr="00C02120" w:rsidRDefault="00C02120" w:rsidP="00C02120">
            <w:pPr>
              <w:spacing w:line="360" w:lineRule="auto"/>
              <w:jc w:val="center"/>
              <w:rPr>
                <w:rFonts w:ascii="Times New Roman" w:hAnsi="Times New Roman" w:cs="Times New Roman"/>
                <w:b/>
                <w:sz w:val="24"/>
                <w:szCs w:val="24"/>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4FF3E" w14:textId="77777777" w:rsidR="00C02120" w:rsidRPr="00C02120" w:rsidRDefault="00C02120" w:rsidP="00C02120">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0CBEF" w14:textId="77777777" w:rsidR="00C02120" w:rsidRPr="00C02120" w:rsidRDefault="00C02120" w:rsidP="00C02120">
            <w:pPr>
              <w:spacing w:line="360" w:lineRule="auto"/>
              <w:jc w:val="center"/>
              <w:rPr>
                <w:rFonts w:ascii="Times New Roman" w:hAnsi="Times New Roman" w:cs="Times New Roman"/>
                <w:b/>
                <w:sz w:val="24"/>
                <w:szCs w:val="24"/>
              </w:rPr>
            </w:pPr>
          </w:p>
        </w:tc>
        <w:tc>
          <w:tcPr>
            <w:tcW w:w="12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C6491" w14:textId="77777777" w:rsidR="00C02120" w:rsidRPr="00C02120" w:rsidRDefault="00C02120" w:rsidP="00C02120">
            <w:pPr>
              <w:spacing w:line="360" w:lineRule="auto"/>
              <w:jc w:val="center"/>
              <w:rPr>
                <w:rFonts w:ascii="Times New Roman" w:hAnsi="Times New Roman" w:cs="Times New Roman"/>
                <w:b/>
                <w:sz w:val="24"/>
                <w:szCs w:val="24"/>
              </w:rPr>
            </w:pPr>
          </w:p>
        </w:tc>
        <w:tc>
          <w:tcPr>
            <w:tcW w:w="1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AF93A" w14:textId="77777777" w:rsidR="00C02120" w:rsidRPr="00C02120" w:rsidRDefault="00C02120" w:rsidP="00C02120">
            <w:pPr>
              <w:spacing w:line="360" w:lineRule="auto"/>
              <w:jc w:val="center"/>
              <w:rPr>
                <w:rFonts w:ascii="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7E4C8" w14:textId="77777777" w:rsidR="00C02120" w:rsidRPr="00C02120" w:rsidRDefault="00C02120" w:rsidP="00C02120">
            <w:pPr>
              <w:spacing w:line="360" w:lineRule="auto"/>
              <w:jc w:val="center"/>
              <w:rPr>
                <w:rFonts w:ascii="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0CE23" w14:textId="77777777" w:rsidR="00C02120" w:rsidRPr="00C02120" w:rsidRDefault="00C02120" w:rsidP="00C02120">
            <w:pPr>
              <w:spacing w:line="36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0C365" w14:textId="77777777" w:rsidR="00C02120" w:rsidRPr="00C02120" w:rsidRDefault="00C02120" w:rsidP="00C02120">
            <w:pPr>
              <w:spacing w:line="360" w:lineRule="auto"/>
              <w:jc w:val="center"/>
              <w:rPr>
                <w:rFonts w:ascii="Times New Roman" w:hAnsi="Times New Roman" w:cs="Times New Roman"/>
                <w:b/>
                <w:sz w:val="24"/>
                <w:szCs w:val="24"/>
              </w:rPr>
            </w:pPr>
          </w:p>
        </w:tc>
        <w:tc>
          <w:tcPr>
            <w:tcW w:w="3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4D9C0" w14:textId="77777777" w:rsidR="00C02120" w:rsidRPr="00C02120" w:rsidRDefault="00C02120" w:rsidP="00C02120">
            <w:pPr>
              <w:spacing w:line="360" w:lineRule="auto"/>
              <w:jc w:val="center"/>
              <w:rPr>
                <w:rFonts w:ascii="Times New Roman" w:hAnsi="Times New Roman" w:cs="Times New Roman"/>
                <w:b/>
                <w:sz w:val="24"/>
                <w:szCs w:val="24"/>
              </w:rPr>
            </w:pPr>
          </w:p>
        </w:tc>
      </w:tr>
      <w:tr w:rsidR="00C02120" w:rsidRPr="00C02120" w14:paraId="3C8D9E16" w14:textId="77777777" w:rsidTr="00AC000F">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709" w:type="dxa"/>
            <w:gridSpan w:val="9"/>
            <w:tcBorders>
              <w:top w:val="nil"/>
              <w:left w:val="nil"/>
              <w:bottom w:val="single" w:sz="4" w:space="0" w:color="000000"/>
              <w:right w:val="nil"/>
            </w:tcBorders>
          </w:tcPr>
          <w:p w14:paraId="11065F95" w14:textId="77777777" w:rsidR="00C02120" w:rsidRPr="00C02120" w:rsidRDefault="00C02120" w:rsidP="00C02120">
            <w:pPr>
              <w:spacing w:line="360" w:lineRule="auto"/>
              <w:rPr>
                <w:rFonts w:ascii="Times New Roman" w:hAnsi="Times New Roman" w:cs="Times New Roman"/>
                <w:b/>
                <w:sz w:val="24"/>
                <w:szCs w:val="24"/>
              </w:rPr>
            </w:pPr>
            <w:r w:rsidRPr="00C02120">
              <w:rPr>
                <w:rFonts w:ascii="Times New Roman" w:hAnsi="Times New Roman" w:cs="Times New Roman"/>
                <w:b/>
                <w:sz w:val="24"/>
                <w:szCs w:val="24"/>
              </w:rPr>
              <w:t xml:space="preserve">Interešu izglītības darba </w:t>
            </w:r>
            <w:proofErr w:type="spellStart"/>
            <w:r w:rsidRPr="00C02120">
              <w:rPr>
                <w:rFonts w:ascii="Times New Roman" w:hAnsi="Times New Roman" w:cs="Times New Roman"/>
                <w:b/>
                <w:sz w:val="24"/>
                <w:szCs w:val="24"/>
              </w:rPr>
              <w:t>izvērtējums</w:t>
            </w:r>
            <w:proofErr w:type="spellEnd"/>
            <w:r w:rsidRPr="00C02120">
              <w:rPr>
                <w:rFonts w:ascii="Times New Roman" w:hAnsi="Times New Roman" w:cs="Times New Roman"/>
                <w:b/>
                <w:sz w:val="24"/>
                <w:szCs w:val="24"/>
              </w:rPr>
              <w:t xml:space="preserve"> atbilstoši īstenošanas principiem, kārtībai un kritērijiem</w:t>
            </w:r>
          </w:p>
        </w:tc>
      </w:tr>
      <w:tr w:rsidR="00C02120" w:rsidRPr="00C02120" w14:paraId="50735B25" w14:textId="77777777" w:rsidTr="00AC000F">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709" w:type="dxa"/>
            <w:gridSpan w:val="9"/>
            <w:tcBorders>
              <w:top w:val="single" w:sz="4" w:space="0" w:color="000000"/>
              <w:left w:val="nil"/>
              <w:bottom w:val="single" w:sz="4" w:space="0" w:color="000000"/>
              <w:right w:val="nil"/>
            </w:tcBorders>
          </w:tcPr>
          <w:p w14:paraId="1FF68C5C" w14:textId="77777777" w:rsidR="00C02120" w:rsidRPr="00C02120" w:rsidRDefault="00C02120" w:rsidP="00C02120">
            <w:pPr>
              <w:spacing w:line="360" w:lineRule="auto"/>
              <w:rPr>
                <w:rFonts w:ascii="Times New Roman" w:hAnsi="Times New Roman" w:cs="Times New Roman"/>
                <w:sz w:val="24"/>
                <w:szCs w:val="24"/>
              </w:rPr>
            </w:pPr>
          </w:p>
        </w:tc>
      </w:tr>
      <w:tr w:rsidR="00C02120" w:rsidRPr="00C02120" w14:paraId="66E1902D" w14:textId="77777777" w:rsidTr="00AC000F">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709" w:type="dxa"/>
            <w:gridSpan w:val="9"/>
            <w:tcBorders>
              <w:top w:val="single" w:sz="4" w:space="0" w:color="000000"/>
              <w:left w:val="nil"/>
              <w:bottom w:val="nil"/>
              <w:right w:val="nil"/>
            </w:tcBorders>
          </w:tcPr>
          <w:p w14:paraId="747C7D58" w14:textId="77777777" w:rsidR="00C02120" w:rsidRPr="00C02120" w:rsidRDefault="00C02120" w:rsidP="00C02120">
            <w:pPr>
              <w:spacing w:line="360" w:lineRule="auto"/>
              <w:rPr>
                <w:rFonts w:ascii="Times New Roman" w:hAnsi="Times New Roman" w:cs="Times New Roman"/>
                <w:sz w:val="24"/>
                <w:szCs w:val="24"/>
              </w:rPr>
            </w:pPr>
          </w:p>
        </w:tc>
      </w:tr>
      <w:tr w:rsidR="00C02120" w:rsidRPr="00C02120" w14:paraId="1DE0896A" w14:textId="77777777" w:rsidTr="00AC000F">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709" w:type="dxa"/>
            <w:gridSpan w:val="9"/>
            <w:tcBorders>
              <w:top w:val="nil"/>
              <w:left w:val="nil"/>
              <w:bottom w:val="single" w:sz="4" w:space="0" w:color="000000"/>
              <w:right w:val="nil"/>
            </w:tcBorders>
          </w:tcPr>
          <w:p w14:paraId="76650E3F" w14:textId="77777777" w:rsidR="00C02120" w:rsidRPr="00C02120" w:rsidRDefault="00C02120" w:rsidP="00C02120">
            <w:pPr>
              <w:spacing w:line="360" w:lineRule="auto"/>
              <w:rPr>
                <w:rFonts w:ascii="Times New Roman" w:hAnsi="Times New Roman" w:cs="Times New Roman"/>
                <w:b/>
                <w:sz w:val="24"/>
                <w:szCs w:val="24"/>
              </w:rPr>
            </w:pPr>
            <w:r w:rsidRPr="00C02120">
              <w:rPr>
                <w:rFonts w:ascii="Times New Roman" w:hAnsi="Times New Roman" w:cs="Times New Roman"/>
                <w:b/>
                <w:sz w:val="24"/>
                <w:szCs w:val="24"/>
              </w:rPr>
              <w:t>Secinājumi un ieteikumi</w:t>
            </w:r>
          </w:p>
        </w:tc>
      </w:tr>
      <w:tr w:rsidR="00C02120" w:rsidRPr="00C02120" w14:paraId="26902B49" w14:textId="77777777" w:rsidTr="00AC000F">
        <w:tblPrEx>
          <w:tblBorders>
            <w:top w:val="none" w:sz="0" w:space="0" w:color="auto"/>
            <w:left w:val="none" w:sz="0" w:space="0" w:color="auto"/>
            <w:bottom w:val="none" w:sz="0" w:space="0" w:color="auto"/>
            <w:right w:val="none" w:sz="0" w:space="0" w:color="auto"/>
          </w:tblBorders>
          <w:tblLook w:val="0400" w:firstRow="0" w:lastRow="0" w:firstColumn="0" w:lastColumn="0" w:noHBand="0" w:noVBand="1"/>
        </w:tblPrEx>
        <w:trPr>
          <w:gridBefore w:val="1"/>
          <w:wBefore w:w="176" w:type="dxa"/>
        </w:trPr>
        <w:tc>
          <w:tcPr>
            <w:tcW w:w="14709" w:type="dxa"/>
            <w:gridSpan w:val="9"/>
            <w:tcBorders>
              <w:top w:val="single" w:sz="4" w:space="0" w:color="000000"/>
              <w:left w:val="nil"/>
              <w:bottom w:val="nil"/>
              <w:right w:val="nil"/>
            </w:tcBorders>
          </w:tcPr>
          <w:p w14:paraId="4A046B2B" w14:textId="77777777" w:rsidR="00C02120" w:rsidRPr="00C02120" w:rsidRDefault="00C02120" w:rsidP="00C02120">
            <w:pPr>
              <w:spacing w:line="360" w:lineRule="auto"/>
              <w:rPr>
                <w:rFonts w:ascii="Times New Roman" w:hAnsi="Times New Roman" w:cs="Times New Roman"/>
                <w:sz w:val="24"/>
                <w:szCs w:val="24"/>
              </w:rPr>
            </w:pPr>
          </w:p>
        </w:tc>
      </w:tr>
    </w:tbl>
    <w:p w14:paraId="03D9611F" w14:textId="77777777" w:rsidR="00C02120" w:rsidRPr="00C02120" w:rsidRDefault="00C02120" w:rsidP="00C02120">
      <w:pPr>
        <w:spacing w:line="360" w:lineRule="auto"/>
        <w:jc w:val="both"/>
        <w:rPr>
          <w:rFonts w:ascii="Times New Roman" w:hAnsi="Times New Roman" w:cs="Times New Roman"/>
          <w:sz w:val="24"/>
          <w:szCs w:val="24"/>
        </w:rPr>
      </w:pPr>
      <w:r w:rsidRPr="00C02120">
        <w:rPr>
          <w:rFonts w:ascii="Times New Roman" w:hAnsi="Times New Roman" w:cs="Times New Roman"/>
          <w:sz w:val="24"/>
          <w:szCs w:val="24"/>
        </w:rPr>
        <w:t>Atbildīgais par interešu izglītības darbu:________________</w:t>
      </w:r>
    </w:p>
    <w:p w14:paraId="456F8E52" w14:textId="77777777" w:rsidR="00C02120" w:rsidRPr="00C02120" w:rsidRDefault="00C02120" w:rsidP="00C02120">
      <w:pPr>
        <w:spacing w:line="360" w:lineRule="auto"/>
        <w:rPr>
          <w:rFonts w:ascii="Times New Roman" w:hAnsi="Times New Roman" w:cs="Times New Roman"/>
          <w:sz w:val="24"/>
          <w:szCs w:val="24"/>
        </w:rPr>
      </w:pPr>
      <w:r w:rsidRPr="00C02120">
        <w:rPr>
          <w:rFonts w:ascii="Times New Roman" w:hAnsi="Times New Roman" w:cs="Times New Roman"/>
          <w:sz w:val="24"/>
          <w:szCs w:val="24"/>
        </w:rPr>
        <w:t>Gads, datums___________</w:t>
      </w:r>
    </w:p>
    <w:p w14:paraId="2D184396" w14:textId="43BC1851" w:rsidR="00C02120" w:rsidRDefault="00C02120">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354"/>
      </w:tblGrid>
      <w:tr w:rsidR="00C02120" w:rsidRPr="00C02120" w14:paraId="0DCFF39C" w14:textId="77777777" w:rsidTr="00AC000F">
        <w:tc>
          <w:tcPr>
            <w:tcW w:w="9458" w:type="dxa"/>
            <w:shd w:val="clear" w:color="auto" w:fill="auto"/>
          </w:tcPr>
          <w:p w14:paraId="3BFDAC83" w14:textId="69EC4EFD"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noProof/>
                <w:lang w:eastAsia="en-US"/>
              </w:rPr>
              <w:lastRenderedPageBreak/>
              <w:drawing>
                <wp:inline distT="0" distB="0" distL="0" distR="0" wp14:anchorId="5104B0C1" wp14:editId="46815024">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00D4EFD2" w14:textId="77777777" w:rsidTr="00AC000F">
        <w:tc>
          <w:tcPr>
            <w:tcW w:w="9458" w:type="dxa"/>
            <w:shd w:val="clear" w:color="auto" w:fill="auto"/>
          </w:tcPr>
          <w:p w14:paraId="7DC16F3A"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02120" w:rsidRPr="00C02120" w14:paraId="3665696D" w14:textId="77777777" w:rsidTr="00AC000F">
        <w:tc>
          <w:tcPr>
            <w:tcW w:w="9458" w:type="dxa"/>
            <w:shd w:val="clear" w:color="auto" w:fill="auto"/>
          </w:tcPr>
          <w:p w14:paraId="04010690"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02120" w:rsidRPr="00C02120" w14:paraId="3580F8B2" w14:textId="77777777" w:rsidTr="00AC000F">
        <w:tc>
          <w:tcPr>
            <w:tcW w:w="9458" w:type="dxa"/>
            <w:shd w:val="clear" w:color="auto" w:fill="auto"/>
          </w:tcPr>
          <w:p w14:paraId="6B8A58E3"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18AC01AD" w14:textId="77777777" w:rsidTr="00AC000F">
        <w:tc>
          <w:tcPr>
            <w:tcW w:w="9458" w:type="dxa"/>
            <w:shd w:val="clear" w:color="auto" w:fill="auto"/>
          </w:tcPr>
          <w:p w14:paraId="2FD1A4CC"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19C8FBFA"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LĒMUMS</w:t>
      </w:r>
    </w:p>
    <w:p w14:paraId="4E776D27" w14:textId="77777777" w:rsidR="00C02120" w:rsidRPr="00C02120" w:rsidRDefault="00C02120" w:rsidP="00C02120">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56A34802" w14:textId="77777777" w:rsidR="00C02120" w:rsidRPr="00C02120" w:rsidRDefault="00C02120" w:rsidP="00C0212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C02120" w:rsidRPr="00C02120" w14:paraId="00B0BA88" w14:textId="77777777" w:rsidTr="00AC000F">
        <w:tc>
          <w:tcPr>
            <w:tcW w:w="4729" w:type="dxa"/>
            <w:shd w:val="clear" w:color="auto" w:fill="auto"/>
          </w:tcPr>
          <w:p w14:paraId="510E6292"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2021.gada 27.maijā</w:t>
            </w:r>
          </w:p>
        </w:tc>
        <w:tc>
          <w:tcPr>
            <w:tcW w:w="4729" w:type="dxa"/>
            <w:shd w:val="clear" w:color="auto" w:fill="auto"/>
          </w:tcPr>
          <w:p w14:paraId="2FE85FD2"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Nr. GND/2021/670</w:t>
            </w:r>
          </w:p>
        </w:tc>
      </w:tr>
      <w:tr w:rsidR="00C02120" w:rsidRPr="00C02120" w14:paraId="238300C4" w14:textId="77777777" w:rsidTr="00AC000F">
        <w:tc>
          <w:tcPr>
            <w:tcW w:w="4729" w:type="dxa"/>
            <w:shd w:val="clear" w:color="auto" w:fill="auto"/>
          </w:tcPr>
          <w:p w14:paraId="16F0B293" w14:textId="77777777" w:rsidR="00C02120" w:rsidRPr="00C02120" w:rsidRDefault="00C02120" w:rsidP="00C02120">
            <w:pPr>
              <w:rPr>
                <w:rFonts w:ascii="Times New Roman" w:eastAsia="Calibri" w:hAnsi="Times New Roman" w:cs="Times New Roman"/>
                <w:sz w:val="24"/>
                <w:szCs w:val="24"/>
                <w:lang w:eastAsia="en-US"/>
              </w:rPr>
            </w:pPr>
          </w:p>
        </w:tc>
        <w:tc>
          <w:tcPr>
            <w:tcW w:w="4729" w:type="dxa"/>
            <w:shd w:val="clear" w:color="auto" w:fill="auto"/>
          </w:tcPr>
          <w:p w14:paraId="2AFF699A"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(protokols Nr.6; 95.p)</w:t>
            </w:r>
          </w:p>
        </w:tc>
      </w:tr>
    </w:tbl>
    <w:p w14:paraId="73C129CB" w14:textId="77777777" w:rsidR="00C02120" w:rsidRPr="00C02120" w:rsidRDefault="00C02120" w:rsidP="00C02120">
      <w:pPr>
        <w:spacing w:after="160"/>
        <w:jc w:val="center"/>
        <w:rPr>
          <w:rFonts w:ascii="Times New Roman" w:eastAsia="Calibri" w:hAnsi="Times New Roman" w:cs="Times New Roman"/>
          <w:sz w:val="24"/>
          <w:szCs w:val="24"/>
          <w:lang w:eastAsia="en-US"/>
        </w:rPr>
      </w:pPr>
    </w:p>
    <w:p w14:paraId="546D36FC" w14:textId="77777777" w:rsidR="00C02120" w:rsidRPr="00C02120" w:rsidRDefault="00C02120" w:rsidP="00C02120">
      <w:pPr>
        <w:jc w:val="center"/>
        <w:rPr>
          <w:rFonts w:ascii="Times New Roman" w:hAnsi="Times New Roman" w:cs="Times New Roman"/>
          <w:b/>
          <w:bCs/>
          <w:color w:val="262626"/>
          <w:sz w:val="24"/>
          <w:szCs w:val="24"/>
          <w:lang w:eastAsia="ar-SA"/>
        </w:rPr>
      </w:pPr>
      <w:r w:rsidRPr="00C02120">
        <w:rPr>
          <w:rFonts w:ascii="Times New Roman" w:eastAsia="Calibri" w:hAnsi="Times New Roman" w:cs="Times New Roman"/>
          <w:b/>
          <w:bCs/>
          <w:sz w:val="24"/>
          <w:szCs w:val="24"/>
          <w:lang w:eastAsia="en-US"/>
        </w:rPr>
        <w:t xml:space="preserve">Par </w:t>
      </w:r>
      <w:r w:rsidRPr="00C02120">
        <w:rPr>
          <w:rFonts w:ascii="Times New Roman" w:hAnsi="Times New Roman" w:cs="Times New Roman"/>
          <w:b/>
          <w:bCs/>
          <w:color w:val="262626"/>
          <w:sz w:val="24"/>
          <w:szCs w:val="24"/>
          <w:lang w:eastAsia="ar-SA"/>
        </w:rPr>
        <w:t>iekšējā normatīvā akta “</w:t>
      </w:r>
      <w:r w:rsidRPr="00C02120">
        <w:rPr>
          <w:rFonts w:ascii="Times New Roman" w:eastAsia="Calibri" w:hAnsi="Times New Roman" w:cs="Times New Roman"/>
          <w:b/>
          <w:bCs/>
          <w:sz w:val="24"/>
          <w:szCs w:val="24"/>
          <w:lang w:eastAsia="en-US"/>
        </w:rPr>
        <w:t>Interešu izglītības programmu izvērtēšanas un valsts mērķdotācijas un pašvaldības dotācijas finansējuma sadales komisijas nolikums</w:t>
      </w:r>
      <w:r w:rsidRPr="00C02120">
        <w:rPr>
          <w:rFonts w:ascii="Times New Roman" w:hAnsi="Times New Roman" w:cs="Times New Roman"/>
          <w:b/>
          <w:bCs/>
          <w:color w:val="262626"/>
          <w:sz w:val="24"/>
          <w:szCs w:val="24"/>
          <w:lang w:eastAsia="ar-SA"/>
        </w:rPr>
        <w:t>” apstiprināšanu</w:t>
      </w:r>
    </w:p>
    <w:p w14:paraId="7CE348DF" w14:textId="77777777" w:rsidR="00C02120" w:rsidRPr="00C02120" w:rsidRDefault="00C02120" w:rsidP="00C02120">
      <w:pPr>
        <w:spacing w:line="360" w:lineRule="auto"/>
        <w:rPr>
          <w:rFonts w:ascii="Times New Roman" w:eastAsia="Calibri" w:hAnsi="Times New Roman" w:cs="Times New Roman"/>
          <w:b/>
          <w:bCs/>
          <w:sz w:val="24"/>
          <w:szCs w:val="24"/>
          <w:lang w:eastAsia="en-US"/>
        </w:rPr>
      </w:pPr>
    </w:p>
    <w:p w14:paraId="366F7F5C" w14:textId="77777777" w:rsidR="00C02120" w:rsidRPr="00C02120" w:rsidRDefault="00C02120" w:rsidP="00C02120">
      <w:pPr>
        <w:spacing w:line="360" w:lineRule="auto"/>
        <w:ind w:firstLine="567"/>
        <w:jc w:val="both"/>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Pamatojoties uz likuma “Par pašvaldībām” 15.panta pirmās daļas 4.punktu, kas nosaka, ka pašvaldībai no viena no autonomajām funkcijām ir gādāt par iedzīvotāju izglītību, 41.panta pirmās daļas 2.punktu, kas nosaka, ka pašvaldības dome pieņem iekšējos normatīvos aktus (noteikumi, nolikumi, instrukcijas), 61.panta trešo daļu, kas nosaka, ka valdes, komisijas un darba grupas darbojas saskaņā ar domes apstiprinātajiem nolikumiem, Ministru kabineta 2001.gada 28.augusta noteikumu Nr.382 “Interešu izglītības programmu finansēšanas kārtība” 10.punktu, kas nosaka, ka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 un Izglītības, kultūras un sporta jautājumu komitejas ieteikumu, atklāti balsojot: ar 17 balsīm "Par" (Anatolijs Savickis, Andis Caunītis, Andris Vējiņš, Guna Pūcīte, Gunārs Ciglis, Guntis </w:t>
      </w:r>
      <w:proofErr w:type="spellStart"/>
      <w:r w:rsidRPr="00C02120">
        <w:rPr>
          <w:rFonts w:ascii="Times New Roman" w:eastAsia="Calibri" w:hAnsi="Times New Roman" w:cs="Times New Roman"/>
          <w:color w:val="000000"/>
          <w:sz w:val="24"/>
          <w:szCs w:val="24"/>
          <w:lang w:eastAsia="en-US"/>
        </w:rPr>
        <w:t>Princovs</w:t>
      </w:r>
      <w:proofErr w:type="spellEnd"/>
      <w:r w:rsidRPr="00C02120">
        <w:rPr>
          <w:rFonts w:ascii="Times New Roman" w:eastAsia="Calibri" w:hAnsi="Times New Roman" w:cs="Times New Roman"/>
          <w:color w:val="000000"/>
          <w:sz w:val="24"/>
          <w:szCs w:val="24"/>
          <w:lang w:eastAsia="en-US"/>
        </w:rPr>
        <w:t xml:space="preserve">, Ieva </w:t>
      </w:r>
      <w:proofErr w:type="spellStart"/>
      <w:r w:rsidRPr="00C02120">
        <w:rPr>
          <w:rFonts w:ascii="Times New Roman" w:eastAsia="Calibri" w:hAnsi="Times New Roman" w:cs="Times New Roman"/>
          <w:color w:val="000000"/>
          <w:sz w:val="24"/>
          <w:szCs w:val="24"/>
          <w:lang w:eastAsia="en-US"/>
        </w:rPr>
        <w:t>Grīnšteine</w:t>
      </w:r>
      <w:proofErr w:type="spellEnd"/>
      <w:r w:rsidRPr="00C02120">
        <w:rPr>
          <w:rFonts w:ascii="Times New Roman" w:eastAsia="Calibri" w:hAnsi="Times New Roman" w:cs="Times New Roman"/>
          <w:color w:val="000000"/>
          <w:sz w:val="24"/>
          <w:szCs w:val="24"/>
          <w:lang w:eastAsia="en-US"/>
        </w:rPr>
        <w:t xml:space="preserve">, Ilze </w:t>
      </w:r>
      <w:proofErr w:type="spellStart"/>
      <w:r w:rsidRPr="00C02120">
        <w:rPr>
          <w:rFonts w:ascii="Times New Roman" w:eastAsia="Calibri" w:hAnsi="Times New Roman" w:cs="Times New Roman"/>
          <w:color w:val="000000"/>
          <w:sz w:val="24"/>
          <w:szCs w:val="24"/>
          <w:lang w:eastAsia="en-US"/>
        </w:rPr>
        <w:t>Mezīte</w:t>
      </w:r>
      <w:proofErr w:type="spellEnd"/>
      <w:r w:rsidRPr="00C02120">
        <w:rPr>
          <w:rFonts w:ascii="Times New Roman" w:eastAsia="Calibri" w:hAnsi="Times New Roman" w:cs="Times New Roman"/>
          <w:color w:val="000000"/>
          <w:sz w:val="24"/>
          <w:szCs w:val="24"/>
          <w:lang w:eastAsia="en-US"/>
        </w:rPr>
        <w:t xml:space="preserve">, Indra Caune, Intars Liepiņš, Larisa Cīrule, Lāsma </w:t>
      </w:r>
      <w:proofErr w:type="spellStart"/>
      <w:r w:rsidRPr="00C02120">
        <w:rPr>
          <w:rFonts w:ascii="Times New Roman" w:eastAsia="Calibri" w:hAnsi="Times New Roman" w:cs="Times New Roman"/>
          <w:color w:val="000000"/>
          <w:sz w:val="24"/>
          <w:szCs w:val="24"/>
          <w:lang w:eastAsia="en-US"/>
        </w:rPr>
        <w:t>Gabdulļina</w:t>
      </w:r>
      <w:proofErr w:type="spellEnd"/>
      <w:r w:rsidRPr="00C02120">
        <w:rPr>
          <w:rFonts w:ascii="Times New Roman" w:eastAsia="Calibri" w:hAnsi="Times New Roman" w:cs="Times New Roman"/>
          <w:color w:val="000000"/>
          <w:sz w:val="24"/>
          <w:szCs w:val="24"/>
          <w:lang w:eastAsia="en-US"/>
        </w:rPr>
        <w:t xml:space="preserve">, Normunds </w:t>
      </w:r>
      <w:proofErr w:type="spellStart"/>
      <w:r w:rsidRPr="00C02120">
        <w:rPr>
          <w:rFonts w:ascii="Times New Roman" w:eastAsia="Calibri" w:hAnsi="Times New Roman" w:cs="Times New Roman"/>
          <w:color w:val="000000"/>
          <w:sz w:val="24"/>
          <w:szCs w:val="24"/>
          <w:lang w:eastAsia="en-US"/>
        </w:rPr>
        <w:t>Audzišs</w:t>
      </w:r>
      <w:proofErr w:type="spellEnd"/>
      <w:r w:rsidRPr="00C02120">
        <w:rPr>
          <w:rFonts w:ascii="Times New Roman" w:eastAsia="Calibri" w:hAnsi="Times New Roman" w:cs="Times New Roman"/>
          <w:color w:val="000000"/>
          <w:sz w:val="24"/>
          <w:szCs w:val="24"/>
          <w:lang w:eastAsia="en-US"/>
        </w:rPr>
        <w:t xml:space="preserve">, Normunds Mazūrs, </w:t>
      </w:r>
      <w:proofErr w:type="spellStart"/>
      <w:r w:rsidRPr="00C02120">
        <w:rPr>
          <w:rFonts w:ascii="Times New Roman" w:eastAsia="Calibri" w:hAnsi="Times New Roman" w:cs="Times New Roman"/>
          <w:color w:val="000000"/>
          <w:sz w:val="24"/>
          <w:szCs w:val="24"/>
          <w:lang w:eastAsia="en-US"/>
        </w:rPr>
        <w:t>Stanislavs</w:t>
      </w:r>
      <w:proofErr w:type="spellEnd"/>
      <w:r w:rsidRPr="00C02120">
        <w:rPr>
          <w:rFonts w:ascii="Times New Roman" w:eastAsia="Calibri" w:hAnsi="Times New Roman" w:cs="Times New Roman"/>
          <w:color w:val="000000"/>
          <w:sz w:val="24"/>
          <w:szCs w:val="24"/>
          <w:lang w:eastAsia="en-US"/>
        </w:rPr>
        <w:t xml:space="preserve"> </w:t>
      </w:r>
      <w:proofErr w:type="spellStart"/>
      <w:r w:rsidRPr="00C02120">
        <w:rPr>
          <w:rFonts w:ascii="Times New Roman" w:eastAsia="Calibri" w:hAnsi="Times New Roman" w:cs="Times New Roman"/>
          <w:color w:val="000000"/>
          <w:sz w:val="24"/>
          <w:szCs w:val="24"/>
          <w:lang w:eastAsia="en-US"/>
        </w:rPr>
        <w:t>Gžibovskis</w:t>
      </w:r>
      <w:proofErr w:type="spellEnd"/>
      <w:r w:rsidRPr="00C02120">
        <w:rPr>
          <w:rFonts w:ascii="Times New Roman" w:eastAsia="Calibri" w:hAnsi="Times New Roman" w:cs="Times New Roman"/>
          <w:color w:val="000000"/>
          <w:sz w:val="24"/>
          <w:szCs w:val="24"/>
          <w:lang w:eastAsia="en-US"/>
        </w:rPr>
        <w:t xml:space="preserve">, </w:t>
      </w:r>
      <w:proofErr w:type="spellStart"/>
      <w:r w:rsidRPr="00C02120">
        <w:rPr>
          <w:rFonts w:ascii="Times New Roman" w:eastAsia="Calibri" w:hAnsi="Times New Roman" w:cs="Times New Roman"/>
          <w:color w:val="000000"/>
          <w:sz w:val="24"/>
          <w:szCs w:val="24"/>
          <w:lang w:eastAsia="en-US"/>
        </w:rPr>
        <w:t>Valtis</w:t>
      </w:r>
      <w:proofErr w:type="spellEnd"/>
      <w:r w:rsidRPr="00C02120">
        <w:rPr>
          <w:rFonts w:ascii="Times New Roman" w:eastAsia="Calibri" w:hAnsi="Times New Roman" w:cs="Times New Roman"/>
          <w:color w:val="000000"/>
          <w:sz w:val="24"/>
          <w:szCs w:val="24"/>
          <w:lang w:eastAsia="en-US"/>
        </w:rPr>
        <w:t xml:space="preserve"> Krauklis, Zintis </w:t>
      </w:r>
      <w:proofErr w:type="spellStart"/>
      <w:r w:rsidRPr="00C02120">
        <w:rPr>
          <w:rFonts w:ascii="Times New Roman" w:eastAsia="Calibri" w:hAnsi="Times New Roman" w:cs="Times New Roman"/>
          <w:color w:val="000000"/>
          <w:sz w:val="24"/>
          <w:szCs w:val="24"/>
          <w:lang w:eastAsia="en-US"/>
        </w:rPr>
        <w:t>Mezītis</w:t>
      </w:r>
      <w:proofErr w:type="spellEnd"/>
      <w:r w:rsidRPr="00C02120">
        <w:rPr>
          <w:rFonts w:ascii="Times New Roman" w:eastAsia="Calibri" w:hAnsi="Times New Roman" w:cs="Times New Roman"/>
          <w:color w:val="000000"/>
          <w:sz w:val="24"/>
          <w:szCs w:val="24"/>
          <w:lang w:eastAsia="en-US"/>
        </w:rPr>
        <w:t>), "Pret" – nav, "Atturas" – nav, Gulbenes novada dome NOLEMJ:</w:t>
      </w:r>
    </w:p>
    <w:p w14:paraId="6E75B912" w14:textId="77777777" w:rsidR="00C02120" w:rsidRPr="00C02120" w:rsidRDefault="00C02120" w:rsidP="00C02120">
      <w:pPr>
        <w:spacing w:after="160" w:line="360" w:lineRule="auto"/>
        <w:ind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APSTIPRINĀT iekšējo normatīvo aktu “Interešu izglītības programmu izvērtēšanas un valsts mērķdotācijas un pašvaldības dotācijas finansējuma sadales komisijas nolikums”</w:t>
      </w:r>
      <w:r w:rsidRPr="00C02120">
        <w:rPr>
          <w:rFonts w:ascii="Times New Roman" w:eastAsia="Calibri" w:hAnsi="Times New Roman" w:cs="Times New Roman"/>
          <w:sz w:val="24"/>
          <w:szCs w:val="24"/>
          <w:lang w:eastAsia="en-US"/>
        </w:rPr>
        <w:t xml:space="preserve"> (pielikumā).</w:t>
      </w:r>
    </w:p>
    <w:p w14:paraId="3549E0C6" w14:textId="77777777" w:rsidR="00C02120" w:rsidRPr="00C02120" w:rsidRDefault="00C02120" w:rsidP="00C02120">
      <w:pPr>
        <w:spacing w:after="160" w:line="276" w:lineRule="auto"/>
        <w:rPr>
          <w:rFonts w:ascii="Times New Roman" w:eastAsia="Calibri" w:hAnsi="Times New Roman" w:cs="Times New Roman"/>
          <w:sz w:val="24"/>
          <w:szCs w:val="24"/>
          <w:lang w:eastAsia="en-US"/>
        </w:rPr>
      </w:pPr>
    </w:p>
    <w:p w14:paraId="6E40E1DF" w14:textId="77777777" w:rsidR="00C02120" w:rsidRPr="00C02120" w:rsidRDefault="00C02120" w:rsidP="00C02120">
      <w:pPr>
        <w:spacing w:after="160" w:line="27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t xml:space="preserve">         </w:t>
      </w:r>
      <w:proofErr w:type="spellStart"/>
      <w:r w:rsidRPr="00C02120">
        <w:rPr>
          <w:rFonts w:ascii="Times New Roman" w:eastAsia="Calibri" w:hAnsi="Times New Roman" w:cs="Times New Roman"/>
          <w:sz w:val="24"/>
          <w:szCs w:val="24"/>
          <w:lang w:eastAsia="en-US"/>
        </w:rPr>
        <w:t>N.Audzišs</w:t>
      </w:r>
      <w:proofErr w:type="spellEnd"/>
    </w:p>
    <w:p w14:paraId="4A260EF7"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p>
    <w:p w14:paraId="3118E363"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Sagatavoja: Sanita </w:t>
      </w:r>
      <w:proofErr w:type="spellStart"/>
      <w:r w:rsidRPr="00C02120">
        <w:rPr>
          <w:rFonts w:ascii="Times New Roman" w:eastAsia="Calibri" w:hAnsi="Times New Roman" w:cs="Times New Roman"/>
          <w:sz w:val="24"/>
          <w:szCs w:val="24"/>
          <w:lang w:eastAsia="en-US"/>
        </w:rPr>
        <w:t>Mickeviča</w:t>
      </w:r>
      <w:proofErr w:type="spellEnd"/>
    </w:p>
    <w:p w14:paraId="22D815A6" w14:textId="77777777" w:rsidR="00C02120" w:rsidRPr="00C02120" w:rsidRDefault="00C02120" w:rsidP="00C02120">
      <w:pPr>
        <w:spacing w:after="160" w:line="259" w:lineRule="auto"/>
        <w:rPr>
          <w:rFonts w:ascii="Calibri" w:eastAsia="Calibri" w:hAnsi="Calibri" w:cs="Times New Roman"/>
          <w:lang w:eastAsia="en-US"/>
        </w:rPr>
      </w:pPr>
    </w:p>
    <w:p w14:paraId="56C33C1F" w14:textId="77777777" w:rsidR="00C02120" w:rsidRPr="00C02120" w:rsidRDefault="00C02120" w:rsidP="00C02120">
      <w:pPr>
        <w:spacing w:after="160" w:line="259" w:lineRule="auto"/>
        <w:rPr>
          <w:rFonts w:ascii="Calibri" w:eastAsia="Calibri" w:hAnsi="Calibri" w:cs="Times New Roman"/>
          <w:lang w:eastAsia="en-US"/>
        </w:rPr>
      </w:pPr>
    </w:p>
    <w:tbl>
      <w:tblPr>
        <w:tblW w:w="9480" w:type="dxa"/>
        <w:tblLayout w:type="fixed"/>
        <w:tblLook w:val="04A0" w:firstRow="1" w:lastRow="0" w:firstColumn="1" w:lastColumn="0" w:noHBand="0" w:noVBand="1"/>
      </w:tblPr>
      <w:tblGrid>
        <w:gridCol w:w="3160"/>
        <w:gridCol w:w="3160"/>
        <w:gridCol w:w="3160"/>
      </w:tblGrid>
      <w:tr w:rsidR="00C02120" w:rsidRPr="00C02120" w14:paraId="7E20F3B5" w14:textId="77777777" w:rsidTr="00AC000F">
        <w:trPr>
          <w:trHeight w:val="1070"/>
        </w:trPr>
        <w:tc>
          <w:tcPr>
            <w:tcW w:w="3160" w:type="dxa"/>
          </w:tcPr>
          <w:p w14:paraId="5FC4F74F" w14:textId="77777777" w:rsidR="00C02120" w:rsidRPr="00C02120" w:rsidRDefault="00C02120" w:rsidP="00C02120">
            <w:pPr>
              <w:snapToGrid w:val="0"/>
              <w:rPr>
                <w:rFonts w:ascii="Times New Roman" w:hAnsi="Times New Roman" w:cs="Times New Roman"/>
                <w:sz w:val="20"/>
                <w:szCs w:val="20"/>
              </w:rPr>
            </w:pPr>
          </w:p>
        </w:tc>
        <w:tc>
          <w:tcPr>
            <w:tcW w:w="3160" w:type="dxa"/>
            <w:hideMark/>
          </w:tcPr>
          <w:p w14:paraId="22507701" w14:textId="587BCFE5" w:rsidR="00C02120" w:rsidRPr="00C02120" w:rsidRDefault="00C02120" w:rsidP="00C02120">
            <w:pPr>
              <w:snapToGrid w:val="0"/>
              <w:jc w:val="center"/>
              <w:rPr>
                <w:rFonts w:ascii="Times New Roman" w:hAnsi="Times New Roman" w:cs="Times New Roman"/>
                <w:sz w:val="32"/>
                <w:szCs w:val="32"/>
              </w:rPr>
            </w:pPr>
            <w:r w:rsidRPr="00C02120">
              <w:rPr>
                <w:rFonts w:ascii="Times New Roman" w:hAnsi="Times New Roman" w:cs="Times New Roman"/>
                <w:noProof/>
                <w:sz w:val="24"/>
                <w:szCs w:val="24"/>
              </w:rPr>
              <w:drawing>
                <wp:inline distT="0" distB="0" distL="0" distR="0" wp14:anchorId="0109606D" wp14:editId="6E4B43FA">
                  <wp:extent cx="609600" cy="685800"/>
                  <wp:effectExtent l="0" t="0" r="0"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tcPr>
          <w:p w14:paraId="03F2367C" w14:textId="77777777" w:rsidR="00C02120" w:rsidRPr="00C02120" w:rsidRDefault="00C02120" w:rsidP="00C02120">
            <w:pPr>
              <w:snapToGrid w:val="0"/>
              <w:ind w:right="333"/>
              <w:jc w:val="right"/>
              <w:rPr>
                <w:rFonts w:ascii="Times New Roman" w:hAnsi="Times New Roman" w:cs="Times New Roman"/>
                <w:sz w:val="32"/>
                <w:szCs w:val="32"/>
              </w:rPr>
            </w:pPr>
          </w:p>
        </w:tc>
      </w:tr>
      <w:tr w:rsidR="00C02120" w:rsidRPr="00C02120" w14:paraId="143D46FF" w14:textId="77777777" w:rsidTr="00AC000F">
        <w:trPr>
          <w:trHeight w:val="788"/>
        </w:trPr>
        <w:tc>
          <w:tcPr>
            <w:tcW w:w="9480" w:type="dxa"/>
            <w:gridSpan w:val="3"/>
            <w:hideMark/>
          </w:tcPr>
          <w:p w14:paraId="51325D97" w14:textId="77777777" w:rsidR="00C02120" w:rsidRPr="00C02120" w:rsidRDefault="00C02120" w:rsidP="00C02120">
            <w:pPr>
              <w:snapToGrid w:val="0"/>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64D150D2" w14:textId="77777777" w:rsidTr="00AC000F">
        <w:trPr>
          <w:trHeight w:val="108"/>
        </w:trPr>
        <w:tc>
          <w:tcPr>
            <w:tcW w:w="9480" w:type="dxa"/>
            <w:gridSpan w:val="3"/>
            <w:hideMark/>
          </w:tcPr>
          <w:p w14:paraId="0DD94FA6" w14:textId="77777777" w:rsidR="00C02120" w:rsidRPr="00C02120" w:rsidRDefault="00C02120" w:rsidP="00C02120">
            <w:pPr>
              <w:snapToGrid w:val="0"/>
              <w:jc w:val="center"/>
              <w:rPr>
                <w:rFonts w:ascii="Times New Roman" w:hAnsi="Times New Roman" w:cs="Times New Roman"/>
                <w:sz w:val="20"/>
                <w:szCs w:val="20"/>
              </w:rPr>
            </w:pPr>
            <w:r w:rsidRPr="00C02120">
              <w:rPr>
                <w:rFonts w:ascii="Times New Roman" w:hAnsi="Times New Roman" w:cs="Times New Roman"/>
                <w:sz w:val="24"/>
                <w:szCs w:val="24"/>
              </w:rPr>
              <w:t>Reģistrācijas numurs 90009116327</w:t>
            </w:r>
          </w:p>
        </w:tc>
      </w:tr>
      <w:tr w:rsidR="00C02120" w:rsidRPr="00C02120" w14:paraId="6F7A3540" w14:textId="77777777" w:rsidTr="00AC000F">
        <w:trPr>
          <w:trHeight w:val="168"/>
        </w:trPr>
        <w:tc>
          <w:tcPr>
            <w:tcW w:w="9480" w:type="dxa"/>
            <w:gridSpan w:val="3"/>
            <w:hideMark/>
          </w:tcPr>
          <w:p w14:paraId="4D1666FF" w14:textId="77777777" w:rsidR="00C02120" w:rsidRPr="00C02120" w:rsidRDefault="00C02120" w:rsidP="00C02120">
            <w:pPr>
              <w:snapToGrid w:val="0"/>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novads , LV-4401</w:t>
            </w:r>
          </w:p>
        </w:tc>
      </w:tr>
      <w:tr w:rsidR="00C02120" w:rsidRPr="00C02120" w14:paraId="2C92215E" w14:textId="77777777" w:rsidTr="00AC000F">
        <w:trPr>
          <w:trHeight w:val="580"/>
        </w:trPr>
        <w:tc>
          <w:tcPr>
            <w:tcW w:w="9480" w:type="dxa"/>
            <w:gridSpan w:val="3"/>
            <w:hideMark/>
          </w:tcPr>
          <w:p w14:paraId="3E59D8AD" w14:textId="77777777" w:rsidR="00C02120" w:rsidRPr="00C02120" w:rsidRDefault="00C02120" w:rsidP="00C02120">
            <w:pPr>
              <w:pBdr>
                <w:bottom w:val="single" w:sz="8" w:space="1" w:color="000000"/>
              </w:pBdr>
              <w:snapToGrid w:val="0"/>
              <w:jc w:val="center"/>
              <w:rPr>
                <w:rFonts w:ascii="Times New Roman" w:hAnsi="Times New Roman" w:cs="Times New Roman"/>
                <w:sz w:val="24"/>
                <w:szCs w:val="24"/>
              </w:rPr>
            </w:pPr>
            <w:r w:rsidRPr="00C02120">
              <w:rPr>
                <w:rFonts w:ascii="Times New Roman" w:hAnsi="Times New Roman" w:cs="Times New Roman"/>
                <w:sz w:val="24"/>
                <w:szCs w:val="24"/>
              </w:rPr>
              <w:t xml:space="preserve">Tālrunis 64497710, fakss 64497730, e-pasts: </w:t>
            </w:r>
            <w:hyperlink r:id="rId49" w:history="1">
              <w:r w:rsidRPr="00C02120">
                <w:rPr>
                  <w:rFonts w:ascii="Times New Roman" w:eastAsia="Calibri" w:hAnsi="Times New Roman" w:cs="Times New Roman"/>
                  <w:color w:val="0563C1"/>
                  <w:sz w:val="24"/>
                  <w:szCs w:val="24"/>
                  <w:u w:val="single"/>
                </w:rPr>
                <w:t>dome@gulbene.lv</w:t>
              </w:r>
            </w:hyperlink>
            <w:r w:rsidRPr="00C02120">
              <w:rPr>
                <w:rFonts w:ascii="Times New Roman" w:hAnsi="Times New Roman" w:cs="Times New Roman"/>
                <w:sz w:val="24"/>
                <w:szCs w:val="24"/>
              </w:rPr>
              <w:t xml:space="preserve">, </w:t>
            </w:r>
            <w:hyperlink r:id="rId50" w:history="1">
              <w:r w:rsidRPr="00C02120">
                <w:rPr>
                  <w:rFonts w:ascii="Times New Roman" w:eastAsia="Calibri" w:hAnsi="Times New Roman" w:cs="Times New Roman"/>
                  <w:color w:val="0563C1"/>
                  <w:sz w:val="24"/>
                  <w:szCs w:val="24"/>
                  <w:u w:val="single"/>
                </w:rPr>
                <w:t>www.gulbene.lv</w:t>
              </w:r>
            </w:hyperlink>
            <w:r w:rsidRPr="00C02120">
              <w:rPr>
                <w:rFonts w:ascii="Times New Roman" w:hAnsi="Times New Roman" w:cs="Times New Roman"/>
                <w:sz w:val="24"/>
                <w:szCs w:val="24"/>
              </w:rPr>
              <w:t xml:space="preserve"> </w:t>
            </w:r>
          </w:p>
          <w:p w14:paraId="17DA4B94"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7D16DA41"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NOLIKUMS</w:t>
      </w:r>
    </w:p>
    <w:p w14:paraId="70BFD7E9" w14:textId="77777777" w:rsidR="00C02120" w:rsidRPr="00C02120" w:rsidRDefault="00C02120" w:rsidP="00C02120">
      <w:pPr>
        <w:jc w:val="center"/>
        <w:rPr>
          <w:rFonts w:ascii="Times New Roman" w:hAnsi="Times New Roman" w:cs="Times New Roman"/>
          <w:bCs/>
          <w:sz w:val="24"/>
          <w:szCs w:val="24"/>
        </w:rPr>
      </w:pPr>
      <w:r w:rsidRPr="00C02120">
        <w:rPr>
          <w:rFonts w:ascii="Times New Roman" w:hAnsi="Times New Roman" w:cs="Times New Roman"/>
          <w:bCs/>
          <w:sz w:val="24"/>
          <w:szCs w:val="24"/>
        </w:rPr>
        <w:t>Gulbenē</w:t>
      </w:r>
    </w:p>
    <w:p w14:paraId="0ACAFFDB" w14:textId="77777777" w:rsidR="00C02120" w:rsidRPr="00C02120" w:rsidRDefault="00C02120" w:rsidP="00C02120">
      <w:pPr>
        <w:jc w:val="center"/>
        <w:rPr>
          <w:rFonts w:ascii="Times New Roman" w:hAnsi="Times New Roman" w:cs="Times New Roman"/>
          <w:bCs/>
          <w:sz w:val="24"/>
          <w:szCs w:val="24"/>
        </w:rPr>
      </w:pPr>
    </w:p>
    <w:p w14:paraId="28C631ED" w14:textId="77777777" w:rsidR="00C02120" w:rsidRPr="00C02120" w:rsidRDefault="00C02120" w:rsidP="00C02120">
      <w:pPr>
        <w:ind w:left="5040" w:firstLine="720"/>
        <w:jc w:val="both"/>
        <w:rPr>
          <w:rFonts w:ascii="Times New Roman" w:hAnsi="Times New Roman" w:cs="Times New Roman"/>
          <w:bCs/>
          <w:sz w:val="24"/>
          <w:szCs w:val="24"/>
        </w:rPr>
      </w:pPr>
      <w:r w:rsidRPr="00C02120">
        <w:rPr>
          <w:rFonts w:ascii="Times New Roman" w:hAnsi="Times New Roman" w:cs="Times New Roman"/>
          <w:bCs/>
          <w:sz w:val="24"/>
          <w:szCs w:val="24"/>
        </w:rPr>
        <w:t>APSTIPRINĀTS</w:t>
      </w:r>
    </w:p>
    <w:p w14:paraId="567621DF" w14:textId="77777777" w:rsidR="00C02120" w:rsidRPr="00C02120" w:rsidRDefault="00C02120" w:rsidP="00C02120">
      <w:pPr>
        <w:ind w:left="5760"/>
        <w:jc w:val="both"/>
        <w:rPr>
          <w:rFonts w:ascii="Times New Roman" w:hAnsi="Times New Roman" w:cs="Times New Roman"/>
          <w:sz w:val="24"/>
          <w:szCs w:val="24"/>
        </w:rPr>
      </w:pPr>
      <w:r w:rsidRPr="00C02120">
        <w:rPr>
          <w:rFonts w:ascii="Times New Roman" w:hAnsi="Times New Roman" w:cs="Times New Roman"/>
          <w:bCs/>
          <w:sz w:val="24"/>
          <w:szCs w:val="24"/>
        </w:rPr>
        <w:t xml:space="preserve">ar </w:t>
      </w:r>
      <w:r w:rsidRPr="00C02120">
        <w:rPr>
          <w:rFonts w:ascii="Times New Roman" w:hAnsi="Times New Roman" w:cs="Times New Roman"/>
          <w:sz w:val="24"/>
          <w:szCs w:val="24"/>
        </w:rPr>
        <w:t xml:space="preserve">27.05.2021. Gulbenes novada domes lēmumu </w:t>
      </w:r>
    </w:p>
    <w:p w14:paraId="0CFE3A83" w14:textId="77777777" w:rsidR="00C02120" w:rsidRPr="00C02120" w:rsidRDefault="00C02120" w:rsidP="00C02120">
      <w:pPr>
        <w:ind w:left="5760"/>
        <w:jc w:val="both"/>
        <w:rPr>
          <w:rFonts w:ascii="Times New Roman" w:hAnsi="Times New Roman" w:cs="Times New Roman"/>
          <w:sz w:val="24"/>
          <w:szCs w:val="24"/>
        </w:rPr>
      </w:pPr>
      <w:r w:rsidRPr="00C02120">
        <w:rPr>
          <w:rFonts w:ascii="Times New Roman" w:hAnsi="Times New Roman" w:cs="Times New Roman"/>
          <w:sz w:val="24"/>
          <w:szCs w:val="24"/>
        </w:rPr>
        <w:t>Nr. GND/2021/670</w:t>
      </w:r>
    </w:p>
    <w:p w14:paraId="1017668B" w14:textId="77777777" w:rsidR="00C02120" w:rsidRPr="00C02120" w:rsidRDefault="00C02120" w:rsidP="00C02120">
      <w:pPr>
        <w:jc w:val="center"/>
        <w:rPr>
          <w:rFonts w:ascii="Times New Roman" w:hAnsi="Times New Roman" w:cs="Times New Roman"/>
          <w:sz w:val="24"/>
          <w:szCs w:val="24"/>
        </w:rPr>
      </w:pPr>
    </w:p>
    <w:p w14:paraId="6CC5A9C0" w14:textId="77777777" w:rsidR="00C02120" w:rsidRPr="00C02120" w:rsidRDefault="00C02120" w:rsidP="00C02120">
      <w:pPr>
        <w:jc w:val="right"/>
        <w:rPr>
          <w:rFonts w:ascii="Times New Roman" w:hAnsi="Times New Roman" w:cs="Times New Roman"/>
          <w:sz w:val="24"/>
          <w:szCs w:val="24"/>
        </w:rPr>
      </w:pPr>
    </w:p>
    <w:p w14:paraId="760E20F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 xml:space="preserve">2021.gada 27.maijā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Nr. GND/IEK/2021/28</w:t>
      </w:r>
    </w:p>
    <w:p w14:paraId="171455AA" w14:textId="77777777" w:rsidR="00C02120" w:rsidRPr="00C02120" w:rsidRDefault="00C02120" w:rsidP="00C02120">
      <w:pPr>
        <w:rPr>
          <w:rFonts w:ascii="Times New Roman" w:hAnsi="Times New Roman" w:cs="Times New Roman"/>
          <w:b/>
          <w:bCs/>
          <w:sz w:val="24"/>
          <w:szCs w:val="24"/>
        </w:rPr>
      </w:pPr>
    </w:p>
    <w:p w14:paraId="022726D0"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Interešu izglītības programmu izvērtēšanas</w:t>
      </w:r>
    </w:p>
    <w:p w14:paraId="3308BB0D" w14:textId="77777777" w:rsidR="00C02120" w:rsidRPr="00C02120" w:rsidRDefault="00C02120" w:rsidP="00C02120">
      <w:pPr>
        <w:jc w:val="center"/>
        <w:rPr>
          <w:rFonts w:ascii="Times New Roman" w:hAnsi="Times New Roman" w:cs="Times New Roman"/>
          <w:b/>
          <w:color w:val="262626"/>
          <w:sz w:val="24"/>
          <w:szCs w:val="24"/>
          <w:lang w:eastAsia="ar-SA"/>
        </w:rPr>
      </w:pPr>
      <w:r w:rsidRPr="00C02120">
        <w:rPr>
          <w:rFonts w:ascii="Times New Roman" w:hAnsi="Times New Roman" w:cs="Times New Roman"/>
          <w:b/>
          <w:bCs/>
          <w:sz w:val="24"/>
          <w:szCs w:val="24"/>
        </w:rPr>
        <w:t xml:space="preserve">un </w:t>
      </w:r>
      <w:r w:rsidRPr="00C02120">
        <w:rPr>
          <w:rFonts w:ascii="Times New Roman" w:hAnsi="Times New Roman" w:cs="Times New Roman"/>
          <w:b/>
          <w:color w:val="262626"/>
          <w:sz w:val="24"/>
          <w:szCs w:val="24"/>
          <w:lang w:eastAsia="ar-SA"/>
        </w:rPr>
        <w:t xml:space="preserve">valsts mērķdotācijas un pašvaldības dotācijas </w:t>
      </w:r>
    </w:p>
    <w:p w14:paraId="70FCB21F"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color w:val="262626"/>
          <w:sz w:val="24"/>
          <w:szCs w:val="24"/>
          <w:lang w:eastAsia="ar-SA"/>
        </w:rPr>
        <w:t>finansējuma</w:t>
      </w:r>
      <w:r w:rsidRPr="00C02120">
        <w:rPr>
          <w:rFonts w:ascii="Times New Roman" w:hAnsi="Times New Roman" w:cs="Times New Roman"/>
          <w:b/>
          <w:bCs/>
          <w:sz w:val="24"/>
          <w:szCs w:val="24"/>
        </w:rPr>
        <w:t xml:space="preserve"> sadales komisijas nolikums</w:t>
      </w:r>
    </w:p>
    <w:p w14:paraId="294A3C49" w14:textId="77777777" w:rsidR="00C02120" w:rsidRPr="00C02120" w:rsidRDefault="00C02120" w:rsidP="00C02120">
      <w:pPr>
        <w:jc w:val="right"/>
        <w:rPr>
          <w:rFonts w:ascii="Times New Roman" w:hAnsi="Times New Roman" w:cs="Times New Roman"/>
          <w:sz w:val="24"/>
          <w:szCs w:val="24"/>
        </w:rPr>
      </w:pPr>
    </w:p>
    <w:p w14:paraId="1FF77B16" w14:textId="77777777" w:rsidR="00C02120" w:rsidRPr="00C02120" w:rsidRDefault="00C02120" w:rsidP="00C02120">
      <w:pPr>
        <w:ind w:left="5040"/>
        <w:jc w:val="both"/>
        <w:rPr>
          <w:rFonts w:ascii="Times New Roman" w:hAnsi="Times New Roman" w:cs="Times New Roman"/>
          <w:sz w:val="20"/>
          <w:szCs w:val="20"/>
        </w:rPr>
      </w:pPr>
      <w:r w:rsidRPr="00C02120">
        <w:rPr>
          <w:rFonts w:ascii="Times New Roman" w:hAnsi="Times New Roman" w:cs="Times New Roman"/>
          <w:sz w:val="20"/>
          <w:szCs w:val="20"/>
        </w:rPr>
        <w:t>Izdots saskaņā ar likuma Par pašvaldībām 61.panta trešo daļu un Ministru kabineta 28.08.2001.noteikumu Nr.382 “Interešu izglītības programmu finansēšanas kārtība” 10.punktu</w:t>
      </w:r>
    </w:p>
    <w:p w14:paraId="7439C82A" w14:textId="77777777" w:rsidR="00C02120" w:rsidRPr="00C02120" w:rsidRDefault="00C02120" w:rsidP="00C02120">
      <w:pPr>
        <w:jc w:val="both"/>
        <w:rPr>
          <w:rFonts w:ascii="Times New Roman" w:hAnsi="Times New Roman" w:cs="Times New Roman"/>
          <w:sz w:val="20"/>
          <w:szCs w:val="20"/>
        </w:rPr>
      </w:pPr>
    </w:p>
    <w:p w14:paraId="67C0F6E8" w14:textId="77777777" w:rsidR="00C02120" w:rsidRPr="00C02120" w:rsidRDefault="00C02120" w:rsidP="00C02120">
      <w:pPr>
        <w:shd w:val="clear" w:color="auto" w:fill="FFFFFF"/>
        <w:ind w:left="141"/>
        <w:jc w:val="center"/>
        <w:rPr>
          <w:rFonts w:ascii="Times New Roman" w:hAnsi="Times New Roman" w:cs="Times New Roman"/>
          <w:b/>
          <w:sz w:val="24"/>
          <w:szCs w:val="24"/>
        </w:rPr>
      </w:pPr>
      <w:r w:rsidRPr="00C02120">
        <w:rPr>
          <w:rFonts w:ascii="Times New Roman" w:hAnsi="Times New Roman" w:cs="Times New Roman"/>
          <w:b/>
          <w:sz w:val="24"/>
          <w:szCs w:val="24"/>
        </w:rPr>
        <w:t>I. Vispārīgie jautājumi</w:t>
      </w:r>
    </w:p>
    <w:p w14:paraId="70CD01AA" w14:textId="77777777" w:rsidR="00C02120" w:rsidRPr="00C02120" w:rsidRDefault="00C02120" w:rsidP="009F44E0">
      <w:pPr>
        <w:numPr>
          <w:ilvl w:val="0"/>
          <w:numId w:val="36"/>
        </w:numPr>
        <w:shd w:val="clear" w:color="auto" w:fill="FFFFFF"/>
        <w:spacing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Interešu izglītības programmu izvērtēšanas un valsts mērķdotācijas un pašvaldības dotācijas finansējuma sadales komisija (turpmāk – Komisija) ir Gulbenes novada domes (turpmāk – Dome) izveidota komisija interešu izglītības programmu (turpmāk – programma) izvērtēšanai un </w:t>
      </w:r>
      <w:r w:rsidRPr="00C02120">
        <w:rPr>
          <w:rFonts w:ascii="Times New Roman" w:eastAsia="Calibri" w:hAnsi="Times New Roman" w:cs="Times New Roman"/>
          <w:color w:val="262626"/>
          <w:sz w:val="24"/>
          <w:szCs w:val="24"/>
          <w:lang w:eastAsia="ar-SA"/>
        </w:rPr>
        <w:t>valsts mērķdotācijas un pašvaldības dotācijas finansējuma sadalei Gulbenes novadā</w:t>
      </w:r>
      <w:r w:rsidRPr="00C02120">
        <w:rPr>
          <w:rFonts w:ascii="Times New Roman" w:eastAsia="Calibri" w:hAnsi="Times New Roman" w:cs="Times New Roman"/>
          <w:sz w:val="24"/>
          <w:szCs w:val="24"/>
          <w:lang w:eastAsia="en-US"/>
        </w:rPr>
        <w:t>.</w:t>
      </w:r>
    </w:p>
    <w:p w14:paraId="03C5B95E"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darbības tiesisko pamatu nosaka likums „Par pašvaldībām”, Izglītības likums un citi Latvijas Republikā spēkā esošie normatīvie akti, kā arī Domes lēmumi un šis nolikums.</w:t>
      </w:r>
    </w:p>
    <w:p w14:paraId="5365001F" w14:textId="77777777" w:rsidR="00C02120" w:rsidRPr="00C02120" w:rsidRDefault="00C02120" w:rsidP="00C02120">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64C28F35" w14:textId="77777777" w:rsidR="00C02120" w:rsidRPr="00C02120" w:rsidRDefault="00C02120" w:rsidP="009F44E0">
      <w:pPr>
        <w:numPr>
          <w:ilvl w:val="0"/>
          <w:numId w:val="37"/>
        </w:numPr>
        <w:shd w:val="clear" w:color="auto" w:fill="FFFFFF"/>
        <w:spacing w:after="135" w:line="259" w:lineRule="auto"/>
        <w:contextualSpacing/>
        <w:jc w:val="center"/>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Komisijas kompetence</w:t>
      </w:r>
    </w:p>
    <w:p w14:paraId="16FCDE51" w14:textId="77777777" w:rsidR="00C02120" w:rsidRPr="00C02120" w:rsidRDefault="00C02120" w:rsidP="009F44E0">
      <w:pPr>
        <w:numPr>
          <w:ilvl w:val="0"/>
          <w:numId w:val="36"/>
        </w:numPr>
        <w:shd w:val="clear" w:color="auto" w:fill="FFFFFF"/>
        <w:spacing w:after="135" w:line="259" w:lineRule="auto"/>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Komisija:</w:t>
      </w:r>
    </w:p>
    <w:p w14:paraId="7DE978C7"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sz w:val="24"/>
          <w:szCs w:val="24"/>
          <w:lang w:eastAsia="en-US"/>
        </w:rPr>
        <w:t xml:space="preserve">izvērtē iesniegtās interešu izglītības programmas, sagatavo lēmuma projektu par valsts mērķdotācijas </w:t>
      </w:r>
      <w:r w:rsidRPr="00C02120">
        <w:rPr>
          <w:rFonts w:ascii="Times New Roman" w:hAnsi="Times New Roman" w:cs="Times New Roman"/>
          <w:color w:val="262626"/>
          <w:sz w:val="24"/>
          <w:szCs w:val="24"/>
          <w:lang w:eastAsia="ar-SA"/>
        </w:rPr>
        <w:t xml:space="preserve">un pašvaldības dotācijas </w:t>
      </w:r>
      <w:r w:rsidRPr="00C02120">
        <w:rPr>
          <w:rFonts w:ascii="Times New Roman" w:eastAsia="Calibri" w:hAnsi="Times New Roman" w:cs="Times New Roman"/>
          <w:sz w:val="24"/>
          <w:szCs w:val="24"/>
          <w:lang w:eastAsia="en-US"/>
        </w:rPr>
        <w:t>sadali interešu izglītībai un iesniedz to apstiprināšanai Domei;</w:t>
      </w:r>
    </w:p>
    <w:p w14:paraId="00CB62B5"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color w:val="262626"/>
          <w:sz w:val="24"/>
          <w:szCs w:val="24"/>
          <w:lang w:eastAsia="ar-SA"/>
        </w:rPr>
        <w:t xml:space="preserve">ņemot vērā </w:t>
      </w:r>
      <w:r w:rsidRPr="00C02120">
        <w:rPr>
          <w:rFonts w:ascii="Times New Roman" w:hAnsi="Times New Roman" w:cs="Times New Roman"/>
          <w:color w:val="000000"/>
          <w:sz w:val="24"/>
          <w:szCs w:val="24"/>
          <w:lang w:eastAsia="en-US"/>
        </w:rPr>
        <w:t xml:space="preserve">pašvaldībā noteiktās prioritātes un </w:t>
      </w:r>
      <w:r w:rsidRPr="00C02120">
        <w:rPr>
          <w:rFonts w:ascii="Times New Roman" w:eastAsia="Calibri" w:hAnsi="Times New Roman" w:cs="Times New Roman"/>
          <w:color w:val="262626"/>
          <w:sz w:val="24"/>
          <w:szCs w:val="24"/>
          <w:lang w:eastAsia="ar-SA"/>
        </w:rPr>
        <w:t xml:space="preserve">finansējuma sadalījumu iepriekšējā periodā, katrai interešu izglītības jomai (kultūrizglītība, tehniskā jaunrade, sports, citas </w:t>
      </w:r>
      <w:r w:rsidRPr="00C02120">
        <w:rPr>
          <w:rFonts w:ascii="Times New Roman" w:eastAsia="Calibri" w:hAnsi="Times New Roman" w:cs="Times New Roman"/>
          <w:color w:val="262626"/>
          <w:sz w:val="24"/>
          <w:szCs w:val="24"/>
          <w:lang w:eastAsia="ar-SA"/>
        </w:rPr>
        <w:lastRenderedPageBreak/>
        <w:t xml:space="preserve">programmas) piešķir attiecīgu procentuālu finansējuma daļu, to publiskojot kopā ar </w:t>
      </w:r>
      <w:r w:rsidRPr="00C02120">
        <w:rPr>
          <w:rFonts w:ascii="Times New Roman" w:eastAsia="Calibri" w:hAnsi="Times New Roman" w:cs="Times New Roman"/>
          <w:color w:val="000000"/>
          <w:sz w:val="24"/>
          <w:szCs w:val="24"/>
          <w:lang w:eastAsia="en-US"/>
        </w:rPr>
        <w:t>informāciju par iespēju pretendēt uz finansējumu interešu izglītības programmu īstenošanai</w:t>
      </w:r>
      <w:r w:rsidRPr="00C02120">
        <w:rPr>
          <w:rFonts w:ascii="Times New Roman" w:eastAsia="Calibri" w:hAnsi="Times New Roman" w:cs="Times New Roman"/>
          <w:color w:val="262626"/>
          <w:sz w:val="24"/>
          <w:szCs w:val="24"/>
          <w:lang w:eastAsia="ar-SA"/>
        </w:rPr>
        <w:t>;</w:t>
      </w:r>
    </w:p>
    <w:p w14:paraId="15966956"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 xml:space="preserve">pārrauga interešu izglītības darba organizāciju un izvērtē pārskatu par </w:t>
      </w:r>
      <w:r w:rsidRPr="00C02120">
        <w:rPr>
          <w:rFonts w:ascii="Times New Roman" w:eastAsia="Calibri" w:hAnsi="Times New Roman" w:cs="Times New Roman"/>
          <w:sz w:val="24"/>
          <w:szCs w:val="24"/>
          <w:lang w:eastAsia="en-US"/>
        </w:rPr>
        <w:t>mācību gadā īstenotajām programmām;</w:t>
      </w:r>
    </w:p>
    <w:p w14:paraId="4653C8D5"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izskata ierosinājumus un sūdzības par interešu izglītības programmu vērtēšanas un mērķdotācijas sadales izstrādes jautājumiem.</w:t>
      </w:r>
    </w:p>
    <w:p w14:paraId="174C6863"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bCs/>
          <w:sz w:val="24"/>
          <w:szCs w:val="24"/>
          <w:lang w:eastAsia="en-US"/>
        </w:rPr>
        <w:t xml:space="preserve">Komisija, </w:t>
      </w:r>
      <w:r w:rsidRPr="00C02120">
        <w:rPr>
          <w:rFonts w:ascii="Times New Roman" w:eastAsia="Calibri" w:hAnsi="Times New Roman" w:cs="Times New Roman"/>
          <w:sz w:val="24"/>
          <w:szCs w:val="24"/>
          <w:lang w:eastAsia="en-US"/>
        </w:rPr>
        <w:t>vērtējot iesniegtās interešu izglītības programmas, ņem vērā Domes apstiprinātos interešu izglītības programmu īstenošanas principus, kārtību un kritērijus valsts mērķdotācijas un pašvaldības dotācijas finansējuma sadalei Gulbenes novada pašvaldībā.</w:t>
      </w:r>
    </w:p>
    <w:p w14:paraId="694D6764"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000000"/>
          <w:sz w:val="24"/>
          <w:szCs w:val="24"/>
          <w:lang w:eastAsia="en-US"/>
        </w:rPr>
        <w:t>Komisija var ierosināt piešķirt valsts mērķdotācijas finansējumu interešu izglītības metodiķim.</w:t>
      </w:r>
    </w:p>
    <w:p w14:paraId="598467D4"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 xml:space="preserve">Komisijai ir tiesības </w:t>
      </w:r>
      <w:r w:rsidRPr="00C02120">
        <w:rPr>
          <w:rFonts w:ascii="Times New Roman" w:eastAsia="Calibri" w:hAnsi="Times New Roman" w:cs="Times New Roman"/>
          <w:sz w:val="24"/>
          <w:szCs w:val="24"/>
          <w:lang w:eastAsia="en-US"/>
        </w:rPr>
        <w:t>lemt par interešu izglītības programmas īstenošanas un finansēšanas pārtraukšanu</w:t>
      </w:r>
      <w:r w:rsidRPr="00C02120">
        <w:rPr>
          <w:rFonts w:ascii="Times New Roman" w:eastAsia="Calibri" w:hAnsi="Times New Roman" w:cs="Times New Roman"/>
          <w:color w:val="000000"/>
          <w:sz w:val="24"/>
          <w:szCs w:val="24"/>
          <w:lang w:eastAsia="en-US"/>
        </w:rPr>
        <w:t>:</w:t>
      </w:r>
    </w:p>
    <w:p w14:paraId="47901D90"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interešu izglītības programma netiek īstenota ilgāk kā 1 (vienu) mēnesi;</w:t>
      </w:r>
    </w:p>
    <w:p w14:paraId="7ECAE637"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interešu izglītības programmā līdz 1.oktobrim netiek uzņemts nepieciešamais audzēkņu skaits;</w:t>
      </w:r>
    </w:p>
    <w:p w14:paraId="48EEC211" w14:textId="77777777" w:rsidR="00C02120" w:rsidRPr="00C02120" w:rsidRDefault="00C02120" w:rsidP="009F44E0">
      <w:pPr>
        <w:numPr>
          <w:ilvl w:val="1"/>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color w:val="000000"/>
          <w:sz w:val="24"/>
          <w:szCs w:val="24"/>
          <w:lang w:eastAsia="en-US"/>
        </w:rPr>
        <w:t>ja atbalstītā programma netiek īstenota atbilstoši iesniegtajam programmas saturam.</w:t>
      </w:r>
    </w:p>
    <w:p w14:paraId="0A97EA35"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 nepieciešamības gadījumā var lemt par finansējuma pārdali citām attiecīgajā mācību gadā apstiprinātajām interešu izglītības programmām.</w:t>
      </w:r>
    </w:p>
    <w:p w14:paraId="0100B98A" w14:textId="77777777" w:rsidR="00C02120" w:rsidRPr="00C02120" w:rsidRDefault="00C02120" w:rsidP="00C02120">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13DAA526" w14:textId="77777777" w:rsidR="00C02120" w:rsidRPr="00C02120" w:rsidRDefault="00C02120" w:rsidP="009F44E0">
      <w:pPr>
        <w:numPr>
          <w:ilvl w:val="0"/>
          <w:numId w:val="38"/>
        </w:numPr>
        <w:pBdr>
          <w:top w:val="nil"/>
          <w:left w:val="nil"/>
          <w:bottom w:val="nil"/>
          <w:right w:val="nil"/>
          <w:between w:val="nil"/>
        </w:pBdr>
        <w:shd w:val="clear" w:color="auto" w:fill="FFFFFF"/>
        <w:ind w:left="141" w:firstLine="0"/>
        <w:jc w:val="center"/>
        <w:rPr>
          <w:rFonts w:ascii="Times New Roman" w:hAnsi="Times New Roman" w:cs="Times New Roman"/>
          <w:b/>
          <w:color w:val="000000"/>
          <w:sz w:val="24"/>
          <w:szCs w:val="24"/>
        </w:rPr>
      </w:pPr>
      <w:r w:rsidRPr="00C02120">
        <w:rPr>
          <w:rFonts w:ascii="Times New Roman" w:hAnsi="Times New Roman" w:cs="Times New Roman"/>
          <w:b/>
          <w:color w:val="000000"/>
          <w:sz w:val="24"/>
          <w:szCs w:val="24"/>
        </w:rPr>
        <w:t>Komisijas sastāvs un darba organizācija</w:t>
      </w:r>
    </w:p>
    <w:p w14:paraId="45FE5741"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 xml:space="preserve">Komisijas sastāvu veido pieci locekļi, no kuriem viens ir Komisijas priekšsēdētājs un viens Komisijas priekšsēdētāja vietnieks, ko apstiprina Dome. Komisijas sastāvā iekļauj </w:t>
      </w:r>
      <w:r w:rsidRPr="00C02120">
        <w:rPr>
          <w:rFonts w:ascii="Times New Roman" w:eastAsia="Calibri" w:hAnsi="Times New Roman" w:cs="Times New Roman"/>
          <w:sz w:val="24"/>
          <w:szCs w:val="24"/>
          <w:shd w:val="clear" w:color="auto" w:fill="FFFFFF"/>
          <w:lang w:eastAsia="en-US"/>
        </w:rPr>
        <w:t>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496643A6"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sasauc Komisijas priekšsēdētājs vai viņa prombūtnes laikā Komisijas priekšsēdētāja vietnieks, nosakot sēdes laiku, vietu un darba kārtību.</w:t>
      </w:r>
    </w:p>
    <w:p w14:paraId="733E102B"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ir atklātas. Nepieciešamības gadījumā uz Komisijas sēdi var uzaicināt ar programmu īstenošanu saistītās personas.</w:t>
      </w:r>
    </w:p>
    <w:p w14:paraId="2EFF2BCC"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 lēmumus pieņem sēdē ar klātesošo Komisijas locekļu balsu vairākumu. Ja balsu skaits sadalās vienādi, izšķirošā ir Komisijas priekšsēdētāja balss. Komisija ir lemttiesīga, ja tās sēdē piedalās vairāk nekā puse Komisijas locekļu.</w:t>
      </w:r>
    </w:p>
    <w:p w14:paraId="0E3FF36D"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sēžu protokolēšanu un lēmumu projektu sagatavošanu nodrošina Gulbenes novada Izglītības pārvaldes lietvedis.</w:t>
      </w:r>
    </w:p>
    <w:p w14:paraId="466A468F"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sēdes protokolu paraksta Komisijas priekšsēdētājs un sekretārs.</w:t>
      </w:r>
    </w:p>
    <w:p w14:paraId="7621AAFF"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Komisijas protokoli un tiem pievienotie dokumenti tiek glabāti Gulbenes novada Izglītības pārvaldes lietvedībā.</w:t>
      </w:r>
    </w:p>
    <w:p w14:paraId="04A9EAAE" w14:textId="77777777" w:rsidR="00C02120" w:rsidRPr="00C02120" w:rsidRDefault="00C02120" w:rsidP="009F44E0">
      <w:pPr>
        <w:numPr>
          <w:ilvl w:val="0"/>
          <w:numId w:val="36"/>
        </w:numPr>
        <w:shd w:val="clear" w:color="auto" w:fill="FFFFFF"/>
        <w:spacing w:after="135" w:line="360"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Komisijas locekļiem, pildot pienākumus, ir tiesības iepazīties ar iesniegtajiem dokumentiem un nepieciešamības gadījumā pieprasīt no pieteikuma iesniedzējiem papildus informāciju.</w:t>
      </w:r>
    </w:p>
    <w:p w14:paraId="059CDA60" w14:textId="77777777" w:rsidR="00C02120" w:rsidRPr="00C02120" w:rsidRDefault="00C02120" w:rsidP="00C02120">
      <w:pPr>
        <w:shd w:val="clear" w:color="auto" w:fill="FFFFFF"/>
        <w:spacing w:after="135" w:line="259" w:lineRule="auto"/>
        <w:ind w:left="360"/>
        <w:contextualSpacing/>
        <w:jc w:val="both"/>
        <w:rPr>
          <w:rFonts w:ascii="Times New Roman" w:eastAsia="Calibri" w:hAnsi="Times New Roman" w:cs="Times New Roman"/>
          <w:sz w:val="24"/>
          <w:szCs w:val="24"/>
          <w:lang w:eastAsia="en-US"/>
        </w:rPr>
      </w:pPr>
    </w:p>
    <w:p w14:paraId="6D723B16" w14:textId="77777777" w:rsidR="00C02120" w:rsidRPr="00C02120" w:rsidRDefault="00C02120" w:rsidP="009F44E0">
      <w:pPr>
        <w:numPr>
          <w:ilvl w:val="0"/>
          <w:numId w:val="38"/>
        </w:numPr>
        <w:pBdr>
          <w:top w:val="nil"/>
          <w:left w:val="nil"/>
          <w:bottom w:val="nil"/>
          <w:right w:val="nil"/>
          <w:between w:val="nil"/>
        </w:pBdr>
        <w:shd w:val="clear" w:color="auto" w:fill="FFFFFF"/>
        <w:spacing w:after="160" w:line="259" w:lineRule="auto"/>
        <w:contextualSpacing/>
        <w:jc w:val="center"/>
        <w:rPr>
          <w:rFonts w:ascii="Times New Roman" w:eastAsia="Calibri" w:hAnsi="Times New Roman" w:cs="Times New Roman"/>
          <w:b/>
          <w:color w:val="000000"/>
          <w:sz w:val="24"/>
          <w:szCs w:val="24"/>
          <w:lang w:eastAsia="en-US"/>
        </w:rPr>
      </w:pPr>
      <w:r w:rsidRPr="00C02120">
        <w:rPr>
          <w:rFonts w:ascii="Times New Roman" w:eastAsia="Calibri" w:hAnsi="Times New Roman" w:cs="Times New Roman"/>
          <w:b/>
          <w:color w:val="000000"/>
          <w:sz w:val="24"/>
          <w:szCs w:val="24"/>
          <w:lang w:eastAsia="en-US"/>
        </w:rPr>
        <w:t>Noslēguma jautājumi</w:t>
      </w:r>
    </w:p>
    <w:p w14:paraId="5251AD42" w14:textId="77777777" w:rsidR="00C02120" w:rsidRPr="00C02120" w:rsidRDefault="00C02120" w:rsidP="009F44E0">
      <w:pPr>
        <w:numPr>
          <w:ilvl w:val="0"/>
          <w:numId w:val="36"/>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Grozījumus Komisijas nolikumā var izdarīt pēc Domes priekšsēdētāja vai Komisijas priekšsēdētāja priekšlikuma. Grozījumus Komisijas nolikumā apstiprina Dome.</w:t>
      </w:r>
    </w:p>
    <w:p w14:paraId="227096F8" w14:textId="77777777" w:rsidR="00C02120" w:rsidRPr="00C02120" w:rsidRDefault="00C02120" w:rsidP="009F44E0">
      <w:pPr>
        <w:numPr>
          <w:ilvl w:val="0"/>
          <w:numId w:val="36"/>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color w:val="000000"/>
          <w:sz w:val="24"/>
          <w:szCs w:val="24"/>
          <w:lang w:eastAsia="en-US"/>
        </w:rPr>
      </w:pPr>
      <w:r w:rsidRPr="00C02120">
        <w:rPr>
          <w:rFonts w:ascii="Times New Roman" w:eastAsia="Calibri" w:hAnsi="Times New Roman" w:cs="Times New Roman"/>
          <w:sz w:val="24"/>
          <w:szCs w:val="24"/>
          <w:lang w:eastAsia="en-US"/>
        </w:rPr>
        <w:t>Komisijas lēmumu par interešu izglītības programmu izvērtēšanu var apstrīdēt Gulbenes novada domē.</w:t>
      </w:r>
    </w:p>
    <w:p w14:paraId="545C6157" w14:textId="77777777" w:rsidR="00C02120" w:rsidRPr="00C02120" w:rsidRDefault="00C02120" w:rsidP="009F44E0">
      <w:pPr>
        <w:numPr>
          <w:ilvl w:val="0"/>
          <w:numId w:val="36"/>
        </w:numPr>
        <w:pBdr>
          <w:top w:val="nil"/>
          <w:left w:val="nil"/>
          <w:bottom w:val="nil"/>
          <w:right w:val="nil"/>
          <w:between w:val="nil"/>
        </w:pBdr>
        <w:shd w:val="clear" w:color="auto" w:fill="FFFFFF"/>
        <w:spacing w:after="160" w:line="360" w:lineRule="auto"/>
        <w:ind w:left="0" w:firstLine="567"/>
        <w:contextualSpacing/>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sz w:val="24"/>
          <w:szCs w:val="24"/>
          <w:lang w:eastAsia="en-US"/>
        </w:rPr>
        <w:t xml:space="preserve">Ar šī nolikuma spēkā stāšanos spēku zaudē ar Gulbenes novada domes 2018.gada 29.marta lēmumu </w:t>
      </w:r>
      <w:r w:rsidRPr="00C02120">
        <w:rPr>
          <w:rFonts w:ascii="Times New Roman" w:eastAsia="Calibri" w:hAnsi="Times New Roman" w:cs="Times New Roman"/>
          <w:sz w:val="24"/>
          <w:szCs w:val="24"/>
          <w:shd w:val="clear" w:color="auto" w:fill="FFFFFF"/>
          <w:lang w:eastAsia="en-US"/>
        </w:rPr>
        <w:t xml:space="preserve">(prot.Nr.4, 7.§) </w:t>
      </w:r>
      <w:r w:rsidRPr="00C02120">
        <w:rPr>
          <w:rFonts w:ascii="Times New Roman" w:eastAsia="Calibri" w:hAnsi="Times New Roman" w:cs="Times New Roman"/>
          <w:sz w:val="24"/>
          <w:szCs w:val="24"/>
          <w:lang w:eastAsia="en-US"/>
        </w:rPr>
        <w:t xml:space="preserve">apstiprinātais </w:t>
      </w:r>
      <w:r w:rsidRPr="00C02120">
        <w:rPr>
          <w:rFonts w:ascii="Times New Roman" w:eastAsia="Calibri" w:hAnsi="Times New Roman" w:cs="Times New Roman"/>
          <w:sz w:val="24"/>
          <w:szCs w:val="24"/>
          <w:shd w:val="clear" w:color="auto" w:fill="FFFFFF"/>
          <w:lang w:eastAsia="en-US"/>
        </w:rPr>
        <w:t>Interešu izglītības programmu izvērtēšanas un mērķdotācijas sadales komisijas nolikums</w:t>
      </w:r>
      <w:r w:rsidRPr="00C02120">
        <w:rPr>
          <w:rFonts w:ascii="Times New Roman" w:eastAsia="Calibri" w:hAnsi="Times New Roman" w:cs="Times New Roman"/>
          <w:sz w:val="24"/>
          <w:szCs w:val="24"/>
          <w:lang w:eastAsia="en-US"/>
        </w:rPr>
        <w:t>.</w:t>
      </w:r>
    </w:p>
    <w:p w14:paraId="770F17C0" w14:textId="77777777" w:rsidR="00C02120" w:rsidRPr="00C02120" w:rsidRDefault="00C02120" w:rsidP="00C02120">
      <w:pPr>
        <w:rPr>
          <w:rFonts w:ascii="Times New Roman" w:hAnsi="Times New Roman" w:cs="Times New Roman"/>
          <w:sz w:val="24"/>
          <w:szCs w:val="24"/>
        </w:rPr>
      </w:pPr>
    </w:p>
    <w:p w14:paraId="190F1617" w14:textId="1F7EBBC6" w:rsidR="00E23723" w:rsidRDefault="00C02120" w:rsidP="00C02120">
      <w:pPr>
        <w:tabs>
          <w:tab w:val="left" w:pos="426"/>
          <w:tab w:val="left" w:pos="7230"/>
        </w:tabs>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5BF66EFF"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C02120" w:rsidRPr="00C02120" w14:paraId="7AADFF2B" w14:textId="77777777" w:rsidTr="00AC000F">
        <w:tc>
          <w:tcPr>
            <w:tcW w:w="3073" w:type="dxa"/>
          </w:tcPr>
          <w:p w14:paraId="0A2A91E5" w14:textId="77777777" w:rsidR="00C02120" w:rsidRPr="00C02120" w:rsidRDefault="00C02120" w:rsidP="00C02120">
            <w:pPr>
              <w:rPr>
                <w:rFonts w:ascii="Times New Roman" w:hAnsi="Times New Roman" w:cs="Times New Roman"/>
                <w:sz w:val="24"/>
                <w:szCs w:val="24"/>
              </w:rPr>
            </w:pPr>
          </w:p>
        </w:tc>
        <w:tc>
          <w:tcPr>
            <w:tcW w:w="3115" w:type="dxa"/>
          </w:tcPr>
          <w:p w14:paraId="1E2BA828" w14:textId="685CDB33"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00CE6CA4" wp14:editId="565079C8">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BDEBAB9" w14:textId="77777777" w:rsidR="00C02120" w:rsidRPr="00C02120" w:rsidRDefault="00C02120" w:rsidP="00C02120">
            <w:pPr>
              <w:rPr>
                <w:rFonts w:ascii="Times New Roman" w:hAnsi="Times New Roman" w:cs="Times New Roman"/>
                <w:sz w:val="32"/>
                <w:szCs w:val="32"/>
              </w:rPr>
            </w:pPr>
          </w:p>
        </w:tc>
      </w:tr>
      <w:tr w:rsidR="00C02120" w:rsidRPr="00C02120" w14:paraId="59D367AD" w14:textId="77777777" w:rsidTr="00AC000F">
        <w:tc>
          <w:tcPr>
            <w:tcW w:w="8931" w:type="dxa"/>
            <w:gridSpan w:val="3"/>
          </w:tcPr>
          <w:p w14:paraId="00230069" w14:textId="77777777" w:rsidR="00C02120" w:rsidRPr="00C02120" w:rsidRDefault="00C02120" w:rsidP="00C02120">
            <w:pPr>
              <w:spacing w:before="240" w:line="360" w:lineRule="auto"/>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2FB8C9B1" w14:textId="77777777" w:rsidTr="00AC000F">
        <w:tc>
          <w:tcPr>
            <w:tcW w:w="8931" w:type="dxa"/>
            <w:gridSpan w:val="3"/>
          </w:tcPr>
          <w:p w14:paraId="1E3D4625" w14:textId="77777777" w:rsidR="00C02120" w:rsidRPr="00C02120" w:rsidRDefault="00C02120" w:rsidP="00C02120">
            <w:pPr>
              <w:spacing w:line="360" w:lineRule="auto"/>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2971A667" w14:textId="77777777" w:rsidTr="00AC000F">
        <w:tc>
          <w:tcPr>
            <w:tcW w:w="8931" w:type="dxa"/>
            <w:gridSpan w:val="3"/>
          </w:tcPr>
          <w:p w14:paraId="5F1E5361"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766EFAA2" w14:textId="77777777" w:rsidTr="00AC000F">
        <w:tc>
          <w:tcPr>
            <w:tcW w:w="8931" w:type="dxa"/>
            <w:gridSpan w:val="3"/>
          </w:tcPr>
          <w:p w14:paraId="0809820E"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Tālrunis 64497710, , mob.26595362, e-pasts: dome@gulbene.lv, www.gulbene.lv</w:t>
            </w:r>
          </w:p>
          <w:p w14:paraId="6FCF153F"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1A9216A9"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717C03F8"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3DB1323C" w14:textId="77777777" w:rsidR="00C02120" w:rsidRPr="00C02120" w:rsidRDefault="00C02120" w:rsidP="00C02120">
      <w:pPr>
        <w:rPr>
          <w:rFonts w:ascii="Times New Roman" w:hAnsi="Times New Roman" w:cs="Times New Roman"/>
          <w:b/>
          <w:bCs/>
          <w:sz w:val="24"/>
          <w:szCs w:val="24"/>
        </w:rPr>
      </w:pPr>
      <w:r w:rsidRPr="00C02120">
        <w:rPr>
          <w:rFonts w:ascii="Times New Roman" w:hAnsi="Times New Roman" w:cs="Times New Roman"/>
          <w:b/>
          <w:bCs/>
          <w:sz w:val="24"/>
          <w:szCs w:val="24"/>
        </w:rPr>
        <w:t>2021.gada 27.maijā</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Nr. GND/2021/671</w:t>
      </w:r>
    </w:p>
    <w:p w14:paraId="51E10C6D" w14:textId="77777777" w:rsidR="00C02120" w:rsidRPr="00C02120" w:rsidRDefault="00C02120" w:rsidP="00C02120">
      <w:pPr>
        <w:autoSpaceDE w:val="0"/>
        <w:autoSpaceDN w:val="0"/>
        <w:adjustRightInd w:val="0"/>
        <w:rPr>
          <w:rFonts w:ascii="Times New Roman" w:eastAsia="Calibri" w:hAnsi="Times New Roman" w:cs="Times New Roman"/>
          <w:b/>
          <w:bCs/>
          <w:color w:val="000000"/>
          <w:sz w:val="24"/>
          <w:szCs w:val="24"/>
          <w:lang w:eastAsia="en-US"/>
        </w:rPr>
      </w:pPr>
      <w:r w:rsidRPr="00C02120">
        <w:rPr>
          <w:rFonts w:ascii="Times New Roman" w:eastAsia="Calibri" w:hAnsi="Times New Roman" w:cs="Times New Roman"/>
          <w:b/>
          <w:bCs/>
          <w:color w:val="000000"/>
          <w:sz w:val="24"/>
          <w:szCs w:val="24"/>
          <w:lang w:eastAsia="en-US"/>
        </w:rPr>
        <w:t xml:space="preserve">                                                                                                </w:t>
      </w:r>
      <w:r w:rsidRPr="00C02120">
        <w:rPr>
          <w:rFonts w:ascii="Times New Roman" w:eastAsia="Calibri" w:hAnsi="Times New Roman" w:cs="Times New Roman"/>
          <w:b/>
          <w:bCs/>
          <w:color w:val="000000"/>
          <w:sz w:val="24"/>
          <w:szCs w:val="24"/>
          <w:lang w:eastAsia="en-US"/>
        </w:rPr>
        <w:tab/>
        <w:t>(protokols Nr.6, 96.p.)</w:t>
      </w:r>
    </w:p>
    <w:p w14:paraId="41A68944" w14:textId="77777777" w:rsidR="00C02120" w:rsidRPr="00C02120" w:rsidRDefault="00C02120" w:rsidP="00C02120">
      <w:pPr>
        <w:autoSpaceDE w:val="0"/>
        <w:autoSpaceDN w:val="0"/>
        <w:adjustRightInd w:val="0"/>
        <w:jc w:val="center"/>
        <w:rPr>
          <w:rFonts w:ascii="Times New Roman" w:eastAsia="Calibri" w:hAnsi="Times New Roman" w:cs="Times New Roman"/>
          <w:b/>
          <w:color w:val="000000"/>
          <w:sz w:val="24"/>
          <w:szCs w:val="24"/>
          <w:lang w:eastAsia="en-US"/>
        </w:rPr>
      </w:pPr>
    </w:p>
    <w:p w14:paraId="2CECBD1C" w14:textId="77777777" w:rsidR="00C02120" w:rsidRPr="00C02120" w:rsidRDefault="00C02120" w:rsidP="00C02120">
      <w:pPr>
        <w:autoSpaceDE w:val="0"/>
        <w:autoSpaceDN w:val="0"/>
        <w:adjustRightInd w:val="0"/>
        <w:jc w:val="center"/>
        <w:rPr>
          <w:rFonts w:ascii="Times New Roman" w:eastAsia="Calibri" w:hAnsi="Times New Roman" w:cs="Times New Roman"/>
          <w:b/>
          <w:color w:val="000000"/>
          <w:sz w:val="24"/>
          <w:szCs w:val="24"/>
          <w:lang w:eastAsia="en-US"/>
        </w:rPr>
      </w:pPr>
      <w:r w:rsidRPr="00C02120">
        <w:rPr>
          <w:rFonts w:ascii="Times New Roman" w:eastAsia="Calibri" w:hAnsi="Times New Roman" w:cs="Times New Roman"/>
          <w:b/>
          <w:color w:val="000000"/>
          <w:sz w:val="24"/>
          <w:szCs w:val="24"/>
          <w:lang w:eastAsia="en-US"/>
        </w:rPr>
        <w:t>Par remonta izdevumu ieskaitīšanu dzīvokļa</w:t>
      </w:r>
    </w:p>
    <w:p w14:paraId="111FB8FC" w14:textId="77777777" w:rsidR="00C02120" w:rsidRPr="00C02120" w:rsidRDefault="00C02120" w:rsidP="00C02120">
      <w:pPr>
        <w:autoSpaceDE w:val="0"/>
        <w:autoSpaceDN w:val="0"/>
        <w:adjustRightInd w:val="0"/>
        <w:jc w:val="center"/>
        <w:rPr>
          <w:rFonts w:ascii="Times New Roman" w:eastAsia="Calibri" w:hAnsi="Times New Roman" w:cs="Times New Roman"/>
          <w:b/>
          <w:color w:val="000000"/>
          <w:sz w:val="24"/>
          <w:szCs w:val="24"/>
          <w:lang w:eastAsia="en-US"/>
        </w:rPr>
      </w:pPr>
      <w:r w:rsidRPr="00C02120">
        <w:rPr>
          <w:rFonts w:ascii="Times New Roman" w:eastAsia="Calibri" w:hAnsi="Times New Roman" w:cs="Times New Roman"/>
          <w:b/>
          <w:color w:val="000000"/>
          <w:sz w:val="24"/>
          <w:szCs w:val="24"/>
          <w:lang w:eastAsia="en-US"/>
        </w:rPr>
        <w:t>“Stāķi 17”-22, Stāķos, Stradu pagastā, Gulbenes novadā īres maksā</w:t>
      </w:r>
    </w:p>
    <w:p w14:paraId="09085EE9" w14:textId="77777777" w:rsidR="00C02120" w:rsidRPr="00C02120" w:rsidRDefault="00C02120" w:rsidP="00C02120">
      <w:pPr>
        <w:widowControl w:val="0"/>
        <w:ind w:right="-1049"/>
        <w:rPr>
          <w:rFonts w:ascii="Times New Roman" w:hAnsi="Times New Roman" w:cs="Times New Roman"/>
          <w:caps/>
          <w:sz w:val="24"/>
          <w:szCs w:val="24"/>
        </w:rPr>
      </w:pPr>
    </w:p>
    <w:p w14:paraId="212DCF70" w14:textId="16E4D043" w:rsidR="00C02120" w:rsidRPr="00C02120" w:rsidRDefault="00C02120" w:rsidP="00C02120">
      <w:pPr>
        <w:spacing w:line="360" w:lineRule="auto"/>
        <w:ind w:firstLine="567"/>
        <w:jc w:val="both"/>
        <w:rPr>
          <w:rFonts w:ascii="Times New Roman" w:eastAsia="Calibri" w:hAnsi="Times New Roman" w:cs="Times New Roman"/>
          <w:sz w:val="24"/>
          <w:szCs w:val="24"/>
        </w:rPr>
      </w:pPr>
      <w:r w:rsidRPr="00C02120">
        <w:rPr>
          <w:rFonts w:ascii="Times New Roman" w:hAnsi="Times New Roman" w:cs="Times New Roman"/>
          <w:sz w:val="24"/>
          <w:szCs w:val="24"/>
        </w:rPr>
        <w:t xml:space="preserve">Dome izskata </w:t>
      </w:r>
      <w:r w:rsidR="00E23723">
        <w:rPr>
          <w:rFonts w:ascii="Times New Roman" w:hAnsi="Times New Roman" w:cs="Times New Roman"/>
          <w:b/>
          <w:sz w:val="24"/>
          <w:szCs w:val="24"/>
        </w:rPr>
        <w:t>….</w:t>
      </w:r>
      <w:r w:rsidRPr="00C02120">
        <w:rPr>
          <w:rFonts w:ascii="Times New Roman" w:hAnsi="Times New Roman" w:cs="Times New Roman"/>
          <w:sz w:val="24"/>
          <w:szCs w:val="24"/>
        </w:rPr>
        <w:t xml:space="preserve"> (turpmāk tekstā – Īrnieks) 2021.gada 26.aprīļa iesniegumu (Gulbenes novada pašvaldībā saņemts 2021.gada 27.aprīlī un reģistrēts ar </w:t>
      </w:r>
      <w:proofErr w:type="spellStart"/>
      <w:r w:rsidRPr="00C02120">
        <w:rPr>
          <w:rFonts w:ascii="Times New Roman" w:hAnsi="Times New Roman" w:cs="Times New Roman"/>
          <w:sz w:val="24"/>
          <w:szCs w:val="24"/>
        </w:rPr>
        <w:t>Nr.GND</w:t>
      </w:r>
      <w:proofErr w:type="spellEnd"/>
      <w:r w:rsidRPr="00C02120">
        <w:rPr>
          <w:rFonts w:ascii="Times New Roman" w:hAnsi="Times New Roman" w:cs="Times New Roman"/>
          <w:sz w:val="24"/>
          <w:szCs w:val="24"/>
        </w:rPr>
        <w:t xml:space="preserve">/5.16/21/1065-A), kurā tiek lūgts piešķirt īres maksas samazinājumu, atbrīvojot no īres maksas daļas par summu EUR 410,00 (četri simti desmit </w:t>
      </w:r>
      <w:proofErr w:type="spellStart"/>
      <w:r w:rsidRPr="00C02120">
        <w:rPr>
          <w:rFonts w:ascii="Times New Roman" w:hAnsi="Times New Roman" w:cs="Times New Roman"/>
          <w:i/>
          <w:sz w:val="24"/>
          <w:szCs w:val="24"/>
        </w:rPr>
        <w:t>euro</w:t>
      </w:r>
      <w:proofErr w:type="spellEnd"/>
      <w:r w:rsidRPr="00C02120">
        <w:rPr>
          <w:rFonts w:ascii="Times New Roman" w:hAnsi="Times New Roman" w:cs="Times New Roman"/>
          <w:sz w:val="24"/>
          <w:szCs w:val="24"/>
        </w:rPr>
        <w:t>), kas radušies sakarā ar veiktajiem ieguldījumiem pašvaldībai piederošajā dzīvoklī „Stāķi 17” – 22, Stāķi, Stradu pagasts, Gulbenes novads par dzīvokļa ārdurvju nomaiņu.</w:t>
      </w:r>
    </w:p>
    <w:p w14:paraId="757BB767" w14:textId="77777777" w:rsidR="00C02120" w:rsidRPr="00C02120" w:rsidRDefault="00C02120" w:rsidP="00C02120">
      <w:pPr>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Saskaņā ar Gulbenes novada pašvaldības rīcībā esošo informāciju, 2020.gada 16.novembrī starp Īrnieku un SIA “Gulbenes nami” tika noslēgts dzīvokļa „Stāķi 17”-22, Stāķi, Stradu pagasts, Gulbenes novads īres līgums (turpmāk tekstā –Līgums), uz laiku līdz 2023.gada 31.oktobrim.</w:t>
      </w:r>
    </w:p>
    <w:p w14:paraId="2637E1B5" w14:textId="77777777" w:rsidR="00C02120" w:rsidRPr="00C02120" w:rsidRDefault="00C02120" w:rsidP="00C02120">
      <w:pPr>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Likuma „Par pašvaldībām” 21.panta pirmās daļas 27.punkts nosaka, ka pašvaldība var izskatīt jebkuru jautājumu, kas ir attiecīgās pašvaldības pārziņā, turklāt tikai pašvaldība var pieņemt lēmumus citos likumā paredzētajos gadījumos.</w:t>
      </w:r>
    </w:p>
    <w:p w14:paraId="48DA96D3" w14:textId="77777777" w:rsidR="00C02120" w:rsidRPr="00C02120" w:rsidRDefault="00C02120" w:rsidP="00E23723">
      <w:pPr>
        <w:widowControl w:val="0"/>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Gulbenes novada Stradu pagasta pārvaldē 2021.gada 22.aprīlī saņemts Īrnieka iesniegums (reģistrēts ar Nr.SR/4.7/21/16-A) ar lūgumu veikt īrētā dzīvokļa ārdurvju apsekošanu. 2021.gada 22.aprīlī Gulbenes novada Stradu pagasta pārvaldes pašvaldības dzīvokļu apsekošanas komisija sastādīja apsekošanas aktu, kurā konstatēts, ka dzīvokļa ārdurvju konstrukcijas ir nolietojušās, stūru savienojuma vietas ieplaisājušas, gar vērtni novērojama aukstā gaisa plūsma, un pieņemts lēmums, ka ārdurvju nomaiņa ir nepieciešama. 2021.gada 26.aprīlī Gulbenes novada Stradu pagasta pārvaldes pašvaldības dzīvokļu apsekošanas komisija sastādīja darba pieņemšanas – nodošanas aktu, kurā norāda, ka ārdurvju nomaiņa veikta pilnībā. Īrnieka ieguldījuma apmērs atbilst iesniegtajiem izdevumu apliecinošajiem dokumentiem –SIA “Māja VL” 26.04.2021. čeks 00001498.</w:t>
      </w:r>
    </w:p>
    <w:p w14:paraId="04D8EDBB" w14:textId="36616063" w:rsidR="00C02120" w:rsidRPr="00C02120" w:rsidRDefault="00C02120" w:rsidP="00E23723">
      <w:pPr>
        <w:widowControl w:val="0"/>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 xml:space="preserve"> Atbilstoši remontdarbu veikšanās laikā spēkā esošā likuma „Par dzīvojamo telpu īri” 40.panta ceturtās daļas regulējumam - ja izīrējamai dzīvojamai telpai nepieciešams kapitālais </w:t>
      </w:r>
      <w:r w:rsidRPr="00C02120">
        <w:rPr>
          <w:rFonts w:ascii="Times New Roman" w:hAnsi="Times New Roman" w:cs="Times New Roman"/>
          <w:sz w:val="24"/>
          <w:szCs w:val="24"/>
        </w:rPr>
        <w:lastRenderedPageBreak/>
        <w:t>remonts vai arī remonts sakarā ar to, ka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1124C094" w14:textId="77777777" w:rsidR="00C02120" w:rsidRPr="00C02120" w:rsidRDefault="00C02120" w:rsidP="00C02120">
      <w:pPr>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 xml:space="preserve">  Gulbenes novada domes 2011.gada 29.septembra sēdes (lēmuma protokols Nr.13,18. §.) apstiprinātās instrukcijas Nr.1 “Par izīrētāju pienākumiem dzīvojamās mājas (dzīvojamās telpas) remontēšanā un uzturēšanā” 3.1. apakšpunktā ir noteikts, ka īrnieka ieguldījumi nepieciešamo remontdarbu veikšanai pašvaldības dzīvoklī tiek kompensēti, atbrīvojot īrnieku no īres maksas daļas, ko īrnieks maksā par dzīvojamās telpas lietošanu, uz noteiktu laiku vai veicot ieskaitu par īres maksas daļas, ko īrnieks maksā par dzīvojamās telpas lietošanu, parādu. Periods atbrīvošanai no īres maksas tiek noteikts, ņemot vērā īres maksas daļas, ko īrnieks maksā par dzīvojamās telpas lietošanu, lielumu un nepieciešamos remontdarbos ieguldīto summu.</w:t>
      </w:r>
    </w:p>
    <w:p w14:paraId="49FCB698" w14:textId="77777777" w:rsidR="00C02120" w:rsidRPr="00C02120" w:rsidRDefault="00C02120" w:rsidP="00C02120">
      <w:pPr>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Par dzīvokļa īri Īrniekam parāds nav konstatēts.</w:t>
      </w:r>
    </w:p>
    <w:p w14:paraId="7EF5D455" w14:textId="77777777" w:rsidR="00C02120" w:rsidRPr="00C02120" w:rsidRDefault="00C02120" w:rsidP="00C02120">
      <w:pPr>
        <w:spacing w:line="360" w:lineRule="auto"/>
        <w:ind w:firstLine="567"/>
        <w:jc w:val="both"/>
        <w:outlineLvl w:val="0"/>
        <w:rPr>
          <w:rFonts w:ascii="Times New Roman" w:hAnsi="Times New Roman" w:cs="Times New Roman"/>
          <w:sz w:val="24"/>
          <w:szCs w:val="24"/>
        </w:rPr>
      </w:pPr>
      <w:r w:rsidRPr="00C02120">
        <w:rPr>
          <w:rFonts w:ascii="Times New Roman" w:hAnsi="Times New Roman" w:cs="Times New Roman"/>
          <w:sz w:val="24"/>
          <w:szCs w:val="24"/>
        </w:rPr>
        <w:t>Pamatojoties uz iepriekš minēto, vadoties pēc likuma „Par pašvaldībām” 21.panta pirmās daļas 27.punktu, likuma „Par dzīvojamo telpu īri” 40.panta otro ceturto daļu, kā arī saskaņā ar Gulbenes novada domes 2011.gada 29.septembra sēdē (lēmuma protokols Nr.13,18.§.) apstiprināto instrukciju “Par izīrētāju pienākumiem dzīvojamās mājas (dzīvojamās telpas) remontēšanā un uzturēšanā”</w:t>
      </w:r>
      <w:r w:rsidRPr="00C02120">
        <w:rPr>
          <w:rFonts w:ascii="Times New Roman" w:hAnsi="Times New Roman" w:cs="Times New Roman"/>
          <w:sz w:val="24"/>
          <w:szCs w:val="24"/>
          <w:lang w:bidi="hi-IN"/>
        </w:rPr>
        <w:t xml:space="preserve"> </w:t>
      </w:r>
      <w:r w:rsidRPr="00C02120">
        <w:rPr>
          <w:rFonts w:ascii="Times New Roman" w:hAnsi="Times New Roman" w:cs="Times New Roman"/>
          <w:sz w:val="24"/>
          <w:szCs w:val="24"/>
        </w:rPr>
        <w:t>un Finanšu komitejas ieteikumu,</w:t>
      </w:r>
      <w:r w:rsidRPr="00C02120">
        <w:rPr>
          <w:rFonts w:ascii="Times New Roman" w:hAnsi="Times New Roman" w:cs="Times New Roman"/>
          <w:sz w:val="24"/>
          <w:szCs w:val="24"/>
          <w:lang w:bidi="hi-IN"/>
        </w:rPr>
        <w:t xml:space="preserve"> </w:t>
      </w:r>
      <w:r w:rsidRPr="00C02120">
        <w:rPr>
          <w:rFonts w:ascii="Times New Roman" w:hAnsi="Times New Roman" w:cs="Times New Roman"/>
          <w:sz w:val="24"/>
          <w:szCs w:val="24"/>
        </w:rPr>
        <w:t xml:space="preserve">atklāti balsojot: </w:t>
      </w:r>
      <w:r w:rsidRPr="00C02120">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02120">
        <w:rPr>
          <w:rFonts w:ascii="Times New Roman" w:hAnsi="Times New Roman" w:cs="Times New Roman"/>
          <w:sz w:val="24"/>
          <w:szCs w:val="24"/>
          <w:lang w:eastAsia="en-US"/>
        </w:rPr>
        <w:t xml:space="preserve">, </w:t>
      </w:r>
      <w:r w:rsidRPr="00C02120">
        <w:rPr>
          <w:rFonts w:ascii="Times New Roman" w:hAnsi="Times New Roman" w:cs="Times New Roman"/>
          <w:color w:val="000000"/>
          <w:sz w:val="24"/>
          <w:szCs w:val="24"/>
          <w:shd w:val="clear" w:color="auto" w:fill="FFFFFF"/>
        </w:rPr>
        <w:t>Gulbenes novada dome NOLEMJ:</w:t>
      </w:r>
    </w:p>
    <w:p w14:paraId="37DFCF65" w14:textId="05929400" w:rsidR="00C02120" w:rsidRPr="00C02120" w:rsidRDefault="00C02120" w:rsidP="009F44E0">
      <w:pPr>
        <w:numPr>
          <w:ilvl w:val="0"/>
          <w:numId w:val="39"/>
        </w:numPr>
        <w:tabs>
          <w:tab w:val="left" w:pos="851"/>
        </w:tabs>
        <w:spacing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 xml:space="preserve">PIEŠĶIRT Gulbenes novada pašvaldībai piederošā dzīvokļa “Stāķi 17” – 22, Stāķi, Stradu pagasts, Gulbenes novads, (telpu grupas kadastra apzīmējums 5090 002 0579 001 022) Īrniekam </w:t>
      </w:r>
      <w:r w:rsidR="00E23723">
        <w:rPr>
          <w:rFonts w:ascii="Times New Roman" w:hAnsi="Times New Roman" w:cs="Times New Roman"/>
          <w:sz w:val="24"/>
          <w:szCs w:val="24"/>
        </w:rPr>
        <w:t>…</w:t>
      </w:r>
      <w:r w:rsidRPr="00C02120">
        <w:rPr>
          <w:rFonts w:ascii="Times New Roman" w:hAnsi="Times New Roman" w:cs="Times New Roman"/>
          <w:sz w:val="24"/>
          <w:szCs w:val="24"/>
        </w:rPr>
        <w:t xml:space="preserve">, īres maksas samazinājumu, atbrīvojot no īres maksas daļas, ko Īrnieks maksā par dzīvojamās telpas lietošanu, 410,00 EUR (četri simti desmit </w:t>
      </w:r>
      <w:proofErr w:type="spellStart"/>
      <w:r w:rsidRPr="00C02120">
        <w:rPr>
          <w:rFonts w:ascii="Times New Roman" w:hAnsi="Times New Roman" w:cs="Times New Roman"/>
          <w:i/>
          <w:sz w:val="24"/>
          <w:szCs w:val="24"/>
        </w:rPr>
        <w:t>euro</w:t>
      </w:r>
      <w:proofErr w:type="spellEnd"/>
      <w:r w:rsidRPr="00C02120">
        <w:rPr>
          <w:rFonts w:ascii="Times New Roman" w:hAnsi="Times New Roman" w:cs="Times New Roman"/>
          <w:sz w:val="24"/>
          <w:szCs w:val="24"/>
        </w:rPr>
        <w:t>) apmērā.</w:t>
      </w:r>
    </w:p>
    <w:p w14:paraId="20241BC0" w14:textId="77777777" w:rsidR="00C02120" w:rsidRPr="00C02120" w:rsidRDefault="00C02120" w:rsidP="009F44E0">
      <w:pPr>
        <w:numPr>
          <w:ilvl w:val="0"/>
          <w:numId w:val="39"/>
        </w:numPr>
        <w:tabs>
          <w:tab w:val="left" w:pos="851"/>
        </w:tabs>
        <w:spacing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UZDOT SIA “Gulbenes nami”, reģistrācijas Nr.54603000121, juridiskā adrese: Gaitnieku iela 1B, Gulbene, Gulbenes novads, LV-4401, veikt īres maksas pārrēķinu.</w:t>
      </w:r>
    </w:p>
    <w:p w14:paraId="24496839" w14:textId="77777777" w:rsidR="00C02120" w:rsidRPr="00C02120" w:rsidRDefault="00C02120" w:rsidP="009F44E0">
      <w:pPr>
        <w:numPr>
          <w:ilvl w:val="0"/>
          <w:numId w:val="39"/>
        </w:numPr>
        <w:tabs>
          <w:tab w:val="left" w:pos="851"/>
        </w:tabs>
        <w:spacing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NOSŪTĪT domes lēmumu:</w:t>
      </w:r>
    </w:p>
    <w:p w14:paraId="2F301385" w14:textId="59A12EF4" w:rsidR="00C02120" w:rsidRPr="00C02120" w:rsidRDefault="00E23723" w:rsidP="009F44E0">
      <w:pPr>
        <w:numPr>
          <w:ilvl w:val="1"/>
          <w:numId w:val="39"/>
        </w:numPr>
        <w:spacing w:line="36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w:t>
      </w:r>
    </w:p>
    <w:p w14:paraId="6269B3B9" w14:textId="77777777" w:rsidR="00C02120" w:rsidRPr="00C02120" w:rsidRDefault="00C02120" w:rsidP="009F44E0">
      <w:pPr>
        <w:numPr>
          <w:ilvl w:val="1"/>
          <w:numId w:val="39"/>
        </w:numPr>
        <w:spacing w:line="360" w:lineRule="auto"/>
        <w:ind w:left="0" w:firstLine="567"/>
        <w:contextualSpacing/>
        <w:jc w:val="both"/>
        <w:rPr>
          <w:rFonts w:ascii="Times New Roman" w:hAnsi="Times New Roman" w:cs="Times New Roman"/>
          <w:sz w:val="24"/>
          <w:szCs w:val="24"/>
        </w:rPr>
      </w:pPr>
      <w:r w:rsidRPr="00C02120">
        <w:rPr>
          <w:rFonts w:ascii="Times New Roman" w:hAnsi="Times New Roman" w:cs="Times New Roman"/>
          <w:sz w:val="24"/>
          <w:szCs w:val="24"/>
        </w:rPr>
        <w:t>SIA “Gulbenes nami”, juridiskā adrese: Gaitnieku iela 1B, Gulbene, Gulbenes novads, LV – 4401.</w:t>
      </w:r>
    </w:p>
    <w:p w14:paraId="4B68B7DD" w14:textId="77777777" w:rsidR="00C02120" w:rsidRPr="00C02120" w:rsidRDefault="00C02120" w:rsidP="00C02120">
      <w:pPr>
        <w:autoSpaceDE w:val="0"/>
        <w:autoSpaceDN w:val="0"/>
        <w:adjustRightInd w:val="0"/>
        <w:rPr>
          <w:rFonts w:ascii="Times New Roman" w:eastAsia="Calibri" w:hAnsi="Times New Roman" w:cs="Times New Roman"/>
          <w:color w:val="000000"/>
          <w:sz w:val="24"/>
          <w:szCs w:val="24"/>
          <w:lang w:eastAsia="en-US"/>
        </w:rPr>
      </w:pPr>
      <w:r w:rsidRPr="00C02120">
        <w:rPr>
          <w:rFonts w:ascii="Times New Roman" w:eastAsia="Calibri" w:hAnsi="Times New Roman" w:cs="Times New Roman"/>
          <w:color w:val="000000"/>
          <w:sz w:val="24"/>
          <w:szCs w:val="24"/>
          <w:lang w:eastAsia="en-US"/>
        </w:rPr>
        <w:t xml:space="preserve">Gulbenes novada domes priekšsēdētājs </w:t>
      </w:r>
      <w:r w:rsidRPr="00C02120">
        <w:rPr>
          <w:rFonts w:ascii="Times New Roman" w:eastAsia="Calibri" w:hAnsi="Times New Roman" w:cs="Times New Roman"/>
          <w:color w:val="000000"/>
          <w:sz w:val="24"/>
          <w:szCs w:val="24"/>
          <w:lang w:eastAsia="en-US"/>
        </w:rPr>
        <w:tab/>
      </w:r>
      <w:r w:rsidRPr="00C02120">
        <w:rPr>
          <w:rFonts w:ascii="Times New Roman" w:eastAsia="Calibri" w:hAnsi="Times New Roman" w:cs="Times New Roman"/>
          <w:color w:val="000000"/>
          <w:sz w:val="24"/>
          <w:szCs w:val="24"/>
          <w:lang w:eastAsia="en-US"/>
        </w:rPr>
        <w:tab/>
      </w:r>
      <w:r w:rsidRPr="00C02120">
        <w:rPr>
          <w:rFonts w:ascii="Times New Roman" w:eastAsia="Calibri" w:hAnsi="Times New Roman" w:cs="Times New Roman"/>
          <w:color w:val="000000"/>
          <w:sz w:val="24"/>
          <w:szCs w:val="24"/>
          <w:lang w:eastAsia="en-US"/>
        </w:rPr>
        <w:tab/>
      </w:r>
      <w:r w:rsidRPr="00C02120">
        <w:rPr>
          <w:rFonts w:ascii="Times New Roman" w:eastAsia="Calibri" w:hAnsi="Times New Roman" w:cs="Times New Roman"/>
          <w:color w:val="000000"/>
          <w:sz w:val="24"/>
          <w:szCs w:val="24"/>
          <w:lang w:eastAsia="en-US"/>
        </w:rPr>
        <w:tab/>
      </w:r>
      <w:r w:rsidRPr="00C02120">
        <w:rPr>
          <w:rFonts w:ascii="Times New Roman" w:eastAsia="Calibri" w:hAnsi="Times New Roman" w:cs="Times New Roman"/>
          <w:color w:val="000000"/>
          <w:sz w:val="24"/>
          <w:szCs w:val="24"/>
          <w:lang w:eastAsia="en-US"/>
        </w:rPr>
        <w:tab/>
        <w:t xml:space="preserve">             </w:t>
      </w:r>
      <w:proofErr w:type="spellStart"/>
      <w:r w:rsidRPr="00C02120">
        <w:rPr>
          <w:rFonts w:ascii="Times New Roman" w:eastAsia="Calibri" w:hAnsi="Times New Roman" w:cs="Times New Roman"/>
          <w:color w:val="000000"/>
          <w:sz w:val="24"/>
          <w:szCs w:val="24"/>
          <w:lang w:eastAsia="en-US"/>
        </w:rPr>
        <w:t>N.Audzišs</w:t>
      </w:r>
      <w:proofErr w:type="spellEnd"/>
    </w:p>
    <w:p w14:paraId="0B626E55" w14:textId="77777777" w:rsidR="00C02120" w:rsidRPr="00C02120" w:rsidRDefault="00C02120" w:rsidP="00C02120">
      <w:pPr>
        <w:autoSpaceDE w:val="0"/>
        <w:autoSpaceDN w:val="0"/>
        <w:adjustRightInd w:val="0"/>
        <w:rPr>
          <w:rFonts w:ascii="Times New Roman" w:eastAsia="Calibri" w:hAnsi="Times New Roman" w:cs="Times New Roman"/>
          <w:color w:val="000000"/>
          <w:sz w:val="24"/>
          <w:szCs w:val="24"/>
          <w:lang w:eastAsia="en-US"/>
        </w:rPr>
      </w:pPr>
    </w:p>
    <w:p w14:paraId="5A2F6C93" w14:textId="77777777" w:rsidR="00C02120" w:rsidRPr="00C02120" w:rsidRDefault="00C02120" w:rsidP="00C02120">
      <w:pPr>
        <w:autoSpaceDE w:val="0"/>
        <w:autoSpaceDN w:val="0"/>
        <w:adjustRightInd w:val="0"/>
        <w:rPr>
          <w:rFonts w:ascii="Times New Roman" w:eastAsia="Calibri" w:hAnsi="Times New Roman" w:cs="Times New Roman"/>
          <w:sz w:val="20"/>
          <w:szCs w:val="20"/>
          <w:lang w:eastAsia="en-US"/>
        </w:rPr>
      </w:pPr>
      <w:r w:rsidRPr="00C02120">
        <w:rPr>
          <w:rFonts w:ascii="Times New Roman" w:eastAsia="Calibri" w:hAnsi="Times New Roman" w:cs="Times New Roman"/>
          <w:sz w:val="20"/>
          <w:szCs w:val="20"/>
          <w:lang w:eastAsia="en-US"/>
        </w:rPr>
        <w:t xml:space="preserve">Lēmumprojektu sagatavoja: </w:t>
      </w:r>
      <w:proofErr w:type="spellStart"/>
      <w:r w:rsidRPr="00C02120">
        <w:rPr>
          <w:rFonts w:ascii="Times New Roman" w:eastAsia="Calibri" w:hAnsi="Times New Roman" w:cs="Times New Roman"/>
          <w:color w:val="000000"/>
          <w:sz w:val="20"/>
          <w:szCs w:val="20"/>
          <w:lang w:eastAsia="en-US"/>
        </w:rPr>
        <w:t>A.Rone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C02120" w:rsidRPr="00C02120" w14:paraId="09566E40" w14:textId="77777777" w:rsidTr="00AC000F">
        <w:trPr>
          <w:trHeight w:val="104"/>
        </w:trPr>
        <w:tc>
          <w:tcPr>
            <w:tcW w:w="216" w:type="dxa"/>
          </w:tcPr>
          <w:p w14:paraId="686517FF" w14:textId="77777777" w:rsidR="00C02120" w:rsidRPr="00C02120" w:rsidRDefault="00C02120" w:rsidP="00C02120">
            <w:pPr>
              <w:autoSpaceDE w:val="0"/>
              <w:autoSpaceDN w:val="0"/>
              <w:adjustRightInd w:val="0"/>
              <w:rPr>
                <w:rFonts w:ascii="Times New Roman" w:eastAsia="Calibri" w:hAnsi="Times New Roman" w:cs="Times New Roman"/>
                <w:color w:val="000000"/>
                <w:sz w:val="23"/>
                <w:szCs w:val="23"/>
                <w:lang w:eastAsia="en-US"/>
              </w:rPr>
            </w:pPr>
          </w:p>
        </w:tc>
      </w:tr>
    </w:tbl>
    <w:p w14:paraId="53D05435" w14:textId="77777777" w:rsidR="00C02120" w:rsidRPr="00C02120" w:rsidRDefault="00C02120" w:rsidP="00C02120">
      <w:pPr>
        <w:rPr>
          <w:rFonts w:ascii="Times New Roman" w:hAnsi="Times New Roman" w:cs="Times New Roman"/>
          <w:sz w:val="24"/>
          <w:szCs w:val="24"/>
        </w:rPr>
      </w:pPr>
    </w:p>
    <w:p w14:paraId="7A3B4F9D" w14:textId="77777777" w:rsidR="00C02120" w:rsidRPr="00C02120" w:rsidRDefault="00C02120" w:rsidP="00C02120">
      <w:pPr>
        <w:jc w:val="center"/>
        <w:rPr>
          <w:rFonts w:ascii="Times New Roman" w:hAnsi="Times New Roman" w:cs="Times New Roman"/>
          <w:sz w:val="24"/>
          <w:szCs w:val="24"/>
        </w:rPr>
      </w:pPr>
    </w:p>
    <w:p w14:paraId="506A3C7C"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 </w:t>
      </w:r>
    </w:p>
    <w:tbl>
      <w:tblPr>
        <w:tblW w:w="0" w:type="auto"/>
        <w:tblBorders>
          <w:bottom w:val="single" w:sz="4" w:space="0" w:color="auto"/>
        </w:tblBorders>
        <w:tblLook w:val="04A0" w:firstRow="1" w:lastRow="0" w:firstColumn="1" w:lastColumn="0" w:noHBand="0" w:noVBand="1"/>
      </w:tblPr>
      <w:tblGrid>
        <w:gridCol w:w="9354"/>
      </w:tblGrid>
      <w:tr w:rsidR="00C02120" w:rsidRPr="00C02120" w14:paraId="279DC797" w14:textId="77777777" w:rsidTr="00AC000F">
        <w:tc>
          <w:tcPr>
            <w:tcW w:w="9458" w:type="dxa"/>
            <w:shd w:val="clear" w:color="auto" w:fill="auto"/>
          </w:tcPr>
          <w:p w14:paraId="738DF285" w14:textId="27F21DE3"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noProof/>
                <w:lang w:eastAsia="en-US"/>
              </w:rPr>
              <w:lastRenderedPageBreak/>
              <w:drawing>
                <wp:inline distT="0" distB="0" distL="0" distR="0" wp14:anchorId="027F9544" wp14:editId="586B503D">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4721BB4E" w14:textId="77777777" w:rsidTr="00AC000F">
        <w:tc>
          <w:tcPr>
            <w:tcW w:w="9458" w:type="dxa"/>
            <w:shd w:val="clear" w:color="auto" w:fill="auto"/>
          </w:tcPr>
          <w:p w14:paraId="6AFEAC37"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02120" w:rsidRPr="00C02120" w14:paraId="5FFB62E0" w14:textId="77777777" w:rsidTr="00AC000F">
        <w:tc>
          <w:tcPr>
            <w:tcW w:w="9458" w:type="dxa"/>
            <w:shd w:val="clear" w:color="auto" w:fill="auto"/>
          </w:tcPr>
          <w:p w14:paraId="741B8CF4"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02120" w:rsidRPr="00C02120" w14:paraId="743136BF" w14:textId="77777777" w:rsidTr="00AC000F">
        <w:tc>
          <w:tcPr>
            <w:tcW w:w="9458" w:type="dxa"/>
            <w:shd w:val="clear" w:color="auto" w:fill="auto"/>
          </w:tcPr>
          <w:p w14:paraId="4A0D1D7E"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016BCF73" w14:textId="77777777" w:rsidTr="00AC000F">
        <w:tc>
          <w:tcPr>
            <w:tcW w:w="9458" w:type="dxa"/>
            <w:shd w:val="clear" w:color="auto" w:fill="auto"/>
          </w:tcPr>
          <w:p w14:paraId="1F0E44A2"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20022507" w14:textId="77777777" w:rsidR="00C02120" w:rsidRPr="00C02120" w:rsidRDefault="00C02120" w:rsidP="00C02120">
      <w:pPr>
        <w:jc w:val="center"/>
        <w:rPr>
          <w:rFonts w:ascii="Times New Roman" w:eastAsia="Calibri" w:hAnsi="Times New Roman" w:cs="Times New Roman"/>
          <w:b/>
          <w:bCs/>
          <w:sz w:val="24"/>
          <w:szCs w:val="24"/>
          <w:lang w:eastAsia="en-US"/>
        </w:rPr>
      </w:pPr>
    </w:p>
    <w:p w14:paraId="0D534481"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LĒMUMS</w:t>
      </w:r>
    </w:p>
    <w:p w14:paraId="4E77C85D" w14:textId="77777777" w:rsidR="00C02120" w:rsidRPr="00C02120" w:rsidRDefault="00C02120" w:rsidP="00C02120">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644E8285" w14:textId="77777777" w:rsidR="00C02120" w:rsidRPr="00C02120" w:rsidRDefault="00C02120" w:rsidP="00C0212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64"/>
        <w:gridCol w:w="4690"/>
      </w:tblGrid>
      <w:tr w:rsidR="00C02120" w:rsidRPr="00C02120" w14:paraId="1A364E66" w14:textId="77777777" w:rsidTr="00AC000F">
        <w:tc>
          <w:tcPr>
            <w:tcW w:w="4729" w:type="dxa"/>
            <w:hideMark/>
          </w:tcPr>
          <w:p w14:paraId="32F20BAC"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2021.gada 27.maijā</w:t>
            </w:r>
          </w:p>
        </w:tc>
        <w:tc>
          <w:tcPr>
            <w:tcW w:w="4729" w:type="dxa"/>
            <w:hideMark/>
          </w:tcPr>
          <w:p w14:paraId="0AB699C8" w14:textId="77777777" w:rsidR="00C02120" w:rsidRPr="00C02120" w:rsidRDefault="00C02120" w:rsidP="00C02120">
            <w:pPr>
              <w:ind w:left="942"/>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Nr. GND/2021/672</w:t>
            </w:r>
          </w:p>
        </w:tc>
      </w:tr>
      <w:tr w:rsidR="00C02120" w:rsidRPr="00C02120" w14:paraId="4AE88527" w14:textId="77777777" w:rsidTr="00AC000F">
        <w:tc>
          <w:tcPr>
            <w:tcW w:w="4729" w:type="dxa"/>
          </w:tcPr>
          <w:p w14:paraId="306A5022" w14:textId="77777777" w:rsidR="00C02120" w:rsidRPr="00C02120" w:rsidRDefault="00C02120" w:rsidP="00C02120">
            <w:pPr>
              <w:rPr>
                <w:rFonts w:ascii="Times New Roman" w:eastAsia="Calibri" w:hAnsi="Times New Roman" w:cs="Times New Roman"/>
                <w:sz w:val="24"/>
                <w:szCs w:val="24"/>
                <w:lang w:eastAsia="en-US"/>
              </w:rPr>
            </w:pPr>
          </w:p>
        </w:tc>
        <w:tc>
          <w:tcPr>
            <w:tcW w:w="4729" w:type="dxa"/>
            <w:hideMark/>
          </w:tcPr>
          <w:p w14:paraId="79910137" w14:textId="77777777" w:rsidR="00C02120" w:rsidRPr="00C02120" w:rsidRDefault="00C02120" w:rsidP="00C02120">
            <w:pPr>
              <w:ind w:left="942"/>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(protokols Nr.6; 97.p)</w:t>
            </w:r>
          </w:p>
        </w:tc>
      </w:tr>
    </w:tbl>
    <w:p w14:paraId="554911D8" w14:textId="77777777" w:rsidR="00C02120" w:rsidRPr="00C02120" w:rsidRDefault="00C02120" w:rsidP="00C02120">
      <w:pPr>
        <w:spacing w:line="276" w:lineRule="auto"/>
        <w:rPr>
          <w:rFonts w:ascii="Times New Roman" w:eastAsia="Calibri" w:hAnsi="Times New Roman" w:cs="Times New Roman"/>
          <w:sz w:val="16"/>
          <w:szCs w:val="16"/>
          <w:lang w:eastAsia="en-US"/>
        </w:rPr>
      </w:pPr>
    </w:p>
    <w:p w14:paraId="6F3E5BCA" w14:textId="77777777" w:rsidR="00C02120" w:rsidRPr="00C02120" w:rsidRDefault="00C02120" w:rsidP="00C02120">
      <w:pPr>
        <w:spacing w:line="276" w:lineRule="auto"/>
        <w:rPr>
          <w:rFonts w:ascii="Times New Roman" w:eastAsia="Calibri" w:hAnsi="Times New Roman" w:cs="Times New Roman"/>
          <w:b/>
          <w:bCs/>
          <w:sz w:val="24"/>
          <w:szCs w:val="24"/>
          <w:lang w:eastAsia="en-US"/>
        </w:rPr>
      </w:pPr>
    </w:p>
    <w:p w14:paraId="465449CC" w14:textId="77777777" w:rsidR="00C02120" w:rsidRPr="00C02120" w:rsidRDefault="00C02120" w:rsidP="00C02120">
      <w:pPr>
        <w:widowControl w:val="0"/>
        <w:spacing w:line="259" w:lineRule="auto"/>
        <w:ind w:firstLine="567"/>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 xml:space="preserve">Par </w:t>
      </w:r>
      <w:r w:rsidRPr="00C02120">
        <w:rPr>
          <w:rFonts w:ascii="Times New Roman" w:eastAsia="Calibri" w:hAnsi="Times New Roman" w:cs="Times New Roman"/>
          <w:b/>
          <w:bCs/>
          <w:sz w:val="24"/>
          <w:szCs w:val="24"/>
          <w:lang w:eastAsia="en-US"/>
        </w:rPr>
        <w:t xml:space="preserve">precizējumiem </w:t>
      </w:r>
      <w:r w:rsidRPr="00C02120">
        <w:rPr>
          <w:rFonts w:ascii="Times New Roman" w:hAnsi="Times New Roman" w:cs="Times New Roman"/>
          <w:b/>
          <w:bCs/>
          <w:color w:val="000000"/>
          <w:sz w:val="24"/>
          <w:szCs w:val="24"/>
        </w:rPr>
        <w:t xml:space="preserve">Gulbenes novada domes 2021.gada 29.aprīļa </w:t>
      </w:r>
      <w:r w:rsidRPr="00C02120">
        <w:rPr>
          <w:rFonts w:ascii="Times New Roman" w:eastAsia="Calibri" w:hAnsi="Times New Roman" w:cs="Times New Roman"/>
          <w:b/>
          <w:bCs/>
          <w:sz w:val="24"/>
          <w:szCs w:val="24"/>
          <w:lang w:eastAsia="en-US"/>
        </w:rPr>
        <w:t xml:space="preserve">saistošajos noteikumos </w:t>
      </w:r>
      <w:r w:rsidRPr="00C02120">
        <w:rPr>
          <w:rFonts w:ascii="Times New Roman" w:hAnsi="Times New Roman" w:cs="Times New Roman"/>
          <w:b/>
          <w:bCs/>
          <w:color w:val="000000"/>
          <w:sz w:val="24"/>
          <w:szCs w:val="24"/>
        </w:rPr>
        <w:t xml:space="preserve">Nr.9  “Grozījums Gulbenes novada domes 2009.gada 24.septembra saistošajos noteikumos Nr.11 “Par pašvaldības nodevām Gulbenes novadā”” </w:t>
      </w:r>
    </w:p>
    <w:p w14:paraId="2A9FE2DD" w14:textId="77777777" w:rsidR="00C02120" w:rsidRPr="00C02120" w:rsidRDefault="00C02120" w:rsidP="00C02120">
      <w:pPr>
        <w:widowControl w:val="0"/>
        <w:spacing w:line="360" w:lineRule="auto"/>
        <w:ind w:firstLine="567"/>
        <w:jc w:val="center"/>
        <w:rPr>
          <w:rFonts w:ascii="Times New Roman" w:hAnsi="Times New Roman" w:cs="Times New Roman"/>
          <w:b/>
          <w:bCs/>
          <w:color w:val="000000"/>
          <w:sz w:val="24"/>
          <w:szCs w:val="24"/>
        </w:rPr>
      </w:pPr>
    </w:p>
    <w:p w14:paraId="52CF0443" w14:textId="77777777" w:rsidR="00C02120" w:rsidRPr="00C02120" w:rsidRDefault="00C02120" w:rsidP="00C02120">
      <w:pPr>
        <w:autoSpaceDE w:val="0"/>
        <w:autoSpaceDN w:val="0"/>
        <w:adjustRightInd w:val="0"/>
        <w:spacing w:line="360" w:lineRule="auto"/>
        <w:ind w:firstLine="720"/>
        <w:jc w:val="both"/>
        <w:rPr>
          <w:rFonts w:ascii="Times New Roman" w:hAnsi="Times New Roman" w:cs="Times New Roman"/>
          <w:color w:val="FF0000"/>
          <w:sz w:val="24"/>
          <w:szCs w:val="24"/>
          <w:lang w:eastAsia="en-US"/>
        </w:rPr>
      </w:pPr>
      <w:r w:rsidRPr="00C02120">
        <w:rPr>
          <w:rFonts w:ascii="Times New Roman" w:eastAsia="Calibri" w:hAnsi="Times New Roman" w:cs="Times New Roman"/>
          <w:sz w:val="24"/>
          <w:szCs w:val="24"/>
          <w:lang w:eastAsia="en-US"/>
        </w:rPr>
        <w:t xml:space="preserve">Gulbenes novada dome 2021.gada 29.aprīlī pieņēma lēmumu </w:t>
      </w:r>
      <w:proofErr w:type="spellStart"/>
      <w:r w:rsidRPr="00C02120">
        <w:rPr>
          <w:rFonts w:ascii="Times New Roman" w:eastAsia="Calibri" w:hAnsi="Times New Roman" w:cs="Times New Roman"/>
          <w:sz w:val="24"/>
          <w:szCs w:val="24"/>
          <w:lang w:eastAsia="en-US"/>
        </w:rPr>
        <w:t>Nr.GND</w:t>
      </w:r>
      <w:proofErr w:type="spellEnd"/>
      <w:r w:rsidRPr="00C02120">
        <w:rPr>
          <w:rFonts w:ascii="Times New Roman" w:eastAsia="Calibri" w:hAnsi="Times New Roman" w:cs="Times New Roman"/>
          <w:sz w:val="24"/>
          <w:szCs w:val="24"/>
          <w:lang w:eastAsia="en-US"/>
        </w:rPr>
        <w:t>/2021/558 “Par Gulbenes novada domes 2021.gada 29.aprīļa saistošo noteikumu Nr.9 “Grozījums Gulbenes novada domes 2009.gada 24.septembra saistošajos noteikumos Nr.11 “Par pašvaldības nodevām Gulbenes novadā”” izdošanu”</w:t>
      </w:r>
      <w:r w:rsidRPr="00C02120">
        <w:rPr>
          <w:rFonts w:ascii="Times New Roman" w:eastAsia="Calibri" w:hAnsi="Times New Roman" w:cs="Times New Roman"/>
          <w:color w:val="FF0000"/>
          <w:sz w:val="24"/>
          <w:szCs w:val="24"/>
          <w:lang w:eastAsia="en-US"/>
        </w:rPr>
        <w:t xml:space="preserve"> </w:t>
      </w:r>
      <w:r w:rsidRPr="00C02120">
        <w:rPr>
          <w:rFonts w:ascii="Times New Roman" w:eastAsia="Calibri" w:hAnsi="Times New Roman" w:cs="Times New Roman"/>
          <w:sz w:val="24"/>
          <w:szCs w:val="24"/>
          <w:lang w:eastAsia="en-US"/>
        </w:rPr>
        <w:t xml:space="preserve">(protokols Nr.4; 151.p.). 2021.gada 29.aprīļa saistošie noteikumi Nr.9 “Grozījums Gulbenes novada domes 2009.gada 24.septembra saistošajos noteikumos Nr.11 “Par pašvaldības nodevām Gulbenes novadā”” (turpmāk – Noteikumi) precizēja norādi, uz kāda normatīvā akta pamata saistošie noteikumi izdoti. Nosūtot Noteikumu projektu </w:t>
      </w:r>
      <w:r w:rsidRPr="00C02120">
        <w:rPr>
          <w:rFonts w:ascii="Times New Roman" w:hAnsi="Times New Roman" w:cs="Times New Roman"/>
          <w:sz w:val="24"/>
          <w:szCs w:val="24"/>
          <w:lang w:eastAsia="en-US"/>
        </w:rPr>
        <w:t xml:space="preserve">Vides aizsardzības un reģionālās attīstības ministrijai (turpmāk – VARAM) atzinuma sniegšanai, </w:t>
      </w:r>
      <w:r w:rsidRPr="00C02120">
        <w:rPr>
          <w:rFonts w:ascii="Times New Roman" w:eastAsia="Calibri" w:hAnsi="Times New Roman" w:cs="Times New Roman"/>
          <w:sz w:val="24"/>
          <w:szCs w:val="24"/>
          <w:lang w:eastAsia="en-US"/>
        </w:rPr>
        <w:t xml:space="preserve">Gulbenes novada </w:t>
      </w:r>
      <w:r w:rsidRPr="00C02120">
        <w:rPr>
          <w:rFonts w:ascii="Times New Roman" w:hAnsi="Times New Roman" w:cs="Times New Roman"/>
          <w:sz w:val="24"/>
          <w:szCs w:val="24"/>
          <w:lang w:eastAsia="en-US"/>
        </w:rPr>
        <w:t>pašvaldība ir saņēmusi</w:t>
      </w:r>
      <w:r w:rsidRPr="00C02120">
        <w:rPr>
          <w:rFonts w:ascii="Times New Roman" w:hAnsi="Times New Roman" w:cs="Times New Roman"/>
          <w:color w:val="FF0000"/>
          <w:sz w:val="24"/>
          <w:szCs w:val="24"/>
          <w:lang w:eastAsia="en-US"/>
        </w:rPr>
        <w:t xml:space="preserve"> </w:t>
      </w:r>
      <w:r w:rsidRPr="00C02120">
        <w:rPr>
          <w:rFonts w:ascii="Times New Roman" w:hAnsi="Times New Roman" w:cs="Times New Roman"/>
          <w:sz w:val="24"/>
          <w:szCs w:val="24"/>
          <w:lang w:eastAsia="en-US"/>
        </w:rPr>
        <w:t xml:space="preserve">VARAM 2021.gada 7.maija atzinumu Nr.1-18/4414. Atbilstoši atzinumā norādītajai informācijai, VARAM ir pieņēmusi Noteikumus zināšanai, neizsakot iebildumus (pozitīvs atzinums), vienlaikus izsakot priekšlikumu veikt precizējumu </w:t>
      </w:r>
      <w:r w:rsidRPr="00C02120">
        <w:rPr>
          <w:rFonts w:ascii="Times New Roman" w:eastAsia="Calibri" w:hAnsi="Times New Roman" w:cs="Times New Roman"/>
          <w:sz w:val="24"/>
          <w:szCs w:val="24"/>
          <w:lang w:eastAsia="en-US"/>
        </w:rPr>
        <w:t>saistošo noteikumu izdošanas tiesiskajā pamatojumā</w:t>
      </w:r>
      <w:r w:rsidRPr="00C02120">
        <w:rPr>
          <w:rFonts w:ascii="Times New Roman" w:hAnsi="Times New Roman" w:cs="Times New Roman"/>
          <w:color w:val="FF0000"/>
          <w:sz w:val="24"/>
          <w:szCs w:val="24"/>
          <w:lang w:eastAsia="en-US"/>
        </w:rPr>
        <w:t xml:space="preserve">. </w:t>
      </w:r>
      <w:r w:rsidRPr="00C02120">
        <w:rPr>
          <w:rFonts w:ascii="Times New Roman" w:hAnsi="Times New Roman" w:cs="Times New Roman"/>
          <w:sz w:val="24"/>
          <w:szCs w:val="24"/>
          <w:lang w:eastAsia="en-US"/>
        </w:rPr>
        <w:t>Ņemot vērā atzinumā izteikto priekšlikumu, Noteikumi ir attiecīgi precizēti.</w:t>
      </w:r>
    </w:p>
    <w:p w14:paraId="6AE35F38" w14:textId="77777777" w:rsidR="00C02120" w:rsidRPr="00C02120" w:rsidRDefault="00C02120" w:rsidP="00C02120">
      <w:pPr>
        <w:autoSpaceDE w:val="0"/>
        <w:autoSpaceDN w:val="0"/>
        <w:adjustRightInd w:val="0"/>
        <w:spacing w:line="360" w:lineRule="auto"/>
        <w:ind w:firstLine="720"/>
        <w:jc w:val="both"/>
        <w:rPr>
          <w:rFonts w:ascii="Times New Roman" w:hAnsi="Times New Roman" w:cs="Times New Roman"/>
          <w:sz w:val="24"/>
          <w:szCs w:val="24"/>
          <w:lang w:eastAsia="en-US"/>
        </w:rPr>
      </w:pPr>
      <w:r w:rsidRPr="00C02120">
        <w:rPr>
          <w:rFonts w:ascii="Times New Roman" w:hAnsi="Times New Roman" w:cs="Times New Roman"/>
          <w:sz w:val="24"/>
          <w:szCs w:val="24"/>
          <w:lang w:eastAsia="en-US"/>
        </w:rPr>
        <w:t xml:space="preserve"> </w:t>
      </w:r>
      <w:r w:rsidRPr="00C02120">
        <w:rPr>
          <w:rFonts w:ascii="Times New Roman" w:eastAsia="Lucida Sans Unicode" w:hAnsi="Times New Roman" w:cs="Times New Roman"/>
          <w:sz w:val="24"/>
          <w:szCs w:val="24"/>
          <w:lang w:eastAsia="en-US"/>
        </w:rPr>
        <w:t xml:space="preserve">Ievērojot minēto un pamatojoties uz likuma “Par pašvaldībām” 45.panta ceturto daļu, kā </w:t>
      </w:r>
      <w:r w:rsidRPr="00C02120">
        <w:rPr>
          <w:rFonts w:ascii="Times New Roman" w:hAnsi="Times New Roman" w:cs="Times New Roman"/>
          <w:sz w:val="24"/>
          <w:szCs w:val="24"/>
          <w:lang w:eastAsia="en-US"/>
        </w:rPr>
        <w:t xml:space="preserve">arī Finanšu komitejas ieteikumu, atklāti balsojot: ar 17 balsīm "Par" (Anatolijs Savickis, Andis Caunītis, Andris Vējiņš, Guna Pūcīte, Gunārs Ciglis, Guntis </w:t>
      </w:r>
      <w:proofErr w:type="spellStart"/>
      <w:r w:rsidRPr="00C02120">
        <w:rPr>
          <w:rFonts w:ascii="Times New Roman" w:hAnsi="Times New Roman" w:cs="Times New Roman"/>
          <w:sz w:val="24"/>
          <w:szCs w:val="24"/>
          <w:lang w:eastAsia="en-US"/>
        </w:rPr>
        <w:t>Princovs</w:t>
      </w:r>
      <w:proofErr w:type="spellEnd"/>
      <w:r w:rsidRPr="00C02120">
        <w:rPr>
          <w:rFonts w:ascii="Times New Roman" w:hAnsi="Times New Roman" w:cs="Times New Roman"/>
          <w:sz w:val="24"/>
          <w:szCs w:val="24"/>
          <w:lang w:eastAsia="en-US"/>
        </w:rPr>
        <w:t xml:space="preserve">, Ieva </w:t>
      </w:r>
      <w:proofErr w:type="spellStart"/>
      <w:r w:rsidRPr="00C02120">
        <w:rPr>
          <w:rFonts w:ascii="Times New Roman" w:hAnsi="Times New Roman" w:cs="Times New Roman"/>
          <w:sz w:val="24"/>
          <w:szCs w:val="24"/>
          <w:lang w:eastAsia="en-US"/>
        </w:rPr>
        <w:t>Grīnšteine</w:t>
      </w:r>
      <w:proofErr w:type="spellEnd"/>
      <w:r w:rsidRPr="00C02120">
        <w:rPr>
          <w:rFonts w:ascii="Times New Roman" w:hAnsi="Times New Roman" w:cs="Times New Roman"/>
          <w:sz w:val="24"/>
          <w:szCs w:val="24"/>
          <w:lang w:eastAsia="en-US"/>
        </w:rPr>
        <w:t xml:space="preserve">, Ilze </w:t>
      </w:r>
      <w:proofErr w:type="spellStart"/>
      <w:r w:rsidRPr="00C02120">
        <w:rPr>
          <w:rFonts w:ascii="Times New Roman" w:hAnsi="Times New Roman" w:cs="Times New Roman"/>
          <w:sz w:val="24"/>
          <w:szCs w:val="24"/>
          <w:lang w:eastAsia="en-US"/>
        </w:rPr>
        <w:t>Mezīte</w:t>
      </w:r>
      <w:proofErr w:type="spellEnd"/>
      <w:r w:rsidRPr="00C02120">
        <w:rPr>
          <w:rFonts w:ascii="Times New Roman" w:hAnsi="Times New Roman" w:cs="Times New Roman"/>
          <w:sz w:val="24"/>
          <w:szCs w:val="24"/>
          <w:lang w:eastAsia="en-US"/>
        </w:rPr>
        <w:t xml:space="preserve">, Indra Caune, Intars Liepiņš, Larisa Cīrule, Lāsma </w:t>
      </w:r>
      <w:proofErr w:type="spellStart"/>
      <w:r w:rsidRPr="00C02120">
        <w:rPr>
          <w:rFonts w:ascii="Times New Roman" w:hAnsi="Times New Roman" w:cs="Times New Roman"/>
          <w:sz w:val="24"/>
          <w:szCs w:val="24"/>
          <w:lang w:eastAsia="en-US"/>
        </w:rPr>
        <w:t>Gabdulļina</w:t>
      </w:r>
      <w:proofErr w:type="spellEnd"/>
      <w:r w:rsidRPr="00C02120">
        <w:rPr>
          <w:rFonts w:ascii="Times New Roman" w:hAnsi="Times New Roman" w:cs="Times New Roman"/>
          <w:sz w:val="24"/>
          <w:szCs w:val="24"/>
          <w:lang w:eastAsia="en-US"/>
        </w:rPr>
        <w:t xml:space="preserve">, Normunds </w:t>
      </w:r>
      <w:proofErr w:type="spellStart"/>
      <w:r w:rsidRPr="00C02120">
        <w:rPr>
          <w:rFonts w:ascii="Times New Roman" w:hAnsi="Times New Roman" w:cs="Times New Roman"/>
          <w:sz w:val="24"/>
          <w:szCs w:val="24"/>
          <w:lang w:eastAsia="en-US"/>
        </w:rPr>
        <w:t>Audzišs</w:t>
      </w:r>
      <w:proofErr w:type="spellEnd"/>
      <w:r w:rsidRPr="00C02120">
        <w:rPr>
          <w:rFonts w:ascii="Times New Roman" w:hAnsi="Times New Roman" w:cs="Times New Roman"/>
          <w:sz w:val="24"/>
          <w:szCs w:val="24"/>
          <w:lang w:eastAsia="en-US"/>
        </w:rPr>
        <w:t xml:space="preserve">, Normunds Mazūrs, </w:t>
      </w:r>
      <w:proofErr w:type="spellStart"/>
      <w:r w:rsidRPr="00C02120">
        <w:rPr>
          <w:rFonts w:ascii="Times New Roman" w:hAnsi="Times New Roman" w:cs="Times New Roman"/>
          <w:sz w:val="24"/>
          <w:szCs w:val="24"/>
          <w:lang w:eastAsia="en-US"/>
        </w:rPr>
        <w:t>Stanislavs</w:t>
      </w:r>
      <w:proofErr w:type="spellEnd"/>
      <w:r w:rsidRPr="00C02120">
        <w:rPr>
          <w:rFonts w:ascii="Times New Roman" w:hAnsi="Times New Roman" w:cs="Times New Roman"/>
          <w:sz w:val="24"/>
          <w:szCs w:val="24"/>
          <w:lang w:eastAsia="en-US"/>
        </w:rPr>
        <w:t xml:space="preserve"> </w:t>
      </w:r>
      <w:proofErr w:type="spellStart"/>
      <w:r w:rsidRPr="00C02120">
        <w:rPr>
          <w:rFonts w:ascii="Times New Roman" w:hAnsi="Times New Roman" w:cs="Times New Roman"/>
          <w:sz w:val="24"/>
          <w:szCs w:val="24"/>
          <w:lang w:eastAsia="en-US"/>
        </w:rPr>
        <w:t>Gžibovskis</w:t>
      </w:r>
      <w:proofErr w:type="spellEnd"/>
      <w:r w:rsidRPr="00C02120">
        <w:rPr>
          <w:rFonts w:ascii="Times New Roman" w:hAnsi="Times New Roman" w:cs="Times New Roman"/>
          <w:sz w:val="24"/>
          <w:szCs w:val="24"/>
          <w:lang w:eastAsia="en-US"/>
        </w:rPr>
        <w:t xml:space="preserve">, </w:t>
      </w:r>
      <w:proofErr w:type="spellStart"/>
      <w:r w:rsidRPr="00C02120">
        <w:rPr>
          <w:rFonts w:ascii="Times New Roman" w:hAnsi="Times New Roman" w:cs="Times New Roman"/>
          <w:sz w:val="24"/>
          <w:szCs w:val="24"/>
          <w:lang w:eastAsia="en-US"/>
        </w:rPr>
        <w:t>Valtis</w:t>
      </w:r>
      <w:proofErr w:type="spellEnd"/>
      <w:r w:rsidRPr="00C02120">
        <w:rPr>
          <w:rFonts w:ascii="Times New Roman" w:hAnsi="Times New Roman" w:cs="Times New Roman"/>
          <w:sz w:val="24"/>
          <w:szCs w:val="24"/>
          <w:lang w:eastAsia="en-US"/>
        </w:rPr>
        <w:t xml:space="preserve"> Krauklis, Zintis </w:t>
      </w:r>
      <w:proofErr w:type="spellStart"/>
      <w:r w:rsidRPr="00C02120">
        <w:rPr>
          <w:rFonts w:ascii="Times New Roman" w:hAnsi="Times New Roman" w:cs="Times New Roman"/>
          <w:sz w:val="24"/>
          <w:szCs w:val="24"/>
          <w:lang w:eastAsia="en-US"/>
        </w:rPr>
        <w:t>Mezītis</w:t>
      </w:r>
      <w:proofErr w:type="spellEnd"/>
      <w:r w:rsidRPr="00C02120">
        <w:rPr>
          <w:rFonts w:ascii="Times New Roman" w:hAnsi="Times New Roman" w:cs="Times New Roman"/>
          <w:sz w:val="24"/>
          <w:szCs w:val="24"/>
          <w:lang w:eastAsia="en-US"/>
        </w:rPr>
        <w:t>), "Pret" – nav, "Atturas" – nav, Gulbenes novada dome NOLEMJ:</w:t>
      </w:r>
    </w:p>
    <w:p w14:paraId="2FC8E23A" w14:textId="77777777" w:rsidR="00C02120" w:rsidRPr="00C02120" w:rsidRDefault="00C02120" w:rsidP="00C02120">
      <w:pPr>
        <w:widowControl w:val="0"/>
        <w:tabs>
          <w:tab w:val="left" w:pos="851"/>
        </w:tabs>
        <w:suppressAutoHyphens/>
        <w:spacing w:line="360" w:lineRule="auto"/>
        <w:ind w:firstLine="567"/>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lang w:eastAsia="en-US"/>
        </w:rPr>
        <w:t>1. PRECIZĒT Gulbenes novada domes 2021.gada 29.aprīļa saistošos noteikumus Nr.9 “Grozījums Gulbenes novada domes 2009.gada 24.septembra saistošajos noteikumos Nr.11 “Par</w:t>
      </w:r>
      <w:r w:rsidRPr="00C02120">
        <w:rPr>
          <w:rFonts w:ascii="Times New Roman" w:eastAsia="Calibri" w:hAnsi="Times New Roman" w:cs="Times New Roman"/>
          <w:sz w:val="24"/>
          <w:szCs w:val="24"/>
          <w:lang w:eastAsia="en-US"/>
        </w:rPr>
        <w:t xml:space="preserve"> pašvaldības nodevām Gulbenes novadā”” un apstiprināt tos galīgā redakcijā. </w:t>
      </w:r>
    </w:p>
    <w:p w14:paraId="489BA0B7" w14:textId="77777777" w:rsidR="00C02120" w:rsidRPr="00C02120" w:rsidRDefault="00C02120" w:rsidP="00C02120">
      <w:pPr>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2. NOSŪTĪT precizētos lēmuma 1.punktā minētos saistošos noteikumus triju darba dienu laikā pēc to parakstīšanas Vides aizsardzības un reģionālās attīstības ministrijai (</w:t>
      </w:r>
      <w:proofErr w:type="spellStart"/>
      <w:r w:rsidRPr="00C02120">
        <w:rPr>
          <w:rFonts w:ascii="Times New Roman" w:eastAsia="Calibri" w:hAnsi="Times New Roman" w:cs="Times New Roman"/>
          <w:sz w:val="24"/>
          <w:szCs w:val="24"/>
          <w:lang w:eastAsia="en-US"/>
        </w:rPr>
        <w:t>rakstveidā</w:t>
      </w:r>
      <w:proofErr w:type="spellEnd"/>
      <w:r w:rsidRPr="00C02120">
        <w:rPr>
          <w:rFonts w:ascii="Times New Roman" w:eastAsia="Calibri" w:hAnsi="Times New Roman" w:cs="Times New Roman"/>
          <w:sz w:val="24"/>
          <w:szCs w:val="24"/>
          <w:lang w:eastAsia="en-US"/>
        </w:rPr>
        <w:t xml:space="preserve"> un elektroniskā veidā).</w:t>
      </w:r>
    </w:p>
    <w:p w14:paraId="15715790" w14:textId="77777777" w:rsidR="00C02120" w:rsidRPr="00C02120" w:rsidRDefault="00C02120" w:rsidP="00C02120">
      <w:pPr>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3.</w:t>
      </w:r>
      <w:r w:rsidRPr="00C02120">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w:t>
      </w:r>
    </w:p>
    <w:p w14:paraId="3838E2F0" w14:textId="77777777" w:rsidR="00C02120" w:rsidRPr="00C02120" w:rsidRDefault="00C02120" w:rsidP="00C02120">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4.</w:t>
      </w:r>
      <w:r w:rsidRPr="00C02120">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7966F0CB" w14:textId="77777777" w:rsidR="00C02120" w:rsidRPr="00C02120" w:rsidRDefault="00C02120" w:rsidP="00C02120">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5.</w:t>
      </w:r>
      <w:r w:rsidRPr="00C02120">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7D309341" w14:textId="77777777" w:rsidR="00C02120" w:rsidRPr="00C02120" w:rsidRDefault="00C02120" w:rsidP="00C02120">
      <w:pPr>
        <w:widowControl w:val="0"/>
        <w:spacing w:line="360" w:lineRule="auto"/>
        <w:ind w:firstLine="567"/>
        <w:jc w:val="both"/>
        <w:rPr>
          <w:rFonts w:ascii="Times New Roman" w:hAnsi="Times New Roman" w:cs="Times New Roman"/>
          <w:color w:val="000000"/>
          <w:sz w:val="24"/>
          <w:szCs w:val="24"/>
        </w:rPr>
      </w:pPr>
    </w:p>
    <w:p w14:paraId="4B8E1A07" w14:textId="77777777" w:rsidR="00C02120" w:rsidRPr="00C02120" w:rsidRDefault="00C02120" w:rsidP="00C02120">
      <w:pPr>
        <w:widowControl w:val="0"/>
        <w:tabs>
          <w:tab w:val="left" w:pos="851"/>
        </w:tabs>
        <w:spacing w:line="360" w:lineRule="auto"/>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Gulbenes novada domes priekšsēdētājs</w:t>
      </w:r>
      <w:r w:rsidRPr="00C02120">
        <w:rPr>
          <w:rFonts w:ascii="Times New Roman" w:hAnsi="Times New Roman" w:cs="Times New Roman"/>
          <w:color w:val="000000"/>
          <w:sz w:val="24"/>
          <w:szCs w:val="24"/>
        </w:rPr>
        <w:tab/>
      </w:r>
      <w:r w:rsidRPr="00C02120">
        <w:rPr>
          <w:rFonts w:ascii="Times New Roman" w:hAnsi="Times New Roman" w:cs="Times New Roman"/>
          <w:color w:val="000000"/>
          <w:sz w:val="24"/>
          <w:szCs w:val="24"/>
        </w:rPr>
        <w:tab/>
      </w:r>
      <w:r w:rsidRPr="00C02120">
        <w:rPr>
          <w:rFonts w:ascii="Times New Roman" w:hAnsi="Times New Roman" w:cs="Times New Roman"/>
          <w:color w:val="000000"/>
          <w:sz w:val="24"/>
          <w:szCs w:val="24"/>
        </w:rPr>
        <w:tab/>
      </w:r>
      <w:r w:rsidRPr="00C02120">
        <w:rPr>
          <w:rFonts w:ascii="Times New Roman" w:hAnsi="Times New Roman" w:cs="Times New Roman"/>
          <w:color w:val="000000"/>
          <w:sz w:val="24"/>
          <w:szCs w:val="24"/>
        </w:rPr>
        <w:tab/>
      </w:r>
      <w:r w:rsidRPr="00C02120">
        <w:rPr>
          <w:rFonts w:ascii="Times New Roman" w:hAnsi="Times New Roman" w:cs="Times New Roman"/>
          <w:color w:val="000000"/>
          <w:sz w:val="24"/>
          <w:szCs w:val="24"/>
        </w:rPr>
        <w:tab/>
      </w:r>
      <w:r w:rsidRPr="00C02120">
        <w:rPr>
          <w:rFonts w:ascii="Times New Roman" w:hAnsi="Times New Roman" w:cs="Times New Roman"/>
          <w:color w:val="000000"/>
          <w:sz w:val="24"/>
          <w:szCs w:val="24"/>
        </w:rPr>
        <w:tab/>
        <w:t xml:space="preserve">N. </w:t>
      </w:r>
      <w:proofErr w:type="spellStart"/>
      <w:r w:rsidRPr="00C02120">
        <w:rPr>
          <w:rFonts w:ascii="Times New Roman" w:hAnsi="Times New Roman" w:cs="Times New Roman"/>
          <w:color w:val="000000"/>
          <w:sz w:val="24"/>
          <w:szCs w:val="24"/>
        </w:rPr>
        <w:t>Audzišs</w:t>
      </w:r>
      <w:proofErr w:type="spellEnd"/>
    </w:p>
    <w:p w14:paraId="25894A4C" w14:textId="77777777" w:rsidR="00C02120" w:rsidRPr="00C02120" w:rsidRDefault="00C02120" w:rsidP="00C02120">
      <w:pPr>
        <w:widowControl w:val="0"/>
        <w:tabs>
          <w:tab w:val="left" w:pos="851"/>
        </w:tabs>
        <w:spacing w:line="360" w:lineRule="auto"/>
        <w:ind w:firstLine="567"/>
        <w:jc w:val="both"/>
        <w:rPr>
          <w:rFonts w:ascii="Times New Roman" w:hAnsi="Times New Roman" w:cs="Times New Roman"/>
          <w:color w:val="000000"/>
          <w:sz w:val="24"/>
          <w:szCs w:val="24"/>
        </w:rPr>
      </w:pPr>
    </w:p>
    <w:p w14:paraId="1EF41197"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Sagatavoja: Eduards </w:t>
      </w:r>
      <w:proofErr w:type="spellStart"/>
      <w:r w:rsidRPr="00C02120">
        <w:rPr>
          <w:rFonts w:ascii="Times New Roman" w:eastAsia="Calibri" w:hAnsi="Times New Roman" w:cs="Times New Roman"/>
          <w:sz w:val="24"/>
          <w:szCs w:val="24"/>
          <w:lang w:eastAsia="en-US"/>
        </w:rPr>
        <w:t>Garkuša</w:t>
      </w:r>
      <w:proofErr w:type="spellEnd"/>
    </w:p>
    <w:p w14:paraId="14538861" w14:textId="77777777" w:rsidR="00C02120" w:rsidRPr="00C02120" w:rsidRDefault="00C02120" w:rsidP="00C02120">
      <w:pPr>
        <w:widowControl w:val="0"/>
        <w:spacing w:line="360" w:lineRule="auto"/>
        <w:ind w:firstLine="567"/>
        <w:jc w:val="both"/>
        <w:rPr>
          <w:rFonts w:ascii="Times New Roman" w:hAnsi="Times New Roman" w:cs="Times New Roman"/>
          <w:color w:val="000000"/>
          <w:sz w:val="24"/>
          <w:szCs w:val="24"/>
        </w:rPr>
      </w:pPr>
    </w:p>
    <w:p w14:paraId="63A39F64"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1726BB56"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43ED9D52"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0DB92CC8"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13F7ADE8"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1FD74811"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20F48327"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5F5833E0" w14:textId="77777777" w:rsidR="00C02120" w:rsidRPr="00C02120" w:rsidRDefault="00C02120" w:rsidP="00C02120">
      <w:pPr>
        <w:spacing w:after="160" w:line="259" w:lineRule="auto"/>
        <w:rPr>
          <w:rFonts w:ascii="Times New Roman" w:hAnsi="Times New Roman" w:cs="Times New Roman"/>
          <w:sz w:val="24"/>
          <w:szCs w:val="24"/>
          <w:lang w:eastAsia="en-US"/>
        </w:rPr>
      </w:pPr>
    </w:p>
    <w:p w14:paraId="55CB07DE" w14:textId="77777777" w:rsidR="00C02120" w:rsidRPr="00C02120" w:rsidRDefault="00C02120" w:rsidP="00C02120">
      <w:pPr>
        <w:tabs>
          <w:tab w:val="left" w:pos="6330"/>
        </w:tabs>
        <w:spacing w:after="160" w:line="259" w:lineRule="auto"/>
        <w:rPr>
          <w:rFonts w:ascii="Times New Roman" w:hAnsi="Times New Roman" w:cs="Times New Roman"/>
          <w:sz w:val="24"/>
          <w:szCs w:val="24"/>
          <w:lang w:eastAsia="en-US"/>
        </w:rPr>
      </w:pPr>
      <w:r w:rsidRPr="00C02120">
        <w:rPr>
          <w:rFonts w:ascii="Times New Roman" w:hAnsi="Times New Roman" w:cs="Times New Roman"/>
          <w:sz w:val="24"/>
          <w:szCs w:val="24"/>
          <w:lang w:eastAsia="en-US"/>
        </w:rPr>
        <w:tab/>
      </w:r>
    </w:p>
    <w:p w14:paraId="169F4408" w14:textId="77777777" w:rsidR="00C02120" w:rsidRPr="00C02120" w:rsidRDefault="00C02120" w:rsidP="00C02120">
      <w:pPr>
        <w:rPr>
          <w:rFonts w:ascii="Times New Roman" w:hAnsi="Times New Roman" w:cs="Times New Roman"/>
          <w:sz w:val="24"/>
          <w:szCs w:val="24"/>
        </w:rPr>
      </w:pPr>
    </w:p>
    <w:p w14:paraId="7701985B" w14:textId="276A363B"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0AF2F5B" w14:textId="77777777" w:rsidR="00C02120" w:rsidRPr="00C02120" w:rsidRDefault="00C02120" w:rsidP="00C02120">
      <w:pPr>
        <w:rPr>
          <w:rFonts w:ascii="Times New Roman" w:hAnsi="Times New Roman" w:cs="Times New Roman"/>
          <w:sz w:val="24"/>
          <w:szCs w:val="24"/>
        </w:rPr>
      </w:pPr>
    </w:p>
    <w:p w14:paraId="146F0945" w14:textId="77777777" w:rsidR="00C02120" w:rsidRPr="00C02120" w:rsidRDefault="00C02120" w:rsidP="00C02120">
      <w:pPr>
        <w:spacing w:after="160" w:line="259" w:lineRule="auto"/>
        <w:rPr>
          <w:rFonts w:ascii="Calibri" w:eastAsia="Calibri" w:hAnsi="Calibri" w:cs="Times New Roman"/>
          <w:lang w:eastAsia="en-US"/>
        </w:rPr>
      </w:pPr>
    </w:p>
    <w:p w14:paraId="02C35E88" w14:textId="4C1D9B75"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5554CC5" wp14:editId="50B1B29A">
            <wp:extent cx="647700" cy="685800"/>
            <wp:effectExtent l="0" t="0" r="0" b="0"/>
            <wp:docPr id="182" name="Attēls 182"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C02120" w:rsidRPr="00C02120" w14:paraId="7922F7B5" w14:textId="77777777" w:rsidTr="00AC000F">
        <w:trPr>
          <w:trHeight w:val="1808"/>
          <w:jc w:val="center"/>
        </w:trPr>
        <w:tc>
          <w:tcPr>
            <w:tcW w:w="8738" w:type="dxa"/>
            <w:gridSpan w:val="3"/>
          </w:tcPr>
          <w:p w14:paraId="1C0E3F4E"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GULBENES  NOVADA  PAŠVALDĪBA</w:t>
            </w:r>
          </w:p>
          <w:p w14:paraId="699F5A25" w14:textId="77777777" w:rsidR="00C02120" w:rsidRPr="00C02120" w:rsidRDefault="00C02120" w:rsidP="00C02120">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p w14:paraId="215220E0"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p w14:paraId="66C3E646"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 xml:space="preserve">Tālrunis 64497710, fakss 64497730, e-pasts: </w:t>
            </w:r>
            <w:hyperlink r:id="rId52" w:history="1">
              <w:r w:rsidRPr="00C02120">
                <w:rPr>
                  <w:rFonts w:ascii="Times New Roman" w:hAnsi="Times New Roman" w:cs="Times New Roman"/>
                  <w:color w:val="0000FF"/>
                  <w:sz w:val="24"/>
                  <w:szCs w:val="24"/>
                  <w:u w:val="single"/>
                </w:rPr>
                <w:t>dome@gulbene.lv</w:t>
              </w:r>
            </w:hyperlink>
            <w:r w:rsidRPr="00C02120">
              <w:rPr>
                <w:rFonts w:ascii="Times New Roman" w:hAnsi="Times New Roman" w:cs="Times New Roman"/>
                <w:sz w:val="24"/>
                <w:szCs w:val="24"/>
              </w:rPr>
              <w:t xml:space="preserve"> , </w:t>
            </w:r>
            <w:hyperlink r:id="rId53" w:history="1">
              <w:r w:rsidRPr="00C02120">
                <w:rPr>
                  <w:rFonts w:ascii="Times New Roman" w:hAnsi="Times New Roman" w:cs="Times New Roman"/>
                  <w:color w:val="0000FF"/>
                  <w:sz w:val="24"/>
                  <w:szCs w:val="24"/>
                  <w:u w:val="single"/>
                </w:rPr>
                <w:t>www.gulbene.lv</w:t>
              </w:r>
            </w:hyperlink>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p w14:paraId="0465EE6A"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557809F6" w14:textId="77777777" w:rsidR="00C02120" w:rsidRPr="00C02120" w:rsidRDefault="00C02120" w:rsidP="00C02120">
            <w:pPr>
              <w:jc w:val="center"/>
              <w:rPr>
                <w:rFonts w:ascii="Times New Roman" w:hAnsi="Times New Roman" w:cs="Times New Roman"/>
                <w:sz w:val="24"/>
                <w:szCs w:val="24"/>
              </w:rPr>
            </w:pPr>
          </w:p>
        </w:tc>
      </w:tr>
      <w:tr w:rsidR="00C02120" w:rsidRPr="00C02120" w14:paraId="1EB78437" w14:textId="77777777" w:rsidTr="00AC000F">
        <w:tblPrEx>
          <w:jc w:val="left"/>
          <w:tblLook w:val="04A0" w:firstRow="1" w:lastRow="0" w:firstColumn="1" w:lastColumn="0" w:noHBand="0" w:noVBand="1"/>
        </w:tblPrEx>
        <w:trPr>
          <w:gridAfter w:val="1"/>
          <w:wAfter w:w="442" w:type="dxa"/>
        </w:trPr>
        <w:tc>
          <w:tcPr>
            <w:tcW w:w="4148" w:type="dxa"/>
            <w:shd w:val="clear" w:color="auto" w:fill="auto"/>
          </w:tcPr>
          <w:p w14:paraId="4D85D6AF"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2021.gada 29.aprīlī</w:t>
            </w:r>
          </w:p>
        </w:tc>
        <w:tc>
          <w:tcPr>
            <w:tcW w:w="4148" w:type="dxa"/>
            <w:shd w:val="clear" w:color="auto" w:fill="auto"/>
          </w:tcPr>
          <w:p w14:paraId="2289E233" w14:textId="77777777" w:rsidR="00C02120" w:rsidRPr="00C02120" w:rsidRDefault="00C02120" w:rsidP="00C02120">
            <w:pPr>
              <w:jc w:val="right"/>
              <w:rPr>
                <w:rFonts w:ascii="Times New Roman" w:hAnsi="Times New Roman" w:cs="Times New Roman"/>
                <w:b/>
                <w:color w:val="000000"/>
                <w:sz w:val="24"/>
                <w:szCs w:val="24"/>
              </w:rPr>
            </w:pPr>
            <w:r w:rsidRPr="00C02120">
              <w:rPr>
                <w:rFonts w:ascii="Times New Roman" w:hAnsi="Times New Roman" w:cs="Times New Roman"/>
                <w:b/>
                <w:bCs/>
                <w:color w:val="000000"/>
                <w:kern w:val="36"/>
                <w:sz w:val="24"/>
                <w:szCs w:val="24"/>
              </w:rPr>
              <w:t xml:space="preserve">              Saistošie noteikumi Nr. 9 </w:t>
            </w:r>
          </w:p>
        </w:tc>
      </w:tr>
    </w:tbl>
    <w:p w14:paraId="0157E29D" w14:textId="77777777" w:rsidR="00C02120" w:rsidRPr="00C02120" w:rsidRDefault="00C02120" w:rsidP="00C02120">
      <w:pPr>
        <w:tabs>
          <w:tab w:val="left" w:pos="6379"/>
        </w:tabs>
        <w:ind w:right="1035"/>
        <w:jc w:val="center"/>
        <w:rPr>
          <w:rFonts w:ascii="Times New Roman" w:hAnsi="Times New Roman" w:cs="Times New Roman"/>
          <w:b/>
          <w:bCs/>
          <w:color w:val="000000"/>
          <w:kern w:val="36"/>
          <w:sz w:val="24"/>
          <w:szCs w:val="24"/>
        </w:rPr>
      </w:pPr>
      <w:r w:rsidRPr="00C02120">
        <w:rPr>
          <w:rFonts w:ascii="Times New Roman" w:hAnsi="Times New Roman" w:cs="Times New Roman"/>
          <w:b/>
          <w:bCs/>
          <w:color w:val="000000"/>
          <w:kern w:val="36"/>
          <w:sz w:val="24"/>
          <w:szCs w:val="24"/>
        </w:rPr>
        <w:t xml:space="preserve">                                                                                      (protokols Nr.4, 151.p.)</w:t>
      </w:r>
    </w:p>
    <w:p w14:paraId="239D5018" w14:textId="77777777" w:rsidR="00C02120" w:rsidRPr="00C02120" w:rsidRDefault="00C02120" w:rsidP="00C02120">
      <w:pPr>
        <w:tabs>
          <w:tab w:val="left" w:pos="6379"/>
        </w:tabs>
        <w:ind w:right="1035"/>
        <w:jc w:val="center"/>
        <w:rPr>
          <w:rFonts w:ascii="Times New Roman" w:hAnsi="Times New Roman" w:cs="Times New Roman"/>
          <w:b/>
          <w:bCs/>
          <w:color w:val="000000"/>
          <w:kern w:val="36"/>
          <w:sz w:val="24"/>
          <w:szCs w:val="24"/>
        </w:rPr>
      </w:pPr>
    </w:p>
    <w:p w14:paraId="65165EE4" w14:textId="77777777" w:rsidR="00C02120" w:rsidRPr="00C02120" w:rsidRDefault="00C02120" w:rsidP="00C02120">
      <w:pPr>
        <w:ind w:left="321"/>
        <w:jc w:val="both"/>
        <w:rPr>
          <w:rFonts w:ascii="Times New Roman" w:hAnsi="Times New Roman" w:cs="Times New Roman"/>
          <w:b/>
          <w:bCs/>
          <w:sz w:val="24"/>
          <w:szCs w:val="24"/>
        </w:rPr>
      </w:pPr>
      <w:r w:rsidRPr="00C02120">
        <w:rPr>
          <w:rFonts w:ascii="Times New Roman" w:hAnsi="Times New Roman" w:cs="Times New Roman"/>
          <w:b/>
          <w:bCs/>
          <w:sz w:val="24"/>
          <w:szCs w:val="24"/>
        </w:rPr>
        <w:t xml:space="preserve">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Redakcionāli precizējumi ar</w:t>
      </w:r>
    </w:p>
    <w:p w14:paraId="264342AF" w14:textId="77777777" w:rsidR="00C02120" w:rsidRPr="00C02120" w:rsidRDefault="00C02120" w:rsidP="00C02120">
      <w:pPr>
        <w:ind w:left="321"/>
        <w:jc w:val="both"/>
        <w:rPr>
          <w:rFonts w:ascii="Times New Roman" w:hAnsi="Times New Roman" w:cs="Times New Roman"/>
          <w:b/>
          <w:bCs/>
          <w:sz w:val="24"/>
          <w:szCs w:val="24"/>
        </w:rPr>
      </w:pPr>
      <w:r w:rsidRPr="00C02120">
        <w:rPr>
          <w:rFonts w:ascii="Times New Roman" w:hAnsi="Times New Roman" w:cs="Times New Roman"/>
          <w:b/>
          <w:bCs/>
          <w:sz w:val="24"/>
          <w:szCs w:val="24"/>
        </w:rPr>
        <w:t xml:space="preserve">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27.05.2021.  domes sēdes lēmumu</w:t>
      </w:r>
    </w:p>
    <w:p w14:paraId="7D61FA4E" w14:textId="77777777" w:rsidR="00C02120" w:rsidRPr="00C02120" w:rsidRDefault="00C02120" w:rsidP="00C02120">
      <w:pPr>
        <w:ind w:left="321"/>
        <w:jc w:val="both"/>
        <w:rPr>
          <w:rFonts w:ascii="Times New Roman" w:hAnsi="Times New Roman" w:cs="Times New Roman"/>
          <w:b/>
          <w:bCs/>
          <w:sz w:val="24"/>
          <w:szCs w:val="24"/>
        </w:rPr>
      </w:pPr>
      <w:r w:rsidRPr="00C02120">
        <w:rPr>
          <w:rFonts w:ascii="Times New Roman" w:hAnsi="Times New Roman" w:cs="Times New Roman"/>
          <w:b/>
          <w:bCs/>
          <w:sz w:val="24"/>
          <w:szCs w:val="24"/>
        </w:rPr>
        <w:t xml:space="preserve">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Nr. GND/2021/672</w:t>
      </w:r>
    </w:p>
    <w:p w14:paraId="32CC6E29" w14:textId="77777777" w:rsidR="00C02120" w:rsidRPr="00C02120" w:rsidRDefault="00C02120" w:rsidP="00C02120">
      <w:pPr>
        <w:jc w:val="both"/>
        <w:rPr>
          <w:rFonts w:ascii="Times New Roman" w:hAnsi="Times New Roman" w:cs="Times New Roman"/>
          <w:b/>
          <w:bCs/>
          <w:sz w:val="24"/>
          <w:szCs w:val="24"/>
        </w:rPr>
      </w:pPr>
      <w:r w:rsidRPr="00C02120">
        <w:rPr>
          <w:rFonts w:ascii="Times New Roman" w:hAnsi="Times New Roman" w:cs="Times New Roman"/>
          <w:b/>
          <w:bCs/>
          <w:sz w:val="24"/>
          <w:szCs w:val="24"/>
        </w:rPr>
        <w:t xml:space="preserve">              </w:t>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r>
      <w:r w:rsidRPr="00C02120">
        <w:rPr>
          <w:rFonts w:ascii="Times New Roman" w:hAnsi="Times New Roman" w:cs="Times New Roman"/>
          <w:b/>
          <w:bCs/>
          <w:sz w:val="24"/>
          <w:szCs w:val="24"/>
        </w:rPr>
        <w:tab/>
        <w:t xml:space="preserve">        (protokols Nr.6, 97.p.)</w:t>
      </w:r>
    </w:p>
    <w:p w14:paraId="67AADD0E" w14:textId="77777777" w:rsidR="00C02120" w:rsidRPr="00C02120" w:rsidRDefault="00C02120" w:rsidP="00C02120">
      <w:pPr>
        <w:tabs>
          <w:tab w:val="left" w:pos="6379"/>
        </w:tabs>
        <w:ind w:right="1035"/>
        <w:jc w:val="center"/>
        <w:rPr>
          <w:rFonts w:ascii="Times New Roman" w:hAnsi="Times New Roman" w:cs="Times New Roman"/>
          <w:b/>
          <w:bCs/>
          <w:color w:val="000000"/>
          <w:kern w:val="36"/>
          <w:sz w:val="24"/>
          <w:szCs w:val="24"/>
        </w:rPr>
      </w:pPr>
    </w:p>
    <w:p w14:paraId="20EF4AD7" w14:textId="77777777" w:rsidR="00C02120" w:rsidRPr="00C02120" w:rsidRDefault="00C02120" w:rsidP="00C02120">
      <w:pPr>
        <w:tabs>
          <w:tab w:val="left" w:pos="6379"/>
        </w:tabs>
        <w:jc w:val="center"/>
        <w:rPr>
          <w:rFonts w:ascii="Times New Roman" w:hAnsi="Times New Roman" w:cs="Times New Roman"/>
          <w:sz w:val="24"/>
          <w:szCs w:val="24"/>
        </w:rPr>
      </w:pPr>
    </w:p>
    <w:p w14:paraId="1716CB09"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sz w:val="24"/>
          <w:szCs w:val="24"/>
        </w:rPr>
        <w:t>Grozījums Gulbenes novada domes 2009.gada 24. septembra saistošajos noteikumos Nr.11 “Par pašvaldības nodevām Gulbenes novadā”</w:t>
      </w:r>
    </w:p>
    <w:p w14:paraId="6077E332" w14:textId="77777777" w:rsidR="00C02120" w:rsidRPr="00C02120" w:rsidRDefault="00C02120" w:rsidP="00C02120">
      <w:pPr>
        <w:jc w:val="both"/>
        <w:rPr>
          <w:rFonts w:ascii="Times New Roman" w:hAnsi="Times New Roman" w:cs="Times New Roman"/>
          <w:sz w:val="24"/>
          <w:szCs w:val="24"/>
        </w:rPr>
      </w:pPr>
    </w:p>
    <w:p w14:paraId="7253E794" w14:textId="77777777" w:rsidR="00C02120" w:rsidRPr="00C02120" w:rsidRDefault="00C02120" w:rsidP="00C02120">
      <w:pPr>
        <w:ind w:left="3969"/>
        <w:jc w:val="both"/>
        <w:rPr>
          <w:rFonts w:ascii="Times New Roman" w:hAnsi="Times New Roman" w:cs="Times New Roman"/>
          <w:sz w:val="24"/>
          <w:szCs w:val="24"/>
        </w:rPr>
      </w:pPr>
      <w:r w:rsidRPr="00C02120">
        <w:rPr>
          <w:rFonts w:ascii="Times New Roman" w:hAnsi="Times New Roman" w:cs="Times New Roman"/>
          <w:sz w:val="24"/>
          <w:szCs w:val="24"/>
        </w:rPr>
        <w:t>Izdoti saskaņā ar likuma “Par pašvaldībām” 14.panta pirmās daļas 3.punktu, likuma “Par nodokļiem un nodevām” 10.panta trešo daļu, 12.panta pirmās daļas 1., 2., 4., 5., 7., 9., 10.punktu un 2005.gada 28.jūnija Ministru kabineta noteikumu Nr. 480 “Noteikumi par kārtību, kādā pašvaldības var uzlikt pašvaldību nodevas” 16.</w:t>
      </w:r>
      <w:r w:rsidRPr="00C02120">
        <w:rPr>
          <w:rFonts w:ascii="Times New Roman" w:hAnsi="Times New Roman" w:cs="Times New Roman"/>
          <w:sz w:val="24"/>
          <w:szCs w:val="24"/>
          <w:vertAlign w:val="superscript"/>
        </w:rPr>
        <w:t>1</w:t>
      </w:r>
      <w:r w:rsidRPr="00C02120">
        <w:rPr>
          <w:rFonts w:ascii="Times New Roman" w:hAnsi="Times New Roman" w:cs="Times New Roman"/>
          <w:sz w:val="24"/>
          <w:szCs w:val="24"/>
        </w:rPr>
        <w:t>punktu</w:t>
      </w:r>
    </w:p>
    <w:p w14:paraId="17E8009E" w14:textId="77777777" w:rsidR="00C02120" w:rsidRPr="00C02120" w:rsidRDefault="00C02120" w:rsidP="00C02120">
      <w:pPr>
        <w:tabs>
          <w:tab w:val="left" w:pos="284"/>
        </w:tabs>
        <w:spacing w:line="276" w:lineRule="auto"/>
        <w:jc w:val="both"/>
        <w:rPr>
          <w:rFonts w:ascii="Times New Roman" w:hAnsi="Times New Roman" w:cs="Times New Roman"/>
          <w:sz w:val="24"/>
          <w:szCs w:val="24"/>
        </w:rPr>
      </w:pPr>
    </w:p>
    <w:p w14:paraId="3A6C7DF2" w14:textId="77777777" w:rsidR="00C02120" w:rsidRPr="00C02120" w:rsidRDefault="00C02120" w:rsidP="00C02120">
      <w:pPr>
        <w:tabs>
          <w:tab w:val="left" w:pos="284"/>
        </w:tabs>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b/>
        <w:t>Izdarīt Gulbenes novada domes 2009. gada 24. septembra saistošajos noteikumos Nr.11 “Par pašvaldības nodevām Gulbenes novadā” grozījumu un izteikt norādi, uz kāda normatīvā akta pamata saistošie noteikumi izdoti, šādā redakcijā:</w:t>
      </w:r>
    </w:p>
    <w:p w14:paraId="6F2890DE" w14:textId="77777777" w:rsidR="00C02120" w:rsidRPr="00C02120" w:rsidRDefault="00C02120" w:rsidP="00C02120">
      <w:pPr>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“Izdoti saskaņā ar likuma “Par pašvaldībām” 14.panta pirmās daļas 3.punktu, likuma “Par nodokļiem un nodevām” 10.panta trešo daļu, 12.panta pirmās daļas 1., 2., 4., 5., 7., 9., 10.punktu un 2005.gada 28.jūnija Ministru kabineta noteikumu Nr. 480 “Noteikumi par kārtību, kādā pašvaldības var uzlikt pašvaldību nodevas” 16.</w:t>
      </w:r>
      <w:r w:rsidRPr="00C02120">
        <w:rPr>
          <w:rFonts w:ascii="Times New Roman" w:hAnsi="Times New Roman" w:cs="Times New Roman"/>
          <w:sz w:val="24"/>
          <w:szCs w:val="24"/>
          <w:vertAlign w:val="superscript"/>
        </w:rPr>
        <w:t>1</w:t>
      </w:r>
      <w:r w:rsidRPr="00C02120">
        <w:rPr>
          <w:rFonts w:ascii="Times New Roman" w:hAnsi="Times New Roman" w:cs="Times New Roman"/>
          <w:sz w:val="24"/>
          <w:szCs w:val="24"/>
        </w:rPr>
        <w:t>punktu”.</w:t>
      </w:r>
    </w:p>
    <w:p w14:paraId="024A7A55" w14:textId="77777777" w:rsidR="00C02120" w:rsidRPr="00C02120" w:rsidRDefault="00C02120" w:rsidP="00C02120">
      <w:pPr>
        <w:tabs>
          <w:tab w:val="left" w:pos="284"/>
        </w:tabs>
        <w:spacing w:line="360" w:lineRule="auto"/>
        <w:ind w:firstLine="567"/>
        <w:jc w:val="both"/>
        <w:rPr>
          <w:rFonts w:ascii="Times New Roman" w:hAnsi="Times New Roman" w:cs="Times New Roman"/>
          <w:sz w:val="24"/>
          <w:szCs w:val="24"/>
        </w:rPr>
      </w:pPr>
    </w:p>
    <w:p w14:paraId="7E43AEB8" w14:textId="77777777" w:rsidR="00C02120" w:rsidRPr="00C02120" w:rsidRDefault="00C02120" w:rsidP="00C02120">
      <w:pPr>
        <w:spacing w:line="276" w:lineRule="auto"/>
        <w:rPr>
          <w:rFonts w:ascii="Times New Roman" w:hAnsi="Times New Roman" w:cs="Times New Roman"/>
          <w:sz w:val="24"/>
          <w:szCs w:val="24"/>
        </w:rPr>
      </w:pPr>
      <w:r w:rsidRPr="00C02120">
        <w:rPr>
          <w:rFonts w:ascii="Times New Roman" w:hAnsi="Times New Roman" w:cs="Times New Roman"/>
          <w:sz w:val="24"/>
          <w:szCs w:val="24"/>
        </w:rPr>
        <w:t xml:space="preserve">Gulbenes novada domes priekšsēdētājs                                     </w:t>
      </w:r>
      <w:r w:rsidRPr="00C02120">
        <w:rPr>
          <w:rFonts w:ascii="Times New Roman" w:hAnsi="Times New Roman" w:cs="Times New Roman"/>
          <w:sz w:val="24"/>
          <w:szCs w:val="24"/>
        </w:rPr>
        <w:tab/>
        <w:t xml:space="preserve"> </w:t>
      </w:r>
      <w:proofErr w:type="spellStart"/>
      <w:r w:rsidRPr="00C02120">
        <w:rPr>
          <w:rFonts w:ascii="Times New Roman" w:hAnsi="Times New Roman" w:cs="Times New Roman"/>
          <w:sz w:val="24"/>
          <w:szCs w:val="24"/>
        </w:rPr>
        <w:t>N.Audzišs</w:t>
      </w:r>
      <w:proofErr w:type="spellEnd"/>
    </w:p>
    <w:p w14:paraId="0592D09F" w14:textId="77777777" w:rsidR="00C02120" w:rsidRPr="00C02120" w:rsidRDefault="00C02120" w:rsidP="00C02120">
      <w:pPr>
        <w:spacing w:line="257" w:lineRule="auto"/>
        <w:jc w:val="center"/>
        <w:rPr>
          <w:rFonts w:ascii="Times New Roman" w:eastAsia="Calibri" w:hAnsi="Times New Roman" w:cs="Times New Roman"/>
          <w:b/>
          <w:sz w:val="24"/>
          <w:szCs w:val="24"/>
          <w:lang w:eastAsia="en-US"/>
        </w:rPr>
      </w:pPr>
      <w:r w:rsidRPr="00C02120">
        <w:rPr>
          <w:rFonts w:ascii="Times New Roman" w:hAnsi="Times New Roman" w:cs="Times New Roman"/>
          <w:sz w:val="24"/>
          <w:szCs w:val="24"/>
        </w:rPr>
        <w:br w:type="page"/>
      </w:r>
      <w:r w:rsidRPr="00C02120">
        <w:rPr>
          <w:rFonts w:ascii="Times New Roman" w:eastAsia="Calibri" w:hAnsi="Times New Roman" w:cs="Times New Roman"/>
          <w:b/>
          <w:sz w:val="24"/>
          <w:szCs w:val="24"/>
          <w:lang w:eastAsia="en-US"/>
        </w:rPr>
        <w:lastRenderedPageBreak/>
        <w:t>PASKAIDROJUMA RAKSTS</w:t>
      </w:r>
    </w:p>
    <w:p w14:paraId="6C5A0D0B" w14:textId="77777777" w:rsidR="00C02120" w:rsidRPr="00C02120" w:rsidRDefault="00C02120" w:rsidP="00C02120">
      <w:pPr>
        <w:spacing w:line="257" w:lineRule="auto"/>
        <w:jc w:val="center"/>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Gulbenes novada domes 2021.gada 29.aprīļa saistošajiem noteikumiem Nr.9</w:t>
      </w:r>
    </w:p>
    <w:p w14:paraId="55B3626B" w14:textId="77777777" w:rsidR="00C02120" w:rsidRPr="00C02120" w:rsidRDefault="00C02120" w:rsidP="00C02120">
      <w:pPr>
        <w:spacing w:line="257" w:lineRule="auto"/>
        <w:jc w:val="center"/>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 xml:space="preserve">“Grozījums Gulbenes novada domes 2009.gada 24.septembra saistošajos noteikumos Nr.11 „Par </w:t>
      </w:r>
      <w:r w:rsidRPr="00C02120">
        <w:rPr>
          <w:rFonts w:ascii="Times New Roman" w:eastAsia="Calibri" w:hAnsi="Times New Roman" w:cs="Times New Roman"/>
          <w:b/>
          <w:bCs/>
          <w:sz w:val="24"/>
          <w:szCs w:val="24"/>
          <w:lang w:eastAsia="en-US"/>
        </w:rPr>
        <w:t>pašvaldības nodevām Gulbenes novadā</w:t>
      </w:r>
      <w:r w:rsidRPr="00C02120">
        <w:rPr>
          <w:rFonts w:ascii="Times New Roman" w:eastAsia="Calibri" w:hAnsi="Times New Roman" w:cs="Times New Roman"/>
          <w:b/>
          <w:sz w:val="24"/>
          <w:szCs w:val="24"/>
          <w:lang w:eastAsia="en-US"/>
        </w:rPr>
        <w:t>””</w:t>
      </w:r>
    </w:p>
    <w:p w14:paraId="5DD393C9" w14:textId="77777777" w:rsidR="00C02120" w:rsidRPr="00C02120" w:rsidRDefault="00C02120" w:rsidP="00C02120">
      <w:pPr>
        <w:spacing w:after="160" w:line="256" w:lineRule="auto"/>
        <w:ind w:right="566"/>
        <w:jc w:val="center"/>
        <w:rPr>
          <w:rFonts w:ascii="Times New Roman" w:eastAsia="Calibri" w:hAnsi="Times New Roman" w:cs="Times New Roman"/>
          <w:b/>
          <w:sz w:val="24"/>
          <w:szCs w:val="24"/>
          <w:lang w:eastAsia="en-US"/>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99"/>
      </w:tblGrid>
      <w:tr w:rsidR="00C02120" w:rsidRPr="00C02120" w14:paraId="2E8F599C"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18D97BF6" w14:textId="77777777" w:rsidR="00C02120" w:rsidRPr="00C02120" w:rsidRDefault="00C02120" w:rsidP="00C02120">
            <w:pPr>
              <w:spacing w:after="160" w:line="256" w:lineRule="auto"/>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Paskaidrojuma raksta sadaļas</w:t>
            </w:r>
          </w:p>
        </w:tc>
        <w:tc>
          <w:tcPr>
            <w:tcW w:w="5999" w:type="dxa"/>
            <w:tcBorders>
              <w:top w:val="single" w:sz="4" w:space="0" w:color="auto"/>
              <w:left w:val="single" w:sz="4" w:space="0" w:color="auto"/>
              <w:bottom w:val="single" w:sz="4" w:space="0" w:color="auto"/>
              <w:right w:val="single" w:sz="4" w:space="0" w:color="auto"/>
            </w:tcBorders>
            <w:hideMark/>
          </w:tcPr>
          <w:p w14:paraId="6A753C18" w14:textId="77777777" w:rsidR="00C02120" w:rsidRPr="00C02120" w:rsidRDefault="00C02120" w:rsidP="00C02120">
            <w:pPr>
              <w:spacing w:after="160" w:line="256" w:lineRule="auto"/>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Norādāmā informācija</w:t>
            </w:r>
          </w:p>
        </w:tc>
      </w:tr>
      <w:tr w:rsidR="00C02120" w:rsidRPr="00C02120" w14:paraId="1FA19EA7"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4C6D76EF"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1. Projekta nepieciešamības pamatojums</w:t>
            </w:r>
          </w:p>
        </w:tc>
        <w:tc>
          <w:tcPr>
            <w:tcW w:w="5999" w:type="dxa"/>
            <w:tcBorders>
              <w:top w:val="single" w:sz="4" w:space="0" w:color="auto"/>
              <w:left w:val="single" w:sz="4" w:space="0" w:color="auto"/>
              <w:bottom w:val="single" w:sz="4" w:space="0" w:color="auto"/>
              <w:right w:val="single" w:sz="4" w:space="0" w:color="auto"/>
            </w:tcBorders>
            <w:hideMark/>
          </w:tcPr>
          <w:p w14:paraId="1E7890AF" w14:textId="77777777" w:rsidR="00C02120" w:rsidRPr="00C02120" w:rsidRDefault="00C02120" w:rsidP="00C02120">
            <w:pPr>
              <w:spacing w:after="160" w:line="256" w:lineRule="auto"/>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 xml:space="preserve">Gulbenes novada dome 2021.gada 25.februārī pieņēma lēmumu </w:t>
            </w:r>
            <w:proofErr w:type="spellStart"/>
            <w:r w:rsidRPr="00C02120">
              <w:rPr>
                <w:rFonts w:ascii="Times New Roman" w:eastAsia="Calibri" w:hAnsi="Times New Roman" w:cs="Times New Roman"/>
                <w:bCs/>
                <w:sz w:val="24"/>
                <w:szCs w:val="24"/>
                <w:lang w:eastAsia="en-US"/>
              </w:rPr>
              <w:t>Nr.GND</w:t>
            </w:r>
            <w:proofErr w:type="spellEnd"/>
            <w:r w:rsidRPr="00C02120">
              <w:rPr>
                <w:rFonts w:ascii="Times New Roman" w:eastAsia="Calibri" w:hAnsi="Times New Roman" w:cs="Times New Roman"/>
                <w:bCs/>
                <w:sz w:val="24"/>
                <w:szCs w:val="24"/>
                <w:lang w:eastAsia="en-US"/>
              </w:rPr>
              <w:t>/2021/296, paredzot izdot 2021.gada 25.februāra saistošos noteikumus Nr.2 “Grozījums Gulbenes novada domes 2009.gada 24.septembra saistošajos noteikumos Nr.11 “Par pašvaldības nodevām Gulbenes novadā”” (turpmāk – Noteikumi), kas atbilstoši Covid-19 infekcijas izplatības pārvaldības likuma 24.panta trešajā daļā paredzētajam nosacījumam triju dienu laikā pēc to parakstīšanas elektroniski tika nosūtīti Vides aizsardzības un reģionālās attīstības ministrijai (turpmāk –VARAM) zināšanai.</w:t>
            </w:r>
          </w:p>
          <w:p w14:paraId="12534598" w14:textId="77777777" w:rsidR="00C02120" w:rsidRPr="00C02120" w:rsidRDefault="00C02120" w:rsidP="00C02120">
            <w:pPr>
              <w:spacing w:after="160" w:line="256" w:lineRule="auto"/>
              <w:jc w:val="both"/>
              <w:rPr>
                <w:rFonts w:ascii="Times New Roman" w:eastAsia="Calibri" w:hAnsi="Times New Roman" w:cs="Times New Roman"/>
                <w:bCs/>
                <w:sz w:val="24"/>
                <w:szCs w:val="24"/>
                <w:lang w:eastAsia="en-US"/>
              </w:rPr>
            </w:pPr>
            <w:r w:rsidRPr="00C02120">
              <w:rPr>
                <w:rFonts w:ascii="Times New Roman" w:eastAsia="Calibri" w:hAnsi="Times New Roman" w:cs="Times New Roman"/>
                <w:bCs/>
                <w:sz w:val="24"/>
                <w:szCs w:val="24"/>
                <w:lang w:eastAsia="en-US"/>
              </w:rPr>
              <w:t xml:space="preserve">VARAM sniedza Gulbenes novada pašvaldībai 2021.gada 12.marta atzinumu Nr.1-18/2559, saskaņojot Noteikumus un neizsakot iebildumus (pozitīvs atzinums). Vienlaikus VARAM atzinumā izteica lūgumu Gulbenes novada pašvaldībai precizēt 2009.gada 24.septembra saistošo noteikumu Nr.11 “Par pašvaldības nodevām Gulbenes novadā” </w:t>
            </w:r>
            <w:proofErr w:type="spellStart"/>
            <w:r w:rsidRPr="00C02120">
              <w:rPr>
                <w:rFonts w:ascii="Times New Roman" w:eastAsia="Calibri" w:hAnsi="Times New Roman" w:cs="Times New Roman"/>
                <w:bCs/>
                <w:sz w:val="24"/>
                <w:szCs w:val="24"/>
                <w:lang w:eastAsia="en-US"/>
              </w:rPr>
              <w:t>pamatredakcijas</w:t>
            </w:r>
            <w:proofErr w:type="spellEnd"/>
            <w:r w:rsidRPr="00C02120">
              <w:rPr>
                <w:rFonts w:ascii="Times New Roman" w:eastAsia="Calibri" w:hAnsi="Times New Roman" w:cs="Times New Roman"/>
                <w:bCs/>
                <w:sz w:val="24"/>
                <w:szCs w:val="24"/>
                <w:lang w:eastAsia="en-US"/>
              </w:rPr>
              <w:t xml:space="preserve"> izdošanas tiesisko pamatojumu atbilstoši Ministru kabineta 2009.gada 3.februāra noteikumu Nr.108 “Normatīvo aktu projektu sagatavošanas noteikumi” prasībām. Atbilstoši minētajam VARAM lūgumam ir sagatavots attiecīgs 2009.gada 24.septembra saistošo noteikumu Nr.11 “Par pašvaldības nodevām Gulbenes novadā” grozījuma projekts.</w:t>
            </w:r>
          </w:p>
        </w:tc>
      </w:tr>
      <w:tr w:rsidR="00C02120" w:rsidRPr="00C02120" w14:paraId="67994960"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16503C9F"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2. Īss projekta satura izklāsts</w:t>
            </w:r>
          </w:p>
        </w:tc>
        <w:tc>
          <w:tcPr>
            <w:tcW w:w="5999" w:type="dxa"/>
            <w:tcBorders>
              <w:top w:val="single" w:sz="4" w:space="0" w:color="auto"/>
              <w:left w:val="single" w:sz="4" w:space="0" w:color="auto"/>
              <w:bottom w:val="single" w:sz="4" w:space="0" w:color="auto"/>
              <w:right w:val="single" w:sz="4" w:space="0" w:color="auto"/>
            </w:tcBorders>
          </w:tcPr>
          <w:p w14:paraId="1F324BF9" w14:textId="77777777" w:rsidR="00C02120" w:rsidRPr="00C02120" w:rsidRDefault="00C02120" w:rsidP="00C02120">
            <w:pPr>
              <w:spacing w:after="160" w:line="25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Saistošie noteikumi precizē </w:t>
            </w:r>
            <w:r w:rsidRPr="00C02120">
              <w:rPr>
                <w:rFonts w:ascii="Times New Roman" w:eastAsia="Calibri" w:hAnsi="Times New Roman" w:cs="Times New Roman"/>
                <w:bCs/>
                <w:sz w:val="24"/>
                <w:szCs w:val="24"/>
                <w:lang w:eastAsia="en-US"/>
              </w:rPr>
              <w:t xml:space="preserve">Gulbenes novada domes 2009.gada 24.septembra saistošo noteikumu Nr.11 “Par pašvaldības nodevām Gulbenes novadā” </w:t>
            </w:r>
            <w:proofErr w:type="spellStart"/>
            <w:r w:rsidRPr="00C02120">
              <w:rPr>
                <w:rFonts w:ascii="Times New Roman" w:eastAsia="Calibri" w:hAnsi="Times New Roman" w:cs="Times New Roman"/>
                <w:bCs/>
                <w:sz w:val="24"/>
                <w:szCs w:val="24"/>
                <w:lang w:eastAsia="en-US"/>
              </w:rPr>
              <w:t>pamatredakcijas</w:t>
            </w:r>
            <w:proofErr w:type="spellEnd"/>
            <w:r w:rsidRPr="00C02120">
              <w:rPr>
                <w:rFonts w:ascii="Times New Roman" w:eastAsia="Calibri" w:hAnsi="Times New Roman" w:cs="Times New Roman"/>
                <w:bCs/>
                <w:sz w:val="24"/>
                <w:szCs w:val="24"/>
                <w:lang w:eastAsia="en-US"/>
              </w:rPr>
              <w:t xml:space="preserve"> izdošanas tiesisko pamatojumu atbilstoši Ministru kabineta 2009.gada 3.februāra noteikumu Nr.108 “Normatīvo aktu projektu sagatavošanas noteikumi” prasībām</w:t>
            </w:r>
          </w:p>
        </w:tc>
      </w:tr>
      <w:tr w:rsidR="00C02120" w:rsidRPr="00C02120" w14:paraId="131633C9"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7EA0D15F"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3. Informācija par plānoto projekta ietekmi uz pašvaldības budžetu</w:t>
            </w:r>
          </w:p>
        </w:tc>
        <w:tc>
          <w:tcPr>
            <w:tcW w:w="5999" w:type="dxa"/>
            <w:tcBorders>
              <w:top w:val="single" w:sz="4" w:space="0" w:color="auto"/>
              <w:left w:val="single" w:sz="4" w:space="0" w:color="auto"/>
              <w:bottom w:val="single" w:sz="4" w:space="0" w:color="auto"/>
              <w:right w:val="single" w:sz="4" w:space="0" w:color="auto"/>
            </w:tcBorders>
            <w:hideMark/>
          </w:tcPr>
          <w:p w14:paraId="7A8D201F" w14:textId="77777777" w:rsidR="00C02120" w:rsidRPr="00C02120" w:rsidRDefault="00C02120" w:rsidP="00C02120">
            <w:pPr>
              <w:spacing w:after="160" w:line="25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Nav attiecināms </w:t>
            </w:r>
          </w:p>
        </w:tc>
      </w:tr>
      <w:tr w:rsidR="00C02120" w:rsidRPr="00C02120" w14:paraId="54E308F6"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55CD567F"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4. Informācija par plānoto projekta ietekmi uz uzņēmējdarbības vidi pašvaldības teritorijā</w:t>
            </w:r>
          </w:p>
        </w:tc>
        <w:tc>
          <w:tcPr>
            <w:tcW w:w="5999" w:type="dxa"/>
            <w:tcBorders>
              <w:top w:val="single" w:sz="4" w:space="0" w:color="auto"/>
              <w:left w:val="single" w:sz="4" w:space="0" w:color="auto"/>
              <w:bottom w:val="single" w:sz="4" w:space="0" w:color="auto"/>
              <w:right w:val="single" w:sz="4" w:space="0" w:color="auto"/>
            </w:tcBorders>
            <w:hideMark/>
          </w:tcPr>
          <w:p w14:paraId="417C33FB" w14:textId="77777777" w:rsidR="00C02120" w:rsidRPr="00C02120" w:rsidRDefault="00C02120" w:rsidP="00C02120">
            <w:pPr>
              <w:spacing w:after="160" w:line="25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Nav attiecināms</w:t>
            </w:r>
          </w:p>
        </w:tc>
      </w:tr>
      <w:tr w:rsidR="00C02120" w:rsidRPr="00C02120" w14:paraId="5D889F52"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24DBAAF9"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5. Informācija par administratīvajām procedūrām</w:t>
            </w:r>
          </w:p>
        </w:tc>
        <w:tc>
          <w:tcPr>
            <w:tcW w:w="5999" w:type="dxa"/>
            <w:tcBorders>
              <w:top w:val="single" w:sz="4" w:space="0" w:color="auto"/>
              <w:left w:val="single" w:sz="4" w:space="0" w:color="auto"/>
              <w:bottom w:val="single" w:sz="4" w:space="0" w:color="auto"/>
              <w:right w:val="single" w:sz="4" w:space="0" w:color="auto"/>
            </w:tcBorders>
            <w:hideMark/>
          </w:tcPr>
          <w:p w14:paraId="1A3AD1A0" w14:textId="77777777" w:rsidR="00C02120" w:rsidRPr="00C02120" w:rsidRDefault="00C02120" w:rsidP="00C02120">
            <w:pPr>
              <w:spacing w:after="160" w:line="25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Nav attiecināms</w:t>
            </w:r>
          </w:p>
        </w:tc>
      </w:tr>
      <w:tr w:rsidR="00C02120" w:rsidRPr="00C02120" w14:paraId="57564D62" w14:textId="77777777" w:rsidTr="00AC000F">
        <w:tc>
          <w:tcPr>
            <w:tcW w:w="3085" w:type="dxa"/>
            <w:tcBorders>
              <w:top w:val="single" w:sz="4" w:space="0" w:color="auto"/>
              <w:left w:val="single" w:sz="4" w:space="0" w:color="auto"/>
              <w:bottom w:val="single" w:sz="4" w:space="0" w:color="auto"/>
              <w:right w:val="single" w:sz="4" w:space="0" w:color="auto"/>
            </w:tcBorders>
            <w:hideMark/>
          </w:tcPr>
          <w:p w14:paraId="5D54EF78" w14:textId="77777777" w:rsidR="00C02120" w:rsidRPr="00C02120" w:rsidRDefault="00C02120" w:rsidP="00C02120">
            <w:pPr>
              <w:spacing w:after="160" w:line="256"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 xml:space="preserve">Nav attiecināms </w:t>
            </w:r>
          </w:p>
        </w:tc>
        <w:tc>
          <w:tcPr>
            <w:tcW w:w="5999" w:type="dxa"/>
            <w:tcBorders>
              <w:top w:val="single" w:sz="4" w:space="0" w:color="auto"/>
              <w:left w:val="single" w:sz="4" w:space="0" w:color="auto"/>
              <w:bottom w:val="single" w:sz="4" w:space="0" w:color="auto"/>
              <w:right w:val="single" w:sz="4" w:space="0" w:color="auto"/>
            </w:tcBorders>
            <w:hideMark/>
          </w:tcPr>
          <w:p w14:paraId="1E73B0E7" w14:textId="77777777" w:rsidR="00C02120" w:rsidRPr="00C02120" w:rsidRDefault="00C02120" w:rsidP="00C02120">
            <w:pPr>
              <w:spacing w:after="160" w:line="25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Nav attiecināms </w:t>
            </w:r>
          </w:p>
        </w:tc>
      </w:tr>
    </w:tbl>
    <w:p w14:paraId="24E37CAC" w14:textId="77777777" w:rsidR="00C02120" w:rsidRPr="00C02120" w:rsidRDefault="00C02120" w:rsidP="00C02120">
      <w:pPr>
        <w:spacing w:after="160" w:line="256" w:lineRule="auto"/>
        <w:ind w:right="566"/>
        <w:rPr>
          <w:rFonts w:ascii="Times New Roman" w:eastAsia="Calibri" w:hAnsi="Times New Roman" w:cs="Times New Roman"/>
          <w:b/>
          <w:sz w:val="24"/>
          <w:szCs w:val="24"/>
          <w:lang w:eastAsia="en-US"/>
        </w:rPr>
      </w:pPr>
    </w:p>
    <w:p w14:paraId="4632A4AE" w14:textId="77777777" w:rsidR="00C02120" w:rsidRPr="00C02120" w:rsidRDefault="00C02120" w:rsidP="00C02120">
      <w:pPr>
        <w:spacing w:after="160" w:line="256" w:lineRule="auto"/>
        <w:ind w:right="566"/>
        <w:rPr>
          <w:rFonts w:ascii="Times New Roman" w:eastAsia="Calibri" w:hAnsi="Times New Roman" w:cs="Times New Roman"/>
          <w:bCs/>
          <w:sz w:val="24"/>
          <w:szCs w:val="24"/>
          <w:lang w:eastAsia="en-US"/>
        </w:rPr>
      </w:pPr>
    </w:p>
    <w:p w14:paraId="1FE48B05" w14:textId="1FADFE06" w:rsidR="00E23723" w:rsidRDefault="00C02120" w:rsidP="00C02120">
      <w:pPr>
        <w:spacing w:after="160" w:line="256" w:lineRule="auto"/>
        <w:ind w:right="566"/>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t xml:space="preserve">N. </w:t>
      </w:r>
      <w:proofErr w:type="spellStart"/>
      <w:r w:rsidRPr="00C02120">
        <w:rPr>
          <w:rFonts w:ascii="Times New Roman" w:eastAsia="Calibri" w:hAnsi="Times New Roman" w:cs="Times New Roman"/>
          <w:sz w:val="24"/>
          <w:szCs w:val="24"/>
          <w:lang w:eastAsia="en-US"/>
        </w:rPr>
        <w:t>Audzišs</w:t>
      </w:r>
      <w:proofErr w:type="spellEnd"/>
    </w:p>
    <w:p w14:paraId="70F6FBE7" w14:textId="77777777" w:rsidR="00E23723" w:rsidRDefault="00E2372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C02120" w:rsidRPr="00C02120" w14:paraId="5A89DF10" w14:textId="77777777" w:rsidTr="00E23723">
        <w:tc>
          <w:tcPr>
            <w:tcW w:w="9354" w:type="dxa"/>
            <w:shd w:val="clear" w:color="auto" w:fill="auto"/>
          </w:tcPr>
          <w:p w14:paraId="34271628" w14:textId="20034368" w:rsidR="00C02120" w:rsidRPr="00C02120" w:rsidRDefault="00C02120" w:rsidP="00E23723">
            <w:pPr>
              <w:jc w:val="center"/>
              <w:rPr>
                <w:rFonts w:ascii="Calibri" w:eastAsia="Calibri" w:hAnsi="Calibri" w:cs="Times New Roman"/>
                <w:lang w:eastAsia="en-US"/>
              </w:rPr>
            </w:pPr>
            <w:r w:rsidRPr="00C02120">
              <w:rPr>
                <w:rFonts w:ascii="Times New Roman" w:eastAsia="Calibri" w:hAnsi="Times New Roman" w:cs="Times New Roman"/>
                <w:noProof/>
                <w:lang w:eastAsia="en-US"/>
              </w:rPr>
              <w:lastRenderedPageBreak/>
              <w:drawing>
                <wp:inline distT="0" distB="0" distL="0" distR="0" wp14:anchorId="5A3B688F" wp14:editId="4790FB3E">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731AFBC7" w14:textId="77777777" w:rsidTr="00E23723">
        <w:tc>
          <w:tcPr>
            <w:tcW w:w="9354" w:type="dxa"/>
            <w:shd w:val="clear" w:color="auto" w:fill="auto"/>
          </w:tcPr>
          <w:p w14:paraId="763F3D2E" w14:textId="77777777" w:rsidR="00C02120" w:rsidRPr="00C02120" w:rsidRDefault="00C02120" w:rsidP="00E23723">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02120" w:rsidRPr="00C02120" w14:paraId="64610201" w14:textId="77777777" w:rsidTr="00E23723">
        <w:tc>
          <w:tcPr>
            <w:tcW w:w="9354" w:type="dxa"/>
            <w:shd w:val="clear" w:color="auto" w:fill="auto"/>
          </w:tcPr>
          <w:p w14:paraId="6D39FB0D" w14:textId="77777777" w:rsidR="00C02120" w:rsidRPr="00C02120" w:rsidRDefault="00C02120" w:rsidP="00E23723">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02120" w:rsidRPr="00C02120" w14:paraId="4BCDD367" w14:textId="77777777" w:rsidTr="00E23723">
        <w:tc>
          <w:tcPr>
            <w:tcW w:w="9354" w:type="dxa"/>
            <w:shd w:val="clear" w:color="auto" w:fill="auto"/>
          </w:tcPr>
          <w:p w14:paraId="7896C9EF" w14:textId="77777777" w:rsidR="00C02120" w:rsidRPr="00C02120" w:rsidRDefault="00C02120" w:rsidP="00E23723">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100D4933" w14:textId="77777777" w:rsidTr="00E23723">
        <w:tc>
          <w:tcPr>
            <w:tcW w:w="9354" w:type="dxa"/>
            <w:shd w:val="clear" w:color="auto" w:fill="auto"/>
          </w:tcPr>
          <w:p w14:paraId="323400BE" w14:textId="77777777" w:rsidR="00C02120" w:rsidRPr="00C02120" w:rsidRDefault="00C02120" w:rsidP="00E23723">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68BDEAA3" w14:textId="77777777" w:rsidR="00C02120" w:rsidRPr="00C02120" w:rsidRDefault="00C02120" w:rsidP="00E23723">
      <w:pPr>
        <w:rPr>
          <w:rFonts w:ascii="Times New Roman" w:eastAsia="Calibri" w:hAnsi="Times New Roman" w:cs="Times New Roman"/>
          <w:b/>
          <w:bCs/>
          <w:sz w:val="24"/>
          <w:szCs w:val="24"/>
          <w:lang w:eastAsia="en-US"/>
        </w:rPr>
      </w:pPr>
    </w:p>
    <w:p w14:paraId="58DF697F" w14:textId="77777777" w:rsidR="00C02120" w:rsidRPr="00C02120" w:rsidRDefault="00C02120" w:rsidP="00E23723">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LĒMUMS</w:t>
      </w:r>
    </w:p>
    <w:p w14:paraId="0DDF17C3" w14:textId="77777777" w:rsidR="00C02120" w:rsidRPr="00C02120" w:rsidRDefault="00C02120" w:rsidP="00E23723">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429F5986" w14:textId="77777777" w:rsidR="00C02120" w:rsidRPr="00C02120" w:rsidRDefault="00C02120" w:rsidP="00E23723">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C02120" w:rsidRPr="00C02120" w14:paraId="48340974" w14:textId="77777777" w:rsidTr="00AC000F">
        <w:tc>
          <w:tcPr>
            <w:tcW w:w="4729" w:type="dxa"/>
            <w:hideMark/>
          </w:tcPr>
          <w:p w14:paraId="763A40AB" w14:textId="77777777" w:rsidR="00C02120" w:rsidRPr="00C02120" w:rsidRDefault="00C02120" w:rsidP="00E23723">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2021.gada 27.maijā</w:t>
            </w:r>
          </w:p>
        </w:tc>
        <w:tc>
          <w:tcPr>
            <w:tcW w:w="4729" w:type="dxa"/>
            <w:hideMark/>
          </w:tcPr>
          <w:p w14:paraId="33CFDBE7" w14:textId="77777777" w:rsidR="00C02120" w:rsidRPr="00C02120" w:rsidRDefault="00C02120" w:rsidP="00E23723">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Nr. GND/2021/673</w:t>
            </w:r>
          </w:p>
        </w:tc>
      </w:tr>
      <w:tr w:rsidR="00C02120" w:rsidRPr="00C02120" w14:paraId="051A34B1" w14:textId="77777777" w:rsidTr="00AC000F">
        <w:tc>
          <w:tcPr>
            <w:tcW w:w="4729" w:type="dxa"/>
          </w:tcPr>
          <w:p w14:paraId="0F5B8D7F" w14:textId="77777777" w:rsidR="00C02120" w:rsidRPr="00C02120" w:rsidRDefault="00C02120" w:rsidP="00E23723">
            <w:pPr>
              <w:rPr>
                <w:rFonts w:ascii="Times New Roman" w:eastAsia="Calibri" w:hAnsi="Times New Roman" w:cs="Times New Roman"/>
                <w:sz w:val="24"/>
                <w:szCs w:val="24"/>
                <w:lang w:eastAsia="en-US"/>
              </w:rPr>
            </w:pPr>
          </w:p>
        </w:tc>
        <w:tc>
          <w:tcPr>
            <w:tcW w:w="4729" w:type="dxa"/>
            <w:hideMark/>
          </w:tcPr>
          <w:p w14:paraId="464FF942" w14:textId="77777777" w:rsidR="00C02120" w:rsidRPr="00C02120" w:rsidRDefault="00C02120" w:rsidP="00E23723">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(protokols Nr.6; 98.p)</w:t>
            </w:r>
          </w:p>
        </w:tc>
      </w:tr>
    </w:tbl>
    <w:p w14:paraId="59642A5D" w14:textId="77777777" w:rsidR="00C02120" w:rsidRPr="00C02120" w:rsidRDefault="00C02120" w:rsidP="00E23723">
      <w:pPr>
        <w:rPr>
          <w:rFonts w:ascii="Times New Roman" w:eastAsia="Calibri" w:hAnsi="Times New Roman" w:cs="Times New Roman"/>
          <w:sz w:val="16"/>
          <w:szCs w:val="16"/>
          <w:lang w:eastAsia="en-US"/>
        </w:rPr>
      </w:pPr>
    </w:p>
    <w:p w14:paraId="72BA173C" w14:textId="77777777" w:rsidR="00C02120" w:rsidRPr="00C02120" w:rsidRDefault="00C02120" w:rsidP="00E23723">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Par Gulbenes novada domes 2021.gada 27.maija saistošo noteikumu Nr.11</w:t>
      </w:r>
    </w:p>
    <w:p w14:paraId="681A56C0" w14:textId="77777777" w:rsidR="00C02120" w:rsidRPr="00C02120" w:rsidRDefault="00C02120" w:rsidP="00E23723">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“Grozījums Gulbenes novada domes 2013.gada 31.oktobra saistošajos noteikumos Nr.25</w:t>
      </w:r>
    </w:p>
    <w:p w14:paraId="557EEAA0" w14:textId="77777777" w:rsidR="00C02120" w:rsidRPr="00C02120" w:rsidRDefault="00C02120" w:rsidP="00C02120">
      <w:pPr>
        <w:spacing w:line="276" w:lineRule="auto"/>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pašvaldības nolikums”” izdošanu</w:t>
      </w:r>
    </w:p>
    <w:p w14:paraId="00FBE507" w14:textId="77777777" w:rsidR="00C02120" w:rsidRPr="00C02120" w:rsidRDefault="00C02120" w:rsidP="00C02120">
      <w:pPr>
        <w:spacing w:line="276" w:lineRule="auto"/>
        <w:rPr>
          <w:rFonts w:ascii="Times New Roman" w:eastAsia="Calibri" w:hAnsi="Times New Roman" w:cs="Times New Roman"/>
          <w:b/>
          <w:bCs/>
          <w:sz w:val="24"/>
          <w:szCs w:val="24"/>
          <w:lang w:eastAsia="en-US"/>
        </w:rPr>
      </w:pPr>
    </w:p>
    <w:p w14:paraId="5A8DFC68" w14:textId="77777777" w:rsidR="00C02120" w:rsidRPr="00C02120" w:rsidRDefault="00C02120" w:rsidP="00E23723">
      <w:pPr>
        <w:widowControl w:val="0"/>
        <w:spacing w:line="276" w:lineRule="auto"/>
        <w:ind w:firstLine="567"/>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Lai noteiktu amatpersonu, kas tiesīga nozīmēt Gulbenes novada pašvaldības iestādes vadītāja aizvietotāju, kā arī ņemot vērā Valsts pārvaldes iekārtas likuma 33.pantu un 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atklāti balsojot: ar 14 balsīm "Par" (Andis Caunītis, Andris Vējiņš, Gunārs Ciglis, Guntis </w:t>
      </w:r>
      <w:proofErr w:type="spellStart"/>
      <w:r w:rsidRPr="00C02120">
        <w:rPr>
          <w:rFonts w:ascii="Times New Roman" w:hAnsi="Times New Roman" w:cs="Times New Roman"/>
          <w:color w:val="000000"/>
          <w:sz w:val="24"/>
          <w:szCs w:val="24"/>
        </w:rPr>
        <w:t>Princovs</w:t>
      </w:r>
      <w:proofErr w:type="spellEnd"/>
      <w:r w:rsidRPr="00C02120">
        <w:rPr>
          <w:rFonts w:ascii="Times New Roman" w:hAnsi="Times New Roman" w:cs="Times New Roman"/>
          <w:color w:val="000000"/>
          <w:sz w:val="24"/>
          <w:szCs w:val="24"/>
        </w:rPr>
        <w:t xml:space="preserve">, Ieva </w:t>
      </w:r>
      <w:proofErr w:type="spellStart"/>
      <w:r w:rsidRPr="00C02120">
        <w:rPr>
          <w:rFonts w:ascii="Times New Roman" w:hAnsi="Times New Roman" w:cs="Times New Roman"/>
          <w:color w:val="000000"/>
          <w:sz w:val="24"/>
          <w:szCs w:val="24"/>
        </w:rPr>
        <w:t>Grīnšteine</w:t>
      </w:r>
      <w:proofErr w:type="spellEnd"/>
      <w:r w:rsidRPr="00C02120">
        <w:rPr>
          <w:rFonts w:ascii="Times New Roman" w:hAnsi="Times New Roman" w:cs="Times New Roman"/>
          <w:color w:val="000000"/>
          <w:sz w:val="24"/>
          <w:szCs w:val="24"/>
        </w:rPr>
        <w:t xml:space="preserve">, Indra Caune, Intars Liepiņš, Larisa Cīrule, Lāsma </w:t>
      </w:r>
      <w:proofErr w:type="spellStart"/>
      <w:r w:rsidRPr="00C02120">
        <w:rPr>
          <w:rFonts w:ascii="Times New Roman" w:hAnsi="Times New Roman" w:cs="Times New Roman"/>
          <w:color w:val="000000"/>
          <w:sz w:val="24"/>
          <w:szCs w:val="24"/>
        </w:rPr>
        <w:t>Gabdulļina</w:t>
      </w:r>
      <w:proofErr w:type="spellEnd"/>
      <w:r w:rsidRPr="00C02120">
        <w:rPr>
          <w:rFonts w:ascii="Times New Roman" w:hAnsi="Times New Roman" w:cs="Times New Roman"/>
          <w:color w:val="000000"/>
          <w:sz w:val="24"/>
          <w:szCs w:val="24"/>
        </w:rPr>
        <w:t xml:space="preserve">, Normunds </w:t>
      </w:r>
      <w:proofErr w:type="spellStart"/>
      <w:r w:rsidRPr="00C02120">
        <w:rPr>
          <w:rFonts w:ascii="Times New Roman" w:hAnsi="Times New Roman" w:cs="Times New Roman"/>
          <w:color w:val="000000"/>
          <w:sz w:val="24"/>
          <w:szCs w:val="24"/>
        </w:rPr>
        <w:t>Audzišs</w:t>
      </w:r>
      <w:proofErr w:type="spellEnd"/>
      <w:r w:rsidRPr="00C02120">
        <w:rPr>
          <w:rFonts w:ascii="Times New Roman" w:hAnsi="Times New Roman" w:cs="Times New Roman"/>
          <w:color w:val="000000"/>
          <w:sz w:val="24"/>
          <w:szCs w:val="24"/>
        </w:rPr>
        <w:t xml:space="preserve">, Normunds Mazūrs, </w:t>
      </w:r>
      <w:proofErr w:type="spellStart"/>
      <w:r w:rsidRPr="00C02120">
        <w:rPr>
          <w:rFonts w:ascii="Times New Roman" w:hAnsi="Times New Roman" w:cs="Times New Roman"/>
          <w:color w:val="000000"/>
          <w:sz w:val="24"/>
          <w:szCs w:val="24"/>
        </w:rPr>
        <w:t>Stanislavs</w:t>
      </w:r>
      <w:proofErr w:type="spellEnd"/>
      <w:r w:rsidRPr="00C02120">
        <w:rPr>
          <w:rFonts w:ascii="Times New Roman" w:hAnsi="Times New Roman" w:cs="Times New Roman"/>
          <w:color w:val="000000"/>
          <w:sz w:val="24"/>
          <w:szCs w:val="24"/>
        </w:rPr>
        <w:t xml:space="preserve"> </w:t>
      </w:r>
      <w:proofErr w:type="spellStart"/>
      <w:r w:rsidRPr="00C02120">
        <w:rPr>
          <w:rFonts w:ascii="Times New Roman" w:hAnsi="Times New Roman" w:cs="Times New Roman"/>
          <w:color w:val="000000"/>
          <w:sz w:val="24"/>
          <w:szCs w:val="24"/>
        </w:rPr>
        <w:t>Gžibovskis</w:t>
      </w:r>
      <w:proofErr w:type="spellEnd"/>
      <w:r w:rsidRPr="00C02120">
        <w:rPr>
          <w:rFonts w:ascii="Times New Roman" w:hAnsi="Times New Roman" w:cs="Times New Roman"/>
          <w:color w:val="000000"/>
          <w:sz w:val="24"/>
          <w:szCs w:val="24"/>
        </w:rPr>
        <w:t xml:space="preserve">, </w:t>
      </w:r>
      <w:proofErr w:type="spellStart"/>
      <w:r w:rsidRPr="00C02120">
        <w:rPr>
          <w:rFonts w:ascii="Times New Roman" w:hAnsi="Times New Roman" w:cs="Times New Roman"/>
          <w:color w:val="000000"/>
          <w:sz w:val="24"/>
          <w:szCs w:val="24"/>
        </w:rPr>
        <w:t>Valtis</w:t>
      </w:r>
      <w:proofErr w:type="spellEnd"/>
      <w:r w:rsidRPr="00C02120">
        <w:rPr>
          <w:rFonts w:ascii="Times New Roman" w:hAnsi="Times New Roman" w:cs="Times New Roman"/>
          <w:color w:val="000000"/>
          <w:sz w:val="24"/>
          <w:szCs w:val="24"/>
        </w:rPr>
        <w:t xml:space="preserve"> Krauklis, Zintis </w:t>
      </w:r>
      <w:proofErr w:type="spellStart"/>
      <w:r w:rsidRPr="00C02120">
        <w:rPr>
          <w:rFonts w:ascii="Times New Roman" w:hAnsi="Times New Roman" w:cs="Times New Roman"/>
          <w:color w:val="000000"/>
          <w:sz w:val="24"/>
          <w:szCs w:val="24"/>
        </w:rPr>
        <w:t>Mezītis</w:t>
      </w:r>
      <w:proofErr w:type="spellEnd"/>
      <w:r w:rsidRPr="00C02120">
        <w:rPr>
          <w:rFonts w:ascii="Times New Roman" w:hAnsi="Times New Roman" w:cs="Times New Roman"/>
          <w:color w:val="000000"/>
          <w:sz w:val="24"/>
          <w:szCs w:val="24"/>
        </w:rPr>
        <w:t xml:space="preserve">), "Pret" – 2 (Anatolijs Savickis, Guna Pūcīte), "Atturas" – 1 (Ilze </w:t>
      </w:r>
      <w:proofErr w:type="spellStart"/>
      <w:r w:rsidRPr="00C02120">
        <w:rPr>
          <w:rFonts w:ascii="Times New Roman" w:hAnsi="Times New Roman" w:cs="Times New Roman"/>
          <w:color w:val="000000"/>
          <w:sz w:val="24"/>
          <w:szCs w:val="24"/>
        </w:rPr>
        <w:t>Mezīte</w:t>
      </w:r>
      <w:proofErr w:type="spellEnd"/>
      <w:r w:rsidRPr="00C02120">
        <w:rPr>
          <w:rFonts w:ascii="Times New Roman" w:hAnsi="Times New Roman" w:cs="Times New Roman"/>
          <w:color w:val="000000"/>
          <w:sz w:val="24"/>
          <w:szCs w:val="24"/>
        </w:rPr>
        <w:t>), Gulbenes novada dome NOLEMJ:</w:t>
      </w:r>
    </w:p>
    <w:p w14:paraId="14190AD6" w14:textId="77777777" w:rsidR="00C02120" w:rsidRPr="00C02120" w:rsidRDefault="00C02120" w:rsidP="009F44E0">
      <w:pPr>
        <w:widowControl w:val="0"/>
        <w:numPr>
          <w:ilvl w:val="0"/>
          <w:numId w:val="40"/>
        </w:numPr>
        <w:spacing w:after="160" w:line="276" w:lineRule="auto"/>
        <w:ind w:left="0" w:firstLine="567"/>
        <w:contextualSpacing/>
        <w:jc w:val="both"/>
        <w:rPr>
          <w:rFonts w:ascii="Times New Roman" w:hAnsi="Times New Roman" w:cs="Times New Roman"/>
          <w:color w:val="000000"/>
          <w:sz w:val="24"/>
          <w:szCs w:val="24"/>
        </w:rPr>
      </w:pPr>
      <w:r w:rsidRPr="00C02120">
        <w:rPr>
          <w:rFonts w:ascii="Times New Roman" w:hAnsi="Times New Roman" w:cs="Times New Roman"/>
          <w:color w:val="000000"/>
          <w:sz w:val="24"/>
          <w:szCs w:val="24"/>
        </w:rPr>
        <w:t>IZDOT Gulbenes novada domes 2021.gada 27.maija saistošos noteikumus Nr.11 “Grozījums Gulbenes novada domes 2013.gada 31.oktobra saistošajos noteikumos Nr.25 “Gulbenes novada pašvaldības nolikums””.</w:t>
      </w:r>
    </w:p>
    <w:p w14:paraId="1FC165A6" w14:textId="77777777" w:rsidR="00C02120" w:rsidRPr="00C02120" w:rsidRDefault="00C02120" w:rsidP="009F44E0">
      <w:pPr>
        <w:widowControl w:val="0"/>
        <w:numPr>
          <w:ilvl w:val="0"/>
          <w:numId w:val="40"/>
        </w:numPr>
        <w:spacing w:after="160" w:line="276" w:lineRule="auto"/>
        <w:ind w:left="0" w:firstLine="567"/>
        <w:contextualSpacing/>
        <w:jc w:val="both"/>
        <w:rPr>
          <w:rFonts w:ascii="Times New Roman" w:eastAsia="Calibri" w:hAnsi="Times New Roman" w:cs="Times New Roman"/>
          <w:sz w:val="24"/>
          <w:szCs w:val="24"/>
          <w:lang w:eastAsia="en-US"/>
        </w:rPr>
      </w:pPr>
      <w:r w:rsidRPr="00C02120">
        <w:rPr>
          <w:rFonts w:ascii="Times New Roman" w:hAnsi="Times New Roman" w:cs="Times New Roman"/>
          <w:color w:val="000000"/>
          <w:sz w:val="24"/>
          <w:szCs w:val="24"/>
        </w:rPr>
        <w:t>UZDOT Gulbenes novada pašvaldības Kancelejas nodaļai saistošos noteikumus</w:t>
      </w:r>
      <w:r w:rsidRPr="00C02120">
        <w:rPr>
          <w:rFonts w:ascii="Times New Roman" w:eastAsia="Calibri" w:hAnsi="Times New Roman" w:cs="Times New Roman"/>
          <w:sz w:val="24"/>
          <w:szCs w:val="24"/>
          <w:lang w:eastAsia="en-US"/>
        </w:rPr>
        <w:t xml:space="preserve"> triju darba dienu laikā pēc to parakstīšanas </w:t>
      </w:r>
      <w:proofErr w:type="spellStart"/>
      <w:r w:rsidRPr="00C02120">
        <w:rPr>
          <w:rFonts w:ascii="Times New Roman" w:eastAsia="Calibri" w:hAnsi="Times New Roman" w:cs="Times New Roman"/>
          <w:sz w:val="24"/>
          <w:szCs w:val="24"/>
          <w:lang w:eastAsia="en-US"/>
        </w:rPr>
        <w:t>rakstveidā</w:t>
      </w:r>
      <w:proofErr w:type="spellEnd"/>
      <w:r w:rsidRPr="00C02120">
        <w:rPr>
          <w:rFonts w:ascii="Times New Roman" w:eastAsia="Calibri" w:hAnsi="Times New Roman" w:cs="Times New Roman"/>
          <w:sz w:val="24"/>
          <w:szCs w:val="24"/>
          <w:lang w:eastAsia="en-US"/>
        </w:rPr>
        <w:t xml:space="preserve"> un elektroniskā veidā nosūtīt zināšanai Vides aizsardzības un reģionālās attīstības ministrijai.</w:t>
      </w:r>
    </w:p>
    <w:p w14:paraId="596543BB" w14:textId="77777777" w:rsidR="00C02120" w:rsidRPr="00C02120" w:rsidRDefault="00C02120" w:rsidP="009F44E0">
      <w:pPr>
        <w:widowControl w:val="0"/>
        <w:numPr>
          <w:ilvl w:val="0"/>
          <w:numId w:val="40"/>
        </w:numPr>
        <w:spacing w:after="160" w:line="276"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UZDOT Gulbenes novada pašvaldības Kancelejas nodaļai nosūtīt lēmuma 1.punktā minētos saistošos noteikumus un paskaidrojuma rakstu publicēšanai oficiālajā izdevumā “Latvijas Vēstnesis”.</w:t>
      </w:r>
    </w:p>
    <w:p w14:paraId="158F70AC" w14:textId="77777777" w:rsidR="00C02120" w:rsidRPr="00C02120" w:rsidRDefault="00C02120" w:rsidP="009F44E0">
      <w:pPr>
        <w:widowControl w:val="0"/>
        <w:numPr>
          <w:ilvl w:val="0"/>
          <w:numId w:val="40"/>
        </w:numPr>
        <w:spacing w:after="160" w:line="276" w:lineRule="auto"/>
        <w:ind w:left="0" w:firstLine="567"/>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PUBLICĒT lēmuma 1.punktā minētos saistošos noteikumus Gulbenes novada pašvaldības informatīvajā izdevumā “Gulbenes Novada Ziņas” un pašvaldības mājaslapā www.gulbene.lv internetā. </w:t>
      </w:r>
    </w:p>
    <w:p w14:paraId="3AE226F7" w14:textId="77777777" w:rsidR="00C02120" w:rsidRPr="00C02120" w:rsidRDefault="00C02120" w:rsidP="00C02120">
      <w:pPr>
        <w:widowControl w:val="0"/>
        <w:ind w:left="567"/>
        <w:contextualSpacing/>
        <w:jc w:val="both"/>
        <w:rPr>
          <w:rFonts w:ascii="Times New Roman" w:eastAsia="Calibri" w:hAnsi="Times New Roman" w:cs="Times New Roman"/>
          <w:sz w:val="24"/>
          <w:szCs w:val="24"/>
          <w:lang w:eastAsia="en-US"/>
        </w:rPr>
      </w:pPr>
    </w:p>
    <w:p w14:paraId="10FD9937" w14:textId="77777777" w:rsidR="00C02120" w:rsidRPr="00C02120" w:rsidRDefault="00C02120" w:rsidP="00C02120">
      <w:pPr>
        <w:spacing w:after="160" w:line="259" w:lineRule="auto"/>
        <w:rPr>
          <w:rFonts w:ascii="Times New Roman" w:hAnsi="Times New Roman" w:cs="Times New Roman"/>
          <w:sz w:val="24"/>
          <w:szCs w:val="24"/>
          <w:lang w:eastAsia="en-US"/>
        </w:rPr>
      </w:pPr>
      <w:r w:rsidRPr="00C02120">
        <w:rPr>
          <w:rFonts w:ascii="Times New Roman" w:hAnsi="Times New Roman" w:cs="Times New Roman"/>
          <w:sz w:val="24"/>
          <w:szCs w:val="24"/>
          <w:lang w:eastAsia="en-US"/>
        </w:rPr>
        <w:t>Gulbenes novada domes priekšsēdētājs</w:t>
      </w:r>
      <w:r w:rsidRPr="00C02120">
        <w:rPr>
          <w:rFonts w:ascii="Times New Roman" w:hAnsi="Times New Roman" w:cs="Times New Roman"/>
          <w:sz w:val="24"/>
          <w:szCs w:val="24"/>
          <w:lang w:eastAsia="en-US"/>
        </w:rPr>
        <w:tab/>
      </w:r>
      <w:r w:rsidRPr="00C02120">
        <w:rPr>
          <w:rFonts w:ascii="Times New Roman" w:hAnsi="Times New Roman" w:cs="Times New Roman"/>
          <w:sz w:val="24"/>
          <w:szCs w:val="24"/>
          <w:lang w:eastAsia="en-US"/>
        </w:rPr>
        <w:tab/>
      </w:r>
      <w:r w:rsidRPr="00C02120">
        <w:rPr>
          <w:rFonts w:ascii="Times New Roman" w:hAnsi="Times New Roman" w:cs="Times New Roman"/>
          <w:sz w:val="24"/>
          <w:szCs w:val="24"/>
          <w:lang w:eastAsia="en-US"/>
        </w:rPr>
        <w:tab/>
      </w:r>
      <w:r w:rsidRPr="00C02120">
        <w:rPr>
          <w:rFonts w:ascii="Times New Roman" w:hAnsi="Times New Roman" w:cs="Times New Roman"/>
          <w:sz w:val="24"/>
          <w:szCs w:val="24"/>
          <w:lang w:eastAsia="en-US"/>
        </w:rPr>
        <w:tab/>
      </w:r>
      <w:r w:rsidRPr="00C02120">
        <w:rPr>
          <w:rFonts w:ascii="Times New Roman" w:hAnsi="Times New Roman" w:cs="Times New Roman"/>
          <w:sz w:val="24"/>
          <w:szCs w:val="24"/>
          <w:lang w:eastAsia="en-US"/>
        </w:rPr>
        <w:tab/>
      </w:r>
      <w:r w:rsidRPr="00C02120">
        <w:rPr>
          <w:rFonts w:ascii="Times New Roman" w:hAnsi="Times New Roman" w:cs="Times New Roman"/>
          <w:sz w:val="24"/>
          <w:szCs w:val="24"/>
          <w:lang w:eastAsia="en-US"/>
        </w:rPr>
        <w:tab/>
      </w:r>
      <w:proofErr w:type="spellStart"/>
      <w:r w:rsidRPr="00C02120">
        <w:rPr>
          <w:rFonts w:ascii="Times New Roman" w:hAnsi="Times New Roman" w:cs="Times New Roman"/>
          <w:sz w:val="24"/>
          <w:szCs w:val="24"/>
          <w:lang w:eastAsia="en-US"/>
        </w:rPr>
        <w:t>N.Audzišs</w:t>
      </w:r>
      <w:proofErr w:type="spellEnd"/>
    </w:p>
    <w:p w14:paraId="6BEB9165" w14:textId="77777777" w:rsidR="00C02120" w:rsidRPr="00C02120" w:rsidRDefault="00C02120" w:rsidP="00C02120">
      <w:pPr>
        <w:spacing w:after="160" w:line="259" w:lineRule="auto"/>
        <w:rPr>
          <w:rFonts w:ascii="Times New Roman" w:hAnsi="Times New Roman" w:cs="Times New Roman"/>
          <w:sz w:val="24"/>
          <w:szCs w:val="24"/>
          <w:lang w:eastAsia="en-US"/>
        </w:rPr>
      </w:pPr>
      <w:r w:rsidRPr="00C02120">
        <w:rPr>
          <w:rFonts w:ascii="Times New Roman" w:eastAsia="Calibri" w:hAnsi="Times New Roman" w:cs="Times New Roman"/>
          <w:sz w:val="24"/>
          <w:szCs w:val="24"/>
          <w:lang w:eastAsia="en-US"/>
        </w:rPr>
        <w:t xml:space="preserve">Sagatavoja: </w:t>
      </w:r>
      <w:proofErr w:type="spellStart"/>
      <w:r w:rsidRPr="00C02120">
        <w:rPr>
          <w:rFonts w:ascii="Times New Roman" w:eastAsia="Calibri" w:hAnsi="Times New Roman" w:cs="Times New Roman"/>
          <w:sz w:val="24"/>
          <w:szCs w:val="24"/>
          <w:lang w:eastAsia="en-US"/>
        </w:rPr>
        <w:t>V.Lāčkāja</w:t>
      </w:r>
      <w:proofErr w:type="spellEnd"/>
    </w:p>
    <w:p w14:paraId="02825BF3" w14:textId="77777777" w:rsidR="00C02120" w:rsidRPr="00C02120" w:rsidRDefault="00C02120" w:rsidP="00C02120">
      <w:pPr>
        <w:spacing w:after="160" w:line="259" w:lineRule="auto"/>
        <w:rPr>
          <w:rFonts w:ascii="Calibri" w:eastAsia="Calibri" w:hAnsi="Calibri" w:cs="Times New Roman"/>
          <w:lang w:eastAsia="en-US"/>
        </w:rPr>
      </w:pPr>
      <w:bookmarkStart w:id="30" w:name="_Hlk73431395"/>
    </w:p>
    <w:p w14:paraId="5E0E2290" w14:textId="7EF97B4E"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noProof/>
          <w:sz w:val="24"/>
          <w:szCs w:val="24"/>
        </w:rPr>
        <w:lastRenderedPageBreak/>
        <w:drawing>
          <wp:inline distT="0" distB="0" distL="0" distR="0" wp14:anchorId="5A1569A2" wp14:editId="501CE13B">
            <wp:extent cx="647700" cy="685800"/>
            <wp:effectExtent l="0" t="0" r="0" b="0"/>
            <wp:docPr id="188" name="Attēls 188"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C02120" w:rsidRPr="00C02120" w14:paraId="09449AC2" w14:textId="77777777" w:rsidTr="00AC000F">
        <w:trPr>
          <w:trHeight w:val="1808"/>
          <w:jc w:val="center"/>
        </w:trPr>
        <w:tc>
          <w:tcPr>
            <w:tcW w:w="8738" w:type="dxa"/>
            <w:gridSpan w:val="3"/>
          </w:tcPr>
          <w:p w14:paraId="5F50CB60"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GULBENES  NOVADA  PAŠVALDĪBA</w:t>
            </w:r>
          </w:p>
          <w:p w14:paraId="39970348" w14:textId="77777777" w:rsidR="00C02120" w:rsidRPr="00C02120" w:rsidRDefault="00C02120" w:rsidP="00C02120">
            <w:pPr>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p w14:paraId="7165C016"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p w14:paraId="67871183" w14:textId="77777777" w:rsidR="00C02120" w:rsidRPr="00C02120" w:rsidRDefault="00C02120" w:rsidP="00C02120">
            <w:pPr>
              <w:pBdr>
                <w:bottom w:val="single" w:sz="12" w:space="1" w:color="auto"/>
              </w:pBdr>
              <w:jc w:val="center"/>
              <w:rPr>
                <w:rFonts w:ascii="Times New Roman" w:hAnsi="Times New Roman" w:cs="Times New Roman"/>
                <w:sz w:val="24"/>
                <w:szCs w:val="24"/>
              </w:rPr>
            </w:pPr>
            <w:r w:rsidRPr="00C02120">
              <w:rPr>
                <w:rFonts w:ascii="Times New Roman" w:hAnsi="Times New Roman" w:cs="Times New Roman"/>
                <w:sz w:val="24"/>
                <w:szCs w:val="24"/>
              </w:rPr>
              <w:t xml:space="preserve">Tālrunis 64497710, fakss 64497730, e-pasts: </w:t>
            </w:r>
            <w:hyperlink r:id="rId54" w:history="1">
              <w:r w:rsidRPr="00C02120">
                <w:rPr>
                  <w:rFonts w:ascii="Times New Roman" w:hAnsi="Times New Roman" w:cs="Times New Roman"/>
                  <w:color w:val="0000FF"/>
                  <w:sz w:val="24"/>
                  <w:szCs w:val="24"/>
                  <w:u w:val="single"/>
                </w:rPr>
                <w:t>dome@gulbene.lv</w:t>
              </w:r>
            </w:hyperlink>
            <w:r w:rsidRPr="00C02120">
              <w:rPr>
                <w:rFonts w:ascii="Times New Roman" w:hAnsi="Times New Roman" w:cs="Times New Roman"/>
                <w:sz w:val="24"/>
                <w:szCs w:val="24"/>
              </w:rPr>
              <w:t xml:space="preserve"> , </w:t>
            </w:r>
            <w:hyperlink r:id="rId55" w:history="1">
              <w:r w:rsidRPr="00C02120">
                <w:rPr>
                  <w:rFonts w:ascii="Times New Roman" w:hAnsi="Times New Roman" w:cs="Times New Roman"/>
                  <w:color w:val="0000FF"/>
                  <w:sz w:val="24"/>
                  <w:szCs w:val="24"/>
                  <w:u w:val="single"/>
                </w:rPr>
                <w:t>www.gulbene.lv</w:t>
              </w:r>
            </w:hyperlink>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p w14:paraId="43B7C2CE" w14:textId="77777777" w:rsidR="00C02120" w:rsidRPr="00C02120" w:rsidRDefault="00C02120" w:rsidP="00C02120">
            <w:pPr>
              <w:jc w:val="center"/>
              <w:rPr>
                <w:rFonts w:ascii="Times New Roman" w:hAnsi="Times New Roman" w:cs="Times New Roman"/>
                <w:sz w:val="24"/>
                <w:szCs w:val="24"/>
              </w:rPr>
            </w:pPr>
            <w:r w:rsidRPr="00C02120">
              <w:rPr>
                <w:rFonts w:ascii="Times New Roman" w:hAnsi="Times New Roman" w:cs="Times New Roman"/>
                <w:sz w:val="24"/>
                <w:szCs w:val="24"/>
              </w:rPr>
              <w:t>Gulbenē</w:t>
            </w:r>
          </w:p>
          <w:p w14:paraId="7BB9281B" w14:textId="77777777" w:rsidR="00C02120" w:rsidRPr="00C02120" w:rsidRDefault="00C02120" w:rsidP="00C02120">
            <w:pPr>
              <w:jc w:val="center"/>
              <w:rPr>
                <w:rFonts w:ascii="Times New Roman" w:hAnsi="Times New Roman" w:cs="Times New Roman"/>
                <w:sz w:val="24"/>
                <w:szCs w:val="24"/>
              </w:rPr>
            </w:pPr>
          </w:p>
        </w:tc>
      </w:tr>
      <w:tr w:rsidR="00C02120" w:rsidRPr="00C02120" w14:paraId="51BA13CC" w14:textId="77777777" w:rsidTr="00AC000F">
        <w:tblPrEx>
          <w:jc w:val="left"/>
          <w:tblLook w:val="04A0" w:firstRow="1" w:lastRow="0" w:firstColumn="1" w:lastColumn="0" w:noHBand="0" w:noVBand="1"/>
        </w:tblPrEx>
        <w:trPr>
          <w:gridAfter w:val="1"/>
          <w:wAfter w:w="442" w:type="dxa"/>
        </w:trPr>
        <w:tc>
          <w:tcPr>
            <w:tcW w:w="4148" w:type="dxa"/>
            <w:shd w:val="clear" w:color="auto" w:fill="auto"/>
          </w:tcPr>
          <w:p w14:paraId="27F1BD33" w14:textId="77777777" w:rsidR="00C02120" w:rsidRPr="00C02120" w:rsidRDefault="00C02120" w:rsidP="00C02120">
            <w:pPr>
              <w:jc w:val="both"/>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2021.gada 27.maijā</w:t>
            </w:r>
          </w:p>
        </w:tc>
        <w:tc>
          <w:tcPr>
            <w:tcW w:w="4148" w:type="dxa"/>
            <w:shd w:val="clear" w:color="auto" w:fill="auto"/>
          </w:tcPr>
          <w:p w14:paraId="7FF41442" w14:textId="77777777" w:rsidR="00C02120" w:rsidRPr="00C02120" w:rsidRDefault="00C02120" w:rsidP="00C02120">
            <w:pPr>
              <w:jc w:val="right"/>
              <w:rPr>
                <w:rFonts w:ascii="Times New Roman" w:hAnsi="Times New Roman" w:cs="Times New Roman"/>
                <w:b/>
                <w:color w:val="000000"/>
                <w:sz w:val="24"/>
                <w:szCs w:val="24"/>
              </w:rPr>
            </w:pPr>
            <w:r w:rsidRPr="00C02120">
              <w:rPr>
                <w:rFonts w:ascii="Times New Roman" w:hAnsi="Times New Roman" w:cs="Times New Roman"/>
                <w:b/>
                <w:bCs/>
                <w:color w:val="000000"/>
                <w:kern w:val="36"/>
                <w:sz w:val="24"/>
                <w:szCs w:val="24"/>
              </w:rPr>
              <w:t xml:space="preserve">              Saistošie noteikumi Nr. 11 </w:t>
            </w:r>
          </w:p>
        </w:tc>
      </w:tr>
    </w:tbl>
    <w:p w14:paraId="6A9661A2" w14:textId="77777777" w:rsidR="00C02120" w:rsidRPr="00C02120" w:rsidRDefault="00C02120" w:rsidP="00C02120">
      <w:pPr>
        <w:tabs>
          <w:tab w:val="left" w:pos="6379"/>
        </w:tabs>
        <w:ind w:right="1035"/>
        <w:jc w:val="center"/>
        <w:rPr>
          <w:rFonts w:ascii="Times New Roman" w:hAnsi="Times New Roman" w:cs="Times New Roman"/>
          <w:b/>
          <w:bCs/>
          <w:color w:val="000000"/>
          <w:kern w:val="36"/>
          <w:sz w:val="24"/>
          <w:szCs w:val="24"/>
        </w:rPr>
      </w:pPr>
      <w:r w:rsidRPr="00C02120">
        <w:rPr>
          <w:rFonts w:ascii="Times New Roman" w:hAnsi="Times New Roman" w:cs="Times New Roman"/>
          <w:b/>
          <w:bCs/>
          <w:color w:val="000000"/>
          <w:kern w:val="36"/>
          <w:sz w:val="24"/>
          <w:szCs w:val="24"/>
        </w:rPr>
        <w:t xml:space="preserve">                                                                                    (protokols Nr.6, 98.p.)</w:t>
      </w:r>
    </w:p>
    <w:p w14:paraId="262C6C9A" w14:textId="77777777" w:rsidR="00C02120" w:rsidRPr="00C02120" w:rsidRDefault="00C02120" w:rsidP="00C02120">
      <w:pPr>
        <w:tabs>
          <w:tab w:val="left" w:pos="6379"/>
        </w:tabs>
        <w:jc w:val="both"/>
        <w:rPr>
          <w:rFonts w:ascii="Times New Roman" w:hAnsi="Times New Roman" w:cs="Times New Roman"/>
          <w:sz w:val="24"/>
          <w:szCs w:val="24"/>
        </w:rPr>
      </w:pPr>
    </w:p>
    <w:p w14:paraId="114F273D" w14:textId="77777777" w:rsidR="00C02120" w:rsidRPr="00C02120" w:rsidRDefault="00C02120" w:rsidP="00C02120">
      <w:pPr>
        <w:jc w:val="center"/>
        <w:rPr>
          <w:rFonts w:ascii="Times New Roman" w:hAnsi="Times New Roman" w:cs="Times New Roman"/>
          <w:b/>
          <w:sz w:val="24"/>
          <w:szCs w:val="24"/>
        </w:rPr>
      </w:pPr>
    </w:p>
    <w:p w14:paraId="24A11A17"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Grozījums Gulbenes novada domes 2013.gada 31.oktobra saistošajos noteikumos Nr.25 “Gulbenes novada pašvaldības nolikums”</w:t>
      </w:r>
    </w:p>
    <w:p w14:paraId="5372B068" w14:textId="77777777" w:rsidR="00C02120" w:rsidRPr="00C02120" w:rsidRDefault="00C02120" w:rsidP="00C02120">
      <w:pPr>
        <w:jc w:val="both"/>
        <w:rPr>
          <w:rFonts w:ascii="Times New Roman" w:hAnsi="Times New Roman" w:cs="Times New Roman"/>
          <w:sz w:val="24"/>
          <w:szCs w:val="24"/>
        </w:rPr>
      </w:pPr>
    </w:p>
    <w:p w14:paraId="71E66DA1" w14:textId="77777777" w:rsidR="00C02120" w:rsidRPr="00C02120" w:rsidRDefault="00C02120" w:rsidP="00C02120">
      <w:pPr>
        <w:ind w:left="5760"/>
        <w:jc w:val="both"/>
        <w:rPr>
          <w:rFonts w:ascii="Times New Roman" w:hAnsi="Times New Roman" w:cs="Times New Roman"/>
          <w:sz w:val="24"/>
          <w:szCs w:val="24"/>
        </w:rPr>
      </w:pPr>
      <w:r w:rsidRPr="00C02120">
        <w:rPr>
          <w:rFonts w:ascii="Times New Roman" w:hAnsi="Times New Roman" w:cs="Times New Roman"/>
          <w:sz w:val="24"/>
          <w:szCs w:val="24"/>
        </w:rPr>
        <w:t>Izdoti saskaņā ar likuma “Par pašvaldībām” 21.panta pirmās daļas 1.punktu un</w:t>
      </w:r>
      <w:r w:rsidRPr="00C02120">
        <w:rPr>
          <w:rFonts w:ascii="Times New Roman" w:hAnsi="Times New Roman" w:cs="Times New Roman"/>
          <w:iCs/>
          <w:sz w:val="24"/>
          <w:szCs w:val="24"/>
        </w:rPr>
        <w:t xml:space="preserve"> 24.pantu </w:t>
      </w:r>
    </w:p>
    <w:p w14:paraId="3008B040" w14:textId="77777777" w:rsidR="00C02120" w:rsidRPr="00C02120" w:rsidRDefault="00C02120" w:rsidP="00C02120">
      <w:pPr>
        <w:jc w:val="both"/>
        <w:rPr>
          <w:rFonts w:ascii="Times New Roman" w:hAnsi="Times New Roman" w:cs="Times New Roman"/>
          <w:sz w:val="24"/>
          <w:szCs w:val="24"/>
        </w:rPr>
      </w:pPr>
    </w:p>
    <w:p w14:paraId="585E5D57" w14:textId="77777777" w:rsidR="00C02120" w:rsidRPr="00C02120" w:rsidRDefault="00C02120" w:rsidP="00C02120">
      <w:pPr>
        <w:jc w:val="both"/>
        <w:rPr>
          <w:rFonts w:ascii="Times New Roman" w:hAnsi="Times New Roman" w:cs="Times New Roman"/>
          <w:sz w:val="24"/>
          <w:szCs w:val="24"/>
        </w:rPr>
      </w:pPr>
    </w:p>
    <w:p w14:paraId="372FC77F" w14:textId="77777777" w:rsidR="00C02120" w:rsidRPr="00C02120" w:rsidRDefault="00C02120" w:rsidP="009F44E0">
      <w:pPr>
        <w:numPr>
          <w:ilvl w:val="0"/>
          <w:numId w:val="41"/>
        </w:numPr>
        <w:tabs>
          <w:tab w:val="left" w:pos="284"/>
        </w:tabs>
        <w:spacing w:line="360" w:lineRule="auto"/>
        <w:ind w:left="0" w:firstLine="567"/>
        <w:jc w:val="both"/>
        <w:rPr>
          <w:rFonts w:ascii="Times New Roman" w:hAnsi="Times New Roman" w:cs="Times New Roman"/>
          <w:sz w:val="24"/>
          <w:szCs w:val="24"/>
        </w:rPr>
      </w:pPr>
      <w:r w:rsidRPr="00C02120">
        <w:rPr>
          <w:rFonts w:ascii="Times New Roman" w:hAnsi="Times New Roman" w:cs="Times New Roman"/>
          <w:sz w:val="24"/>
          <w:szCs w:val="24"/>
        </w:rPr>
        <w:t>Izdarīt Gulbenes novada domes 2013.gada 31.oktobra saistošajos noteikumos Nr.25 “Gulbenes novada pašvaldības nolikums” grozījumu un izteikt 16.7.apakšpunktu šādā redakcijā:</w:t>
      </w:r>
    </w:p>
    <w:p w14:paraId="3F051466" w14:textId="77777777" w:rsidR="00C02120" w:rsidRPr="00C02120" w:rsidRDefault="00C02120" w:rsidP="00C02120">
      <w:pPr>
        <w:tabs>
          <w:tab w:val="left" w:pos="284"/>
        </w:tabs>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ab/>
        <w:t>“16.7. slēdz darba līgumus ar pakļautībā esošo iestāžu vadītājiem, ar rīkojumu nosaka pakļautībā esošo iestāžu vadītāju aizvietotājus viņu prombūtnes laikā, kā arī izdod saistošus rīkojumus;”.</w:t>
      </w:r>
    </w:p>
    <w:p w14:paraId="40EC6EE9" w14:textId="77777777" w:rsidR="00C02120" w:rsidRPr="00C02120" w:rsidRDefault="00C02120" w:rsidP="00C02120">
      <w:pPr>
        <w:widowControl w:val="0"/>
        <w:tabs>
          <w:tab w:val="left" w:pos="0"/>
        </w:tabs>
        <w:suppressAutoHyphens/>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2. Saistošie noteikumi stājas spēkā 2021.gada 1.jūnijā.</w:t>
      </w:r>
    </w:p>
    <w:p w14:paraId="4967C306" w14:textId="77777777" w:rsidR="00C02120" w:rsidRPr="00C02120" w:rsidRDefault="00C02120" w:rsidP="00C02120">
      <w:pPr>
        <w:widowControl w:val="0"/>
        <w:autoSpaceDE w:val="0"/>
        <w:autoSpaceDN w:val="0"/>
        <w:adjustRightInd w:val="0"/>
        <w:spacing w:line="276" w:lineRule="auto"/>
        <w:jc w:val="both"/>
        <w:rPr>
          <w:rFonts w:ascii="Times New Roman" w:hAnsi="Times New Roman" w:cs="Times New Roman"/>
          <w:sz w:val="24"/>
          <w:szCs w:val="24"/>
        </w:rPr>
      </w:pPr>
    </w:p>
    <w:p w14:paraId="2CB1A9FA" w14:textId="77777777" w:rsidR="00C02120" w:rsidRPr="00C02120" w:rsidRDefault="00C02120" w:rsidP="00C02120">
      <w:pPr>
        <w:widowControl w:val="0"/>
        <w:autoSpaceDE w:val="0"/>
        <w:autoSpaceDN w:val="0"/>
        <w:adjustRightInd w:val="0"/>
        <w:spacing w:line="276" w:lineRule="auto"/>
        <w:jc w:val="both"/>
        <w:rPr>
          <w:rFonts w:ascii="Times New Roman" w:hAnsi="Times New Roman" w:cs="Times New Roman"/>
          <w:sz w:val="24"/>
          <w:szCs w:val="24"/>
        </w:rPr>
      </w:pPr>
    </w:p>
    <w:p w14:paraId="36D2ABC5" w14:textId="109646AC" w:rsidR="00E23723" w:rsidRDefault="00C02120" w:rsidP="00C02120">
      <w:pPr>
        <w:spacing w:line="276" w:lineRule="auto"/>
        <w:rPr>
          <w:rFonts w:ascii="Times New Roman" w:hAnsi="Times New Roman" w:cs="Times New Roman"/>
          <w:sz w:val="24"/>
          <w:szCs w:val="24"/>
        </w:rPr>
      </w:pPr>
      <w:r w:rsidRPr="00C02120">
        <w:rPr>
          <w:rFonts w:ascii="Times New Roman" w:hAnsi="Times New Roman" w:cs="Times New Roman"/>
          <w:sz w:val="24"/>
          <w:szCs w:val="24"/>
        </w:rPr>
        <w:t xml:space="preserve">Gulbenes novada domes priekšsēdētājs                                     </w:t>
      </w:r>
      <w:r w:rsidRPr="00C02120">
        <w:rPr>
          <w:rFonts w:ascii="Times New Roman" w:hAnsi="Times New Roman" w:cs="Times New Roman"/>
          <w:sz w:val="24"/>
          <w:szCs w:val="24"/>
        </w:rPr>
        <w:tab/>
        <w:t xml:space="preserve"> </w:t>
      </w:r>
      <w:proofErr w:type="spellStart"/>
      <w:r w:rsidRPr="00C02120">
        <w:rPr>
          <w:rFonts w:ascii="Times New Roman" w:hAnsi="Times New Roman" w:cs="Times New Roman"/>
          <w:sz w:val="24"/>
          <w:szCs w:val="24"/>
        </w:rPr>
        <w:t>N.Audzišs</w:t>
      </w:r>
      <w:proofErr w:type="spellEnd"/>
    </w:p>
    <w:p w14:paraId="7021DCF1"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bookmarkEnd w:id="30"/>
    <w:p w14:paraId="151FAEF9" w14:textId="77777777" w:rsidR="00C02120" w:rsidRPr="00C02120" w:rsidRDefault="00C02120" w:rsidP="00C02120">
      <w:pPr>
        <w:ind w:firstLine="720"/>
        <w:jc w:val="center"/>
        <w:rPr>
          <w:rFonts w:ascii="Times New Roman" w:hAnsi="Times New Roman" w:cs="Times New Roman"/>
          <w:b/>
          <w:bCs/>
          <w:sz w:val="24"/>
          <w:szCs w:val="24"/>
        </w:rPr>
      </w:pPr>
      <w:r w:rsidRPr="00C02120">
        <w:rPr>
          <w:rFonts w:ascii="Times New Roman" w:hAnsi="Times New Roman" w:cs="Times New Roman"/>
          <w:b/>
          <w:sz w:val="24"/>
          <w:szCs w:val="24"/>
        </w:rPr>
        <w:lastRenderedPageBreak/>
        <w:t xml:space="preserve">Gulbenes novada domes 2021.gada 27.maija saistošo noteikumu </w:t>
      </w:r>
      <w:r w:rsidRPr="00C02120">
        <w:rPr>
          <w:rFonts w:ascii="Times New Roman" w:hAnsi="Times New Roman" w:cs="Times New Roman"/>
          <w:b/>
          <w:bCs/>
          <w:sz w:val="24"/>
          <w:szCs w:val="24"/>
        </w:rPr>
        <w:t xml:space="preserve">Nr.11 </w:t>
      </w:r>
    </w:p>
    <w:p w14:paraId="7B884638" w14:textId="77777777" w:rsidR="00C02120" w:rsidRPr="00C02120" w:rsidRDefault="00C02120" w:rsidP="00C02120">
      <w:pPr>
        <w:ind w:firstLine="720"/>
        <w:jc w:val="center"/>
        <w:rPr>
          <w:rFonts w:ascii="Times New Roman" w:hAnsi="Times New Roman" w:cs="Times New Roman"/>
          <w:b/>
          <w:bCs/>
          <w:sz w:val="24"/>
          <w:szCs w:val="24"/>
        </w:rPr>
      </w:pPr>
      <w:r w:rsidRPr="00C02120">
        <w:rPr>
          <w:rFonts w:ascii="Times New Roman" w:hAnsi="Times New Roman" w:cs="Times New Roman"/>
          <w:b/>
          <w:bCs/>
          <w:sz w:val="24"/>
          <w:szCs w:val="24"/>
        </w:rPr>
        <w:t xml:space="preserve"> “Grozījums Gulbenes novada domes 2013.gada 31.oktobra saistošajos noteikumos Nr.25 “Gulbenes novada pašvaldības nolikums””</w:t>
      </w:r>
    </w:p>
    <w:p w14:paraId="35FAC24A" w14:textId="77777777" w:rsidR="00C02120" w:rsidRPr="00C02120" w:rsidRDefault="00C02120" w:rsidP="00C02120">
      <w:pPr>
        <w:jc w:val="center"/>
        <w:rPr>
          <w:rFonts w:ascii="Times New Roman" w:hAnsi="Times New Roman" w:cs="Times New Roman"/>
          <w:b/>
          <w:bCs/>
          <w:sz w:val="24"/>
          <w:szCs w:val="24"/>
        </w:rPr>
      </w:pPr>
      <w:r w:rsidRPr="00C02120">
        <w:rPr>
          <w:rFonts w:ascii="Times New Roman" w:hAnsi="Times New Roman" w:cs="Times New Roman"/>
          <w:b/>
          <w:bCs/>
          <w:caps/>
          <w:sz w:val="24"/>
          <w:szCs w:val="24"/>
        </w:rPr>
        <w:t>paskaidrojuma raksts</w:t>
      </w:r>
    </w:p>
    <w:p w14:paraId="6FFC52BE" w14:textId="77777777" w:rsidR="00C02120" w:rsidRPr="00C02120" w:rsidRDefault="00C02120" w:rsidP="00C02120">
      <w:pPr>
        <w:jc w:val="center"/>
        <w:rPr>
          <w:rFonts w:ascii="Times New Roman" w:hAnsi="Times New Roman" w:cs="Times New Roman"/>
          <w:b/>
          <w:bCs/>
          <w:caps/>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557"/>
      </w:tblGrid>
      <w:tr w:rsidR="00C02120" w:rsidRPr="00C02120" w14:paraId="3C985812" w14:textId="77777777" w:rsidTr="00AC000F">
        <w:tc>
          <w:tcPr>
            <w:tcW w:w="3686" w:type="dxa"/>
            <w:tcBorders>
              <w:top w:val="single" w:sz="4" w:space="0" w:color="auto"/>
              <w:left w:val="single" w:sz="4" w:space="0" w:color="auto"/>
              <w:bottom w:val="single" w:sz="4" w:space="0" w:color="auto"/>
              <w:right w:val="single" w:sz="4" w:space="0" w:color="auto"/>
            </w:tcBorders>
            <w:vAlign w:val="center"/>
            <w:hideMark/>
          </w:tcPr>
          <w:p w14:paraId="3DFF3643"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Paskaidrojuma raksta sadaļas</w:t>
            </w:r>
          </w:p>
        </w:tc>
        <w:tc>
          <w:tcPr>
            <w:tcW w:w="5557" w:type="dxa"/>
            <w:tcBorders>
              <w:top w:val="single" w:sz="4" w:space="0" w:color="auto"/>
              <w:left w:val="single" w:sz="4" w:space="0" w:color="auto"/>
              <w:bottom w:val="single" w:sz="4" w:space="0" w:color="auto"/>
              <w:right w:val="single" w:sz="4" w:space="0" w:color="auto"/>
            </w:tcBorders>
            <w:vAlign w:val="center"/>
            <w:hideMark/>
          </w:tcPr>
          <w:p w14:paraId="02D19045" w14:textId="77777777" w:rsidR="00C02120" w:rsidRPr="00C02120" w:rsidRDefault="00C02120" w:rsidP="00C02120">
            <w:pPr>
              <w:jc w:val="center"/>
              <w:rPr>
                <w:rFonts w:ascii="Times New Roman" w:hAnsi="Times New Roman" w:cs="Times New Roman"/>
                <w:b/>
                <w:sz w:val="24"/>
                <w:szCs w:val="24"/>
              </w:rPr>
            </w:pPr>
            <w:r w:rsidRPr="00C02120">
              <w:rPr>
                <w:rFonts w:ascii="Times New Roman" w:hAnsi="Times New Roman" w:cs="Times New Roman"/>
                <w:b/>
                <w:sz w:val="24"/>
                <w:szCs w:val="24"/>
              </w:rPr>
              <w:t>Norādāmā informācija</w:t>
            </w:r>
          </w:p>
        </w:tc>
      </w:tr>
      <w:tr w:rsidR="00C02120" w:rsidRPr="00C02120" w14:paraId="68BE7CAB" w14:textId="77777777" w:rsidTr="00AC000F">
        <w:trPr>
          <w:trHeight w:val="699"/>
        </w:trPr>
        <w:tc>
          <w:tcPr>
            <w:tcW w:w="3686" w:type="dxa"/>
            <w:tcBorders>
              <w:top w:val="single" w:sz="4" w:space="0" w:color="auto"/>
              <w:left w:val="single" w:sz="4" w:space="0" w:color="auto"/>
              <w:bottom w:val="single" w:sz="4" w:space="0" w:color="auto"/>
              <w:right w:val="single" w:sz="4" w:space="0" w:color="auto"/>
            </w:tcBorders>
            <w:hideMark/>
          </w:tcPr>
          <w:p w14:paraId="3B777C7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1. Projekta nepieciešamības pamatojums </w:t>
            </w:r>
          </w:p>
        </w:tc>
        <w:tc>
          <w:tcPr>
            <w:tcW w:w="5557" w:type="dxa"/>
            <w:tcBorders>
              <w:top w:val="single" w:sz="4" w:space="0" w:color="auto"/>
              <w:left w:val="single" w:sz="4" w:space="0" w:color="auto"/>
              <w:bottom w:val="single" w:sz="4" w:space="0" w:color="auto"/>
              <w:right w:val="single" w:sz="4" w:space="0" w:color="auto"/>
            </w:tcBorders>
            <w:hideMark/>
          </w:tcPr>
          <w:p w14:paraId="71EDB39E"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4710B9EC" w14:textId="77777777" w:rsidR="00C02120" w:rsidRPr="00C02120" w:rsidRDefault="00C02120" w:rsidP="00C02120">
            <w:pPr>
              <w:jc w:val="both"/>
              <w:rPr>
                <w:rFonts w:ascii="Times New Roman" w:hAnsi="Times New Roman" w:cs="Times New Roman"/>
                <w:sz w:val="24"/>
                <w:szCs w:val="24"/>
              </w:rPr>
            </w:pPr>
          </w:p>
          <w:p w14:paraId="67B96095"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 xml:space="preserve">Likuma “Par pašvaldībām” 21.panta pirmās daļas 9.punkts nosaka, ka tikai dome var iecelt amatā un atbrīvot no amata pašvaldības iestāžu vadītājus, kā arī citas amatpersonas likumā un pašvaldības nolikumā paredzētajos gadījumos, Gulbenes novada domes 2013.gada 31.oktobra saistošo noteikumu Nr.25 “Gulbenes novada pašvaldības nolikums” </w:t>
            </w:r>
            <w:r w:rsidRPr="00C02120">
              <w:rPr>
                <w:rFonts w:ascii="Times New Roman" w:eastAsia="Calibri" w:hAnsi="Times New Roman" w:cs="Times New Roman"/>
                <w:sz w:val="24"/>
                <w:szCs w:val="24"/>
                <w:lang w:eastAsia="en-US"/>
              </w:rPr>
              <w:t xml:space="preserve">(turpmāk – Saistošie noteikumi) </w:t>
            </w:r>
            <w:r w:rsidRPr="00C02120">
              <w:rPr>
                <w:rFonts w:ascii="Times New Roman" w:hAnsi="Times New Roman" w:cs="Times New Roman"/>
                <w:sz w:val="24"/>
                <w:szCs w:val="24"/>
              </w:rPr>
              <w:t>16.punkts nosaka, ka pašvaldības izpilddirektors nolikumā noteiktajā kārtībā ir atbildīgs par pašvaldības iestāžu darbu, tajā skaitā slēdz darba līgumus ar pakļautībā esošo iestāžu vadītājiem, kā arī izdod saistošus rīkojumus, bet iepriekš minētajos normatīvajos dokumentos nav precīzi noteikta amatpersona, kura nosaka iestādes vadītāja aizvietotāju.</w:t>
            </w:r>
          </w:p>
          <w:p w14:paraId="4DBB29C4"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Valsts pārvaldes iekārtas likuma 33.panta pirmajā daļā noteikts, ka iestādes vadītāju aizvieto nākamā zemākā amatpersona, ja normatīvajā aktā nav noteikts citādi, un ka iestādes vadītājs apstiprina pārvaldes amatpersonu aizvietošanas kārtību. Šā likuma 33.panta otrā daļa nosaka, ka gadījumā, ja pārvaldes amatpersona nepilda vai ir kavēta pildīt savus pienākumus, nākamā augstākā pārvaldes amatpersona nekavējoties ieceļ šīs pārvaldes amatpersonas aizvietotāju, lai nodrošinātu iestādes darba nepārtrauktību. Augstāka pārvaldes amatpersona var atkāpties no iestādes vadītāja apstiprinātās aizvietošanas kārtības, to īpaši pamatojot.</w:t>
            </w:r>
          </w:p>
          <w:p w14:paraId="203E24CA" w14:textId="77777777" w:rsidR="00C02120" w:rsidRPr="00C02120" w:rsidRDefault="00C02120" w:rsidP="00C02120">
            <w:pPr>
              <w:jc w:val="both"/>
              <w:rPr>
                <w:rFonts w:ascii="Times New Roman" w:hAnsi="Times New Roman" w:cs="Times New Roman"/>
                <w:sz w:val="24"/>
                <w:szCs w:val="24"/>
              </w:rPr>
            </w:pPr>
          </w:p>
          <w:p w14:paraId="0B161208" w14:textId="77777777" w:rsidR="00C02120" w:rsidRPr="00C02120" w:rsidRDefault="00C02120" w:rsidP="00C02120">
            <w:pPr>
              <w:jc w:val="both"/>
              <w:rPr>
                <w:rFonts w:ascii="Times New Roman" w:hAnsi="Times New Roman" w:cs="Times New Roman"/>
                <w:sz w:val="24"/>
                <w:szCs w:val="24"/>
              </w:rPr>
            </w:pPr>
            <w:r w:rsidRPr="00C02120">
              <w:rPr>
                <w:rFonts w:ascii="Times New Roman" w:hAnsi="Times New Roman" w:cs="Times New Roman"/>
                <w:sz w:val="24"/>
                <w:szCs w:val="24"/>
              </w:rPr>
              <w:t>Ņemot vērā iepriekš minētajos normatīvajos dokumentos noteiktos regulējumus un lai noteiktu amatpersonu, kura tiesīga nozīmēt pašvaldības iestādes vadītāja aizvietotāju, nepieciešams papildināt Saistošo noteikumu 16.7.apakšpunktu.</w:t>
            </w:r>
          </w:p>
        </w:tc>
      </w:tr>
      <w:tr w:rsidR="00C02120" w:rsidRPr="00C02120" w14:paraId="6F525517" w14:textId="77777777" w:rsidTr="00AC000F">
        <w:trPr>
          <w:trHeight w:val="425"/>
        </w:trPr>
        <w:tc>
          <w:tcPr>
            <w:tcW w:w="3686" w:type="dxa"/>
            <w:tcBorders>
              <w:top w:val="single" w:sz="4" w:space="0" w:color="auto"/>
              <w:left w:val="single" w:sz="4" w:space="0" w:color="auto"/>
              <w:bottom w:val="single" w:sz="4" w:space="0" w:color="auto"/>
              <w:right w:val="single" w:sz="4" w:space="0" w:color="auto"/>
            </w:tcBorders>
            <w:hideMark/>
          </w:tcPr>
          <w:p w14:paraId="6EC19C10"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2. Īss projekta satura izklāsts </w:t>
            </w:r>
          </w:p>
        </w:tc>
        <w:tc>
          <w:tcPr>
            <w:tcW w:w="5557" w:type="dxa"/>
            <w:tcBorders>
              <w:top w:val="single" w:sz="4" w:space="0" w:color="auto"/>
              <w:left w:val="single" w:sz="4" w:space="0" w:color="auto"/>
              <w:bottom w:val="single" w:sz="4" w:space="0" w:color="auto"/>
              <w:right w:val="single" w:sz="4" w:space="0" w:color="auto"/>
            </w:tcBorders>
            <w:hideMark/>
          </w:tcPr>
          <w:p w14:paraId="148CF9E4" w14:textId="77777777" w:rsidR="00C02120" w:rsidRPr="00C02120" w:rsidRDefault="00C02120" w:rsidP="00C02120">
            <w:pPr>
              <w:jc w:val="both"/>
              <w:rPr>
                <w:rFonts w:ascii="Times New Roman" w:eastAsia="Calibri" w:hAnsi="Times New Roman" w:cs="Times New Roman"/>
                <w:color w:val="000000"/>
                <w:sz w:val="24"/>
                <w:szCs w:val="24"/>
              </w:rPr>
            </w:pPr>
            <w:r w:rsidRPr="00C02120">
              <w:rPr>
                <w:rFonts w:ascii="Times New Roman" w:hAnsi="Times New Roman" w:cs="Times New Roman"/>
                <w:sz w:val="24"/>
                <w:szCs w:val="24"/>
              </w:rPr>
              <w:t xml:space="preserve">Ar Saistošo noteikumu grozījumu tiek noteikta amatpersona, kura tiesīga noteikt pašvaldības iestādes vadītāju aizvietotāju.  </w:t>
            </w:r>
          </w:p>
          <w:p w14:paraId="7F5B5ED7" w14:textId="77777777" w:rsidR="00C02120" w:rsidRPr="00C02120" w:rsidRDefault="00C02120" w:rsidP="00C02120">
            <w:pPr>
              <w:jc w:val="both"/>
              <w:rPr>
                <w:rFonts w:ascii="Times New Roman" w:eastAsia="Calibri" w:hAnsi="Times New Roman" w:cs="Times New Roman"/>
                <w:color w:val="000000"/>
                <w:sz w:val="24"/>
                <w:szCs w:val="24"/>
              </w:rPr>
            </w:pPr>
          </w:p>
        </w:tc>
      </w:tr>
      <w:tr w:rsidR="00C02120" w:rsidRPr="00C02120" w14:paraId="3EE405D9" w14:textId="77777777" w:rsidTr="00AC000F">
        <w:trPr>
          <w:trHeight w:val="416"/>
        </w:trPr>
        <w:tc>
          <w:tcPr>
            <w:tcW w:w="3686" w:type="dxa"/>
            <w:tcBorders>
              <w:top w:val="single" w:sz="4" w:space="0" w:color="auto"/>
              <w:left w:val="single" w:sz="4" w:space="0" w:color="auto"/>
              <w:bottom w:val="single" w:sz="4" w:space="0" w:color="auto"/>
              <w:right w:val="single" w:sz="4" w:space="0" w:color="auto"/>
            </w:tcBorders>
            <w:hideMark/>
          </w:tcPr>
          <w:p w14:paraId="44973E4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3. Informācija par plānoto projekta ietekmi uz pašvaldības budžetu   </w:t>
            </w:r>
          </w:p>
        </w:tc>
        <w:tc>
          <w:tcPr>
            <w:tcW w:w="5557" w:type="dxa"/>
            <w:tcBorders>
              <w:top w:val="single" w:sz="4" w:space="0" w:color="auto"/>
              <w:left w:val="single" w:sz="4" w:space="0" w:color="auto"/>
              <w:bottom w:val="single" w:sz="4" w:space="0" w:color="auto"/>
              <w:right w:val="single" w:sz="4" w:space="0" w:color="auto"/>
            </w:tcBorders>
            <w:hideMark/>
          </w:tcPr>
          <w:p w14:paraId="793D0B6C" w14:textId="77777777" w:rsidR="00C02120" w:rsidRPr="00C02120" w:rsidRDefault="00C02120" w:rsidP="00C02120">
            <w:pPr>
              <w:autoSpaceDE w:val="0"/>
              <w:autoSpaceDN w:val="0"/>
              <w:adjustRightInd w:val="0"/>
              <w:jc w:val="both"/>
              <w:rPr>
                <w:rFonts w:ascii="Times New Roman" w:hAnsi="Times New Roman" w:cs="Times New Roman"/>
                <w:sz w:val="24"/>
                <w:szCs w:val="24"/>
              </w:rPr>
            </w:pPr>
            <w:r w:rsidRPr="00C02120">
              <w:rPr>
                <w:rFonts w:ascii="Times New Roman" w:hAnsi="Times New Roman" w:cs="Times New Roman"/>
                <w:sz w:val="24"/>
                <w:szCs w:val="24"/>
              </w:rPr>
              <w:t xml:space="preserve">Saistošo noteikumu grozījumam nav ietekmes uz pašvaldības budžetu. </w:t>
            </w:r>
          </w:p>
          <w:p w14:paraId="35EC2213" w14:textId="77777777" w:rsidR="00C02120" w:rsidRPr="00C02120" w:rsidRDefault="00C02120" w:rsidP="00C02120">
            <w:pPr>
              <w:autoSpaceDE w:val="0"/>
              <w:autoSpaceDN w:val="0"/>
              <w:adjustRightInd w:val="0"/>
              <w:jc w:val="both"/>
              <w:rPr>
                <w:rFonts w:ascii="Times New Roman" w:hAnsi="Times New Roman" w:cs="Times New Roman"/>
                <w:sz w:val="24"/>
                <w:szCs w:val="24"/>
              </w:rPr>
            </w:pPr>
            <w:r w:rsidRPr="00C02120">
              <w:rPr>
                <w:rFonts w:ascii="Times New Roman" w:hAnsi="Times New Roman" w:cs="Times New Roman"/>
                <w:sz w:val="24"/>
                <w:szCs w:val="24"/>
              </w:rPr>
              <w:t xml:space="preserve">Piemaksas par aizvietošanu tiek noteiktas saskaņā ar </w:t>
            </w:r>
            <w:r w:rsidRPr="00C02120">
              <w:rPr>
                <w:rFonts w:ascii="Times New Roman" w:eastAsia="Calibri" w:hAnsi="Times New Roman" w:cs="Times New Roman"/>
                <w:sz w:val="24"/>
                <w:szCs w:val="24"/>
                <w:lang w:eastAsia="en-US"/>
              </w:rPr>
              <w:t xml:space="preserve">Gulbenes novada domes, pašvaldības administrācijas, iestāžu un to struktūrvienību amatpersonu un darbinieku atlīdzības nolikumu – tās jau ir iekļautas pašvaldības </w:t>
            </w:r>
            <w:r w:rsidRPr="00C02120">
              <w:rPr>
                <w:rFonts w:ascii="Times New Roman" w:eastAsia="Calibri" w:hAnsi="Times New Roman" w:cs="Times New Roman"/>
                <w:sz w:val="24"/>
                <w:szCs w:val="24"/>
                <w:lang w:eastAsia="en-US"/>
              </w:rPr>
              <w:lastRenderedPageBreak/>
              <w:t xml:space="preserve">budžetā neatkarīgi no grozījuma Saistošajos noteikumos. </w:t>
            </w:r>
          </w:p>
        </w:tc>
      </w:tr>
      <w:tr w:rsidR="00C02120" w:rsidRPr="00C02120" w14:paraId="1E95C1DF" w14:textId="77777777" w:rsidTr="00AC000F">
        <w:tc>
          <w:tcPr>
            <w:tcW w:w="3686" w:type="dxa"/>
            <w:tcBorders>
              <w:top w:val="single" w:sz="4" w:space="0" w:color="auto"/>
              <w:left w:val="single" w:sz="4" w:space="0" w:color="auto"/>
              <w:bottom w:val="single" w:sz="4" w:space="0" w:color="auto"/>
              <w:right w:val="single" w:sz="4" w:space="0" w:color="auto"/>
            </w:tcBorders>
            <w:hideMark/>
          </w:tcPr>
          <w:p w14:paraId="4CC13298"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lastRenderedPageBreak/>
              <w:t>4. Informācija par plānoto projekta ietekmi uz sabiedrību (</w:t>
            </w:r>
            <w:proofErr w:type="spellStart"/>
            <w:r w:rsidRPr="00C02120">
              <w:rPr>
                <w:rFonts w:ascii="Times New Roman" w:hAnsi="Times New Roman" w:cs="Times New Roman"/>
                <w:sz w:val="24"/>
                <w:szCs w:val="24"/>
              </w:rPr>
              <w:t>mērķgrupām</w:t>
            </w:r>
            <w:proofErr w:type="spellEnd"/>
            <w:r w:rsidRPr="00C02120">
              <w:rPr>
                <w:rFonts w:ascii="Times New Roman" w:hAnsi="Times New Roman" w:cs="Times New Roman"/>
                <w:sz w:val="24"/>
                <w:szCs w:val="24"/>
              </w:rPr>
              <w:t xml:space="preserve">) un uzņēmējdarbības vidi pašvaldības teritorijā </w:t>
            </w:r>
          </w:p>
        </w:tc>
        <w:tc>
          <w:tcPr>
            <w:tcW w:w="5557" w:type="dxa"/>
            <w:tcBorders>
              <w:top w:val="single" w:sz="4" w:space="0" w:color="auto"/>
              <w:left w:val="single" w:sz="4" w:space="0" w:color="auto"/>
              <w:bottom w:val="single" w:sz="4" w:space="0" w:color="auto"/>
              <w:right w:val="single" w:sz="4" w:space="0" w:color="auto"/>
            </w:tcBorders>
            <w:hideMark/>
          </w:tcPr>
          <w:p w14:paraId="2ABEC61D" w14:textId="77777777" w:rsidR="00C02120" w:rsidRPr="00C02120" w:rsidRDefault="00C02120" w:rsidP="00C02120">
            <w:pPr>
              <w:jc w:val="both"/>
              <w:rPr>
                <w:rFonts w:ascii="Times New Roman" w:eastAsia="Calibri" w:hAnsi="Times New Roman" w:cs="Times New Roman"/>
                <w:sz w:val="24"/>
                <w:szCs w:val="24"/>
                <w:lang w:eastAsia="en-US"/>
              </w:rPr>
            </w:pPr>
            <w:r w:rsidRPr="00C02120">
              <w:rPr>
                <w:rFonts w:ascii="Times New Roman" w:hAnsi="Times New Roman" w:cs="Times New Roman"/>
                <w:sz w:val="24"/>
                <w:szCs w:val="24"/>
              </w:rPr>
              <w:t>Saistošo noteikumu grozījumam nav ietekmes uz sabiedrību (</w:t>
            </w:r>
            <w:proofErr w:type="spellStart"/>
            <w:r w:rsidRPr="00C02120">
              <w:rPr>
                <w:rFonts w:ascii="Times New Roman" w:hAnsi="Times New Roman" w:cs="Times New Roman"/>
                <w:sz w:val="24"/>
                <w:szCs w:val="24"/>
              </w:rPr>
              <w:t>mērķgrupām</w:t>
            </w:r>
            <w:proofErr w:type="spellEnd"/>
            <w:r w:rsidRPr="00C02120">
              <w:rPr>
                <w:rFonts w:ascii="Times New Roman" w:hAnsi="Times New Roman" w:cs="Times New Roman"/>
                <w:sz w:val="24"/>
                <w:szCs w:val="24"/>
              </w:rPr>
              <w:t>) un uzņēmējdarbības vidi pašvaldības teritorijā.</w:t>
            </w:r>
          </w:p>
          <w:p w14:paraId="73C318A7" w14:textId="77777777" w:rsidR="00C02120" w:rsidRPr="00C02120" w:rsidRDefault="00C02120" w:rsidP="00C02120">
            <w:pPr>
              <w:jc w:val="both"/>
              <w:rPr>
                <w:rFonts w:ascii="Times New Roman" w:hAnsi="Times New Roman" w:cs="Times New Roman"/>
                <w:color w:val="FF0000"/>
                <w:sz w:val="24"/>
                <w:szCs w:val="24"/>
              </w:rPr>
            </w:pPr>
          </w:p>
        </w:tc>
      </w:tr>
      <w:tr w:rsidR="00C02120" w:rsidRPr="00C02120" w14:paraId="2438201C" w14:textId="77777777" w:rsidTr="00AC000F">
        <w:trPr>
          <w:trHeight w:val="70"/>
        </w:trPr>
        <w:tc>
          <w:tcPr>
            <w:tcW w:w="3686" w:type="dxa"/>
            <w:tcBorders>
              <w:top w:val="single" w:sz="4" w:space="0" w:color="auto"/>
              <w:left w:val="single" w:sz="4" w:space="0" w:color="auto"/>
              <w:bottom w:val="single" w:sz="4" w:space="0" w:color="auto"/>
              <w:right w:val="single" w:sz="4" w:space="0" w:color="auto"/>
            </w:tcBorders>
            <w:hideMark/>
          </w:tcPr>
          <w:p w14:paraId="723B3D95"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5. Informācija par administratīvajām procedūrām </w:t>
            </w:r>
          </w:p>
        </w:tc>
        <w:tc>
          <w:tcPr>
            <w:tcW w:w="5557" w:type="dxa"/>
            <w:tcBorders>
              <w:top w:val="single" w:sz="4" w:space="0" w:color="auto"/>
              <w:left w:val="single" w:sz="4" w:space="0" w:color="auto"/>
              <w:bottom w:val="single" w:sz="4" w:space="0" w:color="auto"/>
              <w:right w:val="single" w:sz="4" w:space="0" w:color="auto"/>
            </w:tcBorders>
            <w:hideMark/>
          </w:tcPr>
          <w:p w14:paraId="65B67875" w14:textId="77777777" w:rsidR="00C02120" w:rsidRPr="00C02120" w:rsidRDefault="00C02120" w:rsidP="00C02120">
            <w:pPr>
              <w:autoSpaceDE w:val="0"/>
              <w:autoSpaceDN w:val="0"/>
              <w:adjustRightInd w:val="0"/>
              <w:jc w:val="both"/>
              <w:rPr>
                <w:rFonts w:ascii="Times New Roman" w:hAnsi="Times New Roman" w:cs="Times New Roman"/>
                <w:sz w:val="24"/>
                <w:szCs w:val="24"/>
              </w:rPr>
            </w:pPr>
            <w:r w:rsidRPr="00C02120">
              <w:rPr>
                <w:rFonts w:ascii="Times New Roman" w:hAnsi="Times New Roman" w:cs="Times New Roman"/>
                <w:sz w:val="24"/>
                <w:szCs w:val="24"/>
              </w:rPr>
              <w:t>Nav attiecināms.</w:t>
            </w:r>
          </w:p>
        </w:tc>
      </w:tr>
      <w:tr w:rsidR="00C02120" w:rsidRPr="00C02120" w14:paraId="3B9FC584" w14:textId="77777777" w:rsidTr="00AC000F">
        <w:tc>
          <w:tcPr>
            <w:tcW w:w="3686" w:type="dxa"/>
            <w:tcBorders>
              <w:top w:val="single" w:sz="4" w:space="0" w:color="auto"/>
              <w:left w:val="single" w:sz="4" w:space="0" w:color="auto"/>
              <w:bottom w:val="single" w:sz="4" w:space="0" w:color="auto"/>
              <w:right w:val="single" w:sz="4" w:space="0" w:color="auto"/>
            </w:tcBorders>
            <w:hideMark/>
          </w:tcPr>
          <w:p w14:paraId="18349277" w14:textId="77777777" w:rsidR="00C02120" w:rsidRPr="00C02120" w:rsidRDefault="00C02120" w:rsidP="00C02120">
            <w:pPr>
              <w:rPr>
                <w:rFonts w:ascii="Times New Roman" w:hAnsi="Times New Roman" w:cs="Times New Roman"/>
                <w:sz w:val="24"/>
                <w:szCs w:val="24"/>
              </w:rPr>
            </w:pPr>
            <w:r w:rsidRPr="00C02120">
              <w:rPr>
                <w:rFonts w:ascii="Times New Roman" w:hAnsi="Times New Roman" w:cs="Times New Roman"/>
                <w:sz w:val="24"/>
                <w:szCs w:val="24"/>
              </w:rPr>
              <w:t xml:space="preserve">6. Informācija par konsultācijām ar privātpersonām </w:t>
            </w:r>
          </w:p>
        </w:tc>
        <w:tc>
          <w:tcPr>
            <w:tcW w:w="5557" w:type="dxa"/>
            <w:tcBorders>
              <w:top w:val="single" w:sz="4" w:space="0" w:color="auto"/>
              <w:left w:val="single" w:sz="4" w:space="0" w:color="auto"/>
              <w:bottom w:val="single" w:sz="4" w:space="0" w:color="auto"/>
              <w:right w:val="single" w:sz="4" w:space="0" w:color="auto"/>
            </w:tcBorders>
            <w:hideMark/>
          </w:tcPr>
          <w:p w14:paraId="33E38CDD" w14:textId="77777777" w:rsidR="00C02120" w:rsidRPr="00C02120" w:rsidRDefault="00C02120" w:rsidP="00C02120">
            <w:pPr>
              <w:autoSpaceDE w:val="0"/>
              <w:autoSpaceDN w:val="0"/>
              <w:adjustRightInd w:val="0"/>
              <w:jc w:val="both"/>
              <w:rPr>
                <w:rFonts w:ascii="Times New Roman" w:hAnsi="Times New Roman" w:cs="Times New Roman"/>
                <w:sz w:val="24"/>
                <w:szCs w:val="24"/>
              </w:rPr>
            </w:pPr>
            <w:r w:rsidRPr="00C02120">
              <w:rPr>
                <w:rFonts w:ascii="Times New Roman" w:hAnsi="Times New Roman" w:cs="Times New Roman"/>
                <w:sz w:val="24"/>
                <w:szCs w:val="24"/>
              </w:rPr>
              <w:t>Nav attiecināms.</w:t>
            </w:r>
          </w:p>
        </w:tc>
      </w:tr>
    </w:tbl>
    <w:p w14:paraId="7B691A83" w14:textId="77777777" w:rsidR="00C02120" w:rsidRPr="00C02120" w:rsidRDefault="00C02120" w:rsidP="00C02120">
      <w:pPr>
        <w:tabs>
          <w:tab w:val="left" w:pos="7088"/>
        </w:tabs>
        <w:jc w:val="both"/>
        <w:rPr>
          <w:rFonts w:ascii="Times New Roman" w:hAnsi="Times New Roman" w:cs="Times New Roman"/>
          <w:sz w:val="24"/>
          <w:szCs w:val="24"/>
        </w:rPr>
      </w:pPr>
    </w:p>
    <w:p w14:paraId="0A2B1153" w14:textId="77777777" w:rsidR="00C02120" w:rsidRPr="00C02120" w:rsidRDefault="00C02120" w:rsidP="00C02120">
      <w:pPr>
        <w:tabs>
          <w:tab w:val="left" w:pos="7088"/>
        </w:tabs>
        <w:jc w:val="both"/>
        <w:rPr>
          <w:rFonts w:ascii="Times New Roman" w:hAnsi="Times New Roman" w:cs="Times New Roman"/>
          <w:sz w:val="24"/>
          <w:szCs w:val="24"/>
        </w:rPr>
      </w:pPr>
    </w:p>
    <w:p w14:paraId="314448D6" w14:textId="6CABE3DD" w:rsidR="00E23723" w:rsidRDefault="00C02120" w:rsidP="00C02120">
      <w:pPr>
        <w:tabs>
          <w:tab w:val="left" w:pos="7088"/>
        </w:tabs>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195175F2" w14:textId="77777777" w:rsidR="00E23723" w:rsidRDefault="00E2372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C02120" w:rsidRPr="00C02120" w14:paraId="24732AE9" w14:textId="77777777" w:rsidTr="00AC000F">
        <w:tc>
          <w:tcPr>
            <w:tcW w:w="3073" w:type="dxa"/>
          </w:tcPr>
          <w:p w14:paraId="40E8025C" w14:textId="77777777" w:rsidR="00C02120" w:rsidRPr="00C02120" w:rsidRDefault="00C02120" w:rsidP="00C02120">
            <w:pPr>
              <w:widowControl w:val="0"/>
              <w:adjustRightInd w:val="0"/>
              <w:jc w:val="both"/>
              <w:rPr>
                <w:rFonts w:ascii="Times New Roman" w:hAnsi="Times New Roman" w:cs="Times New Roman"/>
                <w:sz w:val="24"/>
                <w:szCs w:val="24"/>
              </w:rPr>
            </w:pPr>
          </w:p>
        </w:tc>
        <w:tc>
          <w:tcPr>
            <w:tcW w:w="3115" w:type="dxa"/>
          </w:tcPr>
          <w:p w14:paraId="1FAF4E94"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6D90FAA7" wp14:editId="6DECB8F3">
                  <wp:extent cx="617220" cy="685800"/>
                  <wp:effectExtent l="0" t="0" r="0"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23663E5D" w14:textId="77777777" w:rsidR="00C02120" w:rsidRPr="00C02120" w:rsidRDefault="00C02120" w:rsidP="00C02120">
            <w:pPr>
              <w:widowControl w:val="0"/>
              <w:adjustRightInd w:val="0"/>
              <w:jc w:val="both"/>
              <w:rPr>
                <w:rFonts w:ascii="Times New Roman" w:hAnsi="Times New Roman" w:cs="Times New Roman"/>
                <w:sz w:val="32"/>
                <w:szCs w:val="32"/>
              </w:rPr>
            </w:pPr>
          </w:p>
        </w:tc>
      </w:tr>
      <w:tr w:rsidR="00C02120" w:rsidRPr="00C02120" w14:paraId="0BC08314" w14:textId="77777777" w:rsidTr="00AC000F">
        <w:tc>
          <w:tcPr>
            <w:tcW w:w="8931" w:type="dxa"/>
            <w:gridSpan w:val="3"/>
          </w:tcPr>
          <w:p w14:paraId="7141FE2A" w14:textId="77777777" w:rsidR="00C02120" w:rsidRPr="00C02120" w:rsidRDefault="00C02120" w:rsidP="00C02120">
            <w:pPr>
              <w:widowControl w:val="0"/>
              <w:adjustRightInd w:val="0"/>
              <w:spacing w:before="240"/>
              <w:jc w:val="center"/>
              <w:rPr>
                <w:rFonts w:ascii="Times New Roman" w:hAnsi="Times New Roman" w:cs="Times New Roman"/>
                <w:b/>
                <w:sz w:val="32"/>
                <w:szCs w:val="32"/>
              </w:rPr>
            </w:pPr>
            <w:r w:rsidRPr="00C02120">
              <w:rPr>
                <w:rFonts w:ascii="Times New Roman" w:hAnsi="Times New Roman" w:cs="Times New Roman"/>
                <w:b/>
                <w:sz w:val="32"/>
                <w:szCs w:val="32"/>
              </w:rPr>
              <w:t>GULBENES NOVADA PAŠVALDĪBA</w:t>
            </w:r>
          </w:p>
        </w:tc>
      </w:tr>
      <w:tr w:rsidR="00C02120" w:rsidRPr="00C02120" w14:paraId="5BA85562" w14:textId="77777777" w:rsidTr="00AC000F">
        <w:tc>
          <w:tcPr>
            <w:tcW w:w="8931" w:type="dxa"/>
            <w:gridSpan w:val="3"/>
          </w:tcPr>
          <w:p w14:paraId="73714671" w14:textId="77777777" w:rsidR="00C02120" w:rsidRPr="00C02120" w:rsidRDefault="00C02120" w:rsidP="00C02120">
            <w:pPr>
              <w:widowControl w:val="0"/>
              <w:adjustRightInd w:val="0"/>
              <w:jc w:val="center"/>
              <w:rPr>
                <w:rFonts w:ascii="Times New Roman" w:hAnsi="Times New Roman" w:cs="Times New Roman"/>
                <w:sz w:val="24"/>
                <w:szCs w:val="24"/>
              </w:rPr>
            </w:pPr>
            <w:proofErr w:type="spellStart"/>
            <w:r w:rsidRPr="00C02120">
              <w:rPr>
                <w:rFonts w:ascii="Times New Roman" w:hAnsi="Times New Roman" w:cs="Times New Roman"/>
                <w:sz w:val="24"/>
                <w:szCs w:val="24"/>
              </w:rPr>
              <w:t>Reģ</w:t>
            </w:r>
            <w:proofErr w:type="spellEnd"/>
            <w:r w:rsidRPr="00C02120">
              <w:rPr>
                <w:rFonts w:ascii="Times New Roman" w:hAnsi="Times New Roman" w:cs="Times New Roman"/>
                <w:sz w:val="24"/>
                <w:szCs w:val="24"/>
              </w:rPr>
              <w:t>. Nr. 90009116327</w:t>
            </w:r>
          </w:p>
        </w:tc>
      </w:tr>
      <w:tr w:rsidR="00C02120" w:rsidRPr="00C02120" w14:paraId="37821322" w14:textId="77777777" w:rsidTr="00AC000F">
        <w:tc>
          <w:tcPr>
            <w:tcW w:w="8931" w:type="dxa"/>
            <w:gridSpan w:val="3"/>
          </w:tcPr>
          <w:p w14:paraId="63E08603"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 LV-4401</w:t>
            </w:r>
          </w:p>
        </w:tc>
      </w:tr>
      <w:tr w:rsidR="00C02120" w:rsidRPr="00C02120" w14:paraId="1B3443BF" w14:textId="77777777" w:rsidTr="00AC000F">
        <w:tc>
          <w:tcPr>
            <w:tcW w:w="8931" w:type="dxa"/>
            <w:gridSpan w:val="3"/>
          </w:tcPr>
          <w:p w14:paraId="1424C45D" w14:textId="77777777" w:rsidR="00C02120" w:rsidRPr="00C02120" w:rsidRDefault="00C02120" w:rsidP="00C02120">
            <w:pPr>
              <w:widowControl w:val="0"/>
              <w:pBdr>
                <w:bottom w:val="single" w:sz="12" w:space="1" w:color="auto"/>
              </w:pBdr>
              <w:adjustRightInd w:val="0"/>
              <w:jc w:val="center"/>
              <w:rPr>
                <w:rFonts w:ascii="Times New Roman" w:hAnsi="Times New Roman" w:cs="Times New Roman"/>
                <w:sz w:val="24"/>
                <w:szCs w:val="24"/>
              </w:rPr>
            </w:pPr>
            <w:r w:rsidRPr="00C02120">
              <w:rPr>
                <w:rFonts w:ascii="Times New Roman" w:hAnsi="Times New Roman" w:cs="Times New Roman"/>
                <w:sz w:val="24"/>
                <w:szCs w:val="24"/>
              </w:rPr>
              <w:t>Tālrunis 64497710, fakss 64497730, e-pasts: dome@gulbene.lv, www.gulbene.lv</w:t>
            </w:r>
          </w:p>
          <w:p w14:paraId="618DE26C" w14:textId="77777777" w:rsidR="00C02120" w:rsidRPr="00C02120" w:rsidRDefault="00C02120" w:rsidP="00C02120">
            <w:pPr>
              <w:widowControl w:val="0"/>
              <w:adjustRightInd w:val="0"/>
              <w:jc w:val="center"/>
              <w:rPr>
                <w:rFonts w:ascii="Times New Roman" w:hAnsi="Times New Roman" w:cs="Times New Roman"/>
                <w:sz w:val="16"/>
                <w:szCs w:val="16"/>
              </w:rPr>
            </w:pP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r w:rsidRPr="00C02120">
              <w:rPr>
                <w:rFonts w:ascii="Times New Roman" w:hAnsi="Times New Roman" w:cs="Times New Roman"/>
                <w:sz w:val="24"/>
                <w:szCs w:val="24"/>
              </w:rPr>
              <w:softHyphen/>
            </w:r>
          </w:p>
        </w:tc>
      </w:tr>
    </w:tbl>
    <w:p w14:paraId="3F17A930"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b/>
          <w:bCs/>
          <w:sz w:val="24"/>
          <w:szCs w:val="24"/>
        </w:rPr>
        <w:t>GULBENES NOVADA DOMES LĒMUMS</w:t>
      </w:r>
    </w:p>
    <w:p w14:paraId="043A5B62" w14:textId="5BDDB63D" w:rsidR="00C02120" w:rsidRPr="00E23723" w:rsidRDefault="00C02120" w:rsidP="00E23723">
      <w:pPr>
        <w:widowControl w:val="0"/>
        <w:adjustRightInd w:val="0"/>
        <w:jc w:val="center"/>
        <w:rPr>
          <w:rFonts w:ascii="Times New Roman" w:hAnsi="Times New Roman" w:cs="Times New Roman"/>
          <w:sz w:val="24"/>
          <w:szCs w:val="24"/>
        </w:rPr>
      </w:pPr>
      <w:r w:rsidRPr="00C02120">
        <w:rPr>
          <w:rFonts w:ascii="Times New Roman" w:hAnsi="Times New Roman" w:cs="Times New Roman"/>
          <w:sz w:val="24"/>
          <w:szCs w:val="24"/>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02120" w:rsidRPr="00E23723" w14:paraId="2CA02872" w14:textId="77777777" w:rsidTr="00AC000F">
        <w:tc>
          <w:tcPr>
            <w:tcW w:w="4729" w:type="dxa"/>
            <w:hideMark/>
          </w:tcPr>
          <w:p w14:paraId="4DD06317" w14:textId="77777777" w:rsidR="00C02120" w:rsidRPr="00E23723" w:rsidRDefault="00C02120" w:rsidP="00C02120">
            <w:pPr>
              <w:widowControl w:val="0"/>
              <w:adjustRightInd w:val="0"/>
              <w:spacing w:line="360" w:lineRule="atLeast"/>
              <w:jc w:val="both"/>
              <w:rPr>
                <w:rFonts w:ascii="Times New Roman" w:hAnsi="Times New Roman" w:cs="Times New Roman"/>
                <w:b/>
                <w:bCs/>
                <w:sz w:val="24"/>
                <w:szCs w:val="24"/>
              </w:rPr>
            </w:pPr>
            <w:r w:rsidRPr="00E23723">
              <w:rPr>
                <w:rFonts w:ascii="Times New Roman" w:hAnsi="Times New Roman" w:cs="Times New Roman"/>
                <w:b/>
                <w:bCs/>
                <w:sz w:val="24"/>
                <w:szCs w:val="24"/>
              </w:rPr>
              <w:t>2021.gada 27.maijā</w:t>
            </w:r>
          </w:p>
        </w:tc>
        <w:tc>
          <w:tcPr>
            <w:tcW w:w="4729" w:type="dxa"/>
            <w:hideMark/>
          </w:tcPr>
          <w:p w14:paraId="4E7654CD" w14:textId="77777777" w:rsidR="00C02120" w:rsidRPr="00E23723" w:rsidRDefault="00C02120" w:rsidP="00C02120">
            <w:pPr>
              <w:widowControl w:val="0"/>
              <w:adjustRightInd w:val="0"/>
              <w:spacing w:line="360" w:lineRule="atLeast"/>
              <w:jc w:val="both"/>
              <w:rPr>
                <w:rFonts w:ascii="Times New Roman" w:hAnsi="Times New Roman" w:cs="Times New Roman"/>
                <w:b/>
                <w:bCs/>
                <w:sz w:val="24"/>
                <w:szCs w:val="24"/>
              </w:rPr>
            </w:pPr>
            <w:r w:rsidRPr="00E23723">
              <w:rPr>
                <w:rFonts w:ascii="Times New Roman" w:hAnsi="Times New Roman" w:cs="Times New Roman"/>
                <w:b/>
                <w:bCs/>
                <w:sz w:val="24"/>
                <w:szCs w:val="24"/>
              </w:rPr>
              <w:t xml:space="preserve">                  Nr. GND/2021/674</w:t>
            </w:r>
          </w:p>
        </w:tc>
      </w:tr>
      <w:tr w:rsidR="00C02120" w:rsidRPr="00E23723" w14:paraId="08CFFC3C" w14:textId="77777777" w:rsidTr="00AC000F">
        <w:tc>
          <w:tcPr>
            <w:tcW w:w="4729" w:type="dxa"/>
          </w:tcPr>
          <w:p w14:paraId="173C6D71" w14:textId="77777777" w:rsidR="00C02120" w:rsidRPr="00E23723" w:rsidRDefault="00C02120" w:rsidP="00C02120">
            <w:pPr>
              <w:widowControl w:val="0"/>
              <w:adjustRightInd w:val="0"/>
              <w:spacing w:line="360" w:lineRule="atLeast"/>
              <w:jc w:val="both"/>
              <w:rPr>
                <w:rFonts w:ascii="Times New Roman" w:hAnsi="Times New Roman" w:cs="Times New Roman"/>
                <w:sz w:val="24"/>
                <w:szCs w:val="24"/>
              </w:rPr>
            </w:pPr>
          </w:p>
        </w:tc>
        <w:tc>
          <w:tcPr>
            <w:tcW w:w="4729" w:type="dxa"/>
            <w:hideMark/>
          </w:tcPr>
          <w:p w14:paraId="043F3B3B" w14:textId="77777777" w:rsidR="00C02120" w:rsidRPr="00E23723" w:rsidRDefault="00C02120" w:rsidP="00C02120">
            <w:pPr>
              <w:widowControl w:val="0"/>
              <w:adjustRightInd w:val="0"/>
              <w:spacing w:line="360" w:lineRule="atLeast"/>
              <w:jc w:val="both"/>
              <w:rPr>
                <w:rFonts w:ascii="Times New Roman" w:hAnsi="Times New Roman" w:cs="Times New Roman"/>
                <w:b/>
                <w:bCs/>
                <w:sz w:val="24"/>
                <w:szCs w:val="24"/>
              </w:rPr>
            </w:pPr>
            <w:r w:rsidRPr="00E23723">
              <w:rPr>
                <w:rFonts w:ascii="Times New Roman" w:hAnsi="Times New Roman" w:cs="Times New Roman"/>
                <w:b/>
                <w:bCs/>
                <w:sz w:val="24"/>
                <w:szCs w:val="24"/>
              </w:rPr>
              <w:t xml:space="preserve">                  (protokols Nr.6; 99.p)</w:t>
            </w:r>
          </w:p>
        </w:tc>
      </w:tr>
    </w:tbl>
    <w:p w14:paraId="2E0C4D4F" w14:textId="77777777" w:rsidR="00C02120" w:rsidRPr="00C02120" w:rsidRDefault="00C02120" w:rsidP="00C02120">
      <w:pPr>
        <w:widowControl w:val="0"/>
        <w:adjustRightInd w:val="0"/>
        <w:jc w:val="both"/>
        <w:rPr>
          <w:rFonts w:ascii="Times New Roman" w:hAnsi="Times New Roman" w:cs="Times New Roman"/>
          <w:color w:val="000000"/>
          <w:sz w:val="24"/>
          <w:szCs w:val="24"/>
        </w:rPr>
      </w:pPr>
    </w:p>
    <w:p w14:paraId="28FE9C6D" w14:textId="77777777" w:rsidR="00C02120" w:rsidRPr="00C02120" w:rsidRDefault="00C02120" w:rsidP="00C02120">
      <w:pPr>
        <w:widowControl w:val="0"/>
        <w:adjustRightInd w:val="0"/>
        <w:jc w:val="center"/>
        <w:rPr>
          <w:rFonts w:ascii="Times New Roman" w:hAnsi="Times New Roman" w:cs="Times New Roman"/>
          <w:sz w:val="20"/>
          <w:szCs w:val="20"/>
        </w:rPr>
      </w:pPr>
      <w:r w:rsidRPr="00C02120">
        <w:rPr>
          <w:rFonts w:ascii="Times New Roman" w:hAnsi="Times New Roman" w:cs="Times New Roman"/>
          <w:b/>
          <w:bCs/>
          <w:sz w:val="24"/>
          <w:szCs w:val="24"/>
        </w:rPr>
        <w:t>Par Gulbenes novada domes 2021.gada 27.maija saistošo noteikumu Nr.12 „Grozījumi Gulbenes novada domes 2021.gada 28.janvāra saistošajos noteikumos Nr.1 “Par Gulbenes novada pašvaldības budžetu 2021.gadam” izdošanu</w:t>
      </w:r>
    </w:p>
    <w:p w14:paraId="4AC3DB70"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p>
    <w:p w14:paraId="56C6295C"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Izskatot sagatavotos Gulbenes novada pašvaldības 2021.gada 27.maija saistošos noteikumus Nr.12 “Grozījumi Gulbenes novada pašvaldības 2021.gada 28.janvāra saistošajos noteikumos Nr.1 “Par Gulbenes novada pašvaldības budžetu 2021.gadam””,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ar 12 balsīm "Par" (Andis Caunītis, Andris Vējiņš, Guntis </w:t>
      </w:r>
      <w:proofErr w:type="spellStart"/>
      <w:r w:rsidRPr="00C02120">
        <w:rPr>
          <w:rFonts w:ascii="Times New Roman" w:hAnsi="Times New Roman" w:cs="Times New Roman"/>
          <w:sz w:val="24"/>
          <w:szCs w:val="24"/>
        </w:rPr>
        <w:t>Princovs</w:t>
      </w:r>
      <w:proofErr w:type="spellEnd"/>
      <w:r w:rsidRPr="00C02120">
        <w:rPr>
          <w:rFonts w:ascii="Times New Roman" w:hAnsi="Times New Roman" w:cs="Times New Roman"/>
          <w:sz w:val="24"/>
          <w:szCs w:val="24"/>
        </w:rPr>
        <w:t xml:space="preserve">, Ieva </w:t>
      </w:r>
      <w:proofErr w:type="spellStart"/>
      <w:r w:rsidRPr="00C02120">
        <w:rPr>
          <w:rFonts w:ascii="Times New Roman" w:hAnsi="Times New Roman" w:cs="Times New Roman"/>
          <w:sz w:val="24"/>
          <w:szCs w:val="24"/>
        </w:rPr>
        <w:t>Grīnšteine</w:t>
      </w:r>
      <w:proofErr w:type="spellEnd"/>
      <w:r w:rsidRPr="00C02120">
        <w:rPr>
          <w:rFonts w:ascii="Times New Roman" w:hAnsi="Times New Roman" w:cs="Times New Roman"/>
          <w:sz w:val="24"/>
          <w:szCs w:val="24"/>
        </w:rPr>
        <w:t xml:space="preserve">, Indra Caune, Intars Liepiņš, Lāsma </w:t>
      </w:r>
      <w:proofErr w:type="spellStart"/>
      <w:r w:rsidRPr="00C02120">
        <w:rPr>
          <w:rFonts w:ascii="Times New Roman" w:hAnsi="Times New Roman" w:cs="Times New Roman"/>
          <w:sz w:val="24"/>
          <w:szCs w:val="24"/>
        </w:rPr>
        <w:t>Gabdulļina</w:t>
      </w:r>
      <w:proofErr w:type="spellEnd"/>
      <w:r w:rsidRPr="00C02120">
        <w:rPr>
          <w:rFonts w:ascii="Times New Roman" w:hAnsi="Times New Roman" w:cs="Times New Roman"/>
          <w:sz w:val="24"/>
          <w:szCs w:val="24"/>
        </w:rPr>
        <w:t xml:space="preserve">, Normunds </w:t>
      </w:r>
      <w:proofErr w:type="spellStart"/>
      <w:r w:rsidRPr="00C02120">
        <w:rPr>
          <w:rFonts w:ascii="Times New Roman" w:hAnsi="Times New Roman" w:cs="Times New Roman"/>
          <w:sz w:val="24"/>
          <w:szCs w:val="24"/>
        </w:rPr>
        <w:t>Audzišs</w:t>
      </w:r>
      <w:proofErr w:type="spellEnd"/>
      <w:r w:rsidRPr="00C02120">
        <w:rPr>
          <w:rFonts w:ascii="Times New Roman" w:hAnsi="Times New Roman" w:cs="Times New Roman"/>
          <w:sz w:val="24"/>
          <w:szCs w:val="24"/>
        </w:rPr>
        <w:t xml:space="preserve">, Normunds Mazūrs, </w:t>
      </w:r>
      <w:proofErr w:type="spellStart"/>
      <w:r w:rsidRPr="00C02120">
        <w:rPr>
          <w:rFonts w:ascii="Times New Roman" w:hAnsi="Times New Roman" w:cs="Times New Roman"/>
          <w:sz w:val="24"/>
          <w:szCs w:val="24"/>
        </w:rPr>
        <w:t>Stanislavs</w:t>
      </w:r>
      <w:proofErr w:type="spellEnd"/>
      <w:r w:rsidRPr="00C02120">
        <w:rPr>
          <w:rFonts w:ascii="Times New Roman" w:hAnsi="Times New Roman" w:cs="Times New Roman"/>
          <w:sz w:val="24"/>
          <w:szCs w:val="24"/>
        </w:rPr>
        <w:t xml:space="preserve"> </w:t>
      </w:r>
      <w:proofErr w:type="spellStart"/>
      <w:r w:rsidRPr="00C02120">
        <w:rPr>
          <w:rFonts w:ascii="Times New Roman" w:hAnsi="Times New Roman" w:cs="Times New Roman"/>
          <w:sz w:val="24"/>
          <w:szCs w:val="24"/>
        </w:rPr>
        <w:t>Gžibovskis</w:t>
      </w:r>
      <w:proofErr w:type="spellEnd"/>
      <w:r w:rsidRPr="00C02120">
        <w:rPr>
          <w:rFonts w:ascii="Times New Roman" w:hAnsi="Times New Roman" w:cs="Times New Roman"/>
          <w:sz w:val="24"/>
          <w:szCs w:val="24"/>
        </w:rPr>
        <w:t xml:space="preserve">, </w:t>
      </w:r>
      <w:proofErr w:type="spellStart"/>
      <w:r w:rsidRPr="00C02120">
        <w:rPr>
          <w:rFonts w:ascii="Times New Roman" w:hAnsi="Times New Roman" w:cs="Times New Roman"/>
          <w:sz w:val="24"/>
          <w:szCs w:val="24"/>
        </w:rPr>
        <w:t>Valtis</w:t>
      </w:r>
      <w:proofErr w:type="spellEnd"/>
      <w:r w:rsidRPr="00C02120">
        <w:rPr>
          <w:rFonts w:ascii="Times New Roman" w:hAnsi="Times New Roman" w:cs="Times New Roman"/>
          <w:sz w:val="24"/>
          <w:szCs w:val="24"/>
        </w:rPr>
        <w:t xml:space="preserve"> Krauklis, Zintis </w:t>
      </w:r>
      <w:proofErr w:type="spellStart"/>
      <w:r w:rsidRPr="00C02120">
        <w:rPr>
          <w:rFonts w:ascii="Times New Roman" w:hAnsi="Times New Roman" w:cs="Times New Roman"/>
          <w:sz w:val="24"/>
          <w:szCs w:val="24"/>
        </w:rPr>
        <w:t>Mezītis</w:t>
      </w:r>
      <w:proofErr w:type="spellEnd"/>
      <w:r w:rsidRPr="00C02120">
        <w:rPr>
          <w:rFonts w:ascii="Times New Roman" w:hAnsi="Times New Roman" w:cs="Times New Roman"/>
          <w:sz w:val="24"/>
          <w:szCs w:val="24"/>
        </w:rPr>
        <w:t xml:space="preserve">), "Pret" – 4 (Anatolijs Savickis, Guna Pūcīte, Ilze </w:t>
      </w:r>
      <w:proofErr w:type="spellStart"/>
      <w:r w:rsidRPr="00C02120">
        <w:rPr>
          <w:rFonts w:ascii="Times New Roman" w:hAnsi="Times New Roman" w:cs="Times New Roman"/>
          <w:sz w:val="24"/>
          <w:szCs w:val="24"/>
        </w:rPr>
        <w:t>Mezīte</w:t>
      </w:r>
      <w:proofErr w:type="spellEnd"/>
      <w:r w:rsidRPr="00C02120">
        <w:rPr>
          <w:rFonts w:ascii="Times New Roman" w:hAnsi="Times New Roman" w:cs="Times New Roman"/>
          <w:sz w:val="24"/>
          <w:szCs w:val="24"/>
        </w:rPr>
        <w:t>, Larisa Cīrule), "Atturas" – 1 (Gunārs Ciglis),, Gulbenes novada dome NOLEMJ:</w:t>
      </w:r>
    </w:p>
    <w:p w14:paraId="0B2D87D1" w14:textId="77777777" w:rsidR="00C02120" w:rsidRPr="00C02120" w:rsidRDefault="00C02120" w:rsidP="009F44E0">
      <w:pPr>
        <w:widowControl w:val="0"/>
        <w:numPr>
          <w:ilvl w:val="0"/>
          <w:numId w:val="42"/>
        </w:numPr>
        <w:adjustRightInd w:val="0"/>
        <w:spacing w:line="360" w:lineRule="auto"/>
        <w:ind w:left="0" w:firstLine="567"/>
        <w:jc w:val="both"/>
        <w:rPr>
          <w:rFonts w:ascii="Times New Roman" w:hAnsi="Times New Roman" w:cs="Times New Roman"/>
          <w:sz w:val="24"/>
          <w:szCs w:val="24"/>
        </w:rPr>
      </w:pPr>
      <w:r w:rsidRPr="00C02120">
        <w:rPr>
          <w:rFonts w:ascii="Times New Roman" w:hAnsi="Times New Roman" w:cs="Times New Roman"/>
          <w:sz w:val="24"/>
          <w:szCs w:val="24"/>
        </w:rPr>
        <w:t>IZDOT Gulbenes novada domes 2021.gada 27.maija saistošos noteikumus Nr.12 “Grozījumi Gulbenes novada pašvaldības 2021.gada 28.janvāra saistošajos noteikumos Nr.1 “Par Gulbenes novada pašvaldības budžetu 2021.gadam””, saskaņā ar pielikumu.</w:t>
      </w:r>
    </w:p>
    <w:p w14:paraId="6CC004C9" w14:textId="77777777" w:rsidR="00C02120" w:rsidRPr="00C02120" w:rsidRDefault="00C02120" w:rsidP="009F44E0">
      <w:pPr>
        <w:widowControl w:val="0"/>
        <w:numPr>
          <w:ilvl w:val="0"/>
          <w:numId w:val="42"/>
        </w:numPr>
        <w:adjustRightInd w:val="0"/>
        <w:spacing w:line="360" w:lineRule="auto"/>
        <w:ind w:left="0" w:firstLine="567"/>
        <w:jc w:val="both"/>
        <w:rPr>
          <w:rFonts w:ascii="Times New Roman" w:hAnsi="Times New Roman" w:cs="Times New Roman"/>
          <w:sz w:val="24"/>
          <w:szCs w:val="24"/>
        </w:rPr>
      </w:pPr>
      <w:r w:rsidRPr="00C02120">
        <w:rPr>
          <w:rFonts w:ascii="Times New Roman" w:hAnsi="Times New Roman" w:cs="Times New Roman"/>
          <w:sz w:val="24"/>
          <w:szCs w:val="24"/>
        </w:rPr>
        <w:t>Gulbenes novada domes 2021.gada 27.maija saistošos noteikumus Nr.12 “Grozījumi Gulbenes novada pašvaldības 2021.gada 28.janvāra saistošajos noteikumos Nr.1 “Par Gulbenes novada pašvaldības budžetu 2021.gadam”” publicēt pašvaldības mājaslapā internetā.</w:t>
      </w:r>
    </w:p>
    <w:p w14:paraId="1D848523" w14:textId="77777777" w:rsidR="00C02120" w:rsidRPr="00C02120" w:rsidRDefault="00C02120" w:rsidP="009F44E0">
      <w:pPr>
        <w:widowControl w:val="0"/>
        <w:numPr>
          <w:ilvl w:val="0"/>
          <w:numId w:val="42"/>
        </w:numPr>
        <w:adjustRightInd w:val="0"/>
        <w:spacing w:line="360" w:lineRule="auto"/>
        <w:ind w:left="0" w:firstLine="567"/>
        <w:jc w:val="both"/>
        <w:rPr>
          <w:rFonts w:ascii="Times New Roman" w:hAnsi="Times New Roman" w:cs="Times New Roman"/>
          <w:sz w:val="24"/>
          <w:szCs w:val="24"/>
        </w:rPr>
      </w:pPr>
      <w:r w:rsidRPr="00C02120">
        <w:rPr>
          <w:rFonts w:ascii="Times New Roman" w:hAnsi="Times New Roman" w:cs="Times New Roman"/>
          <w:sz w:val="24"/>
          <w:szCs w:val="24"/>
        </w:rPr>
        <w:t>Gulbenes novada domes 2021.gada 27.maija saistošos noteikumus Nr.12 “Grozījumi Gulbenes novada pašvaldības 2021.gada 28.janvāra saistošajos noteikumos Nr.1 “Par Gulbenes novada pašvaldības budžetu 2021.gadam”” triju dienu laikā nosūtīt Vides aizsardzības un reģionālās attīstības ministrijai zināšanai.</w:t>
      </w:r>
    </w:p>
    <w:p w14:paraId="7FF45BC3" w14:textId="77777777" w:rsidR="00C02120" w:rsidRPr="00C02120" w:rsidRDefault="00C02120" w:rsidP="009F44E0">
      <w:pPr>
        <w:widowControl w:val="0"/>
        <w:numPr>
          <w:ilvl w:val="0"/>
          <w:numId w:val="42"/>
        </w:numPr>
        <w:adjustRightInd w:val="0"/>
        <w:spacing w:line="360" w:lineRule="auto"/>
        <w:ind w:left="0" w:firstLine="567"/>
        <w:jc w:val="both"/>
        <w:rPr>
          <w:rFonts w:ascii="Times New Roman" w:hAnsi="Times New Roman" w:cs="Times New Roman"/>
          <w:sz w:val="24"/>
          <w:szCs w:val="24"/>
        </w:rPr>
      </w:pPr>
      <w:r w:rsidRPr="00C02120">
        <w:rPr>
          <w:rFonts w:ascii="Times New Roman" w:hAnsi="Times New Roman" w:cs="Times New Roman"/>
          <w:sz w:val="24"/>
          <w:szCs w:val="24"/>
        </w:rPr>
        <w:t>Saistošie noteikumi stājas spēkā nākošajā dienā pēc to parakstīšanas un tie ir brīvi pieejami Gulbenes novada pašvaldības ēkā Ābeļu ielā 2, Gulbenē, Gulbenes novadā.</w:t>
      </w:r>
    </w:p>
    <w:p w14:paraId="02FF27A3" w14:textId="77777777" w:rsidR="00C02120" w:rsidRPr="00C02120" w:rsidRDefault="00C02120" w:rsidP="00C02120">
      <w:pPr>
        <w:widowControl w:val="0"/>
        <w:adjustRightInd w:val="0"/>
        <w:ind w:right="566"/>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11A055CF" w14:textId="63A52357" w:rsidR="00C02120" w:rsidRPr="00C02120" w:rsidRDefault="00C02120" w:rsidP="00C02120">
      <w:pPr>
        <w:spacing w:after="160" w:line="259" w:lineRule="auto"/>
        <w:rPr>
          <w:rFonts w:ascii="Times New Roman" w:hAnsi="Times New Roman" w:cs="Times New Roman"/>
          <w:sz w:val="20"/>
          <w:szCs w:val="20"/>
        </w:rPr>
      </w:pPr>
    </w:p>
    <w:tbl>
      <w:tblPr>
        <w:tblW w:w="0" w:type="auto"/>
        <w:tblLook w:val="01E0" w:firstRow="1" w:lastRow="1" w:firstColumn="1" w:lastColumn="1" w:noHBand="0" w:noVBand="0"/>
      </w:tblPr>
      <w:tblGrid>
        <w:gridCol w:w="3020"/>
        <w:gridCol w:w="3079"/>
        <w:gridCol w:w="3016"/>
      </w:tblGrid>
      <w:tr w:rsidR="00C02120" w:rsidRPr="00C02120" w14:paraId="2688E074" w14:textId="77777777" w:rsidTr="00AC000F">
        <w:tc>
          <w:tcPr>
            <w:tcW w:w="3020" w:type="dxa"/>
          </w:tcPr>
          <w:p w14:paraId="4F08A584" w14:textId="77777777" w:rsidR="00C02120" w:rsidRPr="00C02120" w:rsidRDefault="00C02120" w:rsidP="00C02120">
            <w:pPr>
              <w:widowControl w:val="0"/>
              <w:adjustRightInd w:val="0"/>
              <w:jc w:val="both"/>
              <w:rPr>
                <w:rFonts w:ascii="Times New Roman" w:hAnsi="Times New Roman" w:cs="Times New Roman"/>
                <w:sz w:val="24"/>
                <w:szCs w:val="24"/>
              </w:rPr>
            </w:pPr>
            <w:r w:rsidRPr="00C02120">
              <w:rPr>
                <w:rFonts w:ascii="Times New Roman" w:hAnsi="Times New Roman" w:cs="Times New Roman"/>
                <w:sz w:val="20"/>
                <w:szCs w:val="20"/>
              </w:rPr>
              <w:br w:type="page"/>
            </w:r>
            <w:r w:rsidRPr="00C02120">
              <w:rPr>
                <w:rFonts w:ascii="Times New Roman" w:hAnsi="Times New Roman" w:cs="Times New Roman"/>
                <w:sz w:val="20"/>
                <w:szCs w:val="20"/>
              </w:rPr>
              <w:br w:type="page"/>
            </w:r>
            <w:r w:rsidRPr="00C02120">
              <w:rPr>
                <w:rFonts w:ascii="Times New Roman" w:hAnsi="Times New Roman" w:cs="Times New Roman"/>
                <w:sz w:val="20"/>
                <w:szCs w:val="20"/>
              </w:rPr>
              <w:br w:type="page"/>
            </w:r>
            <w:r w:rsidRPr="00C02120">
              <w:rPr>
                <w:rFonts w:ascii="Times New Roman" w:hAnsi="Times New Roman" w:cs="Times New Roman"/>
                <w:sz w:val="24"/>
                <w:szCs w:val="24"/>
              </w:rPr>
              <w:br w:type="page"/>
            </w:r>
          </w:p>
        </w:tc>
        <w:tc>
          <w:tcPr>
            <w:tcW w:w="3079" w:type="dxa"/>
            <w:hideMark/>
          </w:tcPr>
          <w:p w14:paraId="19C29617"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noProof/>
                <w:sz w:val="24"/>
                <w:szCs w:val="24"/>
              </w:rPr>
              <w:drawing>
                <wp:inline distT="0" distB="0" distL="0" distR="0" wp14:anchorId="2D802BDA" wp14:editId="291F217D">
                  <wp:extent cx="617220" cy="685800"/>
                  <wp:effectExtent l="0" t="0" r="0" b="0"/>
                  <wp:docPr id="192" name="Attēls 19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5904C1BA" w14:textId="77777777" w:rsidR="00C02120" w:rsidRPr="00C02120" w:rsidRDefault="00C02120" w:rsidP="00C02120">
            <w:pPr>
              <w:widowControl w:val="0"/>
              <w:adjustRightInd w:val="0"/>
              <w:jc w:val="both"/>
              <w:rPr>
                <w:rFonts w:ascii="Times New Roman" w:hAnsi="Times New Roman" w:cs="Times New Roman"/>
                <w:sz w:val="24"/>
                <w:szCs w:val="24"/>
              </w:rPr>
            </w:pPr>
          </w:p>
        </w:tc>
      </w:tr>
      <w:tr w:rsidR="00C02120" w:rsidRPr="00C02120" w14:paraId="5BC2D7AA" w14:textId="77777777" w:rsidTr="00AC000F">
        <w:tc>
          <w:tcPr>
            <w:tcW w:w="9115" w:type="dxa"/>
            <w:gridSpan w:val="3"/>
            <w:hideMark/>
          </w:tcPr>
          <w:p w14:paraId="6C177A7C" w14:textId="77777777" w:rsidR="00C02120" w:rsidRPr="00C02120" w:rsidRDefault="00C02120" w:rsidP="00C02120">
            <w:pPr>
              <w:widowControl w:val="0"/>
              <w:adjustRightInd w:val="0"/>
              <w:spacing w:before="240"/>
              <w:jc w:val="center"/>
              <w:rPr>
                <w:rFonts w:ascii="Times New Roman" w:hAnsi="Times New Roman" w:cs="Times New Roman"/>
                <w:b/>
                <w:sz w:val="24"/>
                <w:szCs w:val="24"/>
              </w:rPr>
            </w:pPr>
            <w:r w:rsidRPr="00C02120">
              <w:rPr>
                <w:rFonts w:ascii="Times New Roman" w:hAnsi="Times New Roman" w:cs="Times New Roman"/>
                <w:b/>
                <w:sz w:val="24"/>
                <w:szCs w:val="24"/>
              </w:rPr>
              <w:t>GULBENES NOVADA PAŠVALDĪBA</w:t>
            </w:r>
          </w:p>
        </w:tc>
      </w:tr>
      <w:tr w:rsidR="00C02120" w:rsidRPr="00C02120" w14:paraId="762334BC" w14:textId="77777777" w:rsidTr="00AC000F">
        <w:tc>
          <w:tcPr>
            <w:tcW w:w="9115" w:type="dxa"/>
            <w:gridSpan w:val="3"/>
            <w:hideMark/>
          </w:tcPr>
          <w:p w14:paraId="5CD86EE5"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sz w:val="24"/>
                <w:szCs w:val="24"/>
              </w:rPr>
              <w:t>Reģistrācijas numurs 90009116327</w:t>
            </w:r>
          </w:p>
        </w:tc>
      </w:tr>
      <w:tr w:rsidR="00C02120" w:rsidRPr="00C02120" w14:paraId="1E1B2D7A" w14:textId="77777777" w:rsidTr="00AC000F">
        <w:tc>
          <w:tcPr>
            <w:tcW w:w="9115" w:type="dxa"/>
            <w:gridSpan w:val="3"/>
            <w:hideMark/>
          </w:tcPr>
          <w:p w14:paraId="3FAAFF91" w14:textId="77777777" w:rsidR="00C02120" w:rsidRPr="00C02120" w:rsidRDefault="00C02120" w:rsidP="00C02120">
            <w:pPr>
              <w:widowControl w:val="0"/>
              <w:adjustRightInd w:val="0"/>
              <w:jc w:val="center"/>
              <w:rPr>
                <w:rFonts w:ascii="Times New Roman" w:hAnsi="Times New Roman" w:cs="Times New Roman"/>
                <w:sz w:val="24"/>
                <w:szCs w:val="24"/>
              </w:rPr>
            </w:pPr>
            <w:r w:rsidRPr="00C02120">
              <w:rPr>
                <w:rFonts w:ascii="Times New Roman" w:hAnsi="Times New Roman" w:cs="Times New Roman"/>
                <w:sz w:val="24"/>
                <w:szCs w:val="24"/>
              </w:rPr>
              <w:t>Ābeļu iela 2, Gulbene, Gulbenes novads, LV-4401</w:t>
            </w:r>
          </w:p>
        </w:tc>
      </w:tr>
      <w:tr w:rsidR="00C02120" w:rsidRPr="00C02120" w14:paraId="67EE7601" w14:textId="77777777" w:rsidTr="00AC000F">
        <w:tc>
          <w:tcPr>
            <w:tcW w:w="9115" w:type="dxa"/>
            <w:gridSpan w:val="3"/>
            <w:hideMark/>
          </w:tcPr>
          <w:p w14:paraId="13AC65F5" w14:textId="77777777" w:rsidR="00C02120" w:rsidRPr="00C02120" w:rsidRDefault="00C02120" w:rsidP="00C02120">
            <w:pPr>
              <w:widowControl w:val="0"/>
              <w:pBdr>
                <w:bottom w:val="single" w:sz="12" w:space="1" w:color="auto"/>
              </w:pBdr>
              <w:adjustRightInd w:val="0"/>
              <w:jc w:val="center"/>
              <w:rPr>
                <w:rFonts w:ascii="Times New Roman" w:hAnsi="Times New Roman" w:cs="Times New Roman"/>
                <w:sz w:val="24"/>
                <w:szCs w:val="24"/>
              </w:rPr>
            </w:pPr>
            <w:r w:rsidRPr="00C02120">
              <w:rPr>
                <w:rFonts w:ascii="Times New Roman" w:hAnsi="Times New Roman" w:cs="Times New Roman"/>
                <w:sz w:val="24"/>
                <w:szCs w:val="24"/>
              </w:rPr>
              <w:t xml:space="preserve">Tālrunis 64497710, fakss 64497730, e-pasts: </w:t>
            </w:r>
            <w:hyperlink r:id="rId56" w:history="1">
              <w:r w:rsidRPr="00C02120">
                <w:rPr>
                  <w:rFonts w:ascii="Times New Roman" w:hAnsi="Times New Roman" w:cs="Times New Roman"/>
                  <w:color w:val="0000FF"/>
                  <w:sz w:val="24"/>
                  <w:szCs w:val="24"/>
                  <w:u w:val="single"/>
                </w:rPr>
                <w:t>dome@gulbene.lv</w:t>
              </w:r>
            </w:hyperlink>
            <w:r w:rsidRPr="00C02120">
              <w:rPr>
                <w:rFonts w:ascii="Times New Roman" w:hAnsi="Times New Roman" w:cs="Times New Roman"/>
                <w:sz w:val="24"/>
                <w:szCs w:val="24"/>
              </w:rPr>
              <w:t xml:space="preserve">, </w:t>
            </w:r>
            <w:hyperlink r:id="rId57" w:history="1">
              <w:r w:rsidRPr="00C02120">
                <w:rPr>
                  <w:rFonts w:ascii="Times New Roman" w:hAnsi="Times New Roman" w:cs="Times New Roman"/>
                  <w:color w:val="0000FF"/>
                  <w:sz w:val="24"/>
                  <w:szCs w:val="24"/>
                  <w:u w:val="single"/>
                </w:rPr>
                <w:t>www.gulbene.lv</w:t>
              </w:r>
            </w:hyperlink>
            <w:r w:rsidRPr="00C02120">
              <w:rPr>
                <w:rFonts w:ascii="Times New Roman" w:hAnsi="Times New Roman" w:cs="Times New Roman"/>
                <w:sz w:val="24"/>
                <w:szCs w:val="24"/>
              </w:rPr>
              <w:t xml:space="preserve"> </w:t>
            </w:r>
          </w:p>
          <w:p w14:paraId="57D02A2A" w14:textId="77777777" w:rsidR="00C02120" w:rsidRPr="00C02120" w:rsidRDefault="00C02120" w:rsidP="00C02120">
            <w:pPr>
              <w:widowControl w:val="0"/>
              <w:adjustRightInd w:val="0"/>
              <w:jc w:val="center"/>
              <w:rPr>
                <w:rFonts w:ascii="Times New Roman" w:hAnsi="Times New Roman" w:cs="Times New Roman"/>
                <w:sz w:val="24"/>
                <w:szCs w:val="24"/>
              </w:rPr>
            </w:pPr>
          </w:p>
        </w:tc>
      </w:tr>
    </w:tbl>
    <w:p w14:paraId="42320205" w14:textId="77777777" w:rsidR="00C02120" w:rsidRPr="00C02120" w:rsidRDefault="00C02120" w:rsidP="00C02120">
      <w:pPr>
        <w:widowControl w:val="0"/>
        <w:tabs>
          <w:tab w:val="left" w:pos="3615"/>
        </w:tabs>
        <w:adjustRightInd w:val="0"/>
        <w:spacing w:after="200" w:line="276" w:lineRule="auto"/>
        <w:jc w:val="center"/>
        <w:rPr>
          <w:rFonts w:ascii="Times New Roman" w:hAnsi="Times New Roman" w:cs="Times New Roman"/>
          <w:sz w:val="24"/>
          <w:szCs w:val="24"/>
        </w:rPr>
      </w:pPr>
      <w:r w:rsidRPr="00C02120">
        <w:rPr>
          <w:rFonts w:ascii="Times New Roman" w:hAnsi="Times New Roman" w:cs="Times New Roman"/>
          <w:sz w:val="24"/>
          <w:szCs w:val="24"/>
        </w:rPr>
        <w:t>Gulbenē</w:t>
      </w:r>
    </w:p>
    <w:tbl>
      <w:tblPr>
        <w:tblW w:w="0" w:type="auto"/>
        <w:tblLook w:val="04A0" w:firstRow="1" w:lastRow="0" w:firstColumn="1" w:lastColumn="0" w:noHBand="0" w:noVBand="1"/>
      </w:tblPr>
      <w:tblGrid>
        <w:gridCol w:w="4552"/>
        <w:gridCol w:w="4553"/>
      </w:tblGrid>
      <w:tr w:rsidR="00C02120" w:rsidRPr="00C02120" w14:paraId="5418F38A" w14:textId="77777777" w:rsidTr="00AC000F">
        <w:tc>
          <w:tcPr>
            <w:tcW w:w="4552" w:type="dxa"/>
            <w:shd w:val="clear" w:color="auto" w:fill="auto"/>
          </w:tcPr>
          <w:p w14:paraId="138444BF" w14:textId="77777777" w:rsidR="00C02120" w:rsidRPr="00C02120" w:rsidRDefault="00C02120" w:rsidP="00C02120">
            <w:pPr>
              <w:widowControl w:val="0"/>
              <w:adjustRightInd w:val="0"/>
              <w:ind w:right="567"/>
              <w:jc w:val="both"/>
              <w:rPr>
                <w:rFonts w:ascii="Times New Roman" w:hAnsi="Times New Roman" w:cs="Times New Roman"/>
                <w:b/>
                <w:sz w:val="24"/>
                <w:szCs w:val="24"/>
              </w:rPr>
            </w:pPr>
            <w:r w:rsidRPr="00C02120">
              <w:rPr>
                <w:rFonts w:ascii="Times New Roman" w:hAnsi="Times New Roman" w:cs="Times New Roman"/>
                <w:b/>
                <w:sz w:val="24"/>
                <w:szCs w:val="24"/>
              </w:rPr>
              <w:t>2021.gada  27.maijā</w:t>
            </w:r>
          </w:p>
        </w:tc>
        <w:tc>
          <w:tcPr>
            <w:tcW w:w="4553" w:type="dxa"/>
            <w:shd w:val="clear" w:color="auto" w:fill="auto"/>
          </w:tcPr>
          <w:p w14:paraId="544E1F70" w14:textId="77777777" w:rsidR="00C02120" w:rsidRPr="00C02120" w:rsidRDefault="00C02120" w:rsidP="00C02120">
            <w:pPr>
              <w:widowControl w:val="0"/>
              <w:adjustRightInd w:val="0"/>
              <w:ind w:right="69"/>
              <w:jc w:val="center"/>
              <w:rPr>
                <w:rFonts w:ascii="Times New Roman" w:hAnsi="Times New Roman" w:cs="Times New Roman"/>
                <w:b/>
                <w:sz w:val="24"/>
                <w:szCs w:val="24"/>
              </w:rPr>
            </w:pPr>
            <w:r w:rsidRPr="00C02120">
              <w:rPr>
                <w:rFonts w:ascii="Times New Roman" w:hAnsi="Times New Roman" w:cs="Times New Roman"/>
                <w:b/>
                <w:sz w:val="24"/>
                <w:szCs w:val="24"/>
              </w:rPr>
              <w:t>Saistošie noteikumi Nr. 12</w:t>
            </w:r>
          </w:p>
        </w:tc>
      </w:tr>
      <w:tr w:rsidR="00C02120" w:rsidRPr="00C02120" w14:paraId="58FEC527" w14:textId="77777777" w:rsidTr="00AC000F">
        <w:tc>
          <w:tcPr>
            <w:tcW w:w="4552" w:type="dxa"/>
            <w:shd w:val="clear" w:color="auto" w:fill="auto"/>
          </w:tcPr>
          <w:p w14:paraId="5C43C588" w14:textId="77777777" w:rsidR="00C02120" w:rsidRPr="00C02120" w:rsidRDefault="00C02120" w:rsidP="00C02120">
            <w:pPr>
              <w:widowControl w:val="0"/>
              <w:adjustRightInd w:val="0"/>
              <w:ind w:right="567"/>
              <w:jc w:val="both"/>
              <w:rPr>
                <w:rFonts w:ascii="Times New Roman" w:hAnsi="Times New Roman" w:cs="Times New Roman"/>
                <w:b/>
                <w:sz w:val="24"/>
                <w:szCs w:val="24"/>
              </w:rPr>
            </w:pPr>
          </w:p>
        </w:tc>
        <w:tc>
          <w:tcPr>
            <w:tcW w:w="4553" w:type="dxa"/>
            <w:shd w:val="clear" w:color="auto" w:fill="auto"/>
          </w:tcPr>
          <w:p w14:paraId="2EFDC86D" w14:textId="77777777" w:rsidR="00C02120" w:rsidRPr="00C02120" w:rsidRDefault="00C02120" w:rsidP="00C02120">
            <w:pPr>
              <w:widowControl w:val="0"/>
              <w:adjustRightInd w:val="0"/>
              <w:ind w:right="-72"/>
              <w:jc w:val="both"/>
              <w:rPr>
                <w:rFonts w:ascii="Times New Roman" w:hAnsi="Times New Roman" w:cs="Times New Roman"/>
                <w:b/>
                <w:sz w:val="24"/>
                <w:szCs w:val="24"/>
              </w:rPr>
            </w:pPr>
            <w:r w:rsidRPr="00C02120">
              <w:rPr>
                <w:rFonts w:ascii="Times New Roman" w:hAnsi="Times New Roman" w:cs="Times New Roman"/>
                <w:b/>
                <w:sz w:val="24"/>
                <w:szCs w:val="24"/>
              </w:rPr>
              <w:t xml:space="preserve">             (protokols Nr.6, 99.p.)</w:t>
            </w:r>
          </w:p>
        </w:tc>
      </w:tr>
    </w:tbl>
    <w:p w14:paraId="40DE54EA" w14:textId="77777777" w:rsidR="00C02120" w:rsidRPr="00C02120" w:rsidRDefault="00C02120" w:rsidP="00C02120">
      <w:pPr>
        <w:widowControl w:val="0"/>
        <w:adjustRightInd w:val="0"/>
        <w:ind w:right="567"/>
        <w:jc w:val="center"/>
        <w:rPr>
          <w:rFonts w:ascii="Times New Roman" w:hAnsi="Times New Roman" w:cs="Times New Roman"/>
          <w:b/>
          <w:bCs/>
          <w:sz w:val="24"/>
          <w:szCs w:val="20"/>
        </w:rPr>
      </w:pPr>
    </w:p>
    <w:p w14:paraId="2C6C767E" w14:textId="77777777" w:rsidR="00C02120" w:rsidRPr="00C02120" w:rsidRDefault="00C02120" w:rsidP="00C02120">
      <w:pPr>
        <w:widowControl w:val="0"/>
        <w:adjustRightInd w:val="0"/>
        <w:ind w:right="567"/>
        <w:jc w:val="center"/>
        <w:rPr>
          <w:rFonts w:ascii="Times New Roman" w:hAnsi="Times New Roman" w:cs="Times New Roman"/>
          <w:b/>
          <w:bCs/>
          <w:sz w:val="24"/>
          <w:szCs w:val="24"/>
        </w:rPr>
      </w:pPr>
      <w:r w:rsidRPr="00C02120">
        <w:rPr>
          <w:rFonts w:ascii="Times New Roman" w:hAnsi="Times New Roman" w:cs="Times New Roman"/>
          <w:b/>
          <w:bCs/>
          <w:sz w:val="24"/>
          <w:szCs w:val="20"/>
        </w:rPr>
        <w:t>Grozījumi Gulbenes novada domes 2021.gada 28.janvāra saistošajos noteikumos Nr.1 “Par Gulbenes novada pašvaldības budžetu 2021.gadam”</w:t>
      </w:r>
    </w:p>
    <w:p w14:paraId="580A7F50" w14:textId="77777777" w:rsidR="00C02120" w:rsidRPr="00C02120" w:rsidRDefault="00C02120" w:rsidP="00C02120">
      <w:pPr>
        <w:widowControl w:val="0"/>
        <w:adjustRightInd w:val="0"/>
        <w:ind w:left="5040"/>
        <w:jc w:val="both"/>
        <w:rPr>
          <w:rFonts w:ascii="Times New Roman" w:hAnsi="Times New Roman" w:cs="Times New Roman"/>
          <w:sz w:val="24"/>
          <w:szCs w:val="24"/>
        </w:rPr>
      </w:pPr>
    </w:p>
    <w:p w14:paraId="25C2FB1A" w14:textId="77777777" w:rsidR="00C02120" w:rsidRPr="00C02120" w:rsidRDefault="00C02120" w:rsidP="00C02120">
      <w:pPr>
        <w:widowControl w:val="0"/>
        <w:adjustRightInd w:val="0"/>
        <w:ind w:left="5040"/>
        <w:jc w:val="both"/>
        <w:rPr>
          <w:rFonts w:ascii="Times New Roman" w:hAnsi="Times New Roman" w:cs="Times New Roman"/>
          <w:sz w:val="24"/>
          <w:szCs w:val="24"/>
        </w:rPr>
      </w:pPr>
      <w:r w:rsidRPr="00C02120">
        <w:rPr>
          <w:rFonts w:ascii="Times New Roman" w:hAnsi="Times New Roman" w:cs="Times New Roman"/>
          <w:sz w:val="24"/>
          <w:szCs w:val="24"/>
        </w:rPr>
        <w:t>Izdoti saskaņā ar likuma „Par pašvaldībām” 21.panta pirmās daļas</w:t>
      </w:r>
      <w:r w:rsidRPr="00C02120">
        <w:rPr>
          <w:rFonts w:ascii="Times New Roman" w:hAnsi="Times New Roman" w:cs="Times New Roman"/>
          <w:sz w:val="24"/>
          <w:szCs w:val="24"/>
        </w:rPr>
        <w:tab/>
        <w:t xml:space="preserve"> 2.punktu, 46.pantu un likuma „Par pašvaldību budžetiem” 16. un 17.pantiem</w:t>
      </w:r>
    </w:p>
    <w:p w14:paraId="4427E285"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16"/>
          <w:szCs w:val="16"/>
        </w:rPr>
      </w:pPr>
    </w:p>
    <w:p w14:paraId="4929EC7F"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 xml:space="preserve">1. APSTIPRINĀT Gulbenes novada pašvaldības pamatbudžetu 2021.gadam – ieņēmumos </w:t>
      </w:r>
      <w:r w:rsidRPr="00C02120">
        <w:rPr>
          <w:rFonts w:ascii="Times New Roman" w:hAnsi="Times New Roman" w:cs="Times New Roman"/>
          <w:b/>
          <w:bCs/>
          <w:sz w:val="24"/>
          <w:szCs w:val="24"/>
        </w:rPr>
        <w:t xml:space="preserve">27 829 380 </w:t>
      </w:r>
      <w:proofErr w:type="spellStart"/>
      <w:r w:rsidRPr="00C02120">
        <w:rPr>
          <w:rFonts w:ascii="Times New Roman" w:hAnsi="Times New Roman" w:cs="Times New Roman"/>
          <w:sz w:val="24"/>
          <w:szCs w:val="24"/>
        </w:rPr>
        <w:t>euro</w:t>
      </w:r>
      <w:proofErr w:type="spellEnd"/>
      <w:r w:rsidRPr="00C02120">
        <w:rPr>
          <w:rFonts w:ascii="Times New Roman" w:hAnsi="Times New Roman" w:cs="Times New Roman"/>
          <w:sz w:val="24"/>
          <w:szCs w:val="24"/>
        </w:rPr>
        <w:t xml:space="preserve"> apmērā, izdevumos </w:t>
      </w:r>
      <w:r w:rsidRPr="00C02120">
        <w:rPr>
          <w:rFonts w:ascii="Times New Roman" w:hAnsi="Times New Roman" w:cs="Times New Roman"/>
          <w:b/>
          <w:bCs/>
          <w:sz w:val="24"/>
          <w:szCs w:val="24"/>
        </w:rPr>
        <w:t xml:space="preserve">34 898 123 </w:t>
      </w:r>
      <w:proofErr w:type="spellStart"/>
      <w:r w:rsidRPr="00C02120">
        <w:rPr>
          <w:rFonts w:ascii="Times New Roman" w:hAnsi="Times New Roman" w:cs="Times New Roman"/>
          <w:sz w:val="24"/>
          <w:szCs w:val="24"/>
        </w:rPr>
        <w:t>euro</w:t>
      </w:r>
      <w:proofErr w:type="spellEnd"/>
      <w:r w:rsidRPr="00C02120">
        <w:rPr>
          <w:rFonts w:ascii="Times New Roman" w:hAnsi="Times New Roman" w:cs="Times New Roman"/>
          <w:sz w:val="24"/>
          <w:szCs w:val="24"/>
        </w:rPr>
        <w:t xml:space="preserve"> apmērā, finansēšanā </w:t>
      </w:r>
      <w:r w:rsidRPr="00C02120">
        <w:rPr>
          <w:rFonts w:ascii="Times New Roman" w:hAnsi="Times New Roman" w:cs="Times New Roman"/>
          <w:b/>
          <w:sz w:val="24"/>
          <w:szCs w:val="20"/>
        </w:rPr>
        <w:t xml:space="preserve">7 068 743 </w:t>
      </w:r>
      <w:proofErr w:type="spellStart"/>
      <w:r w:rsidRPr="00C02120">
        <w:rPr>
          <w:rFonts w:ascii="Times New Roman" w:hAnsi="Times New Roman" w:cs="Times New Roman"/>
          <w:sz w:val="24"/>
          <w:szCs w:val="24"/>
        </w:rPr>
        <w:t>euro</w:t>
      </w:r>
      <w:proofErr w:type="spellEnd"/>
      <w:r w:rsidRPr="00C02120">
        <w:rPr>
          <w:rFonts w:ascii="Times New Roman" w:hAnsi="Times New Roman" w:cs="Times New Roman"/>
          <w:sz w:val="24"/>
          <w:szCs w:val="24"/>
        </w:rPr>
        <w:t>, saskaņā ar 1.pielikumu.</w:t>
      </w:r>
    </w:p>
    <w:p w14:paraId="6862985B"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2. APSTIPRINĀT Gulbenes novada pašvaldības pamatbudžeta 2021.gadam ieņēmumus, izdevumus un finansēšanu pa struktūrvienībām saskaņā ar 2.pielikumu.</w:t>
      </w:r>
    </w:p>
    <w:p w14:paraId="297BBB31"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0AC9225E"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61382246"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5. NOTEIKT, ka Gulbenes novada pašvaldības Ekonomikas nodaļai budžeta ieņēmumu neizpildes gadījumā jāveic budžeta grozījumi, samazinot izdevumu daļu.</w:t>
      </w:r>
    </w:p>
    <w:p w14:paraId="4187C520"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6. NOTEIKT, ka Gulbenes novada pašvaldības Ekonomikas nodaļai un Grāmatvedības nodaļai saskaņā ar noslēgtajiem kredītlīgumiem 2021.gadā jānodrošina bankas un valsts kases kredītu un kredītu procentu samaksa.</w:t>
      </w:r>
    </w:p>
    <w:p w14:paraId="10A23378" w14:textId="77777777" w:rsidR="00C02120" w:rsidRPr="00C02120" w:rsidRDefault="00C02120" w:rsidP="00C02120">
      <w:pPr>
        <w:widowControl w:val="0"/>
        <w:adjustRightInd w:val="0"/>
        <w:spacing w:line="360" w:lineRule="auto"/>
        <w:ind w:firstLine="567"/>
        <w:jc w:val="both"/>
        <w:rPr>
          <w:rFonts w:ascii="Times New Roman" w:hAnsi="Times New Roman" w:cs="Times New Roman"/>
          <w:sz w:val="24"/>
          <w:szCs w:val="24"/>
        </w:rPr>
      </w:pPr>
      <w:r w:rsidRPr="00C02120">
        <w:rPr>
          <w:rFonts w:ascii="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14:paraId="399D4A13" w14:textId="77777777" w:rsidR="00C02120" w:rsidRPr="00C02120" w:rsidRDefault="00C02120" w:rsidP="00C02120">
      <w:pPr>
        <w:widowControl w:val="0"/>
        <w:adjustRightInd w:val="0"/>
        <w:ind w:right="-2"/>
        <w:jc w:val="both"/>
        <w:rPr>
          <w:rFonts w:ascii="Times New Roman" w:hAnsi="Times New Roman" w:cs="Times New Roman"/>
          <w:sz w:val="24"/>
          <w:szCs w:val="24"/>
        </w:rPr>
      </w:pPr>
    </w:p>
    <w:p w14:paraId="622F9FAE" w14:textId="77777777" w:rsidR="00C02120" w:rsidRPr="00C02120" w:rsidRDefault="00C02120" w:rsidP="00C02120">
      <w:pPr>
        <w:widowControl w:val="0"/>
        <w:adjustRightInd w:val="0"/>
        <w:ind w:right="-2"/>
        <w:jc w:val="both"/>
        <w:rPr>
          <w:rFonts w:ascii="Times New Roman" w:hAnsi="Times New Roman" w:cs="Times New Roman"/>
          <w:sz w:val="24"/>
          <w:szCs w:val="24"/>
        </w:rPr>
      </w:pPr>
      <w:r w:rsidRPr="00C02120">
        <w:rPr>
          <w:rFonts w:ascii="Times New Roman" w:hAnsi="Times New Roman" w:cs="Times New Roman"/>
          <w:sz w:val="24"/>
          <w:szCs w:val="24"/>
        </w:rPr>
        <w:t>Gulbenes novada domes priekšsēdētājs</w:t>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r w:rsidRPr="00C02120">
        <w:rPr>
          <w:rFonts w:ascii="Times New Roman" w:hAnsi="Times New Roman" w:cs="Times New Roman"/>
          <w:sz w:val="24"/>
          <w:szCs w:val="24"/>
        </w:rPr>
        <w:tab/>
      </w:r>
      <w:proofErr w:type="spellStart"/>
      <w:r w:rsidRPr="00C02120">
        <w:rPr>
          <w:rFonts w:ascii="Times New Roman" w:hAnsi="Times New Roman" w:cs="Times New Roman"/>
          <w:sz w:val="24"/>
          <w:szCs w:val="24"/>
        </w:rPr>
        <w:t>N.Audzišs</w:t>
      </w:r>
      <w:proofErr w:type="spellEnd"/>
    </w:p>
    <w:p w14:paraId="580DBBD0" w14:textId="77777777" w:rsidR="00C02120" w:rsidRPr="00C02120" w:rsidRDefault="00C02120" w:rsidP="00C02120">
      <w:pPr>
        <w:widowControl w:val="0"/>
        <w:adjustRightInd w:val="0"/>
        <w:ind w:right="-2"/>
        <w:jc w:val="both"/>
        <w:rPr>
          <w:rFonts w:ascii="Times New Roman" w:hAnsi="Times New Roman" w:cs="Times New Roman"/>
          <w:sz w:val="24"/>
          <w:szCs w:val="24"/>
        </w:rPr>
      </w:pPr>
    </w:p>
    <w:p w14:paraId="21EB0018" w14:textId="77777777" w:rsidR="00C02120" w:rsidRPr="00C02120" w:rsidRDefault="00C02120" w:rsidP="00C02120">
      <w:pPr>
        <w:widowControl w:val="0"/>
        <w:adjustRightInd w:val="0"/>
        <w:ind w:right="-2"/>
        <w:jc w:val="both"/>
        <w:rPr>
          <w:rFonts w:ascii="Times New Roman" w:hAnsi="Times New Roman" w:cs="Times New Roman"/>
          <w:sz w:val="24"/>
          <w:szCs w:val="24"/>
        </w:rPr>
      </w:pPr>
      <w:r w:rsidRPr="00C02120">
        <w:rPr>
          <w:rFonts w:ascii="Times New Roman" w:hAnsi="Times New Roman" w:cs="Times New Roman"/>
          <w:sz w:val="24"/>
          <w:szCs w:val="24"/>
        </w:rPr>
        <w:t xml:space="preserve">Sagatavoja: </w:t>
      </w:r>
      <w:proofErr w:type="spellStart"/>
      <w:r w:rsidRPr="00C02120">
        <w:rPr>
          <w:rFonts w:ascii="Times New Roman" w:hAnsi="Times New Roman" w:cs="Times New Roman"/>
          <w:sz w:val="24"/>
          <w:szCs w:val="24"/>
        </w:rPr>
        <w:t>A.Rauza</w:t>
      </w:r>
      <w:proofErr w:type="spellEnd"/>
      <w:r w:rsidRPr="00C02120">
        <w:rPr>
          <w:rFonts w:ascii="Times New Roman" w:hAnsi="Times New Roman" w:cs="Times New Roman"/>
          <w:sz w:val="24"/>
          <w:szCs w:val="24"/>
        </w:rPr>
        <w:t xml:space="preserve">, </w:t>
      </w:r>
      <w:proofErr w:type="spellStart"/>
      <w:r w:rsidRPr="00C02120">
        <w:rPr>
          <w:rFonts w:ascii="Times New Roman" w:hAnsi="Times New Roman" w:cs="Times New Roman"/>
          <w:sz w:val="24"/>
          <w:szCs w:val="24"/>
        </w:rPr>
        <w:t>S.Mickeviča</w:t>
      </w:r>
      <w:proofErr w:type="spellEnd"/>
    </w:p>
    <w:p w14:paraId="4F6F50EA" w14:textId="77777777" w:rsidR="00C02120" w:rsidRPr="00C02120" w:rsidRDefault="00C02120" w:rsidP="00C02120">
      <w:pPr>
        <w:spacing w:after="160" w:line="259" w:lineRule="auto"/>
        <w:rPr>
          <w:rFonts w:ascii="Times New Roman" w:eastAsia="Calibri" w:hAnsi="Times New Roman" w:cs="Times New Roman"/>
          <w:lang w:eastAsia="en-US"/>
        </w:rPr>
      </w:pPr>
    </w:p>
    <w:tbl>
      <w:tblPr>
        <w:tblW w:w="0" w:type="auto"/>
        <w:tblLook w:val="01E0" w:firstRow="1" w:lastRow="1" w:firstColumn="1" w:lastColumn="1" w:noHBand="0" w:noVBand="0"/>
      </w:tblPr>
      <w:tblGrid>
        <w:gridCol w:w="4960"/>
        <w:gridCol w:w="3562"/>
      </w:tblGrid>
      <w:tr w:rsidR="00C02120" w:rsidRPr="00C02120" w14:paraId="4BDE855A" w14:textId="77777777" w:rsidTr="00AC000F">
        <w:tc>
          <w:tcPr>
            <w:tcW w:w="4960" w:type="dxa"/>
            <w:hideMark/>
          </w:tcPr>
          <w:p w14:paraId="7C8003AF" w14:textId="77777777" w:rsidR="00C02120" w:rsidRPr="00C02120" w:rsidRDefault="00C02120" w:rsidP="00C02120">
            <w:pPr>
              <w:spacing w:after="200" w:line="276" w:lineRule="auto"/>
              <w:jc w:val="right"/>
              <w:rPr>
                <w:rFonts w:ascii="Times New Roman" w:eastAsia="Calibri" w:hAnsi="Times New Roman" w:cs="Times New Roman"/>
                <w:sz w:val="24"/>
                <w:szCs w:val="24"/>
                <w:lang w:eastAsia="en-US"/>
              </w:rPr>
            </w:pPr>
            <w:r w:rsidRPr="00C02120">
              <w:rPr>
                <w:rFonts w:ascii="Times New Roman" w:eastAsia="Calibri" w:hAnsi="Times New Roman" w:cs="Times New Roman"/>
                <w:noProof/>
                <w:sz w:val="24"/>
                <w:szCs w:val="24"/>
              </w:rPr>
              <w:drawing>
                <wp:inline distT="0" distB="0" distL="0" distR="0" wp14:anchorId="2A548357" wp14:editId="073F6CA9">
                  <wp:extent cx="617220" cy="693420"/>
                  <wp:effectExtent l="0" t="0" r="0" b="0"/>
                  <wp:docPr id="16" name="Attēls 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561A593E" w14:textId="77777777" w:rsidR="00C02120" w:rsidRPr="00C02120" w:rsidRDefault="00C02120" w:rsidP="00C02120">
            <w:pPr>
              <w:spacing w:after="200" w:line="276" w:lineRule="auto"/>
              <w:ind w:left="709"/>
              <w:rPr>
                <w:rFonts w:ascii="Times New Roman" w:eastAsia="Calibri" w:hAnsi="Times New Roman" w:cs="Times New Roman"/>
                <w:sz w:val="24"/>
                <w:szCs w:val="24"/>
                <w:lang w:eastAsia="en-US"/>
              </w:rPr>
            </w:pPr>
          </w:p>
        </w:tc>
      </w:tr>
      <w:tr w:rsidR="00C02120" w:rsidRPr="00C02120" w14:paraId="7080AE66" w14:textId="77777777" w:rsidTr="00AC000F">
        <w:tc>
          <w:tcPr>
            <w:tcW w:w="8522" w:type="dxa"/>
            <w:gridSpan w:val="2"/>
            <w:hideMark/>
          </w:tcPr>
          <w:p w14:paraId="32AEA1C4" w14:textId="77777777" w:rsidR="00C02120" w:rsidRPr="00C02120" w:rsidRDefault="00C02120" w:rsidP="00C02120">
            <w:pPr>
              <w:spacing w:before="240"/>
              <w:jc w:val="center"/>
              <w:rPr>
                <w:rFonts w:ascii="Times New Roman" w:eastAsia="Calibri" w:hAnsi="Times New Roman" w:cs="Times New Roman"/>
                <w:b/>
                <w:sz w:val="24"/>
                <w:szCs w:val="24"/>
                <w:lang w:eastAsia="en-US"/>
              </w:rPr>
            </w:pPr>
            <w:r w:rsidRPr="00C02120">
              <w:rPr>
                <w:rFonts w:ascii="Times New Roman" w:eastAsia="Calibri" w:hAnsi="Times New Roman" w:cs="Times New Roman"/>
                <w:b/>
                <w:sz w:val="24"/>
                <w:szCs w:val="24"/>
                <w:lang w:eastAsia="en-US"/>
              </w:rPr>
              <w:t>GULBENES NOVADA PAŠVALDĪBA</w:t>
            </w:r>
          </w:p>
        </w:tc>
      </w:tr>
      <w:tr w:rsidR="00C02120" w:rsidRPr="00C02120" w14:paraId="4A7069AA" w14:textId="77777777" w:rsidTr="00AC000F">
        <w:tc>
          <w:tcPr>
            <w:tcW w:w="8522" w:type="dxa"/>
            <w:gridSpan w:val="2"/>
            <w:hideMark/>
          </w:tcPr>
          <w:p w14:paraId="13AF62DD" w14:textId="77777777" w:rsidR="00C02120" w:rsidRPr="00C02120" w:rsidRDefault="00C02120" w:rsidP="00C02120">
            <w:pPr>
              <w:ind w:left="709"/>
              <w:jc w:val="center"/>
              <w:rPr>
                <w:rFonts w:ascii="Times New Roman" w:eastAsia="Calibri" w:hAnsi="Times New Roman" w:cs="Times New Roman"/>
                <w:sz w:val="24"/>
                <w:szCs w:val="24"/>
                <w:lang w:eastAsia="en-US"/>
              </w:rPr>
            </w:pPr>
            <w:proofErr w:type="spellStart"/>
            <w:r w:rsidRPr="00C02120">
              <w:rPr>
                <w:rFonts w:ascii="Times New Roman" w:eastAsia="Calibri" w:hAnsi="Times New Roman" w:cs="Times New Roman"/>
                <w:sz w:val="24"/>
                <w:szCs w:val="24"/>
                <w:lang w:eastAsia="en-US"/>
              </w:rPr>
              <w:t>Reģ</w:t>
            </w:r>
            <w:proofErr w:type="spellEnd"/>
            <w:r w:rsidRPr="00C02120">
              <w:rPr>
                <w:rFonts w:ascii="Times New Roman" w:eastAsia="Calibri" w:hAnsi="Times New Roman" w:cs="Times New Roman"/>
                <w:sz w:val="24"/>
                <w:szCs w:val="24"/>
                <w:lang w:eastAsia="en-US"/>
              </w:rPr>
              <w:t>. Nr. 90009116327</w:t>
            </w:r>
          </w:p>
        </w:tc>
      </w:tr>
      <w:tr w:rsidR="00C02120" w:rsidRPr="00C02120" w14:paraId="6D718B0A" w14:textId="77777777" w:rsidTr="00AC000F">
        <w:tc>
          <w:tcPr>
            <w:tcW w:w="8522" w:type="dxa"/>
            <w:gridSpan w:val="2"/>
            <w:hideMark/>
          </w:tcPr>
          <w:p w14:paraId="55926D22" w14:textId="77777777" w:rsidR="00C02120" w:rsidRPr="00C02120" w:rsidRDefault="00C02120" w:rsidP="00C02120">
            <w:pPr>
              <w:ind w:left="709"/>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2CED9B27" w14:textId="77777777" w:rsidTr="00AC000F">
        <w:tc>
          <w:tcPr>
            <w:tcW w:w="8522" w:type="dxa"/>
            <w:gridSpan w:val="2"/>
            <w:hideMark/>
          </w:tcPr>
          <w:p w14:paraId="37EFE8BB" w14:textId="77777777" w:rsidR="00C02120" w:rsidRPr="00C02120" w:rsidRDefault="00C02120" w:rsidP="00C02120">
            <w:pPr>
              <w:pBdr>
                <w:bottom w:val="single" w:sz="12" w:space="1" w:color="auto"/>
              </w:pBd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Tālrunis 64497710, fakss 64497730, e-pasts: dome@gulbene.lv, www.gulbene.lv</w:t>
            </w:r>
          </w:p>
          <w:p w14:paraId="09C02F92" w14:textId="77777777" w:rsidR="00C02120" w:rsidRPr="00C02120" w:rsidRDefault="00C02120" w:rsidP="00C02120">
            <w:pPr>
              <w:ind w:left="709"/>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r w:rsidRPr="00C02120">
              <w:rPr>
                <w:rFonts w:ascii="Times New Roman" w:eastAsia="Calibri" w:hAnsi="Times New Roman" w:cs="Times New Roman"/>
                <w:sz w:val="24"/>
                <w:szCs w:val="24"/>
                <w:lang w:eastAsia="en-US"/>
              </w:rPr>
              <w:softHyphen/>
            </w:r>
          </w:p>
        </w:tc>
      </w:tr>
    </w:tbl>
    <w:p w14:paraId="3265F9F7" w14:textId="77777777" w:rsidR="00C02120" w:rsidRPr="00C02120" w:rsidRDefault="00C02120" w:rsidP="00C02120">
      <w:pPr>
        <w:spacing w:after="200" w:line="276" w:lineRule="auto"/>
        <w:jc w:val="center"/>
        <w:rPr>
          <w:rFonts w:ascii="Times New Roman" w:eastAsia="Calibri" w:hAnsi="Times New Roman" w:cs="Times New Roman"/>
          <w:b/>
          <w:bCs/>
          <w:caps/>
          <w:sz w:val="24"/>
          <w:szCs w:val="24"/>
          <w:lang w:eastAsia="en-US"/>
        </w:rPr>
      </w:pPr>
      <w:r w:rsidRPr="00C02120">
        <w:rPr>
          <w:rFonts w:ascii="Times New Roman" w:eastAsia="Calibri" w:hAnsi="Times New Roman" w:cs="Times New Roman"/>
          <w:b/>
          <w:bCs/>
          <w:caps/>
          <w:sz w:val="24"/>
          <w:szCs w:val="24"/>
          <w:lang w:eastAsia="en-US"/>
        </w:rPr>
        <w:t>Paskaidrojuma raksts</w:t>
      </w:r>
    </w:p>
    <w:p w14:paraId="0D33478F" w14:textId="77777777" w:rsidR="00C02120" w:rsidRPr="00C02120" w:rsidRDefault="00C02120" w:rsidP="00C02120">
      <w:pPr>
        <w:spacing w:line="276" w:lineRule="auto"/>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2021.gada 27.maija saistošajiem noteikumiem Nr. 12</w:t>
      </w:r>
    </w:p>
    <w:p w14:paraId="034CEFBA" w14:textId="77777777" w:rsidR="00C02120" w:rsidRPr="00C02120" w:rsidRDefault="00C02120" w:rsidP="00C02120">
      <w:pPr>
        <w:spacing w:line="276" w:lineRule="auto"/>
        <w:jc w:val="center"/>
        <w:rPr>
          <w:rFonts w:ascii="Times New Roman" w:hAnsi="Times New Roman" w:cs="Times New Roman"/>
          <w:b/>
          <w:bCs/>
          <w:sz w:val="24"/>
          <w:szCs w:val="24"/>
        </w:rPr>
      </w:pPr>
      <w:r w:rsidRPr="00C02120">
        <w:rPr>
          <w:rFonts w:ascii="Times New Roman" w:hAnsi="Times New Roman" w:cs="Times New Roman"/>
          <w:b/>
          <w:bCs/>
          <w:sz w:val="24"/>
          <w:szCs w:val="24"/>
        </w:rPr>
        <w:t>Grozījumi Gulbenes novada domes 2021.gada 28.janvāra saistošajos noteikumos Nr.1 “Par Gulbenes novada pašvaldības budžetu 2021.gadam”</w:t>
      </w:r>
    </w:p>
    <w:p w14:paraId="39955D94" w14:textId="77777777" w:rsidR="00C02120" w:rsidRPr="00C02120" w:rsidRDefault="00C02120" w:rsidP="00C02120">
      <w:pPr>
        <w:spacing w:after="200" w:line="276" w:lineRule="auto"/>
        <w:ind w:firstLine="709"/>
        <w:jc w:val="both"/>
        <w:rPr>
          <w:rFonts w:ascii="Times New Roman" w:eastAsia="Calibri" w:hAnsi="Times New Roman" w:cs="Times New Roman"/>
          <w:sz w:val="4"/>
          <w:szCs w:val="4"/>
          <w:lang w:eastAsia="en-US"/>
        </w:rPr>
      </w:pPr>
    </w:p>
    <w:p w14:paraId="3233DAA6" w14:textId="77777777" w:rsidR="00C02120" w:rsidRPr="00C02120" w:rsidRDefault="00C02120" w:rsidP="00C02120">
      <w:pPr>
        <w:spacing w:after="200" w:line="276" w:lineRule="auto"/>
        <w:ind w:firstLine="709"/>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pašvaldība veikusi Gulbenes novada pašvaldības budžeta 2021.gadam analīzi budžeta ieņēmumu, izdevumu un finansēšanas daļā. Ņemot vērā Gulbenes novada domes pieņemtos lēmumus, Gulbenes novada pašvaldības iestāžu un struktūrvienību noslēgtos līgumus un budžeta izpildes atskaites, kā arī situāciju saistībā ar Covid-19 vīrusa izplatību un mācību procesa nodrošināšanu, ir sagatavoti Gulbenes novada pašvaldības 2021.gada budžeta grozījumi.</w:t>
      </w:r>
    </w:p>
    <w:p w14:paraId="0A57E1A8" w14:textId="77777777" w:rsidR="00C02120" w:rsidRPr="00C02120" w:rsidRDefault="00C02120" w:rsidP="00C02120">
      <w:pPr>
        <w:spacing w:after="200" w:line="276" w:lineRule="auto"/>
        <w:ind w:firstLine="709"/>
        <w:jc w:val="both"/>
        <w:rPr>
          <w:rFonts w:ascii="Times New Roman" w:eastAsia="Calibri" w:hAnsi="Times New Roman" w:cs="Times New Roman"/>
          <w:b/>
          <w:bCs/>
          <w:i/>
          <w:iCs/>
          <w:sz w:val="24"/>
          <w:szCs w:val="24"/>
          <w:lang w:eastAsia="en-US"/>
        </w:rPr>
      </w:pPr>
      <w:r w:rsidRPr="00C02120">
        <w:rPr>
          <w:rFonts w:ascii="Times New Roman" w:eastAsia="Calibri" w:hAnsi="Times New Roman" w:cs="Times New Roman"/>
          <w:b/>
          <w:bCs/>
          <w:i/>
          <w:iCs/>
          <w:sz w:val="24"/>
          <w:szCs w:val="24"/>
          <w:lang w:eastAsia="en-US"/>
        </w:rPr>
        <w:t>Gulbenes novada pašvaldības ieņēmumi</w:t>
      </w:r>
    </w:p>
    <w:p w14:paraId="6878AB37" w14:textId="77777777" w:rsidR="00C02120" w:rsidRPr="00C02120" w:rsidRDefault="00C02120" w:rsidP="00C02120">
      <w:pPr>
        <w:spacing w:after="200" w:line="276" w:lineRule="auto"/>
        <w:ind w:firstLine="709"/>
        <w:jc w:val="both"/>
        <w:rPr>
          <w:rFonts w:ascii="Times New Roman" w:eastAsia="Calibri" w:hAnsi="Times New Roman" w:cs="Times New Roman"/>
          <w:b/>
          <w:bCs/>
          <w:i/>
          <w:iCs/>
          <w:sz w:val="24"/>
          <w:szCs w:val="24"/>
          <w:lang w:eastAsia="en-US"/>
        </w:rPr>
      </w:pPr>
      <w:r w:rsidRPr="00C02120">
        <w:rPr>
          <w:rFonts w:ascii="Times New Roman" w:eastAsia="Calibri" w:hAnsi="Times New Roman" w:cs="Times New Roman"/>
          <w:sz w:val="24"/>
          <w:szCs w:val="24"/>
          <w:lang w:eastAsia="en-US"/>
        </w:rPr>
        <w:t xml:space="preserve">Gulbenes novada pašvaldības budžeta ieņēmumu palielinājums par 3 372 095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C02120" w:rsidRPr="00C02120" w14:paraId="7A27123B" w14:textId="77777777" w:rsidTr="00AC000F">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D5E3B"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4B24E3EF"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Apstiprināts 2021. gadam uz 28.01.2021., </w:t>
            </w:r>
            <w:proofErr w:type="spellStart"/>
            <w:r w:rsidRPr="00C02120">
              <w:rPr>
                <w:rFonts w:ascii="Times New Roman" w:hAnsi="Times New Roman" w:cs="Times New Roman"/>
                <w:b/>
                <w:bCs/>
                <w:i/>
                <w:iCs/>
                <w:color w:val="000000"/>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6149343E"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Grozījumi (+/-), </w:t>
            </w:r>
            <w:proofErr w:type="spellStart"/>
            <w:r w:rsidRPr="00C02120">
              <w:rPr>
                <w:rFonts w:ascii="Times New Roman" w:hAnsi="Times New Roman" w:cs="Times New Roman"/>
                <w:b/>
                <w:bCs/>
                <w:i/>
                <w:iCs/>
                <w:color w:val="000000"/>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5066285B"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Apstiprināts 2021. gadam uz 27.05.2021., </w:t>
            </w:r>
            <w:proofErr w:type="spellStart"/>
            <w:r w:rsidRPr="00C02120">
              <w:rPr>
                <w:rFonts w:ascii="Times New Roman" w:hAnsi="Times New Roman" w:cs="Times New Roman"/>
                <w:b/>
                <w:bCs/>
                <w:i/>
                <w:iCs/>
                <w:color w:val="000000"/>
              </w:rPr>
              <w:t>euro</w:t>
            </w:r>
            <w:proofErr w:type="spellEnd"/>
          </w:p>
        </w:tc>
      </w:tr>
      <w:tr w:rsidR="00C02120" w:rsidRPr="00C02120" w14:paraId="2C82EB48" w14:textId="77777777" w:rsidTr="00AC000F">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F36635"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tcPr>
          <w:p w14:paraId="5FA4D3F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9 879 142</w:t>
            </w:r>
          </w:p>
        </w:tc>
        <w:tc>
          <w:tcPr>
            <w:tcW w:w="1203" w:type="dxa"/>
            <w:tcBorders>
              <w:top w:val="nil"/>
              <w:left w:val="nil"/>
              <w:bottom w:val="single" w:sz="4" w:space="0" w:color="000000"/>
              <w:right w:val="single" w:sz="4" w:space="0" w:color="000000"/>
            </w:tcBorders>
            <w:shd w:val="clear" w:color="auto" w:fill="auto"/>
            <w:vAlign w:val="bottom"/>
          </w:tcPr>
          <w:p w14:paraId="5165C82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8BD982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9 879 142</w:t>
            </w:r>
          </w:p>
        </w:tc>
      </w:tr>
      <w:tr w:rsidR="00C02120" w:rsidRPr="00C02120" w14:paraId="148E8245"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588FE33"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tcPr>
          <w:p w14:paraId="638CCA9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1 305 322</w:t>
            </w:r>
          </w:p>
        </w:tc>
        <w:tc>
          <w:tcPr>
            <w:tcW w:w="1203" w:type="dxa"/>
            <w:tcBorders>
              <w:top w:val="nil"/>
              <w:left w:val="nil"/>
              <w:bottom w:val="single" w:sz="4" w:space="0" w:color="000000"/>
              <w:right w:val="single" w:sz="4" w:space="0" w:color="000000"/>
            </w:tcBorders>
            <w:shd w:val="clear" w:color="auto" w:fill="auto"/>
            <w:vAlign w:val="bottom"/>
          </w:tcPr>
          <w:p w14:paraId="2B44B11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054A759C"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1 305 322</w:t>
            </w:r>
          </w:p>
        </w:tc>
      </w:tr>
      <w:tr w:rsidR="00C02120" w:rsidRPr="00C02120" w14:paraId="5C0E14C3"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A284511"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tcPr>
          <w:p w14:paraId="35EE794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53 692</w:t>
            </w:r>
          </w:p>
        </w:tc>
        <w:tc>
          <w:tcPr>
            <w:tcW w:w="1203" w:type="dxa"/>
            <w:tcBorders>
              <w:top w:val="nil"/>
              <w:left w:val="nil"/>
              <w:bottom w:val="single" w:sz="4" w:space="0" w:color="000000"/>
              <w:right w:val="single" w:sz="4" w:space="0" w:color="000000"/>
            </w:tcBorders>
            <w:shd w:val="clear" w:color="auto" w:fill="auto"/>
            <w:vAlign w:val="bottom"/>
          </w:tcPr>
          <w:p w14:paraId="18AEE23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28 655</w:t>
            </w:r>
          </w:p>
        </w:tc>
        <w:tc>
          <w:tcPr>
            <w:tcW w:w="1709" w:type="dxa"/>
            <w:tcBorders>
              <w:top w:val="nil"/>
              <w:left w:val="nil"/>
              <w:bottom w:val="single" w:sz="4" w:space="0" w:color="000000"/>
              <w:right w:val="single" w:sz="4" w:space="0" w:color="000000"/>
            </w:tcBorders>
            <w:shd w:val="clear" w:color="auto" w:fill="auto"/>
            <w:vAlign w:val="bottom"/>
          </w:tcPr>
          <w:p w14:paraId="082A5BB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82 347</w:t>
            </w:r>
          </w:p>
        </w:tc>
      </w:tr>
      <w:tr w:rsidR="00C02120" w:rsidRPr="00C02120" w14:paraId="44B5EBE0"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33F5209"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tcPr>
          <w:p w14:paraId="4F3AEAE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110 000</w:t>
            </w:r>
          </w:p>
        </w:tc>
        <w:tc>
          <w:tcPr>
            <w:tcW w:w="1203" w:type="dxa"/>
            <w:tcBorders>
              <w:top w:val="nil"/>
              <w:left w:val="nil"/>
              <w:bottom w:val="single" w:sz="4" w:space="0" w:color="000000"/>
              <w:right w:val="single" w:sz="4" w:space="0" w:color="000000"/>
            </w:tcBorders>
            <w:shd w:val="clear" w:color="auto" w:fill="auto"/>
            <w:vAlign w:val="bottom"/>
          </w:tcPr>
          <w:p w14:paraId="22526C4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F10706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110 000</w:t>
            </w:r>
          </w:p>
        </w:tc>
      </w:tr>
      <w:tr w:rsidR="00C02120" w:rsidRPr="00C02120" w14:paraId="4A4731E7"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226C7E5"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tcPr>
          <w:p w14:paraId="74CF55A9"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17 585</w:t>
            </w:r>
          </w:p>
        </w:tc>
        <w:tc>
          <w:tcPr>
            <w:tcW w:w="1203" w:type="dxa"/>
            <w:tcBorders>
              <w:top w:val="nil"/>
              <w:left w:val="nil"/>
              <w:bottom w:val="single" w:sz="4" w:space="0" w:color="000000"/>
              <w:right w:val="single" w:sz="4" w:space="0" w:color="000000"/>
            </w:tcBorders>
            <w:shd w:val="clear" w:color="auto" w:fill="auto"/>
            <w:vAlign w:val="bottom"/>
          </w:tcPr>
          <w:p w14:paraId="51161A72"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5801708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17 585</w:t>
            </w:r>
          </w:p>
        </w:tc>
      </w:tr>
      <w:tr w:rsidR="00C02120" w:rsidRPr="00C02120" w14:paraId="4A4B56F9"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852479B"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tcPr>
          <w:p w14:paraId="7791D33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5 000</w:t>
            </w:r>
          </w:p>
        </w:tc>
        <w:tc>
          <w:tcPr>
            <w:tcW w:w="1203" w:type="dxa"/>
            <w:tcBorders>
              <w:top w:val="nil"/>
              <w:left w:val="nil"/>
              <w:bottom w:val="single" w:sz="4" w:space="0" w:color="000000"/>
              <w:right w:val="single" w:sz="4" w:space="0" w:color="000000"/>
            </w:tcBorders>
            <w:shd w:val="clear" w:color="auto" w:fill="auto"/>
            <w:vAlign w:val="bottom"/>
          </w:tcPr>
          <w:p w14:paraId="30617B0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26BA0B2C"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5 000</w:t>
            </w:r>
          </w:p>
        </w:tc>
      </w:tr>
      <w:tr w:rsidR="00C02120" w:rsidRPr="00C02120" w14:paraId="3CA8319F"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7546CF1"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Pārējie </w:t>
            </w:r>
            <w:proofErr w:type="spellStart"/>
            <w:r w:rsidRPr="00C02120">
              <w:rPr>
                <w:rFonts w:ascii="Times New Roman" w:hAnsi="Times New Roman" w:cs="Times New Roman"/>
                <w:color w:val="000000"/>
                <w:sz w:val="24"/>
                <w:szCs w:val="24"/>
              </w:rPr>
              <w:t>nenodokļu</w:t>
            </w:r>
            <w:proofErr w:type="spellEnd"/>
            <w:r w:rsidRPr="00C02120">
              <w:rPr>
                <w:rFonts w:ascii="Times New Roman" w:hAnsi="Times New Roman" w:cs="Times New Roman"/>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tcPr>
          <w:p w14:paraId="0CE43544"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26 394</w:t>
            </w:r>
          </w:p>
        </w:tc>
        <w:tc>
          <w:tcPr>
            <w:tcW w:w="1203" w:type="dxa"/>
            <w:tcBorders>
              <w:top w:val="nil"/>
              <w:left w:val="nil"/>
              <w:bottom w:val="single" w:sz="4" w:space="0" w:color="000000"/>
              <w:right w:val="single" w:sz="4" w:space="0" w:color="000000"/>
            </w:tcBorders>
            <w:shd w:val="clear" w:color="auto" w:fill="auto"/>
            <w:vAlign w:val="bottom"/>
          </w:tcPr>
          <w:p w14:paraId="29DC31C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7F6E11A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26 394</w:t>
            </w:r>
          </w:p>
        </w:tc>
      </w:tr>
      <w:tr w:rsidR="00C02120" w:rsidRPr="00C02120" w14:paraId="7662BEA0" w14:textId="77777777" w:rsidTr="00AC000F">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1B8487A4"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tcPr>
          <w:p w14:paraId="4654611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400 000</w:t>
            </w:r>
          </w:p>
        </w:tc>
        <w:tc>
          <w:tcPr>
            <w:tcW w:w="1203" w:type="dxa"/>
            <w:tcBorders>
              <w:top w:val="nil"/>
              <w:left w:val="nil"/>
              <w:bottom w:val="single" w:sz="4" w:space="0" w:color="000000"/>
              <w:right w:val="single" w:sz="4" w:space="0" w:color="000000"/>
            </w:tcBorders>
            <w:shd w:val="clear" w:color="auto" w:fill="auto"/>
            <w:vAlign w:val="bottom"/>
          </w:tcPr>
          <w:p w14:paraId="2E1E7AC4"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25873E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400 000</w:t>
            </w:r>
          </w:p>
        </w:tc>
      </w:tr>
      <w:tr w:rsidR="00C02120" w:rsidRPr="00C02120" w14:paraId="281C9CAB" w14:textId="77777777" w:rsidTr="00AC000F">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538074C"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No valsts budžeta daļēji finansētu atvasinātu publisku personu un budžeta nefinansētu iestāžu </w:t>
            </w:r>
            <w:proofErr w:type="spellStart"/>
            <w:r w:rsidRPr="00C02120">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117CBC2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203" w:type="dxa"/>
            <w:tcBorders>
              <w:top w:val="nil"/>
              <w:left w:val="nil"/>
              <w:bottom w:val="single" w:sz="4" w:space="0" w:color="000000"/>
              <w:right w:val="single" w:sz="4" w:space="0" w:color="000000"/>
            </w:tcBorders>
            <w:shd w:val="clear" w:color="auto" w:fill="auto"/>
            <w:vAlign w:val="bottom"/>
          </w:tcPr>
          <w:p w14:paraId="794B4AA8"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9 740</w:t>
            </w:r>
          </w:p>
        </w:tc>
        <w:tc>
          <w:tcPr>
            <w:tcW w:w="1709" w:type="dxa"/>
            <w:tcBorders>
              <w:top w:val="nil"/>
              <w:left w:val="nil"/>
              <w:bottom w:val="single" w:sz="4" w:space="0" w:color="000000"/>
              <w:right w:val="single" w:sz="4" w:space="0" w:color="000000"/>
            </w:tcBorders>
            <w:shd w:val="clear" w:color="auto" w:fill="auto"/>
            <w:vAlign w:val="bottom"/>
          </w:tcPr>
          <w:p w14:paraId="587C0019"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9 740</w:t>
            </w:r>
          </w:p>
        </w:tc>
      </w:tr>
      <w:tr w:rsidR="00C02120" w:rsidRPr="00C02120" w14:paraId="6ECA52B3"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CB320F0"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Valsts budžeta </w:t>
            </w:r>
            <w:proofErr w:type="spellStart"/>
            <w:r w:rsidRPr="00C02120">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2F0388B5"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10 447 528</w:t>
            </w:r>
          </w:p>
        </w:tc>
        <w:tc>
          <w:tcPr>
            <w:tcW w:w="1203" w:type="dxa"/>
            <w:tcBorders>
              <w:top w:val="nil"/>
              <w:left w:val="nil"/>
              <w:bottom w:val="single" w:sz="4" w:space="0" w:color="000000"/>
              <w:right w:val="single" w:sz="4" w:space="0" w:color="000000"/>
            </w:tcBorders>
            <w:shd w:val="clear" w:color="auto" w:fill="auto"/>
            <w:vAlign w:val="bottom"/>
          </w:tcPr>
          <w:p w14:paraId="35A0426C"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3 291 597</w:t>
            </w:r>
          </w:p>
        </w:tc>
        <w:tc>
          <w:tcPr>
            <w:tcW w:w="1709" w:type="dxa"/>
            <w:tcBorders>
              <w:top w:val="nil"/>
              <w:left w:val="nil"/>
              <w:bottom w:val="single" w:sz="4" w:space="0" w:color="000000"/>
              <w:right w:val="single" w:sz="4" w:space="0" w:color="000000"/>
            </w:tcBorders>
            <w:shd w:val="clear" w:color="auto" w:fill="auto"/>
            <w:vAlign w:val="bottom"/>
          </w:tcPr>
          <w:p w14:paraId="60210BB0"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13 739 125</w:t>
            </w:r>
          </w:p>
        </w:tc>
      </w:tr>
      <w:tr w:rsidR="00C02120" w:rsidRPr="00C02120" w14:paraId="68BD16DD"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2D38F37"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 xml:space="preserve">Pašvaldību budžetu </w:t>
            </w:r>
            <w:proofErr w:type="spellStart"/>
            <w:r w:rsidRPr="00C02120">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692A2A4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280 278</w:t>
            </w:r>
          </w:p>
        </w:tc>
        <w:tc>
          <w:tcPr>
            <w:tcW w:w="1203" w:type="dxa"/>
            <w:tcBorders>
              <w:top w:val="nil"/>
              <w:left w:val="nil"/>
              <w:bottom w:val="single" w:sz="4" w:space="0" w:color="000000"/>
              <w:right w:val="single" w:sz="4" w:space="0" w:color="000000"/>
            </w:tcBorders>
            <w:shd w:val="clear" w:color="auto" w:fill="auto"/>
            <w:vAlign w:val="bottom"/>
          </w:tcPr>
          <w:p w14:paraId="11A535A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0A07CFD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280 278</w:t>
            </w:r>
          </w:p>
        </w:tc>
      </w:tr>
      <w:tr w:rsidR="00C02120" w:rsidRPr="00C02120" w14:paraId="3407C595" w14:textId="77777777" w:rsidTr="00AC000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922F91F"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tcPr>
          <w:p w14:paraId="0DBBF62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1 932 344</w:t>
            </w:r>
          </w:p>
        </w:tc>
        <w:tc>
          <w:tcPr>
            <w:tcW w:w="1203" w:type="dxa"/>
            <w:tcBorders>
              <w:top w:val="nil"/>
              <w:left w:val="nil"/>
              <w:bottom w:val="single" w:sz="4" w:space="0" w:color="auto"/>
              <w:right w:val="single" w:sz="4" w:space="0" w:color="000000"/>
            </w:tcBorders>
            <w:shd w:val="clear" w:color="auto" w:fill="auto"/>
            <w:vAlign w:val="bottom"/>
          </w:tcPr>
          <w:p w14:paraId="7EDDF79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42 103</w:t>
            </w:r>
          </w:p>
        </w:tc>
        <w:tc>
          <w:tcPr>
            <w:tcW w:w="1709" w:type="dxa"/>
            <w:tcBorders>
              <w:top w:val="nil"/>
              <w:left w:val="nil"/>
              <w:bottom w:val="single" w:sz="4" w:space="0" w:color="auto"/>
              <w:right w:val="single" w:sz="4" w:space="0" w:color="000000"/>
            </w:tcBorders>
            <w:shd w:val="clear" w:color="auto" w:fill="auto"/>
            <w:vAlign w:val="bottom"/>
          </w:tcPr>
          <w:p w14:paraId="2471925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1 974 447</w:t>
            </w:r>
          </w:p>
        </w:tc>
      </w:tr>
      <w:tr w:rsidR="00C02120" w:rsidRPr="00C02120" w14:paraId="3C0B7551" w14:textId="77777777" w:rsidTr="00AC000F">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933C4E4" w14:textId="77777777" w:rsidR="00C02120" w:rsidRPr="00C02120" w:rsidRDefault="00C02120" w:rsidP="00C02120">
            <w:pPr>
              <w:jc w:val="right"/>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4215178D"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24 457 285</w:t>
            </w:r>
          </w:p>
        </w:tc>
        <w:tc>
          <w:tcPr>
            <w:tcW w:w="1203" w:type="dxa"/>
            <w:tcBorders>
              <w:top w:val="single" w:sz="4" w:space="0" w:color="auto"/>
              <w:left w:val="nil"/>
              <w:bottom w:val="single" w:sz="4" w:space="0" w:color="000000"/>
              <w:right w:val="single" w:sz="4" w:space="0" w:color="000000"/>
            </w:tcBorders>
            <w:shd w:val="clear" w:color="auto" w:fill="auto"/>
          </w:tcPr>
          <w:p w14:paraId="3E3542F5"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3 372 095</w:t>
            </w:r>
          </w:p>
        </w:tc>
        <w:tc>
          <w:tcPr>
            <w:tcW w:w="1709" w:type="dxa"/>
            <w:tcBorders>
              <w:top w:val="single" w:sz="4" w:space="0" w:color="auto"/>
              <w:left w:val="nil"/>
              <w:bottom w:val="single" w:sz="4" w:space="0" w:color="000000"/>
              <w:right w:val="single" w:sz="4" w:space="0" w:color="000000"/>
            </w:tcBorders>
            <w:shd w:val="clear" w:color="auto" w:fill="auto"/>
          </w:tcPr>
          <w:p w14:paraId="1C567677"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27 829 380</w:t>
            </w:r>
          </w:p>
        </w:tc>
      </w:tr>
    </w:tbl>
    <w:p w14:paraId="1EA08636" w14:textId="77777777" w:rsidR="00C02120" w:rsidRPr="00C02120" w:rsidRDefault="00C02120" w:rsidP="00C02120">
      <w:pPr>
        <w:spacing w:after="200" w:line="276" w:lineRule="auto"/>
        <w:jc w:val="both"/>
        <w:rPr>
          <w:rFonts w:ascii="Times New Roman" w:eastAsia="Calibri" w:hAnsi="Times New Roman" w:cs="Times New Roman"/>
          <w:sz w:val="24"/>
          <w:szCs w:val="24"/>
          <w:lang w:eastAsia="en-US"/>
        </w:rPr>
      </w:pPr>
    </w:p>
    <w:p w14:paraId="0F497AAB" w14:textId="77777777" w:rsidR="00C02120" w:rsidRPr="00C02120" w:rsidRDefault="00C02120" w:rsidP="00C02120">
      <w:pPr>
        <w:spacing w:after="200" w:line="27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Būtiskākās plānoto ieņēmumu izmaiņas:</w:t>
      </w:r>
    </w:p>
    <w:p w14:paraId="10F3BCAE"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lastRenderedPageBreak/>
        <w:t xml:space="preserve">saņemti dabas resursu nodokļa ieņēmumi 28 655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kas novirzīti izdevumu segšanai pēc pieņemtajiem domes lēmumiem;</w:t>
      </w:r>
    </w:p>
    <w:p w14:paraId="719A086B"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plānots finansējums projektam "Biotopu apsaimniekošanas pasākumu ieviešana </w:t>
      </w:r>
      <w:proofErr w:type="spellStart"/>
      <w:r w:rsidRPr="00C02120">
        <w:rPr>
          <w:rFonts w:ascii="Times New Roman" w:eastAsia="Calibri" w:hAnsi="Times New Roman" w:cs="Times New Roman"/>
          <w:sz w:val="24"/>
          <w:szCs w:val="24"/>
          <w:lang w:eastAsia="en-US"/>
        </w:rPr>
        <w:t>Emzes</w:t>
      </w:r>
      <w:proofErr w:type="spellEnd"/>
      <w:r w:rsidRPr="00C02120">
        <w:rPr>
          <w:rFonts w:ascii="Times New Roman" w:eastAsia="Calibri" w:hAnsi="Times New Roman" w:cs="Times New Roman"/>
          <w:sz w:val="24"/>
          <w:szCs w:val="24"/>
          <w:lang w:eastAsia="en-US"/>
        </w:rPr>
        <w:t xml:space="preserve"> parkā" 2.kārtai 35 000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p w14:paraId="3D41ED54"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plānots finansējums projektam “Tūrisma infrastruktūras uzlabošana </w:t>
      </w:r>
      <w:proofErr w:type="spellStart"/>
      <w:r w:rsidRPr="00C02120">
        <w:rPr>
          <w:rFonts w:ascii="Times New Roman" w:eastAsia="Calibri" w:hAnsi="Times New Roman" w:cs="Times New Roman"/>
          <w:sz w:val="24"/>
          <w:szCs w:val="24"/>
          <w:lang w:eastAsia="en-US"/>
        </w:rPr>
        <w:t>Emzes</w:t>
      </w:r>
      <w:proofErr w:type="spellEnd"/>
      <w:r w:rsidRPr="00C02120">
        <w:rPr>
          <w:rFonts w:ascii="Times New Roman" w:eastAsia="Calibri" w:hAnsi="Times New Roman" w:cs="Times New Roman"/>
          <w:sz w:val="24"/>
          <w:szCs w:val="24"/>
          <w:lang w:eastAsia="en-US"/>
        </w:rPr>
        <w:t xml:space="preserve"> parkā” 42 500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p w14:paraId="253A7E1E"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plānots finansējums “</w:t>
      </w:r>
      <w:proofErr w:type="spellStart"/>
      <w:r w:rsidRPr="00C02120">
        <w:rPr>
          <w:rFonts w:ascii="Times New Roman" w:eastAsia="Calibri" w:hAnsi="Times New Roman" w:cs="Times New Roman"/>
          <w:sz w:val="24"/>
          <w:szCs w:val="24"/>
          <w:lang w:eastAsia="en-US"/>
        </w:rPr>
        <w:t>Europe</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Direct</w:t>
      </w:r>
      <w:proofErr w:type="spellEnd"/>
      <w:r w:rsidRPr="00C02120">
        <w:rPr>
          <w:rFonts w:ascii="Times New Roman" w:eastAsia="Calibri" w:hAnsi="Times New Roman" w:cs="Times New Roman"/>
          <w:sz w:val="24"/>
          <w:szCs w:val="24"/>
          <w:lang w:eastAsia="en-US"/>
        </w:rPr>
        <w:t>” projekta īstenošanai 26 274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50050D21"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finansējums projektam “Parki bez robežām” 172 652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6CD588B9"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saņemts finansējums projektam “Zivju resursu aizsardzības pasākumu ieviešana Gulbenes novadā” 9 957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56EB03F6"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finansējums “</w:t>
      </w:r>
      <w:proofErr w:type="spellStart"/>
      <w:r w:rsidRPr="00C02120">
        <w:rPr>
          <w:rFonts w:ascii="Times New Roman" w:eastAsia="Calibri" w:hAnsi="Times New Roman" w:cs="Times New Roman"/>
          <w:sz w:val="24"/>
          <w:szCs w:val="24"/>
          <w:lang w:eastAsia="en-US"/>
        </w:rPr>
        <w:t>Ramkau</w:t>
      </w:r>
      <w:proofErr w:type="spellEnd"/>
      <w:r w:rsidRPr="00C02120">
        <w:rPr>
          <w:rFonts w:ascii="Times New Roman" w:eastAsia="Calibri" w:hAnsi="Times New Roman" w:cs="Times New Roman"/>
          <w:sz w:val="24"/>
          <w:szCs w:val="24"/>
          <w:lang w:eastAsia="en-US"/>
        </w:rPr>
        <w:t>” atjaunošanai un pilnveidošanai” 4 380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1103DDCB"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saņemts finansējums projektam “DESTI-SMART, </w:t>
      </w:r>
      <w:proofErr w:type="spellStart"/>
      <w:r w:rsidRPr="00C02120">
        <w:rPr>
          <w:rFonts w:ascii="Times New Roman" w:eastAsia="Calibri" w:hAnsi="Times New Roman" w:cs="Times New Roman"/>
          <w:sz w:val="24"/>
          <w:szCs w:val="24"/>
          <w:lang w:eastAsia="en-US"/>
        </w:rPr>
        <w:t>Interreg</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Europe</w:t>
      </w:r>
      <w:proofErr w:type="spellEnd"/>
      <w:r w:rsidRPr="00C02120">
        <w:rPr>
          <w:rFonts w:ascii="Times New Roman" w:eastAsia="Calibri" w:hAnsi="Times New Roman" w:cs="Times New Roman"/>
          <w:sz w:val="24"/>
          <w:szCs w:val="24"/>
          <w:lang w:eastAsia="en-US"/>
        </w:rPr>
        <w:t xml:space="preserve"> projekts 8 500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5C607E06"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finansējums projektam “Nozīmīgas prasmes – jaunas iespējas pieaugušajam” 6 927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7CCF9EBE"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finansējums projektam "Skolotāju digitālo prasmju uzlabošana lietot WEB tīklu izglītības kvalitātes paaugstināšanai pamatskolā un vidusskolā" 195 264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4409D4D0"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saņemts finansējums projektam "Labākie draugi pret novecošanos - </w:t>
      </w:r>
      <w:proofErr w:type="spellStart"/>
      <w:r w:rsidRPr="00C02120">
        <w:rPr>
          <w:rFonts w:ascii="Times New Roman" w:eastAsia="Calibri" w:hAnsi="Times New Roman" w:cs="Times New Roman"/>
          <w:sz w:val="24"/>
          <w:szCs w:val="24"/>
          <w:lang w:eastAsia="en-US"/>
        </w:rPr>
        <w:t>Starppaaudžu</w:t>
      </w:r>
      <w:proofErr w:type="spellEnd"/>
      <w:r w:rsidRPr="00C02120">
        <w:rPr>
          <w:rFonts w:ascii="Times New Roman" w:eastAsia="Calibri" w:hAnsi="Times New Roman" w:cs="Times New Roman"/>
          <w:sz w:val="24"/>
          <w:szCs w:val="24"/>
          <w:lang w:eastAsia="en-US"/>
        </w:rPr>
        <w:t xml:space="preserve"> darbnīcas starp veciem cilvēkiem un bērniem, lai lauztu senioru izolāciju un veicinātu viņu sociālo iekļaušanu" 9 297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4835F7B8"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finansējums KKF projektu īstenošanai 21 721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596D249C"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saņemts noslēguma maksājums projektam “Dārza pērles” 4 195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4B225B8C"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noslēguma maksājums projektam “</w:t>
      </w:r>
      <w:proofErr w:type="spellStart"/>
      <w:r w:rsidRPr="00C02120">
        <w:rPr>
          <w:rFonts w:ascii="Times New Roman" w:eastAsia="Calibri" w:hAnsi="Times New Roman" w:cs="Times New Roman"/>
          <w:sz w:val="24"/>
          <w:szCs w:val="24"/>
          <w:lang w:eastAsia="en-US"/>
        </w:rPr>
        <w:t>Safe</w:t>
      </w:r>
      <w:proofErr w:type="spellEnd"/>
      <w:r w:rsidRPr="00C02120">
        <w:rPr>
          <w:rFonts w:ascii="Times New Roman" w:eastAsia="Calibri" w:hAnsi="Times New Roman" w:cs="Times New Roman"/>
          <w:sz w:val="24"/>
          <w:szCs w:val="24"/>
          <w:lang w:eastAsia="en-US"/>
        </w:rPr>
        <w:t xml:space="preserve"> School – </w:t>
      </w:r>
      <w:proofErr w:type="spellStart"/>
      <w:r w:rsidRPr="00C02120">
        <w:rPr>
          <w:rFonts w:ascii="Times New Roman" w:eastAsia="Calibri" w:hAnsi="Times New Roman" w:cs="Times New Roman"/>
          <w:sz w:val="24"/>
          <w:szCs w:val="24"/>
          <w:lang w:eastAsia="en-US"/>
        </w:rPr>
        <w:t>Successful</w:t>
      </w:r>
      <w:proofErr w:type="spellEnd"/>
      <w:r w:rsidRPr="00C02120">
        <w:rPr>
          <w:rFonts w:ascii="Times New Roman" w:eastAsia="Calibri" w:hAnsi="Times New Roman" w:cs="Times New Roman"/>
          <w:sz w:val="24"/>
          <w:szCs w:val="24"/>
          <w:lang w:eastAsia="en-US"/>
        </w:rPr>
        <w:t xml:space="preserve"> students” 5 102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001EF2C3"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saņemts noslēguma maksājums projektam “Happiness </w:t>
      </w:r>
      <w:proofErr w:type="spellStart"/>
      <w:r w:rsidRPr="00C02120">
        <w:rPr>
          <w:rFonts w:ascii="Times New Roman" w:eastAsia="Calibri" w:hAnsi="Times New Roman" w:cs="Times New Roman"/>
          <w:sz w:val="24"/>
          <w:szCs w:val="24"/>
          <w:lang w:eastAsia="en-US"/>
        </w:rPr>
        <w:t>is</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the</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key</w:t>
      </w:r>
      <w:proofErr w:type="spellEnd"/>
      <w:r w:rsidRPr="00C02120">
        <w:rPr>
          <w:rFonts w:ascii="Times New Roman" w:eastAsia="Calibri" w:hAnsi="Times New Roman" w:cs="Times New Roman"/>
          <w:sz w:val="24"/>
          <w:szCs w:val="24"/>
          <w:lang w:eastAsia="en-US"/>
        </w:rPr>
        <w:t xml:space="preserve">” 1 519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3E53E1B5"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saņemts noslēguma maksājums projektam “Ģimenes ārstu prakšu infrastruktūras uzlabošana Gulbenes novadā” 3 097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33069F71"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 mērķdotācija 83 696 </w:t>
      </w:r>
      <w:proofErr w:type="spellStart"/>
      <w:r w:rsidRPr="00C02120">
        <w:rPr>
          <w:rFonts w:ascii="Times New Roman" w:eastAsia="Calibri" w:hAnsi="Times New Roman" w:cs="Times New Roman"/>
          <w:sz w:val="24"/>
          <w:szCs w:val="24"/>
          <w:lang w:eastAsia="en-US"/>
        </w:rPr>
        <w:t>euro</w:t>
      </w:r>
      <w:proofErr w:type="spellEnd"/>
      <w:r w:rsidRPr="00C02120">
        <w:rPr>
          <w:rFonts w:ascii="Times New Roman" w:eastAsia="Calibri" w:hAnsi="Times New Roman" w:cs="Times New Roman"/>
          <w:sz w:val="24"/>
          <w:szCs w:val="24"/>
          <w:lang w:eastAsia="en-US"/>
        </w:rPr>
        <w:t xml:space="preserve"> apmērā izglītības iestādēm darbam Covid-19 apstākļos;</w:t>
      </w:r>
    </w:p>
    <w:p w14:paraId="201F8D3E"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 mērķdotācija 129 526 </w:t>
      </w:r>
      <w:proofErr w:type="spellStart"/>
      <w:r w:rsidRPr="00C02120">
        <w:rPr>
          <w:rFonts w:ascii="Times New Roman" w:eastAsia="Calibri" w:hAnsi="Times New Roman" w:cs="Times New Roman"/>
          <w:sz w:val="24"/>
          <w:szCs w:val="24"/>
          <w:lang w:eastAsia="en-US"/>
        </w:rPr>
        <w:t>euro</w:t>
      </w:r>
      <w:proofErr w:type="spellEnd"/>
      <w:r w:rsidRPr="00C02120">
        <w:rPr>
          <w:rFonts w:ascii="Times New Roman" w:eastAsia="Calibri" w:hAnsi="Times New Roman" w:cs="Times New Roman"/>
          <w:sz w:val="24"/>
          <w:szCs w:val="24"/>
          <w:lang w:eastAsia="en-US"/>
        </w:rPr>
        <w:t xml:space="preserve"> apmērā izglītības iestādēm pedagogu darba samaksai par klātienes konsultācijām;</w:t>
      </w:r>
    </w:p>
    <w:p w14:paraId="757A392B"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 dotācija Covid-19 izplatības ierobežošanai 9 309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6CF028EB"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samazināti plānotie biļešu ieņēmumi kultūras un tautas namos par 33 765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samazinot arī plānotos izdevumus nenotikušiem pasākumiem;</w:t>
      </w:r>
    </w:p>
    <w:p w14:paraId="545EBAC7" w14:textId="77777777" w:rsidR="00C02120" w:rsidRPr="00C02120" w:rsidRDefault="00C02120" w:rsidP="009F44E0">
      <w:pPr>
        <w:widowControl w:val="0"/>
        <w:numPr>
          <w:ilvl w:val="0"/>
          <w:numId w:val="43"/>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iesniegti augstas gatavības projektu pieteikumi – “Bērzu pamatskolas pārbūve par radošo iniciatīvu centru”, plānojot valsts finansējumu 1 548 944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un “Skolas ielas apkaimes vides kvalitātes uzlabošana Gulbenē”, plānojot valsts finansējumu 1 001 056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p w14:paraId="5130446D" w14:textId="77777777" w:rsidR="00C02120" w:rsidRPr="00C02120" w:rsidRDefault="00C02120" w:rsidP="00C02120">
      <w:pPr>
        <w:spacing w:after="200" w:line="276" w:lineRule="auto"/>
        <w:ind w:firstLine="709"/>
        <w:jc w:val="both"/>
        <w:rPr>
          <w:rFonts w:ascii="Times New Roman" w:eastAsia="Calibri" w:hAnsi="Times New Roman" w:cs="Times New Roman"/>
          <w:b/>
          <w:bCs/>
          <w:i/>
          <w:iCs/>
          <w:sz w:val="24"/>
          <w:szCs w:val="24"/>
          <w:lang w:eastAsia="en-US"/>
        </w:rPr>
      </w:pPr>
    </w:p>
    <w:p w14:paraId="43BDE529" w14:textId="77777777" w:rsidR="00C02120" w:rsidRPr="00C02120" w:rsidRDefault="00C02120" w:rsidP="00C02120">
      <w:pPr>
        <w:spacing w:after="200" w:line="276" w:lineRule="auto"/>
        <w:ind w:firstLine="709"/>
        <w:jc w:val="both"/>
        <w:rPr>
          <w:rFonts w:ascii="Times New Roman" w:eastAsia="Calibri" w:hAnsi="Times New Roman" w:cs="Times New Roman"/>
          <w:b/>
          <w:bCs/>
          <w:i/>
          <w:iCs/>
          <w:sz w:val="24"/>
          <w:szCs w:val="24"/>
          <w:lang w:eastAsia="en-US"/>
        </w:rPr>
      </w:pPr>
      <w:r w:rsidRPr="00C02120">
        <w:rPr>
          <w:rFonts w:ascii="Times New Roman" w:eastAsia="Calibri" w:hAnsi="Times New Roman" w:cs="Times New Roman"/>
          <w:b/>
          <w:bCs/>
          <w:i/>
          <w:iCs/>
          <w:sz w:val="24"/>
          <w:szCs w:val="24"/>
          <w:lang w:eastAsia="en-US"/>
        </w:rPr>
        <w:t>Gulbenes novada pašvaldības izdevumi</w:t>
      </w:r>
    </w:p>
    <w:p w14:paraId="670D2E62" w14:textId="77777777" w:rsidR="00C02120" w:rsidRPr="00C02120" w:rsidRDefault="00C02120" w:rsidP="00C02120">
      <w:pPr>
        <w:spacing w:line="276" w:lineRule="auto"/>
        <w:ind w:firstLine="709"/>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izdevumu palielinājums par 3 895 553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p w14:paraId="7FB9534B" w14:textId="77777777" w:rsidR="00C02120" w:rsidRPr="00C02120" w:rsidRDefault="00C02120" w:rsidP="00C02120">
      <w:pPr>
        <w:spacing w:line="276" w:lineRule="auto"/>
        <w:ind w:firstLine="709"/>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w:t>
      </w:r>
      <w:r w:rsidRPr="00C02120">
        <w:rPr>
          <w:rFonts w:ascii="Times New Roman" w:eastAsia="Calibri" w:hAnsi="Times New Roman" w:cs="Times New Roman"/>
          <w:sz w:val="24"/>
          <w:szCs w:val="24"/>
          <w:lang w:eastAsia="en-US"/>
        </w:rPr>
        <w:lastRenderedPageBreak/>
        <w:t>kompetencei, nodrošina budžeta izpildi un kontroli, kā arī pašvaldības budžeta līdzekļu efektīvu, lietderīgu un ekonomisku izlietošanu atbilstoši paredzētajiem mērķiem, nepārsniedzot budžetā apstiprināto apropriāciju.</w:t>
      </w:r>
    </w:p>
    <w:p w14:paraId="03BD6175" w14:textId="77777777" w:rsidR="00C02120" w:rsidRPr="00C02120" w:rsidRDefault="00C02120" w:rsidP="00C02120">
      <w:pPr>
        <w:spacing w:line="276" w:lineRule="auto"/>
        <w:ind w:firstLine="709"/>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Gulbenes novada pašvaldības budžeta 2021gadam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C02120" w:rsidRPr="00C02120" w14:paraId="1946CA95" w14:textId="77777777" w:rsidTr="00AC000F">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066B3"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0E80A66A"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Apstiprināts 2021.gadam uz 28.01.2021., </w:t>
            </w:r>
            <w:proofErr w:type="spellStart"/>
            <w:r w:rsidRPr="00C02120">
              <w:rPr>
                <w:rFonts w:ascii="Times New Roman" w:hAnsi="Times New Roman" w:cs="Times New Roman"/>
                <w:b/>
                <w:bCs/>
                <w:i/>
                <w:iCs/>
                <w:color w:val="000000"/>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87CEBA0"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Grozījumi (+/-), </w:t>
            </w:r>
            <w:proofErr w:type="spellStart"/>
            <w:r w:rsidRPr="00C02120">
              <w:rPr>
                <w:rFonts w:ascii="Times New Roman" w:hAnsi="Times New Roman" w:cs="Times New Roman"/>
                <w:b/>
                <w:bCs/>
                <w:i/>
                <w:iCs/>
                <w:color w:val="000000"/>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6B683F06" w14:textId="77777777" w:rsidR="00C02120" w:rsidRPr="00C02120" w:rsidRDefault="00C02120" w:rsidP="00C02120">
            <w:pPr>
              <w:jc w:val="center"/>
              <w:rPr>
                <w:rFonts w:ascii="Times New Roman" w:hAnsi="Times New Roman" w:cs="Times New Roman"/>
                <w:b/>
                <w:bCs/>
                <w:color w:val="000000"/>
              </w:rPr>
            </w:pPr>
            <w:r w:rsidRPr="00C02120">
              <w:rPr>
                <w:rFonts w:ascii="Times New Roman" w:hAnsi="Times New Roman" w:cs="Times New Roman"/>
                <w:b/>
                <w:bCs/>
                <w:color w:val="000000"/>
              </w:rPr>
              <w:t xml:space="preserve">Apstiprināts 2021. gadam uz 27.05.2021., </w:t>
            </w:r>
            <w:proofErr w:type="spellStart"/>
            <w:r w:rsidRPr="00C02120">
              <w:rPr>
                <w:rFonts w:ascii="Times New Roman" w:hAnsi="Times New Roman" w:cs="Times New Roman"/>
                <w:b/>
                <w:bCs/>
                <w:i/>
                <w:iCs/>
                <w:color w:val="000000"/>
              </w:rPr>
              <w:t>euro</w:t>
            </w:r>
            <w:proofErr w:type="spellEnd"/>
          </w:p>
        </w:tc>
      </w:tr>
      <w:tr w:rsidR="00C02120" w:rsidRPr="00C02120" w14:paraId="0F6C427A"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BD68447"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14:paraId="7F9D82F0"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2 338 277</w:t>
            </w:r>
          </w:p>
        </w:tc>
        <w:tc>
          <w:tcPr>
            <w:tcW w:w="1559" w:type="dxa"/>
            <w:tcBorders>
              <w:top w:val="nil"/>
              <w:left w:val="nil"/>
              <w:bottom w:val="single" w:sz="4" w:space="0" w:color="000000"/>
              <w:right w:val="single" w:sz="4" w:space="0" w:color="000000"/>
            </w:tcBorders>
            <w:shd w:val="clear" w:color="auto" w:fill="auto"/>
            <w:vAlign w:val="bottom"/>
            <w:hideMark/>
          </w:tcPr>
          <w:p w14:paraId="58B527A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6 397</w:t>
            </w:r>
          </w:p>
        </w:tc>
        <w:tc>
          <w:tcPr>
            <w:tcW w:w="1843" w:type="dxa"/>
            <w:tcBorders>
              <w:top w:val="nil"/>
              <w:left w:val="nil"/>
              <w:bottom w:val="single" w:sz="4" w:space="0" w:color="000000"/>
              <w:right w:val="single" w:sz="4" w:space="0" w:color="000000"/>
            </w:tcBorders>
            <w:shd w:val="clear" w:color="auto" w:fill="auto"/>
            <w:vAlign w:val="bottom"/>
            <w:hideMark/>
          </w:tcPr>
          <w:p w14:paraId="38BEEBE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2 344 674</w:t>
            </w:r>
          </w:p>
        </w:tc>
      </w:tr>
      <w:tr w:rsidR="00C02120" w:rsidRPr="00C02120" w14:paraId="1E2A06C3"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73F0216"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14:paraId="573FCF92"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234 363</w:t>
            </w:r>
          </w:p>
        </w:tc>
        <w:tc>
          <w:tcPr>
            <w:tcW w:w="1559" w:type="dxa"/>
            <w:tcBorders>
              <w:top w:val="nil"/>
              <w:left w:val="nil"/>
              <w:bottom w:val="single" w:sz="4" w:space="0" w:color="000000"/>
              <w:right w:val="single" w:sz="4" w:space="0" w:color="000000"/>
            </w:tcBorders>
            <w:shd w:val="clear" w:color="auto" w:fill="auto"/>
            <w:vAlign w:val="bottom"/>
            <w:hideMark/>
          </w:tcPr>
          <w:p w14:paraId="460AFC1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1 379</w:t>
            </w:r>
          </w:p>
        </w:tc>
        <w:tc>
          <w:tcPr>
            <w:tcW w:w="1843" w:type="dxa"/>
            <w:tcBorders>
              <w:top w:val="nil"/>
              <w:left w:val="nil"/>
              <w:bottom w:val="single" w:sz="4" w:space="0" w:color="000000"/>
              <w:right w:val="single" w:sz="4" w:space="0" w:color="000000"/>
            </w:tcBorders>
            <w:shd w:val="clear" w:color="auto" w:fill="auto"/>
            <w:vAlign w:val="bottom"/>
            <w:hideMark/>
          </w:tcPr>
          <w:p w14:paraId="2E76C9D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235 742</w:t>
            </w:r>
          </w:p>
        </w:tc>
      </w:tr>
      <w:tr w:rsidR="00C02120" w:rsidRPr="00C02120" w14:paraId="27607741"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D522F85"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14:paraId="64F5E27F"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2 996 825</w:t>
            </w:r>
          </w:p>
        </w:tc>
        <w:tc>
          <w:tcPr>
            <w:tcW w:w="1559" w:type="dxa"/>
            <w:tcBorders>
              <w:top w:val="nil"/>
              <w:left w:val="nil"/>
              <w:bottom w:val="single" w:sz="4" w:space="0" w:color="000000"/>
              <w:right w:val="single" w:sz="4" w:space="0" w:color="000000"/>
            </w:tcBorders>
            <w:shd w:val="clear" w:color="auto" w:fill="auto"/>
            <w:vAlign w:val="bottom"/>
            <w:hideMark/>
          </w:tcPr>
          <w:p w14:paraId="47FF128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1 184 331</w:t>
            </w:r>
          </w:p>
        </w:tc>
        <w:tc>
          <w:tcPr>
            <w:tcW w:w="1843" w:type="dxa"/>
            <w:tcBorders>
              <w:top w:val="nil"/>
              <w:left w:val="nil"/>
              <w:bottom w:val="single" w:sz="4" w:space="0" w:color="000000"/>
              <w:right w:val="single" w:sz="4" w:space="0" w:color="000000"/>
            </w:tcBorders>
            <w:shd w:val="clear" w:color="auto" w:fill="auto"/>
            <w:vAlign w:val="bottom"/>
            <w:hideMark/>
          </w:tcPr>
          <w:p w14:paraId="1F76B09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4 181 156</w:t>
            </w:r>
          </w:p>
        </w:tc>
      </w:tr>
      <w:tr w:rsidR="00C02120" w:rsidRPr="00C02120" w14:paraId="3A0B50C5"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ACBC484"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14:paraId="363ED5DE"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255 624</w:t>
            </w:r>
          </w:p>
        </w:tc>
        <w:tc>
          <w:tcPr>
            <w:tcW w:w="1559" w:type="dxa"/>
            <w:tcBorders>
              <w:top w:val="nil"/>
              <w:left w:val="nil"/>
              <w:bottom w:val="single" w:sz="4" w:space="0" w:color="000000"/>
              <w:right w:val="single" w:sz="4" w:space="0" w:color="000000"/>
            </w:tcBorders>
            <w:shd w:val="clear" w:color="auto" w:fill="auto"/>
            <w:vAlign w:val="bottom"/>
            <w:hideMark/>
          </w:tcPr>
          <w:p w14:paraId="239F7E4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28 655</w:t>
            </w:r>
          </w:p>
        </w:tc>
        <w:tc>
          <w:tcPr>
            <w:tcW w:w="1843" w:type="dxa"/>
            <w:tcBorders>
              <w:top w:val="nil"/>
              <w:left w:val="nil"/>
              <w:bottom w:val="single" w:sz="4" w:space="0" w:color="000000"/>
              <w:right w:val="single" w:sz="4" w:space="0" w:color="000000"/>
            </w:tcBorders>
            <w:shd w:val="clear" w:color="auto" w:fill="auto"/>
            <w:vAlign w:val="bottom"/>
            <w:hideMark/>
          </w:tcPr>
          <w:p w14:paraId="38BCB227"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284 279</w:t>
            </w:r>
          </w:p>
        </w:tc>
      </w:tr>
      <w:tr w:rsidR="00C02120" w:rsidRPr="00C02120" w14:paraId="10E266E5"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F265DCC"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14:paraId="5DE938D8"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4 522 123</w:t>
            </w:r>
          </w:p>
        </w:tc>
        <w:tc>
          <w:tcPr>
            <w:tcW w:w="1559" w:type="dxa"/>
            <w:tcBorders>
              <w:top w:val="nil"/>
              <w:left w:val="nil"/>
              <w:bottom w:val="single" w:sz="4" w:space="0" w:color="000000"/>
              <w:right w:val="single" w:sz="4" w:space="0" w:color="000000"/>
            </w:tcBorders>
            <w:shd w:val="clear" w:color="auto" w:fill="auto"/>
            <w:vAlign w:val="bottom"/>
            <w:hideMark/>
          </w:tcPr>
          <w:p w14:paraId="57369939"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104 305</w:t>
            </w:r>
          </w:p>
        </w:tc>
        <w:tc>
          <w:tcPr>
            <w:tcW w:w="1843" w:type="dxa"/>
            <w:tcBorders>
              <w:top w:val="nil"/>
              <w:left w:val="nil"/>
              <w:bottom w:val="single" w:sz="4" w:space="0" w:color="000000"/>
              <w:right w:val="single" w:sz="4" w:space="0" w:color="000000"/>
            </w:tcBorders>
            <w:shd w:val="clear" w:color="auto" w:fill="auto"/>
            <w:vAlign w:val="bottom"/>
            <w:hideMark/>
          </w:tcPr>
          <w:p w14:paraId="64A108F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4 626 428</w:t>
            </w:r>
          </w:p>
        </w:tc>
      </w:tr>
      <w:tr w:rsidR="00C02120" w:rsidRPr="00C02120" w14:paraId="0ABEA6AF"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8920D45"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14:paraId="7614051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138 861</w:t>
            </w:r>
          </w:p>
        </w:tc>
        <w:tc>
          <w:tcPr>
            <w:tcW w:w="1559" w:type="dxa"/>
            <w:tcBorders>
              <w:top w:val="nil"/>
              <w:left w:val="nil"/>
              <w:bottom w:val="single" w:sz="4" w:space="0" w:color="000000"/>
              <w:right w:val="single" w:sz="4" w:space="0" w:color="000000"/>
            </w:tcBorders>
            <w:shd w:val="clear" w:color="auto" w:fill="auto"/>
            <w:vAlign w:val="bottom"/>
            <w:hideMark/>
          </w:tcPr>
          <w:p w14:paraId="7914AC0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7 618</w:t>
            </w:r>
          </w:p>
        </w:tc>
        <w:tc>
          <w:tcPr>
            <w:tcW w:w="1843" w:type="dxa"/>
            <w:tcBorders>
              <w:top w:val="nil"/>
              <w:left w:val="nil"/>
              <w:bottom w:val="single" w:sz="4" w:space="0" w:color="000000"/>
              <w:right w:val="single" w:sz="4" w:space="0" w:color="000000"/>
            </w:tcBorders>
            <w:shd w:val="clear" w:color="auto" w:fill="auto"/>
            <w:vAlign w:val="bottom"/>
            <w:hideMark/>
          </w:tcPr>
          <w:p w14:paraId="2917A26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146 479</w:t>
            </w:r>
          </w:p>
        </w:tc>
      </w:tr>
      <w:tr w:rsidR="00C02120" w:rsidRPr="00C02120" w14:paraId="36C97B01"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F0D49CF"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14:paraId="4BD579EB"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3 746 739</w:t>
            </w:r>
          </w:p>
        </w:tc>
        <w:tc>
          <w:tcPr>
            <w:tcW w:w="1559" w:type="dxa"/>
            <w:tcBorders>
              <w:top w:val="nil"/>
              <w:left w:val="nil"/>
              <w:bottom w:val="single" w:sz="4" w:space="0" w:color="000000"/>
              <w:right w:val="single" w:sz="4" w:space="0" w:color="000000"/>
            </w:tcBorders>
            <w:shd w:val="clear" w:color="auto" w:fill="auto"/>
            <w:vAlign w:val="bottom"/>
            <w:hideMark/>
          </w:tcPr>
          <w:p w14:paraId="57B2FF8A"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14 815</w:t>
            </w:r>
          </w:p>
        </w:tc>
        <w:tc>
          <w:tcPr>
            <w:tcW w:w="1843" w:type="dxa"/>
            <w:tcBorders>
              <w:top w:val="nil"/>
              <w:left w:val="nil"/>
              <w:bottom w:val="single" w:sz="4" w:space="0" w:color="000000"/>
              <w:right w:val="single" w:sz="4" w:space="0" w:color="000000"/>
            </w:tcBorders>
            <w:shd w:val="clear" w:color="auto" w:fill="auto"/>
            <w:vAlign w:val="bottom"/>
            <w:hideMark/>
          </w:tcPr>
          <w:p w14:paraId="090242C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3 761 554</w:t>
            </w:r>
          </w:p>
        </w:tc>
      </w:tr>
      <w:tr w:rsidR="00C02120" w:rsidRPr="00C02120" w14:paraId="73173BAD" w14:textId="77777777" w:rsidTr="00AC000F">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6A80A89B"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14:paraId="64D13AF1"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12 089 405</w:t>
            </w:r>
          </w:p>
        </w:tc>
        <w:tc>
          <w:tcPr>
            <w:tcW w:w="1559" w:type="dxa"/>
            <w:tcBorders>
              <w:top w:val="nil"/>
              <w:left w:val="nil"/>
              <w:bottom w:val="single" w:sz="4" w:space="0" w:color="000000"/>
              <w:right w:val="single" w:sz="4" w:space="0" w:color="000000"/>
            </w:tcBorders>
            <w:shd w:val="clear" w:color="auto" w:fill="auto"/>
            <w:vAlign w:val="bottom"/>
            <w:hideMark/>
          </w:tcPr>
          <w:p w14:paraId="49CF1A53"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2 516 996</w:t>
            </w:r>
          </w:p>
        </w:tc>
        <w:tc>
          <w:tcPr>
            <w:tcW w:w="1843" w:type="dxa"/>
            <w:tcBorders>
              <w:top w:val="nil"/>
              <w:left w:val="nil"/>
              <w:bottom w:val="single" w:sz="4" w:space="0" w:color="000000"/>
              <w:right w:val="single" w:sz="4" w:space="0" w:color="000000"/>
            </w:tcBorders>
            <w:shd w:val="clear" w:color="auto" w:fill="auto"/>
            <w:vAlign w:val="bottom"/>
            <w:hideMark/>
          </w:tcPr>
          <w:p w14:paraId="2931B5C6"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14 606 401</w:t>
            </w:r>
          </w:p>
        </w:tc>
      </w:tr>
      <w:tr w:rsidR="00C02120" w:rsidRPr="00C02120" w14:paraId="4C4117B6" w14:textId="77777777" w:rsidTr="00AC000F">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5D595861" w14:textId="77777777" w:rsidR="00C02120" w:rsidRPr="00C02120" w:rsidRDefault="00C02120" w:rsidP="00C02120">
            <w:pPr>
              <w:rPr>
                <w:rFonts w:ascii="Times New Roman" w:hAnsi="Times New Roman" w:cs="Times New Roman"/>
                <w:color w:val="000000"/>
                <w:sz w:val="24"/>
                <w:szCs w:val="24"/>
              </w:rPr>
            </w:pPr>
            <w:r w:rsidRPr="00C02120">
              <w:rPr>
                <w:rFonts w:ascii="Times New Roman" w:hAnsi="Times New Roman" w:cs="Times New Roman"/>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14:paraId="47A056E2"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4 680 353</w:t>
            </w:r>
          </w:p>
        </w:tc>
        <w:tc>
          <w:tcPr>
            <w:tcW w:w="1559" w:type="dxa"/>
            <w:tcBorders>
              <w:top w:val="nil"/>
              <w:left w:val="nil"/>
              <w:bottom w:val="single" w:sz="4" w:space="0" w:color="auto"/>
              <w:right w:val="single" w:sz="4" w:space="0" w:color="000000"/>
            </w:tcBorders>
            <w:shd w:val="clear" w:color="auto" w:fill="auto"/>
            <w:vAlign w:val="bottom"/>
            <w:hideMark/>
          </w:tcPr>
          <w:p w14:paraId="6D31E72D"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31 057</w:t>
            </w:r>
          </w:p>
        </w:tc>
        <w:tc>
          <w:tcPr>
            <w:tcW w:w="1843" w:type="dxa"/>
            <w:tcBorders>
              <w:top w:val="nil"/>
              <w:left w:val="nil"/>
              <w:bottom w:val="single" w:sz="4" w:space="0" w:color="auto"/>
              <w:right w:val="single" w:sz="4" w:space="0" w:color="000000"/>
            </w:tcBorders>
            <w:shd w:val="clear" w:color="auto" w:fill="auto"/>
            <w:vAlign w:val="bottom"/>
            <w:hideMark/>
          </w:tcPr>
          <w:p w14:paraId="2E7EA9B4" w14:textId="77777777" w:rsidR="00C02120" w:rsidRPr="00C02120" w:rsidRDefault="00C02120" w:rsidP="00C02120">
            <w:pPr>
              <w:jc w:val="center"/>
              <w:rPr>
                <w:rFonts w:ascii="Times New Roman" w:hAnsi="Times New Roman" w:cs="Times New Roman"/>
                <w:color w:val="000000"/>
                <w:sz w:val="24"/>
                <w:szCs w:val="24"/>
              </w:rPr>
            </w:pPr>
            <w:r w:rsidRPr="00C02120">
              <w:rPr>
                <w:rFonts w:ascii="Times New Roman" w:hAnsi="Times New Roman" w:cs="Times New Roman"/>
                <w:b/>
                <w:bCs/>
                <w:color w:val="000000"/>
                <w:sz w:val="24"/>
                <w:szCs w:val="24"/>
              </w:rPr>
              <w:t>4 711 410</w:t>
            </w:r>
          </w:p>
        </w:tc>
      </w:tr>
      <w:tr w:rsidR="00C02120" w:rsidRPr="00C02120" w14:paraId="3F0B6B20" w14:textId="77777777" w:rsidTr="00AC000F">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7837793B" w14:textId="77777777" w:rsidR="00C02120" w:rsidRPr="00C02120" w:rsidRDefault="00C02120" w:rsidP="00C02120">
            <w:pPr>
              <w:jc w:val="right"/>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14:paraId="0332BDA7"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31 002 570</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4CA274D4"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3 895 553</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0F68B599" w14:textId="77777777" w:rsidR="00C02120" w:rsidRPr="00C02120" w:rsidRDefault="00C02120" w:rsidP="00C02120">
            <w:pPr>
              <w:jc w:val="center"/>
              <w:rPr>
                <w:rFonts w:ascii="Times New Roman" w:hAnsi="Times New Roman" w:cs="Times New Roman"/>
                <w:b/>
                <w:bCs/>
                <w:color w:val="000000"/>
                <w:sz w:val="24"/>
                <w:szCs w:val="24"/>
              </w:rPr>
            </w:pPr>
            <w:r w:rsidRPr="00C02120">
              <w:rPr>
                <w:rFonts w:ascii="Times New Roman" w:hAnsi="Times New Roman" w:cs="Times New Roman"/>
                <w:b/>
                <w:bCs/>
                <w:color w:val="000000"/>
                <w:sz w:val="24"/>
                <w:szCs w:val="24"/>
              </w:rPr>
              <w:t>34 898 123</w:t>
            </w:r>
          </w:p>
        </w:tc>
      </w:tr>
    </w:tbl>
    <w:p w14:paraId="34197B79" w14:textId="77777777" w:rsidR="00C02120" w:rsidRPr="00C02120" w:rsidRDefault="00C02120" w:rsidP="00C02120">
      <w:pPr>
        <w:spacing w:line="276" w:lineRule="auto"/>
        <w:ind w:firstLine="709"/>
        <w:jc w:val="both"/>
        <w:rPr>
          <w:rFonts w:ascii="Times New Roman" w:eastAsia="Calibri" w:hAnsi="Times New Roman" w:cs="Times New Roman"/>
          <w:sz w:val="24"/>
          <w:szCs w:val="24"/>
          <w:lang w:eastAsia="en-US"/>
        </w:rPr>
      </w:pPr>
    </w:p>
    <w:p w14:paraId="50A2AA6C" w14:textId="77777777" w:rsidR="00C02120" w:rsidRPr="00C02120" w:rsidRDefault="00C02120" w:rsidP="00C02120">
      <w:pPr>
        <w:spacing w:line="276" w:lineRule="auto"/>
        <w:ind w:firstLine="709"/>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Ņemot vērā to, ka apstiprinot Gulbenes novada pašvaldības budžetu 2021.gadam,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0B70C66E"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p>
    <w:p w14:paraId="00793199"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Vispārējie valdības dienesti (būtiskākie grozījumi):</w:t>
      </w:r>
    </w:p>
    <w:p w14:paraId="44706092"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transporta pakalpojumu un transportlīdzekļu remontdarbu izmaiņas pēc fakta;</w:t>
      </w:r>
    </w:p>
    <w:p w14:paraId="26359E67"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720AA0CB"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p>
    <w:p w14:paraId="1CC7819C"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Sabiedriskā kārtība un drošība (būtiskākie grozījumi):</w:t>
      </w:r>
    </w:p>
    <w:p w14:paraId="2CC40CDF"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transportlīdzekļu remontdarbu izmaiņas pēc fakta;</w:t>
      </w:r>
    </w:p>
    <w:p w14:paraId="782EA09F"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2FD4FD42"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Ekonomiskā darbība (būtiskākie grozījumi):</w:t>
      </w:r>
    </w:p>
    <w:p w14:paraId="19048C72"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5E8C9F1E"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sz w:val="24"/>
          <w:szCs w:val="24"/>
          <w:lang w:eastAsia="en-US"/>
        </w:rPr>
        <w:t>pamatojoties uz domes pieņemto lēmumu par augstas gatavības projekta “Skolas ielas apkaimes vides kvalitātes uzlabošana Gulbenē” pieteikuma iesniegšanu un projekta līdzfinansējuma nodrošināšanu, plānots finansējums projekta īstenošanai;</w:t>
      </w:r>
    </w:p>
    <w:p w14:paraId="53C13A75"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sz w:val="24"/>
          <w:szCs w:val="24"/>
          <w:lang w:eastAsia="en-US"/>
        </w:rPr>
        <w:t xml:space="preserve">plānots finansējums Stāmerienas pils tualešu iegādei 18 755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w:t>
      </w:r>
    </w:p>
    <w:p w14:paraId="36EC7E4F"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Vides aizsardzība (būtiskākie grozījumi):</w:t>
      </w:r>
    </w:p>
    <w:p w14:paraId="29B67471"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dabas resursu nodokļa izdevumu palielināšana Dzirnavu dīķa un </w:t>
      </w:r>
      <w:proofErr w:type="spellStart"/>
      <w:r w:rsidRPr="00C02120">
        <w:rPr>
          <w:rFonts w:ascii="Times New Roman" w:eastAsia="Calibri" w:hAnsi="Times New Roman" w:cs="Times New Roman"/>
          <w:sz w:val="24"/>
          <w:szCs w:val="24"/>
          <w:lang w:eastAsia="en-US"/>
        </w:rPr>
        <w:t>Krustalīces</w:t>
      </w:r>
      <w:proofErr w:type="spellEnd"/>
      <w:r w:rsidRPr="00C02120">
        <w:rPr>
          <w:rFonts w:ascii="Times New Roman" w:eastAsia="Calibri" w:hAnsi="Times New Roman" w:cs="Times New Roman"/>
          <w:sz w:val="24"/>
          <w:szCs w:val="24"/>
          <w:lang w:eastAsia="en-US"/>
        </w:rPr>
        <w:t xml:space="preserve"> upes posmu </w:t>
      </w:r>
      <w:proofErr w:type="spellStart"/>
      <w:r w:rsidRPr="00C02120">
        <w:rPr>
          <w:rFonts w:ascii="Times New Roman" w:eastAsia="Calibri" w:hAnsi="Times New Roman" w:cs="Times New Roman"/>
          <w:sz w:val="24"/>
          <w:szCs w:val="24"/>
          <w:lang w:eastAsia="en-US"/>
        </w:rPr>
        <w:t>ģeoekoloģiskajai</w:t>
      </w:r>
      <w:proofErr w:type="spellEnd"/>
      <w:r w:rsidRPr="00C02120">
        <w:rPr>
          <w:rFonts w:ascii="Times New Roman" w:eastAsia="Calibri" w:hAnsi="Times New Roman" w:cs="Times New Roman"/>
          <w:sz w:val="24"/>
          <w:szCs w:val="24"/>
          <w:lang w:eastAsia="en-US"/>
        </w:rPr>
        <w:t xml:space="preserve"> izpētei 28 655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i/>
          <w:iCs/>
          <w:sz w:val="24"/>
          <w:szCs w:val="24"/>
          <w:lang w:eastAsia="en-US"/>
        </w:rPr>
        <w:t xml:space="preserve"> </w:t>
      </w:r>
      <w:r w:rsidRPr="00C02120">
        <w:rPr>
          <w:rFonts w:ascii="Times New Roman" w:eastAsia="Calibri" w:hAnsi="Times New Roman" w:cs="Times New Roman"/>
          <w:sz w:val="24"/>
          <w:szCs w:val="24"/>
          <w:lang w:eastAsia="en-US"/>
        </w:rPr>
        <w:t>apmērā.</w:t>
      </w:r>
    </w:p>
    <w:p w14:paraId="579DE16D" w14:textId="77777777" w:rsidR="00C02120" w:rsidRPr="00C02120" w:rsidRDefault="00C02120" w:rsidP="00C02120">
      <w:pPr>
        <w:spacing w:line="276" w:lineRule="auto"/>
        <w:ind w:firstLine="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Teritoriju un mājokļu apsaimniekošana (būtiskākie grozījumi):</w:t>
      </w:r>
    </w:p>
    <w:p w14:paraId="5EDDEC49"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transporta pakalpojumu un transportlīdzekļu remontdarbu izmaiņas pēc fakta;</w:t>
      </w:r>
    </w:p>
    <w:p w14:paraId="02BE969F"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64A50D07"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plānotais finansējums neparedzētiem darbiem būvniecības laikā Gulbenes novada </w:t>
      </w:r>
      <w:r w:rsidRPr="00C02120">
        <w:rPr>
          <w:rFonts w:ascii="Times New Roman" w:eastAsia="Calibri" w:hAnsi="Times New Roman" w:cs="Times New Roman"/>
          <w:sz w:val="24"/>
          <w:szCs w:val="24"/>
          <w:lang w:eastAsia="en-US"/>
        </w:rPr>
        <w:lastRenderedPageBreak/>
        <w:t xml:space="preserve">pašvaldības Attīstības un projektu nodaļai novirzīts </w:t>
      </w:r>
      <w:proofErr w:type="spellStart"/>
      <w:r w:rsidRPr="00C02120">
        <w:rPr>
          <w:rFonts w:ascii="Times New Roman" w:eastAsia="Calibri" w:hAnsi="Times New Roman" w:cs="Times New Roman"/>
          <w:sz w:val="24"/>
          <w:szCs w:val="24"/>
          <w:lang w:eastAsia="en-US"/>
        </w:rPr>
        <w:t>Daukstu</w:t>
      </w:r>
      <w:proofErr w:type="spellEnd"/>
      <w:r w:rsidRPr="00C02120">
        <w:rPr>
          <w:rFonts w:ascii="Times New Roman" w:eastAsia="Calibri" w:hAnsi="Times New Roman" w:cs="Times New Roman"/>
          <w:sz w:val="24"/>
          <w:szCs w:val="24"/>
          <w:lang w:eastAsia="en-US"/>
        </w:rPr>
        <w:t xml:space="preserve"> pagasta Staru sporta zāles un kultūras nama siltumapgādes sistēmu remontam 10 000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2AF1B963"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saņemtais projektu finansējums plānots izdevumu sadaļā projektu noteiktajiem mērķiem.</w:t>
      </w:r>
    </w:p>
    <w:p w14:paraId="1661CE67" w14:textId="77777777" w:rsidR="00C02120" w:rsidRPr="00C02120" w:rsidRDefault="00C02120" w:rsidP="00C02120">
      <w:pPr>
        <w:spacing w:line="276" w:lineRule="auto"/>
        <w:ind w:left="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Veselība (būtiskākie grozījumi):</w:t>
      </w:r>
    </w:p>
    <w:p w14:paraId="41380B2D"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saņemtais projektu finansējums plānots izdevumu sadaļā projektu noteiktajiem mērķiem.</w:t>
      </w:r>
    </w:p>
    <w:p w14:paraId="1E119B4F" w14:textId="77777777" w:rsidR="00C02120" w:rsidRPr="00C02120" w:rsidRDefault="00C02120" w:rsidP="00C02120">
      <w:pPr>
        <w:spacing w:line="276" w:lineRule="auto"/>
        <w:ind w:left="709"/>
        <w:jc w:val="both"/>
        <w:rPr>
          <w:rFonts w:ascii="Times New Roman" w:eastAsia="Calibri" w:hAnsi="Times New Roman" w:cs="Times New Roman"/>
          <w:sz w:val="24"/>
          <w:szCs w:val="24"/>
          <w:lang w:eastAsia="en-US"/>
        </w:rPr>
      </w:pPr>
      <w:r w:rsidRPr="00C02120">
        <w:rPr>
          <w:rFonts w:ascii="Times New Roman" w:eastAsia="Calibri" w:hAnsi="Times New Roman" w:cs="Times New Roman"/>
          <w:i/>
          <w:iCs/>
          <w:sz w:val="24"/>
          <w:szCs w:val="24"/>
          <w:lang w:eastAsia="en-US"/>
        </w:rPr>
        <w:t>Atpūta, kultūra un reliģija (būtiskākie grozījumi):</w:t>
      </w:r>
      <w:r w:rsidRPr="00C02120">
        <w:rPr>
          <w:rFonts w:ascii="Times New Roman" w:eastAsia="Calibri" w:hAnsi="Times New Roman" w:cs="Times New Roman"/>
          <w:sz w:val="24"/>
          <w:szCs w:val="24"/>
          <w:lang w:eastAsia="en-US"/>
        </w:rPr>
        <w:t xml:space="preserve"> </w:t>
      </w:r>
    </w:p>
    <w:p w14:paraId="247FF700"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transporta pakalpojumu un transportlīdzekļu remontdarbu izmaiņas pēc fakta;</w:t>
      </w:r>
    </w:p>
    <w:p w14:paraId="5C33718C"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samazināti plānotie izdevumi pasākumiem kultūras un tautas namiem, ņemot vērā ieņēmumu neizpildi 33 765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w:t>
      </w:r>
    </w:p>
    <w:p w14:paraId="3C97EAB1"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2B13522F"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plānots finansējums pasākumam “Divi Jūliji”, novirzot finansējumu no novada kultūras pasākumiem 8 000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 un projektu līdzfinansējumiem 1 355 </w:t>
      </w:r>
      <w:proofErr w:type="spellStart"/>
      <w:r w:rsidRPr="00C02120">
        <w:rPr>
          <w:rFonts w:ascii="Times New Roman" w:eastAsia="Calibri" w:hAnsi="Times New Roman" w:cs="Times New Roman"/>
          <w:i/>
          <w:iCs/>
          <w:sz w:val="24"/>
          <w:szCs w:val="24"/>
          <w:lang w:eastAsia="en-US"/>
        </w:rPr>
        <w:t>euro</w:t>
      </w:r>
      <w:proofErr w:type="spellEnd"/>
      <w:r w:rsidRPr="00C02120">
        <w:rPr>
          <w:rFonts w:ascii="Times New Roman" w:eastAsia="Calibri" w:hAnsi="Times New Roman" w:cs="Times New Roman"/>
          <w:sz w:val="24"/>
          <w:szCs w:val="24"/>
          <w:lang w:eastAsia="en-US"/>
        </w:rPr>
        <w:t xml:space="preserve"> apmērā. </w:t>
      </w:r>
    </w:p>
    <w:p w14:paraId="1F448C4C" w14:textId="77777777" w:rsidR="00C02120" w:rsidRPr="00C02120" w:rsidRDefault="00C02120" w:rsidP="00C02120">
      <w:pPr>
        <w:spacing w:line="276" w:lineRule="auto"/>
        <w:ind w:left="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Izglītība (būtiskākie grozījumi):</w:t>
      </w:r>
    </w:p>
    <w:p w14:paraId="23C7146E"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transporta pakalpojumu un transportlīdzekļu remontdarbu izmaiņas pēc fakta;</w:t>
      </w:r>
    </w:p>
    <w:p w14:paraId="27678B1E"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4A50B87E"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saņemtā mērķdotācija attālinātajām mācībām plānota pedagogu darba samaksai un valsts apdrošināšanas obligātajām iemaksām;</w:t>
      </w:r>
    </w:p>
    <w:p w14:paraId="15C29544"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saņemtais projektu finansējums plānots izdevumu sadaļā projektu noteiktajiem mērķiem;</w:t>
      </w:r>
    </w:p>
    <w:p w14:paraId="64E4FCDC"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pamatojoties uz domes pieņemto lēmumu par augstas gatavības projekta “</w:t>
      </w:r>
      <w:r w:rsidRPr="00C02120">
        <w:rPr>
          <w:rFonts w:ascii="Times New Roman" w:hAnsi="Times New Roman" w:cs="Times New Roman"/>
          <w:sz w:val="24"/>
          <w:szCs w:val="24"/>
        </w:rPr>
        <w:t>Bērzu pamatskolas pārbūve par radošo iniciatīvu centru</w:t>
      </w:r>
      <w:r w:rsidRPr="00C02120">
        <w:rPr>
          <w:rFonts w:ascii="Times New Roman" w:eastAsia="Calibri" w:hAnsi="Times New Roman" w:cs="Times New Roman"/>
          <w:sz w:val="24"/>
          <w:szCs w:val="24"/>
          <w:lang w:eastAsia="en-US"/>
        </w:rPr>
        <w:t>” pieteikuma iesniegšanu un projekta līdzfinansējuma nodrošināšanu, plānots finansējums projekta īstenošanai</w:t>
      </w:r>
    </w:p>
    <w:p w14:paraId="3FC575BD" w14:textId="77777777" w:rsidR="00C02120" w:rsidRPr="00C02120" w:rsidRDefault="00C02120" w:rsidP="00C02120">
      <w:pPr>
        <w:spacing w:line="276" w:lineRule="auto"/>
        <w:ind w:left="709"/>
        <w:jc w:val="both"/>
        <w:rPr>
          <w:rFonts w:ascii="Times New Roman" w:eastAsia="Calibri" w:hAnsi="Times New Roman" w:cs="Times New Roman"/>
          <w:i/>
          <w:iCs/>
          <w:sz w:val="24"/>
          <w:szCs w:val="24"/>
          <w:lang w:eastAsia="en-US"/>
        </w:rPr>
      </w:pPr>
      <w:r w:rsidRPr="00C02120">
        <w:rPr>
          <w:rFonts w:ascii="Times New Roman" w:eastAsia="Calibri" w:hAnsi="Times New Roman" w:cs="Times New Roman"/>
          <w:i/>
          <w:iCs/>
          <w:sz w:val="24"/>
          <w:szCs w:val="24"/>
          <w:lang w:eastAsia="en-US"/>
        </w:rPr>
        <w:t>Sociālā aizsardzība (būtiskākie grozījumi):</w:t>
      </w:r>
    </w:p>
    <w:p w14:paraId="1542AA21"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transporta pakalpojumu un transportlīdzekļu remontdarbu izmaiņas pēc fakta;</w:t>
      </w:r>
    </w:p>
    <w:p w14:paraId="39857EFE"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saņemtais projektu finansējums plānots izdevumu sadaļā projektu noteiktajiem mērķiem;</w:t>
      </w:r>
    </w:p>
    <w:p w14:paraId="5165A94B" w14:textId="77777777" w:rsidR="00C02120" w:rsidRPr="00C02120" w:rsidRDefault="00C02120" w:rsidP="009F44E0">
      <w:pPr>
        <w:widowControl w:val="0"/>
        <w:numPr>
          <w:ilvl w:val="0"/>
          <w:numId w:val="44"/>
        </w:numPr>
        <w:adjustRightInd w:val="0"/>
        <w:spacing w:after="200" w:line="276" w:lineRule="auto"/>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savstarpēji grozīts iestādes finansējums pa ekonomiskās klasifikācijas kodiem pa iestādēm/struktūrvienībām.</w:t>
      </w:r>
    </w:p>
    <w:p w14:paraId="441C85FA" w14:textId="77777777" w:rsidR="00C02120" w:rsidRPr="00C02120" w:rsidRDefault="00C02120" w:rsidP="00C02120">
      <w:pPr>
        <w:spacing w:after="120" w:line="276" w:lineRule="auto"/>
        <w:ind w:firstLine="709"/>
        <w:jc w:val="both"/>
        <w:rPr>
          <w:rFonts w:ascii="Times New Roman" w:eastAsia="Calibri" w:hAnsi="Times New Roman" w:cs="Times New Roman"/>
          <w:b/>
          <w:bCs/>
          <w:i/>
          <w:iCs/>
          <w:sz w:val="24"/>
          <w:szCs w:val="24"/>
          <w:lang w:eastAsia="en-US"/>
        </w:rPr>
      </w:pPr>
      <w:r w:rsidRPr="00C02120">
        <w:rPr>
          <w:rFonts w:ascii="Times New Roman" w:eastAsia="Calibri" w:hAnsi="Times New Roman" w:cs="Times New Roman"/>
          <w:b/>
          <w:bCs/>
          <w:i/>
          <w:iCs/>
          <w:sz w:val="24"/>
          <w:szCs w:val="24"/>
          <w:lang w:eastAsia="en-US"/>
        </w:rPr>
        <w:t>Finansēšana</w:t>
      </w:r>
    </w:p>
    <w:p w14:paraId="154C9899" w14:textId="77777777" w:rsidR="00C02120" w:rsidRPr="00C02120" w:rsidRDefault="00C02120" w:rsidP="00C02120">
      <w:pPr>
        <w:spacing w:line="276" w:lineRule="auto"/>
        <w:ind w:firstLine="709"/>
        <w:contextualSpacing/>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Pamatojoties uz domes pieņemto lēmumu, tiek noslēgts aizdevuma pārjaunojuma līgumus, pārjaunot ar Valsts kasi 93 (deviņdesmit trīs) noslēgtos  aizdevuma līgumus, kuru kopējā neatmaksātā aizdevuma summa uz 2021.gada 1.maiju bija 10 754 177,77 </w:t>
      </w:r>
      <w:proofErr w:type="spellStart"/>
      <w:r w:rsidRPr="00C02120">
        <w:rPr>
          <w:rFonts w:ascii="Times New Roman" w:eastAsia="Calibri" w:hAnsi="Times New Roman" w:cs="Times New Roman"/>
          <w:sz w:val="24"/>
          <w:szCs w:val="24"/>
          <w:lang w:eastAsia="en-US"/>
        </w:rPr>
        <w:t>euro</w:t>
      </w:r>
      <w:proofErr w:type="spellEnd"/>
      <w:r w:rsidRPr="00C02120">
        <w:rPr>
          <w:rFonts w:ascii="Times New Roman" w:eastAsia="Calibri" w:hAnsi="Times New Roman" w:cs="Times New Roman"/>
          <w:sz w:val="24"/>
          <w:szCs w:val="24"/>
          <w:lang w:eastAsia="en-US"/>
        </w:rPr>
        <w:t>, apvienojot tos četros aizdevuma līgumos, saskaņā ar maksājumu grafikiem.</w:t>
      </w:r>
    </w:p>
    <w:p w14:paraId="3686D1B7" w14:textId="77777777" w:rsidR="00C02120" w:rsidRPr="00C02120" w:rsidRDefault="00C02120" w:rsidP="00C02120">
      <w:pPr>
        <w:spacing w:line="276" w:lineRule="auto"/>
        <w:jc w:val="both"/>
        <w:rPr>
          <w:rFonts w:ascii="Times New Roman" w:eastAsia="Calibri" w:hAnsi="Times New Roman" w:cs="Times New Roman"/>
          <w:sz w:val="24"/>
          <w:szCs w:val="24"/>
          <w:lang w:eastAsia="en-US"/>
        </w:rPr>
      </w:pPr>
    </w:p>
    <w:p w14:paraId="6D2832CB" w14:textId="1D7D7B79" w:rsidR="00E23723" w:rsidRDefault="00C02120" w:rsidP="00C02120">
      <w:pPr>
        <w:spacing w:line="276" w:lineRule="auto"/>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proofErr w:type="spellStart"/>
      <w:r w:rsidRPr="00C02120">
        <w:rPr>
          <w:rFonts w:ascii="Times New Roman" w:eastAsia="Calibri" w:hAnsi="Times New Roman" w:cs="Times New Roman"/>
          <w:sz w:val="24"/>
          <w:szCs w:val="24"/>
          <w:lang w:eastAsia="en-US"/>
        </w:rPr>
        <w:t>N.Audzišs</w:t>
      </w:r>
      <w:proofErr w:type="spellEnd"/>
    </w:p>
    <w:p w14:paraId="71F69CDB" w14:textId="77777777" w:rsidR="00E23723" w:rsidRDefault="00E2372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C02120" w:rsidRPr="00C02120" w14:paraId="017072B4" w14:textId="77777777" w:rsidTr="00E23723">
        <w:tc>
          <w:tcPr>
            <w:tcW w:w="9354" w:type="dxa"/>
            <w:shd w:val="clear" w:color="auto" w:fill="auto"/>
          </w:tcPr>
          <w:p w14:paraId="245F91FE" w14:textId="3235AAD1"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noProof/>
              </w:rPr>
              <w:lastRenderedPageBreak/>
              <w:drawing>
                <wp:inline distT="0" distB="0" distL="0" distR="0" wp14:anchorId="0BA71865" wp14:editId="622EA325">
                  <wp:extent cx="619125" cy="6858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2120" w:rsidRPr="00C02120" w14:paraId="0CC194C9" w14:textId="77777777" w:rsidTr="00E23723">
        <w:tc>
          <w:tcPr>
            <w:tcW w:w="9354" w:type="dxa"/>
            <w:shd w:val="clear" w:color="auto" w:fill="auto"/>
          </w:tcPr>
          <w:p w14:paraId="51ED040F"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b/>
                <w:bCs/>
                <w:sz w:val="28"/>
                <w:szCs w:val="28"/>
                <w:lang w:eastAsia="en-US"/>
              </w:rPr>
              <w:t>GULBENES NOVADA PAŠVALDĪBA</w:t>
            </w:r>
          </w:p>
        </w:tc>
      </w:tr>
      <w:tr w:rsidR="00C02120" w:rsidRPr="00C02120" w14:paraId="308B4742" w14:textId="77777777" w:rsidTr="00E23723">
        <w:tc>
          <w:tcPr>
            <w:tcW w:w="9354" w:type="dxa"/>
            <w:shd w:val="clear" w:color="auto" w:fill="auto"/>
          </w:tcPr>
          <w:p w14:paraId="7975A015"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Reģ.Nr.90009116327</w:t>
            </w:r>
          </w:p>
        </w:tc>
      </w:tr>
      <w:tr w:rsidR="00C02120" w:rsidRPr="00C02120" w14:paraId="37E73DC7" w14:textId="77777777" w:rsidTr="00E23723">
        <w:tc>
          <w:tcPr>
            <w:tcW w:w="9354" w:type="dxa"/>
            <w:shd w:val="clear" w:color="auto" w:fill="auto"/>
          </w:tcPr>
          <w:p w14:paraId="6A396BBE"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Ābeļu iela 2, Gulbene, Gulbenes nov., LV-4401</w:t>
            </w:r>
          </w:p>
        </w:tc>
      </w:tr>
      <w:tr w:rsidR="00C02120" w:rsidRPr="00C02120" w14:paraId="6CC9A102" w14:textId="77777777" w:rsidTr="00E23723">
        <w:tc>
          <w:tcPr>
            <w:tcW w:w="9354" w:type="dxa"/>
            <w:shd w:val="clear" w:color="auto" w:fill="auto"/>
          </w:tcPr>
          <w:p w14:paraId="3D39C865" w14:textId="77777777" w:rsidR="00C02120" w:rsidRPr="00C02120" w:rsidRDefault="00C02120" w:rsidP="00C02120">
            <w:pPr>
              <w:jc w:val="center"/>
              <w:rPr>
                <w:rFonts w:ascii="Calibri" w:eastAsia="Calibri" w:hAnsi="Calibri" w:cs="Times New Roman"/>
                <w:lang w:eastAsia="en-US"/>
              </w:rPr>
            </w:pPr>
            <w:r w:rsidRPr="00C02120">
              <w:rPr>
                <w:rFonts w:ascii="Times New Roman" w:eastAsia="Calibri" w:hAnsi="Times New Roman" w:cs="Times New Roman"/>
                <w:sz w:val="24"/>
                <w:szCs w:val="24"/>
                <w:lang w:eastAsia="en-US"/>
              </w:rPr>
              <w:t>Tālrunis 64497710, mob.26595362, e-pasts; dome@gulbene.lv, www.gulbene.lv</w:t>
            </w:r>
          </w:p>
        </w:tc>
      </w:tr>
    </w:tbl>
    <w:p w14:paraId="0E32AD29" w14:textId="77777777" w:rsidR="00C02120" w:rsidRPr="00C02120" w:rsidRDefault="00C02120" w:rsidP="00C02120">
      <w:pPr>
        <w:spacing w:after="160" w:line="259" w:lineRule="auto"/>
        <w:rPr>
          <w:rFonts w:ascii="Calibri" w:eastAsia="Calibri" w:hAnsi="Calibri" w:cs="Times New Roman"/>
          <w:lang w:eastAsia="en-US"/>
        </w:rPr>
      </w:pPr>
    </w:p>
    <w:p w14:paraId="4929B2DE" w14:textId="77777777" w:rsidR="00C02120" w:rsidRPr="00C02120" w:rsidRDefault="00C02120" w:rsidP="00C02120">
      <w:pPr>
        <w:jc w:val="cente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GULBENES NOVADA DOMES LĒMUMS</w:t>
      </w:r>
    </w:p>
    <w:p w14:paraId="5FBFD898" w14:textId="77777777" w:rsidR="00C02120" w:rsidRPr="00C02120" w:rsidRDefault="00C02120" w:rsidP="00C02120">
      <w:pPr>
        <w:jc w:val="center"/>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Gulbenē</w:t>
      </w:r>
    </w:p>
    <w:p w14:paraId="5DE53947" w14:textId="77777777" w:rsidR="00C02120" w:rsidRPr="00C02120" w:rsidRDefault="00C02120" w:rsidP="00C0212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C02120" w:rsidRPr="00C02120" w14:paraId="0CC62816" w14:textId="77777777" w:rsidTr="00AC000F">
        <w:tc>
          <w:tcPr>
            <w:tcW w:w="4729" w:type="dxa"/>
            <w:shd w:val="clear" w:color="auto" w:fill="auto"/>
          </w:tcPr>
          <w:p w14:paraId="3DD32E83"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2021.gada 27.maijā</w:t>
            </w:r>
          </w:p>
        </w:tc>
        <w:tc>
          <w:tcPr>
            <w:tcW w:w="4729" w:type="dxa"/>
            <w:shd w:val="clear" w:color="auto" w:fill="auto"/>
          </w:tcPr>
          <w:p w14:paraId="69AC29A2"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Nr. GND/2021/675</w:t>
            </w:r>
          </w:p>
        </w:tc>
      </w:tr>
      <w:tr w:rsidR="00C02120" w:rsidRPr="00C02120" w14:paraId="31346D21" w14:textId="77777777" w:rsidTr="00AC000F">
        <w:tc>
          <w:tcPr>
            <w:tcW w:w="4729" w:type="dxa"/>
            <w:shd w:val="clear" w:color="auto" w:fill="auto"/>
          </w:tcPr>
          <w:p w14:paraId="28FC8D9D" w14:textId="77777777" w:rsidR="00C02120" w:rsidRPr="00C02120" w:rsidRDefault="00C02120" w:rsidP="00C02120">
            <w:pPr>
              <w:rPr>
                <w:rFonts w:ascii="Times New Roman" w:eastAsia="Calibri" w:hAnsi="Times New Roman" w:cs="Times New Roman"/>
                <w:sz w:val="24"/>
                <w:szCs w:val="24"/>
                <w:lang w:eastAsia="en-US"/>
              </w:rPr>
            </w:pPr>
          </w:p>
        </w:tc>
        <w:tc>
          <w:tcPr>
            <w:tcW w:w="4729" w:type="dxa"/>
            <w:shd w:val="clear" w:color="auto" w:fill="auto"/>
          </w:tcPr>
          <w:p w14:paraId="7BD18DA8" w14:textId="77777777" w:rsidR="00C02120" w:rsidRPr="00C02120" w:rsidRDefault="00C02120" w:rsidP="00C02120">
            <w:pPr>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              (protokols Nr.6; 100.p)</w:t>
            </w:r>
          </w:p>
        </w:tc>
      </w:tr>
    </w:tbl>
    <w:p w14:paraId="434B51A5" w14:textId="77777777" w:rsidR="00C02120" w:rsidRPr="00C02120" w:rsidRDefault="00C02120" w:rsidP="00C02120">
      <w:pPr>
        <w:spacing w:line="480" w:lineRule="auto"/>
        <w:rPr>
          <w:rFonts w:ascii="Times New Roman" w:eastAsia="Calibri" w:hAnsi="Times New Roman" w:cs="Times New Roman"/>
          <w:sz w:val="24"/>
          <w:szCs w:val="24"/>
          <w:lang w:eastAsia="en-US"/>
        </w:rPr>
      </w:pPr>
    </w:p>
    <w:p w14:paraId="3B880BCC" w14:textId="77777777" w:rsidR="00C02120" w:rsidRPr="00C02120" w:rsidRDefault="00C02120" w:rsidP="00C02120">
      <w:pPr>
        <w:spacing w:line="480" w:lineRule="auto"/>
        <w:rPr>
          <w:rFonts w:ascii="Times New Roman" w:eastAsia="Calibri" w:hAnsi="Times New Roman" w:cs="Times New Roman"/>
          <w:b/>
          <w:bCs/>
          <w:sz w:val="24"/>
          <w:szCs w:val="24"/>
          <w:lang w:eastAsia="en-US"/>
        </w:rPr>
      </w:pPr>
      <w:r w:rsidRPr="00C02120">
        <w:rPr>
          <w:rFonts w:ascii="Times New Roman" w:eastAsia="Calibri" w:hAnsi="Times New Roman" w:cs="Times New Roman"/>
          <w:b/>
          <w:bCs/>
          <w:sz w:val="24"/>
          <w:szCs w:val="24"/>
          <w:lang w:eastAsia="en-US"/>
        </w:rPr>
        <w:t xml:space="preserve">Par Gulbenes novada pašvaldības 2020.gada gada pārskata apstiprināšanu </w:t>
      </w:r>
    </w:p>
    <w:p w14:paraId="6D395751" w14:textId="77777777" w:rsidR="00C02120" w:rsidRPr="00C02120" w:rsidRDefault="00C02120" w:rsidP="00E23723">
      <w:pPr>
        <w:spacing w:line="360" w:lineRule="auto"/>
        <w:ind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ab/>
        <w:t xml:space="preserve">Pamatojoties uz likuma „Par pašvaldībām” 21.panta pirmās daļas 2.punktu, kas nosaka, ka Dome var izskatīt jebkuru jautājumu, kas ir attiecīgās pašvaldības pārziņā, turklāt tikai dome var apstiprināt pašvaldības pārskatus par budžeta izpildi, kā arī saimniecisko un gada publisko pārskatu, </w:t>
      </w:r>
      <w:r w:rsidRPr="00C02120">
        <w:rPr>
          <w:rFonts w:ascii="Times New Roman" w:hAnsi="Times New Roman" w:cs="Times New Roman"/>
          <w:sz w:val="24"/>
          <w:szCs w:val="24"/>
        </w:rPr>
        <w:t xml:space="preserve">likuma „Par budžetu un finanšu vadību” </w:t>
      </w:r>
      <w:r w:rsidRPr="00C02120">
        <w:rPr>
          <w:rFonts w:ascii="Times New Roman" w:eastAsia="Calibri" w:hAnsi="Times New Roman" w:cs="Times New Roman"/>
          <w:sz w:val="24"/>
          <w:szCs w:val="24"/>
          <w:lang w:eastAsia="en-US"/>
        </w:rPr>
        <w:t>30.panta pirmo un trešo daļu un 43.pantu</w:t>
      </w:r>
      <w:r w:rsidRPr="00C02120">
        <w:rPr>
          <w:rFonts w:ascii="Times New Roman" w:hAnsi="Times New Roman" w:cs="Times New Roman"/>
          <w:sz w:val="24"/>
          <w:szCs w:val="24"/>
        </w:rPr>
        <w:t xml:space="preserve">, </w:t>
      </w:r>
      <w:r w:rsidRPr="00C02120">
        <w:rPr>
          <w:rFonts w:ascii="Times New Roman" w:eastAsia="Calibri" w:hAnsi="Times New Roman" w:cs="Times New Roman"/>
          <w:sz w:val="24"/>
          <w:szCs w:val="24"/>
          <w:lang w:eastAsia="en-US"/>
        </w:rPr>
        <w:t xml:space="preserve">Ministru kabineta 2018.gada 19.jūnija noteikumiem Nr. 344 „Gada pārskatu sagatavošana kārtība” un  20.05.2021. Finanšu komitejas ieteikumu, atklāti balsojot: ar 16 balsīm "Par" (Anatolijs Savickis, Andis Caunītis, Andris Vējiņš, Guna Pūcīte, Gunārs Ciglis, Guntis </w:t>
      </w:r>
      <w:proofErr w:type="spellStart"/>
      <w:r w:rsidRPr="00C02120">
        <w:rPr>
          <w:rFonts w:ascii="Times New Roman" w:eastAsia="Calibri" w:hAnsi="Times New Roman" w:cs="Times New Roman"/>
          <w:sz w:val="24"/>
          <w:szCs w:val="24"/>
          <w:lang w:eastAsia="en-US"/>
        </w:rPr>
        <w:t>Princovs</w:t>
      </w:r>
      <w:proofErr w:type="spellEnd"/>
      <w:r w:rsidRPr="00C02120">
        <w:rPr>
          <w:rFonts w:ascii="Times New Roman" w:eastAsia="Calibri" w:hAnsi="Times New Roman" w:cs="Times New Roman"/>
          <w:sz w:val="24"/>
          <w:szCs w:val="24"/>
          <w:lang w:eastAsia="en-US"/>
        </w:rPr>
        <w:t xml:space="preserve">, Ieva </w:t>
      </w:r>
      <w:proofErr w:type="spellStart"/>
      <w:r w:rsidRPr="00C02120">
        <w:rPr>
          <w:rFonts w:ascii="Times New Roman" w:eastAsia="Calibri" w:hAnsi="Times New Roman" w:cs="Times New Roman"/>
          <w:sz w:val="24"/>
          <w:szCs w:val="24"/>
          <w:lang w:eastAsia="en-US"/>
        </w:rPr>
        <w:t>Grīnšteine</w:t>
      </w:r>
      <w:proofErr w:type="spellEnd"/>
      <w:r w:rsidRPr="00C02120">
        <w:rPr>
          <w:rFonts w:ascii="Times New Roman" w:eastAsia="Calibri" w:hAnsi="Times New Roman" w:cs="Times New Roman"/>
          <w:sz w:val="24"/>
          <w:szCs w:val="24"/>
          <w:lang w:eastAsia="en-US"/>
        </w:rPr>
        <w:t xml:space="preserve">, Indra Caune, Intars Liepiņš, Larisa Cīrule, Lāsma </w:t>
      </w:r>
      <w:proofErr w:type="spellStart"/>
      <w:r w:rsidRPr="00C02120">
        <w:rPr>
          <w:rFonts w:ascii="Times New Roman" w:eastAsia="Calibri" w:hAnsi="Times New Roman" w:cs="Times New Roman"/>
          <w:sz w:val="24"/>
          <w:szCs w:val="24"/>
          <w:lang w:eastAsia="en-US"/>
        </w:rPr>
        <w:t>Gabdulļina</w:t>
      </w:r>
      <w:proofErr w:type="spellEnd"/>
      <w:r w:rsidRPr="00C02120">
        <w:rPr>
          <w:rFonts w:ascii="Times New Roman" w:eastAsia="Calibri" w:hAnsi="Times New Roman" w:cs="Times New Roman"/>
          <w:sz w:val="24"/>
          <w:szCs w:val="24"/>
          <w:lang w:eastAsia="en-US"/>
        </w:rPr>
        <w:t xml:space="preserve">, Normunds </w:t>
      </w:r>
      <w:proofErr w:type="spellStart"/>
      <w:r w:rsidRPr="00C02120">
        <w:rPr>
          <w:rFonts w:ascii="Times New Roman" w:eastAsia="Calibri" w:hAnsi="Times New Roman" w:cs="Times New Roman"/>
          <w:sz w:val="24"/>
          <w:szCs w:val="24"/>
          <w:lang w:eastAsia="en-US"/>
        </w:rPr>
        <w:t>Audzišs</w:t>
      </w:r>
      <w:proofErr w:type="spellEnd"/>
      <w:r w:rsidRPr="00C02120">
        <w:rPr>
          <w:rFonts w:ascii="Times New Roman" w:eastAsia="Calibri" w:hAnsi="Times New Roman" w:cs="Times New Roman"/>
          <w:sz w:val="24"/>
          <w:szCs w:val="24"/>
          <w:lang w:eastAsia="en-US"/>
        </w:rPr>
        <w:t xml:space="preserve">, Normunds Mazūrs, </w:t>
      </w:r>
      <w:proofErr w:type="spellStart"/>
      <w:r w:rsidRPr="00C02120">
        <w:rPr>
          <w:rFonts w:ascii="Times New Roman" w:eastAsia="Calibri" w:hAnsi="Times New Roman" w:cs="Times New Roman"/>
          <w:sz w:val="24"/>
          <w:szCs w:val="24"/>
          <w:lang w:eastAsia="en-US"/>
        </w:rPr>
        <w:t>Stanislavs</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Gžibovskis</w:t>
      </w:r>
      <w:proofErr w:type="spellEnd"/>
      <w:r w:rsidRPr="00C02120">
        <w:rPr>
          <w:rFonts w:ascii="Times New Roman" w:eastAsia="Calibri" w:hAnsi="Times New Roman" w:cs="Times New Roman"/>
          <w:sz w:val="24"/>
          <w:szCs w:val="24"/>
          <w:lang w:eastAsia="en-US"/>
        </w:rPr>
        <w:t xml:space="preserve">, </w:t>
      </w:r>
      <w:proofErr w:type="spellStart"/>
      <w:r w:rsidRPr="00C02120">
        <w:rPr>
          <w:rFonts w:ascii="Times New Roman" w:eastAsia="Calibri" w:hAnsi="Times New Roman" w:cs="Times New Roman"/>
          <w:sz w:val="24"/>
          <w:szCs w:val="24"/>
          <w:lang w:eastAsia="en-US"/>
        </w:rPr>
        <w:t>Valtis</w:t>
      </w:r>
      <w:proofErr w:type="spellEnd"/>
      <w:r w:rsidRPr="00C02120">
        <w:rPr>
          <w:rFonts w:ascii="Times New Roman" w:eastAsia="Calibri" w:hAnsi="Times New Roman" w:cs="Times New Roman"/>
          <w:sz w:val="24"/>
          <w:szCs w:val="24"/>
          <w:lang w:eastAsia="en-US"/>
        </w:rPr>
        <w:t xml:space="preserve"> Krauklis, Zintis </w:t>
      </w:r>
      <w:proofErr w:type="spellStart"/>
      <w:r w:rsidRPr="00C02120">
        <w:rPr>
          <w:rFonts w:ascii="Times New Roman" w:eastAsia="Calibri" w:hAnsi="Times New Roman" w:cs="Times New Roman"/>
          <w:sz w:val="24"/>
          <w:szCs w:val="24"/>
          <w:lang w:eastAsia="en-US"/>
        </w:rPr>
        <w:t>Mezītis</w:t>
      </w:r>
      <w:proofErr w:type="spellEnd"/>
      <w:r w:rsidRPr="00C02120">
        <w:rPr>
          <w:rFonts w:ascii="Times New Roman" w:eastAsia="Calibri" w:hAnsi="Times New Roman" w:cs="Times New Roman"/>
          <w:sz w:val="24"/>
          <w:szCs w:val="24"/>
          <w:lang w:eastAsia="en-US"/>
        </w:rPr>
        <w:t xml:space="preserve">), "Pret" – nav, "Atturas" – 1 (Ilze </w:t>
      </w:r>
      <w:proofErr w:type="spellStart"/>
      <w:r w:rsidRPr="00C02120">
        <w:rPr>
          <w:rFonts w:ascii="Times New Roman" w:eastAsia="Calibri" w:hAnsi="Times New Roman" w:cs="Times New Roman"/>
          <w:sz w:val="24"/>
          <w:szCs w:val="24"/>
          <w:lang w:eastAsia="en-US"/>
        </w:rPr>
        <w:t>Mezīte</w:t>
      </w:r>
      <w:proofErr w:type="spellEnd"/>
      <w:r w:rsidRPr="00C02120">
        <w:rPr>
          <w:rFonts w:ascii="Times New Roman" w:eastAsia="Calibri" w:hAnsi="Times New Roman" w:cs="Times New Roman"/>
          <w:sz w:val="24"/>
          <w:szCs w:val="24"/>
          <w:lang w:eastAsia="en-US"/>
        </w:rPr>
        <w:t>), Gulbenes novada dome NOLEMJ:</w:t>
      </w:r>
    </w:p>
    <w:p w14:paraId="4BD79FD5" w14:textId="77777777" w:rsidR="00C02120" w:rsidRPr="00C02120" w:rsidRDefault="00C02120" w:rsidP="009F44E0">
      <w:pPr>
        <w:numPr>
          <w:ilvl w:val="0"/>
          <w:numId w:val="45"/>
        </w:numPr>
        <w:spacing w:line="360" w:lineRule="auto"/>
        <w:ind w:left="0"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APSTIPRINĀT:</w:t>
      </w:r>
    </w:p>
    <w:p w14:paraId="2A1B8D51" w14:textId="77777777" w:rsidR="00C02120" w:rsidRPr="00C02120" w:rsidRDefault="00C02120" w:rsidP="009F44E0">
      <w:pPr>
        <w:numPr>
          <w:ilvl w:val="1"/>
          <w:numId w:val="46"/>
        </w:numPr>
        <w:spacing w:line="360" w:lineRule="auto"/>
        <w:ind w:left="0"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pašvaldības 2020.gada bilanci ar kopējo summu uz 2020.gada 31.decembri 76 885 105 EUR (1.pielikums);</w:t>
      </w:r>
    </w:p>
    <w:p w14:paraId="7E091538" w14:textId="77777777" w:rsidR="00C02120" w:rsidRPr="00C02120" w:rsidRDefault="00C02120" w:rsidP="009F44E0">
      <w:pPr>
        <w:numPr>
          <w:ilvl w:val="1"/>
          <w:numId w:val="46"/>
        </w:numPr>
        <w:spacing w:line="360" w:lineRule="auto"/>
        <w:ind w:left="0"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pašvaldības 2020.gada finansiālās darbības rezultātu 3 792 984 EUR (2.pielikums).</w:t>
      </w:r>
    </w:p>
    <w:p w14:paraId="3D7FF968" w14:textId="77777777" w:rsidR="00C02120" w:rsidRPr="00C02120" w:rsidRDefault="00C02120" w:rsidP="009F44E0">
      <w:pPr>
        <w:numPr>
          <w:ilvl w:val="0"/>
          <w:numId w:val="46"/>
        </w:numPr>
        <w:spacing w:line="360" w:lineRule="auto"/>
        <w:ind w:left="0" w:firstLine="567"/>
        <w:jc w:val="both"/>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Ar Gulbenes novada pašvaldības 2020.gada pārskatu pilnā apjomā var iepazīties Gulbenes novada pašvaldības Grāmatvedības nodaļā.</w:t>
      </w:r>
    </w:p>
    <w:p w14:paraId="718FF28E" w14:textId="77777777" w:rsidR="00C02120" w:rsidRPr="00C02120" w:rsidRDefault="00C02120" w:rsidP="00C02120">
      <w:pPr>
        <w:spacing w:line="480" w:lineRule="auto"/>
        <w:jc w:val="both"/>
        <w:rPr>
          <w:rFonts w:ascii="Times New Roman" w:eastAsia="Calibri" w:hAnsi="Times New Roman" w:cs="Times New Roman"/>
          <w:sz w:val="24"/>
          <w:szCs w:val="24"/>
          <w:lang w:eastAsia="en-US"/>
        </w:rPr>
      </w:pPr>
    </w:p>
    <w:p w14:paraId="3A592161" w14:textId="77777777" w:rsidR="00C02120" w:rsidRPr="00C02120" w:rsidRDefault="00C02120" w:rsidP="00C02120">
      <w:pPr>
        <w:spacing w:line="480"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Gulbenes novada domes priekšsēdētājs</w:t>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r w:rsidRPr="00C02120">
        <w:rPr>
          <w:rFonts w:ascii="Times New Roman" w:eastAsia="Calibri" w:hAnsi="Times New Roman" w:cs="Times New Roman"/>
          <w:sz w:val="24"/>
          <w:szCs w:val="24"/>
          <w:lang w:eastAsia="en-US"/>
        </w:rPr>
        <w:tab/>
      </w:r>
      <w:proofErr w:type="spellStart"/>
      <w:r w:rsidRPr="00C02120">
        <w:rPr>
          <w:rFonts w:ascii="Times New Roman" w:eastAsia="Calibri" w:hAnsi="Times New Roman" w:cs="Times New Roman"/>
          <w:sz w:val="24"/>
          <w:szCs w:val="24"/>
          <w:lang w:eastAsia="en-US"/>
        </w:rPr>
        <w:t>N.Audzišs</w:t>
      </w:r>
      <w:proofErr w:type="spellEnd"/>
    </w:p>
    <w:p w14:paraId="08626061" w14:textId="77777777" w:rsidR="00C02120" w:rsidRPr="00C02120" w:rsidRDefault="00C02120" w:rsidP="00C02120">
      <w:pPr>
        <w:spacing w:after="160" w:line="259" w:lineRule="auto"/>
        <w:rPr>
          <w:rFonts w:ascii="Times New Roman" w:eastAsia="Calibri" w:hAnsi="Times New Roman" w:cs="Times New Roman"/>
          <w:sz w:val="24"/>
          <w:szCs w:val="24"/>
          <w:lang w:eastAsia="en-US"/>
        </w:rPr>
      </w:pPr>
    </w:p>
    <w:p w14:paraId="4118306C" w14:textId="796B957B" w:rsidR="00E23723" w:rsidRDefault="00C02120" w:rsidP="00C02120">
      <w:pPr>
        <w:spacing w:after="160" w:line="259" w:lineRule="auto"/>
        <w:rPr>
          <w:rFonts w:ascii="Times New Roman" w:eastAsia="Calibri" w:hAnsi="Times New Roman" w:cs="Times New Roman"/>
          <w:sz w:val="24"/>
          <w:szCs w:val="24"/>
          <w:lang w:eastAsia="en-US"/>
        </w:rPr>
      </w:pPr>
      <w:r w:rsidRPr="00C02120">
        <w:rPr>
          <w:rFonts w:ascii="Times New Roman" w:eastAsia="Calibri" w:hAnsi="Times New Roman" w:cs="Times New Roman"/>
          <w:sz w:val="24"/>
          <w:szCs w:val="24"/>
          <w:lang w:eastAsia="en-US"/>
        </w:rPr>
        <w:t xml:space="preserve">Sagatavoja: </w:t>
      </w:r>
      <w:proofErr w:type="spellStart"/>
      <w:r w:rsidRPr="00C02120">
        <w:rPr>
          <w:rFonts w:ascii="Times New Roman" w:eastAsia="Calibri" w:hAnsi="Times New Roman" w:cs="Times New Roman"/>
          <w:sz w:val="24"/>
          <w:szCs w:val="24"/>
          <w:lang w:eastAsia="en-US"/>
        </w:rPr>
        <w:t>A.Kļaviņa</w:t>
      </w:r>
      <w:proofErr w:type="spellEnd"/>
    </w:p>
    <w:p w14:paraId="2F529282" w14:textId="77777777" w:rsidR="00E23723" w:rsidRDefault="00E2372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6F14C8" w:rsidRPr="006F14C8" w14:paraId="675D38EA" w14:textId="77777777" w:rsidTr="00E23723">
        <w:tc>
          <w:tcPr>
            <w:tcW w:w="9354" w:type="dxa"/>
            <w:shd w:val="clear" w:color="auto" w:fill="auto"/>
          </w:tcPr>
          <w:p w14:paraId="19A8449F" w14:textId="1A93B826" w:rsidR="006F14C8" w:rsidRPr="006F14C8" w:rsidRDefault="006F14C8" w:rsidP="006F14C8">
            <w:pPr>
              <w:jc w:val="center"/>
              <w:rPr>
                <w:rFonts w:ascii="Calibri" w:eastAsia="Calibri" w:hAnsi="Calibri" w:cs="Times New Roman"/>
                <w:lang w:eastAsia="en-US"/>
              </w:rPr>
            </w:pPr>
            <w:r w:rsidRPr="006F14C8">
              <w:rPr>
                <w:rFonts w:ascii="Times New Roman" w:eastAsia="Calibri" w:hAnsi="Times New Roman" w:cs="Times New Roman"/>
                <w:noProof/>
              </w:rPr>
              <w:lastRenderedPageBreak/>
              <w:drawing>
                <wp:inline distT="0" distB="0" distL="0" distR="0" wp14:anchorId="6A996443" wp14:editId="672BE8ED">
                  <wp:extent cx="619125" cy="68580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14C8" w:rsidRPr="006F14C8" w14:paraId="5BC04628" w14:textId="77777777" w:rsidTr="00E23723">
        <w:tc>
          <w:tcPr>
            <w:tcW w:w="9354" w:type="dxa"/>
            <w:shd w:val="clear" w:color="auto" w:fill="auto"/>
          </w:tcPr>
          <w:p w14:paraId="7E5D48D6" w14:textId="77777777" w:rsidR="006F14C8" w:rsidRPr="006F14C8" w:rsidRDefault="006F14C8" w:rsidP="006F14C8">
            <w:pPr>
              <w:jc w:val="center"/>
              <w:rPr>
                <w:rFonts w:ascii="Calibri" w:eastAsia="Calibri" w:hAnsi="Calibri" w:cs="Times New Roman"/>
                <w:lang w:eastAsia="en-US"/>
              </w:rPr>
            </w:pPr>
            <w:r w:rsidRPr="006F14C8">
              <w:rPr>
                <w:rFonts w:ascii="Times New Roman" w:eastAsia="Calibri" w:hAnsi="Times New Roman" w:cs="Times New Roman"/>
                <w:b/>
                <w:bCs/>
                <w:sz w:val="28"/>
                <w:szCs w:val="28"/>
                <w:lang w:eastAsia="en-US"/>
              </w:rPr>
              <w:t>GULBENES NOVADA PAŠVALDĪBA</w:t>
            </w:r>
          </w:p>
        </w:tc>
      </w:tr>
      <w:tr w:rsidR="006F14C8" w:rsidRPr="006F14C8" w14:paraId="76F2E1CC" w14:textId="77777777" w:rsidTr="00E23723">
        <w:tc>
          <w:tcPr>
            <w:tcW w:w="9354" w:type="dxa"/>
            <w:shd w:val="clear" w:color="auto" w:fill="auto"/>
          </w:tcPr>
          <w:p w14:paraId="7A5055A7" w14:textId="77777777" w:rsidR="006F14C8" w:rsidRPr="006F14C8" w:rsidRDefault="006F14C8" w:rsidP="006F14C8">
            <w:pPr>
              <w:jc w:val="center"/>
              <w:rPr>
                <w:rFonts w:ascii="Calibri" w:eastAsia="Calibri" w:hAnsi="Calibri" w:cs="Times New Roman"/>
                <w:lang w:eastAsia="en-US"/>
              </w:rPr>
            </w:pPr>
            <w:r w:rsidRPr="006F14C8">
              <w:rPr>
                <w:rFonts w:ascii="Times New Roman" w:eastAsia="Calibri" w:hAnsi="Times New Roman" w:cs="Times New Roman"/>
                <w:sz w:val="24"/>
                <w:szCs w:val="24"/>
                <w:lang w:eastAsia="en-US"/>
              </w:rPr>
              <w:t>Reģ.Nr.90009116327</w:t>
            </w:r>
          </w:p>
        </w:tc>
      </w:tr>
      <w:tr w:rsidR="006F14C8" w:rsidRPr="006F14C8" w14:paraId="05DB7CA4" w14:textId="77777777" w:rsidTr="00E23723">
        <w:tc>
          <w:tcPr>
            <w:tcW w:w="9354" w:type="dxa"/>
            <w:shd w:val="clear" w:color="auto" w:fill="auto"/>
          </w:tcPr>
          <w:p w14:paraId="5ECD524F" w14:textId="77777777" w:rsidR="006F14C8" w:rsidRPr="006F14C8" w:rsidRDefault="006F14C8" w:rsidP="006F14C8">
            <w:pPr>
              <w:jc w:val="center"/>
              <w:rPr>
                <w:rFonts w:ascii="Calibri" w:eastAsia="Calibri" w:hAnsi="Calibri" w:cs="Times New Roman"/>
                <w:lang w:eastAsia="en-US"/>
              </w:rPr>
            </w:pPr>
            <w:r w:rsidRPr="006F14C8">
              <w:rPr>
                <w:rFonts w:ascii="Times New Roman" w:eastAsia="Calibri" w:hAnsi="Times New Roman" w:cs="Times New Roman"/>
                <w:sz w:val="24"/>
                <w:szCs w:val="24"/>
                <w:lang w:eastAsia="en-US"/>
              </w:rPr>
              <w:t>Ābeļu iela 2, Gulbene, Gulbenes nov., LV-4401</w:t>
            </w:r>
          </w:p>
        </w:tc>
      </w:tr>
      <w:tr w:rsidR="006F14C8" w:rsidRPr="006F14C8" w14:paraId="27493A2A" w14:textId="77777777" w:rsidTr="00E23723">
        <w:tc>
          <w:tcPr>
            <w:tcW w:w="9354" w:type="dxa"/>
            <w:shd w:val="clear" w:color="auto" w:fill="auto"/>
          </w:tcPr>
          <w:p w14:paraId="50494E2F" w14:textId="77777777" w:rsidR="006F14C8" w:rsidRPr="006F14C8" w:rsidRDefault="006F14C8" w:rsidP="006F14C8">
            <w:pPr>
              <w:jc w:val="center"/>
              <w:rPr>
                <w:rFonts w:ascii="Calibri" w:eastAsia="Calibri" w:hAnsi="Calibri" w:cs="Times New Roman"/>
                <w:lang w:eastAsia="en-US"/>
              </w:rPr>
            </w:pPr>
            <w:r w:rsidRPr="006F14C8">
              <w:rPr>
                <w:rFonts w:ascii="Times New Roman" w:eastAsia="Calibri" w:hAnsi="Times New Roman" w:cs="Times New Roman"/>
                <w:sz w:val="24"/>
                <w:szCs w:val="24"/>
                <w:lang w:eastAsia="en-US"/>
              </w:rPr>
              <w:t>Tālrunis 64497710, mob.26595362, e-pasts; dome@gulbene.lv, www.gulbene.lv</w:t>
            </w:r>
          </w:p>
        </w:tc>
      </w:tr>
    </w:tbl>
    <w:p w14:paraId="3F4935F9" w14:textId="77777777" w:rsidR="006F14C8" w:rsidRPr="006F14C8" w:rsidRDefault="006F14C8" w:rsidP="006F14C8">
      <w:pPr>
        <w:jc w:val="center"/>
        <w:rPr>
          <w:rFonts w:ascii="Times New Roman" w:eastAsia="Calibri" w:hAnsi="Times New Roman" w:cs="Times New Roman"/>
          <w:b/>
          <w:bCs/>
          <w:sz w:val="24"/>
          <w:szCs w:val="24"/>
          <w:lang w:eastAsia="en-US"/>
        </w:rPr>
      </w:pPr>
      <w:r w:rsidRPr="006F14C8">
        <w:rPr>
          <w:rFonts w:ascii="Times New Roman" w:eastAsia="Calibri" w:hAnsi="Times New Roman" w:cs="Times New Roman"/>
          <w:b/>
          <w:bCs/>
          <w:sz w:val="24"/>
          <w:szCs w:val="24"/>
          <w:lang w:eastAsia="en-US"/>
        </w:rPr>
        <w:t>GULBENES NOVADA DOMES LĒMUMS</w:t>
      </w:r>
    </w:p>
    <w:p w14:paraId="76A86DB1" w14:textId="77777777" w:rsidR="006F14C8" w:rsidRPr="006F14C8" w:rsidRDefault="006F14C8" w:rsidP="006F14C8">
      <w:pPr>
        <w:jc w:val="center"/>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Gulbenē</w:t>
      </w:r>
    </w:p>
    <w:tbl>
      <w:tblPr>
        <w:tblW w:w="0" w:type="auto"/>
        <w:tblLook w:val="04A0" w:firstRow="1" w:lastRow="0" w:firstColumn="1" w:lastColumn="0" w:noHBand="0" w:noVBand="1"/>
      </w:tblPr>
      <w:tblGrid>
        <w:gridCol w:w="4673"/>
        <w:gridCol w:w="4681"/>
      </w:tblGrid>
      <w:tr w:rsidR="006F14C8" w:rsidRPr="006F14C8" w14:paraId="247E7A51" w14:textId="77777777" w:rsidTr="00AC000F">
        <w:tc>
          <w:tcPr>
            <w:tcW w:w="4729" w:type="dxa"/>
            <w:shd w:val="clear" w:color="auto" w:fill="auto"/>
          </w:tcPr>
          <w:p w14:paraId="36851025" w14:textId="77777777" w:rsidR="006F14C8" w:rsidRPr="006F14C8" w:rsidRDefault="006F14C8" w:rsidP="006F14C8">
            <w:pPr>
              <w:rPr>
                <w:rFonts w:ascii="Times New Roman" w:eastAsia="Calibri" w:hAnsi="Times New Roman" w:cs="Times New Roman"/>
                <w:b/>
                <w:bCs/>
                <w:sz w:val="24"/>
                <w:szCs w:val="24"/>
                <w:lang w:eastAsia="en-US"/>
              </w:rPr>
            </w:pPr>
            <w:r w:rsidRPr="006F14C8">
              <w:rPr>
                <w:rFonts w:ascii="Times New Roman" w:eastAsia="Calibri" w:hAnsi="Times New Roman" w:cs="Times New Roman"/>
                <w:b/>
                <w:bCs/>
                <w:sz w:val="24"/>
                <w:szCs w:val="24"/>
                <w:lang w:eastAsia="en-US"/>
              </w:rPr>
              <w:t>2021.gada 27.maijā</w:t>
            </w:r>
          </w:p>
        </w:tc>
        <w:tc>
          <w:tcPr>
            <w:tcW w:w="4729" w:type="dxa"/>
            <w:shd w:val="clear" w:color="auto" w:fill="auto"/>
          </w:tcPr>
          <w:p w14:paraId="29C92433" w14:textId="77777777" w:rsidR="006F14C8" w:rsidRPr="006F14C8" w:rsidRDefault="006F14C8" w:rsidP="006F14C8">
            <w:pPr>
              <w:jc w:val="center"/>
              <w:rPr>
                <w:rFonts w:ascii="Times New Roman" w:eastAsia="Calibri" w:hAnsi="Times New Roman" w:cs="Times New Roman"/>
                <w:b/>
                <w:bCs/>
                <w:sz w:val="24"/>
                <w:szCs w:val="24"/>
                <w:lang w:eastAsia="en-US"/>
              </w:rPr>
            </w:pPr>
            <w:r w:rsidRPr="006F14C8">
              <w:rPr>
                <w:rFonts w:ascii="Times New Roman" w:eastAsia="Calibri" w:hAnsi="Times New Roman" w:cs="Times New Roman"/>
                <w:b/>
                <w:bCs/>
                <w:sz w:val="24"/>
                <w:szCs w:val="24"/>
                <w:lang w:eastAsia="en-US"/>
              </w:rPr>
              <w:t xml:space="preserve">                          Nr. GND/2021/676</w:t>
            </w:r>
          </w:p>
        </w:tc>
      </w:tr>
      <w:tr w:rsidR="006F14C8" w:rsidRPr="006F14C8" w14:paraId="57C8F659" w14:textId="77777777" w:rsidTr="00AC000F">
        <w:tc>
          <w:tcPr>
            <w:tcW w:w="4729" w:type="dxa"/>
            <w:shd w:val="clear" w:color="auto" w:fill="auto"/>
          </w:tcPr>
          <w:p w14:paraId="23273B56" w14:textId="77777777" w:rsidR="006F14C8" w:rsidRPr="006F14C8" w:rsidRDefault="006F14C8" w:rsidP="006F14C8">
            <w:pPr>
              <w:rPr>
                <w:rFonts w:ascii="Times New Roman" w:eastAsia="Calibri" w:hAnsi="Times New Roman" w:cs="Times New Roman"/>
                <w:sz w:val="24"/>
                <w:szCs w:val="24"/>
                <w:lang w:eastAsia="en-US"/>
              </w:rPr>
            </w:pPr>
          </w:p>
        </w:tc>
        <w:tc>
          <w:tcPr>
            <w:tcW w:w="4729" w:type="dxa"/>
            <w:shd w:val="clear" w:color="auto" w:fill="auto"/>
          </w:tcPr>
          <w:p w14:paraId="331C17C7" w14:textId="77777777" w:rsidR="006F14C8" w:rsidRPr="006F14C8" w:rsidRDefault="006F14C8" w:rsidP="006F14C8">
            <w:pPr>
              <w:jc w:val="right"/>
              <w:rPr>
                <w:rFonts w:ascii="Times New Roman" w:eastAsia="Calibri" w:hAnsi="Times New Roman" w:cs="Times New Roman"/>
                <w:b/>
                <w:bCs/>
                <w:sz w:val="24"/>
                <w:szCs w:val="24"/>
                <w:lang w:eastAsia="en-US"/>
              </w:rPr>
            </w:pPr>
            <w:r w:rsidRPr="006F14C8">
              <w:rPr>
                <w:rFonts w:ascii="Times New Roman" w:eastAsia="Calibri" w:hAnsi="Times New Roman" w:cs="Times New Roman"/>
                <w:b/>
                <w:bCs/>
                <w:sz w:val="24"/>
                <w:szCs w:val="24"/>
                <w:lang w:eastAsia="en-US"/>
              </w:rPr>
              <w:t>(protokols Nr.6; 101.p.)</w:t>
            </w:r>
          </w:p>
        </w:tc>
      </w:tr>
    </w:tbl>
    <w:p w14:paraId="539F91FE" w14:textId="77777777" w:rsidR="006F14C8" w:rsidRPr="006F14C8" w:rsidRDefault="006F14C8" w:rsidP="006F14C8">
      <w:pPr>
        <w:jc w:val="center"/>
        <w:rPr>
          <w:rFonts w:ascii="Times New Roman" w:eastAsia="Calibri" w:hAnsi="Times New Roman" w:cs="Times New Roman"/>
          <w:sz w:val="24"/>
          <w:szCs w:val="24"/>
          <w:lang w:eastAsia="en-US"/>
        </w:rPr>
      </w:pPr>
    </w:p>
    <w:p w14:paraId="2BB09910" w14:textId="77777777" w:rsidR="006F14C8" w:rsidRPr="006F14C8" w:rsidRDefault="006F14C8" w:rsidP="006F14C8">
      <w:pPr>
        <w:jc w:val="center"/>
        <w:rPr>
          <w:rFonts w:ascii="Times New Roman" w:eastAsia="Calibri" w:hAnsi="Times New Roman" w:cs="Times New Roman"/>
          <w:b/>
          <w:bCs/>
          <w:sz w:val="24"/>
          <w:szCs w:val="24"/>
          <w:lang w:eastAsia="en-US"/>
        </w:rPr>
      </w:pPr>
      <w:r w:rsidRPr="006F14C8">
        <w:rPr>
          <w:rFonts w:ascii="Times New Roman" w:eastAsia="Calibri" w:hAnsi="Times New Roman" w:cs="Times New Roman"/>
          <w:b/>
          <w:bCs/>
          <w:sz w:val="24"/>
          <w:szCs w:val="24"/>
          <w:lang w:eastAsia="en-US"/>
        </w:rPr>
        <w:t>Par Gulbenes novada pašvaldības 2020.gada publiskā pārskata apstiprināšanu</w:t>
      </w:r>
    </w:p>
    <w:p w14:paraId="30ECC1D9" w14:textId="77777777" w:rsidR="006F14C8" w:rsidRPr="006F14C8" w:rsidRDefault="006F14C8" w:rsidP="006F14C8">
      <w:pPr>
        <w:jc w:val="both"/>
        <w:rPr>
          <w:rFonts w:ascii="Times New Roman" w:eastAsia="Calibri" w:hAnsi="Times New Roman" w:cs="Times New Roman"/>
          <w:sz w:val="24"/>
          <w:szCs w:val="24"/>
          <w:lang w:eastAsia="en-US"/>
        </w:rPr>
      </w:pPr>
    </w:p>
    <w:p w14:paraId="05D55CCE" w14:textId="77777777" w:rsidR="006F14C8" w:rsidRPr="006F14C8" w:rsidRDefault="006F14C8" w:rsidP="006F14C8">
      <w:pPr>
        <w:spacing w:line="360" w:lineRule="auto"/>
        <w:ind w:firstLine="567"/>
        <w:jc w:val="both"/>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 xml:space="preserve">Pamatojoties uz likuma „Par pašvaldībām” 21.panta pirmās daļas 2.punktu, kas nosaka, ka dome var izskatīt jebkuru jautājumu, kas ir attiecīgās pašvaldības pārziņā, turklāt tikai dome var apstiprināt pašvaldības budžetu, budžeta grozījumus un pārskatus par budžeta izpildi, kā arī saimniecisko un gada publisko pārskatu, šī likuma 72.panta pirmo daļu, kas nosaka, ka dome nodrošina gada publiskā pārskata sagatavošanu un ziņojuma par to publicēšanu, Likuma par budžeta un finanšu vadību 14.panta trešo daļu, kas nosaka, ka, lai informētu sabiedrību par iestādes darbības mērķiem un rezultātiem, kā arī par piešķirto valsts budžeta līdzekļu izlietošanu iepriekšējā gadā, pašvaldība līdz pārskata gadam sekojošā gada 1.jūlijam sagatavo gada publisko pārskatu un mēneša laikā pēc sagatavošanas publicē to savā mājaslapā internetā, pašvaldība gada publisko pārskatu iesniedz Vides aizsardzības un reģionālās attīstības ministrijai publicēšanai tās mājaslapā internetā,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w:t>
      </w:r>
      <w:r w:rsidRPr="006F14C8">
        <w:rPr>
          <w:rFonts w:ascii="Times New Roman" w:eastAsia="Calibri" w:hAnsi="Times New Roman" w:cs="Times New Roman"/>
          <w:bCs/>
          <w:sz w:val="24"/>
          <w:szCs w:val="24"/>
          <w:lang w:eastAsia="en-US"/>
        </w:rPr>
        <w:t xml:space="preserve">un Finanšu komitejas ieteikumu, </w:t>
      </w:r>
      <w:r w:rsidRPr="006F14C8">
        <w:rPr>
          <w:rFonts w:ascii="Times New Roman" w:eastAsia="Calibri" w:hAnsi="Times New Roman" w:cs="Times New Roman"/>
          <w:sz w:val="24"/>
          <w:szCs w:val="24"/>
          <w:lang w:eastAsia="en-US"/>
        </w:rPr>
        <w:t xml:space="preserve">atklāti balsojot: </w:t>
      </w:r>
      <w:r w:rsidRPr="006F14C8">
        <w:rPr>
          <w:rFonts w:ascii="Times New Roman" w:hAnsi="Times New Roman" w:cs="Times New Roman"/>
          <w:noProof/>
          <w:sz w:val="24"/>
          <w:szCs w:val="24"/>
        </w:rPr>
        <w:t>ar 15 balsīm "Par" (Anatolijs Savickis, Andis Caunītis, Andris Vējiņš, Guna Pūcīte, Gunārs Ciglis, Guntis Princovs, Indra Caune, Intars Liepiņš, Larisa Cīrule, Lāsma Gabdulļina, Normunds Audzišs, Normunds Mazūrs, Stanislavs Gžibovskis, Valtis Krauklis, Zintis Mezītis), "Pret" – nav, "Atturas" – 2 (Ieva Grīnšteine, Ilze Mezīte)</w:t>
      </w:r>
      <w:r w:rsidRPr="006F14C8">
        <w:rPr>
          <w:rFonts w:ascii="Times New Roman" w:hAnsi="Times New Roman" w:cs="Times New Roman"/>
          <w:sz w:val="24"/>
          <w:szCs w:val="24"/>
        </w:rPr>
        <w:t xml:space="preserve">, </w:t>
      </w:r>
      <w:r w:rsidRPr="006F14C8">
        <w:rPr>
          <w:rFonts w:ascii="Times New Roman" w:eastAsia="Calibri" w:hAnsi="Times New Roman" w:cs="Times New Roman"/>
          <w:sz w:val="24"/>
          <w:szCs w:val="24"/>
          <w:lang w:eastAsia="en-US"/>
        </w:rPr>
        <w:t>Gulbenes novada dome NOLEMJ:</w:t>
      </w:r>
    </w:p>
    <w:p w14:paraId="6555FC70" w14:textId="77777777" w:rsidR="006F14C8" w:rsidRPr="006F14C8" w:rsidRDefault="006F14C8" w:rsidP="006F14C8">
      <w:pPr>
        <w:spacing w:line="360" w:lineRule="auto"/>
        <w:ind w:firstLine="567"/>
        <w:jc w:val="both"/>
        <w:rPr>
          <w:rFonts w:ascii="Times New Roman" w:eastAsia="Calibri" w:hAnsi="Times New Roman" w:cs="Times New Roman"/>
          <w:bCs/>
          <w:iCs/>
          <w:sz w:val="24"/>
          <w:szCs w:val="24"/>
          <w:lang w:eastAsia="en-US"/>
        </w:rPr>
      </w:pPr>
      <w:r w:rsidRPr="006F14C8">
        <w:rPr>
          <w:rFonts w:ascii="Times New Roman" w:eastAsia="Calibri" w:hAnsi="Times New Roman" w:cs="Times New Roman"/>
          <w:sz w:val="24"/>
          <w:szCs w:val="24"/>
          <w:lang w:eastAsia="en-US"/>
        </w:rPr>
        <w:t xml:space="preserve">1. APSTIPRINĀT Gulbenes novada pašvaldības 2020.gada publisko pārskatu </w:t>
      </w:r>
      <w:r w:rsidRPr="006F14C8">
        <w:rPr>
          <w:rFonts w:ascii="Times New Roman" w:eastAsia="Calibri" w:hAnsi="Times New Roman" w:cs="Times New Roman"/>
          <w:bCs/>
          <w:iCs/>
          <w:sz w:val="24"/>
          <w:szCs w:val="24"/>
          <w:lang w:eastAsia="en-US"/>
        </w:rPr>
        <w:t xml:space="preserve">(pielikumā). </w:t>
      </w:r>
    </w:p>
    <w:p w14:paraId="2EC237F8" w14:textId="77777777" w:rsidR="006F14C8" w:rsidRPr="006F14C8" w:rsidRDefault="006F14C8" w:rsidP="006F14C8">
      <w:pPr>
        <w:spacing w:line="360" w:lineRule="auto"/>
        <w:ind w:firstLine="567"/>
        <w:jc w:val="both"/>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 xml:space="preserve">2. PUBLICĒT Gulbenes novada pašvaldības 2020.gada publisko pārskatu Gulbenes novada pašvaldības mājas lapā </w:t>
      </w:r>
      <w:hyperlink r:id="rId59" w:history="1">
        <w:r w:rsidRPr="006F14C8">
          <w:rPr>
            <w:rFonts w:ascii="Times New Roman" w:eastAsia="Calibri" w:hAnsi="Times New Roman" w:cs="Times New Roman"/>
            <w:color w:val="0563C1"/>
            <w:sz w:val="24"/>
            <w:szCs w:val="24"/>
            <w:u w:val="single"/>
            <w:lang w:eastAsia="en-US"/>
          </w:rPr>
          <w:t>www.gulbene.lv</w:t>
        </w:r>
      </w:hyperlink>
      <w:r w:rsidRPr="006F14C8">
        <w:rPr>
          <w:rFonts w:ascii="Times New Roman" w:eastAsia="Calibri" w:hAnsi="Times New Roman" w:cs="Times New Roman"/>
          <w:sz w:val="24"/>
          <w:szCs w:val="24"/>
          <w:lang w:eastAsia="en-US"/>
        </w:rPr>
        <w:t xml:space="preserve"> internetā mēneša laikā pēc tā apstiprināšanas.</w:t>
      </w:r>
    </w:p>
    <w:p w14:paraId="6BE9F26B" w14:textId="77777777" w:rsidR="006F14C8" w:rsidRPr="006F14C8" w:rsidRDefault="006F14C8" w:rsidP="006F14C8">
      <w:pPr>
        <w:spacing w:line="360" w:lineRule="auto"/>
        <w:ind w:firstLine="567"/>
        <w:jc w:val="both"/>
        <w:rPr>
          <w:rFonts w:ascii="Times New Roman" w:eastAsia="Calibri" w:hAnsi="Times New Roman" w:cs="Times New Roman"/>
          <w:b/>
          <w:i/>
          <w:sz w:val="24"/>
          <w:szCs w:val="24"/>
          <w:lang w:eastAsia="en-US"/>
        </w:rPr>
      </w:pPr>
      <w:r w:rsidRPr="006F14C8">
        <w:rPr>
          <w:rFonts w:ascii="Times New Roman" w:eastAsia="Calibri" w:hAnsi="Times New Roman" w:cs="Times New Roman"/>
          <w:sz w:val="24"/>
          <w:szCs w:val="24"/>
          <w:lang w:eastAsia="en-US"/>
        </w:rPr>
        <w:t>3. NODROŠINĀT Gulbenes novada pašvaldības 2020.gada publiskā pārskata pieejamību Gulbenes novada pašvaldības telpās Ābeļu ielā 2, Gulbenē, Gulbenes novadā.</w:t>
      </w:r>
    </w:p>
    <w:p w14:paraId="0905DE19" w14:textId="77777777" w:rsidR="006F14C8" w:rsidRPr="006F14C8" w:rsidRDefault="006F14C8" w:rsidP="006F14C8">
      <w:pPr>
        <w:spacing w:line="360" w:lineRule="auto"/>
        <w:ind w:firstLine="567"/>
        <w:jc w:val="both"/>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 xml:space="preserve">4. UZDOT Gulbenes novada pašvaldības Kancelejas nodaļas kancelejas pārzinei Vitai </w:t>
      </w:r>
      <w:proofErr w:type="spellStart"/>
      <w:r w:rsidRPr="006F14C8">
        <w:rPr>
          <w:rFonts w:ascii="Times New Roman" w:eastAsia="Calibri" w:hAnsi="Times New Roman" w:cs="Times New Roman"/>
          <w:sz w:val="24"/>
          <w:szCs w:val="24"/>
          <w:lang w:eastAsia="en-US"/>
        </w:rPr>
        <w:t>Baškerei</w:t>
      </w:r>
      <w:proofErr w:type="spellEnd"/>
      <w:r w:rsidRPr="006F14C8">
        <w:rPr>
          <w:rFonts w:ascii="Times New Roman" w:eastAsia="Calibri" w:hAnsi="Times New Roman" w:cs="Times New Roman"/>
          <w:sz w:val="24"/>
          <w:szCs w:val="24"/>
          <w:lang w:eastAsia="en-US"/>
        </w:rPr>
        <w:t xml:space="preserve"> iesniegt Vides aizsardzības un reģionālās attīstības ministrijai Gulbenes novada pašvaldības 2020.gada publisko pārskatu publicēšanai tās mājaslapā internetā.</w:t>
      </w:r>
    </w:p>
    <w:p w14:paraId="412615DC" w14:textId="77777777" w:rsidR="006F14C8" w:rsidRPr="006F14C8" w:rsidRDefault="006F14C8" w:rsidP="006F14C8">
      <w:pPr>
        <w:spacing w:line="480" w:lineRule="auto"/>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 xml:space="preserve">Gulbenes novada domes priekšsēdētājs </w:t>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proofErr w:type="spellStart"/>
      <w:r w:rsidRPr="006F14C8">
        <w:rPr>
          <w:rFonts w:ascii="Times New Roman" w:eastAsia="Calibri" w:hAnsi="Times New Roman" w:cs="Times New Roman"/>
          <w:sz w:val="24"/>
          <w:szCs w:val="24"/>
          <w:lang w:eastAsia="en-US"/>
        </w:rPr>
        <w:t>N.Audzišs</w:t>
      </w:r>
      <w:proofErr w:type="spellEnd"/>
    </w:p>
    <w:p w14:paraId="6D217C46" w14:textId="77777777" w:rsidR="006F14C8" w:rsidRPr="006F14C8" w:rsidRDefault="006F14C8" w:rsidP="006F14C8">
      <w:pPr>
        <w:rPr>
          <w:rFonts w:ascii="Times New Roman" w:hAnsi="Times New Roman" w:cs="Times New Roman"/>
          <w:sz w:val="24"/>
          <w:szCs w:val="24"/>
        </w:rPr>
      </w:pPr>
    </w:p>
    <w:p w14:paraId="38A98417" w14:textId="77777777" w:rsidR="006F14C8" w:rsidRPr="006F14C8" w:rsidRDefault="006F14C8" w:rsidP="006F14C8">
      <w:pPr>
        <w:rPr>
          <w:rFonts w:ascii="Times New Roman" w:hAnsi="Times New Roman" w:cs="Times New Roman"/>
          <w:sz w:val="24"/>
          <w:szCs w:val="24"/>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14C8" w:rsidRPr="006F14C8" w14:paraId="0146ADD5" w14:textId="77777777" w:rsidTr="00AC000F">
        <w:tc>
          <w:tcPr>
            <w:tcW w:w="9458" w:type="dxa"/>
          </w:tcPr>
          <w:p w14:paraId="6DC6DE2F"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noProof/>
                <w:lang w:eastAsia="en-US"/>
              </w:rPr>
              <w:drawing>
                <wp:inline distT="0" distB="0" distL="0" distR="0" wp14:anchorId="51C5AF54" wp14:editId="27E4174A">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14C8" w:rsidRPr="006F14C8" w14:paraId="5D8C0185" w14:textId="77777777" w:rsidTr="00AC000F">
        <w:tc>
          <w:tcPr>
            <w:tcW w:w="9458" w:type="dxa"/>
          </w:tcPr>
          <w:p w14:paraId="0F87887E"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b/>
                <w:bCs/>
                <w:sz w:val="28"/>
                <w:szCs w:val="28"/>
                <w:lang w:eastAsia="en-US"/>
              </w:rPr>
              <w:t>GULBENES NOVADA PAŠVALDĪBA</w:t>
            </w:r>
          </w:p>
        </w:tc>
      </w:tr>
      <w:tr w:rsidR="006F14C8" w:rsidRPr="006F14C8" w14:paraId="64DD7413" w14:textId="77777777" w:rsidTr="00AC000F">
        <w:tc>
          <w:tcPr>
            <w:tcW w:w="9458" w:type="dxa"/>
          </w:tcPr>
          <w:p w14:paraId="5F23360D"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Reģ.Nr.90009116327</w:t>
            </w:r>
          </w:p>
        </w:tc>
      </w:tr>
      <w:tr w:rsidR="006F14C8" w:rsidRPr="006F14C8" w14:paraId="05B8100E" w14:textId="77777777" w:rsidTr="00AC000F">
        <w:tc>
          <w:tcPr>
            <w:tcW w:w="9458" w:type="dxa"/>
          </w:tcPr>
          <w:p w14:paraId="1EBAF790"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Ābeļu iela 2, Gulbene, Gulbenes nov., LV-4401</w:t>
            </w:r>
          </w:p>
        </w:tc>
      </w:tr>
      <w:tr w:rsidR="006F14C8" w:rsidRPr="006F14C8" w14:paraId="72C3161F" w14:textId="77777777" w:rsidTr="00AC000F">
        <w:tc>
          <w:tcPr>
            <w:tcW w:w="9458" w:type="dxa"/>
          </w:tcPr>
          <w:p w14:paraId="014C9A2B"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Tālrunis 64497710, mob.26595362, e-pasts: dome@gulbene.lv, www.gulbene.lv</w:t>
            </w:r>
          </w:p>
        </w:tc>
      </w:tr>
    </w:tbl>
    <w:p w14:paraId="41348D70" w14:textId="77777777" w:rsidR="006F14C8" w:rsidRPr="006F14C8" w:rsidRDefault="006F14C8" w:rsidP="006F14C8">
      <w:pPr>
        <w:jc w:val="center"/>
        <w:rPr>
          <w:rFonts w:ascii="Times New Roman" w:eastAsiaTheme="minorHAnsi" w:hAnsi="Times New Roman" w:cs="Times New Roman"/>
          <w:b/>
          <w:bCs/>
          <w:sz w:val="24"/>
          <w:szCs w:val="24"/>
          <w:lang w:eastAsia="en-US"/>
        </w:rPr>
      </w:pPr>
      <w:r w:rsidRPr="006F14C8">
        <w:rPr>
          <w:rFonts w:ascii="Times New Roman" w:eastAsiaTheme="minorHAnsi" w:hAnsi="Times New Roman" w:cs="Times New Roman"/>
          <w:b/>
          <w:bCs/>
          <w:sz w:val="24"/>
          <w:szCs w:val="24"/>
          <w:lang w:eastAsia="en-US"/>
        </w:rPr>
        <w:t>GULBENES NOVADA DOMES LĒMUMS</w:t>
      </w:r>
    </w:p>
    <w:p w14:paraId="1822CF8A" w14:textId="77777777" w:rsidR="006F14C8" w:rsidRPr="006F14C8" w:rsidRDefault="006F14C8" w:rsidP="006F14C8">
      <w:pPr>
        <w:jc w:val="center"/>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Gulbenē</w:t>
      </w:r>
    </w:p>
    <w:p w14:paraId="0A80B069" w14:textId="77777777" w:rsidR="006F14C8" w:rsidRPr="006F14C8" w:rsidRDefault="006F14C8" w:rsidP="006F14C8">
      <w:pPr>
        <w:jc w:val="center"/>
        <w:rPr>
          <w:rFonts w:ascii="Times New Roman" w:eastAsiaTheme="minorHAnsi" w:hAnsi="Times New Roman" w:cs="Times New Roman"/>
          <w:sz w:val="16"/>
          <w:szCs w:val="16"/>
          <w:lang w:eastAsia="en-US"/>
        </w:rPr>
      </w:pP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F14C8" w:rsidRPr="006F14C8" w14:paraId="12F63DE0" w14:textId="77777777" w:rsidTr="00AC000F">
        <w:tc>
          <w:tcPr>
            <w:tcW w:w="4729" w:type="dxa"/>
            <w:hideMark/>
          </w:tcPr>
          <w:p w14:paraId="05FC665E"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2021.gada 27.maijā</w:t>
            </w:r>
          </w:p>
        </w:tc>
        <w:tc>
          <w:tcPr>
            <w:tcW w:w="4729" w:type="dxa"/>
            <w:hideMark/>
          </w:tcPr>
          <w:p w14:paraId="3EEFDCCB"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 xml:space="preserve">                    Nr. GND/2021/677</w:t>
            </w:r>
          </w:p>
        </w:tc>
      </w:tr>
      <w:tr w:rsidR="006F14C8" w:rsidRPr="006F14C8" w14:paraId="0F3EC4C9" w14:textId="77777777" w:rsidTr="00AC000F">
        <w:tc>
          <w:tcPr>
            <w:tcW w:w="4729" w:type="dxa"/>
          </w:tcPr>
          <w:p w14:paraId="0BB083F5" w14:textId="77777777" w:rsidR="006F14C8" w:rsidRPr="006F14C8" w:rsidRDefault="006F14C8" w:rsidP="006F14C8">
            <w:pPr>
              <w:rPr>
                <w:rFonts w:ascii="Times New Roman" w:hAnsi="Times New Roman" w:cs="Times New Roman"/>
                <w:sz w:val="24"/>
                <w:szCs w:val="24"/>
              </w:rPr>
            </w:pPr>
          </w:p>
        </w:tc>
        <w:tc>
          <w:tcPr>
            <w:tcW w:w="4729" w:type="dxa"/>
            <w:hideMark/>
          </w:tcPr>
          <w:p w14:paraId="0DC30FB8"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 xml:space="preserve">                    (protokols Nr.6; 102.p.)</w:t>
            </w:r>
          </w:p>
        </w:tc>
      </w:tr>
    </w:tbl>
    <w:p w14:paraId="76101CAC" w14:textId="77777777" w:rsidR="006F14C8" w:rsidRPr="006F14C8" w:rsidRDefault="006F14C8" w:rsidP="006F14C8">
      <w:pPr>
        <w:autoSpaceDE w:val="0"/>
        <w:autoSpaceDN w:val="0"/>
        <w:adjustRightInd w:val="0"/>
        <w:rPr>
          <w:rFonts w:ascii="Times New Roman" w:eastAsiaTheme="minorHAnsi" w:hAnsi="Times New Roman" w:cs="Times New Roman"/>
          <w:color w:val="000000"/>
          <w:sz w:val="16"/>
          <w:szCs w:val="16"/>
          <w:lang w:eastAsia="en-US"/>
        </w:rPr>
      </w:pPr>
    </w:p>
    <w:p w14:paraId="6328E187" w14:textId="77777777" w:rsidR="006F14C8" w:rsidRPr="006F14C8" w:rsidRDefault="006F14C8" w:rsidP="006F14C8">
      <w:pPr>
        <w:jc w:val="center"/>
        <w:rPr>
          <w:rFonts w:ascii="Times New Roman" w:hAnsi="Times New Roman" w:cs="Times New Roman"/>
          <w:b/>
          <w:bCs/>
          <w:sz w:val="24"/>
          <w:szCs w:val="24"/>
        </w:rPr>
      </w:pPr>
      <w:r w:rsidRPr="006F14C8">
        <w:rPr>
          <w:rFonts w:ascii="Times New Roman" w:eastAsiaTheme="minorHAnsi" w:hAnsi="Times New Roman" w:cs="Times New Roman"/>
          <w:b/>
          <w:bCs/>
          <w:sz w:val="24"/>
          <w:szCs w:val="24"/>
          <w:lang w:eastAsia="en-US"/>
        </w:rPr>
        <w:t xml:space="preserve">Par iekšējā normatīvā akta “Grozījums Gulbenes novada domes 2016.gada 29.decembra  noteikumos Nr.8 </w:t>
      </w:r>
      <w:r w:rsidRPr="006F14C8">
        <w:rPr>
          <w:rFonts w:ascii="Times New Roman" w:hAnsi="Times New Roman" w:cs="Times New Roman"/>
          <w:b/>
          <w:bCs/>
          <w:sz w:val="24"/>
          <w:szCs w:val="24"/>
        </w:rPr>
        <w:t>“Gulbenes novada domes, pašvaldības administrācijas, iestāžu un to struktūrvienību amatpersonu un darbinieku atlīdzības nolikums”” apstiprināšanu</w:t>
      </w:r>
    </w:p>
    <w:p w14:paraId="3260D960" w14:textId="77777777" w:rsidR="006F14C8" w:rsidRPr="006F14C8" w:rsidRDefault="006F14C8" w:rsidP="006F14C8">
      <w:pPr>
        <w:autoSpaceDE w:val="0"/>
        <w:autoSpaceDN w:val="0"/>
        <w:adjustRightInd w:val="0"/>
        <w:jc w:val="center"/>
        <w:rPr>
          <w:rFonts w:ascii="Times New Roman" w:eastAsiaTheme="minorHAnsi" w:hAnsi="Times New Roman" w:cs="Times New Roman"/>
          <w:color w:val="000000"/>
          <w:sz w:val="16"/>
          <w:szCs w:val="16"/>
          <w:lang w:eastAsia="en-US"/>
        </w:rPr>
      </w:pPr>
    </w:p>
    <w:p w14:paraId="48800FD7" w14:textId="77777777" w:rsidR="006F14C8" w:rsidRPr="006F14C8" w:rsidRDefault="006F14C8" w:rsidP="006F14C8">
      <w:pPr>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 xml:space="preserve">Ņemot vērā Gulbenes novada pašvaldības </w:t>
      </w:r>
      <w:proofErr w:type="spellStart"/>
      <w:r w:rsidRPr="006F14C8">
        <w:rPr>
          <w:rFonts w:ascii="Times New Roman" w:hAnsi="Times New Roman" w:cs="Times New Roman"/>
          <w:sz w:val="24"/>
          <w:szCs w:val="24"/>
        </w:rPr>
        <w:t>Personālvadības</w:t>
      </w:r>
      <w:proofErr w:type="spellEnd"/>
      <w:r w:rsidRPr="006F14C8">
        <w:rPr>
          <w:rFonts w:ascii="Times New Roman" w:hAnsi="Times New Roman" w:cs="Times New Roman"/>
          <w:sz w:val="24"/>
          <w:szCs w:val="24"/>
        </w:rPr>
        <w:t xml:space="preserve"> nodaļas darba aizsardzības vecākās speciālistes Veltas Ivanovas veikto Gulbenes novada pašvaldības iestāžu darbinieku darba risku novērtēšanu, darbinieku amatu aprakstos norādītos amata pienākumus un Gulbenes novada sociālā dienesta 2021.gada 20.janvāra vēstuli Nr.SD2.14/21/38 “Par veselības apdrošināšanas pieprasīšanu”, kā arī 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Gulbenes novada domes 2016.gada 29.decembra noteikumu Nr.8 „Gulbenes novada domes, domes administrācijas, iestāžu un to struktūrvienību amatpersonu un darbinieku atlīdzības nolikums”  9.5.apakšpunktu, kas nosaka, ka pašvaldības iestāde var apdrošināt nolikuma 3.pielikumā minēto darbinieku veselību atbilstoši tai piešķirtajiem finanšu līdzekļiem, atklāti balsojot: </w:t>
      </w:r>
      <w:r w:rsidRPr="006F14C8">
        <w:rPr>
          <w:rFonts w:ascii="Times New Roman" w:hAnsi="Times New Roman" w:cs="Times New Roman"/>
          <w:noProof/>
          <w:sz w:val="24"/>
          <w:szCs w:val="24"/>
        </w:rPr>
        <w:t>ar 13 balsīm "Par" (Anatolijs Savickis, Andis Caunītis, Andris Vējiņš, Guna Pūcīte, Gunārs Ciglis, Guntis Princovs, Indra Caune, Larisa Cīrule, Lāsma Gabdulļina, Normunds Audzišs, Normunds Mazūrs, Stanislavs Gžibovskis, Valtis Krauklis), "Pret" – nav, "Atturas" – 4 (Ieva Grīnšteine, Ilze Mezīte, Intars Liepiņš, Zintis Mezītis)</w:t>
      </w:r>
      <w:r w:rsidRPr="006F14C8">
        <w:rPr>
          <w:rFonts w:ascii="Times New Roman" w:hAnsi="Times New Roman" w:cs="Times New Roman"/>
          <w:sz w:val="24"/>
          <w:szCs w:val="24"/>
        </w:rPr>
        <w:t>, Gulbenes novada dome NOLEMJ:</w:t>
      </w:r>
    </w:p>
    <w:p w14:paraId="73EC8E62" w14:textId="77777777" w:rsidR="006F14C8" w:rsidRPr="006F14C8" w:rsidRDefault="006F14C8" w:rsidP="006F14C8">
      <w:pPr>
        <w:spacing w:line="360" w:lineRule="auto"/>
        <w:ind w:firstLine="567"/>
        <w:jc w:val="both"/>
        <w:rPr>
          <w:rFonts w:ascii="Times New Roman" w:hAnsi="Times New Roman" w:cs="Times New Roman"/>
          <w:sz w:val="24"/>
          <w:szCs w:val="24"/>
        </w:rPr>
      </w:pPr>
      <w:r w:rsidRPr="006F14C8">
        <w:rPr>
          <w:rFonts w:ascii="Times New Roman" w:eastAsiaTheme="minorHAnsi" w:hAnsi="Times New Roman" w:cs="Times New Roman"/>
          <w:sz w:val="24"/>
          <w:szCs w:val="24"/>
          <w:lang w:eastAsia="en-US"/>
        </w:rPr>
        <w:t>APSTIPRINĀT iekšējo normatīvo aktu “Grozījums Gulbenes novada domes 2016.gada 29.decembra noteikumos Nr.8 “Gulbenes novada domes, pašvaldības administrācijas, iestāžu un to struktūrvienību amatpersonu un darbinieku atlīdzības nolikums”” (pielikumā).</w:t>
      </w:r>
    </w:p>
    <w:p w14:paraId="551F394A"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p>
    <w:p w14:paraId="29E5B71B"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Gulbenes novada domes priekšsēdētājs</w:t>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proofErr w:type="spellStart"/>
      <w:r w:rsidRPr="006F14C8">
        <w:rPr>
          <w:rFonts w:ascii="Times New Roman" w:eastAsiaTheme="minorHAnsi" w:hAnsi="Times New Roman" w:cs="Times New Roman"/>
          <w:sz w:val="24"/>
          <w:szCs w:val="24"/>
          <w:lang w:eastAsia="en-US"/>
        </w:rPr>
        <w:t>N.Audzišs</w:t>
      </w:r>
      <w:proofErr w:type="spellEnd"/>
    </w:p>
    <w:p w14:paraId="6CAE5DDF"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p>
    <w:p w14:paraId="785436C2"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 xml:space="preserve">Sagatavoja: </w:t>
      </w:r>
      <w:proofErr w:type="spellStart"/>
      <w:r w:rsidRPr="006F14C8">
        <w:rPr>
          <w:rFonts w:ascii="Times New Roman" w:eastAsiaTheme="minorHAnsi" w:hAnsi="Times New Roman" w:cs="Times New Roman"/>
          <w:sz w:val="24"/>
          <w:szCs w:val="24"/>
          <w:lang w:eastAsia="en-US"/>
        </w:rPr>
        <w:t>V.Lāčkāja</w:t>
      </w:r>
      <w:proofErr w:type="spellEnd"/>
    </w:p>
    <w:p w14:paraId="3674E5CC" w14:textId="77777777" w:rsidR="006F14C8" w:rsidRPr="006F14C8" w:rsidRDefault="006F14C8" w:rsidP="006F14C8">
      <w:pPr>
        <w:spacing w:after="160" w:line="259" w:lineRule="auto"/>
        <w:rPr>
          <w:rFonts w:ascii="Calibri" w:eastAsia="Calibri" w:hAnsi="Calibri" w:cs="Times New Roman"/>
          <w:lang w:eastAsia="en-US"/>
        </w:rPr>
      </w:pPr>
    </w:p>
    <w:p w14:paraId="3DA08F89" w14:textId="0D22E65A"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noProof/>
          <w:sz w:val="24"/>
          <w:szCs w:val="24"/>
        </w:rPr>
        <w:drawing>
          <wp:inline distT="0" distB="0" distL="0" distR="0" wp14:anchorId="60C31120" wp14:editId="3E6A3FEB">
            <wp:extent cx="647700" cy="685800"/>
            <wp:effectExtent l="0" t="0" r="0" b="0"/>
            <wp:docPr id="200" name="Attēls 200"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6F14C8" w:rsidRPr="006F14C8" w14:paraId="2900D370" w14:textId="77777777" w:rsidTr="00AC000F">
        <w:trPr>
          <w:trHeight w:val="1867"/>
          <w:jc w:val="center"/>
        </w:trPr>
        <w:tc>
          <w:tcPr>
            <w:tcW w:w="8738" w:type="dxa"/>
            <w:gridSpan w:val="3"/>
          </w:tcPr>
          <w:p w14:paraId="53AF5F19" w14:textId="77777777" w:rsidR="006F14C8" w:rsidRPr="006F14C8" w:rsidRDefault="006F14C8" w:rsidP="006F14C8">
            <w:pPr>
              <w:jc w:val="center"/>
              <w:rPr>
                <w:rFonts w:ascii="Times New Roman" w:hAnsi="Times New Roman" w:cs="Times New Roman"/>
                <w:b/>
                <w:sz w:val="24"/>
                <w:szCs w:val="24"/>
              </w:rPr>
            </w:pPr>
            <w:r w:rsidRPr="006F14C8">
              <w:rPr>
                <w:rFonts w:ascii="Times New Roman" w:hAnsi="Times New Roman" w:cs="Times New Roman"/>
                <w:b/>
                <w:sz w:val="24"/>
                <w:szCs w:val="24"/>
              </w:rPr>
              <w:t>GULBENES  NOVADA  PAŠVALDĪBA</w:t>
            </w:r>
          </w:p>
          <w:p w14:paraId="09E0243E" w14:textId="77777777" w:rsidR="006F14C8" w:rsidRPr="006F14C8" w:rsidRDefault="006F14C8" w:rsidP="006F14C8">
            <w:pPr>
              <w:jc w:val="center"/>
              <w:rPr>
                <w:rFonts w:ascii="Times New Roman" w:hAnsi="Times New Roman" w:cs="Times New Roman"/>
                <w:sz w:val="24"/>
                <w:szCs w:val="24"/>
              </w:rPr>
            </w:pPr>
            <w:proofErr w:type="spellStart"/>
            <w:r w:rsidRPr="006F14C8">
              <w:rPr>
                <w:rFonts w:ascii="Times New Roman" w:hAnsi="Times New Roman" w:cs="Times New Roman"/>
                <w:sz w:val="24"/>
                <w:szCs w:val="24"/>
              </w:rPr>
              <w:t>Reģ</w:t>
            </w:r>
            <w:proofErr w:type="spellEnd"/>
            <w:r w:rsidRPr="006F14C8">
              <w:rPr>
                <w:rFonts w:ascii="Times New Roman" w:hAnsi="Times New Roman" w:cs="Times New Roman"/>
                <w:sz w:val="24"/>
                <w:szCs w:val="24"/>
              </w:rPr>
              <w:t>. Nr. 90009116327</w:t>
            </w:r>
          </w:p>
          <w:p w14:paraId="76DB100C"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Ābeļu iela 2, Gulbene, Gulbenes nov., LV-4401</w:t>
            </w:r>
          </w:p>
          <w:p w14:paraId="4D039F09" w14:textId="77777777" w:rsidR="006F14C8" w:rsidRPr="006F14C8" w:rsidRDefault="006F14C8" w:rsidP="006F14C8">
            <w:pPr>
              <w:pBdr>
                <w:bottom w:val="single" w:sz="12" w:space="1" w:color="auto"/>
              </w:pBdr>
              <w:jc w:val="center"/>
              <w:rPr>
                <w:rFonts w:ascii="Times New Roman" w:hAnsi="Times New Roman" w:cs="Times New Roman"/>
                <w:sz w:val="24"/>
                <w:szCs w:val="24"/>
              </w:rPr>
            </w:pPr>
            <w:r w:rsidRPr="006F14C8">
              <w:rPr>
                <w:rFonts w:ascii="Times New Roman" w:hAnsi="Times New Roman" w:cs="Times New Roman"/>
                <w:sz w:val="24"/>
                <w:szCs w:val="24"/>
              </w:rPr>
              <w:t xml:space="preserve">Tālrunis 64497710, fakss 64497730, e-pasts: </w:t>
            </w:r>
            <w:hyperlink r:id="rId60" w:history="1">
              <w:r w:rsidRPr="006F14C8">
                <w:rPr>
                  <w:rFonts w:ascii="Times New Roman" w:hAnsi="Times New Roman" w:cs="Times New Roman"/>
                  <w:color w:val="0000FF"/>
                  <w:sz w:val="24"/>
                  <w:szCs w:val="24"/>
                  <w:u w:val="single"/>
                </w:rPr>
                <w:t>dome@gulbene.lv</w:t>
              </w:r>
            </w:hyperlink>
            <w:r w:rsidRPr="006F14C8">
              <w:rPr>
                <w:rFonts w:ascii="Times New Roman" w:hAnsi="Times New Roman" w:cs="Times New Roman"/>
                <w:sz w:val="24"/>
                <w:szCs w:val="24"/>
              </w:rPr>
              <w:t xml:space="preserve"> , </w:t>
            </w:r>
            <w:hyperlink r:id="rId61" w:history="1">
              <w:r w:rsidRPr="006F14C8">
                <w:rPr>
                  <w:rFonts w:ascii="Times New Roman" w:hAnsi="Times New Roman" w:cs="Times New Roman"/>
                  <w:color w:val="0000FF"/>
                  <w:sz w:val="24"/>
                  <w:szCs w:val="24"/>
                  <w:u w:val="single"/>
                </w:rPr>
                <w:t>www.gulbene.lv</w:t>
              </w:r>
            </w:hyperlink>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p>
          <w:p w14:paraId="1EF8EDB8" w14:textId="77777777" w:rsidR="006F14C8" w:rsidRPr="006F14C8" w:rsidRDefault="006F14C8" w:rsidP="006F14C8">
            <w:pPr>
              <w:jc w:val="center"/>
              <w:rPr>
                <w:rFonts w:ascii="Times New Roman" w:hAnsi="Times New Roman" w:cs="Times New Roman"/>
                <w:sz w:val="24"/>
                <w:szCs w:val="24"/>
              </w:rPr>
            </w:pPr>
          </w:p>
          <w:p w14:paraId="4EC47054"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Gulbenē</w:t>
            </w:r>
          </w:p>
          <w:p w14:paraId="6116211A" w14:textId="77777777" w:rsidR="006F14C8" w:rsidRPr="006F14C8" w:rsidRDefault="006F14C8" w:rsidP="006F14C8">
            <w:pPr>
              <w:jc w:val="center"/>
              <w:rPr>
                <w:rFonts w:ascii="Times New Roman" w:hAnsi="Times New Roman" w:cs="Times New Roman"/>
                <w:sz w:val="24"/>
                <w:szCs w:val="24"/>
              </w:rPr>
            </w:pPr>
          </w:p>
        </w:tc>
      </w:tr>
      <w:tr w:rsidR="006F14C8" w:rsidRPr="006F14C8" w14:paraId="4D91BFAE" w14:textId="77777777" w:rsidTr="00AC000F">
        <w:tblPrEx>
          <w:jc w:val="left"/>
          <w:tblLook w:val="04A0" w:firstRow="1" w:lastRow="0" w:firstColumn="1" w:lastColumn="0" w:noHBand="0" w:noVBand="1"/>
        </w:tblPrEx>
        <w:trPr>
          <w:gridAfter w:val="1"/>
          <w:wAfter w:w="442" w:type="dxa"/>
        </w:trPr>
        <w:tc>
          <w:tcPr>
            <w:tcW w:w="4148" w:type="dxa"/>
            <w:shd w:val="clear" w:color="auto" w:fill="auto"/>
          </w:tcPr>
          <w:p w14:paraId="1FBC463B" w14:textId="77777777" w:rsidR="006F14C8" w:rsidRPr="006F14C8" w:rsidRDefault="006F14C8" w:rsidP="006F14C8">
            <w:pPr>
              <w:jc w:val="both"/>
              <w:rPr>
                <w:rFonts w:ascii="Times New Roman" w:hAnsi="Times New Roman" w:cs="Times New Roman"/>
                <w:b/>
                <w:bCs/>
                <w:color w:val="000000"/>
                <w:sz w:val="24"/>
                <w:szCs w:val="24"/>
              </w:rPr>
            </w:pPr>
          </w:p>
        </w:tc>
        <w:tc>
          <w:tcPr>
            <w:tcW w:w="4148" w:type="dxa"/>
            <w:shd w:val="clear" w:color="auto" w:fill="auto"/>
          </w:tcPr>
          <w:p w14:paraId="14DF1768" w14:textId="77777777" w:rsidR="006F14C8" w:rsidRPr="006F14C8" w:rsidRDefault="006F14C8" w:rsidP="006F14C8">
            <w:pPr>
              <w:jc w:val="right"/>
              <w:rPr>
                <w:rFonts w:ascii="Times New Roman" w:hAnsi="Times New Roman" w:cs="Times New Roman"/>
                <w:b/>
                <w:bCs/>
                <w:color w:val="000000"/>
                <w:kern w:val="36"/>
                <w:sz w:val="24"/>
                <w:szCs w:val="24"/>
              </w:rPr>
            </w:pPr>
          </w:p>
        </w:tc>
      </w:tr>
    </w:tbl>
    <w:p w14:paraId="6B735A50" w14:textId="77777777" w:rsidR="006F14C8" w:rsidRPr="006F14C8" w:rsidRDefault="006F14C8" w:rsidP="006F14C8">
      <w:pPr>
        <w:ind w:left="5040" w:firstLine="720"/>
        <w:jc w:val="both"/>
        <w:rPr>
          <w:rFonts w:ascii="Times New Roman" w:hAnsi="Times New Roman" w:cs="Times New Roman"/>
          <w:bCs/>
          <w:sz w:val="24"/>
          <w:szCs w:val="24"/>
        </w:rPr>
      </w:pPr>
      <w:r w:rsidRPr="006F14C8">
        <w:rPr>
          <w:rFonts w:ascii="Times New Roman" w:hAnsi="Times New Roman" w:cs="Times New Roman"/>
          <w:bCs/>
          <w:sz w:val="24"/>
          <w:szCs w:val="24"/>
        </w:rPr>
        <w:t>APSTIPRINĀTS</w:t>
      </w:r>
    </w:p>
    <w:p w14:paraId="435CA2AD" w14:textId="77777777" w:rsidR="006F14C8" w:rsidRPr="006F14C8" w:rsidRDefault="006F14C8" w:rsidP="006F14C8">
      <w:pPr>
        <w:ind w:left="5760"/>
        <w:jc w:val="both"/>
        <w:rPr>
          <w:rFonts w:ascii="Times New Roman" w:hAnsi="Times New Roman" w:cs="Times New Roman"/>
          <w:sz w:val="24"/>
          <w:szCs w:val="24"/>
        </w:rPr>
      </w:pPr>
      <w:r w:rsidRPr="006F14C8">
        <w:rPr>
          <w:rFonts w:ascii="Times New Roman" w:hAnsi="Times New Roman" w:cs="Times New Roman"/>
          <w:bCs/>
          <w:sz w:val="24"/>
          <w:szCs w:val="24"/>
        </w:rPr>
        <w:t xml:space="preserve">ar </w:t>
      </w:r>
      <w:r w:rsidRPr="006F14C8">
        <w:rPr>
          <w:rFonts w:ascii="Times New Roman" w:hAnsi="Times New Roman" w:cs="Times New Roman"/>
          <w:sz w:val="24"/>
          <w:szCs w:val="24"/>
        </w:rPr>
        <w:t xml:space="preserve">27.05.2021. Gulbenes novada domes lēmumu </w:t>
      </w:r>
    </w:p>
    <w:p w14:paraId="53D9AB2D" w14:textId="77777777" w:rsidR="006F14C8" w:rsidRPr="006F14C8" w:rsidRDefault="006F14C8" w:rsidP="006F14C8">
      <w:pPr>
        <w:ind w:left="5760"/>
        <w:jc w:val="both"/>
        <w:rPr>
          <w:rFonts w:ascii="Times New Roman" w:hAnsi="Times New Roman" w:cs="Times New Roman"/>
          <w:sz w:val="24"/>
          <w:szCs w:val="24"/>
        </w:rPr>
      </w:pPr>
      <w:r w:rsidRPr="006F14C8">
        <w:rPr>
          <w:rFonts w:ascii="Times New Roman" w:hAnsi="Times New Roman" w:cs="Times New Roman"/>
          <w:sz w:val="24"/>
          <w:szCs w:val="24"/>
        </w:rPr>
        <w:t>Nr. GND/2021/677</w:t>
      </w:r>
    </w:p>
    <w:p w14:paraId="6088BF81" w14:textId="77777777" w:rsidR="006F14C8" w:rsidRPr="006F14C8" w:rsidRDefault="006F14C8" w:rsidP="006F14C8">
      <w:pPr>
        <w:jc w:val="center"/>
        <w:rPr>
          <w:rFonts w:ascii="Times New Roman" w:hAnsi="Times New Roman" w:cs="Times New Roman"/>
          <w:sz w:val="24"/>
          <w:szCs w:val="24"/>
        </w:rPr>
      </w:pPr>
    </w:p>
    <w:p w14:paraId="79278FC0" w14:textId="77777777" w:rsidR="006F14C8" w:rsidRPr="006F14C8" w:rsidRDefault="006F14C8" w:rsidP="006F14C8">
      <w:pPr>
        <w:jc w:val="right"/>
        <w:rPr>
          <w:rFonts w:ascii="Times New Roman" w:hAnsi="Times New Roman" w:cs="Times New Roman"/>
          <w:sz w:val="24"/>
          <w:szCs w:val="24"/>
        </w:rPr>
      </w:pPr>
    </w:p>
    <w:p w14:paraId="7DC2BB6C"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 xml:space="preserve">2021.gada 27.maijā </w:t>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 xml:space="preserve"> Nr. GND/IEK/2021/29</w:t>
      </w:r>
    </w:p>
    <w:p w14:paraId="329D160C" w14:textId="77777777" w:rsidR="006F14C8" w:rsidRPr="006F14C8" w:rsidRDefault="006F14C8" w:rsidP="006F14C8">
      <w:pPr>
        <w:tabs>
          <w:tab w:val="left" w:pos="6379"/>
        </w:tabs>
        <w:jc w:val="both"/>
        <w:rPr>
          <w:rFonts w:ascii="Segoe UI" w:hAnsi="Segoe UI" w:cs="Segoe UI"/>
          <w:color w:val="212529"/>
          <w:sz w:val="21"/>
          <w:szCs w:val="21"/>
          <w:shd w:val="clear" w:color="auto" w:fill="FFFFFF"/>
        </w:rPr>
      </w:pPr>
      <w:r w:rsidRPr="006F14C8">
        <w:rPr>
          <w:rFonts w:ascii="Segoe UI" w:hAnsi="Segoe UI" w:cs="Segoe UI"/>
          <w:color w:val="212529"/>
          <w:sz w:val="21"/>
          <w:szCs w:val="21"/>
          <w:shd w:val="clear" w:color="auto" w:fill="FFFFFF"/>
        </w:rPr>
        <w:tab/>
      </w:r>
    </w:p>
    <w:p w14:paraId="4F638EEB" w14:textId="77777777" w:rsidR="006F14C8" w:rsidRPr="006F14C8" w:rsidRDefault="006F14C8" w:rsidP="006F14C8">
      <w:pPr>
        <w:tabs>
          <w:tab w:val="left" w:pos="6379"/>
        </w:tabs>
        <w:jc w:val="both"/>
        <w:rPr>
          <w:rFonts w:ascii="Times New Roman" w:hAnsi="Times New Roman" w:cs="Times New Roman"/>
          <w:sz w:val="24"/>
          <w:szCs w:val="24"/>
        </w:rPr>
      </w:pPr>
      <w:r w:rsidRPr="006F14C8">
        <w:rPr>
          <w:rFonts w:ascii="Segoe UI" w:hAnsi="Segoe UI" w:cs="Segoe UI"/>
          <w:color w:val="212529"/>
          <w:sz w:val="21"/>
          <w:szCs w:val="21"/>
          <w:shd w:val="clear" w:color="auto" w:fill="FFFFFF"/>
        </w:rPr>
        <w:tab/>
      </w:r>
    </w:p>
    <w:p w14:paraId="396EAEEE" w14:textId="77777777" w:rsidR="006F14C8" w:rsidRPr="006F14C8" w:rsidRDefault="006F14C8" w:rsidP="006F14C8">
      <w:pPr>
        <w:jc w:val="center"/>
        <w:rPr>
          <w:rFonts w:ascii="Times New Roman" w:hAnsi="Times New Roman" w:cs="Times New Roman"/>
          <w:b/>
          <w:sz w:val="24"/>
          <w:szCs w:val="24"/>
        </w:rPr>
      </w:pPr>
    </w:p>
    <w:p w14:paraId="6639A6F7" w14:textId="77777777" w:rsidR="006F14C8" w:rsidRPr="006F14C8" w:rsidRDefault="006F14C8" w:rsidP="006F14C8">
      <w:pPr>
        <w:spacing w:line="259" w:lineRule="auto"/>
        <w:jc w:val="center"/>
        <w:rPr>
          <w:rFonts w:ascii="Times New Roman" w:eastAsia="Calibri" w:hAnsi="Times New Roman" w:cs="Times New Roman"/>
          <w:b/>
          <w:noProof/>
          <w:sz w:val="24"/>
          <w:szCs w:val="24"/>
          <w:lang w:eastAsia="en-US"/>
        </w:rPr>
      </w:pPr>
      <w:r w:rsidRPr="006F14C8">
        <w:rPr>
          <w:rFonts w:ascii="Times New Roman" w:eastAsia="Calibri" w:hAnsi="Times New Roman" w:cs="Times New Roman"/>
          <w:b/>
          <w:noProof/>
          <w:sz w:val="24"/>
          <w:szCs w:val="24"/>
          <w:lang w:eastAsia="en-US"/>
        </w:rPr>
        <w:t>Grozījums Gulbenes novada domes 2016.gada 29.decembra noteikumos Nr.8</w:t>
      </w:r>
    </w:p>
    <w:p w14:paraId="4CC74F03" w14:textId="77777777" w:rsidR="006F14C8" w:rsidRPr="006F14C8" w:rsidRDefault="006F14C8" w:rsidP="006F14C8">
      <w:pPr>
        <w:spacing w:after="160" w:line="259" w:lineRule="auto"/>
        <w:jc w:val="center"/>
        <w:rPr>
          <w:rFonts w:ascii="Times New Roman" w:eastAsia="Calibri" w:hAnsi="Times New Roman" w:cs="Times New Roman"/>
          <w:b/>
          <w:noProof/>
          <w:sz w:val="24"/>
          <w:szCs w:val="24"/>
          <w:lang w:eastAsia="en-US"/>
        </w:rPr>
      </w:pPr>
      <w:r w:rsidRPr="006F14C8">
        <w:rPr>
          <w:rFonts w:ascii="Times New Roman" w:eastAsia="Calibri" w:hAnsi="Times New Roman" w:cs="Times New Roman"/>
          <w:b/>
          <w:noProof/>
          <w:sz w:val="24"/>
          <w:szCs w:val="24"/>
          <w:lang w:eastAsia="en-US"/>
        </w:rPr>
        <w:t>“Gulbenes novada domes, pašvaldības administrācijas, iestāžu un to struktūrvienību amatpersonu un darbinieku atlīdzības nolikums”</w:t>
      </w:r>
    </w:p>
    <w:p w14:paraId="152EF48B" w14:textId="77777777" w:rsidR="006F14C8" w:rsidRPr="006F14C8" w:rsidRDefault="006F14C8" w:rsidP="006F14C8">
      <w:pPr>
        <w:spacing w:after="160" w:line="259" w:lineRule="auto"/>
        <w:ind w:left="5040"/>
        <w:jc w:val="both"/>
        <w:rPr>
          <w:rFonts w:ascii="Times New Roman" w:eastAsia="Calibri" w:hAnsi="Times New Roman" w:cs="Times New Roman"/>
          <w:iCs/>
          <w:sz w:val="24"/>
          <w:szCs w:val="24"/>
          <w:lang w:eastAsia="en-US"/>
        </w:rPr>
      </w:pPr>
      <w:r w:rsidRPr="006F14C8">
        <w:rPr>
          <w:rFonts w:ascii="Times New Roman" w:eastAsia="Calibri" w:hAnsi="Times New Roman" w:cs="Times New Roman"/>
          <w:iCs/>
          <w:sz w:val="24"/>
          <w:szCs w:val="24"/>
          <w:lang w:eastAsia="en-US"/>
        </w:rPr>
        <w:t>Izdoti saskaņā ar likuma „Par pašvaldībām” 21.panta pirmās daļas 12. un 13.punktu, 41.panta 2.punktu, Valsts un pašvaldību institūciju amatpersonu un darbinieku atlīdzības likumu</w:t>
      </w:r>
    </w:p>
    <w:p w14:paraId="456832CA" w14:textId="77777777" w:rsidR="006F14C8" w:rsidRPr="006F14C8" w:rsidRDefault="006F14C8" w:rsidP="006F14C8">
      <w:pPr>
        <w:spacing w:after="160" w:line="259" w:lineRule="auto"/>
        <w:ind w:left="5670"/>
        <w:jc w:val="both"/>
        <w:rPr>
          <w:rFonts w:ascii="Times New Roman" w:eastAsia="Calibri" w:hAnsi="Times New Roman" w:cs="Times New Roman"/>
          <w:bCs/>
          <w:sz w:val="24"/>
          <w:szCs w:val="24"/>
          <w:lang w:eastAsia="en-US"/>
        </w:rPr>
      </w:pPr>
    </w:p>
    <w:p w14:paraId="4971555C" w14:textId="77777777" w:rsidR="006F14C8" w:rsidRPr="006F14C8" w:rsidRDefault="006F14C8" w:rsidP="009F44E0">
      <w:pPr>
        <w:numPr>
          <w:ilvl w:val="0"/>
          <w:numId w:val="47"/>
        </w:numPr>
        <w:tabs>
          <w:tab w:val="left" w:pos="851"/>
        </w:tabs>
        <w:spacing w:after="120" w:line="360" w:lineRule="auto"/>
        <w:ind w:firstLine="567"/>
        <w:contextualSpacing/>
        <w:jc w:val="both"/>
        <w:rPr>
          <w:rFonts w:ascii="Times New Roman" w:eastAsia="Calibri" w:hAnsi="Times New Roman" w:cs="Times New Roman"/>
          <w:sz w:val="24"/>
          <w:szCs w:val="24"/>
          <w:shd w:val="clear" w:color="auto" w:fill="FFFFFF"/>
          <w:lang w:eastAsia="en-US"/>
        </w:rPr>
      </w:pPr>
      <w:r w:rsidRPr="006F14C8">
        <w:rPr>
          <w:rFonts w:ascii="Times New Roman" w:eastAsia="Calibri" w:hAnsi="Times New Roman" w:cs="Times New Roman"/>
          <w:sz w:val="24"/>
          <w:szCs w:val="24"/>
          <w:lang w:eastAsia="en-US"/>
        </w:rPr>
        <w:t xml:space="preserve">Izdarīt </w:t>
      </w:r>
      <w:r w:rsidRPr="006F14C8">
        <w:rPr>
          <w:rFonts w:ascii="Times New Roman" w:eastAsia="Calibri" w:hAnsi="Times New Roman" w:cs="Times New Roman"/>
          <w:sz w:val="24"/>
          <w:szCs w:val="24"/>
          <w:shd w:val="clear" w:color="auto" w:fill="FFFFFF"/>
          <w:lang w:eastAsia="en-US"/>
        </w:rPr>
        <w:t>Gulbenes novada domes 2016.gada 29.decembra noteikumos Nr.8 “Gulbenes novada domes, pašvaldības administrācijas, iestāžu un to struktūrvienību amatpersonu un darbinieku atlīdzības nolikums”, kas apstiprināti ar Gulbenes novada domes 2016.gada 29.decembra lēmumu (protokols Nr.17, 35.§), grozījumu un izteikt 3.pielikumu jaunā redakcijā (pielikumā).</w:t>
      </w:r>
    </w:p>
    <w:p w14:paraId="1BE48C6E" w14:textId="77777777" w:rsidR="006F14C8" w:rsidRPr="006F14C8" w:rsidRDefault="006F14C8" w:rsidP="009F44E0">
      <w:pPr>
        <w:numPr>
          <w:ilvl w:val="0"/>
          <w:numId w:val="47"/>
        </w:numPr>
        <w:tabs>
          <w:tab w:val="left" w:pos="851"/>
        </w:tabs>
        <w:spacing w:after="120" w:line="360" w:lineRule="auto"/>
        <w:ind w:firstLine="567"/>
        <w:contextualSpacing/>
        <w:jc w:val="both"/>
        <w:rPr>
          <w:rFonts w:ascii="Times New Roman" w:eastAsia="Calibri" w:hAnsi="Times New Roman" w:cs="Times New Roman"/>
          <w:sz w:val="24"/>
          <w:szCs w:val="24"/>
          <w:shd w:val="clear" w:color="auto" w:fill="FFFFFF"/>
          <w:lang w:eastAsia="en-US"/>
        </w:rPr>
      </w:pPr>
      <w:r w:rsidRPr="006F14C8">
        <w:rPr>
          <w:rFonts w:ascii="Times New Roman" w:eastAsia="Calibri" w:hAnsi="Times New Roman" w:cs="Times New Roman"/>
          <w:sz w:val="24"/>
          <w:szCs w:val="24"/>
          <w:shd w:val="clear" w:color="auto" w:fill="FFFFFF"/>
          <w:lang w:eastAsia="en-US"/>
        </w:rPr>
        <w:t xml:space="preserve">Grozījums </w:t>
      </w:r>
      <w:r w:rsidRPr="006F14C8">
        <w:rPr>
          <w:rFonts w:ascii="Times New Roman" w:eastAsia="Calibri" w:hAnsi="Times New Roman" w:cs="Times New Roman"/>
          <w:sz w:val="24"/>
          <w:szCs w:val="24"/>
          <w:lang w:eastAsia="en-US"/>
        </w:rPr>
        <w:t>stājas spēkā 2021.gada 27.maijā.</w:t>
      </w:r>
    </w:p>
    <w:p w14:paraId="29EC21EB" w14:textId="77777777" w:rsidR="006F14C8" w:rsidRPr="006F14C8" w:rsidRDefault="006F14C8" w:rsidP="006F14C8">
      <w:pPr>
        <w:spacing w:after="120" w:line="360" w:lineRule="auto"/>
        <w:contextualSpacing/>
        <w:rPr>
          <w:rFonts w:ascii="Times New Roman" w:eastAsia="Calibri" w:hAnsi="Times New Roman" w:cs="Times New Roman"/>
          <w:sz w:val="24"/>
          <w:szCs w:val="24"/>
          <w:shd w:val="clear" w:color="auto" w:fill="FFFFFF"/>
          <w:lang w:eastAsia="en-US"/>
        </w:rPr>
      </w:pPr>
    </w:p>
    <w:p w14:paraId="62DDF28F" w14:textId="77777777" w:rsidR="006F14C8" w:rsidRPr="006F14C8" w:rsidRDefault="006F14C8" w:rsidP="006F14C8">
      <w:pPr>
        <w:spacing w:after="160" w:line="259" w:lineRule="auto"/>
        <w:ind w:right="-1"/>
        <w:jc w:val="both"/>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Gulbenes novada domes priekšsēdētājs</w:t>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proofErr w:type="spellStart"/>
      <w:r w:rsidRPr="006F14C8">
        <w:rPr>
          <w:rFonts w:ascii="Times New Roman" w:eastAsia="Calibri" w:hAnsi="Times New Roman" w:cs="Times New Roman"/>
          <w:sz w:val="24"/>
          <w:szCs w:val="24"/>
          <w:lang w:eastAsia="en-US"/>
        </w:rPr>
        <w:t>N.Audzišs</w:t>
      </w:r>
      <w:proofErr w:type="spellEnd"/>
    </w:p>
    <w:p w14:paraId="77AF4F02" w14:textId="77777777" w:rsidR="006F14C8" w:rsidRPr="006F14C8" w:rsidRDefault="006F14C8" w:rsidP="006F14C8">
      <w:pPr>
        <w:jc w:val="right"/>
        <w:rPr>
          <w:rFonts w:ascii="Times New Roman" w:hAnsi="Times New Roman" w:cs="Times New Roman"/>
          <w:color w:val="000000"/>
          <w:sz w:val="24"/>
          <w:szCs w:val="24"/>
          <w:lang w:val="pl-PL"/>
        </w:rPr>
      </w:pPr>
      <w:r w:rsidRPr="006F14C8">
        <w:rPr>
          <w:rFonts w:ascii="Times New Roman" w:eastAsia="Calibri" w:hAnsi="Times New Roman" w:cs="Times New Roman"/>
          <w:sz w:val="24"/>
          <w:szCs w:val="24"/>
          <w:lang w:eastAsia="en-US"/>
        </w:rPr>
        <w:br w:type="page"/>
      </w:r>
      <w:r w:rsidRPr="006F14C8">
        <w:rPr>
          <w:rFonts w:ascii="Times New Roman" w:hAnsi="Times New Roman" w:cs="Times New Roman"/>
          <w:color w:val="000000"/>
          <w:sz w:val="24"/>
          <w:szCs w:val="24"/>
          <w:lang w:val="pl-PL"/>
        </w:rPr>
        <w:lastRenderedPageBreak/>
        <w:t>3.pielikums</w:t>
      </w:r>
    </w:p>
    <w:p w14:paraId="1B76F19F" w14:textId="77777777" w:rsidR="006F14C8" w:rsidRPr="006F14C8" w:rsidRDefault="006F14C8" w:rsidP="006F14C8">
      <w:pPr>
        <w:widowControl w:val="0"/>
        <w:spacing w:line="100" w:lineRule="atLeast"/>
        <w:jc w:val="center"/>
        <w:rPr>
          <w:rFonts w:ascii="Times New Roman" w:hAnsi="Times New Roman" w:cs="Times New Roman"/>
          <w:b/>
          <w:bCs/>
          <w:color w:val="000000"/>
          <w:sz w:val="24"/>
          <w:szCs w:val="24"/>
          <w:lang w:val="pl-PL"/>
        </w:rPr>
      </w:pPr>
    </w:p>
    <w:p w14:paraId="3D2017D6" w14:textId="77777777" w:rsidR="006F14C8" w:rsidRPr="006F14C8" w:rsidRDefault="006F14C8" w:rsidP="006F14C8">
      <w:pPr>
        <w:widowControl w:val="0"/>
        <w:spacing w:line="100" w:lineRule="atLeast"/>
        <w:jc w:val="center"/>
        <w:rPr>
          <w:rFonts w:ascii="Times New Roman" w:hAnsi="Times New Roman" w:cs="Times New Roman"/>
          <w:b/>
          <w:bCs/>
          <w:color w:val="000000"/>
          <w:sz w:val="24"/>
          <w:szCs w:val="24"/>
          <w:lang w:val="pl-PL"/>
        </w:rPr>
      </w:pPr>
      <w:r w:rsidRPr="006F14C8">
        <w:rPr>
          <w:rFonts w:ascii="Times New Roman" w:hAnsi="Times New Roman" w:cs="Times New Roman"/>
          <w:b/>
          <w:bCs/>
          <w:color w:val="000000"/>
          <w:sz w:val="24"/>
          <w:szCs w:val="24"/>
          <w:lang w:val="pl-PL"/>
        </w:rPr>
        <w:t>Amatu saraksts, kurus ieņemošās amatpersonas (darbinieki) ir pakļauti reālam veselības apdraudējumam (riskam) un jāapdrošina šo amatpersonu (darbinieku) veselība</w:t>
      </w:r>
    </w:p>
    <w:p w14:paraId="133F33A1" w14:textId="77777777" w:rsidR="006F14C8" w:rsidRPr="006F14C8" w:rsidRDefault="006F14C8" w:rsidP="006F14C8">
      <w:pPr>
        <w:widowControl w:val="0"/>
        <w:spacing w:line="100" w:lineRule="atLeast"/>
        <w:jc w:val="center"/>
        <w:rPr>
          <w:rFonts w:ascii="Times New Roman" w:hAnsi="Times New Roman" w:cs="Times New Roman"/>
          <w:b/>
          <w:bCs/>
          <w:color w:val="000000"/>
          <w:sz w:val="24"/>
          <w:szCs w:val="24"/>
          <w:lang w:val="pl-PL"/>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685"/>
        <w:gridCol w:w="5169"/>
      </w:tblGrid>
      <w:tr w:rsidR="006F14C8" w:rsidRPr="006F14C8" w14:paraId="548E08FC" w14:textId="77777777" w:rsidTr="00AC000F">
        <w:trPr>
          <w:trHeight w:val="375"/>
          <w:tblHeader/>
        </w:trPr>
        <w:tc>
          <w:tcPr>
            <w:tcW w:w="786" w:type="dxa"/>
            <w:shd w:val="clear" w:color="auto" w:fill="auto"/>
            <w:vAlign w:val="center"/>
          </w:tcPr>
          <w:p w14:paraId="7AAC5484" w14:textId="77777777" w:rsidR="006F14C8" w:rsidRPr="006F14C8" w:rsidRDefault="006F14C8" w:rsidP="006F14C8">
            <w:pPr>
              <w:widowControl w:val="0"/>
              <w:ind w:hanging="45"/>
              <w:rPr>
                <w:rFonts w:ascii="Times New Roman" w:hAnsi="Times New Roman" w:cs="Times New Roman"/>
                <w:b/>
                <w:sz w:val="24"/>
                <w:szCs w:val="24"/>
              </w:rPr>
            </w:pPr>
            <w:r w:rsidRPr="006F14C8">
              <w:rPr>
                <w:rFonts w:ascii="Times New Roman" w:hAnsi="Times New Roman" w:cs="Times New Roman"/>
                <w:b/>
                <w:sz w:val="24"/>
                <w:szCs w:val="24"/>
              </w:rPr>
              <w:t>Nr.</w:t>
            </w:r>
          </w:p>
        </w:tc>
        <w:tc>
          <w:tcPr>
            <w:tcW w:w="3685" w:type="dxa"/>
            <w:shd w:val="clear" w:color="auto" w:fill="auto"/>
            <w:vAlign w:val="center"/>
          </w:tcPr>
          <w:p w14:paraId="40335286" w14:textId="77777777" w:rsidR="006F14C8" w:rsidRPr="006F14C8" w:rsidRDefault="006F14C8" w:rsidP="006F14C8">
            <w:pPr>
              <w:widowControl w:val="0"/>
              <w:ind w:hanging="45"/>
              <w:rPr>
                <w:rFonts w:ascii="Times New Roman" w:hAnsi="Times New Roman" w:cs="Times New Roman"/>
                <w:b/>
                <w:sz w:val="24"/>
                <w:szCs w:val="24"/>
              </w:rPr>
            </w:pPr>
            <w:r w:rsidRPr="006F14C8">
              <w:rPr>
                <w:rFonts w:ascii="Times New Roman" w:hAnsi="Times New Roman" w:cs="Times New Roman"/>
                <w:b/>
                <w:sz w:val="24"/>
                <w:szCs w:val="24"/>
              </w:rPr>
              <w:t>Iestāde</w:t>
            </w:r>
          </w:p>
        </w:tc>
        <w:tc>
          <w:tcPr>
            <w:tcW w:w="5169" w:type="dxa"/>
            <w:shd w:val="clear" w:color="auto" w:fill="auto"/>
            <w:vAlign w:val="center"/>
          </w:tcPr>
          <w:p w14:paraId="0BF1C137" w14:textId="77777777" w:rsidR="006F14C8" w:rsidRPr="006F14C8" w:rsidRDefault="006F14C8" w:rsidP="006F14C8">
            <w:pPr>
              <w:widowControl w:val="0"/>
              <w:ind w:hanging="45"/>
              <w:rPr>
                <w:rFonts w:ascii="Times New Roman" w:hAnsi="Times New Roman" w:cs="Times New Roman"/>
                <w:b/>
                <w:sz w:val="24"/>
                <w:szCs w:val="24"/>
              </w:rPr>
            </w:pPr>
            <w:r w:rsidRPr="006F14C8">
              <w:rPr>
                <w:rFonts w:ascii="Times New Roman" w:hAnsi="Times New Roman" w:cs="Times New Roman"/>
                <w:b/>
                <w:sz w:val="24"/>
                <w:szCs w:val="24"/>
              </w:rPr>
              <w:t>Amats</w:t>
            </w:r>
          </w:p>
        </w:tc>
      </w:tr>
      <w:tr w:rsidR="006F14C8" w:rsidRPr="006F14C8" w14:paraId="6D61C547" w14:textId="77777777" w:rsidTr="00AC000F">
        <w:trPr>
          <w:trHeight w:val="302"/>
        </w:trPr>
        <w:tc>
          <w:tcPr>
            <w:tcW w:w="786" w:type="dxa"/>
            <w:shd w:val="clear" w:color="auto" w:fill="auto"/>
            <w:vAlign w:val="center"/>
          </w:tcPr>
          <w:p w14:paraId="67FB999D"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1.</w:t>
            </w:r>
          </w:p>
        </w:tc>
        <w:tc>
          <w:tcPr>
            <w:tcW w:w="3685" w:type="dxa"/>
            <w:shd w:val="clear" w:color="auto" w:fill="auto"/>
            <w:vAlign w:val="center"/>
          </w:tcPr>
          <w:p w14:paraId="3A4115B8"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6DEB0D15"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psihologs</w:t>
            </w:r>
          </w:p>
        </w:tc>
      </w:tr>
      <w:tr w:rsidR="006F14C8" w:rsidRPr="006F14C8" w14:paraId="2BA31736" w14:textId="77777777" w:rsidTr="00AC000F">
        <w:tc>
          <w:tcPr>
            <w:tcW w:w="786" w:type="dxa"/>
            <w:shd w:val="clear" w:color="auto" w:fill="auto"/>
            <w:vAlign w:val="center"/>
          </w:tcPr>
          <w:p w14:paraId="5ADA2F4D"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2.</w:t>
            </w:r>
          </w:p>
        </w:tc>
        <w:tc>
          <w:tcPr>
            <w:tcW w:w="3685" w:type="dxa"/>
            <w:shd w:val="clear" w:color="auto" w:fill="auto"/>
            <w:vAlign w:val="center"/>
          </w:tcPr>
          <w:p w14:paraId="7F557635"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0CA4DC46"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sociālais darbinieks</w:t>
            </w:r>
          </w:p>
        </w:tc>
      </w:tr>
      <w:tr w:rsidR="006F14C8" w:rsidRPr="006F14C8" w14:paraId="3A605010" w14:textId="77777777" w:rsidTr="00AC000F">
        <w:tc>
          <w:tcPr>
            <w:tcW w:w="786" w:type="dxa"/>
            <w:shd w:val="clear" w:color="auto" w:fill="auto"/>
            <w:vAlign w:val="center"/>
          </w:tcPr>
          <w:p w14:paraId="2ABE4BC9"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3.</w:t>
            </w:r>
          </w:p>
        </w:tc>
        <w:tc>
          <w:tcPr>
            <w:tcW w:w="3685" w:type="dxa"/>
            <w:shd w:val="clear" w:color="auto" w:fill="auto"/>
            <w:vAlign w:val="center"/>
          </w:tcPr>
          <w:p w14:paraId="616E1757"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57823CB8"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sociālais darbinieks darbam ar ģimeni un bērniem</w:t>
            </w:r>
          </w:p>
        </w:tc>
      </w:tr>
      <w:tr w:rsidR="006F14C8" w:rsidRPr="006F14C8" w14:paraId="691779B2" w14:textId="77777777" w:rsidTr="00AC000F">
        <w:trPr>
          <w:trHeight w:val="284"/>
        </w:trPr>
        <w:tc>
          <w:tcPr>
            <w:tcW w:w="786" w:type="dxa"/>
            <w:shd w:val="clear" w:color="auto" w:fill="auto"/>
            <w:vAlign w:val="center"/>
          </w:tcPr>
          <w:p w14:paraId="1BEC3AE6"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4.</w:t>
            </w:r>
          </w:p>
        </w:tc>
        <w:tc>
          <w:tcPr>
            <w:tcW w:w="3685" w:type="dxa"/>
            <w:shd w:val="clear" w:color="auto" w:fill="auto"/>
            <w:vAlign w:val="center"/>
          </w:tcPr>
          <w:p w14:paraId="509C4F2A"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1795CE49"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sociālās palīdzības organizators</w:t>
            </w:r>
          </w:p>
        </w:tc>
      </w:tr>
      <w:tr w:rsidR="006F14C8" w:rsidRPr="006F14C8" w14:paraId="6B712367" w14:textId="77777777" w:rsidTr="00AC000F">
        <w:tc>
          <w:tcPr>
            <w:tcW w:w="786" w:type="dxa"/>
            <w:shd w:val="clear" w:color="auto" w:fill="auto"/>
            <w:vAlign w:val="center"/>
          </w:tcPr>
          <w:p w14:paraId="44A47DD3"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5.</w:t>
            </w:r>
          </w:p>
        </w:tc>
        <w:tc>
          <w:tcPr>
            <w:tcW w:w="3685" w:type="dxa"/>
            <w:shd w:val="clear" w:color="auto" w:fill="auto"/>
            <w:vAlign w:val="center"/>
          </w:tcPr>
          <w:p w14:paraId="757BF186"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2EED94C5"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sociālais rehabilitētājs</w:t>
            </w:r>
          </w:p>
        </w:tc>
      </w:tr>
      <w:tr w:rsidR="006F14C8" w:rsidRPr="006F14C8" w14:paraId="1A80C242" w14:textId="77777777" w:rsidTr="00AC000F">
        <w:tc>
          <w:tcPr>
            <w:tcW w:w="786" w:type="dxa"/>
            <w:shd w:val="clear" w:color="auto" w:fill="auto"/>
            <w:vAlign w:val="center"/>
          </w:tcPr>
          <w:p w14:paraId="6E681E73"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6.</w:t>
            </w:r>
          </w:p>
        </w:tc>
        <w:tc>
          <w:tcPr>
            <w:tcW w:w="3685" w:type="dxa"/>
            <w:shd w:val="clear" w:color="auto" w:fill="auto"/>
            <w:vAlign w:val="center"/>
          </w:tcPr>
          <w:p w14:paraId="2B6521AE"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61C9EC72"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sociālo pakalpojumu nodaļas vadītājs</w:t>
            </w:r>
          </w:p>
        </w:tc>
      </w:tr>
      <w:tr w:rsidR="006F14C8" w:rsidRPr="006F14C8" w14:paraId="1BC98C20" w14:textId="77777777" w:rsidTr="00AC000F">
        <w:tc>
          <w:tcPr>
            <w:tcW w:w="786" w:type="dxa"/>
            <w:shd w:val="clear" w:color="auto" w:fill="auto"/>
            <w:vAlign w:val="center"/>
          </w:tcPr>
          <w:p w14:paraId="58A92695"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7.</w:t>
            </w:r>
          </w:p>
        </w:tc>
        <w:tc>
          <w:tcPr>
            <w:tcW w:w="3685" w:type="dxa"/>
            <w:shd w:val="clear" w:color="auto" w:fill="auto"/>
            <w:vAlign w:val="center"/>
          </w:tcPr>
          <w:p w14:paraId="6C39FC57"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07928A1F"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sociālās palīdzības nodaļas vadītājs</w:t>
            </w:r>
          </w:p>
        </w:tc>
      </w:tr>
      <w:tr w:rsidR="006F14C8" w:rsidRPr="006F14C8" w14:paraId="5016BB9B" w14:textId="77777777" w:rsidTr="00AC000F">
        <w:tc>
          <w:tcPr>
            <w:tcW w:w="786" w:type="dxa"/>
            <w:shd w:val="clear" w:color="auto" w:fill="auto"/>
            <w:vAlign w:val="center"/>
          </w:tcPr>
          <w:p w14:paraId="1E115855" w14:textId="77777777" w:rsidR="006F14C8" w:rsidRPr="006F14C8" w:rsidRDefault="006F14C8" w:rsidP="006F14C8">
            <w:pPr>
              <w:widowControl w:val="0"/>
              <w:jc w:val="center"/>
              <w:rPr>
                <w:rFonts w:ascii="Times New Roman" w:hAnsi="Times New Roman" w:cs="Times New Roman"/>
                <w:color w:val="000000"/>
                <w:sz w:val="24"/>
                <w:szCs w:val="24"/>
              </w:rPr>
            </w:pPr>
            <w:r w:rsidRPr="006F14C8">
              <w:rPr>
                <w:rFonts w:ascii="Times New Roman" w:hAnsi="Times New Roman" w:cs="Times New Roman"/>
                <w:color w:val="000000"/>
                <w:sz w:val="24"/>
                <w:szCs w:val="24"/>
              </w:rPr>
              <w:t>8.</w:t>
            </w:r>
          </w:p>
        </w:tc>
        <w:tc>
          <w:tcPr>
            <w:tcW w:w="3685" w:type="dxa"/>
            <w:shd w:val="clear" w:color="auto" w:fill="auto"/>
            <w:vAlign w:val="center"/>
          </w:tcPr>
          <w:p w14:paraId="1A766AE8"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Gulbenes novada sociālais dienests</w:t>
            </w:r>
          </w:p>
        </w:tc>
        <w:tc>
          <w:tcPr>
            <w:tcW w:w="5169" w:type="dxa"/>
            <w:shd w:val="clear" w:color="auto" w:fill="auto"/>
            <w:vAlign w:val="center"/>
          </w:tcPr>
          <w:p w14:paraId="4BEFF855" w14:textId="77777777" w:rsidR="006F14C8" w:rsidRPr="006F14C8" w:rsidRDefault="006F14C8" w:rsidP="006F14C8">
            <w:pPr>
              <w:widowControl w:val="0"/>
              <w:rPr>
                <w:rFonts w:ascii="Times New Roman" w:hAnsi="Times New Roman" w:cs="Times New Roman"/>
                <w:color w:val="000000"/>
                <w:sz w:val="24"/>
                <w:szCs w:val="24"/>
              </w:rPr>
            </w:pPr>
            <w:r w:rsidRPr="006F14C8">
              <w:rPr>
                <w:rFonts w:ascii="Times New Roman" w:hAnsi="Times New Roman" w:cs="Times New Roman"/>
                <w:color w:val="000000"/>
                <w:sz w:val="24"/>
                <w:szCs w:val="24"/>
              </w:rPr>
              <w:t>vadītājs</w:t>
            </w:r>
          </w:p>
        </w:tc>
      </w:tr>
      <w:tr w:rsidR="006F14C8" w:rsidRPr="006F14C8" w14:paraId="0A35AE63" w14:textId="77777777" w:rsidTr="00AC000F">
        <w:tc>
          <w:tcPr>
            <w:tcW w:w="786" w:type="dxa"/>
            <w:shd w:val="clear" w:color="auto" w:fill="auto"/>
            <w:vAlign w:val="center"/>
          </w:tcPr>
          <w:p w14:paraId="13280446"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9.</w:t>
            </w:r>
          </w:p>
        </w:tc>
        <w:tc>
          <w:tcPr>
            <w:tcW w:w="3685" w:type="dxa"/>
            <w:shd w:val="clear" w:color="auto" w:fill="auto"/>
            <w:vAlign w:val="center"/>
          </w:tcPr>
          <w:p w14:paraId="0138B88A"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sociālais dienests</w:t>
            </w:r>
          </w:p>
        </w:tc>
        <w:tc>
          <w:tcPr>
            <w:tcW w:w="5169" w:type="dxa"/>
            <w:shd w:val="clear" w:color="auto" w:fill="auto"/>
            <w:vAlign w:val="center"/>
          </w:tcPr>
          <w:p w14:paraId="780C4811"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automobiļa vadītājs</w:t>
            </w:r>
          </w:p>
        </w:tc>
      </w:tr>
      <w:tr w:rsidR="006F14C8" w:rsidRPr="006F14C8" w14:paraId="5350DACC" w14:textId="77777777" w:rsidTr="00AC000F">
        <w:tc>
          <w:tcPr>
            <w:tcW w:w="786" w:type="dxa"/>
            <w:shd w:val="clear" w:color="auto" w:fill="auto"/>
            <w:vAlign w:val="center"/>
          </w:tcPr>
          <w:p w14:paraId="486FD4DF"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10.</w:t>
            </w:r>
          </w:p>
        </w:tc>
        <w:tc>
          <w:tcPr>
            <w:tcW w:w="3685" w:type="dxa"/>
            <w:shd w:val="clear" w:color="auto" w:fill="auto"/>
            <w:vAlign w:val="center"/>
          </w:tcPr>
          <w:p w14:paraId="05463EBD"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sociālais dienests</w:t>
            </w:r>
          </w:p>
        </w:tc>
        <w:tc>
          <w:tcPr>
            <w:tcW w:w="5169" w:type="dxa"/>
            <w:shd w:val="clear" w:color="auto" w:fill="auto"/>
            <w:vAlign w:val="center"/>
          </w:tcPr>
          <w:p w14:paraId="72E19653"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sabiedrības veselības speciālists</w:t>
            </w:r>
          </w:p>
        </w:tc>
      </w:tr>
      <w:tr w:rsidR="006F14C8" w:rsidRPr="006F14C8" w14:paraId="7ACA9116" w14:textId="77777777" w:rsidTr="00AC000F">
        <w:tc>
          <w:tcPr>
            <w:tcW w:w="786" w:type="dxa"/>
            <w:shd w:val="clear" w:color="auto" w:fill="auto"/>
            <w:vAlign w:val="center"/>
          </w:tcPr>
          <w:p w14:paraId="5FE6ACA2"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11.</w:t>
            </w:r>
          </w:p>
        </w:tc>
        <w:tc>
          <w:tcPr>
            <w:tcW w:w="3685" w:type="dxa"/>
            <w:shd w:val="clear" w:color="auto" w:fill="auto"/>
            <w:vAlign w:val="center"/>
          </w:tcPr>
          <w:p w14:paraId="2F79AB9A"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sociālais dienests</w:t>
            </w:r>
          </w:p>
        </w:tc>
        <w:tc>
          <w:tcPr>
            <w:tcW w:w="5169" w:type="dxa"/>
            <w:shd w:val="clear" w:color="auto" w:fill="auto"/>
            <w:vAlign w:val="center"/>
          </w:tcPr>
          <w:p w14:paraId="69B90A3C"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ģimenes asistents</w:t>
            </w:r>
          </w:p>
        </w:tc>
      </w:tr>
      <w:tr w:rsidR="006F14C8" w:rsidRPr="006F14C8" w14:paraId="2D5FEE4F" w14:textId="77777777" w:rsidTr="00AC000F">
        <w:tc>
          <w:tcPr>
            <w:tcW w:w="786" w:type="dxa"/>
            <w:shd w:val="clear" w:color="auto" w:fill="auto"/>
            <w:vAlign w:val="center"/>
          </w:tcPr>
          <w:p w14:paraId="482CEB68"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12.</w:t>
            </w:r>
          </w:p>
        </w:tc>
        <w:tc>
          <w:tcPr>
            <w:tcW w:w="3685" w:type="dxa"/>
            <w:shd w:val="clear" w:color="auto" w:fill="auto"/>
            <w:vAlign w:val="center"/>
          </w:tcPr>
          <w:p w14:paraId="7E4FDCB4"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sociālais dienests</w:t>
            </w:r>
          </w:p>
        </w:tc>
        <w:tc>
          <w:tcPr>
            <w:tcW w:w="5169" w:type="dxa"/>
            <w:shd w:val="clear" w:color="auto" w:fill="auto"/>
            <w:vAlign w:val="center"/>
          </w:tcPr>
          <w:p w14:paraId="58D2E31E"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speciālists dzīvokļu jautājumos</w:t>
            </w:r>
          </w:p>
        </w:tc>
      </w:tr>
      <w:tr w:rsidR="006F14C8" w:rsidRPr="006F14C8" w14:paraId="5699318C" w14:textId="77777777" w:rsidTr="00AC000F">
        <w:tc>
          <w:tcPr>
            <w:tcW w:w="786" w:type="dxa"/>
            <w:shd w:val="clear" w:color="auto" w:fill="auto"/>
            <w:vAlign w:val="center"/>
          </w:tcPr>
          <w:p w14:paraId="54462291"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13.</w:t>
            </w:r>
          </w:p>
        </w:tc>
        <w:tc>
          <w:tcPr>
            <w:tcW w:w="3685" w:type="dxa"/>
            <w:shd w:val="clear" w:color="auto" w:fill="auto"/>
            <w:vAlign w:val="center"/>
          </w:tcPr>
          <w:p w14:paraId="21A8F4A9"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bāriņtiesa</w:t>
            </w:r>
          </w:p>
        </w:tc>
        <w:tc>
          <w:tcPr>
            <w:tcW w:w="5169" w:type="dxa"/>
            <w:shd w:val="clear" w:color="auto" w:fill="auto"/>
            <w:vAlign w:val="center"/>
          </w:tcPr>
          <w:p w14:paraId="69BEC505"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priekšsēdētājs</w:t>
            </w:r>
          </w:p>
        </w:tc>
      </w:tr>
      <w:tr w:rsidR="006F14C8" w:rsidRPr="006F14C8" w14:paraId="3E571FCD" w14:textId="77777777" w:rsidTr="00AC000F">
        <w:tc>
          <w:tcPr>
            <w:tcW w:w="786" w:type="dxa"/>
            <w:shd w:val="clear" w:color="auto" w:fill="auto"/>
            <w:vAlign w:val="center"/>
          </w:tcPr>
          <w:p w14:paraId="4E0EB4CE"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14.</w:t>
            </w:r>
          </w:p>
        </w:tc>
        <w:tc>
          <w:tcPr>
            <w:tcW w:w="3685" w:type="dxa"/>
            <w:shd w:val="clear" w:color="auto" w:fill="auto"/>
            <w:vAlign w:val="center"/>
          </w:tcPr>
          <w:p w14:paraId="253B20B9"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bāriņtiesa</w:t>
            </w:r>
          </w:p>
        </w:tc>
        <w:tc>
          <w:tcPr>
            <w:tcW w:w="5169" w:type="dxa"/>
            <w:shd w:val="clear" w:color="auto" w:fill="auto"/>
            <w:vAlign w:val="center"/>
          </w:tcPr>
          <w:p w14:paraId="68632389"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 xml:space="preserve">priekšsēdētāja vietnieks </w:t>
            </w:r>
          </w:p>
        </w:tc>
      </w:tr>
      <w:tr w:rsidR="006F14C8" w:rsidRPr="006F14C8" w14:paraId="0E26ED7C" w14:textId="77777777" w:rsidTr="00AC000F">
        <w:tc>
          <w:tcPr>
            <w:tcW w:w="786" w:type="dxa"/>
            <w:shd w:val="clear" w:color="auto" w:fill="auto"/>
            <w:vAlign w:val="center"/>
          </w:tcPr>
          <w:p w14:paraId="2F6BDDEE" w14:textId="77777777" w:rsidR="006F14C8" w:rsidRPr="006F14C8" w:rsidRDefault="006F14C8" w:rsidP="006F14C8">
            <w:pPr>
              <w:widowControl w:val="0"/>
              <w:jc w:val="center"/>
              <w:rPr>
                <w:rFonts w:ascii="Times New Roman" w:hAnsi="Times New Roman" w:cs="Times New Roman"/>
                <w:sz w:val="24"/>
                <w:szCs w:val="24"/>
                <w:vertAlign w:val="superscript"/>
              </w:rPr>
            </w:pPr>
            <w:r w:rsidRPr="006F14C8">
              <w:rPr>
                <w:rFonts w:ascii="Times New Roman" w:hAnsi="Times New Roman" w:cs="Times New Roman"/>
                <w:sz w:val="24"/>
                <w:szCs w:val="24"/>
              </w:rPr>
              <w:t>15.</w:t>
            </w:r>
          </w:p>
        </w:tc>
        <w:tc>
          <w:tcPr>
            <w:tcW w:w="3685" w:type="dxa"/>
            <w:shd w:val="clear" w:color="auto" w:fill="auto"/>
            <w:vAlign w:val="center"/>
          </w:tcPr>
          <w:p w14:paraId="582DC0DC"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bāriņtiesa</w:t>
            </w:r>
          </w:p>
        </w:tc>
        <w:tc>
          <w:tcPr>
            <w:tcW w:w="5169" w:type="dxa"/>
            <w:shd w:val="clear" w:color="auto" w:fill="auto"/>
            <w:vAlign w:val="center"/>
          </w:tcPr>
          <w:p w14:paraId="6E4CAA1C"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priekšsēdētāja palīgs</w:t>
            </w:r>
          </w:p>
        </w:tc>
      </w:tr>
      <w:tr w:rsidR="006F14C8" w:rsidRPr="006F14C8" w14:paraId="37F35B54" w14:textId="77777777" w:rsidTr="00AC000F">
        <w:tc>
          <w:tcPr>
            <w:tcW w:w="786" w:type="dxa"/>
            <w:shd w:val="clear" w:color="auto" w:fill="auto"/>
            <w:vAlign w:val="center"/>
          </w:tcPr>
          <w:p w14:paraId="06716486"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16.</w:t>
            </w:r>
          </w:p>
        </w:tc>
        <w:tc>
          <w:tcPr>
            <w:tcW w:w="3685" w:type="dxa"/>
            <w:shd w:val="clear" w:color="auto" w:fill="auto"/>
            <w:vAlign w:val="center"/>
          </w:tcPr>
          <w:p w14:paraId="472A1E2E"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bāriņtiesa</w:t>
            </w:r>
          </w:p>
        </w:tc>
        <w:tc>
          <w:tcPr>
            <w:tcW w:w="5169" w:type="dxa"/>
            <w:shd w:val="clear" w:color="auto" w:fill="auto"/>
            <w:vAlign w:val="center"/>
          </w:tcPr>
          <w:p w14:paraId="35D498B6"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bāriņtiesas loceklis</w:t>
            </w:r>
          </w:p>
        </w:tc>
      </w:tr>
      <w:tr w:rsidR="006F14C8" w:rsidRPr="006F14C8" w14:paraId="51C88C52" w14:textId="77777777" w:rsidTr="00AC000F">
        <w:tc>
          <w:tcPr>
            <w:tcW w:w="786" w:type="dxa"/>
            <w:shd w:val="clear" w:color="auto" w:fill="auto"/>
            <w:vAlign w:val="center"/>
          </w:tcPr>
          <w:p w14:paraId="0E037DDC"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17.</w:t>
            </w:r>
          </w:p>
        </w:tc>
        <w:tc>
          <w:tcPr>
            <w:tcW w:w="3685" w:type="dxa"/>
            <w:shd w:val="clear" w:color="auto" w:fill="auto"/>
            <w:vAlign w:val="center"/>
          </w:tcPr>
          <w:p w14:paraId="37001A51"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būvvalde</w:t>
            </w:r>
          </w:p>
        </w:tc>
        <w:tc>
          <w:tcPr>
            <w:tcW w:w="5169" w:type="dxa"/>
            <w:shd w:val="clear" w:color="auto" w:fill="auto"/>
            <w:vAlign w:val="center"/>
          </w:tcPr>
          <w:p w14:paraId="19FE7483"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vadītājs</w:t>
            </w:r>
          </w:p>
        </w:tc>
      </w:tr>
      <w:tr w:rsidR="006F14C8" w:rsidRPr="006F14C8" w14:paraId="77CD327B" w14:textId="77777777" w:rsidTr="00AC000F">
        <w:tc>
          <w:tcPr>
            <w:tcW w:w="786" w:type="dxa"/>
            <w:shd w:val="clear" w:color="auto" w:fill="auto"/>
            <w:vAlign w:val="center"/>
          </w:tcPr>
          <w:p w14:paraId="15BC119D"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18.</w:t>
            </w:r>
          </w:p>
        </w:tc>
        <w:tc>
          <w:tcPr>
            <w:tcW w:w="3685" w:type="dxa"/>
            <w:shd w:val="clear" w:color="auto" w:fill="auto"/>
            <w:vAlign w:val="center"/>
          </w:tcPr>
          <w:p w14:paraId="6AFC761F"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būvvalde</w:t>
            </w:r>
          </w:p>
        </w:tc>
        <w:tc>
          <w:tcPr>
            <w:tcW w:w="5169" w:type="dxa"/>
            <w:shd w:val="clear" w:color="auto" w:fill="auto"/>
            <w:vAlign w:val="center"/>
          </w:tcPr>
          <w:p w14:paraId="724C650A"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būvinspektors</w:t>
            </w:r>
          </w:p>
        </w:tc>
      </w:tr>
      <w:tr w:rsidR="006F14C8" w:rsidRPr="006F14C8" w14:paraId="16A4839F" w14:textId="77777777" w:rsidTr="00AC000F">
        <w:tc>
          <w:tcPr>
            <w:tcW w:w="786" w:type="dxa"/>
            <w:shd w:val="clear" w:color="auto" w:fill="auto"/>
            <w:vAlign w:val="center"/>
          </w:tcPr>
          <w:p w14:paraId="161690A6" w14:textId="77777777" w:rsidR="006F14C8" w:rsidRPr="006F14C8" w:rsidRDefault="006F14C8" w:rsidP="006F14C8">
            <w:pPr>
              <w:widowControl w:val="0"/>
              <w:jc w:val="center"/>
              <w:rPr>
                <w:rFonts w:ascii="Times New Roman" w:hAnsi="Times New Roman" w:cs="Times New Roman"/>
                <w:sz w:val="24"/>
                <w:szCs w:val="24"/>
              </w:rPr>
            </w:pPr>
            <w:r w:rsidRPr="006F14C8">
              <w:rPr>
                <w:rFonts w:ascii="Times New Roman" w:hAnsi="Times New Roman" w:cs="Times New Roman"/>
                <w:sz w:val="24"/>
                <w:szCs w:val="24"/>
              </w:rPr>
              <w:t>19.</w:t>
            </w:r>
          </w:p>
        </w:tc>
        <w:tc>
          <w:tcPr>
            <w:tcW w:w="3685" w:type="dxa"/>
            <w:shd w:val="clear" w:color="auto" w:fill="auto"/>
            <w:vAlign w:val="center"/>
          </w:tcPr>
          <w:p w14:paraId="7AB7DC6F"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Gulbenes novada būvvalde</w:t>
            </w:r>
          </w:p>
        </w:tc>
        <w:tc>
          <w:tcPr>
            <w:tcW w:w="5169" w:type="dxa"/>
            <w:shd w:val="clear" w:color="auto" w:fill="auto"/>
            <w:vAlign w:val="center"/>
          </w:tcPr>
          <w:p w14:paraId="7A908E00" w14:textId="77777777" w:rsidR="006F14C8" w:rsidRPr="006F14C8" w:rsidRDefault="006F14C8" w:rsidP="006F14C8">
            <w:pPr>
              <w:widowControl w:val="0"/>
              <w:rPr>
                <w:rFonts w:ascii="Times New Roman" w:hAnsi="Times New Roman" w:cs="Times New Roman"/>
                <w:sz w:val="24"/>
                <w:szCs w:val="24"/>
              </w:rPr>
            </w:pPr>
            <w:r w:rsidRPr="006F14C8">
              <w:rPr>
                <w:rFonts w:ascii="Times New Roman" w:hAnsi="Times New Roman" w:cs="Times New Roman"/>
                <w:sz w:val="24"/>
                <w:szCs w:val="24"/>
              </w:rPr>
              <w:t>arhitekts</w:t>
            </w:r>
          </w:p>
        </w:tc>
      </w:tr>
      <w:tr w:rsidR="006F14C8" w:rsidRPr="006F14C8" w14:paraId="2D1D87D8" w14:textId="77777777" w:rsidTr="00AC000F">
        <w:tc>
          <w:tcPr>
            <w:tcW w:w="786" w:type="dxa"/>
            <w:shd w:val="clear" w:color="auto" w:fill="auto"/>
            <w:vAlign w:val="center"/>
          </w:tcPr>
          <w:p w14:paraId="405A3AB6"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20.</w:t>
            </w:r>
          </w:p>
        </w:tc>
        <w:tc>
          <w:tcPr>
            <w:tcW w:w="3685" w:type="dxa"/>
            <w:shd w:val="clear" w:color="auto" w:fill="auto"/>
            <w:vAlign w:val="center"/>
          </w:tcPr>
          <w:p w14:paraId="608B2AB0"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pašvaldības policija</w:t>
            </w:r>
          </w:p>
        </w:tc>
        <w:tc>
          <w:tcPr>
            <w:tcW w:w="5169" w:type="dxa"/>
            <w:shd w:val="clear" w:color="auto" w:fill="auto"/>
            <w:vAlign w:val="center"/>
          </w:tcPr>
          <w:p w14:paraId="55F18238"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pašvaldības policijas priekšnieks</w:t>
            </w:r>
          </w:p>
        </w:tc>
      </w:tr>
      <w:tr w:rsidR="006F14C8" w:rsidRPr="006F14C8" w14:paraId="3F6E2A30" w14:textId="77777777" w:rsidTr="00AC000F">
        <w:tc>
          <w:tcPr>
            <w:tcW w:w="786" w:type="dxa"/>
            <w:shd w:val="clear" w:color="auto" w:fill="auto"/>
            <w:vAlign w:val="center"/>
          </w:tcPr>
          <w:p w14:paraId="60F139B7"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21.</w:t>
            </w:r>
          </w:p>
        </w:tc>
        <w:tc>
          <w:tcPr>
            <w:tcW w:w="3685" w:type="dxa"/>
            <w:shd w:val="clear" w:color="auto" w:fill="auto"/>
            <w:vAlign w:val="center"/>
          </w:tcPr>
          <w:p w14:paraId="21400FED"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pašvaldības policija</w:t>
            </w:r>
          </w:p>
        </w:tc>
        <w:tc>
          <w:tcPr>
            <w:tcW w:w="5169" w:type="dxa"/>
            <w:shd w:val="clear" w:color="auto" w:fill="auto"/>
            <w:vAlign w:val="center"/>
          </w:tcPr>
          <w:p w14:paraId="31AFC6E6"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pašvaldības policijas vecākais inspektors</w:t>
            </w:r>
          </w:p>
        </w:tc>
      </w:tr>
      <w:tr w:rsidR="006F14C8" w:rsidRPr="006F14C8" w14:paraId="0829AC1E" w14:textId="77777777" w:rsidTr="00AC000F">
        <w:tc>
          <w:tcPr>
            <w:tcW w:w="786" w:type="dxa"/>
            <w:shd w:val="clear" w:color="auto" w:fill="auto"/>
            <w:vAlign w:val="center"/>
          </w:tcPr>
          <w:p w14:paraId="00555BF7"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22.</w:t>
            </w:r>
          </w:p>
        </w:tc>
        <w:tc>
          <w:tcPr>
            <w:tcW w:w="3685" w:type="dxa"/>
            <w:shd w:val="clear" w:color="auto" w:fill="auto"/>
            <w:vAlign w:val="center"/>
          </w:tcPr>
          <w:p w14:paraId="65B5D51D"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pašvaldības policija</w:t>
            </w:r>
          </w:p>
        </w:tc>
        <w:tc>
          <w:tcPr>
            <w:tcW w:w="5169" w:type="dxa"/>
            <w:shd w:val="clear" w:color="auto" w:fill="auto"/>
            <w:vAlign w:val="center"/>
          </w:tcPr>
          <w:p w14:paraId="0BBDB732"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pašvaldības policijas inspektors</w:t>
            </w:r>
          </w:p>
        </w:tc>
      </w:tr>
      <w:tr w:rsidR="006F14C8" w:rsidRPr="006F14C8" w14:paraId="26EA5902" w14:textId="77777777" w:rsidTr="00AC000F">
        <w:tc>
          <w:tcPr>
            <w:tcW w:w="786" w:type="dxa"/>
            <w:shd w:val="clear" w:color="auto" w:fill="auto"/>
            <w:vAlign w:val="center"/>
          </w:tcPr>
          <w:p w14:paraId="41BCC228"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23.</w:t>
            </w:r>
          </w:p>
        </w:tc>
        <w:tc>
          <w:tcPr>
            <w:tcW w:w="3685" w:type="dxa"/>
            <w:shd w:val="clear" w:color="auto" w:fill="auto"/>
            <w:vAlign w:val="center"/>
          </w:tcPr>
          <w:p w14:paraId="01714869"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w:t>
            </w:r>
          </w:p>
        </w:tc>
        <w:tc>
          <w:tcPr>
            <w:tcW w:w="5169" w:type="dxa"/>
            <w:shd w:val="clear" w:color="auto" w:fill="auto"/>
            <w:vAlign w:val="center"/>
          </w:tcPr>
          <w:p w14:paraId="71F38962"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pilsētas, pagasta pārvaldes vadītājs</w:t>
            </w:r>
          </w:p>
        </w:tc>
      </w:tr>
      <w:tr w:rsidR="006F14C8" w:rsidRPr="006F14C8" w14:paraId="6C4CAE34" w14:textId="77777777" w:rsidTr="00AC000F">
        <w:tc>
          <w:tcPr>
            <w:tcW w:w="786" w:type="dxa"/>
            <w:shd w:val="clear" w:color="auto" w:fill="auto"/>
            <w:vAlign w:val="center"/>
          </w:tcPr>
          <w:p w14:paraId="07657008"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24.</w:t>
            </w:r>
          </w:p>
        </w:tc>
        <w:tc>
          <w:tcPr>
            <w:tcW w:w="3685" w:type="dxa"/>
            <w:shd w:val="clear" w:color="auto" w:fill="auto"/>
            <w:vAlign w:val="center"/>
          </w:tcPr>
          <w:p w14:paraId="59878F43"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w:t>
            </w:r>
          </w:p>
        </w:tc>
        <w:tc>
          <w:tcPr>
            <w:tcW w:w="5169" w:type="dxa"/>
            <w:shd w:val="clear" w:color="auto" w:fill="auto"/>
            <w:vAlign w:val="center"/>
          </w:tcPr>
          <w:p w14:paraId="408FEB8F"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Attīstības un projektu nodaļas vadītājs</w:t>
            </w:r>
          </w:p>
        </w:tc>
      </w:tr>
      <w:tr w:rsidR="006F14C8" w:rsidRPr="006F14C8" w14:paraId="0EBD7309" w14:textId="77777777" w:rsidTr="00AC000F">
        <w:tc>
          <w:tcPr>
            <w:tcW w:w="786" w:type="dxa"/>
            <w:shd w:val="clear" w:color="auto" w:fill="auto"/>
            <w:vAlign w:val="center"/>
          </w:tcPr>
          <w:p w14:paraId="54C3F840"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25.</w:t>
            </w:r>
          </w:p>
        </w:tc>
        <w:tc>
          <w:tcPr>
            <w:tcW w:w="3685" w:type="dxa"/>
            <w:shd w:val="clear" w:color="auto" w:fill="auto"/>
            <w:vAlign w:val="center"/>
          </w:tcPr>
          <w:p w14:paraId="7D1796B9"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w:t>
            </w:r>
          </w:p>
        </w:tc>
        <w:tc>
          <w:tcPr>
            <w:tcW w:w="5169" w:type="dxa"/>
            <w:shd w:val="clear" w:color="auto" w:fill="auto"/>
            <w:vAlign w:val="center"/>
          </w:tcPr>
          <w:p w14:paraId="0CFE317E"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Īpašumu pārraudzības nodaļas vadītājs</w:t>
            </w:r>
          </w:p>
        </w:tc>
      </w:tr>
      <w:tr w:rsidR="006F14C8" w:rsidRPr="006F14C8" w14:paraId="1035B79B" w14:textId="77777777" w:rsidTr="00AC000F">
        <w:tc>
          <w:tcPr>
            <w:tcW w:w="786" w:type="dxa"/>
            <w:shd w:val="clear" w:color="auto" w:fill="auto"/>
            <w:vAlign w:val="center"/>
          </w:tcPr>
          <w:p w14:paraId="14F2E5F5" w14:textId="77777777" w:rsidR="006F14C8" w:rsidRPr="006F14C8" w:rsidRDefault="006F14C8" w:rsidP="006F14C8">
            <w:pPr>
              <w:widowControl w:val="0"/>
              <w:suppressAutoHyphens/>
              <w:jc w:val="center"/>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26.</w:t>
            </w:r>
          </w:p>
        </w:tc>
        <w:tc>
          <w:tcPr>
            <w:tcW w:w="3685" w:type="dxa"/>
            <w:shd w:val="clear" w:color="auto" w:fill="auto"/>
            <w:vAlign w:val="center"/>
          </w:tcPr>
          <w:p w14:paraId="456C98A2"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Gulbenes novada pašvaldība</w:t>
            </w:r>
          </w:p>
        </w:tc>
        <w:tc>
          <w:tcPr>
            <w:tcW w:w="5169" w:type="dxa"/>
            <w:shd w:val="clear" w:color="auto" w:fill="auto"/>
            <w:vAlign w:val="center"/>
          </w:tcPr>
          <w:p w14:paraId="72285444" w14:textId="77777777" w:rsidR="006F14C8" w:rsidRPr="006F14C8" w:rsidRDefault="006F14C8" w:rsidP="006F14C8">
            <w:pPr>
              <w:widowControl w:val="0"/>
              <w:suppressAutoHyphens/>
              <w:rPr>
                <w:rFonts w:ascii="Times New Roman" w:eastAsia="Lucida Sans Unicode" w:hAnsi="Times New Roman" w:cs="Times New Roman"/>
                <w:kern w:val="1"/>
                <w:sz w:val="24"/>
                <w:szCs w:val="24"/>
              </w:rPr>
            </w:pPr>
            <w:r w:rsidRPr="006F14C8">
              <w:rPr>
                <w:rFonts w:ascii="Times New Roman" w:eastAsia="Lucida Sans Unicode" w:hAnsi="Times New Roman" w:cs="Times New Roman"/>
                <w:kern w:val="1"/>
                <w:sz w:val="24"/>
                <w:szCs w:val="24"/>
              </w:rPr>
              <w:t>elektriķis</w:t>
            </w:r>
          </w:p>
        </w:tc>
      </w:tr>
    </w:tbl>
    <w:p w14:paraId="77D1755F" w14:textId="77777777" w:rsidR="006F14C8" w:rsidRPr="006F14C8" w:rsidRDefault="006F14C8" w:rsidP="006F14C8">
      <w:pPr>
        <w:rPr>
          <w:rFonts w:ascii="Times New Roman" w:hAnsi="Times New Roman" w:cs="Times New Roman"/>
          <w:sz w:val="24"/>
          <w:szCs w:val="24"/>
        </w:rPr>
      </w:pPr>
    </w:p>
    <w:p w14:paraId="3990A2F7" w14:textId="77777777" w:rsidR="006F14C8" w:rsidRPr="006F14C8" w:rsidRDefault="006F14C8" w:rsidP="006F14C8">
      <w:pPr>
        <w:spacing w:after="160" w:line="259" w:lineRule="auto"/>
        <w:ind w:right="-1"/>
        <w:jc w:val="both"/>
        <w:rPr>
          <w:rFonts w:ascii="Times New Roman" w:eastAsia="Calibri" w:hAnsi="Times New Roman" w:cs="Times New Roman"/>
          <w:sz w:val="24"/>
          <w:szCs w:val="24"/>
          <w:lang w:eastAsia="en-US"/>
        </w:rPr>
      </w:pPr>
    </w:p>
    <w:p w14:paraId="7CC8B578" w14:textId="1F162E58" w:rsidR="00E23723" w:rsidRDefault="006F14C8" w:rsidP="006F14C8">
      <w:pPr>
        <w:spacing w:after="160" w:line="259" w:lineRule="auto"/>
        <w:ind w:right="-1"/>
        <w:jc w:val="both"/>
        <w:rPr>
          <w:rFonts w:ascii="Times New Roman" w:eastAsia="Calibri" w:hAnsi="Times New Roman" w:cs="Times New Roman"/>
          <w:sz w:val="24"/>
          <w:szCs w:val="24"/>
          <w:lang w:eastAsia="en-US"/>
        </w:rPr>
      </w:pPr>
      <w:r w:rsidRPr="006F14C8">
        <w:rPr>
          <w:rFonts w:ascii="Times New Roman" w:eastAsia="Calibri" w:hAnsi="Times New Roman" w:cs="Times New Roman"/>
          <w:sz w:val="24"/>
          <w:szCs w:val="24"/>
          <w:lang w:eastAsia="en-US"/>
        </w:rPr>
        <w:t>Gulbenes novada domes priekšsēdētājs</w:t>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r w:rsidRPr="006F14C8">
        <w:rPr>
          <w:rFonts w:ascii="Times New Roman" w:eastAsia="Calibri" w:hAnsi="Times New Roman" w:cs="Times New Roman"/>
          <w:sz w:val="24"/>
          <w:szCs w:val="24"/>
          <w:lang w:eastAsia="en-US"/>
        </w:rPr>
        <w:tab/>
      </w:r>
      <w:proofErr w:type="spellStart"/>
      <w:r w:rsidRPr="006F14C8">
        <w:rPr>
          <w:rFonts w:ascii="Times New Roman" w:eastAsia="Calibri" w:hAnsi="Times New Roman" w:cs="Times New Roman"/>
          <w:sz w:val="24"/>
          <w:szCs w:val="24"/>
          <w:lang w:eastAsia="en-US"/>
        </w:rPr>
        <w:t>N.Audzišs</w:t>
      </w:r>
      <w:proofErr w:type="spellEnd"/>
    </w:p>
    <w:p w14:paraId="30FCB29F" w14:textId="77777777" w:rsidR="00E23723" w:rsidRDefault="00E23723">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14C8" w:rsidRPr="006F14C8" w14:paraId="4554D540" w14:textId="77777777" w:rsidTr="00E23723">
        <w:tc>
          <w:tcPr>
            <w:tcW w:w="9354" w:type="dxa"/>
          </w:tcPr>
          <w:p w14:paraId="7E635F88"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noProof/>
                <w:lang w:eastAsia="en-US"/>
              </w:rPr>
              <w:lastRenderedPageBreak/>
              <w:drawing>
                <wp:inline distT="0" distB="0" distL="0" distR="0" wp14:anchorId="6A121200" wp14:editId="52497AC4">
                  <wp:extent cx="619125" cy="685800"/>
                  <wp:effectExtent l="0" t="0" r="952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14C8" w:rsidRPr="006F14C8" w14:paraId="404A2B84" w14:textId="77777777" w:rsidTr="00E23723">
        <w:tc>
          <w:tcPr>
            <w:tcW w:w="9354" w:type="dxa"/>
          </w:tcPr>
          <w:p w14:paraId="6285C101"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b/>
                <w:bCs/>
                <w:sz w:val="28"/>
                <w:szCs w:val="28"/>
                <w:lang w:eastAsia="en-US"/>
              </w:rPr>
              <w:t>GULBENES NOVADA PAŠVALDĪBA</w:t>
            </w:r>
          </w:p>
        </w:tc>
      </w:tr>
      <w:tr w:rsidR="006F14C8" w:rsidRPr="006F14C8" w14:paraId="1BE9DFD2" w14:textId="77777777" w:rsidTr="00E23723">
        <w:tc>
          <w:tcPr>
            <w:tcW w:w="9354" w:type="dxa"/>
          </w:tcPr>
          <w:p w14:paraId="78742CDC"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Reģ.Nr.90009116327</w:t>
            </w:r>
          </w:p>
        </w:tc>
      </w:tr>
      <w:tr w:rsidR="006F14C8" w:rsidRPr="006F14C8" w14:paraId="0116C1A2" w14:textId="77777777" w:rsidTr="00E23723">
        <w:tc>
          <w:tcPr>
            <w:tcW w:w="9354" w:type="dxa"/>
          </w:tcPr>
          <w:p w14:paraId="763C4457"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Ābeļu iela 2, Gulbene, Gulbenes nov., LV-4401</w:t>
            </w:r>
          </w:p>
        </w:tc>
      </w:tr>
      <w:tr w:rsidR="006F14C8" w:rsidRPr="006F14C8" w14:paraId="1B4F3F92" w14:textId="77777777" w:rsidTr="00E23723">
        <w:tc>
          <w:tcPr>
            <w:tcW w:w="9354" w:type="dxa"/>
          </w:tcPr>
          <w:p w14:paraId="610F196C" w14:textId="77777777" w:rsidR="006F14C8" w:rsidRPr="006F14C8" w:rsidRDefault="006F14C8" w:rsidP="006F14C8">
            <w:pPr>
              <w:jc w:val="center"/>
              <w:rPr>
                <w:rFonts w:asciiTheme="minorHAnsi" w:eastAsiaTheme="minorHAnsi" w:hAnsiTheme="minorHAnsi" w:cstheme="minorBidi"/>
                <w:lang w:eastAsia="en-US"/>
              </w:rPr>
            </w:pPr>
            <w:r w:rsidRPr="006F14C8">
              <w:rPr>
                <w:rFonts w:ascii="Times New Roman" w:eastAsiaTheme="minorHAnsi" w:hAnsi="Times New Roman" w:cs="Times New Roman"/>
                <w:sz w:val="24"/>
                <w:szCs w:val="24"/>
                <w:lang w:eastAsia="en-US"/>
              </w:rPr>
              <w:t>Tālrunis 64497710, mob.26595362, e-pasts: dome@gulbene.lv, www.gulbene.lv</w:t>
            </w:r>
          </w:p>
        </w:tc>
      </w:tr>
    </w:tbl>
    <w:p w14:paraId="4A46823B" w14:textId="77777777" w:rsidR="006F14C8" w:rsidRPr="006F14C8" w:rsidRDefault="006F14C8" w:rsidP="006F14C8">
      <w:pPr>
        <w:jc w:val="center"/>
        <w:rPr>
          <w:rFonts w:ascii="Times New Roman" w:eastAsiaTheme="minorHAnsi" w:hAnsi="Times New Roman" w:cs="Times New Roman"/>
          <w:b/>
          <w:bCs/>
          <w:sz w:val="24"/>
          <w:szCs w:val="24"/>
          <w:lang w:eastAsia="en-US"/>
        </w:rPr>
      </w:pPr>
      <w:r w:rsidRPr="006F14C8">
        <w:rPr>
          <w:rFonts w:ascii="Times New Roman" w:eastAsiaTheme="minorHAnsi" w:hAnsi="Times New Roman" w:cs="Times New Roman"/>
          <w:b/>
          <w:bCs/>
          <w:sz w:val="24"/>
          <w:szCs w:val="24"/>
          <w:lang w:eastAsia="en-US"/>
        </w:rPr>
        <w:t>GULBENES NOVADA DOMES LĒMUMS</w:t>
      </w:r>
    </w:p>
    <w:p w14:paraId="0DFEE222" w14:textId="77777777" w:rsidR="006F14C8" w:rsidRPr="006F14C8" w:rsidRDefault="006F14C8" w:rsidP="006F14C8">
      <w:pPr>
        <w:jc w:val="center"/>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Gulbenē</w:t>
      </w:r>
    </w:p>
    <w:p w14:paraId="0635FDE2" w14:textId="77777777" w:rsidR="006F14C8" w:rsidRPr="006F14C8" w:rsidRDefault="006F14C8" w:rsidP="006F14C8">
      <w:pPr>
        <w:jc w:val="center"/>
        <w:rPr>
          <w:rFonts w:ascii="Times New Roman" w:eastAsiaTheme="minorHAnsi" w:hAnsi="Times New Roman" w:cs="Times New Roman"/>
          <w:sz w:val="16"/>
          <w:szCs w:val="16"/>
          <w:lang w:eastAsia="en-US"/>
        </w:rPr>
      </w:pP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F14C8" w:rsidRPr="006F14C8" w14:paraId="1134E9D5" w14:textId="77777777" w:rsidTr="00AC000F">
        <w:tc>
          <w:tcPr>
            <w:tcW w:w="4729" w:type="dxa"/>
            <w:hideMark/>
          </w:tcPr>
          <w:p w14:paraId="60597E2C"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2021.gada 27.maijā</w:t>
            </w:r>
          </w:p>
        </w:tc>
        <w:tc>
          <w:tcPr>
            <w:tcW w:w="4729" w:type="dxa"/>
            <w:hideMark/>
          </w:tcPr>
          <w:p w14:paraId="644A4B3A"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 xml:space="preserve">                    Nr. GND/2021/678</w:t>
            </w:r>
          </w:p>
        </w:tc>
      </w:tr>
      <w:tr w:rsidR="006F14C8" w:rsidRPr="006F14C8" w14:paraId="3DFBAB88" w14:textId="77777777" w:rsidTr="00AC000F">
        <w:tc>
          <w:tcPr>
            <w:tcW w:w="4729" w:type="dxa"/>
          </w:tcPr>
          <w:p w14:paraId="35FB4A39" w14:textId="77777777" w:rsidR="006F14C8" w:rsidRPr="006F14C8" w:rsidRDefault="006F14C8" w:rsidP="006F14C8">
            <w:pPr>
              <w:rPr>
                <w:rFonts w:ascii="Times New Roman" w:hAnsi="Times New Roman" w:cs="Times New Roman"/>
                <w:sz w:val="24"/>
                <w:szCs w:val="24"/>
              </w:rPr>
            </w:pPr>
          </w:p>
        </w:tc>
        <w:tc>
          <w:tcPr>
            <w:tcW w:w="4729" w:type="dxa"/>
            <w:hideMark/>
          </w:tcPr>
          <w:p w14:paraId="045B4F3E"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 xml:space="preserve">                    (protokols Nr.6; 103.p.)</w:t>
            </w:r>
          </w:p>
        </w:tc>
      </w:tr>
    </w:tbl>
    <w:p w14:paraId="7AF0481C" w14:textId="77777777" w:rsidR="006F14C8" w:rsidRPr="006F14C8" w:rsidRDefault="006F14C8" w:rsidP="006F14C8">
      <w:pPr>
        <w:autoSpaceDE w:val="0"/>
        <w:autoSpaceDN w:val="0"/>
        <w:adjustRightInd w:val="0"/>
        <w:rPr>
          <w:rFonts w:ascii="Times New Roman" w:eastAsiaTheme="minorHAnsi" w:hAnsi="Times New Roman" w:cs="Times New Roman"/>
          <w:color w:val="000000"/>
          <w:sz w:val="16"/>
          <w:szCs w:val="16"/>
          <w:lang w:eastAsia="en-US"/>
        </w:rPr>
      </w:pPr>
    </w:p>
    <w:p w14:paraId="6F0B53DA" w14:textId="77777777" w:rsidR="006F14C8" w:rsidRPr="006F14C8" w:rsidRDefault="006F14C8" w:rsidP="006F14C8">
      <w:pPr>
        <w:jc w:val="center"/>
        <w:rPr>
          <w:rFonts w:ascii="Times New Roman" w:eastAsiaTheme="minorHAnsi" w:hAnsi="Times New Roman" w:cs="Times New Roman"/>
          <w:b/>
          <w:bCs/>
          <w:sz w:val="24"/>
          <w:szCs w:val="24"/>
          <w:lang w:eastAsia="en-US"/>
        </w:rPr>
      </w:pPr>
    </w:p>
    <w:p w14:paraId="209CD1CD" w14:textId="77777777" w:rsidR="006F14C8" w:rsidRPr="006F14C8" w:rsidRDefault="006F14C8" w:rsidP="006F14C8">
      <w:pPr>
        <w:jc w:val="center"/>
        <w:rPr>
          <w:rFonts w:ascii="Times New Roman" w:eastAsiaTheme="minorHAnsi" w:hAnsi="Times New Roman" w:cs="Times New Roman"/>
          <w:b/>
          <w:bCs/>
          <w:sz w:val="24"/>
          <w:szCs w:val="24"/>
          <w:lang w:eastAsia="en-US"/>
        </w:rPr>
      </w:pPr>
      <w:r w:rsidRPr="006F14C8">
        <w:rPr>
          <w:rFonts w:ascii="Times New Roman" w:eastAsiaTheme="minorHAnsi" w:hAnsi="Times New Roman" w:cs="Times New Roman"/>
          <w:b/>
          <w:bCs/>
          <w:sz w:val="24"/>
          <w:szCs w:val="24"/>
          <w:lang w:eastAsia="en-US"/>
        </w:rPr>
        <w:t>Par izmaiņām Gulbenes novada domes Mantas iznomāšanas komisijas,</w:t>
      </w:r>
    </w:p>
    <w:p w14:paraId="3B2965D6" w14:textId="77777777" w:rsidR="006F14C8" w:rsidRPr="006F14C8" w:rsidRDefault="006F14C8" w:rsidP="006F14C8">
      <w:pPr>
        <w:jc w:val="center"/>
        <w:rPr>
          <w:rFonts w:ascii="Times New Roman" w:eastAsiaTheme="minorHAnsi" w:hAnsi="Times New Roman" w:cs="Times New Roman"/>
          <w:b/>
          <w:bCs/>
          <w:sz w:val="24"/>
          <w:szCs w:val="24"/>
          <w:lang w:eastAsia="en-US"/>
        </w:rPr>
      </w:pPr>
      <w:r w:rsidRPr="006F14C8">
        <w:rPr>
          <w:rFonts w:ascii="Times New Roman" w:eastAsiaTheme="minorHAnsi" w:hAnsi="Times New Roman" w:cs="Times New Roman"/>
          <w:b/>
          <w:bCs/>
          <w:sz w:val="24"/>
          <w:szCs w:val="24"/>
          <w:lang w:eastAsia="en-US"/>
        </w:rPr>
        <w:t>Lauksaimniecības zemes darījumu izvērtēšanas komisijas un</w:t>
      </w:r>
    </w:p>
    <w:p w14:paraId="3E349DB5" w14:textId="77777777" w:rsidR="006F14C8" w:rsidRPr="006F14C8" w:rsidRDefault="006F14C8" w:rsidP="006F14C8">
      <w:pPr>
        <w:jc w:val="center"/>
        <w:rPr>
          <w:rFonts w:ascii="Times New Roman" w:eastAsiaTheme="minorHAnsi" w:hAnsi="Times New Roman" w:cs="Times New Roman"/>
          <w:b/>
          <w:bCs/>
          <w:sz w:val="24"/>
          <w:szCs w:val="24"/>
          <w:lang w:eastAsia="en-US"/>
        </w:rPr>
      </w:pPr>
      <w:r w:rsidRPr="006F14C8">
        <w:rPr>
          <w:rFonts w:ascii="Times New Roman" w:eastAsiaTheme="minorHAnsi" w:hAnsi="Times New Roman" w:cs="Times New Roman"/>
          <w:b/>
          <w:bCs/>
          <w:sz w:val="24"/>
          <w:szCs w:val="24"/>
          <w:lang w:eastAsia="en-US"/>
        </w:rPr>
        <w:t>Īpašuma novērtēšanas un izsoļu komisijas sastāvā</w:t>
      </w:r>
    </w:p>
    <w:p w14:paraId="0392EFDD" w14:textId="77777777" w:rsidR="006F14C8" w:rsidRPr="006F14C8" w:rsidRDefault="006F14C8" w:rsidP="006F14C8">
      <w:pPr>
        <w:jc w:val="center"/>
        <w:rPr>
          <w:rFonts w:ascii="Times New Roman" w:hAnsi="Times New Roman" w:cs="Times New Roman"/>
          <w:sz w:val="16"/>
          <w:szCs w:val="16"/>
        </w:rPr>
      </w:pPr>
    </w:p>
    <w:p w14:paraId="3708B339" w14:textId="77777777" w:rsidR="006F14C8" w:rsidRPr="006F14C8" w:rsidRDefault="006F14C8" w:rsidP="006F14C8">
      <w:pPr>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 xml:space="preserve">Ņemot vērā Gulbenes novada pašvaldības Īpašumu pārraudzības nodaļas nekustamā īpašuma speciālistes Ritas Cinkuses 2021.gada 18.maija iesniegumu (Gulbenes novada pašvaldībā reģistrēts ar reģistrācijas numuru GND/5.17/21/1262-C), ar ko tiek lūgts viņu atbrīvot no Gulbenes novada domes Mantas iznomāšanas komisijas, Lauksaimniecības zemes darījumu izvērtēšanas komisijas un Īpašuma novērtēšanas un izsoļu komisijas locekļa amata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atklāti balsojot: </w:t>
      </w:r>
      <w:r w:rsidRPr="006F14C8">
        <w:rPr>
          <w:rFonts w:ascii="Times New Roman" w:hAnsi="Times New Roman" w:cs="Times New Roman"/>
          <w:noProof/>
          <w:sz w:val="24"/>
          <w:szCs w:val="24"/>
        </w:rPr>
        <w:t xml:space="preserve">ar 16 balsīm "Par" (Anatolijs Savickis, Andis Caunītis, Andris Vējiņš, Guna Pūcīte, Gunārs Ciglis, Guntis Princovs, Ieva Grīnšteine, Indra Caune, Intars Liepiņš, Larisa Cīrule, Lāsma Gabdulļina, Normunds Audzišs, Normunds Mazūrs, Stanislavs Gžibovskis, Valtis Krauklis, Zintis Mezītis), "Pret" – nav, "Atturas" – 1 (Ilze Mezīte), </w:t>
      </w:r>
      <w:r w:rsidRPr="006F14C8">
        <w:rPr>
          <w:rFonts w:ascii="Times New Roman" w:hAnsi="Times New Roman" w:cs="Times New Roman"/>
          <w:sz w:val="24"/>
          <w:szCs w:val="24"/>
        </w:rPr>
        <w:t>Gulbenes novada dome NOLEMJ:</w:t>
      </w:r>
    </w:p>
    <w:p w14:paraId="63D0658D" w14:textId="7777777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1.</w:t>
      </w:r>
      <w:r w:rsidRPr="006F14C8">
        <w:rPr>
          <w:rFonts w:ascii="Times New Roman" w:hAnsi="Times New Roman" w:cs="Times New Roman"/>
          <w:sz w:val="24"/>
          <w:szCs w:val="24"/>
        </w:rPr>
        <w:tab/>
        <w:t>ATBRĪVOT Gulbenes novada pašvaldības Īpašumu pārraudzības nodaļas nekustamā īpašuma speciālisti Ritu Cinkusi no Gulbenes novada domes Mantas iznomāšanas komisijas locekļa amata ar 2021.gada 31.maiju.</w:t>
      </w:r>
    </w:p>
    <w:p w14:paraId="4CD4B5E0" w14:textId="4CA0D84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2. IEVĒLĒT Montu Ķelli, Gulbenes novada domes Mantas iznomāšanas komisijas locekļa amatā ar 2021.gada 1.jūniju.</w:t>
      </w:r>
    </w:p>
    <w:p w14:paraId="1752428C" w14:textId="7777777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3.</w:t>
      </w:r>
      <w:r w:rsidRPr="006F14C8">
        <w:rPr>
          <w:rFonts w:ascii="Times New Roman" w:hAnsi="Times New Roman" w:cs="Times New Roman"/>
          <w:sz w:val="24"/>
          <w:szCs w:val="24"/>
        </w:rPr>
        <w:tab/>
        <w:t>ATBRĪVOT Gulbenes novada pašvaldības Īpašumu pārraudzības nodaļas nekustamā īpašuma speciālisti Ritu Cinkusi no Gulbenes novada domes Lauksaimniecības zemes darījumu izvērtēšanas komisijas locekļa amata ar 2021.gada 31.maiju.</w:t>
      </w:r>
    </w:p>
    <w:p w14:paraId="49CFA51D" w14:textId="5195E7FF"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4. IEVĒLĒT Montu Ķelli, Gulbenes novada domes Lauksaimniecības zemes darījumu izvērtēšanas komisijas locekļa amatā ar 2021.gada 1.jūniju.</w:t>
      </w:r>
    </w:p>
    <w:p w14:paraId="3DFE227A" w14:textId="7777777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t>5. ATBRĪVOT Gulbenes novada pašvaldības Īpašumu pārraudzības nodaļas nekustamā īpašuma speciālisti Ritu Cinkusi no Gulbenes novada domes Īpašuma novērtēšanas un izsoļu komisijas locekļa amata ar 2021.gada 31.maiju.</w:t>
      </w:r>
    </w:p>
    <w:p w14:paraId="597D6D19" w14:textId="7777777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r w:rsidRPr="006F14C8">
        <w:rPr>
          <w:rFonts w:ascii="Times New Roman" w:hAnsi="Times New Roman" w:cs="Times New Roman"/>
          <w:sz w:val="24"/>
          <w:szCs w:val="24"/>
        </w:rPr>
        <w:lastRenderedPageBreak/>
        <w:t>6.</w:t>
      </w:r>
      <w:r w:rsidRPr="006F14C8">
        <w:rPr>
          <w:rFonts w:ascii="Times New Roman" w:hAnsi="Times New Roman" w:cs="Times New Roman"/>
          <w:sz w:val="24"/>
          <w:szCs w:val="24"/>
        </w:rPr>
        <w:tab/>
        <w:t xml:space="preserve">UZDOT Gulbenes novada pašvaldības </w:t>
      </w:r>
      <w:proofErr w:type="spellStart"/>
      <w:r w:rsidRPr="006F14C8">
        <w:rPr>
          <w:rFonts w:ascii="Times New Roman" w:hAnsi="Times New Roman" w:cs="Times New Roman"/>
          <w:sz w:val="24"/>
          <w:szCs w:val="24"/>
        </w:rPr>
        <w:t>Personālvadības</w:t>
      </w:r>
      <w:proofErr w:type="spellEnd"/>
      <w:r w:rsidRPr="006F14C8">
        <w:rPr>
          <w:rFonts w:ascii="Times New Roman" w:hAnsi="Times New Roman" w:cs="Times New Roman"/>
          <w:sz w:val="24"/>
          <w:szCs w:val="24"/>
        </w:rPr>
        <w:t xml:space="preserve"> nodaļai informēt Valsts ieņēmumu dienestu par valsts amatpersonas statusa izbeigšanu.</w:t>
      </w:r>
    </w:p>
    <w:p w14:paraId="3BCF3C90" w14:textId="77777777" w:rsidR="006F14C8" w:rsidRPr="006F14C8" w:rsidRDefault="006F14C8" w:rsidP="006F14C8">
      <w:pPr>
        <w:tabs>
          <w:tab w:val="left" w:pos="851"/>
        </w:tabs>
        <w:spacing w:line="360" w:lineRule="auto"/>
        <w:ind w:firstLine="567"/>
        <w:jc w:val="both"/>
        <w:rPr>
          <w:rFonts w:ascii="Times New Roman" w:hAnsi="Times New Roman" w:cs="Times New Roman"/>
          <w:sz w:val="24"/>
          <w:szCs w:val="24"/>
        </w:rPr>
      </w:pPr>
    </w:p>
    <w:p w14:paraId="18532A0B"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Gulbenes novada domes priekšsēdētājs</w:t>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r w:rsidRPr="006F14C8">
        <w:rPr>
          <w:rFonts w:ascii="Times New Roman" w:eastAsiaTheme="minorHAnsi" w:hAnsi="Times New Roman" w:cs="Times New Roman"/>
          <w:sz w:val="24"/>
          <w:szCs w:val="24"/>
          <w:lang w:eastAsia="en-US"/>
        </w:rPr>
        <w:tab/>
      </w:r>
      <w:proofErr w:type="spellStart"/>
      <w:r w:rsidRPr="006F14C8">
        <w:rPr>
          <w:rFonts w:ascii="Times New Roman" w:eastAsiaTheme="minorHAnsi" w:hAnsi="Times New Roman" w:cs="Times New Roman"/>
          <w:sz w:val="24"/>
          <w:szCs w:val="24"/>
          <w:lang w:eastAsia="en-US"/>
        </w:rPr>
        <w:t>N.Audzišs</w:t>
      </w:r>
      <w:proofErr w:type="spellEnd"/>
    </w:p>
    <w:p w14:paraId="4980B7A5" w14:textId="6476D668" w:rsidR="004232C0" w:rsidRDefault="006F14C8" w:rsidP="006F14C8">
      <w:pPr>
        <w:spacing w:line="480" w:lineRule="auto"/>
        <w:rPr>
          <w:rFonts w:ascii="Times New Roman" w:eastAsiaTheme="minorHAnsi" w:hAnsi="Times New Roman" w:cs="Times New Roman"/>
          <w:sz w:val="24"/>
          <w:szCs w:val="24"/>
          <w:lang w:eastAsia="en-US"/>
        </w:rPr>
      </w:pPr>
      <w:r w:rsidRPr="006F14C8">
        <w:rPr>
          <w:rFonts w:ascii="Times New Roman" w:eastAsiaTheme="minorHAnsi" w:hAnsi="Times New Roman" w:cs="Times New Roman"/>
          <w:sz w:val="24"/>
          <w:szCs w:val="24"/>
          <w:lang w:eastAsia="en-US"/>
        </w:rPr>
        <w:t xml:space="preserve">Sagatavoja: </w:t>
      </w:r>
      <w:proofErr w:type="spellStart"/>
      <w:r w:rsidRPr="006F14C8">
        <w:rPr>
          <w:rFonts w:ascii="Times New Roman" w:eastAsiaTheme="minorHAnsi" w:hAnsi="Times New Roman" w:cs="Times New Roman"/>
          <w:sz w:val="24"/>
          <w:szCs w:val="24"/>
          <w:lang w:eastAsia="en-US"/>
        </w:rPr>
        <w:t>V.Lāčkāja</w:t>
      </w:r>
      <w:proofErr w:type="spellEnd"/>
    </w:p>
    <w:p w14:paraId="3E0C3616" w14:textId="77777777" w:rsidR="004232C0" w:rsidRDefault="004232C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E47D302" w14:textId="77777777" w:rsidR="006F14C8" w:rsidRPr="006F14C8" w:rsidRDefault="006F14C8" w:rsidP="006F14C8">
      <w:pPr>
        <w:spacing w:line="480" w:lineRule="auto"/>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6F14C8" w:rsidRPr="006F14C8" w14:paraId="70D20F18" w14:textId="77777777" w:rsidTr="00AC000F">
        <w:tc>
          <w:tcPr>
            <w:tcW w:w="3073" w:type="dxa"/>
          </w:tcPr>
          <w:p w14:paraId="4C88C0A8" w14:textId="77777777" w:rsidR="006F14C8" w:rsidRPr="006F14C8" w:rsidRDefault="006F14C8" w:rsidP="006F14C8">
            <w:pPr>
              <w:rPr>
                <w:rFonts w:ascii="Times New Roman" w:hAnsi="Times New Roman" w:cs="Times New Roman"/>
                <w:sz w:val="24"/>
                <w:szCs w:val="24"/>
              </w:rPr>
            </w:pPr>
          </w:p>
        </w:tc>
        <w:tc>
          <w:tcPr>
            <w:tcW w:w="3115" w:type="dxa"/>
          </w:tcPr>
          <w:p w14:paraId="3553D5DB"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noProof/>
                <w:sz w:val="24"/>
                <w:szCs w:val="24"/>
              </w:rPr>
              <w:drawing>
                <wp:inline distT="0" distB="0" distL="0" distR="0" wp14:anchorId="52E8D06A" wp14:editId="4890521E">
                  <wp:extent cx="619125" cy="685800"/>
                  <wp:effectExtent l="0" t="0" r="952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4010D1" w14:textId="77777777" w:rsidR="006F14C8" w:rsidRPr="006F14C8" w:rsidRDefault="006F14C8" w:rsidP="006F14C8">
            <w:pPr>
              <w:rPr>
                <w:rFonts w:ascii="Times New Roman" w:hAnsi="Times New Roman" w:cs="Times New Roman"/>
                <w:sz w:val="32"/>
                <w:szCs w:val="32"/>
              </w:rPr>
            </w:pPr>
          </w:p>
        </w:tc>
      </w:tr>
      <w:tr w:rsidR="006F14C8" w:rsidRPr="006F14C8" w14:paraId="3FC88580" w14:textId="77777777" w:rsidTr="00AC000F">
        <w:tc>
          <w:tcPr>
            <w:tcW w:w="8931" w:type="dxa"/>
            <w:gridSpan w:val="3"/>
          </w:tcPr>
          <w:p w14:paraId="4599FE95" w14:textId="77777777" w:rsidR="006F14C8" w:rsidRPr="006F14C8" w:rsidRDefault="006F14C8" w:rsidP="006F14C8">
            <w:pPr>
              <w:spacing w:before="240" w:line="360" w:lineRule="auto"/>
              <w:jc w:val="center"/>
              <w:rPr>
                <w:rFonts w:ascii="Times New Roman" w:hAnsi="Times New Roman" w:cs="Times New Roman"/>
                <w:b/>
                <w:sz w:val="32"/>
                <w:szCs w:val="32"/>
              </w:rPr>
            </w:pPr>
            <w:r w:rsidRPr="006F14C8">
              <w:rPr>
                <w:rFonts w:ascii="Times New Roman" w:hAnsi="Times New Roman" w:cs="Times New Roman"/>
                <w:b/>
                <w:sz w:val="32"/>
                <w:szCs w:val="32"/>
              </w:rPr>
              <w:t>GULBENES NOVADA PAŠVALDĪBA</w:t>
            </w:r>
          </w:p>
        </w:tc>
      </w:tr>
      <w:tr w:rsidR="006F14C8" w:rsidRPr="006F14C8" w14:paraId="123A7D03" w14:textId="77777777" w:rsidTr="00AC000F">
        <w:tc>
          <w:tcPr>
            <w:tcW w:w="8931" w:type="dxa"/>
            <w:gridSpan w:val="3"/>
          </w:tcPr>
          <w:p w14:paraId="0AB66482" w14:textId="77777777" w:rsidR="006F14C8" w:rsidRPr="006F14C8" w:rsidRDefault="006F14C8" w:rsidP="006F14C8">
            <w:pPr>
              <w:spacing w:line="360" w:lineRule="auto"/>
              <w:jc w:val="center"/>
              <w:rPr>
                <w:rFonts w:ascii="Times New Roman" w:hAnsi="Times New Roman" w:cs="Times New Roman"/>
                <w:sz w:val="24"/>
                <w:szCs w:val="24"/>
              </w:rPr>
            </w:pPr>
            <w:proofErr w:type="spellStart"/>
            <w:r w:rsidRPr="006F14C8">
              <w:rPr>
                <w:rFonts w:ascii="Times New Roman" w:hAnsi="Times New Roman" w:cs="Times New Roman"/>
                <w:sz w:val="24"/>
                <w:szCs w:val="24"/>
              </w:rPr>
              <w:t>Reģ</w:t>
            </w:r>
            <w:proofErr w:type="spellEnd"/>
            <w:r w:rsidRPr="006F14C8">
              <w:rPr>
                <w:rFonts w:ascii="Times New Roman" w:hAnsi="Times New Roman" w:cs="Times New Roman"/>
                <w:sz w:val="24"/>
                <w:szCs w:val="24"/>
              </w:rPr>
              <w:t>. Nr. 90009116327</w:t>
            </w:r>
          </w:p>
        </w:tc>
      </w:tr>
      <w:tr w:rsidR="006F14C8" w:rsidRPr="006F14C8" w14:paraId="23A8A083" w14:textId="77777777" w:rsidTr="00AC000F">
        <w:tc>
          <w:tcPr>
            <w:tcW w:w="8931" w:type="dxa"/>
            <w:gridSpan w:val="3"/>
          </w:tcPr>
          <w:p w14:paraId="68DA8EE4"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Ābeļu iela 2, Gulbene, Gulbenes nov., LV-4401</w:t>
            </w:r>
          </w:p>
        </w:tc>
      </w:tr>
      <w:tr w:rsidR="006F14C8" w:rsidRPr="006F14C8" w14:paraId="417F48C2" w14:textId="77777777" w:rsidTr="00AC000F">
        <w:tc>
          <w:tcPr>
            <w:tcW w:w="8931" w:type="dxa"/>
            <w:gridSpan w:val="3"/>
          </w:tcPr>
          <w:p w14:paraId="172299B5" w14:textId="77777777" w:rsidR="006F14C8" w:rsidRPr="006F14C8" w:rsidRDefault="006F14C8" w:rsidP="006F14C8">
            <w:pPr>
              <w:pBdr>
                <w:bottom w:val="single" w:sz="12" w:space="1" w:color="auto"/>
              </w:pBdr>
              <w:jc w:val="center"/>
              <w:rPr>
                <w:rFonts w:ascii="Times New Roman" w:hAnsi="Times New Roman" w:cs="Times New Roman"/>
                <w:sz w:val="24"/>
                <w:szCs w:val="24"/>
              </w:rPr>
            </w:pPr>
            <w:r w:rsidRPr="006F14C8">
              <w:rPr>
                <w:rFonts w:ascii="Times New Roman" w:hAnsi="Times New Roman" w:cs="Times New Roman"/>
                <w:sz w:val="24"/>
                <w:szCs w:val="24"/>
              </w:rPr>
              <w:t>Tālrunis 64497710, fakss 64497730, e-pasts: dome@gulbene.lv, www.gulbene.lv</w:t>
            </w:r>
          </w:p>
          <w:p w14:paraId="256F7F9C"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p>
        </w:tc>
      </w:tr>
    </w:tbl>
    <w:p w14:paraId="4B170016"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b/>
          <w:bCs/>
          <w:sz w:val="24"/>
          <w:szCs w:val="24"/>
        </w:rPr>
        <w:t>GULBENES NOVADA DOMES LĒMUMS</w:t>
      </w:r>
    </w:p>
    <w:p w14:paraId="4C6B1C04"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Gulbenē</w:t>
      </w:r>
    </w:p>
    <w:p w14:paraId="441E9EFE" w14:textId="77777777" w:rsidR="006F14C8" w:rsidRPr="006F14C8" w:rsidRDefault="006F14C8" w:rsidP="006F14C8">
      <w:pPr>
        <w:rPr>
          <w:rFonts w:ascii="Times New Roman" w:hAnsi="Times New Roman" w:cs="Times New Roman"/>
          <w:b/>
          <w:bCs/>
          <w:sz w:val="24"/>
          <w:szCs w:val="24"/>
        </w:rPr>
      </w:pPr>
    </w:p>
    <w:p w14:paraId="65C6526F"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2021.gada 27.maijā</w:t>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Nr. GND/2021/679</w:t>
      </w:r>
    </w:p>
    <w:p w14:paraId="04555634"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 xml:space="preserve">(protokols Nr.6, 104.p) </w:t>
      </w:r>
    </w:p>
    <w:p w14:paraId="58D8AF41" w14:textId="77777777" w:rsidR="006F14C8" w:rsidRPr="006F14C8" w:rsidRDefault="006F14C8" w:rsidP="006F14C8">
      <w:pPr>
        <w:autoSpaceDE w:val="0"/>
        <w:autoSpaceDN w:val="0"/>
        <w:adjustRightInd w:val="0"/>
        <w:rPr>
          <w:rFonts w:ascii="Times New Roman" w:eastAsiaTheme="minorHAnsi" w:hAnsi="Times New Roman" w:cs="Times New Roman"/>
          <w:color w:val="000000"/>
          <w:sz w:val="24"/>
          <w:szCs w:val="24"/>
          <w:lang w:eastAsia="en-US"/>
        </w:rPr>
      </w:pPr>
      <w:r w:rsidRPr="006F14C8">
        <w:rPr>
          <w:rFonts w:ascii="Times New Roman" w:eastAsiaTheme="minorHAnsi" w:hAnsi="Times New Roman" w:cs="Times New Roman"/>
          <w:color w:val="000000"/>
          <w:sz w:val="24"/>
          <w:szCs w:val="24"/>
          <w:lang w:eastAsia="en-US"/>
        </w:rPr>
        <w:tab/>
      </w:r>
      <w:r w:rsidRPr="006F14C8">
        <w:rPr>
          <w:rFonts w:ascii="Times New Roman" w:eastAsiaTheme="minorHAnsi" w:hAnsi="Times New Roman" w:cs="Times New Roman"/>
          <w:color w:val="000000"/>
          <w:sz w:val="24"/>
          <w:szCs w:val="24"/>
          <w:lang w:eastAsia="en-US"/>
        </w:rPr>
        <w:tab/>
      </w:r>
      <w:r w:rsidRPr="006F14C8">
        <w:rPr>
          <w:rFonts w:ascii="Times New Roman" w:eastAsiaTheme="minorHAnsi" w:hAnsi="Times New Roman" w:cs="Times New Roman"/>
          <w:color w:val="000000"/>
          <w:sz w:val="24"/>
          <w:szCs w:val="24"/>
          <w:lang w:eastAsia="en-US"/>
        </w:rPr>
        <w:tab/>
      </w:r>
      <w:r w:rsidRPr="006F14C8">
        <w:rPr>
          <w:rFonts w:ascii="Times New Roman" w:eastAsiaTheme="minorHAnsi" w:hAnsi="Times New Roman" w:cs="Times New Roman"/>
          <w:color w:val="000000"/>
          <w:sz w:val="24"/>
          <w:szCs w:val="24"/>
          <w:lang w:eastAsia="en-US"/>
        </w:rPr>
        <w:tab/>
      </w:r>
      <w:r w:rsidRPr="006F14C8">
        <w:rPr>
          <w:rFonts w:ascii="Times New Roman" w:eastAsiaTheme="minorHAnsi" w:hAnsi="Times New Roman" w:cs="Times New Roman"/>
          <w:color w:val="000000"/>
          <w:sz w:val="24"/>
          <w:szCs w:val="24"/>
          <w:lang w:eastAsia="en-US"/>
        </w:rPr>
        <w:tab/>
      </w:r>
      <w:r w:rsidRPr="006F14C8">
        <w:rPr>
          <w:rFonts w:ascii="Times New Roman" w:eastAsiaTheme="minorHAnsi" w:hAnsi="Times New Roman" w:cs="Times New Roman"/>
          <w:color w:val="000000"/>
          <w:sz w:val="24"/>
          <w:szCs w:val="24"/>
          <w:lang w:eastAsia="en-US"/>
        </w:rPr>
        <w:tab/>
      </w:r>
    </w:p>
    <w:p w14:paraId="0BC82A75" w14:textId="77777777" w:rsidR="006F14C8" w:rsidRPr="006F14C8" w:rsidRDefault="006F14C8" w:rsidP="006F14C8">
      <w:pPr>
        <w:autoSpaceDE w:val="0"/>
        <w:autoSpaceDN w:val="0"/>
        <w:adjustRightInd w:val="0"/>
        <w:jc w:val="center"/>
        <w:rPr>
          <w:rFonts w:ascii="Times New Roman" w:eastAsiaTheme="minorHAnsi" w:hAnsi="Times New Roman" w:cs="Times New Roman"/>
          <w:b/>
          <w:sz w:val="24"/>
          <w:szCs w:val="24"/>
          <w:lang w:eastAsia="en-US"/>
        </w:rPr>
      </w:pPr>
      <w:r w:rsidRPr="006F14C8">
        <w:rPr>
          <w:rFonts w:ascii="Times New Roman" w:eastAsiaTheme="minorHAnsi" w:hAnsi="Times New Roman" w:cs="Times New Roman"/>
          <w:b/>
          <w:sz w:val="24"/>
          <w:szCs w:val="24"/>
          <w:lang w:eastAsia="en-US"/>
        </w:rPr>
        <w:t>Par izmaiņām Gulbenes novada pašvaldības Sabiedriskā transporta komisijas sastāvā</w:t>
      </w:r>
    </w:p>
    <w:p w14:paraId="191175D1" w14:textId="77777777" w:rsidR="006F14C8" w:rsidRPr="006F14C8" w:rsidRDefault="006F14C8" w:rsidP="006F14C8">
      <w:pPr>
        <w:autoSpaceDE w:val="0"/>
        <w:autoSpaceDN w:val="0"/>
        <w:adjustRightInd w:val="0"/>
        <w:rPr>
          <w:rFonts w:ascii="Times New Roman" w:eastAsiaTheme="minorHAnsi" w:hAnsi="Times New Roman" w:cs="Times New Roman"/>
          <w:sz w:val="24"/>
          <w:szCs w:val="24"/>
          <w:lang w:eastAsia="en-US"/>
        </w:rPr>
      </w:pPr>
    </w:p>
    <w:p w14:paraId="4DE185F4" w14:textId="77777777" w:rsidR="006F14C8" w:rsidRPr="006F14C8" w:rsidRDefault="006F14C8" w:rsidP="006F14C8">
      <w:pPr>
        <w:autoSpaceDE w:val="0"/>
        <w:autoSpaceDN w:val="0"/>
        <w:adjustRightInd w:val="0"/>
        <w:rPr>
          <w:rFonts w:ascii="Times New Roman" w:eastAsiaTheme="minorHAnsi" w:hAnsi="Times New Roman" w:cs="Times New Roman"/>
          <w:sz w:val="24"/>
          <w:szCs w:val="24"/>
          <w:lang w:eastAsia="en-US"/>
        </w:rPr>
      </w:pPr>
    </w:p>
    <w:p w14:paraId="5FDCAFDD" w14:textId="77777777" w:rsidR="006F14C8" w:rsidRPr="006F14C8" w:rsidRDefault="006F14C8" w:rsidP="006F14C8">
      <w:pPr>
        <w:spacing w:line="360" w:lineRule="auto"/>
        <w:ind w:firstLine="567"/>
        <w:jc w:val="both"/>
        <w:rPr>
          <w:rFonts w:ascii="Times New Roman" w:hAnsi="Times New Roman" w:cs="Times New Roman"/>
          <w:sz w:val="24"/>
          <w:szCs w:val="24"/>
          <w:lang w:bidi="hi-IN"/>
        </w:rPr>
      </w:pPr>
      <w:r w:rsidRPr="006F14C8">
        <w:rPr>
          <w:rFonts w:ascii="Times New Roman" w:hAnsi="Times New Roman" w:cs="Times New Roman"/>
          <w:sz w:val="24"/>
          <w:szCs w:val="24"/>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(protokols Nr.17, 7.§) 11.6.apakšpunktu, kas nosaka, ka atsevišķu pašvaldības funkciju pildīšanai dome no deputātiem vai attiecīgās pašvaldības iedzīvotājiem izveido sabiedriskā transporta komisiju 5 cilvēku sastāvā, Gulbenes novada pašvaldības Sabiedriskā transporta komisijas nolikuma, kas apstiprināts Gulbenes novada domes 2010.gada 27.maija sēdē (protokols Nr.7, </w:t>
      </w:r>
      <w:r w:rsidRPr="006F14C8">
        <w:rPr>
          <w:rFonts w:ascii="Times New Roman" w:hAnsi="Times New Roman" w:cs="Times New Roman"/>
          <w:sz w:val="24"/>
          <w:szCs w:val="24"/>
        </w:rPr>
        <w:t xml:space="preserve">4.§), 4.1.apakšpunktu, kas nosaka, ka komisijas sastāvu nosaka novada dome, </w:t>
      </w:r>
      <w:r w:rsidRPr="006F14C8">
        <w:rPr>
          <w:rFonts w:ascii="Times New Roman" w:hAnsi="Times New Roman" w:cs="Times New Roman"/>
          <w:color w:val="00000A"/>
          <w:sz w:val="24"/>
          <w:szCs w:val="24"/>
          <w:lang w:bidi="hi-IN"/>
        </w:rPr>
        <w:t xml:space="preserve">atklāti balsojot: </w:t>
      </w:r>
      <w:r w:rsidRPr="006F14C8">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F14C8">
        <w:rPr>
          <w:rFonts w:ascii="Times New Roman" w:hAnsi="Times New Roman" w:cs="Times New Roman"/>
          <w:sz w:val="24"/>
          <w:lang w:eastAsia="en-US"/>
        </w:rPr>
        <w:t>, Gulbenes novada dome NOLEMJ:</w:t>
      </w:r>
    </w:p>
    <w:p w14:paraId="3053A367" w14:textId="7583CFD1" w:rsidR="006F14C8" w:rsidRPr="006F14C8" w:rsidRDefault="006F14C8" w:rsidP="006F14C8">
      <w:pPr>
        <w:spacing w:line="360" w:lineRule="auto"/>
        <w:ind w:firstLine="567"/>
        <w:jc w:val="both"/>
        <w:rPr>
          <w:rFonts w:ascii="Times New Roman" w:eastAsia="Calibri" w:hAnsi="Times New Roman" w:cs="Times New Roman"/>
          <w:sz w:val="24"/>
          <w:szCs w:val="24"/>
        </w:rPr>
      </w:pPr>
      <w:r w:rsidRPr="006F14C8">
        <w:rPr>
          <w:rFonts w:ascii="Times New Roman" w:eastAsia="Calibri" w:hAnsi="Times New Roman" w:cs="Times New Roman"/>
          <w:sz w:val="24"/>
          <w:szCs w:val="24"/>
        </w:rPr>
        <w:t>IEVĒLĒT Gulbenes novada pašvaldības Īpašumu pārraudzības nodaļas loģistikas vecāko speciālistu Juri Osi, Gulbenes novada pašvaldības Sabiedriskā transporta komisijas sastāvā ar 2021.gada 1.jūniju.</w:t>
      </w:r>
    </w:p>
    <w:p w14:paraId="13B07266" w14:textId="77777777" w:rsidR="006F14C8" w:rsidRPr="006F14C8" w:rsidRDefault="006F14C8" w:rsidP="006F14C8">
      <w:pPr>
        <w:rPr>
          <w:rFonts w:ascii="Times New Roman" w:hAnsi="Times New Roman" w:cs="Times New Roman"/>
          <w:sz w:val="24"/>
          <w:szCs w:val="24"/>
        </w:rPr>
      </w:pPr>
    </w:p>
    <w:p w14:paraId="73216D92" w14:textId="77777777" w:rsidR="006F14C8" w:rsidRPr="006F14C8" w:rsidRDefault="006F14C8" w:rsidP="006F14C8">
      <w:pPr>
        <w:rPr>
          <w:rFonts w:ascii="Times New Roman" w:hAnsi="Times New Roman" w:cs="Times New Roman"/>
          <w:sz w:val="24"/>
          <w:szCs w:val="24"/>
        </w:rPr>
      </w:pPr>
      <w:r w:rsidRPr="006F14C8">
        <w:rPr>
          <w:rFonts w:ascii="Times New Roman" w:hAnsi="Times New Roman" w:cs="Times New Roman"/>
          <w:sz w:val="24"/>
          <w:szCs w:val="24"/>
        </w:rPr>
        <w:t>Gulbenes novada domes priekšsēdētājs</w:t>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proofErr w:type="spellStart"/>
      <w:r w:rsidRPr="006F14C8">
        <w:rPr>
          <w:rFonts w:ascii="Times New Roman" w:hAnsi="Times New Roman" w:cs="Times New Roman"/>
          <w:sz w:val="24"/>
          <w:szCs w:val="24"/>
        </w:rPr>
        <w:t>N.Audzišs</w:t>
      </w:r>
      <w:proofErr w:type="spellEnd"/>
    </w:p>
    <w:p w14:paraId="647574EB" w14:textId="77777777" w:rsidR="006F14C8" w:rsidRPr="006F14C8" w:rsidRDefault="006F14C8" w:rsidP="006F14C8">
      <w:pPr>
        <w:rPr>
          <w:rFonts w:ascii="Times New Roman" w:hAnsi="Times New Roman" w:cs="Times New Roman"/>
          <w:sz w:val="24"/>
          <w:szCs w:val="24"/>
        </w:rPr>
      </w:pPr>
    </w:p>
    <w:p w14:paraId="09135762" w14:textId="77777777" w:rsidR="006F14C8" w:rsidRPr="006F14C8" w:rsidRDefault="006F14C8" w:rsidP="006F14C8">
      <w:pPr>
        <w:rPr>
          <w:rFonts w:ascii="Times New Roman" w:hAnsi="Times New Roman" w:cs="Times New Roman"/>
          <w:sz w:val="24"/>
          <w:szCs w:val="24"/>
        </w:rPr>
      </w:pPr>
    </w:p>
    <w:p w14:paraId="460BEF51" w14:textId="77777777" w:rsidR="006F14C8" w:rsidRPr="006F14C8" w:rsidRDefault="006F14C8" w:rsidP="006F14C8">
      <w:pPr>
        <w:rPr>
          <w:rFonts w:ascii="Times New Roman" w:hAnsi="Times New Roman" w:cs="Times New Roman"/>
          <w:sz w:val="24"/>
          <w:szCs w:val="24"/>
        </w:rPr>
      </w:pPr>
      <w:r w:rsidRPr="006F14C8">
        <w:rPr>
          <w:rFonts w:ascii="Times New Roman" w:hAnsi="Times New Roman" w:cs="Times New Roman"/>
          <w:sz w:val="24"/>
          <w:szCs w:val="24"/>
        </w:rPr>
        <w:t xml:space="preserve">Sagatavoja: </w:t>
      </w:r>
      <w:proofErr w:type="spellStart"/>
      <w:r w:rsidRPr="006F14C8">
        <w:rPr>
          <w:rFonts w:ascii="Times New Roman" w:hAnsi="Times New Roman" w:cs="Times New Roman"/>
          <w:sz w:val="24"/>
          <w:szCs w:val="24"/>
        </w:rPr>
        <w:t>L.Priedeslaipa</w:t>
      </w:r>
      <w:proofErr w:type="spellEnd"/>
    </w:p>
    <w:tbl>
      <w:tblPr>
        <w:tblW w:w="0" w:type="auto"/>
        <w:tblLook w:val="01E0" w:firstRow="1" w:lastRow="1" w:firstColumn="1" w:lastColumn="1" w:noHBand="0" w:noVBand="0"/>
      </w:tblPr>
      <w:tblGrid>
        <w:gridCol w:w="3073"/>
        <w:gridCol w:w="3115"/>
        <w:gridCol w:w="2743"/>
      </w:tblGrid>
      <w:tr w:rsidR="006F14C8" w:rsidRPr="006F14C8" w14:paraId="7A0BC090" w14:textId="77777777" w:rsidTr="00AC000F">
        <w:tc>
          <w:tcPr>
            <w:tcW w:w="3073" w:type="dxa"/>
          </w:tcPr>
          <w:p w14:paraId="71470CE3" w14:textId="77777777" w:rsidR="006F14C8" w:rsidRPr="006F14C8" w:rsidRDefault="006F14C8" w:rsidP="006F14C8">
            <w:pPr>
              <w:rPr>
                <w:rFonts w:ascii="Times New Roman" w:hAnsi="Times New Roman" w:cs="Times New Roman"/>
                <w:sz w:val="24"/>
                <w:szCs w:val="24"/>
              </w:rPr>
            </w:pPr>
          </w:p>
        </w:tc>
        <w:tc>
          <w:tcPr>
            <w:tcW w:w="3115" w:type="dxa"/>
          </w:tcPr>
          <w:p w14:paraId="4DC65C2C"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noProof/>
                <w:sz w:val="24"/>
                <w:szCs w:val="24"/>
              </w:rPr>
              <w:drawing>
                <wp:inline distT="0" distB="0" distL="0" distR="0" wp14:anchorId="1625140A" wp14:editId="277E7FBA">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CAD9A0" w14:textId="77777777" w:rsidR="006F14C8" w:rsidRPr="006F14C8" w:rsidRDefault="006F14C8" w:rsidP="006F14C8">
            <w:pPr>
              <w:rPr>
                <w:rFonts w:ascii="Times New Roman" w:hAnsi="Times New Roman" w:cs="Times New Roman"/>
                <w:sz w:val="32"/>
                <w:szCs w:val="32"/>
              </w:rPr>
            </w:pPr>
          </w:p>
        </w:tc>
      </w:tr>
      <w:tr w:rsidR="006F14C8" w:rsidRPr="006F14C8" w14:paraId="58A7DD71" w14:textId="77777777" w:rsidTr="00AC000F">
        <w:tc>
          <w:tcPr>
            <w:tcW w:w="8931" w:type="dxa"/>
            <w:gridSpan w:val="3"/>
          </w:tcPr>
          <w:p w14:paraId="2FE754AA" w14:textId="77777777" w:rsidR="006F14C8" w:rsidRPr="006F14C8" w:rsidRDefault="006F14C8" w:rsidP="006F14C8">
            <w:pPr>
              <w:spacing w:before="240"/>
              <w:jc w:val="center"/>
              <w:rPr>
                <w:rFonts w:ascii="Times New Roman" w:hAnsi="Times New Roman" w:cs="Times New Roman"/>
                <w:b/>
                <w:sz w:val="32"/>
                <w:szCs w:val="32"/>
              </w:rPr>
            </w:pPr>
            <w:r w:rsidRPr="006F14C8">
              <w:rPr>
                <w:rFonts w:ascii="Times New Roman" w:hAnsi="Times New Roman" w:cs="Times New Roman"/>
                <w:b/>
                <w:sz w:val="32"/>
                <w:szCs w:val="32"/>
              </w:rPr>
              <w:t>GULBENES NOVADA PAŠVALDĪBA</w:t>
            </w:r>
          </w:p>
        </w:tc>
      </w:tr>
      <w:tr w:rsidR="006F14C8" w:rsidRPr="006F14C8" w14:paraId="4D640C79" w14:textId="77777777" w:rsidTr="00AC000F">
        <w:tc>
          <w:tcPr>
            <w:tcW w:w="8931" w:type="dxa"/>
            <w:gridSpan w:val="3"/>
          </w:tcPr>
          <w:p w14:paraId="3AE7102B" w14:textId="77777777" w:rsidR="006F14C8" w:rsidRPr="006F14C8" w:rsidRDefault="006F14C8" w:rsidP="006F14C8">
            <w:pPr>
              <w:jc w:val="center"/>
              <w:rPr>
                <w:rFonts w:ascii="Times New Roman" w:hAnsi="Times New Roman" w:cs="Times New Roman"/>
                <w:sz w:val="24"/>
                <w:szCs w:val="24"/>
              </w:rPr>
            </w:pPr>
            <w:proofErr w:type="spellStart"/>
            <w:r w:rsidRPr="006F14C8">
              <w:rPr>
                <w:rFonts w:ascii="Times New Roman" w:hAnsi="Times New Roman" w:cs="Times New Roman"/>
                <w:sz w:val="24"/>
                <w:szCs w:val="24"/>
              </w:rPr>
              <w:t>Reģ</w:t>
            </w:r>
            <w:proofErr w:type="spellEnd"/>
            <w:r w:rsidRPr="006F14C8">
              <w:rPr>
                <w:rFonts w:ascii="Times New Roman" w:hAnsi="Times New Roman" w:cs="Times New Roman"/>
                <w:sz w:val="24"/>
                <w:szCs w:val="24"/>
              </w:rPr>
              <w:t>. Nr. 90009116327</w:t>
            </w:r>
          </w:p>
        </w:tc>
      </w:tr>
      <w:tr w:rsidR="006F14C8" w:rsidRPr="006F14C8" w14:paraId="25BB8064" w14:textId="77777777" w:rsidTr="00AC000F">
        <w:tc>
          <w:tcPr>
            <w:tcW w:w="8931" w:type="dxa"/>
            <w:gridSpan w:val="3"/>
          </w:tcPr>
          <w:p w14:paraId="123F6968"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Ābeļu iela 2, Gulbene, Gulbenes nov., LV-4401</w:t>
            </w:r>
          </w:p>
        </w:tc>
      </w:tr>
      <w:tr w:rsidR="006F14C8" w:rsidRPr="006F14C8" w14:paraId="1783C3F6" w14:textId="77777777" w:rsidTr="00AC000F">
        <w:tc>
          <w:tcPr>
            <w:tcW w:w="8931" w:type="dxa"/>
            <w:gridSpan w:val="3"/>
          </w:tcPr>
          <w:p w14:paraId="25394C5A" w14:textId="77777777" w:rsidR="006F14C8" w:rsidRPr="006F14C8" w:rsidRDefault="006F14C8" w:rsidP="006F14C8">
            <w:pPr>
              <w:pBdr>
                <w:bottom w:val="single" w:sz="12" w:space="1" w:color="auto"/>
              </w:pBdr>
              <w:jc w:val="center"/>
              <w:rPr>
                <w:rFonts w:ascii="Times New Roman" w:hAnsi="Times New Roman" w:cs="Times New Roman"/>
                <w:sz w:val="24"/>
                <w:szCs w:val="24"/>
              </w:rPr>
            </w:pPr>
            <w:r w:rsidRPr="006F14C8">
              <w:rPr>
                <w:rFonts w:ascii="Times New Roman" w:hAnsi="Times New Roman" w:cs="Times New Roman"/>
                <w:sz w:val="24"/>
                <w:szCs w:val="24"/>
              </w:rPr>
              <w:t>Tālrunis 64497710, fakss 64497730, e-pasts: dome@gulbene.lv, www.gulbene.lv</w:t>
            </w:r>
          </w:p>
          <w:p w14:paraId="2232F23D"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p>
        </w:tc>
      </w:tr>
    </w:tbl>
    <w:p w14:paraId="350177E1"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b/>
          <w:bCs/>
          <w:sz w:val="24"/>
          <w:szCs w:val="24"/>
        </w:rPr>
        <w:t>GULBENES NOVADA DOMES LĒMUMS</w:t>
      </w:r>
    </w:p>
    <w:p w14:paraId="1460BF78"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Gulbenē</w:t>
      </w:r>
    </w:p>
    <w:p w14:paraId="5E9E1211" w14:textId="77777777" w:rsidR="006F14C8" w:rsidRPr="006F14C8" w:rsidRDefault="006F14C8" w:rsidP="006F14C8">
      <w:pPr>
        <w:jc w:val="center"/>
        <w:rPr>
          <w:rFonts w:ascii="Times New Roman" w:hAnsi="Times New Roman" w:cs="Times New Roman"/>
          <w:sz w:val="24"/>
          <w:szCs w:val="24"/>
        </w:rPr>
      </w:pPr>
    </w:p>
    <w:p w14:paraId="71280E35"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2021.gada 27.maijā</w:t>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Nr. GND/2021/680</w:t>
      </w:r>
    </w:p>
    <w:p w14:paraId="28B60702"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(protokols Nr.6; 105.p)</w:t>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p>
    <w:p w14:paraId="6A37A606" w14:textId="77777777" w:rsidR="006F14C8" w:rsidRPr="006F14C8" w:rsidRDefault="006F14C8" w:rsidP="006F14C8">
      <w:pPr>
        <w:autoSpaceDE w:val="0"/>
        <w:autoSpaceDN w:val="0"/>
        <w:adjustRightInd w:val="0"/>
        <w:rPr>
          <w:rFonts w:ascii="Times New Roman" w:eastAsiaTheme="minorHAnsi" w:hAnsi="Times New Roman" w:cs="Times New Roman"/>
          <w:sz w:val="24"/>
          <w:szCs w:val="24"/>
          <w:lang w:eastAsia="en-US"/>
        </w:rPr>
      </w:pPr>
    </w:p>
    <w:p w14:paraId="73E92D43" w14:textId="77777777" w:rsidR="006F14C8" w:rsidRPr="006F14C8" w:rsidRDefault="006F14C8" w:rsidP="006F14C8">
      <w:pPr>
        <w:autoSpaceDE w:val="0"/>
        <w:autoSpaceDN w:val="0"/>
        <w:adjustRightInd w:val="0"/>
        <w:jc w:val="center"/>
        <w:rPr>
          <w:rFonts w:ascii="Times New Roman" w:eastAsiaTheme="minorHAnsi" w:hAnsi="Times New Roman" w:cs="Times New Roman"/>
          <w:b/>
          <w:sz w:val="24"/>
          <w:szCs w:val="24"/>
          <w:lang w:eastAsia="en-US"/>
        </w:rPr>
      </w:pPr>
      <w:r w:rsidRPr="006F14C8">
        <w:rPr>
          <w:rFonts w:ascii="Times New Roman" w:eastAsiaTheme="minorHAnsi" w:hAnsi="Times New Roman" w:cs="Times New Roman"/>
          <w:b/>
          <w:sz w:val="24"/>
          <w:szCs w:val="24"/>
          <w:lang w:eastAsia="en-US"/>
        </w:rPr>
        <w:t xml:space="preserve">Par grozījumu Gulbenes novada domes 2021.gada 29.aprīļa lēmumā </w:t>
      </w:r>
      <w:proofErr w:type="spellStart"/>
      <w:r w:rsidRPr="006F14C8">
        <w:rPr>
          <w:rFonts w:ascii="Times New Roman" w:eastAsiaTheme="minorHAnsi" w:hAnsi="Times New Roman" w:cs="Times New Roman"/>
          <w:b/>
          <w:sz w:val="24"/>
          <w:szCs w:val="24"/>
          <w:lang w:eastAsia="en-US"/>
        </w:rPr>
        <w:t>Nr.GND</w:t>
      </w:r>
      <w:proofErr w:type="spellEnd"/>
      <w:r w:rsidRPr="006F14C8">
        <w:rPr>
          <w:rFonts w:ascii="Times New Roman" w:eastAsiaTheme="minorHAnsi" w:hAnsi="Times New Roman" w:cs="Times New Roman"/>
          <w:b/>
          <w:sz w:val="24"/>
          <w:szCs w:val="24"/>
          <w:lang w:eastAsia="en-US"/>
        </w:rPr>
        <w:t>/2021/550 “Par Latvijas Futbola federācijas Futbola infrastruktūras inventāra atbalsta programmu un līdzfinansējuma nodrošināšanu” (protokols Nr.4, 143.p.)</w:t>
      </w:r>
    </w:p>
    <w:p w14:paraId="537A518F" w14:textId="77777777" w:rsidR="006F14C8" w:rsidRPr="006F14C8" w:rsidRDefault="006F14C8" w:rsidP="006F14C8">
      <w:pPr>
        <w:spacing w:line="360" w:lineRule="auto"/>
        <w:ind w:firstLine="567"/>
        <w:jc w:val="center"/>
        <w:rPr>
          <w:rFonts w:ascii="Times New Roman" w:eastAsia="Calibri" w:hAnsi="Times New Roman" w:cs="Times New Roman"/>
          <w:bCs/>
          <w:sz w:val="24"/>
          <w:szCs w:val="24"/>
        </w:rPr>
      </w:pPr>
    </w:p>
    <w:p w14:paraId="1697BC49" w14:textId="77777777" w:rsidR="006F14C8" w:rsidRPr="006F14C8" w:rsidRDefault="006F14C8" w:rsidP="006F14C8">
      <w:pPr>
        <w:spacing w:line="360" w:lineRule="auto"/>
        <w:ind w:firstLine="567"/>
        <w:jc w:val="both"/>
        <w:rPr>
          <w:rFonts w:ascii="Times New Roman" w:eastAsia="Calibri" w:hAnsi="Times New Roman" w:cs="Times New Roman"/>
          <w:bCs/>
          <w:sz w:val="24"/>
          <w:szCs w:val="24"/>
        </w:rPr>
      </w:pPr>
      <w:r w:rsidRPr="006F14C8">
        <w:rPr>
          <w:rFonts w:ascii="Times New Roman" w:eastAsia="Calibri" w:hAnsi="Times New Roman" w:cs="Times New Roman"/>
          <w:bCs/>
          <w:sz w:val="24"/>
          <w:szCs w:val="24"/>
        </w:rPr>
        <w:t xml:space="preserve">Gulbenes novada dome 2021.gada 29.aprīlī pieņēma lēmumu </w:t>
      </w:r>
      <w:proofErr w:type="spellStart"/>
      <w:r w:rsidRPr="006F14C8">
        <w:rPr>
          <w:rFonts w:ascii="Times New Roman" w:eastAsia="Calibri" w:hAnsi="Times New Roman" w:cs="Times New Roman"/>
          <w:bCs/>
          <w:sz w:val="24"/>
          <w:szCs w:val="24"/>
        </w:rPr>
        <w:t>Nr.GND</w:t>
      </w:r>
      <w:proofErr w:type="spellEnd"/>
      <w:r w:rsidRPr="006F14C8">
        <w:rPr>
          <w:rFonts w:ascii="Times New Roman" w:eastAsia="Calibri" w:hAnsi="Times New Roman" w:cs="Times New Roman"/>
          <w:bCs/>
          <w:sz w:val="24"/>
          <w:szCs w:val="24"/>
        </w:rPr>
        <w:t xml:space="preserve">/2021/550 “Par Latvijas Futbola federācijas Futbola infrastruktūras inventāra atbalsta programmu un līdzfinansējuma nodrošināšanu” (protokols Nr.4, 143.p.), ar kuru nolēma atbalstīt Gulbenes novada Bērnu jaunatnes sporta skolas dalību projektā “Futbola infrastruktūras inventāra atbalsta programma”, garantēt projekta līdzfinansējumu 1 800,00 EUR (viens tūkstotis astoņi simti </w:t>
      </w:r>
      <w:proofErr w:type="spellStart"/>
      <w:r w:rsidRPr="006F14C8">
        <w:rPr>
          <w:rFonts w:ascii="Times New Roman" w:eastAsia="Calibri" w:hAnsi="Times New Roman" w:cs="Times New Roman"/>
          <w:bCs/>
          <w:i/>
          <w:iCs/>
          <w:sz w:val="24"/>
          <w:szCs w:val="24"/>
        </w:rPr>
        <w:t>euro</w:t>
      </w:r>
      <w:proofErr w:type="spellEnd"/>
      <w:r w:rsidRPr="006F14C8">
        <w:rPr>
          <w:rFonts w:ascii="Times New Roman" w:eastAsia="Calibri" w:hAnsi="Times New Roman" w:cs="Times New Roman"/>
          <w:bCs/>
          <w:i/>
          <w:iCs/>
          <w:sz w:val="24"/>
          <w:szCs w:val="24"/>
        </w:rPr>
        <w:t xml:space="preserve"> </w:t>
      </w:r>
      <w:r w:rsidRPr="006F14C8">
        <w:rPr>
          <w:rFonts w:ascii="Times New Roman" w:eastAsia="Calibri" w:hAnsi="Times New Roman" w:cs="Times New Roman"/>
          <w:bCs/>
          <w:sz w:val="24"/>
          <w:szCs w:val="24"/>
        </w:rPr>
        <w:t xml:space="preserve"> 00 centi) apmērā no projekta attiecināmajām izmaksām un uzdot Gulbenes novada pašvaldības Ekonomikas nodaļai nodrošināt projektam nepieciešamo līdzfinansējumu no Gulbenes novada pašvaldības 2021.gada budžeta līdzekļiem projektu līdzfinansējumiem.</w:t>
      </w:r>
    </w:p>
    <w:p w14:paraId="561EEE1F" w14:textId="77777777" w:rsidR="006F14C8" w:rsidRPr="006F14C8" w:rsidRDefault="006F14C8" w:rsidP="006F14C8">
      <w:pPr>
        <w:spacing w:line="360" w:lineRule="auto"/>
        <w:ind w:firstLine="567"/>
        <w:jc w:val="both"/>
        <w:rPr>
          <w:rFonts w:ascii="Times New Roman" w:eastAsia="Calibri" w:hAnsi="Times New Roman" w:cs="Times New Roman"/>
          <w:bCs/>
          <w:sz w:val="24"/>
          <w:szCs w:val="24"/>
        </w:rPr>
      </w:pPr>
      <w:r w:rsidRPr="006F14C8">
        <w:rPr>
          <w:rFonts w:ascii="Times New Roman" w:eastAsia="Calibri" w:hAnsi="Times New Roman" w:cs="Times New Roman"/>
          <w:bCs/>
          <w:sz w:val="24"/>
          <w:szCs w:val="24"/>
        </w:rPr>
        <w:tab/>
        <w:t xml:space="preserve">Gulbenes novada Bērnu un jaunatnes sporta skolā 2021.gada 24.maijā ir saņemta biedrības “Latvijas Futbola federācija” 2021.gada 24.maija vēstule Nr.Biedri21/46 (reģistrēta ar Nr.BJSS1.18/21/14-L), ar kuru biedrība informē, ka Programmas vērtēšanas komisija ir pieņēmusi lēmumu atbalstīt sporta skolas projektu un piešķirt līdzfinansējumu 50 % apmērā jeb 1900,00 EUR (viens tūkstotis deviņi simti </w:t>
      </w:r>
      <w:proofErr w:type="spellStart"/>
      <w:r w:rsidRPr="006F14C8">
        <w:rPr>
          <w:rFonts w:ascii="Times New Roman" w:eastAsia="Calibri" w:hAnsi="Times New Roman" w:cs="Times New Roman"/>
          <w:bCs/>
          <w:i/>
          <w:iCs/>
          <w:sz w:val="24"/>
          <w:szCs w:val="24"/>
        </w:rPr>
        <w:t>euro</w:t>
      </w:r>
      <w:proofErr w:type="spellEnd"/>
      <w:r w:rsidRPr="006F14C8">
        <w:rPr>
          <w:rFonts w:ascii="Times New Roman" w:eastAsia="Calibri" w:hAnsi="Times New Roman" w:cs="Times New Roman"/>
          <w:bCs/>
          <w:i/>
          <w:iCs/>
          <w:sz w:val="24"/>
          <w:szCs w:val="24"/>
        </w:rPr>
        <w:t xml:space="preserve"> </w:t>
      </w:r>
      <w:r w:rsidRPr="006F14C8">
        <w:rPr>
          <w:rFonts w:ascii="Times New Roman" w:eastAsia="Calibri" w:hAnsi="Times New Roman" w:cs="Times New Roman"/>
          <w:bCs/>
          <w:sz w:val="24"/>
          <w:szCs w:val="24"/>
        </w:rPr>
        <w:t xml:space="preserve">00 centi) apmērā. Ņemot vērā, ka projekta kopējās attiecināmās izmaksas plānotas aptuveni 3 800,00 EUR (trīs tūkstoši astoņi simti </w:t>
      </w:r>
      <w:proofErr w:type="spellStart"/>
      <w:r w:rsidRPr="006F14C8">
        <w:rPr>
          <w:rFonts w:ascii="Times New Roman" w:eastAsia="Calibri" w:hAnsi="Times New Roman" w:cs="Times New Roman"/>
          <w:bCs/>
          <w:i/>
          <w:sz w:val="24"/>
          <w:szCs w:val="24"/>
        </w:rPr>
        <w:t>euro</w:t>
      </w:r>
      <w:proofErr w:type="spellEnd"/>
      <w:r w:rsidRPr="006F14C8">
        <w:rPr>
          <w:rFonts w:ascii="Times New Roman" w:eastAsia="Calibri" w:hAnsi="Times New Roman" w:cs="Times New Roman"/>
          <w:bCs/>
          <w:i/>
          <w:sz w:val="24"/>
          <w:szCs w:val="24"/>
        </w:rPr>
        <w:t xml:space="preserve"> </w:t>
      </w:r>
      <w:r w:rsidRPr="006F14C8">
        <w:rPr>
          <w:rFonts w:ascii="Times New Roman" w:eastAsia="Calibri" w:hAnsi="Times New Roman" w:cs="Times New Roman"/>
          <w:bCs/>
          <w:iCs/>
          <w:sz w:val="24"/>
          <w:szCs w:val="24"/>
        </w:rPr>
        <w:t>00 centi</w:t>
      </w:r>
      <w:r w:rsidRPr="006F14C8">
        <w:rPr>
          <w:rFonts w:ascii="Times New Roman" w:eastAsia="Calibri" w:hAnsi="Times New Roman" w:cs="Times New Roman"/>
          <w:bCs/>
          <w:sz w:val="24"/>
          <w:szCs w:val="24"/>
        </w:rPr>
        <w:t xml:space="preserve">), Gulbenes novada pašvaldībai ir nepieciešams palielināt plānoto pašvaldības līdzfinansējumu uz 1 900,00 EUR (viens tūkstotis deviņi simti </w:t>
      </w:r>
      <w:proofErr w:type="spellStart"/>
      <w:r w:rsidRPr="006F14C8">
        <w:rPr>
          <w:rFonts w:ascii="Times New Roman" w:eastAsia="Calibri" w:hAnsi="Times New Roman" w:cs="Times New Roman"/>
          <w:bCs/>
          <w:i/>
          <w:iCs/>
          <w:sz w:val="24"/>
          <w:szCs w:val="24"/>
        </w:rPr>
        <w:t>euro</w:t>
      </w:r>
      <w:proofErr w:type="spellEnd"/>
      <w:r w:rsidRPr="006F14C8">
        <w:rPr>
          <w:rFonts w:ascii="Times New Roman" w:eastAsia="Calibri" w:hAnsi="Times New Roman" w:cs="Times New Roman"/>
          <w:bCs/>
          <w:i/>
          <w:iCs/>
          <w:sz w:val="24"/>
          <w:szCs w:val="24"/>
        </w:rPr>
        <w:t xml:space="preserve"> </w:t>
      </w:r>
      <w:r w:rsidRPr="006F14C8">
        <w:rPr>
          <w:rFonts w:ascii="Times New Roman" w:eastAsia="Calibri" w:hAnsi="Times New Roman" w:cs="Times New Roman"/>
          <w:bCs/>
          <w:sz w:val="24"/>
          <w:szCs w:val="24"/>
        </w:rPr>
        <w:t>00 centi).</w:t>
      </w:r>
    </w:p>
    <w:p w14:paraId="7BA1FE8A" w14:textId="77777777" w:rsidR="006F14C8" w:rsidRPr="006F14C8" w:rsidRDefault="006F14C8" w:rsidP="006F14C8">
      <w:pPr>
        <w:spacing w:line="360" w:lineRule="auto"/>
        <w:ind w:firstLine="567"/>
        <w:jc w:val="both"/>
        <w:rPr>
          <w:rFonts w:ascii="Times New Roman" w:eastAsia="Calibri" w:hAnsi="Times New Roman" w:cs="Times New Roman"/>
          <w:bCs/>
          <w:sz w:val="24"/>
          <w:szCs w:val="24"/>
        </w:rPr>
      </w:pPr>
      <w:r w:rsidRPr="006F14C8">
        <w:rPr>
          <w:rFonts w:ascii="Times New Roman" w:eastAsia="Calibri" w:hAnsi="Times New Roman" w:cs="Times New Roman"/>
          <w:bCs/>
          <w:sz w:val="24"/>
          <w:szCs w:val="24"/>
        </w:rPr>
        <w:t xml:space="preserve">Ņemot vērā augstāk minēto un pamatojoties uz likuma „Par pašvaldībām” 21.panta pirmās daļas 27. punktu, kas nosaka, ka dome var izskatīt jebkuru jautājumu, kas ir attiecīgās pašvaldības pārziņā, turklāt tikai dome var pieņemt lēmumus citos likumā paredzētajos, atklāti balsojot: </w:t>
      </w:r>
      <w:r w:rsidRPr="006F14C8">
        <w:rPr>
          <w:rFonts w:ascii="Times New Roman" w:hAnsi="Times New Roman" w:cs="Times New Roman"/>
          <w:noProof/>
          <w:sz w:val="24"/>
          <w:szCs w:val="24"/>
        </w:rPr>
        <w:t>ar 16 balsīm "Par" (Anatolijs Savickis, Andis Caunītis, Andris Vējiņš, Guna Pūcīte, Gunārs Ciglis, Ieva Grīnšteine, Ilze Mezīte, Indra Caune, Intars Liepiņš, Larisa Cīrule, Lāsma Gabdulļina, Normunds Audzišs, Normunds Mazūrs, Stanislavs Gžibovskis, Valtis Krauklis, Zintis Mezītis), "Pret" – nav, "Atturas" – nav</w:t>
      </w:r>
      <w:r w:rsidRPr="006F14C8">
        <w:rPr>
          <w:rFonts w:ascii="Times New Roman" w:hAnsi="Times New Roman" w:cs="Times New Roman"/>
          <w:sz w:val="24"/>
          <w:szCs w:val="24"/>
        </w:rPr>
        <w:t>,</w:t>
      </w:r>
      <w:r w:rsidRPr="006F14C8">
        <w:rPr>
          <w:rFonts w:ascii="Times New Roman" w:eastAsia="Calibri" w:hAnsi="Times New Roman" w:cs="Times New Roman"/>
          <w:sz w:val="24"/>
          <w:szCs w:val="24"/>
        </w:rPr>
        <w:t>;  Gulbenes novada dome NOLEMJ:</w:t>
      </w:r>
    </w:p>
    <w:p w14:paraId="10AEE7D3" w14:textId="77777777" w:rsidR="006F14C8" w:rsidRPr="006F14C8" w:rsidRDefault="006F14C8" w:rsidP="009F44E0">
      <w:pPr>
        <w:numPr>
          <w:ilvl w:val="0"/>
          <w:numId w:val="48"/>
        </w:numPr>
        <w:spacing w:line="360" w:lineRule="auto"/>
        <w:ind w:left="0" w:firstLine="567"/>
        <w:contextualSpacing/>
        <w:jc w:val="both"/>
        <w:rPr>
          <w:rFonts w:ascii="Times New Roman" w:hAnsi="Times New Roman" w:cs="Times New Roman"/>
          <w:sz w:val="24"/>
          <w:szCs w:val="24"/>
        </w:rPr>
      </w:pPr>
      <w:r w:rsidRPr="006F14C8">
        <w:rPr>
          <w:rFonts w:ascii="Times New Roman" w:hAnsi="Times New Roman" w:cs="Times New Roman"/>
          <w:sz w:val="24"/>
          <w:szCs w:val="24"/>
        </w:rPr>
        <w:lastRenderedPageBreak/>
        <w:t xml:space="preserve">IZDARĪT Gulbenes novada domes 2021.gada 29.aprīļa lēmumā </w:t>
      </w:r>
      <w:proofErr w:type="spellStart"/>
      <w:r w:rsidRPr="006F14C8">
        <w:rPr>
          <w:rFonts w:ascii="Times New Roman" w:hAnsi="Times New Roman" w:cs="Times New Roman"/>
          <w:sz w:val="24"/>
          <w:szCs w:val="24"/>
        </w:rPr>
        <w:t>Nr.GND</w:t>
      </w:r>
      <w:proofErr w:type="spellEnd"/>
      <w:r w:rsidRPr="006F14C8">
        <w:rPr>
          <w:rFonts w:ascii="Times New Roman" w:hAnsi="Times New Roman" w:cs="Times New Roman"/>
          <w:sz w:val="24"/>
          <w:szCs w:val="24"/>
        </w:rPr>
        <w:t>/2021/550 “Par Latvijas Futbola federācijas Futbola infrastruktūras inventāra atbalsta programmu un līdzfinansējuma nodrošināšanu” (protokols Nr.4; 143.p.) grozījumu un izteikt lēmuma 2.punktu šādā redakcijā:</w:t>
      </w:r>
    </w:p>
    <w:p w14:paraId="21004E83" w14:textId="77777777" w:rsidR="006F14C8" w:rsidRPr="006F14C8" w:rsidRDefault="006F14C8" w:rsidP="006F14C8">
      <w:pPr>
        <w:spacing w:line="360" w:lineRule="auto"/>
        <w:ind w:firstLine="567"/>
        <w:contextualSpacing/>
        <w:jc w:val="both"/>
        <w:rPr>
          <w:rFonts w:ascii="Times New Roman" w:eastAsia="Calibri" w:hAnsi="Times New Roman" w:cs="Times New Roman"/>
          <w:sz w:val="24"/>
          <w:szCs w:val="24"/>
          <w:lang w:eastAsia="en-US"/>
        </w:rPr>
      </w:pPr>
      <w:r w:rsidRPr="006F14C8">
        <w:rPr>
          <w:rFonts w:ascii="Times New Roman" w:hAnsi="Times New Roman" w:cs="Times New Roman"/>
          <w:sz w:val="24"/>
          <w:szCs w:val="24"/>
        </w:rPr>
        <w:t>“ 2.</w:t>
      </w:r>
      <w:r w:rsidRPr="006F14C8">
        <w:rPr>
          <w:rFonts w:ascii="Times New Roman" w:eastAsia="Calibri" w:hAnsi="Times New Roman" w:cs="Times New Roman"/>
          <w:bCs/>
          <w:sz w:val="24"/>
          <w:szCs w:val="24"/>
        </w:rPr>
        <w:t xml:space="preserve"> GARANTĒT projekta līdzfinansējumu 1 900,00 EUR (viens tūkstotis deviņi simti </w:t>
      </w:r>
      <w:proofErr w:type="spellStart"/>
      <w:r w:rsidRPr="006F14C8">
        <w:rPr>
          <w:rFonts w:ascii="Times New Roman" w:eastAsia="Calibri" w:hAnsi="Times New Roman" w:cs="Times New Roman"/>
          <w:bCs/>
          <w:i/>
          <w:iCs/>
          <w:sz w:val="24"/>
          <w:szCs w:val="24"/>
        </w:rPr>
        <w:t>euro</w:t>
      </w:r>
      <w:proofErr w:type="spellEnd"/>
      <w:r w:rsidRPr="006F14C8">
        <w:rPr>
          <w:rFonts w:ascii="Times New Roman" w:eastAsia="Calibri" w:hAnsi="Times New Roman" w:cs="Times New Roman"/>
          <w:bCs/>
          <w:i/>
          <w:iCs/>
          <w:sz w:val="24"/>
          <w:szCs w:val="24"/>
        </w:rPr>
        <w:t xml:space="preserve"> </w:t>
      </w:r>
      <w:r w:rsidRPr="006F14C8">
        <w:rPr>
          <w:rFonts w:ascii="Times New Roman" w:eastAsia="Calibri" w:hAnsi="Times New Roman" w:cs="Times New Roman"/>
          <w:bCs/>
          <w:sz w:val="24"/>
          <w:szCs w:val="24"/>
        </w:rPr>
        <w:t>00 centi) apmērā no projekta attiecināmajām izmaksām</w:t>
      </w:r>
      <w:r w:rsidRPr="006F14C8">
        <w:rPr>
          <w:rFonts w:ascii="Times New Roman" w:eastAsia="Calibri" w:hAnsi="Times New Roman" w:cs="Times New Roman"/>
          <w:sz w:val="24"/>
          <w:szCs w:val="24"/>
          <w:lang w:eastAsia="en-US"/>
        </w:rPr>
        <w:t>.”</w:t>
      </w:r>
    </w:p>
    <w:p w14:paraId="23D0CEA9" w14:textId="77777777" w:rsidR="006F14C8" w:rsidRPr="006F14C8" w:rsidRDefault="006F14C8" w:rsidP="009F44E0">
      <w:pPr>
        <w:numPr>
          <w:ilvl w:val="0"/>
          <w:numId w:val="48"/>
        </w:numPr>
        <w:spacing w:line="360" w:lineRule="auto"/>
        <w:ind w:left="0" w:firstLine="567"/>
        <w:contextualSpacing/>
        <w:jc w:val="both"/>
        <w:rPr>
          <w:rFonts w:ascii="Times New Roman" w:hAnsi="Times New Roman" w:cs="Times New Roman"/>
          <w:sz w:val="24"/>
          <w:szCs w:val="24"/>
        </w:rPr>
      </w:pPr>
      <w:r w:rsidRPr="006F14C8">
        <w:rPr>
          <w:rFonts w:ascii="Times New Roman" w:hAnsi="Times New Roman" w:cs="Times New Roman"/>
          <w:sz w:val="24"/>
          <w:szCs w:val="24"/>
        </w:rPr>
        <w:t>Lēmums stājas spēkā tā pieņemšanas brīdī.</w:t>
      </w:r>
    </w:p>
    <w:p w14:paraId="1C94DF6C" w14:textId="77777777" w:rsidR="006F14C8" w:rsidRPr="006F14C8" w:rsidRDefault="006F14C8" w:rsidP="006F14C8">
      <w:pPr>
        <w:spacing w:line="360" w:lineRule="auto"/>
        <w:jc w:val="both"/>
        <w:rPr>
          <w:rFonts w:ascii="Times New Roman" w:eastAsia="Calibri" w:hAnsi="Times New Roman" w:cs="Times New Roman"/>
          <w:bCs/>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F14C8" w:rsidRPr="006F14C8" w14:paraId="7881AB3E" w14:textId="77777777" w:rsidTr="00AC000F">
        <w:trPr>
          <w:trHeight w:val="104"/>
        </w:trPr>
        <w:tc>
          <w:tcPr>
            <w:tcW w:w="216" w:type="dxa"/>
          </w:tcPr>
          <w:p w14:paraId="164BE44A" w14:textId="77777777" w:rsidR="006F14C8" w:rsidRPr="006F14C8" w:rsidRDefault="006F14C8" w:rsidP="006F14C8">
            <w:pPr>
              <w:autoSpaceDE w:val="0"/>
              <w:autoSpaceDN w:val="0"/>
              <w:adjustRightInd w:val="0"/>
              <w:rPr>
                <w:rFonts w:ascii="Times New Roman" w:eastAsiaTheme="minorHAnsi" w:hAnsi="Times New Roman" w:cs="Times New Roman"/>
                <w:color w:val="000000"/>
                <w:sz w:val="23"/>
                <w:szCs w:val="23"/>
                <w:lang w:eastAsia="en-US"/>
              </w:rPr>
            </w:pPr>
          </w:p>
        </w:tc>
      </w:tr>
    </w:tbl>
    <w:p w14:paraId="21936ADA" w14:textId="77777777" w:rsidR="006F14C8" w:rsidRPr="006F14C8" w:rsidRDefault="006F14C8" w:rsidP="006F14C8">
      <w:pPr>
        <w:rPr>
          <w:rFonts w:ascii="Times New Roman" w:hAnsi="Times New Roman" w:cs="Times New Roman"/>
          <w:sz w:val="24"/>
          <w:szCs w:val="24"/>
        </w:rPr>
      </w:pPr>
      <w:r w:rsidRPr="006F14C8">
        <w:rPr>
          <w:rFonts w:ascii="Times New Roman" w:hAnsi="Times New Roman" w:cs="Times New Roman"/>
          <w:sz w:val="24"/>
          <w:szCs w:val="24"/>
        </w:rPr>
        <w:t>Gulbenes novada domes priekšsēdētājs</w:t>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proofErr w:type="spellStart"/>
      <w:r w:rsidRPr="006F14C8">
        <w:rPr>
          <w:rFonts w:ascii="Times New Roman" w:hAnsi="Times New Roman" w:cs="Times New Roman"/>
          <w:sz w:val="24"/>
          <w:szCs w:val="24"/>
        </w:rPr>
        <w:t>N.Audzišs</w:t>
      </w:r>
      <w:proofErr w:type="spellEnd"/>
    </w:p>
    <w:p w14:paraId="2F76F474" w14:textId="77777777" w:rsidR="006F14C8" w:rsidRPr="006F14C8" w:rsidRDefault="006F14C8" w:rsidP="006F14C8">
      <w:pPr>
        <w:rPr>
          <w:rFonts w:ascii="Times New Roman" w:hAnsi="Times New Roman" w:cs="Times New Roman"/>
          <w:sz w:val="24"/>
          <w:szCs w:val="24"/>
        </w:rPr>
      </w:pPr>
    </w:p>
    <w:p w14:paraId="018CD605" w14:textId="77777777" w:rsidR="006F14C8" w:rsidRPr="006F14C8" w:rsidRDefault="006F14C8" w:rsidP="006F14C8">
      <w:pPr>
        <w:rPr>
          <w:rFonts w:ascii="Times New Roman" w:hAnsi="Times New Roman" w:cs="Times New Roman"/>
          <w:sz w:val="24"/>
          <w:szCs w:val="24"/>
        </w:rPr>
      </w:pPr>
    </w:p>
    <w:p w14:paraId="12FB230F" w14:textId="070556F3" w:rsidR="004232C0" w:rsidRDefault="006F14C8" w:rsidP="006F14C8">
      <w:pPr>
        <w:rPr>
          <w:rFonts w:ascii="Times New Roman" w:hAnsi="Times New Roman" w:cs="Times New Roman"/>
          <w:sz w:val="24"/>
          <w:szCs w:val="24"/>
        </w:rPr>
      </w:pPr>
      <w:r w:rsidRPr="006F14C8">
        <w:rPr>
          <w:rFonts w:ascii="Times New Roman" w:hAnsi="Times New Roman" w:cs="Times New Roman"/>
          <w:sz w:val="24"/>
          <w:szCs w:val="24"/>
        </w:rPr>
        <w:t xml:space="preserve">Lēmumprojektu sagatavoja: </w:t>
      </w:r>
      <w:proofErr w:type="spellStart"/>
      <w:r w:rsidRPr="006F14C8">
        <w:rPr>
          <w:rFonts w:ascii="Times New Roman" w:hAnsi="Times New Roman" w:cs="Times New Roman"/>
          <w:sz w:val="24"/>
          <w:szCs w:val="24"/>
        </w:rPr>
        <w:t>A.Šķēls</w:t>
      </w:r>
      <w:proofErr w:type="spellEnd"/>
      <w:r w:rsidRPr="006F14C8">
        <w:rPr>
          <w:rFonts w:ascii="Times New Roman" w:hAnsi="Times New Roman" w:cs="Times New Roman"/>
          <w:sz w:val="24"/>
          <w:szCs w:val="24"/>
        </w:rPr>
        <w:t xml:space="preserve">, </w:t>
      </w:r>
      <w:proofErr w:type="spellStart"/>
      <w:r w:rsidRPr="006F14C8">
        <w:rPr>
          <w:rFonts w:ascii="Times New Roman" w:hAnsi="Times New Roman" w:cs="Times New Roman"/>
          <w:sz w:val="24"/>
          <w:szCs w:val="24"/>
        </w:rPr>
        <w:t>L.Priedeslaipa</w:t>
      </w:r>
      <w:proofErr w:type="spellEnd"/>
    </w:p>
    <w:p w14:paraId="72E55169" w14:textId="2248EC7E" w:rsidR="004424E0" w:rsidRDefault="004232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4424E0" w:rsidRPr="004424E0" w14:paraId="7E9C61B9" w14:textId="77777777" w:rsidTr="00B15946">
        <w:tc>
          <w:tcPr>
            <w:tcW w:w="9458" w:type="dxa"/>
            <w:shd w:val="clear" w:color="auto" w:fill="auto"/>
          </w:tcPr>
          <w:p w14:paraId="4A88D691" w14:textId="299446D4" w:rsidR="004424E0" w:rsidRPr="004424E0" w:rsidRDefault="004424E0" w:rsidP="004424E0">
            <w:pPr>
              <w:jc w:val="center"/>
              <w:rPr>
                <w:rFonts w:ascii="Calibri" w:eastAsia="Calibri" w:hAnsi="Calibri" w:cs="Times New Roman"/>
                <w:lang w:eastAsia="en-US"/>
              </w:rPr>
            </w:pPr>
            <w:r w:rsidRPr="004424E0">
              <w:rPr>
                <w:rFonts w:ascii="Times New Roman" w:eastAsia="Calibri" w:hAnsi="Times New Roman" w:cs="Times New Roman"/>
                <w:noProof/>
                <w:lang w:eastAsia="en-US"/>
              </w:rPr>
              <w:lastRenderedPageBreak/>
              <w:drawing>
                <wp:inline distT="0" distB="0" distL="0" distR="0" wp14:anchorId="0B57D402" wp14:editId="306EE6AD">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24E0" w:rsidRPr="004424E0" w14:paraId="3DCEC265" w14:textId="77777777" w:rsidTr="00B15946">
        <w:tc>
          <w:tcPr>
            <w:tcW w:w="9458" w:type="dxa"/>
            <w:shd w:val="clear" w:color="auto" w:fill="auto"/>
          </w:tcPr>
          <w:p w14:paraId="505DE95F" w14:textId="77777777" w:rsidR="004424E0" w:rsidRPr="004424E0" w:rsidRDefault="004424E0" w:rsidP="004424E0">
            <w:pPr>
              <w:jc w:val="center"/>
              <w:rPr>
                <w:rFonts w:ascii="Calibri" w:eastAsia="Calibri" w:hAnsi="Calibri" w:cs="Times New Roman"/>
                <w:lang w:eastAsia="en-US"/>
              </w:rPr>
            </w:pPr>
            <w:r w:rsidRPr="004424E0">
              <w:rPr>
                <w:rFonts w:ascii="Times New Roman" w:eastAsia="Calibri" w:hAnsi="Times New Roman" w:cs="Times New Roman"/>
                <w:b/>
                <w:bCs/>
                <w:sz w:val="28"/>
                <w:szCs w:val="28"/>
                <w:lang w:eastAsia="en-US"/>
              </w:rPr>
              <w:t>GULBENES NOVADA PAŠVALDĪBA</w:t>
            </w:r>
          </w:p>
        </w:tc>
      </w:tr>
      <w:tr w:rsidR="004424E0" w:rsidRPr="004424E0" w14:paraId="0577FA44" w14:textId="77777777" w:rsidTr="00B15946">
        <w:tc>
          <w:tcPr>
            <w:tcW w:w="9458" w:type="dxa"/>
            <w:shd w:val="clear" w:color="auto" w:fill="auto"/>
          </w:tcPr>
          <w:p w14:paraId="40047136" w14:textId="77777777" w:rsidR="004424E0" w:rsidRPr="004424E0" w:rsidRDefault="004424E0" w:rsidP="004424E0">
            <w:pPr>
              <w:jc w:val="center"/>
              <w:rPr>
                <w:rFonts w:ascii="Calibri" w:eastAsia="Calibri" w:hAnsi="Calibri" w:cs="Times New Roman"/>
                <w:lang w:eastAsia="en-US"/>
              </w:rPr>
            </w:pPr>
            <w:r w:rsidRPr="004424E0">
              <w:rPr>
                <w:rFonts w:ascii="Times New Roman" w:eastAsia="Calibri" w:hAnsi="Times New Roman" w:cs="Times New Roman"/>
                <w:sz w:val="24"/>
                <w:szCs w:val="24"/>
                <w:lang w:eastAsia="en-US"/>
              </w:rPr>
              <w:t>Reģ.Nr.90009116327</w:t>
            </w:r>
          </w:p>
        </w:tc>
      </w:tr>
      <w:tr w:rsidR="004424E0" w:rsidRPr="004424E0" w14:paraId="3ACB8DDC" w14:textId="77777777" w:rsidTr="00B15946">
        <w:tc>
          <w:tcPr>
            <w:tcW w:w="9458" w:type="dxa"/>
            <w:shd w:val="clear" w:color="auto" w:fill="auto"/>
          </w:tcPr>
          <w:p w14:paraId="66C8A76A" w14:textId="77777777" w:rsidR="004424E0" w:rsidRPr="004424E0" w:rsidRDefault="004424E0" w:rsidP="004424E0">
            <w:pPr>
              <w:jc w:val="center"/>
              <w:rPr>
                <w:rFonts w:ascii="Calibri" w:eastAsia="Calibri" w:hAnsi="Calibri" w:cs="Times New Roman"/>
                <w:lang w:eastAsia="en-US"/>
              </w:rPr>
            </w:pPr>
            <w:r w:rsidRPr="004424E0">
              <w:rPr>
                <w:rFonts w:ascii="Times New Roman" w:eastAsia="Calibri" w:hAnsi="Times New Roman" w:cs="Times New Roman"/>
                <w:sz w:val="24"/>
                <w:szCs w:val="24"/>
                <w:lang w:eastAsia="en-US"/>
              </w:rPr>
              <w:t>Ābeļu iela 2, Gulbene, Gulbenes nov., LV-4401</w:t>
            </w:r>
          </w:p>
        </w:tc>
      </w:tr>
      <w:tr w:rsidR="004424E0" w:rsidRPr="004424E0" w14:paraId="6C9D028D" w14:textId="77777777" w:rsidTr="00B15946">
        <w:tc>
          <w:tcPr>
            <w:tcW w:w="9458" w:type="dxa"/>
            <w:shd w:val="clear" w:color="auto" w:fill="auto"/>
          </w:tcPr>
          <w:p w14:paraId="2E0E1088" w14:textId="77777777" w:rsidR="004424E0" w:rsidRPr="004424E0" w:rsidRDefault="004424E0" w:rsidP="004424E0">
            <w:pPr>
              <w:jc w:val="center"/>
              <w:rPr>
                <w:rFonts w:ascii="Calibri" w:eastAsia="Calibri" w:hAnsi="Calibri" w:cs="Times New Roman"/>
                <w:lang w:eastAsia="en-US"/>
              </w:rPr>
            </w:pPr>
            <w:r w:rsidRPr="004424E0">
              <w:rPr>
                <w:rFonts w:ascii="Times New Roman" w:eastAsia="Calibri" w:hAnsi="Times New Roman" w:cs="Times New Roman"/>
                <w:sz w:val="24"/>
                <w:szCs w:val="24"/>
                <w:lang w:eastAsia="en-US"/>
              </w:rPr>
              <w:t>Tālrunis 64497710, mob.26595362, e-pasts; dome@gulbene.lv, www.gulbene.lv</w:t>
            </w:r>
          </w:p>
        </w:tc>
      </w:tr>
    </w:tbl>
    <w:p w14:paraId="5E77D08F" w14:textId="77777777" w:rsidR="004424E0" w:rsidRPr="004424E0" w:rsidRDefault="004424E0" w:rsidP="004424E0">
      <w:pPr>
        <w:spacing w:after="160" w:line="259" w:lineRule="auto"/>
        <w:rPr>
          <w:rFonts w:ascii="Calibri" w:eastAsia="Calibri" w:hAnsi="Calibri" w:cs="Times New Roman"/>
          <w:lang w:eastAsia="en-US"/>
        </w:rPr>
      </w:pPr>
    </w:p>
    <w:p w14:paraId="3588E92C" w14:textId="77777777" w:rsidR="004424E0" w:rsidRPr="004424E0" w:rsidRDefault="004424E0" w:rsidP="004424E0">
      <w:pPr>
        <w:jc w:val="cente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GULBENES NOVADA DOMES LĒMUMS</w:t>
      </w:r>
    </w:p>
    <w:p w14:paraId="6066140D" w14:textId="77777777" w:rsidR="004424E0" w:rsidRPr="004424E0" w:rsidRDefault="004424E0" w:rsidP="004424E0">
      <w:pPr>
        <w:jc w:val="center"/>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Gulbenē</w:t>
      </w:r>
    </w:p>
    <w:p w14:paraId="471C131C" w14:textId="77777777" w:rsidR="004424E0" w:rsidRPr="004424E0" w:rsidRDefault="004424E0" w:rsidP="004424E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4424E0" w:rsidRPr="004424E0" w14:paraId="34445ECF" w14:textId="77777777" w:rsidTr="00B15946">
        <w:tc>
          <w:tcPr>
            <w:tcW w:w="4729" w:type="dxa"/>
            <w:shd w:val="clear" w:color="auto" w:fill="auto"/>
          </w:tcPr>
          <w:p w14:paraId="1B15F197" w14:textId="77777777" w:rsidR="004424E0" w:rsidRPr="004424E0" w:rsidRDefault="004424E0" w:rsidP="004424E0">
            <w:pP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2021.gada 27.maijā</w:t>
            </w:r>
          </w:p>
        </w:tc>
        <w:tc>
          <w:tcPr>
            <w:tcW w:w="4729" w:type="dxa"/>
            <w:shd w:val="clear" w:color="auto" w:fill="auto"/>
          </w:tcPr>
          <w:p w14:paraId="33E1EE38" w14:textId="77777777" w:rsidR="004424E0" w:rsidRPr="004424E0" w:rsidRDefault="004424E0" w:rsidP="004424E0">
            <w:pP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Nr. GND/2021/681</w:t>
            </w:r>
          </w:p>
          <w:p w14:paraId="7D7CB54E" w14:textId="77777777" w:rsidR="004424E0" w:rsidRPr="004424E0" w:rsidRDefault="004424E0" w:rsidP="004424E0">
            <w:pP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(protokols Nr.6, 106.p.)</w:t>
            </w:r>
          </w:p>
        </w:tc>
      </w:tr>
      <w:tr w:rsidR="004424E0" w:rsidRPr="004424E0" w14:paraId="16B55A7F" w14:textId="77777777" w:rsidTr="00B15946">
        <w:tc>
          <w:tcPr>
            <w:tcW w:w="4729" w:type="dxa"/>
            <w:shd w:val="clear" w:color="auto" w:fill="auto"/>
          </w:tcPr>
          <w:p w14:paraId="3DF5ED36" w14:textId="77777777" w:rsidR="004424E0" w:rsidRPr="004424E0" w:rsidRDefault="004424E0" w:rsidP="004424E0">
            <w:pPr>
              <w:rPr>
                <w:rFonts w:ascii="Times New Roman" w:eastAsia="Calibri" w:hAnsi="Times New Roman" w:cs="Times New Roman"/>
                <w:sz w:val="24"/>
                <w:szCs w:val="24"/>
                <w:lang w:eastAsia="en-US"/>
              </w:rPr>
            </w:pPr>
          </w:p>
        </w:tc>
        <w:tc>
          <w:tcPr>
            <w:tcW w:w="4729" w:type="dxa"/>
            <w:shd w:val="clear" w:color="auto" w:fill="auto"/>
          </w:tcPr>
          <w:p w14:paraId="1E9A0B6F" w14:textId="77777777" w:rsidR="004424E0" w:rsidRPr="004424E0" w:rsidRDefault="004424E0" w:rsidP="004424E0">
            <w:pPr>
              <w:rPr>
                <w:rFonts w:ascii="Times New Roman" w:eastAsia="Calibri" w:hAnsi="Times New Roman" w:cs="Times New Roman"/>
                <w:b/>
                <w:bCs/>
                <w:sz w:val="24"/>
                <w:szCs w:val="24"/>
                <w:lang w:eastAsia="en-US"/>
              </w:rPr>
            </w:pPr>
          </w:p>
        </w:tc>
      </w:tr>
    </w:tbl>
    <w:p w14:paraId="465D8451" w14:textId="77777777" w:rsidR="004424E0" w:rsidRPr="004424E0" w:rsidRDefault="004424E0" w:rsidP="004424E0">
      <w:pPr>
        <w:spacing w:line="259" w:lineRule="auto"/>
        <w:jc w:val="cente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Par Gulbenes novada domes 2021.gada 27.maija saistošo noteikumu Nr.13 “Grozījums Gulbenes novada domes 2020.gada 19.marta saistošajos noteikumos Nr.9 “Gulbenes novada pašvaldības aģentūras “Gulbenes tūrisma un kultūrvēsturiskā</w:t>
      </w:r>
    </w:p>
    <w:p w14:paraId="0CA9EA86" w14:textId="77777777" w:rsidR="004424E0" w:rsidRPr="004424E0" w:rsidRDefault="004424E0" w:rsidP="004424E0">
      <w:pPr>
        <w:spacing w:line="259" w:lineRule="auto"/>
        <w:jc w:val="center"/>
        <w:rPr>
          <w:rFonts w:ascii="Times New Roman" w:eastAsia="Calibri" w:hAnsi="Times New Roman" w:cs="Times New Roman"/>
          <w:b/>
          <w:bCs/>
          <w:sz w:val="24"/>
          <w:szCs w:val="24"/>
          <w:lang w:eastAsia="en-US"/>
        </w:rPr>
      </w:pPr>
      <w:r w:rsidRPr="004424E0">
        <w:rPr>
          <w:rFonts w:ascii="Times New Roman" w:eastAsia="Calibri" w:hAnsi="Times New Roman" w:cs="Times New Roman"/>
          <w:b/>
          <w:bCs/>
          <w:sz w:val="24"/>
          <w:szCs w:val="24"/>
          <w:lang w:eastAsia="en-US"/>
        </w:rPr>
        <w:t>mantojuma centrs” maksas pakalpojumu cenrādis”” izdošanu</w:t>
      </w:r>
    </w:p>
    <w:p w14:paraId="6D96DB03" w14:textId="77777777" w:rsidR="004424E0" w:rsidRPr="004424E0" w:rsidRDefault="004424E0" w:rsidP="004424E0">
      <w:pPr>
        <w:jc w:val="both"/>
        <w:rPr>
          <w:rFonts w:ascii="Times New Roman" w:eastAsia="Calibri" w:hAnsi="Times New Roman" w:cs="Times New Roman"/>
          <w:sz w:val="24"/>
          <w:szCs w:val="24"/>
          <w:lang w:eastAsia="en-US"/>
        </w:rPr>
      </w:pPr>
    </w:p>
    <w:p w14:paraId="4F5CF51B" w14:textId="77777777" w:rsidR="004424E0" w:rsidRPr="004424E0" w:rsidRDefault="004424E0" w:rsidP="004424E0">
      <w:pPr>
        <w:spacing w:line="360" w:lineRule="auto"/>
        <w:ind w:firstLine="567"/>
        <w:jc w:val="both"/>
        <w:rPr>
          <w:rFonts w:ascii="Times New Roman" w:hAnsi="Times New Roman" w:cs="Times New Roman"/>
          <w:sz w:val="24"/>
          <w:szCs w:val="24"/>
        </w:rPr>
      </w:pPr>
      <w:r w:rsidRPr="004424E0">
        <w:rPr>
          <w:rFonts w:ascii="Times New Roman" w:eastAsia="Calibri" w:hAnsi="Times New Roman" w:cs="Times New Roman"/>
          <w:sz w:val="24"/>
          <w:szCs w:val="24"/>
          <w:lang w:eastAsia="en-US"/>
        </w:rPr>
        <w:t>Gulbenes novada dome 2020.gada 19.martā izdeva saistošos noteikumus Nr.9 “Gulbenes novada pašvaldības aģentūras “Gulbenes tūrisma un kultūrvēsturiskā mantojuma centrs” maksas pakalpojumu cenrādis”, ar kuru apstiprināja Gulbenes novada pašvaldības aģentūras “Gulbenes tūrisma un kultūrvēsturiskā mantojuma centrs” maksas pakalpojumu cenrādi</w:t>
      </w:r>
      <w:r w:rsidRPr="004424E0">
        <w:rPr>
          <w:rFonts w:ascii="Times New Roman" w:hAnsi="Times New Roman" w:cs="Times New Roman"/>
          <w:sz w:val="24"/>
          <w:szCs w:val="24"/>
        </w:rPr>
        <w:t xml:space="preserve">. </w:t>
      </w:r>
    </w:p>
    <w:p w14:paraId="3C33DFC1" w14:textId="77777777" w:rsidR="004424E0" w:rsidRPr="004424E0" w:rsidRDefault="004424E0" w:rsidP="004424E0">
      <w:pPr>
        <w:spacing w:line="360" w:lineRule="auto"/>
        <w:ind w:firstLine="56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Publisko aģentūru likuma 17.panta pirmā daļa nosaka, ka pašvaldības aģentūra sniedz pakalpojumus atbilstoši likumā noteiktajai pašvaldības kompetencei, lai nodrošinātu sabiedrības vajadzības attiecīgās pašvaldības administratīvajā teritorijā.</w:t>
      </w:r>
    </w:p>
    <w:p w14:paraId="2D1BCBE0" w14:textId="77777777" w:rsidR="004424E0" w:rsidRPr="004424E0" w:rsidRDefault="004424E0" w:rsidP="004424E0">
      <w:pPr>
        <w:spacing w:line="360" w:lineRule="auto"/>
        <w:ind w:firstLine="56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Gulbenes novada pašvaldības aģentūra “Gulbenes tūrisma un kultūrvēsturiskā mantojuma centrs” ir paplašinājusi savu pakalpojumu klāstu ar jaunu pakalpojumu – īslaicīgu Stāmerienas pils teritorijas līdz 100 m</w:t>
      </w:r>
      <w:r w:rsidRPr="004424E0">
        <w:rPr>
          <w:rFonts w:ascii="Times New Roman" w:eastAsia="Calibri" w:hAnsi="Times New Roman" w:cs="Times New Roman"/>
          <w:sz w:val="24"/>
          <w:szCs w:val="24"/>
          <w:vertAlign w:val="superscript"/>
          <w:lang w:eastAsia="en-US"/>
        </w:rPr>
        <w:t xml:space="preserve">2 </w:t>
      </w:r>
      <w:r w:rsidRPr="004424E0">
        <w:rPr>
          <w:rFonts w:ascii="Times New Roman" w:eastAsia="Calibri" w:hAnsi="Times New Roman" w:cs="Times New Roman"/>
          <w:sz w:val="24"/>
          <w:szCs w:val="24"/>
          <w:lang w:eastAsia="en-US"/>
        </w:rPr>
        <w:t>platībā nomu.</w:t>
      </w:r>
    </w:p>
    <w:p w14:paraId="1E692545" w14:textId="77777777" w:rsidR="004424E0" w:rsidRPr="004424E0" w:rsidRDefault="004424E0" w:rsidP="004424E0">
      <w:pPr>
        <w:spacing w:line="360" w:lineRule="auto"/>
        <w:ind w:firstLine="56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Ņemot vērā augstāk minēto un pamatojoties uz likuma Publisko aģentūru likuma 17.panta otro daļu, kas nosaka, ka pašvaldības uzdevumu īstenošana tiek nodrošināta, sniedzot maksas pakalpojumus saskaņā ar pašvaldības domes apstiprinātu cenrādi, kurā nosaka maksāšanas kārtību, likmes un atvieglojumus, kā arī ceturto daļu, kas nosaka, ka pašvaldības aģentūras sniegtos pakalpojumus nosaka un to cenrādi apstiprina ar pašvaldības saistošajiem noteikumiem, atklāti balsojot: ar 16 balsīm "Par" (Anatolijs Savickis, Andis Caunītis, Andris Vējiņš, Guna Pūcīte, Gunārs Ciglis, Guntis </w:t>
      </w:r>
      <w:proofErr w:type="spellStart"/>
      <w:r w:rsidRPr="004424E0">
        <w:rPr>
          <w:rFonts w:ascii="Times New Roman" w:eastAsia="Calibri" w:hAnsi="Times New Roman" w:cs="Times New Roman"/>
          <w:sz w:val="24"/>
          <w:szCs w:val="24"/>
          <w:lang w:eastAsia="en-US"/>
        </w:rPr>
        <w:t>Princovs</w:t>
      </w:r>
      <w:proofErr w:type="spellEnd"/>
      <w:r w:rsidRPr="004424E0">
        <w:rPr>
          <w:rFonts w:ascii="Times New Roman" w:eastAsia="Calibri" w:hAnsi="Times New Roman" w:cs="Times New Roman"/>
          <w:sz w:val="24"/>
          <w:szCs w:val="24"/>
          <w:lang w:eastAsia="en-US"/>
        </w:rPr>
        <w:t xml:space="preserve">, Ieva </w:t>
      </w:r>
      <w:proofErr w:type="spellStart"/>
      <w:r w:rsidRPr="004424E0">
        <w:rPr>
          <w:rFonts w:ascii="Times New Roman" w:eastAsia="Calibri" w:hAnsi="Times New Roman" w:cs="Times New Roman"/>
          <w:sz w:val="24"/>
          <w:szCs w:val="24"/>
          <w:lang w:eastAsia="en-US"/>
        </w:rPr>
        <w:t>Grīnšteine</w:t>
      </w:r>
      <w:proofErr w:type="spellEnd"/>
      <w:r w:rsidRPr="004424E0">
        <w:rPr>
          <w:rFonts w:ascii="Times New Roman" w:eastAsia="Calibri" w:hAnsi="Times New Roman" w:cs="Times New Roman"/>
          <w:sz w:val="24"/>
          <w:szCs w:val="24"/>
          <w:lang w:eastAsia="en-US"/>
        </w:rPr>
        <w:t xml:space="preserve">, Indra Caune, Intars Liepiņš, Larisa Cīrule, Lāsma </w:t>
      </w:r>
      <w:proofErr w:type="spellStart"/>
      <w:r w:rsidRPr="004424E0">
        <w:rPr>
          <w:rFonts w:ascii="Times New Roman" w:eastAsia="Calibri" w:hAnsi="Times New Roman" w:cs="Times New Roman"/>
          <w:sz w:val="24"/>
          <w:szCs w:val="24"/>
          <w:lang w:eastAsia="en-US"/>
        </w:rPr>
        <w:t>Gabdulļina</w:t>
      </w:r>
      <w:proofErr w:type="spellEnd"/>
      <w:r w:rsidRPr="004424E0">
        <w:rPr>
          <w:rFonts w:ascii="Times New Roman" w:eastAsia="Calibri" w:hAnsi="Times New Roman" w:cs="Times New Roman"/>
          <w:sz w:val="24"/>
          <w:szCs w:val="24"/>
          <w:lang w:eastAsia="en-US"/>
        </w:rPr>
        <w:t xml:space="preserve">, Normunds </w:t>
      </w:r>
      <w:proofErr w:type="spellStart"/>
      <w:r w:rsidRPr="004424E0">
        <w:rPr>
          <w:rFonts w:ascii="Times New Roman" w:eastAsia="Calibri" w:hAnsi="Times New Roman" w:cs="Times New Roman"/>
          <w:sz w:val="24"/>
          <w:szCs w:val="24"/>
          <w:lang w:eastAsia="en-US"/>
        </w:rPr>
        <w:t>Audzišs</w:t>
      </w:r>
      <w:proofErr w:type="spellEnd"/>
      <w:r w:rsidRPr="004424E0">
        <w:rPr>
          <w:rFonts w:ascii="Times New Roman" w:eastAsia="Calibri" w:hAnsi="Times New Roman" w:cs="Times New Roman"/>
          <w:sz w:val="24"/>
          <w:szCs w:val="24"/>
          <w:lang w:eastAsia="en-US"/>
        </w:rPr>
        <w:t xml:space="preserve">, Normunds Mazūrs, </w:t>
      </w:r>
      <w:proofErr w:type="spellStart"/>
      <w:r w:rsidRPr="004424E0">
        <w:rPr>
          <w:rFonts w:ascii="Times New Roman" w:eastAsia="Calibri" w:hAnsi="Times New Roman" w:cs="Times New Roman"/>
          <w:sz w:val="24"/>
          <w:szCs w:val="24"/>
          <w:lang w:eastAsia="en-US"/>
        </w:rPr>
        <w:t>Stanislavs</w:t>
      </w:r>
      <w:proofErr w:type="spellEnd"/>
      <w:r w:rsidRPr="004424E0">
        <w:rPr>
          <w:rFonts w:ascii="Times New Roman" w:eastAsia="Calibri" w:hAnsi="Times New Roman" w:cs="Times New Roman"/>
          <w:sz w:val="24"/>
          <w:szCs w:val="24"/>
          <w:lang w:eastAsia="en-US"/>
        </w:rPr>
        <w:t xml:space="preserve"> </w:t>
      </w:r>
      <w:proofErr w:type="spellStart"/>
      <w:r w:rsidRPr="004424E0">
        <w:rPr>
          <w:rFonts w:ascii="Times New Roman" w:eastAsia="Calibri" w:hAnsi="Times New Roman" w:cs="Times New Roman"/>
          <w:sz w:val="24"/>
          <w:szCs w:val="24"/>
          <w:lang w:eastAsia="en-US"/>
        </w:rPr>
        <w:t>Gžibovskis</w:t>
      </w:r>
      <w:proofErr w:type="spellEnd"/>
      <w:r w:rsidRPr="004424E0">
        <w:rPr>
          <w:rFonts w:ascii="Times New Roman" w:eastAsia="Calibri" w:hAnsi="Times New Roman" w:cs="Times New Roman"/>
          <w:sz w:val="24"/>
          <w:szCs w:val="24"/>
          <w:lang w:eastAsia="en-US"/>
        </w:rPr>
        <w:t xml:space="preserve">, </w:t>
      </w:r>
      <w:proofErr w:type="spellStart"/>
      <w:r w:rsidRPr="004424E0">
        <w:rPr>
          <w:rFonts w:ascii="Times New Roman" w:eastAsia="Calibri" w:hAnsi="Times New Roman" w:cs="Times New Roman"/>
          <w:sz w:val="24"/>
          <w:szCs w:val="24"/>
          <w:lang w:eastAsia="en-US"/>
        </w:rPr>
        <w:t>Valtis</w:t>
      </w:r>
      <w:proofErr w:type="spellEnd"/>
      <w:r w:rsidRPr="004424E0">
        <w:rPr>
          <w:rFonts w:ascii="Times New Roman" w:eastAsia="Calibri" w:hAnsi="Times New Roman" w:cs="Times New Roman"/>
          <w:sz w:val="24"/>
          <w:szCs w:val="24"/>
          <w:lang w:eastAsia="en-US"/>
        </w:rPr>
        <w:t xml:space="preserve"> Krauklis, Zintis </w:t>
      </w:r>
      <w:proofErr w:type="spellStart"/>
      <w:r w:rsidRPr="004424E0">
        <w:rPr>
          <w:rFonts w:ascii="Times New Roman" w:eastAsia="Calibri" w:hAnsi="Times New Roman" w:cs="Times New Roman"/>
          <w:sz w:val="24"/>
          <w:szCs w:val="24"/>
          <w:lang w:eastAsia="en-US"/>
        </w:rPr>
        <w:t>Mezītis</w:t>
      </w:r>
      <w:proofErr w:type="spellEnd"/>
      <w:r w:rsidRPr="004424E0">
        <w:rPr>
          <w:rFonts w:ascii="Times New Roman" w:eastAsia="Calibri" w:hAnsi="Times New Roman" w:cs="Times New Roman"/>
          <w:sz w:val="24"/>
          <w:szCs w:val="24"/>
          <w:lang w:eastAsia="en-US"/>
        </w:rPr>
        <w:t xml:space="preserve">), "Pret" – nav, "Atturas" – 1 (Ilze </w:t>
      </w:r>
      <w:proofErr w:type="spellStart"/>
      <w:r w:rsidRPr="004424E0">
        <w:rPr>
          <w:rFonts w:ascii="Times New Roman" w:eastAsia="Calibri" w:hAnsi="Times New Roman" w:cs="Times New Roman"/>
          <w:sz w:val="24"/>
          <w:szCs w:val="24"/>
          <w:lang w:eastAsia="en-US"/>
        </w:rPr>
        <w:t>Mezīte</w:t>
      </w:r>
      <w:proofErr w:type="spellEnd"/>
      <w:r w:rsidRPr="004424E0">
        <w:rPr>
          <w:rFonts w:ascii="Times New Roman" w:eastAsia="Calibri" w:hAnsi="Times New Roman" w:cs="Times New Roman"/>
          <w:sz w:val="24"/>
          <w:szCs w:val="24"/>
          <w:lang w:eastAsia="en-US"/>
        </w:rPr>
        <w:t>), Gulbenes novada dome NOLEMJ:</w:t>
      </w:r>
    </w:p>
    <w:p w14:paraId="42C79A30" w14:textId="77777777" w:rsidR="004424E0" w:rsidRPr="004424E0" w:rsidRDefault="004424E0" w:rsidP="009F44E0">
      <w:pPr>
        <w:numPr>
          <w:ilvl w:val="0"/>
          <w:numId w:val="50"/>
        </w:numPr>
        <w:spacing w:after="160" w:line="360" w:lineRule="auto"/>
        <w:ind w:left="0" w:firstLine="56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IZDOT Gulbenes novada domes 2021.gada 27.maija saistošos noteikumus Nr.13 “Grozījums Gulbenes novada domes 2020.gada 19.marta saistošajos noteikumos Nr.9 “Gulbenes novada pašvaldības aģentūras “Gulbenes tūrisma un kultūrvēsturiskā mantojuma centrs” maksas pakalpojumu cenrādis”” saskaņā ar pielikumu.</w:t>
      </w:r>
    </w:p>
    <w:p w14:paraId="7E730045" w14:textId="77777777" w:rsidR="004424E0" w:rsidRPr="004424E0" w:rsidRDefault="004424E0" w:rsidP="009F44E0">
      <w:pPr>
        <w:numPr>
          <w:ilvl w:val="0"/>
          <w:numId w:val="50"/>
        </w:numPr>
        <w:spacing w:after="160" w:line="360" w:lineRule="auto"/>
        <w:ind w:left="0" w:firstLine="567"/>
        <w:jc w:val="both"/>
        <w:rPr>
          <w:rFonts w:ascii="Times New Roman" w:eastAsia="Calibri" w:hAnsi="Times New Roman" w:cs="Times New Roman"/>
          <w:sz w:val="24"/>
          <w:szCs w:val="24"/>
          <w:lang w:eastAsia="en-US"/>
        </w:rPr>
      </w:pPr>
      <w:r w:rsidRPr="004424E0">
        <w:rPr>
          <w:rFonts w:ascii="Times New Roman" w:hAnsi="Times New Roman" w:cs="Times New Roman"/>
          <w:sz w:val="24"/>
          <w:szCs w:val="24"/>
          <w:lang w:eastAsia="en-US"/>
        </w:rPr>
        <w:lastRenderedPageBreak/>
        <w:t>NOSŪTĪT Vides aizsardzības un reģionālās attīstības ministrijai atzinuma sniegšanai lēmuma 1.punktā minētos saistošos noteikumus un paskaidrojuma rakstu triju darbdienu laikā pēc to parakstīšanas (</w:t>
      </w:r>
      <w:proofErr w:type="spellStart"/>
      <w:r w:rsidRPr="004424E0">
        <w:rPr>
          <w:rFonts w:ascii="Times New Roman" w:hAnsi="Times New Roman" w:cs="Times New Roman"/>
          <w:sz w:val="24"/>
          <w:szCs w:val="24"/>
          <w:lang w:eastAsia="en-US"/>
        </w:rPr>
        <w:t>rakstveidā</w:t>
      </w:r>
      <w:proofErr w:type="spellEnd"/>
      <w:r w:rsidRPr="004424E0">
        <w:rPr>
          <w:rFonts w:ascii="Times New Roman" w:hAnsi="Times New Roman" w:cs="Times New Roman"/>
          <w:sz w:val="24"/>
          <w:szCs w:val="24"/>
          <w:lang w:eastAsia="en-US"/>
        </w:rPr>
        <w:t xml:space="preserve"> un elektroniskā veidā).</w:t>
      </w:r>
    </w:p>
    <w:p w14:paraId="1CDE594B" w14:textId="77777777" w:rsidR="004424E0" w:rsidRPr="004424E0" w:rsidRDefault="004424E0" w:rsidP="009F44E0">
      <w:pPr>
        <w:numPr>
          <w:ilvl w:val="0"/>
          <w:numId w:val="50"/>
        </w:numPr>
        <w:spacing w:after="160" w:line="360" w:lineRule="auto"/>
        <w:ind w:left="0" w:firstLine="567"/>
        <w:jc w:val="both"/>
        <w:rPr>
          <w:rFonts w:ascii="Times New Roman" w:eastAsia="Calibri" w:hAnsi="Times New Roman" w:cs="Times New Roman"/>
          <w:sz w:val="24"/>
          <w:szCs w:val="24"/>
          <w:lang w:eastAsia="en-US"/>
        </w:rPr>
      </w:pPr>
      <w:r w:rsidRPr="004424E0">
        <w:rPr>
          <w:rFonts w:ascii="Times New Roman" w:hAnsi="Times New Roman" w:cs="Times New Roman"/>
          <w:sz w:val="24"/>
          <w:szCs w:val="24"/>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9146066" w14:textId="77777777" w:rsidR="004424E0" w:rsidRPr="004424E0" w:rsidRDefault="004424E0" w:rsidP="009F44E0">
      <w:pPr>
        <w:numPr>
          <w:ilvl w:val="0"/>
          <w:numId w:val="50"/>
        </w:numPr>
        <w:spacing w:after="160" w:line="360" w:lineRule="auto"/>
        <w:ind w:left="0" w:firstLine="567"/>
        <w:jc w:val="both"/>
        <w:rPr>
          <w:rFonts w:ascii="Times New Roman" w:eastAsia="Calibri" w:hAnsi="Times New Roman" w:cs="Times New Roman"/>
          <w:sz w:val="24"/>
          <w:szCs w:val="24"/>
          <w:lang w:eastAsia="en-US"/>
        </w:rPr>
      </w:pPr>
      <w:r w:rsidRPr="004424E0">
        <w:rPr>
          <w:rFonts w:ascii="Times New Roman" w:hAnsi="Times New Roman" w:cs="Times New Roman"/>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62" w:history="1">
        <w:r w:rsidRPr="004424E0">
          <w:rPr>
            <w:rFonts w:ascii="Times New Roman" w:hAnsi="Times New Roman" w:cs="Times New Roman"/>
            <w:i/>
            <w:color w:val="0000FF"/>
            <w:sz w:val="24"/>
            <w:szCs w:val="24"/>
            <w:u w:val="single"/>
            <w:lang w:eastAsia="en-US"/>
          </w:rPr>
          <w:t>www.gulbene.lv</w:t>
        </w:r>
      </w:hyperlink>
      <w:r w:rsidRPr="004424E0">
        <w:rPr>
          <w:rFonts w:ascii="Calibri" w:eastAsia="Calibri" w:hAnsi="Calibri" w:cs="Times New Roman"/>
          <w:lang w:eastAsia="en-US"/>
        </w:rPr>
        <w:t>.</w:t>
      </w:r>
    </w:p>
    <w:p w14:paraId="3DC2EDD7" w14:textId="77777777" w:rsidR="004424E0" w:rsidRPr="004424E0" w:rsidRDefault="004424E0" w:rsidP="009F44E0">
      <w:pPr>
        <w:numPr>
          <w:ilvl w:val="0"/>
          <w:numId w:val="50"/>
        </w:numPr>
        <w:spacing w:after="160" w:line="360" w:lineRule="auto"/>
        <w:ind w:left="0" w:firstLine="567"/>
        <w:jc w:val="both"/>
        <w:rPr>
          <w:rFonts w:ascii="Times New Roman" w:eastAsia="Calibri" w:hAnsi="Times New Roman" w:cs="Times New Roman"/>
          <w:sz w:val="24"/>
          <w:szCs w:val="24"/>
          <w:lang w:eastAsia="en-US"/>
        </w:rPr>
      </w:pPr>
      <w:r w:rsidRPr="004424E0">
        <w:rPr>
          <w:rFonts w:ascii="Times New Roman" w:hAnsi="Times New Roman" w:cs="Times New Roman"/>
          <w:sz w:val="24"/>
          <w:szCs w:val="24"/>
          <w:lang w:eastAsia="en-US"/>
        </w:rPr>
        <w:t>UZDOT Gulbenes novada pagastu pārvalžu vadītājiem nodrošināt lēmuma 1.punktā minēto saistošo noteikumu un paskaidrojuma raksta pieejamību pagastu pārvalžu administratīvajās ēkās.</w:t>
      </w:r>
    </w:p>
    <w:p w14:paraId="7A2B2133" w14:textId="77777777" w:rsidR="004424E0" w:rsidRPr="004424E0" w:rsidRDefault="004424E0" w:rsidP="004424E0">
      <w:pPr>
        <w:ind w:firstLine="567"/>
        <w:contextualSpacing/>
        <w:jc w:val="both"/>
        <w:rPr>
          <w:rFonts w:ascii="Times New Roman" w:eastAsia="Calibri" w:hAnsi="Times New Roman" w:cs="Times New Roman"/>
          <w:sz w:val="24"/>
          <w:szCs w:val="24"/>
          <w:lang w:eastAsia="en-US"/>
        </w:rPr>
      </w:pPr>
    </w:p>
    <w:p w14:paraId="63A5A865" w14:textId="77777777" w:rsidR="004424E0" w:rsidRPr="004424E0" w:rsidRDefault="004424E0" w:rsidP="004424E0">
      <w:pPr>
        <w:spacing w:after="160" w:line="259" w:lineRule="auto"/>
        <w:rPr>
          <w:rFonts w:ascii="Times New Roman" w:eastAsia="Calibri" w:hAnsi="Times New Roman" w:cs="Times New Roman"/>
          <w:sz w:val="24"/>
          <w:szCs w:val="24"/>
          <w:lang w:eastAsia="en-US"/>
        </w:rPr>
      </w:pPr>
    </w:p>
    <w:p w14:paraId="653A2918" w14:textId="77777777" w:rsidR="004424E0" w:rsidRPr="004424E0" w:rsidRDefault="004424E0" w:rsidP="004424E0">
      <w:pPr>
        <w:spacing w:after="160" w:line="259"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Gulbenes novada domes priekšsēdētājs</w:t>
      </w:r>
      <w:r w:rsidRPr="004424E0">
        <w:rPr>
          <w:rFonts w:ascii="Times New Roman" w:eastAsia="Calibri" w:hAnsi="Times New Roman" w:cs="Times New Roman"/>
          <w:sz w:val="24"/>
          <w:szCs w:val="24"/>
          <w:lang w:eastAsia="en-US"/>
        </w:rPr>
        <w:tab/>
      </w:r>
      <w:r w:rsidRPr="004424E0">
        <w:rPr>
          <w:rFonts w:ascii="Times New Roman" w:eastAsia="Calibri" w:hAnsi="Times New Roman" w:cs="Times New Roman"/>
          <w:sz w:val="24"/>
          <w:szCs w:val="24"/>
          <w:lang w:eastAsia="en-US"/>
        </w:rPr>
        <w:tab/>
      </w:r>
      <w:r w:rsidRPr="004424E0">
        <w:rPr>
          <w:rFonts w:ascii="Times New Roman" w:eastAsia="Calibri" w:hAnsi="Times New Roman" w:cs="Times New Roman"/>
          <w:sz w:val="24"/>
          <w:szCs w:val="24"/>
          <w:lang w:eastAsia="en-US"/>
        </w:rPr>
        <w:tab/>
      </w:r>
      <w:r w:rsidRPr="004424E0">
        <w:rPr>
          <w:rFonts w:ascii="Times New Roman" w:eastAsia="Calibri" w:hAnsi="Times New Roman" w:cs="Times New Roman"/>
          <w:sz w:val="24"/>
          <w:szCs w:val="24"/>
          <w:lang w:eastAsia="en-US"/>
        </w:rPr>
        <w:tab/>
      </w:r>
      <w:proofErr w:type="spellStart"/>
      <w:r w:rsidRPr="004424E0">
        <w:rPr>
          <w:rFonts w:ascii="Times New Roman" w:eastAsia="Calibri" w:hAnsi="Times New Roman" w:cs="Times New Roman"/>
          <w:sz w:val="24"/>
          <w:szCs w:val="24"/>
          <w:lang w:eastAsia="en-US"/>
        </w:rPr>
        <w:t>N.Audzišs</w:t>
      </w:r>
      <w:proofErr w:type="spellEnd"/>
    </w:p>
    <w:p w14:paraId="034767F9" w14:textId="77777777" w:rsidR="004424E0" w:rsidRPr="004424E0" w:rsidRDefault="004424E0" w:rsidP="004424E0">
      <w:pPr>
        <w:spacing w:after="160" w:line="259" w:lineRule="auto"/>
        <w:rPr>
          <w:rFonts w:ascii="Times New Roman" w:eastAsia="Calibri" w:hAnsi="Times New Roman" w:cs="Times New Roman"/>
          <w:sz w:val="24"/>
          <w:szCs w:val="24"/>
          <w:lang w:eastAsia="en-US"/>
        </w:rPr>
      </w:pPr>
    </w:p>
    <w:p w14:paraId="656C5E4C" w14:textId="77777777" w:rsidR="004424E0" w:rsidRPr="004424E0" w:rsidRDefault="004424E0" w:rsidP="004424E0">
      <w:pPr>
        <w:spacing w:after="160" w:line="259"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Sagatavoja: Daiga Krēsliņa</w:t>
      </w:r>
    </w:p>
    <w:p w14:paraId="096A7536" w14:textId="77777777" w:rsidR="004424E0" w:rsidRPr="004424E0" w:rsidRDefault="004424E0" w:rsidP="004424E0">
      <w:pPr>
        <w:spacing w:line="360" w:lineRule="auto"/>
        <w:jc w:val="right"/>
        <w:rPr>
          <w:rFonts w:ascii="Times New Roman" w:eastAsia="Calibri" w:hAnsi="Times New Roman" w:cs="Times New Roman"/>
          <w:color w:val="FF0000"/>
          <w:sz w:val="24"/>
          <w:szCs w:val="24"/>
          <w:lang w:eastAsia="en-US"/>
        </w:rPr>
      </w:pPr>
      <w:r w:rsidRPr="004424E0">
        <w:rPr>
          <w:rFonts w:ascii="Times New Roman" w:eastAsia="Calibri" w:hAnsi="Times New Roman" w:cs="Times New Roman"/>
          <w:sz w:val="24"/>
          <w:szCs w:val="24"/>
          <w:lang w:eastAsia="en-US"/>
        </w:rPr>
        <w:br w:type="page"/>
      </w:r>
    </w:p>
    <w:p w14:paraId="541F5CCD" w14:textId="77777777" w:rsidR="004424E0" w:rsidRPr="004424E0" w:rsidRDefault="004424E0" w:rsidP="004424E0">
      <w:pPr>
        <w:tabs>
          <w:tab w:val="left" w:pos="11420"/>
        </w:tabs>
        <w:suppressAutoHyphens/>
        <w:spacing w:line="254" w:lineRule="auto"/>
        <w:jc w:val="right"/>
        <w:rPr>
          <w:rFonts w:ascii="Times New Roman" w:eastAsia="Calibri" w:hAnsi="Times New Roman" w:cs="Times New Roman"/>
          <w:sz w:val="24"/>
          <w:szCs w:val="24"/>
          <w:lang w:eastAsia="ar-SA"/>
        </w:rPr>
      </w:pPr>
    </w:p>
    <w:tbl>
      <w:tblPr>
        <w:tblW w:w="0" w:type="auto"/>
        <w:tblLook w:val="01E0" w:firstRow="1" w:lastRow="1" w:firstColumn="1" w:lastColumn="1" w:noHBand="0" w:noVBand="0"/>
      </w:tblPr>
      <w:tblGrid>
        <w:gridCol w:w="9354"/>
      </w:tblGrid>
      <w:tr w:rsidR="004424E0" w:rsidRPr="004424E0" w14:paraId="4AD34156" w14:textId="77777777" w:rsidTr="00B15946">
        <w:tc>
          <w:tcPr>
            <w:tcW w:w="9544" w:type="dxa"/>
            <w:hideMark/>
          </w:tcPr>
          <w:p w14:paraId="5238098D" w14:textId="7EEB0D36" w:rsidR="004424E0" w:rsidRPr="004424E0" w:rsidRDefault="004424E0" w:rsidP="004424E0">
            <w:pPr>
              <w:widowControl w:val="0"/>
              <w:spacing w:line="276" w:lineRule="auto"/>
              <w:jc w:val="center"/>
              <w:rPr>
                <w:rFonts w:ascii="Times New Roman" w:eastAsia="Calibri" w:hAnsi="Times New Roman" w:cs="Times New Roman"/>
                <w:sz w:val="24"/>
                <w:szCs w:val="24"/>
                <w:lang w:eastAsia="en-US"/>
              </w:rPr>
            </w:pPr>
            <w:r w:rsidRPr="004424E0">
              <w:rPr>
                <w:rFonts w:ascii="Times New Roman" w:eastAsia="Calibri" w:hAnsi="Times New Roman" w:cs="Times New Roman"/>
                <w:noProof/>
                <w:sz w:val="24"/>
                <w:szCs w:val="24"/>
              </w:rPr>
              <w:drawing>
                <wp:inline distT="0" distB="0" distL="0" distR="0" wp14:anchorId="436D1343" wp14:editId="35B1BEA2">
                  <wp:extent cx="609600" cy="685800"/>
                  <wp:effectExtent l="0" t="0" r="0" b="0"/>
                  <wp:docPr id="20" name="Attēls 2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4424E0" w:rsidRPr="004424E0" w14:paraId="1B9B4F5D" w14:textId="77777777" w:rsidTr="00B15946">
        <w:tc>
          <w:tcPr>
            <w:tcW w:w="9544" w:type="dxa"/>
          </w:tcPr>
          <w:p w14:paraId="257E554A" w14:textId="77777777" w:rsidR="004424E0" w:rsidRPr="004424E0" w:rsidRDefault="004424E0" w:rsidP="004424E0">
            <w:pPr>
              <w:widowControl w:val="0"/>
              <w:spacing w:line="276" w:lineRule="auto"/>
              <w:jc w:val="center"/>
              <w:rPr>
                <w:rFonts w:ascii="Times New Roman" w:eastAsia="Calibri" w:hAnsi="Times New Roman" w:cs="Times New Roman"/>
                <w:b/>
                <w:sz w:val="24"/>
                <w:szCs w:val="24"/>
                <w:lang w:eastAsia="en-US"/>
              </w:rPr>
            </w:pPr>
          </w:p>
          <w:p w14:paraId="7A9AB193" w14:textId="77777777" w:rsidR="004424E0" w:rsidRPr="004424E0" w:rsidRDefault="004424E0" w:rsidP="004424E0">
            <w:pPr>
              <w:widowControl w:val="0"/>
              <w:spacing w:line="276" w:lineRule="auto"/>
              <w:jc w:val="center"/>
              <w:rPr>
                <w:rFonts w:ascii="Times New Roman" w:eastAsia="Calibri" w:hAnsi="Times New Roman" w:cs="Times New Roman"/>
                <w:b/>
                <w:sz w:val="24"/>
                <w:szCs w:val="24"/>
                <w:lang w:eastAsia="en-US"/>
              </w:rPr>
            </w:pPr>
            <w:r w:rsidRPr="004424E0">
              <w:rPr>
                <w:rFonts w:ascii="Times New Roman" w:eastAsia="Calibri" w:hAnsi="Times New Roman" w:cs="Times New Roman"/>
                <w:b/>
                <w:sz w:val="24"/>
                <w:szCs w:val="24"/>
                <w:lang w:eastAsia="en-US"/>
              </w:rPr>
              <w:t>GULBENES  NOVADA  PAŠVALDĪBA</w:t>
            </w:r>
          </w:p>
        </w:tc>
      </w:tr>
      <w:tr w:rsidR="004424E0" w:rsidRPr="004424E0" w14:paraId="2FA75519" w14:textId="77777777" w:rsidTr="00B15946">
        <w:tc>
          <w:tcPr>
            <w:tcW w:w="9544" w:type="dxa"/>
            <w:hideMark/>
          </w:tcPr>
          <w:p w14:paraId="3040591C" w14:textId="77777777" w:rsidR="004424E0" w:rsidRPr="004424E0" w:rsidRDefault="004424E0" w:rsidP="004424E0">
            <w:pPr>
              <w:widowControl w:val="0"/>
              <w:spacing w:line="276" w:lineRule="auto"/>
              <w:jc w:val="center"/>
              <w:rPr>
                <w:rFonts w:ascii="Times New Roman" w:eastAsia="Calibri" w:hAnsi="Times New Roman" w:cs="Times New Roman"/>
                <w:sz w:val="24"/>
                <w:szCs w:val="24"/>
                <w:lang w:eastAsia="en-US"/>
              </w:rPr>
            </w:pPr>
            <w:proofErr w:type="spellStart"/>
            <w:r w:rsidRPr="004424E0">
              <w:rPr>
                <w:rFonts w:ascii="Times New Roman" w:eastAsia="Calibri" w:hAnsi="Times New Roman" w:cs="Times New Roman"/>
                <w:sz w:val="24"/>
                <w:szCs w:val="24"/>
                <w:lang w:eastAsia="en-US"/>
              </w:rPr>
              <w:t>Reģ</w:t>
            </w:r>
            <w:proofErr w:type="spellEnd"/>
            <w:r w:rsidRPr="004424E0">
              <w:rPr>
                <w:rFonts w:ascii="Times New Roman" w:eastAsia="Calibri" w:hAnsi="Times New Roman" w:cs="Times New Roman"/>
                <w:sz w:val="24"/>
                <w:szCs w:val="24"/>
                <w:lang w:eastAsia="en-US"/>
              </w:rPr>
              <w:t>. Nr. 90009116327</w:t>
            </w:r>
          </w:p>
        </w:tc>
      </w:tr>
      <w:tr w:rsidR="004424E0" w:rsidRPr="004424E0" w14:paraId="45602A9D" w14:textId="77777777" w:rsidTr="00B15946">
        <w:tc>
          <w:tcPr>
            <w:tcW w:w="9544" w:type="dxa"/>
            <w:hideMark/>
          </w:tcPr>
          <w:p w14:paraId="41787653" w14:textId="77777777" w:rsidR="004424E0" w:rsidRPr="004424E0" w:rsidRDefault="004424E0" w:rsidP="004424E0">
            <w:pPr>
              <w:widowControl w:val="0"/>
              <w:spacing w:line="276" w:lineRule="auto"/>
              <w:jc w:val="center"/>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Ābeļu iela 2, Gulbene, Gulbenes nov., LV-4401</w:t>
            </w:r>
          </w:p>
        </w:tc>
      </w:tr>
      <w:tr w:rsidR="004424E0" w:rsidRPr="004424E0" w14:paraId="22156AA9" w14:textId="77777777" w:rsidTr="00B15946">
        <w:tc>
          <w:tcPr>
            <w:tcW w:w="9544" w:type="dxa"/>
            <w:hideMark/>
          </w:tcPr>
          <w:p w14:paraId="154FA86C" w14:textId="77777777" w:rsidR="004424E0" w:rsidRPr="004424E0" w:rsidRDefault="004424E0" w:rsidP="004424E0">
            <w:pPr>
              <w:widowControl w:val="0"/>
              <w:pBdr>
                <w:bottom w:val="single" w:sz="12" w:space="1" w:color="auto"/>
              </w:pBdr>
              <w:spacing w:line="276" w:lineRule="auto"/>
              <w:jc w:val="center"/>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Tālrunis 64497710, fakss 64497730, e-pasts: dome@gulbene.lv, www.gulbene.lv</w:t>
            </w:r>
          </w:p>
          <w:p w14:paraId="2BFCF37A" w14:textId="77777777" w:rsidR="004424E0" w:rsidRPr="004424E0" w:rsidRDefault="004424E0" w:rsidP="004424E0">
            <w:pPr>
              <w:widowControl w:val="0"/>
              <w:spacing w:line="276" w:lineRule="auto"/>
              <w:jc w:val="center"/>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r w:rsidRPr="004424E0">
              <w:rPr>
                <w:rFonts w:ascii="Times New Roman" w:eastAsia="Calibri" w:hAnsi="Times New Roman" w:cs="Times New Roman"/>
                <w:sz w:val="24"/>
                <w:szCs w:val="24"/>
                <w:lang w:eastAsia="en-US"/>
              </w:rPr>
              <w:softHyphen/>
            </w:r>
          </w:p>
        </w:tc>
      </w:tr>
    </w:tbl>
    <w:p w14:paraId="2AA998FB" w14:textId="77777777" w:rsidR="004424E0" w:rsidRPr="004424E0" w:rsidRDefault="004424E0" w:rsidP="004424E0">
      <w:pPr>
        <w:ind w:firstLine="567"/>
        <w:jc w:val="center"/>
        <w:rPr>
          <w:rFonts w:ascii="Times New Roman" w:eastAsia="Calibri" w:hAnsi="Times New Roman" w:cs="Times New Roman"/>
          <w:sz w:val="24"/>
          <w:szCs w:val="24"/>
        </w:rPr>
      </w:pPr>
      <w:r w:rsidRPr="004424E0">
        <w:rPr>
          <w:rFonts w:ascii="Times New Roman" w:eastAsia="Calibri" w:hAnsi="Times New Roman" w:cs="Times New Roman"/>
          <w:sz w:val="24"/>
          <w:szCs w:val="24"/>
          <w:lang w:eastAsia="en-US"/>
        </w:rPr>
        <w:t>Gulbenē</w:t>
      </w:r>
    </w:p>
    <w:p w14:paraId="475EA8E1" w14:textId="77777777" w:rsidR="004424E0" w:rsidRPr="004424E0" w:rsidRDefault="004424E0" w:rsidP="004424E0">
      <w:pPr>
        <w:jc w:val="center"/>
        <w:rPr>
          <w:rFonts w:ascii="Times New Roman" w:eastAsia="Calibri" w:hAnsi="Times New Roman" w:cs="Times New Roman"/>
          <w:b/>
          <w:sz w:val="24"/>
          <w:szCs w:val="24"/>
        </w:rPr>
      </w:pPr>
      <w:r w:rsidRPr="004424E0">
        <w:rPr>
          <w:rFonts w:ascii="Times New Roman" w:eastAsia="Calibri" w:hAnsi="Times New Roman" w:cs="Times New Roman"/>
          <w:b/>
          <w:sz w:val="24"/>
          <w:szCs w:val="24"/>
        </w:rPr>
        <w:t>2021.gada 27.maijā                                                               Saistošie noteikumi Nr.13</w:t>
      </w:r>
    </w:p>
    <w:p w14:paraId="15819576" w14:textId="77777777" w:rsidR="004424E0" w:rsidRPr="004424E0" w:rsidRDefault="004424E0" w:rsidP="004424E0">
      <w:pPr>
        <w:ind w:left="6480"/>
        <w:rPr>
          <w:rFonts w:ascii="Times New Roman" w:eastAsia="Calibri" w:hAnsi="Times New Roman" w:cs="Times New Roman"/>
          <w:b/>
          <w:color w:val="000000"/>
          <w:sz w:val="24"/>
          <w:szCs w:val="24"/>
        </w:rPr>
      </w:pPr>
      <w:r w:rsidRPr="004424E0">
        <w:rPr>
          <w:rFonts w:ascii="Times New Roman" w:eastAsia="Calibri" w:hAnsi="Times New Roman" w:cs="Times New Roman"/>
          <w:b/>
          <w:sz w:val="24"/>
          <w:szCs w:val="24"/>
        </w:rPr>
        <w:t xml:space="preserve">(prot. </w:t>
      </w:r>
      <w:r w:rsidRPr="004424E0">
        <w:rPr>
          <w:rFonts w:ascii="Times New Roman" w:eastAsia="Calibri" w:hAnsi="Times New Roman" w:cs="Times New Roman"/>
          <w:b/>
          <w:color w:val="000000"/>
          <w:sz w:val="24"/>
          <w:szCs w:val="24"/>
        </w:rPr>
        <w:t>Nr. 6, 106.p.)</w:t>
      </w:r>
    </w:p>
    <w:p w14:paraId="274F7B8D" w14:textId="77777777" w:rsidR="004424E0" w:rsidRPr="004424E0" w:rsidRDefault="004424E0" w:rsidP="004424E0">
      <w:pPr>
        <w:spacing w:line="360" w:lineRule="auto"/>
        <w:ind w:left="6480"/>
        <w:jc w:val="right"/>
        <w:rPr>
          <w:rFonts w:ascii="Times New Roman" w:eastAsia="Calibri" w:hAnsi="Times New Roman" w:cs="Times New Roman"/>
          <w:b/>
          <w:sz w:val="24"/>
          <w:szCs w:val="24"/>
        </w:rPr>
      </w:pPr>
    </w:p>
    <w:p w14:paraId="2F43A618" w14:textId="77777777" w:rsidR="004424E0" w:rsidRPr="004424E0" w:rsidRDefault="004424E0" w:rsidP="004424E0">
      <w:pPr>
        <w:keepNext/>
        <w:jc w:val="center"/>
        <w:outlineLvl w:val="0"/>
        <w:rPr>
          <w:rFonts w:ascii="Times New Roman" w:hAnsi="Times New Roman" w:cs="Times New Roman"/>
          <w:b/>
          <w:bCs/>
          <w:sz w:val="24"/>
          <w:szCs w:val="24"/>
          <w:lang w:eastAsia="zh-CN"/>
        </w:rPr>
      </w:pPr>
      <w:r w:rsidRPr="004424E0">
        <w:rPr>
          <w:rFonts w:ascii="Times New Roman" w:hAnsi="Times New Roman" w:cs="Times New Roman"/>
          <w:b/>
          <w:bCs/>
          <w:kern w:val="36"/>
          <w:sz w:val="24"/>
          <w:szCs w:val="24"/>
          <w:lang w:eastAsia="en-US"/>
        </w:rPr>
        <w:t xml:space="preserve">Grozījums Gulbenes novada domes 2020.gada 19.marta saistošajos noteikumos Nr.9 </w:t>
      </w:r>
      <w:r w:rsidRPr="004424E0">
        <w:rPr>
          <w:rFonts w:ascii="Times New Roman" w:hAnsi="Times New Roman" w:cs="Times New Roman"/>
          <w:b/>
          <w:bCs/>
          <w:sz w:val="24"/>
          <w:szCs w:val="24"/>
          <w:lang w:eastAsia="zh-CN"/>
        </w:rPr>
        <w:t>“Gulbenes novada pašvaldības aģentūras “Gulbenes tūrisma un kultūrvēsturiskā mantojuma centrs” maksas pakalpojumu cenrādis”</w:t>
      </w:r>
    </w:p>
    <w:p w14:paraId="5147A056" w14:textId="77777777" w:rsidR="004424E0" w:rsidRPr="004424E0" w:rsidRDefault="004424E0" w:rsidP="004424E0">
      <w:pPr>
        <w:keepNext/>
        <w:jc w:val="center"/>
        <w:outlineLvl w:val="0"/>
        <w:rPr>
          <w:rFonts w:ascii="Times New Roman" w:hAnsi="Times New Roman" w:cs="Times New Roman"/>
          <w:b/>
          <w:bCs/>
          <w:color w:val="000000"/>
          <w:kern w:val="36"/>
          <w:sz w:val="24"/>
          <w:szCs w:val="24"/>
          <w:lang w:eastAsia="en-US"/>
        </w:rPr>
      </w:pPr>
    </w:p>
    <w:p w14:paraId="43DEF73B" w14:textId="77777777" w:rsidR="004424E0" w:rsidRPr="004424E0" w:rsidRDefault="004424E0" w:rsidP="004424E0">
      <w:pPr>
        <w:suppressAutoHyphens/>
        <w:jc w:val="center"/>
        <w:rPr>
          <w:rFonts w:ascii="Calibri" w:eastAsia="Calibri" w:hAnsi="Calibri" w:cs="Calibri"/>
          <w:lang w:eastAsia="en-US"/>
        </w:rPr>
      </w:pPr>
    </w:p>
    <w:p w14:paraId="5BBF732A" w14:textId="77777777" w:rsidR="004424E0" w:rsidRPr="004424E0" w:rsidRDefault="004424E0" w:rsidP="004424E0">
      <w:pPr>
        <w:ind w:left="5529"/>
        <w:jc w:val="both"/>
        <w:rPr>
          <w:rFonts w:ascii="Times New Roman" w:hAnsi="Times New Roman" w:cs="Times New Roman"/>
          <w:i/>
          <w:sz w:val="24"/>
          <w:szCs w:val="24"/>
          <w:lang w:eastAsia="zh-CN"/>
        </w:rPr>
      </w:pPr>
      <w:r w:rsidRPr="004424E0">
        <w:rPr>
          <w:rFonts w:ascii="Times New Roman" w:hAnsi="Times New Roman" w:cs="Times New Roman"/>
          <w:i/>
          <w:sz w:val="24"/>
          <w:szCs w:val="24"/>
          <w:lang w:eastAsia="zh-CN"/>
        </w:rPr>
        <w:t>Izdoti saskaņā ar Publisko aģentūru likuma 17.panta otro un ceturto daļu</w:t>
      </w:r>
    </w:p>
    <w:p w14:paraId="5AB1FF34" w14:textId="77777777" w:rsidR="004424E0" w:rsidRPr="004424E0" w:rsidRDefault="004424E0" w:rsidP="004424E0">
      <w:pPr>
        <w:jc w:val="both"/>
        <w:rPr>
          <w:rFonts w:ascii="Times New Roman" w:eastAsia="Arial Unicode MS" w:hAnsi="Times New Roman" w:cs="Times New Roman"/>
          <w:strike/>
          <w:sz w:val="24"/>
          <w:szCs w:val="24"/>
          <w:lang w:eastAsia="en-US"/>
        </w:rPr>
      </w:pPr>
    </w:p>
    <w:p w14:paraId="79984BC6" w14:textId="77777777" w:rsidR="004424E0" w:rsidRPr="004424E0" w:rsidRDefault="004424E0" w:rsidP="004424E0">
      <w:pPr>
        <w:keepNext/>
        <w:ind w:firstLine="567"/>
        <w:jc w:val="both"/>
        <w:outlineLvl w:val="0"/>
        <w:rPr>
          <w:rFonts w:ascii="Times New Roman" w:eastAsia="Calibri" w:hAnsi="Times New Roman" w:cs="Times New Roman"/>
          <w:sz w:val="24"/>
          <w:szCs w:val="24"/>
        </w:rPr>
      </w:pPr>
      <w:r w:rsidRPr="004424E0">
        <w:rPr>
          <w:rFonts w:ascii="Times New Roman" w:eastAsia="Calibri" w:hAnsi="Times New Roman" w:cs="Times New Roman"/>
          <w:sz w:val="24"/>
          <w:szCs w:val="24"/>
        </w:rPr>
        <w:t xml:space="preserve">Izdarīt Gulbenes novada domes 2020.gada 19.marta saistošajos noteikumos Nr.9 </w:t>
      </w:r>
      <w:r w:rsidRPr="004424E0">
        <w:rPr>
          <w:rFonts w:ascii="Times New Roman" w:hAnsi="Times New Roman" w:cs="Times New Roman"/>
          <w:bCs/>
          <w:sz w:val="24"/>
          <w:szCs w:val="24"/>
          <w:lang w:eastAsia="zh-CN"/>
        </w:rPr>
        <w:t xml:space="preserve">“Gulbenes novada pašvaldības aģentūras “Gulbenes tūrisma un kultūrvēsturiskā mantojuma centrs” maksas pakalpojumu cenrādis” </w:t>
      </w:r>
      <w:r w:rsidRPr="004424E0">
        <w:rPr>
          <w:rFonts w:ascii="Times New Roman" w:eastAsia="Calibri" w:hAnsi="Times New Roman" w:cs="Times New Roman"/>
          <w:sz w:val="24"/>
          <w:szCs w:val="24"/>
        </w:rPr>
        <w:t>grozījumu un papildināt pielikuma tabulu ar 12.16. apakšpunktu šādā redakcijā:</w:t>
      </w:r>
    </w:p>
    <w:p w14:paraId="629FDB9F" w14:textId="77777777" w:rsidR="004424E0" w:rsidRPr="004424E0" w:rsidRDefault="004424E0" w:rsidP="004424E0">
      <w:pPr>
        <w:keepNext/>
        <w:ind w:firstLine="567"/>
        <w:jc w:val="both"/>
        <w:outlineLvl w:val="0"/>
        <w:rPr>
          <w:rFonts w:ascii="Times New Roman" w:hAnsi="Times New Roman" w:cs="Times New Roman"/>
          <w:bCs/>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590"/>
        <w:gridCol w:w="1443"/>
        <w:gridCol w:w="1325"/>
        <w:gridCol w:w="1325"/>
        <w:gridCol w:w="1325"/>
      </w:tblGrid>
      <w:tr w:rsidR="004424E0" w:rsidRPr="004424E0" w14:paraId="0CB684BC" w14:textId="77777777" w:rsidTr="00B15946">
        <w:trPr>
          <w:jc w:val="center"/>
        </w:trPr>
        <w:tc>
          <w:tcPr>
            <w:tcW w:w="1328" w:type="dxa"/>
            <w:shd w:val="clear" w:color="auto" w:fill="auto"/>
            <w:hideMark/>
          </w:tcPr>
          <w:p w14:paraId="29B943CC"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“12.16.</w:t>
            </w:r>
          </w:p>
        </w:tc>
        <w:tc>
          <w:tcPr>
            <w:tcW w:w="1590" w:type="dxa"/>
            <w:shd w:val="clear" w:color="auto" w:fill="auto"/>
            <w:hideMark/>
          </w:tcPr>
          <w:p w14:paraId="436AA534"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Stāmerienas pils teritorijas noma līdz 100 m</w:t>
            </w:r>
            <w:r w:rsidRPr="004424E0">
              <w:rPr>
                <w:rFonts w:ascii="Times New Roman" w:eastAsia="Calibri" w:hAnsi="Times New Roman" w:cs="Times New Roman"/>
                <w:sz w:val="24"/>
                <w:szCs w:val="24"/>
                <w:vertAlign w:val="superscript"/>
                <w:lang w:eastAsia="en-US"/>
              </w:rPr>
              <w:t>2</w:t>
            </w:r>
            <w:r w:rsidRPr="004424E0">
              <w:rPr>
                <w:rFonts w:ascii="Times New Roman" w:eastAsia="Calibri" w:hAnsi="Times New Roman" w:cs="Times New Roman"/>
                <w:sz w:val="24"/>
                <w:szCs w:val="24"/>
                <w:lang w:eastAsia="en-US"/>
              </w:rPr>
              <w:t xml:space="preserve"> platībā</w:t>
            </w:r>
          </w:p>
        </w:tc>
        <w:tc>
          <w:tcPr>
            <w:tcW w:w="1443" w:type="dxa"/>
            <w:shd w:val="clear" w:color="auto" w:fill="auto"/>
            <w:hideMark/>
          </w:tcPr>
          <w:p w14:paraId="6D50894A"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1 diena</w:t>
            </w:r>
          </w:p>
          <w:p w14:paraId="45AFCE13" w14:textId="77777777" w:rsidR="004424E0" w:rsidRPr="004424E0" w:rsidRDefault="004424E0" w:rsidP="004424E0">
            <w:pPr>
              <w:jc w:val="both"/>
              <w:rPr>
                <w:rFonts w:ascii="Times New Roman" w:eastAsia="Calibri" w:hAnsi="Times New Roman" w:cs="Times New Roman"/>
                <w:sz w:val="24"/>
                <w:szCs w:val="24"/>
                <w:lang w:eastAsia="en-US"/>
              </w:rPr>
            </w:pPr>
          </w:p>
        </w:tc>
        <w:tc>
          <w:tcPr>
            <w:tcW w:w="1325" w:type="dxa"/>
            <w:shd w:val="clear" w:color="auto" w:fill="auto"/>
          </w:tcPr>
          <w:p w14:paraId="048181DA"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3,72</w:t>
            </w:r>
          </w:p>
        </w:tc>
        <w:tc>
          <w:tcPr>
            <w:tcW w:w="1325" w:type="dxa"/>
            <w:shd w:val="clear" w:color="auto" w:fill="auto"/>
          </w:tcPr>
          <w:p w14:paraId="775F3E97"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0,78</w:t>
            </w:r>
          </w:p>
        </w:tc>
        <w:tc>
          <w:tcPr>
            <w:tcW w:w="1325" w:type="dxa"/>
            <w:shd w:val="clear" w:color="auto" w:fill="auto"/>
          </w:tcPr>
          <w:p w14:paraId="1BF1221D" w14:textId="77777777" w:rsidR="004424E0" w:rsidRPr="004424E0" w:rsidRDefault="004424E0" w:rsidP="004424E0">
            <w:pPr>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4,50”</w:t>
            </w:r>
          </w:p>
        </w:tc>
      </w:tr>
    </w:tbl>
    <w:p w14:paraId="510EDDBD" w14:textId="77777777" w:rsidR="004424E0" w:rsidRPr="004424E0" w:rsidRDefault="004424E0" w:rsidP="004424E0">
      <w:pPr>
        <w:ind w:right="-30"/>
        <w:jc w:val="right"/>
        <w:rPr>
          <w:rFonts w:ascii="Times New Roman" w:eastAsia="Calibri" w:hAnsi="Times New Roman" w:cs="Times New Roman"/>
          <w:sz w:val="24"/>
          <w:szCs w:val="24"/>
        </w:rPr>
      </w:pPr>
      <w:r w:rsidRPr="004424E0">
        <w:rPr>
          <w:rFonts w:ascii="Times New Roman" w:eastAsia="Calibri" w:hAnsi="Times New Roman" w:cs="Times New Roman"/>
          <w:sz w:val="24"/>
          <w:szCs w:val="24"/>
        </w:rPr>
        <w:t>”</w:t>
      </w:r>
    </w:p>
    <w:p w14:paraId="425D7367" w14:textId="77777777" w:rsidR="004424E0" w:rsidRPr="004424E0" w:rsidRDefault="004424E0" w:rsidP="004424E0">
      <w:pPr>
        <w:ind w:right="-766"/>
        <w:jc w:val="both"/>
        <w:rPr>
          <w:rFonts w:ascii="Times New Roman" w:eastAsia="Calibri" w:hAnsi="Times New Roman" w:cs="Times New Roman"/>
          <w:sz w:val="24"/>
          <w:szCs w:val="24"/>
        </w:rPr>
      </w:pPr>
    </w:p>
    <w:p w14:paraId="162104CC" w14:textId="77777777" w:rsidR="004424E0" w:rsidRPr="004424E0" w:rsidRDefault="004424E0" w:rsidP="004424E0">
      <w:pPr>
        <w:ind w:right="-766"/>
        <w:jc w:val="both"/>
        <w:rPr>
          <w:rFonts w:ascii="Times New Roman" w:eastAsia="Calibri" w:hAnsi="Times New Roman" w:cs="Times New Roman"/>
          <w:sz w:val="24"/>
          <w:szCs w:val="24"/>
        </w:rPr>
      </w:pPr>
    </w:p>
    <w:p w14:paraId="0BC1B970" w14:textId="77777777" w:rsidR="004424E0" w:rsidRPr="004424E0" w:rsidRDefault="004424E0" w:rsidP="004424E0">
      <w:pPr>
        <w:ind w:right="-766"/>
        <w:jc w:val="both"/>
        <w:rPr>
          <w:rFonts w:ascii="Times New Roman" w:eastAsia="Calibri" w:hAnsi="Times New Roman" w:cs="Times New Roman"/>
          <w:sz w:val="24"/>
          <w:szCs w:val="24"/>
        </w:rPr>
      </w:pPr>
      <w:r w:rsidRPr="004424E0">
        <w:rPr>
          <w:rFonts w:ascii="Times New Roman" w:eastAsia="Calibri" w:hAnsi="Times New Roman" w:cs="Times New Roman"/>
          <w:sz w:val="24"/>
          <w:szCs w:val="24"/>
        </w:rPr>
        <w:t xml:space="preserve">Gulbenes novada domes priekšsēdētājs                                                                      </w:t>
      </w:r>
      <w:proofErr w:type="spellStart"/>
      <w:r w:rsidRPr="004424E0">
        <w:rPr>
          <w:rFonts w:ascii="Times New Roman" w:eastAsia="Calibri" w:hAnsi="Times New Roman" w:cs="Times New Roman"/>
          <w:sz w:val="24"/>
          <w:szCs w:val="24"/>
        </w:rPr>
        <w:t>N.Audzišs</w:t>
      </w:r>
      <w:proofErr w:type="spellEnd"/>
    </w:p>
    <w:p w14:paraId="21F3C16D" w14:textId="77777777" w:rsidR="004424E0" w:rsidRPr="004424E0" w:rsidRDefault="004424E0" w:rsidP="004424E0">
      <w:pPr>
        <w:spacing w:after="160" w:line="259" w:lineRule="auto"/>
        <w:rPr>
          <w:rFonts w:ascii="Times New Roman" w:eastAsia="Calibri" w:hAnsi="Times New Roman" w:cs="Times New Roman"/>
          <w:b/>
          <w:bCs/>
          <w:sz w:val="24"/>
          <w:szCs w:val="24"/>
        </w:rPr>
      </w:pPr>
      <w:r w:rsidRPr="004424E0">
        <w:rPr>
          <w:rFonts w:ascii="Times New Roman" w:eastAsia="Calibri" w:hAnsi="Times New Roman" w:cs="Times New Roman"/>
          <w:b/>
          <w:bCs/>
          <w:sz w:val="24"/>
          <w:szCs w:val="24"/>
        </w:rPr>
        <w:br w:type="page"/>
      </w:r>
    </w:p>
    <w:p w14:paraId="1F502DDE" w14:textId="77777777" w:rsidR="004424E0" w:rsidRPr="004424E0" w:rsidRDefault="004424E0" w:rsidP="004424E0">
      <w:pPr>
        <w:keepNext/>
        <w:ind w:left="-709"/>
        <w:jc w:val="center"/>
        <w:outlineLvl w:val="0"/>
        <w:rPr>
          <w:rFonts w:ascii="Times New Roman" w:hAnsi="Times New Roman" w:cs="Times New Roman"/>
          <w:b/>
          <w:bCs/>
          <w:sz w:val="24"/>
          <w:szCs w:val="24"/>
          <w:lang w:eastAsia="zh-CN"/>
        </w:rPr>
      </w:pPr>
      <w:r w:rsidRPr="004424E0">
        <w:rPr>
          <w:rFonts w:ascii="Times New Roman" w:eastAsia="Calibri" w:hAnsi="Times New Roman" w:cs="Times New Roman"/>
          <w:b/>
          <w:bCs/>
          <w:sz w:val="24"/>
          <w:szCs w:val="24"/>
        </w:rPr>
        <w:lastRenderedPageBreak/>
        <w:t xml:space="preserve">Gulbenes novada domes 2021.gada 27.maija saistošo noteikumu Nr.13 “Grozījums Gulbenes novada domes 2020.gada 19.marta saistošajos noteikumos Nr.9 </w:t>
      </w:r>
      <w:r w:rsidRPr="004424E0">
        <w:rPr>
          <w:rFonts w:ascii="Times New Roman" w:hAnsi="Times New Roman" w:cs="Times New Roman"/>
          <w:b/>
          <w:bCs/>
          <w:sz w:val="24"/>
          <w:szCs w:val="24"/>
          <w:lang w:eastAsia="zh-CN"/>
        </w:rPr>
        <w:t>“Gulbenes novada pašvaldības aģentūras “Gulbenes tūrisma un kultūrvēsturiskā mantojuma centrs” maksas pakalpojumu cenrādis”</w:t>
      </w:r>
    </w:p>
    <w:p w14:paraId="61FC6B1F" w14:textId="77777777" w:rsidR="004424E0" w:rsidRPr="004424E0" w:rsidRDefault="004424E0" w:rsidP="004424E0">
      <w:pPr>
        <w:ind w:left="-709"/>
        <w:jc w:val="center"/>
        <w:rPr>
          <w:rFonts w:ascii="Times New Roman" w:eastAsia="Calibri" w:hAnsi="Times New Roman" w:cs="Times New Roman"/>
          <w:b/>
          <w:sz w:val="24"/>
          <w:szCs w:val="24"/>
        </w:rPr>
      </w:pPr>
      <w:r w:rsidRPr="004424E0">
        <w:rPr>
          <w:rFonts w:ascii="Times New Roman" w:eastAsia="Calibri" w:hAnsi="Times New Roman" w:cs="Times New Roman"/>
          <w:b/>
          <w:sz w:val="24"/>
          <w:szCs w:val="24"/>
        </w:rPr>
        <w:t>PASKAIDROJUMA RAKSTS</w:t>
      </w:r>
    </w:p>
    <w:p w14:paraId="2BA67D6C" w14:textId="77777777" w:rsidR="004424E0" w:rsidRPr="004424E0" w:rsidRDefault="004424E0" w:rsidP="004424E0">
      <w:pPr>
        <w:rPr>
          <w:rFonts w:ascii="Times New Roman" w:eastAsia="Calibri" w:hAnsi="Times New Roman" w:cs="Times New Roman"/>
          <w:b/>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4424E0" w:rsidRPr="004424E0" w14:paraId="53FA56DD"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2D26670F" w14:textId="77777777" w:rsidR="004424E0" w:rsidRPr="004424E0" w:rsidRDefault="004424E0" w:rsidP="004424E0">
            <w:pPr>
              <w:spacing w:line="252" w:lineRule="auto"/>
              <w:rPr>
                <w:rFonts w:ascii="Times New Roman" w:eastAsia="Calibri" w:hAnsi="Times New Roman" w:cs="Times New Roman"/>
                <w:b/>
                <w:sz w:val="24"/>
                <w:szCs w:val="24"/>
                <w:lang w:eastAsia="en-US"/>
              </w:rPr>
            </w:pPr>
            <w:r w:rsidRPr="004424E0">
              <w:rPr>
                <w:rFonts w:ascii="Times New Roman" w:eastAsia="Calibri" w:hAnsi="Times New Roman" w:cs="Times New Roman"/>
                <w:b/>
                <w:sz w:val="24"/>
                <w:szCs w:val="24"/>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354C8796" w14:textId="77777777" w:rsidR="004424E0" w:rsidRPr="004424E0" w:rsidRDefault="004424E0" w:rsidP="004424E0">
            <w:pPr>
              <w:spacing w:line="252" w:lineRule="auto"/>
              <w:jc w:val="center"/>
              <w:rPr>
                <w:rFonts w:ascii="Times New Roman" w:eastAsia="Calibri" w:hAnsi="Times New Roman" w:cs="Times New Roman"/>
                <w:b/>
                <w:sz w:val="24"/>
                <w:szCs w:val="24"/>
                <w:lang w:eastAsia="en-US"/>
              </w:rPr>
            </w:pPr>
            <w:r w:rsidRPr="004424E0">
              <w:rPr>
                <w:rFonts w:ascii="Times New Roman" w:eastAsia="Calibri" w:hAnsi="Times New Roman" w:cs="Times New Roman"/>
                <w:b/>
                <w:sz w:val="24"/>
                <w:szCs w:val="24"/>
                <w:lang w:eastAsia="en-US"/>
              </w:rPr>
              <w:t>Norādāmā informācija</w:t>
            </w:r>
          </w:p>
        </w:tc>
      </w:tr>
      <w:tr w:rsidR="004424E0" w:rsidRPr="004424E0" w14:paraId="65CB1A44"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45E3402A" w14:textId="77777777" w:rsidR="004424E0" w:rsidRPr="004424E0" w:rsidRDefault="004424E0" w:rsidP="004424E0">
            <w:pPr>
              <w:spacing w:line="252"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3A2169F8" w14:textId="77777777" w:rsidR="004424E0" w:rsidRPr="004424E0" w:rsidRDefault="004424E0" w:rsidP="004424E0">
            <w:pPr>
              <w:widowControl w:val="0"/>
              <w:tabs>
                <w:tab w:val="left" w:pos="7797"/>
              </w:tabs>
              <w:spacing w:line="259" w:lineRule="auto"/>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         Publisko aģentūru likuma 17.panta pirmā daļa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2EEB1959" w14:textId="77777777" w:rsidR="004424E0" w:rsidRPr="004424E0" w:rsidRDefault="004424E0" w:rsidP="004424E0">
            <w:pPr>
              <w:widowControl w:val="0"/>
              <w:tabs>
                <w:tab w:val="left" w:pos="7797"/>
              </w:tabs>
              <w:spacing w:line="259" w:lineRule="auto"/>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       Ir nepieciešams papildināt saistošos noteikumus ar jaunu pakalpojumu veidu, nosakot par to cenu.</w:t>
            </w:r>
          </w:p>
          <w:p w14:paraId="0C384566" w14:textId="77777777" w:rsidR="004424E0" w:rsidRPr="004424E0" w:rsidRDefault="004424E0" w:rsidP="004424E0">
            <w:pPr>
              <w:widowControl w:val="0"/>
              <w:tabs>
                <w:tab w:val="left" w:pos="7797"/>
              </w:tabs>
              <w:spacing w:after="200" w:line="259" w:lineRule="auto"/>
              <w:jc w:val="both"/>
              <w:rPr>
                <w:rFonts w:ascii="Times New Roman" w:eastAsia="Calibri" w:hAnsi="Times New Roman" w:cs="Times New Roman"/>
                <w:sz w:val="24"/>
                <w:szCs w:val="24"/>
                <w:lang w:eastAsia="en-US"/>
              </w:rPr>
            </w:pPr>
          </w:p>
        </w:tc>
      </w:tr>
      <w:tr w:rsidR="004424E0" w:rsidRPr="004424E0" w14:paraId="3B1574C9"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3BBB9618" w14:textId="77777777" w:rsidR="004424E0" w:rsidRPr="004424E0" w:rsidRDefault="004424E0" w:rsidP="004424E0">
            <w:pPr>
              <w:spacing w:line="252" w:lineRule="auto"/>
              <w:ind w:right="-282"/>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2679E612" w14:textId="77777777" w:rsidR="004424E0" w:rsidRPr="004424E0" w:rsidRDefault="004424E0" w:rsidP="004424E0">
            <w:pPr>
              <w:tabs>
                <w:tab w:val="left" w:pos="318"/>
              </w:tabs>
              <w:spacing w:line="252" w:lineRule="auto"/>
              <w:contextualSpacing/>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      Saistošie noteikumi nosaka Gulbenes novada pašvaldības aģentūras “Gulbenes tūrisma un kultūrvēsturiskā mantojuma centrs” maksas pakalpojumu veidus un to cenu.</w:t>
            </w:r>
          </w:p>
          <w:p w14:paraId="2D7C01BA" w14:textId="77777777" w:rsidR="004424E0" w:rsidRPr="004424E0" w:rsidRDefault="004424E0" w:rsidP="004424E0">
            <w:pPr>
              <w:tabs>
                <w:tab w:val="left" w:pos="318"/>
              </w:tabs>
              <w:spacing w:line="252" w:lineRule="auto"/>
              <w:contextualSpacing/>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      Projekts paredz izdarīt grozījumu saistošajos noteikumos “Gulbenes novada pašvaldības aģentūras “Gulbenes tūrisma un kultūrvēsturiskā mantojuma centrs” maksas pakalpojumu cenrādis”:</w:t>
            </w:r>
          </w:p>
          <w:p w14:paraId="095B1776" w14:textId="77777777" w:rsidR="004424E0" w:rsidRPr="004424E0" w:rsidRDefault="004424E0" w:rsidP="009F44E0">
            <w:pPr>
              <w:numPr>
                <w:ilvl w:val="0"/>
                <w:numId w:val="51"/>
              </w:numPr>
              <w:tabs>
                <w:tab w:val="left" w:pos="318"/>
              </w:tabs>
              <w:spacing w:after="160" w:line="252" w:lineRule="auto"/>
              <w:contextualSpacing/>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papildinot maksas pakalpojumu cenrādi ar jaunu pakalpojumu veidu – Stāmerienas pils teritorijas noma līdz 100 m</w:t>
            </w:r>
            <w:r w:rsidRPr="004424E0">
              <w:rPr>
                <w:rFonts w:ascii="Times New Roman" w:eastAsia="Calibri" w:hAnsi="Times New Roman" w:cs="Times New Roman"/>
                <w:sz w:val="24"/>
                <w:szCs w:val="24"/>
                <w:vertAlign w:val="superscript"/>
                <w:lang w:eastAsia="en-US"/>
              </w:rPr>
              <w:t>2</w:t>
            </w:r>
            <w:r w:rsidRPr="004424E0">
              <w:rPr>
                <w:rFonts w:ascii="Times New Roman" w:eastAsia="Calibri" w:hAnsi="Times New Roman" w:cs="Times New Roman"/>
                <w:sz w:val="24"/>
                <w:szCs w:val="24"/>
                <w:lang w:eastAsia="en-US"/>
              </w:rPr>
              <w:t xml:space="preserve"> platībā, nosakot maksu par 1 dienu</w:t>
            </w:r>
          </w:p>
          <w:p w14:paraId="069FCA02" w14:textId="77777777" w:rsidR="004424E0" w:rsidRPr="004424E0" w:rsidRDefault="004424E0" w:rsidP="004424E0">
            <w:pPr>
              <w:tabs>
                <w:tab w:val="left" w:pos="318"/>
              </w:tabs>
              <w:spacing w:line="252" w:lineRule="auto"/>
              <w:ind w:left="34"/>
              <w:contextualSpacing/>
              <w:jc w:val="both"/>
              <w:rPr>
                <w:rFonts w:ascii="Times New Roman" w:eastAsia="Calibri" w:hAnsi="Times New Roman" w:cs="Times New Roman"/>
                <w:sz w:val="24"/>
                <w:szCs w:val="24"/>
                <w:lang w:eastAsia="en-US"/>
              </w:rPr>
            </w:pPr>
          </w:p>
        </w:tc>
      </w:tr>
      <w:tr w:rsidR="004424E0" w:rsidRPr="004424E0" w14:paraId="451A78E7"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412E167D" w14:textId="77777777" w:rsidR="004424E0" w:rsidRPr="004424E0" w:rsidRDefault="004424E0" w:rsidP="004424E0">
            <w:pPr>
              <w:spacing w:line="252"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2021A097" w14:textId="77777777" w:rsidR="004424E0" w:rsidRPr="004424E0" w:rsidRDefault="004424E0" w:rsidP="004424E0">
            <w:pPr>
              <w:spacing w:line="252" w:lineRule="auto"/>
              <w:ind w:firstLine="48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Sniedzot jauno pakalpojuma veidu – Stāmerienas pils teritorijas nomu līdz 100 m</w:t>
            </w:r>
            <w:r w:rsidRPr="004424E0">
              <w:rPr>
                <w:rFonts w:ascii="Times New Roman" w:eastAsia="Calibri" w:hAnsi="Times New Roman" w:cs="Times New Roman"/>
                <w:sz w:val="24"/>
                <w:szCs w:val="24"/>
                <w:vertAlign w:val="superscript"/>
                <w:lang w:eastAsia="en-US"/>
              </w:rPr>
              <w:t>2</w:t>
            </w:r>
            <w:r w:rsidRPr="004424E0">
              <w:rPr>
                <w:rFonts w:ascii="Times New Roman" w:eastAsia="Calibri" w:hAnsi="Times New Roman" w:cs="Times New Roman"/>
                <w:sz w:val="24"/>
                <w:szCs w:val="24"/>
                <w:lang w:eastAsia="en-US"/>
              </w:rPr>
              <w:t xml:space="preserve"> platībā, ņemot vērā apstiprināto cenrādi, tiek gūti atbilstoši budžeta ienākumi.</w:t>
            </w:r>
          </w:p>
        </w:tc>
      </w:tr>
      <w:tr w:rsidR="004424E0" w:rsidRPr="004424E0" w14:paraId="01D205A2"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239D0AAA" w14:textId="77777777" w:rsidR="004424E0" w:rsidRPr="004424E0" w:rsidRDefault="004424E0" w:rsidP="004424E0">
            <w:pPr>
              <w:spacing w:line="252"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5AAEDFF1" w14:textId="77777777" w:rsidR="004424E0" w:rsidRPr="004424E0" w:rsidRDefault="004424E0" w:rsidP="004424E0">
            <w:pPr>
              <w:spacing w:line="252" w:lineRule="auto"/>
              <w:ind w:firstLine="487"/>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Sabiedrības </w:t>
            </w:r>
            <w:proofErr w:type="spellStart"/>
            <w:r w:rsidRPr="004424E0">
              <w:rPr>
                <w:rFonts w:ascii="Times New Roman" w:eastAsia="Calibri" w:hAnsi="Times New Roman" w:cs="Times New Roman"/>
                <w:sz w:val="24"/>
                <w:szCs w:val="24"/>
                <w:lang w:eastAsia="en-US"/>
              </w:rPr>
              <w:t>mērķgrupa</w:t>
            </w:r>
            <w:proofErr w:type="spellEnd"/>
            <w:r w:rsidRPr="004424E0">
              <w:rPr>
                <w:rFonts w:ascii="Times New Roman" w:eastAsia="Calibri" w:hAnsi="Times New Roman" w:cs="Times New Roman"/>
                <w:sz w:val="24"/>
                <w:szCs w:val="24"/>
                <w:lang w:eastAsia="en-US"/>
              </w:rPr>
              <w:t>, uz kuru attiecināms saistošo noteikumu tiesiskais regulējums, ir novada administratīvās teritorijas un valsts iedzīvotāji, privātpersonas – fiziskās un juridiskās personas, kuras izmanto aģentūras sniegtos maksas pakalpojumus. Projekts skars sabiedrību, tajā skaitā fiziskās personas un uzņēmējdarbības vidi, kas izmanto aģentūras maksas pakalpojumus un papildinās Stāmerienas pils teritorijas apmeklētājiem sniegto atpūtas pakalpojumu klāstu</w:t>
            </w:r>
          </w:p>
        </w:tc>
      </w:tr>
      <w:tr w:rsidR="004424E0" w:rsidRPr="004424E0" w14:paraId="5CB09FFC"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712ECC99" w14:textId="77777777" w:rsidR="004424E0" w:rsidRPr="004424E0" w:rsidRDefault="004424E0" w:rsidP="004424E0">
            <w:pPr>
              <w:spacing w:line="252"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2B6C04FE" w14:textId="77777777" w:rsidR="004424E0" w:rsidRPr="004424E0" w:rsidRDefault="004424E0" w:rsidP="004424E0">
            <w:pPr>
              <w:widowControl w:val="0"/>
              <w:spacing w:line="276" w:lineRule="auto"/>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 xml:space="preserve">         Institūcijas, kurās privātpersona var vērsties saistošo noteikumu piemērošanā, ir Gulbenes novada pašvaldības aģentūra “Gulbenes tūrisma un kultūrvēsturiskā mantojuma centrs” kā maksas pakalpojumu sniedzējs un Gulbenes novada dome kā aģentūras darbību pārraugoša institūcija, kas ir tiesīga pieprasīt un saņemt informāciju par aģentūras darbību, kā arī kontrolēt saistošo noteikumu piemērošanu.</w:t>
            </w:r>
          </w:p>
          <w:p w14:paraId="6A0854F8" w14:textId="77777777" w:rsidR="004424E0" w:rsidRPr="004424E0" w:rsidRDefault="004424E0" w:rsidP="004424E0">
            <w:pPr>
              <w:widowControl w:val="0"/>
              <w:spacing w:line="276" w:lineRule="auto"/>
              <w:jc w:val="both"/>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t>Saistošo noteikumu projekts nemaina privātpersonām veicamās darbības līdzšinējo kārtību.</w:t>
            </w:r>
          </w:p>
        </w:tc>
      </w:tr>
      <w:tr w:rsidR="004424E0" w:rsidRPr="004424E0" w14:paraId="70802C81" w14:textId="77777777" w:rsidTr="00B15946">
        <w:tc>
          <w:tcPr>
            <w:tcW w:w="2376" w:type="dxa"/>
            <w:tcBorders>
              <w:top w:val="single" w:sz="4" w:space="0" w:color="auto"/>
              <w:left w:val="single" w:sz="4" w:space="0" w:color="auto"/>
              <w:bottom w:val="single" w:sz="4" w:space="0" w:color="auto"/>
              <w:right w:val="single" w:sz="4" w:space="0" w:color="auto"/>
            </w:tcBorders>
            <w:hideMark/>
          </w:tcPr>
          <w:p w14:paraId="7EF663FB" w14:textId="77777777" w:rsidR="004424E0" w:rsidRPr="004424E0" w:rsidRDefault="004424E0" w:rsidP="004424E0">
            <w:pPr>
              <w:spacing w:line="252" w:lineRule="auto"/>
              <w:rPr>
                <w:rFonts w:ascii="Times New Roman" w:eastAsia="Calibri" w:hAnsi="Times New Roman" w:cs="Times New Roman"/>
                <w:sz w:val="24"/>
                <w:szCs w:val="24"/>
                <w:lang w:eastAsia="en-US"/>
              </w:rPr>
            </w:pPr>
            <w:r w:rsidRPr="004424E0">
              <w:rPr>
                <w:rFonts w:ascii="Times New Roman" w:eastAsia="Calibri" w:hAnsi="Times New Roman" w:cs="Times New Roman"/>
                <w:sz w:val="24"/>
                <w:szCs w:val="24"/>
                <w:lang w:eastAsia="en-US"/>
              </w:rPr>
              <w:lastRenderedPageBreak/>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4D66816E" w14:textId="77777777" w:rsidR="004424E0" w:rsidRPr="004424E0" w:rsidRDefault="004424E0" w:rsidP="004424E0">
            <w:pPr>
              <w:spacing w:line="252" w:lineRule="auto"/>
              <w:ind w:firstLine="487"/>
              <w:jc w:val="both"/>
              <w:rPr>
                <w:rFonts w:ascii="Times New Roman" w:eastAsia="Calibri" w:hAnsi="Times New Roman" w:cs="Times New Roman"/>
                <w:color w:val="FF0000"/>
                <w:sz w:val="24"/>
                <w:szCs w:val="24"/>
                <w:lang w:eastAsia="en-US"/>
              </w:rPr>
            </w:pPr>
            <w:r w:rsidRPr="004424E0">
              <w:rPr>
                <w:rFonts w:ascii="Times New Roman" w:eastAsia="Calibri" w:hAnsi="Times New Roman" w:cs="Times New Roman"/>
                <w:sz w:val="24"/>
                <w:szCs w:val="24"/>
                <w:lang w:eastAsia="en-US"/>
              </w:rPr>
              <w:t>Nav notikušas konsultācijas.</w:t>
            </w:r>
          </w:p>
        </w:tc>
      </w:tr>
    </w:tbl>
    <w:p w14:paraId="00383F03" w14:textId="77777777" w:rsidR="004424E0" w:rsidRPr="004424E0" w:rsidRDefault="004424E0" w:rsidP="004424E0">
      <w:pPr>
        <w:jc w:val="both"/>
        <w:rPr>
          <w:rFonts w:ascii="Times New Roman" w:hAnsi="Times New Roman" w:cs="Times New Roman"/>
          <w:sz w:val="24"/>
          <w:szCs w:val="24"/>
        </w:rPr>
      </w:pPr>
    </w:p>
    <w:p w14:paraId="08D60A2B" w14:textId="5C22180B" w:rsidR="004424E0" w:rsidRDefault="004424E0" w:rsidP="004424E0">
      <w:pPr>
        <w:jc w:val="both"/>
        <w:rPr>
          <w:rFonts w:ascii="Times New Roman" w:hAnsi="Times New Roman" w:cs="Times New Roman"/>
          <w:sz w:val="24"/>
          <w:szCs w:val="24"/>
        </w:rPr>
      </w:pPr>
      <w:r w:rsidRPr="004424E0">
        <w:rPr>
          <w:rFonts w:ascii="Times New Roman" w:hAnsi="Times New Roman" w:cs="Times New Roman"/>
          <w:sz w:val="24"/>
          <w:szCs w:val="24"/>
        </w:rPr>
        <w:t xml:space="preserve">Gulbenes novada domes priekšsēdētājs </w:t>
      </w:r>
      <w:r w:rsidRPr="004424E0">
        <w:rPr>
          <w:rFonts w:ascii="Times New Roman" w:hAnsi="Times New Roman" w:cs="Times New Roman"/>
          <w:sz w:val="24"/>
          <w:szCs w:val="24"/>
        </w:rPr>
        <w:tab/>
      </w:r>
      <w:r w:rsidRPr="004424E0">
        <w:rPr>
          <w:rFonts w:ascii="Times New Roman" w:hAnsi="Times New Roman" w:cs="Times New Roman"/>
          <w:sz w:val="24"/>
          <w:szCs w:val="24"/>
        </w:rPr>
        <w:tab/>
      </w:r>
      <w:r w:rsidRPr="004424E0">
        <w:rPr>
          <w:rFonts w:ascii="Times New Roman" w:hAnsi="Times New Roman" w:cs="Times New Roman"/>
          <w:sz w:val="24"/>
          <w:szCs w:val="24"/>
        </w:rPr>
        <w:tab/>
      </w:r>
      <w:r w:rsidRPr="004424E0">
        <w:rPr>
          <w:rFonts w:ascii="Times New Roman" w:hAnsi="Times New Roman" w:cs="Times New Roman"/>
          <w:sz w:val="24"/>
          <w:szCs w:val="24"/>
        </w:rPr>
        <w:tab/>
      </w:r>
      <w:r w:rsidRPr="004424E0">
        <w:rPr>
          <w:rFonts w:ascii="Times New Roman" w:hAnsi="Times New Roman" w:cs="Times New Roman"/>
          <w:sz w:val="24"/>
          <w:szCs w:val="24"/>
        </w:rPr>
        <w:tab/>
      </w:r>
      <w:proofErr w:type="spellStart"/>
      <w:r w:rsidRPr="004424E0">
        <w:rPr>
          <w:rFonts w:ascii="Times New Roman" w:hAnsi="Times New Roman" w:cs="Times New Roman"/>
          <w:sz w:val="24"/>
          <w:szCs w:val="24"/>
        </w:rPr>
        <w:t>N.Audzišs</w:t>
      </w:r>
      <w:proofErr w:type="spellEnd"/>
    </w:p>
    <w:p w14:paraId="230134D7" w14:textId="77777777" w:rsidR="004424E0" w:rsidRDefault="004424E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9356" w:type="dxa"/>
        <w:tblLook w:val="01E0" w:firstRow="1" w:lastRow="1" w:firstColumn="1" w:lastColumn="1" w:noHBand="0" w:noVBand="0"/>
      </w:tblPr>
      <w:tblGrid>
        <w:gridCol w:w="3073"/>
        <w:gridCol w:w="3115"/>
        <w:gridCol w:w="3168"/>
      </w:tblGrid>
      <w:tr w:rsidR="006F14C8" w:rsidRPr="006F14C8" w14:paraId="6F2066DB" w14:textId="77777777" w:rsidTr="00AC000F">
        <w:tc>
          <w:tcPr>
            <w:tcW w:w="3073" w:type="dxa"/>
          </w:tcPr>
          <w:p w14:paraId="0EB0E368" w14:textId="77777777" w:rsidR="006F14C8" w:rsidRPr="006F14C8" w:rsidRDefault="006F14C8" w:rsidP="006F14C8">
            <w:pPr>
              <w:rPr>
                <w:rFonts w:ascii="Times New Roman" w:hAnsi="Times New Roman" w:cs="Times New Roman"/>
                <w:sz w:val="24"/>
                <w:szCs w:val="24"/>
              </w:rPr>
            </w:pPr>
          </w:p>
        </w:tc>
        <w:tc>
          <w:tcPr>
            <w:tcW w:w="3115" w:type="dxa"/>
          </w:tcPr>
          <w:p w14:paraId="3310D098" w14:textId="7CECF9C5"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noProof/>
                <w:sz w:val="24"/>
                <w:szCs w:val="24"/>
              </w:rPr>
              <w:drawing>
                <wp:inline distT="0" distB="0" distL="0" distR="0" wp14:anchorId="4A613812" wp14:editId="0DCC97EC">
                  <wp:extent cx="619125" cy="685800"/>
                  <wp:effectExtent l="0" t="0" r="9525"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71F1975" w14:textId="77777777" w:rsidR="006F14C8" w:rsidRPr="006F14C8" w:rsidRDefault="006F14C8" w:rsidP="006F14C8">
            <w:pPr>
              <w:rPr>
                <w:rFonts w:ascii="Times New Roman" w:hAnsi="Times New Roman" w:cs="Times New Roman"/>
                <w:sz w:val="32"/>
                <w:szCs w:val="32"/>
              </w:rPr>
            </w:pPr>
          </w:p>
        </w:tc>
      </w:tr>
      <w:tr w:rsidR="006F14C8" w:rsidRPr="006F14C8" w14:paraId="0C93392D" w14:textId="77777777" w:rsidTr="00AC000F">
        <w:tc>
          <w:tcPr>
            <w:tcW w:w="9356" w:type="dxa"/>
            <w:gridSpan w:val="3"/>
          </w:tcPr>
          <w:p w14:paraId="4916D918" w14:textId="77777777" w:rsidR="006F14C8" w:rsidRPr="006F14C8" w:rsidRDefault="006F14C8" w:rsidP="006F14C8">
            <w:pPr>
              <w:spacing w:before="240" w:line="360" w:lineRule="auto"/>
              <w:jc w:val="center"/>
              <w:rPr>
                <w:rFonts w:ascii="Times New Roman" w:hAnsi="Times New Roman" w:cs="Times New Roman"/>
                <w:b/>
                <w:sz w:val="32"/>
                <w:szCs w:val="32"/>
              </w:rPr>
            </w:pPr>
            <w:r w:rsidRPr="006F14C8">
              <w:rPr>
                <w:rFonts w:ascii="Times New Roman" w:hAnsi="Times New Roman" w:cs="Times New Roman"/>
                <w:b/>
                <w:sz w:val="32"/>
                <w:szCs w:val="32"/>
              </w:rPr>
              <w:t>GULBENES NOVADA PAŠVALDĪBA</w:t>
            </w:r>
          </w:p>
        </w:tc>
      </w:tr>
      <w:tr w:rsidR="006F14C8" w:rsidRPr="006F14C8" w14:paraId="6B2DE424" w14:textId="77777777" w:rsidTr="00AC000F">
        <w:tc>
          <w:tcPr>
            <w:tcW w:w="9356" w:type="dxa"/>
            <w:gridSpan w:val="3"/>
          </w:tcPr>
          <w:p w14:paraId="07052375" w14:textId="77777777" w:rsidR="006F14C8" w:rsidRPr="006F14C8" w:rsidRDefault="006F14C8" w:rsidP="006F14C8">
            <w:pPr>
              <w:spacing w:line="360" w:lineRule="auto"/>
              <w:jc w:val="center"/>
              <w:rPr>
                <w:rFonts w:ascii="Times New Roman" w:hAnsi="Times New Roman" w:cs="Times New Roman"/>
                <w:sz w:val="24"/>
                <w:szCs w:val="24"/>
              </w:rPr>
            </w:pPr>
            <w:proofErr w:type="spellStart"/>
            <w:r w:rsidRPr="006F14C8">
              <w:rPr>
                <w:rFonts w:ascii="Times New Roman" w:hAnsi="Times New Roman" w:cs="Times New Roman"/>
                <w:sz w:val="24"/>
                <w:szCs w:val="24"/>
              </w:rPr>
              <w:t>Reģ</w:t>
            </w:r>
            <w:proofErr w:type="spellEnd"/>
            <w:r w:rsidRPr="006F14C8">
              <w:rPr>
                <w:rFonts w:ascii="Times New Roman" w:hAnsi="Times New Roman" w:cs="Times New Roman"/>
                <w:sz w:val="24"/>
                <w:szCs w:val="24"/>
              </w:rPr>
              <w:t>. Nr. 90009116327</w:t>
            </w:r>
          </w:p>
        </w:tc>
      </w:tr>
      <w:tr w:rsidR="006F14C8" w:rsidRPr="006F14C8" w14:paraId="4F1ABC99" w14:textId="77777777" w:rsidTr="00AC000F">
        <w:tc>
          <w:tcPr>
            <w:tcW w:w="9356" w:type="dxa"/>
            <w:gridSpan w:val="3"/>
          </w:tcPr>
          <w:p w14:paraId="5A963276"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Ābeļu iela 2, Gulbene, Gulbenes nov., LV-4401</w:t>
            </w:r>
          </w:p>
        </w:tc>
      </w:tr>
      <w:tr w:rsidR="006F14C8" w:rsidRPr="006F14C8" w14:paraId="37D87BE7" w14:textId="77777777" w:rsidTr="00AC000F">
        <w:tc>
          <w:tcPr>
            <w:tcW w:w="9356" w:type="dxa"/>
            <w:gridSpan w:val="3"/>
          </w:tcPr>
          <w:p w14:paraId="4FC20A5B" w14:textId="77777777" w:rsidR="006F14C8" w:rsidRPr="006F14C8" w:rsidRDefault="006F14C8" w:rsidP="006F14C8">
            <w:pPr>
              <w:pBdr>
                <w:bottom w:val="single" w:sz="12" w:space="1" w:color="auto"/>
              </w:pBdr>
              <w:jc w:val="center"/>
              <w:rPr>
                <w:rFonts w:ascii="Times New Roman" w:hAnsi="Times New Roman" w:cs="Times New Roman"/>
                <w:sz w:val="24"/>
                <w:szCs w:val="24"/>
              </w:rPr>
            </w:pPr>
            <w:r w:rsidRPr="006F14C8">
              <w:rPr>
                <w:rFonts w:ascii="Times New Roman" w:hAnsi="Times New Roman" w:cs="Times New Roman"/>
                <w:sz w:val="24"/>
                <w:szCs w:val="24"/>
              </w:rPr>
              <w:t>Tālrunis 64497710, , mob.26595362, e-pasts: dome@gulbene.lv, www.gulbene.lv</w:t>
            </w:r>
          </w:p>
          <w:p w14:paraId="6214178E"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p>
        </w:tc>
      </w:tr>
    </w:tbl>
    <w:p w14:paraId="0716142E"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b/>
          <w:bCs/>
          <w:sz w:val="24"/>
          <w:szCs w:val="24"/>
        </w:rPr>
        <w:t>GULBENES NOVADA DOMES LĒMUMS</w:t>
      </w:r>
    </w:p>
    <w:p w14:paraId="7510D238"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Gulbenē</w:t>
      </w:r>
    </w:p>
    <w:p w14:paraId="215DA050" w14:textId="77777777" w:rsidR="006F14C8" w:rsidRPr="006F14C8" w:rsidRDefault="006F14C8" w:rsidP="006F14C8">
      <w:pPr>
        <w:rPr>
          <w:rFonts w:ascii="Times New Roman" w:hAnsi="Times New Roman" w:cs="Times New Roman"/>
          <w:b/>
          <w:bCs/>
          <w:sz w:val="24"/>
          <w:szCs w:val="24"/>
        </w:rPr>
      </w:pPr>
    </w:p>
    <w:p w14:paraId="1FDBDB2E" w14:textId="77777777" w:rsidR="006F14C8" w:rsidRPr="006F14C8" w:rsidRDefault="006F14C8" w:rsidP="006F14C8">
      <w:pPr>
        <w:rPr>
          <w:rFonts w:ascii="Times New Roman" w:hAnsi="Times New Roman" w:cs="Times New Roman"/>
          <w:b/>
          <w:bCs/>
          <w:sz w:val="24"/>
          <w:szCs w:val="24"/>
        </w:rPr>
      </w:pPr>
      <w:bookmarkStart w:id="31" w:name="_Hlk73087857"/>
      <w:r w:rsidRPr="006F14C8">
        <w:rPr>
          <w:rFonts w:ascii="Times New Roman" w:hAnsi="Times New Roman" w:cs="Times New Roman"/>
          <w:b/>
          <w:bCs/>
          <w:sz w:val="24"/>
          <w:szCs w:val="24"/>
        </w:rPr>
        <w:t>2021.gada   27.maijā</w:t>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 xml:space="preserve">Nr. GND/2021/682   </w:t>
      </w:r>
    </w:p>
    <w:p w14:paraId="50743D71" w14:textId="77777777" w:rsidR="006F14C8" w:rsidRPr="006F14C8" w:rsidRDefault="006F14C8" w:rsidP="006F14C8">
      <w:pPr>
        <w:rPr>
          <w:rFonts w:ascii="Times New Roman" w:hAnsi="Times New Roman" w:cs="Times New Roman"/>
          <w:b/>
          <w:bCs/>
          <w:sz w:val="24"/>
          <w:szCs w:val="24"/>
        </w:rPr>
      </w:pP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r>
      <w:r w:rsidRPr="006F14C8">
        <w:rPr>
          <w:rFonts w:ascii="Times New Roman" w:hAnsi="Times New Roman" w:cs="Times New Roman"/>
          <w:b/>
          <w:bCs/>
          <w:sz w:val="24"/>
          <w:szCs w:val="24"/>
        </w:rPr>
        <w:tab/>
        <w:t xml:space="preserve">(protokols Nr. 6;  107.p) </w:t>
      </w:r>
    </w:p>
    <w:p w14:paraId="1665E7B4" w14:textId="77777777" w:rsidR="006F14C8" w:rsidRPr="006F14C8" w:rsidRDefault="006F14C8" w:rsidP="006F14C8">
      <w:pPr>
        <w:autoSpaceDE w:val="0"/>
        <w:autoSpaceDN w:val="0"/>
        <w:adjustRightInd w:val="0"/>
        <w:rPr>
          <w:rFonts w:ascii="Times New Roman" w:eastAsia="Calibri" w:hAnsi="Times New Roman" w:cs="Times New Roman"/>
          <w:color w:val="000000"/>
          <w:sz w:val="24"/>
          <w:szCs w:val="24"/>
          <w:lang w:eastAsia="en-US"/>
        </w:rPr>
      </w:pP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r w:rsidRPr="006F14C8">
        <w:rPr>
          <w:rFonts w:ascii="Times New Roman" w:eastAsia="Calibri" w:hAnsi="Times New Roman" w:cs="Times New Roman"/>
          <w:color w:val="000000"/>
          <w:sz w:val="24"/>
          <w:szCs w:val="24"/>
          <w:lang w:eastAsia="en-US"/>
        </w:rPr>
        <w:tab/>
      </w:r>
    </w:p>
    <w:p w14:paraId="5E769B16" w14:textId="77777777" w:rsidR="006F14C8" w:rsidRPr="006F14C8" w:rsidRDefault="006F14C8" w:rsidP="006F14C8">
      <w:pPr>
        <w:autoSpaceDE w:val="0"/>
        <w:autoSpaceDN w:val="0"/>
        <w:adjustRightInd w:val="0"/>
        <w:rPr>
          <w:rFonts w:ascii="Times New Roman" w:eastAsia="Calibri" w:hAnsi="Times New Roman" w:cs="Times New Roman"/>
          <w:color w:val="000000"/>
          <w:sz w:val="24"/>
          <w:szCs w:val="24"/>
          <w:lang w:eastAsia="en-US"/>
        </w:rPr>
      </w:pPr>
    </w:p>
    <w:p w14:paraId="07288BC3" w14:textId="77777777" w:rsidR="006F14C8" w:rsidRPr="006F14C8" w:rsidRDefault="006F14C8" w:rsidP="006F14C8">
      <w:pPr>
        <w:suppressAutoHyphens/>
        <w:autoSpaceDN w:val="0"/>
        <w:spacing w:line="254" w:lineRule="auto"/>
        <w:jc w:val="both"/>
        <w:rPr>
          <w:rFonts w:ascii="Times New Roman" w:hAnsi="Times New Roman" w:cs="Times New Roman"/>
          <w:b/>
          <w:bCs/>
          <w:color w:val="000000"/>
          <w:sz w:val="24"/>
          <w:szCs w:val="24"/>
        </w:rPr>
      </w:pPr>
      <w:r w:rsidRPr="006F14C8">
        <w:rPr>
          <w:rFonts w:ascii="Times New Roman" w:hAnsi="Times New Roman" w:cs="Times New Roman"/>
          <w:b/>
          <w:bCs/>
          <w:color w:val="000000"/>
          <w:sz w:val="24"/>
          <w:szCs w:val="24"/>
        </w:rPr>
        <w:t>Par daudzdzīvokļu dzīvojamās mājas atjaunošanu un pārbūvi darbības programmas „Izaugsme un nodarbinātība” ietvaros</w:t>
      </w:r>
    </w:p>
    <w:p w14:paraId="3986797A" w14:textId="77777777" w:rsidR="006F14C8" w:rsidRPr="006F14C8" w:rsidRDefault="006F14C8" w:rsidP="006F14C8">
      <w:pPr>
        <w:suppressAutoHyphens/>
        <w:autoSpaceDN w:val="0"/>
        <w:spacing w:line="276" w:lineRule="auto"/>
        <w:ind w:firstLine="539"/>
        <w:jc w:val="both"/>
        <w:rPr>
          <w:rFonts w:ascii="Calibri" w:hAnsi="Calibri" w:cs="Times New Roman"/>
          <w:color w:val="000000"/>
          <w:sz w:val="24"/>
          <w:szCs w:val="24"/>
        </w:rPr>
      </w:pPr>
    </w:p>
    <w:p w14:paraId="76EF1BA7"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Saskaņā ar Gulbenes novada domes 2019.gada 30.septembra sēdes lēmumu “</w:t>
      </w:r>
      <w:r w:rsidRPr="006F14C8">
        <w:rPr>
          <w:rFonts w:ascii="Times New Roman" w:eastAsia="Calibri" w:hAnsi="Times New Roman" w:cs="Times New Roman"/>
          <w:color w:val="000000"/>
          <w:sz w:val="24"/>
          <w:szCs w:val="24"/>
        </w:rPr>
        <w:t>Par daudzdzīvokļu dzīvojamās mājas “</w:t>
      </w:r>
      <w:r w:rsidRPr="006F14C8">
        <w:rPr>
          <w:rFonts w:ascii="Times New Roman" w:hAnsi="Times New Roman" w:cs="Times New Roman"/>
          <w:color w:val="000000"/>
          <w:sz w:val="24"/>
          <w:szCs w:val="24"/>
        </w:rPr>
        <w:t>Stāķi 11”</w:t>
      </w:r>
      <w:r w:rsidRPr="006F14C8">
        <w:rPr>
          <w:rFonts w:ascii="Times New Roman" w:eastAsia="Calibri" w:hAnsi="Times New Roman" w:cs="Times New Roman"/>
          <w:color w:val="000000"/>
          <w:sz w:val="24"/>
          <w:szCs w:val="24"/>
        </w:rPr>
        <w:t>, Stradu pagastā, Gulbenes novadā</w:t>
      </w:r>
      <w:r w:rsidRPr="006F14C8">
        <w:rPr>
          <w:rFonts w:ascii="Times New Roman" w:hAnsi="Times New Roman" w:cs="Times New Roman"/>
          <w:color w:val="000000"/>
          <w:sz w:val="24"/>
          <w:szCs w:val="24"/>
        </w:rPr>
        <w:t xml:space="preserve"> energoefektivitātes uzlabošanu” (protokols Nr.16, 53.§) SIA “Gulbenes nami”, </w:t>
      </w:r>
      <w:r w:rsidRPr="006F14C8">
        <w:rPr>
          <w:rFonts w:ascii="Times New Roman" w:hAnsi="Times New Roman" w:cs="Times New Roman"/>
          <w:sz w:val="24"/>
          <w:szCs w:val="24"/>
        </w:rPr>
        <w:t xml:space="preserve">vienotais </w:t>
      </w:r>
      <w:r w:rsidRPr="006F14C8">
        <w:rPr>
          <w:rFonts w:ascii="Times New Roman" w:hAnsi="Times New Roman" w:cs="Times New Roman"/>
          <w:color w:val="000000"/>
          <w:sz w:val="24"/>
          <w:szCs w:val="24"/>
        </w:rPr>
        <w:t>reģistrācijas Nr. 54603000121, ir iesniegusi DME</w:t>
      </w:r>
      <w:r w:rsidRPr="006F14C8">
        <w:rPr>
          <w:rFonts w:ascii="Times New Roman" w:hAnsi="Times New Roman" w:cs="Times New Roman"/>
          <w:i/>
          <w:iCs/>
          <w:color w:val="000000"/>
          <w:sz w:val="24"/>
          <w:szCs w:val="24"/>
        </w:rPr>
        <w:t xml:space="preserve"> </w:t>
      </w:r>
      <w:r w:rsidRPr="006F14C8">
        <w:rPr>
          <w:rFonts w:ascii="Times New Roman" w:hAnsi="Times New Roman" w:cs="Times New Roman"/>
          <w:color w:val="000000"/>
          <w:sz w:val="24"/>
          <w:szCs w:val="24"/>
        </w:rPr>
        <w:t xml:space="preserve">projekta pieteikumu Nr. DME0000811 par daudzdzīvokļu dzīvojamās mājas adresē Stāķi 11, Stāķi, Stradu pagasts, Gulbenes novads, LV-4417, atjaunošanu un pārbūvi darbības programmas „Izaugsme un nodarbinātība” 4.2.1.specifiskā atbalsta mērķa „Veicināt energoefektivitātes paaugstināšanu valsts un dzīvojamās ēkās” 4.2.1.1. specifiskā atbalsta mērķa pasākuma „Veicināt energoefektivitātes paaugstināšanu dzīvojamās ēkās” (turpmāk – Programma) ietvaros par energoefektivitātes paaugstināšanas pasākumu (turpmāk – Projekts) tehnisko dokumentāciju, kompensējamām izmaksām un atlases rezultātā noteiktajiem piegādātājiem (būvkomersantu, būvuzraugu, </w:t>
      </w:r>
      <w:proofErr w:type="spellStart"/>
      <w:r w:rsidRPr="006F14C8">
        <w:rPr>
          <w:rFonts w:ascii="Times New Roman" w:hAnsi="Times New Roman" w:cs="Times New Roman"/>
          <w:color w:val="000000"/>
          <w:sz w:val="24"/>
          <w:szCs w:val="24"/>
        </w:rPr>
        <w:t>autoruzraugu</w:t>
      </w:r>
      <w:proofErr w:type="spellEnd"/>
      <w:r w:rsidRPr="006F14C8">
        <w:rPr>
          <w:rFonts w:ascii="Times New Roman" w:hAnsi="Times New Roman" w:cs="Times New Roman"/>
          <w:color w:val="000000"/>
          <w:sz w:val="24"/>
          <w:szCs w:val="24"/>
        </w:rPr>
        <w:t xml:space="preserve"> u.c.) un par iepriekšminēto piegādātāju piedāvājumu – Projekta īstenošanas izmaksām (tāmi), kā arī par Projekta vadības izmaksām. Lai veiksmīgi īstenotu DME projektu Nr. DME0000811:</w:t>
      </w:r>
    </w:p>
    <w:p w14:paraId="4E04C9CE" w14:textId="77777777" w:rsidR="006F14C8" w:rsidRPr="006F14C8" w:rsidRDefault="006F14C8" w:rsidP="009F44E0">
      <w:pPr>
        <w:numPr>
          <w:ilvl w:val="0"/>
          <w:numId w:val="49"/>
        </w:numPr>
        <w:tabs>
          <w:tab w:val="left" w:pos="851"/>
        </w:tabs>
        <w:suppressAutoHyphens/>
        <w:autoSpaceDN w:val="0"/>
        <w:spacing w:after="160" w:line="360" w:lineRule="auto"/>
        <w:ind w:left="0" w:firstLine="539"/>
        <w:contextualSpacing/>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ab/>
        <w:t xml:space="preserve">izstrādāta un sagatavota tehniskā dokumentācija Projekta īstenošanai, tajā skaitā izstrādāts būvprojekts “Ēka ģimeniskai videi pietuvinātu pakalpojumu sniegšanai”, veikta samaksa par tā izstrādi, kā arī saņemts pozitīvs atzinums no AS „Attīstības finanšu institūcija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(turpmāk –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par iepriekš minēto dokumentāciju;</w:t>
      </w:r>
    </w:p>
    <w:p w14:paraId="28BED2A8" w14:textId="77777777" w:rsidR="006F14C8" w:rsidRPr="006F14C8" w:rsidRDefault="006F14C8" w:rsidP="009F44E0">
      <w:pPr>
        <w:numPr>
          <w:ilvl w:val="0"/>
          <w:numId w:val="49"/>
        </w:numPr>
        <w:tabs>
          <w:tab w:val="left" w:pos="851"/>
        </w:tabs>
        <w:suppressAutoHyphens/>
        <w:autoSpaceDN w:val="0"/>
        <w:spacing w:after="160" w:line="360" w:lineRule="auto"/>
        <w:ind w:left="0" w:firstLine="539"/>
        <w:contextualSpacing/>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ab/>
        <w:t xml:space="preserve">veikta darbu veicēju (būvkomersanta, būvuzrauga, </w:t>
      </w:r>
      <w:proofErr w:type="spellStart"/>
      <w:r w:rsidRPr="006F14C8">
        <w:rPr>
          <w:rFonts w:ascii="Times New Roman" w:hAnsi="Times New Roman" w:cs="Times New Roman"/>
          <w:color w:val="000000"/>
          <w:sz w:val="24"/>
          <w:szCs w:val="24"/>
        </w:rPr>
        <w:t>autoruzrauga</w:t>
      </w:r>
      <w:proofErr w:type="spellEnd"/>
      <w:r w:rsidRPr="006F14C8">
        <w:rPr>
          <w:rFonts w:ascii="Times New Roman" w:hAnsi="Times New Roman" w:cs="Times New Roman"/>
          <w:color w:val="000000"/>
          <w:sz w:val="24"/>
          <w:szCs w:val="24"/>
        </w:rPr>
        <w:t xml:space="preserve">) atlase, kuras rezultātā noteikti pretendenti, kas  ieguvuši līguma slēgšanas tiesības un piedāvājumu summas; </w:t>
      </w:r>
    </w:p>
    <w:p w14:paraId="3BA4434F" w14:textId="77777777" w:rsidR="006F14C8" w:rsidRPr="006F14C8" w:rsidRDefault="006F14C8" w:rsidP="009F44E0">
      <w:pPr>
        <w:numPr>
          <w:ilvl w:val="0"/>
          <w:numId w:val="49"/>
        </w:numPr>
        <w:tabs>
          <w:tab w:val="left" w:pos="851"/>
        </w:tabs>
        <w:suppressAutoHyphens/>
        <w:autoSpaceDN w:val="0"/>
        <w:spacing w:after="160" w:line="360" w:lineRule="auto"/>
        <w:ind w:left="0" w:firstLine="539"/>
        <w:contextualSpacing/>
        <w:jc w:val="both"/>
        <w:rPr>
          <w:rFonts w:ascii="Times New Roman" w:hAnsi="Times New Roman" w:cs="Times New Roman"/>
          <w:sz w:val="24"/>
          <w:szCs w:val="24"/>
        </w:rPr>
      </w:pPr>
      <w:r w:rsidRPr="006F14C8">
        <w:rPr>
          <w:rFonts w:ascii="Times New Roman" w:hAnsi="Times New Roman" w:cs="Times New Roman"/>
          <w:color w:val="000000"/>
          <w:sz w:val="24"/>
          <w:szCs w:val="24"/>
        </w:rPr>
        <w:tab/>
      </w:r>
      <w:r w:rsidRPr="006F14C8">
        <w:rPr>
          <w:rFonts w:ascii="Times New Roman" w:hAnsi="Times New Roman" w:cs="Times New Roman"/>
          <w:sz w:val="24"/>
          <w:szCs w:val="24"/>
        </w:rPr>
        <w:t>Programmas ietvaros paredzēts apmaksāt Projekta īstenošanas vadības izmaksas, veicot darba samaksu SIA “Gulbenes nami”, vienotais reģistrācijas Nr. 54603000121, darbiniekiem vai pakalpojuma sniedzējiem par energoefektivitātes paaugstināšanas pasākumu vadīšanu, pamatojoties uz noslēgto darba līgumu vai pakalpojuma (uzņēmuma) līgumu.</w:t>
      </w:r>
    </w:p>
    <w:p w14:paraId="27B70418" w14:textId="77777777" w:rsidR="006F14C8" w:rsidRPr="006F14C8" w:rsidRDefault="006F14C8" w:rsidP="006F14C8">
      <w:pPr>
        <w:suppressAutoHyphens/>
        <w:autoSpaceDN w:val="0"/>
        <w:spacing w:line="360" w:lineRule="auto"/>
        <w:ind w:firstLine="567"/>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lastRenderedPageBreak/>
        <w:t xml:space="preserve">Projekta īstenošanai tiks piesaistīts finansējums aizdevuma un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veidā, lai pēc Projekta pabeigšanas varētu noteikt precīzu uz katru dzīvojamās mājas dzīvokļa īpašumu attiecināmo finansējuma apjomu, ir nepieciešams noteikt kopējo Projekta attiecināmo izmaksu, līdzfinansējuma un līdzdalības apmēru, kā arī Projekta neattiecināmo izmaksu apmēru, vadoties no kopējām Projekta īstenošanas izmaksām.</w:t>
      </w:r>
    </w:p>
    <w:p w14:paraId="3324D0C1" w14:textId="77777777" w:rsidR="006F14C8" w:rsidRPr="006F14C8" w:rsidRDefault="006F14C8" w:rsidP="006F14C8">
      <w:pPr>
        <w:shd w:val="clear" w:color="auto" w:fill="FFFFFF"/>
        <w:suppressAutoHyphens/>
        <w:autoSpaceDN w:val="0"/>
        <w:spacing w:line="360" w:lineRule="auto"/>
        <w:ind w:firstLine="567"/>
        <w:jc w:val="both"/>
        <w:rPr>
          <w:rFonts w:ascii="Times New Roman" w:eastAsia="Calibri" w:hAnsi="Times New Roman" w:cs="Times New Roman"/>
          <w:sz w:val="24"/>
          <w:szCs w:val="24"/>
        </w:rPr>
      </w:pPr>
      <w:r w:rsidRPr="006F14C8">
        <w:rPr>
          <w:rFonts w:ascii="Times New Roman" w:eastAsia="Calibri" w:hAnsi="Times New Roman" w:cs="Times New Roman"/>
          <w:sz w:val="24"/>
          <w:szCs w:val="24"/>
        </w:rPr>
        <w:t>Daudzdzīvokļu dzīvojamā mājā “</w:t>
      </w:r>
      <w:r w:rsidRPr="006F14C8">
        <w:rPr>
          <w:rFonts w:ascii="Times New Roman" w:hAnsi="Times New Roman"/>
          <w:sz w:val="24"/>
          <w:szCs w:val="24"/>
        </w:rPr>
        <w:t>Stāķi 11</w:t>
      </w:r>
      <w:r w:rsidRPr="006F14C8">
        <w:rPr>
          <w:rFonts w:ascii="Times New Roman" w:hAnsi="Times New Roman" w:cs="Times New Roman"/>
          <w:sz w:val="24"/>
          <w:szCs w:val="24"/>
        </w:rPr>
        <w:t>”</w:t>
      </w:r>
      <w:r w:rsidRPr="006F14C8">
        <w:rPr>
          <w:rFonts w:ascii="Times New Roman" w:eastAsia="Calibri" w:hAnsi="Times New Roman" w:cs="Times New Roman"/>
          <w:sz w:val="24"/>
          <w:szCs w:val="24"/>
        </w:rPr>
        <w:t xml:space="preserve">, Stradu pagastā, Gulbenes novadā, dzīvokļu īpašumi 100% pieder Gulbenes novada pašvaldībai. </w:t>
      </w:r>
    </w:p>
    <w:p w14:paraId="26695342" w14:textId="77777777" w:rsidR="006F14C8" w:rsidRPr="006F14C8" w:rsidRDefault="006F14C8" w:rsidP="006F14C8">
      <w:pPr>
        <w:suppressAutoHyphens/>
        <w:autoSpaceDN w:val="0"/>
        <w:spacing w:line="360" w:lineRule="auto"/>
        <w:ind w:firstLine="567"/>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 xml:space="preserve">Ir saņemts pozitīvs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atzinums, kurā norādīts, ka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iespējamais maksimālais apmērs no Projekta attiecināmajām izmaksām ir 50,00%.</w:t>
      </w:r>
    </w:p>
    <w:p w14:paraId="31ABC7F8" w14:textId="77777777" w:rsidR="006F14C8" w:rsidRPr="006F14C8" w:rsidRDefault="006F14C8" w:rsidP="006F14C8">
      <w:pPr>
        <w:suppressAutoHyphens/>
        <w:autoSpaceDN w:val="0"/>
        <w:spacing w:line="360" w:lineRule="auto"/>
        <w:ind w:firstLine="567"/>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 xml:space="preserve">Lai saņemtu </w:t>
      </w:r>
      <w:proofErr w:type="spellStart"/>
      <w:r w:rsidRPr="006F14C8">
        <w:rPr>
          <w:rFonts w:ascii="Times New Roman" w:hAnsi="Times New Roman" w:cs="Times New Roman"/>
          <w:color w:val="000000"/>
          <w:sz w:val="24"/>
          <w:szCs w:val="24"/>
        </w:rPr>
        <w:t>grantu</w:t>
      </w:r>
      <w:proofErr w:type="spellEnd"/>
      <w:r w:rsidRPr="006F14C8">
        <w:rPr>
          <w:rFonts w:ascii="Times New Roman" w:hAnsi="Times New Roman" w:cs="Times New Roman"/>
          <w:color w:val="000000"/>
          <w:sz w:val="24"/>
          <w:szCs w:val="24"/>
        </w:rPr>
        <w:t xml:space="preserve">, nepieciešams noslēgt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līgumu ar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un parakstīt ar to saistītos darījuma dokumentus, tajā skaitā pieprasījumus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izsniegšanai (pārskaitīšanai), kā arī veikt šī līgumu izpildi. Pēc Projekta realizācijas pabeigšanas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veiks noslēguma pārbaudi un informēs, vai būtisku pārkāpumu gadījumā Projektam tiek piemērots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samazinājums – finanšu korekcija atbilstoši DME programmas finanšu korekciju piemērošanas cenrādim, kas ir neatņemama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līguma sastāvdaļa, tajā skaitā, ja tiek konstatētas neatbilstības saistībā ar veikto iepirkuma procedūru – gan piegādātāju līgumi, gan piegādātāju līgumu izpilde neatbilst iepirkuma procedūrai (piemēram darbi nav veikti noteiktos termiņos, nesaskaņoti ir mainīti materiāli, nav iesniegta garantijas laika garantija u.c.). Finanšu korekcijas apmērs tiek noteikts atkarībā no konstatējamām neatbilstībām un pārkāpumiem saskaņā ar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tīmekļvietnē publicēto DME programmas finanšu korekciju piemērošanas cenrādi.</w:t>
      </w:r>
    </w:p>
    <w:p w14:paraId="26234964" w14:textId="77777777" w:rsidR="006F14C8" w:rsidRPr="006F14C8" w:rsidRDefault="006F14C8" w:rsidP="006F14C8">
      <w:pPr>
        <w:suppressAutoHyphens/>
        <w:autoSpaceDN w:val="0"/>
        <w:spacing w:line="360" w:lineRule="auto"/>
        <w:ind w:firstLine="567"/>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 xml:space="preserve">Projekta īstenošanai nepieciešams finansējums aizdevuma  veidā.  SIA “Gulbenes nami”, vienotais reģistrācijas Nr. 54603000121, ir pieteikusies finansējuma saņemšanai pie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ir apstiprinājis piedāvājumu aizdevuma, kas paredzēts Projekta īstenošanai, piešķiršanai. Lai saņemtu aizdevumu nepieciešams noteikt, ka saistību izpilde pret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ir prioritāra attiecībā pret citiem kreditoriem, kā arī noteikt, ka gadījumā, ja dzīvokļu īpašnieku veiktie maksājumi nav pietiekami aizdevuma līguma saistību dzēšanai, Pilnvarotā persona ir tiesīga saistību izpildei izmantot uzkrājuma fonda līdzekļus .</w:t>
      </w:r>
    </w:p>
    <w:p w14:paraId="32C34211"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color w:val="000000"/>
          <w:sz w:val="24"/>
          <w:szCs w:val="24"/>
        </w:rPr>
        <w:t>Ņemot vērā, ka Projekts tiek finansēts Programmas ietvaros, nepieciešams noteikt dzīvokļu īpašnieka maksājumu, kurā iekļauta dzīvokļu īpašnieka ieguldījuma daļa energoefektivitātes paaugstināšanai, kas ir 50% no Projekta attiecināmajām izmaksām</w:t>
      </w:r>
      <w:r w:rsidRPr="006F14C8">
        <w:rPr>
          <w:rFonts w:ascii="Times New Roman" w:hAnsi="Times New Roman" w:cs="Times New Roman"/>
          <w:sz w:val="24"/>
          <w:szCs w:val="24"/>
        </w:rPr>
        <w:t>, 1,53 EUR/m</w:t>
      </w:r>
      <w:r w:rsidRPr="006F14C8">
        <w:rPr>
          <w:rFonts w:ascii="Times New Roman" w:hAnsi="Times New Roman" w:cs="Times New Roman"/>
          <w:sz w:val="24"/>
          <w:szCs w:val="24"/>
          <w:vertAlign w:val="superscript"/>
        </w:rPr>
        <w:t>2</w:t>
      </w:r>
      <w:r w:rsidRPr="006F14C8">
        <w:rPr>
          <w:rFonts w:ascii="Times New Roman" w:hAnsi="Times New Roman" w:cs="Times New Roman"/>
          <w:sz w:val="24"/>
          <w:szCs w:val="24"/>
        </w:rPr>
        <w:t xml:space="preserve"> mēnesī, tai skaitā PVN. Ņemot vērā, ka maksājuma apmērs var mainīties saistībā ar procentu likmes mainīgās daļas izmaiņām, nepieciešams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07CA5D9F"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sz w:val="24"/>
          <w:szCs w:val="24"/>
        </w:rPr>
        <w:t xml:space="preserve">Ja dzīvokļu īpašnieks </w:t>
      </w:r>
      <w:proofErr w:type="spellStart"/>
      <w:r w:rsidRPr="006F14C8">
        <w:rPr>
          <w:rFonts w:ascii="Times New Roman" w:hAnsi="Times New Roman" w:cs="Times New Roman"/>
          <w:sz w:val="24"/>
          <w:szCs w:val="24"/>
        </w:rPr>
        <w:t>granta</w:t>
      </w:r>
      <w:proofErr w:type="spellEnd"/>
      <w:r w:rsidRPr="006F14C8">
        <w:rPr>
          <w:rFonts w:ascii="Times New Roman" w:hAnsi="Times New Roman" w:cs="Times New Roman"/>
          <w:sz w:val="24"/>
          <w:szCs w:val="24"/>
        </w:rPr>
        <w:t xml:space="preserve"> līguma un/vai aizdevuma līguma darbības laikā pieņems lēmumu par pilnvarotās personas SIA “Gulbenes nami”, vienotais reģistrācijas Nr. 54603000121, </w:t>
      </w:r>
      <w:r w:rsidRPr="006F14C8">
        <w:rPr>
          <w:rFonts w:ascii="Times New Roman" w:hAnsi="Times New Roman" w:cs="Times New Roman"/>
          <w:sz w:val="24"/>
          <w:szCs w:val="24"/>
        </w:rPr>
        <w:lastRenderedPageBreak/>
        <w:t xml:space="preserve">maiņu, nepieciešams, lai jaunā pilnvarotā persona noslēgtu pārjaunojuma līgumu aizdevuma līgumam un </w:t>
      </w:r>
      <w:proofErr w:type="spellStart"/>
      <w:r w:rsidRPr="006F14C8">
        <w:rPr>
          <w:rFonts w:ascii="Times New Roman" w:hAnsi="Times New Roman" w:cs="Times New Roman"/>
          <w:sz w:val="24"/>
          <w:szCs w:val="24"/>
        </w:rPr>
        <w:t>Altum</w:t>
      </w:r>
      <w:proofErr w:type="spellEnd"/>
      <w:r w:rsidRPr="006F14C8">
        <w:rPr>
          <w:rFonts w:ascii="Times New Roman" w:hAnsi="Times New Roman" w:cs="Times New Roman"/>
          <w:sz w:val="24"/>
          <w:szCs w:val="24"/>
        </w:rPr>
        <w:t xml:space="preserve"> </w:t>
      </w:r>
      <w:proofErr w:type="spellStart"/>
      <w:r w:rsidRPr="006F14C8">
        <w:rPr>
          <w:rFonts w:ascii="Times New Roman" w:hAnsi="Times New Roman" w:cs="Times New Roman"/>
          <w:sz w:val="24"/>
          <w:szCs w:val="24"/>
        </w:rPr>
        <w:t>granta</w:t>
      </w:r>
      <w:proofErr w:type="spellEnd"/>
      <w:r w:rsidRPr="006F14C8">
        <w:rPr>
          <w:rFonts w:ascii="Times New Roman" w:hAnsi="Times New Roman" w:cs="Times New Roman"/>
          <w:sz w:val="24"/>
          <w:szCs w:val="24"/>
        </w:rPr>
        <w:t xml:space="preserve"> līgumam, uzņemoties saistības, kas izriet no aizdevuma līguma un </w:t>
      </w:r>
      <w:proofErr w:type="spellStart"/>
      <w:r w:rsidRPr="006F14C8">
        <w:rPr>
          <w:rFonts w:ascii="Times New Roman" w:hAnsi="Times New Roman" w:cs="Times New Roman"/>
          <w:sz w:val="24"/>
          <w:szCs w:val="24"/>
        </w:rPr>
        <w:t>Altum</w:t>
      </w:r>
      <w:proofErr w:type="spellEnd"/>
      <w:r w:rsidRPr="006F14C8">
        <w:rPr>
          <w:rFonts w:ascii="Times New Roman" w:hAnsi="Times New Roman" w:cs="Times New Roman"/>
          <w:sz w:val="24"/>
          <w:szCs w:val="24"/>
        </w:rPr>
        <w:t xml:space="preserve"> </w:t>
      </w:r>
      <w:proofErr w:type="spellStart"/>
      <w:r w:rsidRPr="006F14C8">
        <w:rPr>
          <w:rFonts w:ascii="Times New Roman" w:hAnsi="Times New Roman" w:cs="Times New Roman"/>
          <w:sz w:val="24"/>
          <w:szCs w:val="24"/>
        </w:rPr>
        <w:t>granta</w:t>
      </w:r>
      <w:proofErr w:type="spellEnd"/>
      <w:r w:rsidRPr="006F14C8">
        <w:rPr>
          <w:rFonts w:ascii="Times New Roman" w:hAnsi="Times New Roman" w:cs="Times New Roman"/>
          <w:sz w:val="24"/>
          <w:szCs w:val="24"/>
        </w:rPr>
        <w:t xml:space="preserve"> līguma, kā arī  nodrošinātu šo līgumu saistību izpildi. Tāpat nepieciešams noteikt, ka dzīvokļu īpašnieki turpinās atmaksāt aizdevuma līguma saistību dzēšanai nepieciešamos maksājumus līdz pārjaunojuma līguma noslēgšanai un pēc pārjaunojuma līguma noslēgšanas.</w:t>
      </w:r>
    </w:p>
    <w:p w14:paraId="79764F43"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 xml:space="preserve">Projekta īstenošanas laikā var atklāties, ka nepieciešams realizēt būvniecības un/vai remontdarbus, kuri nav iekļauti Projektā un netiek finansēti Programmas ietvaros, bet ir nepieciešami, lai Projekta realizācijas rezultāts būtu pēc iespējas efektīvāks. Rezultātā var palielināties kopējās izmaksas un rasties sadārdzinājums. </w:t>
      </w:r>
    </w:p>
    <w:p w14:paraId="4ACBA783"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color w:val="000000"/>
          <w:sz w:val="24"/>
          <w:szCs w:val="24"/>
        </w:rPr>
        <w:t xml:space="preserve">Ņemot vērā iepriekš minēto iespēju piesaistīt Eiropas Savienības līdzekļus, </w:t>
      </w:r>
      <w:r w:rsidRPr="006F14C8">
        <w:rPr>
          <w:rFonts w:ascii="Times New Roman"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atklāti balsojot: </w:t>
      </w:r>
      <w:r w:rsidRPr="006F14C8">
        <w:rPr>
          <w:rFonts w:ascii="Times New Roman" w:hAnsi="Times New Roman" w:cs="Times New Roman"/>
          <w:noProof/>
          <w:sz w:val="24"/>
          <w:szCs w:val="24"/>
        </w:rPr>
        <w:t>ar 13 balsīm "Par" (Andis Caunītis, Andris Vējiņš, Gunārs Ciglis, Guntis Princovs, Ieva Grīnšteine, Indra Caune, Intars Liepiņš, Lāsma Gabdulļina, Normunds Audzišs, Normunds Mazūrs, Stanislavs Gžibovskis, Valtis Krauklis, Zintis Mezītis), "Pret" – 2 (Anatolijs Savickis, Guna Pūcīte), "Atturas" – 2 (Ilze Mezīte, Larisa Cīrule)</w:t>
      </w:r>
      <w:r w:rsidRPr="006F14C8">
        <w:rPr>
          <w:rFonts w:ascii="Times New Roman" w:hAnsi="Times New Roman" w:cs="Times New Roman"/>
          <w:sz w:val="24"/>
          <w:szCs w:val="24"/>
        </w:rPr>
        <w:t>, Gulbenes novada dome NOLEMJ:</w:t>
      </w:r>
    </w:p>
    <w:p w14:paraId="01E63545"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sz w:val="24"/>
          <w:szCs w:val="24"/>
        </w:rPr>
        <w:t>1. ATBALSTĪT daudzdzīvokļu dzīvojamās mājas pārbūvi, t.i., DME0000811 īstenošanu.</w:t>
      </w:r>
      <w:r w:rsidRPr="006F14C8">
        <w:rPr>
          <w:rFonts w:ascii="Times New Roman" w:hAnsi="Times New Roman" w:cs="Times New Roman"/>
          <w:color w:val="000000"/>
          <w:sz w:val="24"/>
          <w:szCs w:val="24"/>
        </w:rPr>
        <w:t xml:space="preserve"> Uzdot SIA “Gulbenes nami”, vienotais reģistrācijas Nr. 54603000121, vadīt Projektu, apstiprināt kompensējamās izmaksas un noslēgt dzīvokļu īpašnieka – Gulbenes novada pašvaldības vārdā līgumus ar atlases rezultātā līguma slēgšanas tiesības ieguvušajiem pretendentiem un veikt šo līgumu izpildi:</w:t>
      </w:r>
    </w:p>
    <w:p w14:paraId="77964206"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1.1. Būvkomersants – Sabiedrība ar ierobežotu atbildību “</w:t>
      </w:r>
      <w:proofErr w:type="spellStart"/>
      <w:r w:rsidRPr="006F14C8">
        <w:rPr>
          <w:rFonts w:ascii="Times New Roman" w:hAnsi="Times New Roman" w:cs="Times New Roman"/>
          <w:color w:val="000000"/>
          <w:sz w:val="24"/>
          <w:szCs w:val="24"/>
        </w:rPr>
        <w:t>Rufs</w:t>
      </w:r>
      <w:proofErr w:type="spellEnd"/>
      <w:r w:rsidRPr="006F14C8">
        <w:rPr>
          <w:rFonts w:ascii="Times New Roman" w:hAnsi="Times New Roman" w:cs="Times New Roman"/>
          <w:color w:val="000000"/>
          <w:sz w:val="24"/>
          <w:szCs w:val="24"/>
        </w:rPr>
        <w:t>”, vienotais reģistrācijas Nr.44103027283, piedāvājuma summa 172 091,11 EUR, t.sk. PVN 29867,05 EUR;</w:t>
      </w:r>
    </w:p>
    <w:p w14:paraId="5A6FD598"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color w:val="000000"/>
          <w:sz w:val="24"/>
          <w:szCs w:val="24"/>
        </w:rPr>
        <w:t xml:space="preserve">1.2. Būvuzraudzība – Sabiedrība ar ierobežotu atbildību “RS Būvnieks”, vienotais reģistrācijas Nr.43603030500, </w:t>
      </w:r>
      <w:r w:rsidRPr="006F14C8">
        <w:rPr>
          <w:rFonts w:ascii="Times New Roman" w:hAnsi="Times New Roman" w:cs="Times New Roman"/>
          <w:sz w:val="24"/>
          <w:szCs w:val="24"/>
        </w:rPr>
        <w:t>piedāvājuma summa 3 025,00 EUR, t.sk. PVN 525,00 EUR;</w:t>
      </w:r>
    </w:p>
    <w:p w14:paraId="0F620AE7"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sz w:val="24"/>
          <w:szCs w:val="24"/>
        </w:rPr>
        <w:t>1.3. Projektēšanas izmaksas, ņemot vērā ieturēto līgumsodu 10% apmērā no līgumcenas un aprēķināto PVN no līgumcenas,  8 885,28</w:t>
      </w:r>
      <w:r w:rsidRPr="006F14C8">
        <w:rPr>
          <w:rFonts w:ascii="Times New Roman" w:hAnsi="Times New Roman" w:cs="Times New Roman"/>
          <w:color w:val="FF0000"/>
          <w:sz w:val="24"/>
          <w:szCs w:val="24"/>
        </w:rPr>
        <w:t xml:space="preserve"> </w:t>
      </w:r>
      <w:r w:rsidRPr="006F14C8">
        <w:rPr>
          <w:rFonts w:ascii="Times New Roman" w:hAnsi="Times New Roman" w:cs="Times New Roman"/>
          <w:sz w:val="24"/>
          <w:szCs w:val="24"/>
        </w:rPr>
        <w:t>EUR, t.sk. PVN 1 681,00 EUR;</w:t>
      </w:r>
    </w:p>
    <w:p w14:paraId="3F48FBDC"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1.4. Autoruzraudzības izmaksas 881,85 EUR , t.sk. PVN 153,05 EUR;</w:t>
      </w:r>
    </w:p>
    <w:p w14:paraId="6DF30CBF"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1.5. Projektu vadības izmaksas, piedāvājuma summa 3 206,50 EUR, t.sk. PVN 556,50 EUR.</w:t>
      </w:r>
    </w:p>
    <w:p w14:paraId="203CF5D2"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2. Pilnvarot SIA “Gulbenes nami”, vienotais reģistrācijas Nr. 54603000121, šā lēmuma 1.punktā minētā uzdevuma saistībā parakstīt visus nepieciešamos dokumentus un veikt visas nepieciešamās darbības.</w:t>
      </w:r>
    </w:p>
    <w:p w14:paraId="5DAF4BA2"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color w:val="000000"/>
          <w:sz w:val="24"/>
          <w:szCs w:val="24"/>
        </w:rPr>
        <w:t>3. APSTIPRINĀT Projekta kopējās izmaksas ar PVN 188 089,74</w:t>
      </w:r>
      <w:r w:rsidRPr="006F14C8">
        <w:rPr>
          <w:rFonts w:ascii="Times New Roman" w:hAnsi="Times New Roman" w:cs="Times New Roman"/>
          <w:color w:val="FF0000"/>
          <w:sz w:val="24"/>
          <w:szCs w:val="24"/>
        </w:rPr>
        <w:t xml:space="preserve"> </w:t>
      </w:r>
      <w:r w:rsidRPr="006F14C8">
        <w:rPr>
          <w:rFonts w:ascii="Times New Roman" w:hAnsi="Times New Roman" w:cs="Times New Roman"/>
          <w:color w:val="000000"/>
          <w:sz w:val="24"/>
          <w:szCs w:val="24"/>
        </w:rPr>
        <w:t xml:space="preserve">EUR (viens simts astoņdesmit astoņi tūkstoši astoņdesmit deviņi </w:t>
      </w:r>
      <w:proofErr w:type="spellStart"/>
      <w:r w:rsidRPr="006F14C8">
        <w:rPr>
          <w:rFonts w:ascii="Times New Roman" w:hAnsi="Times New Roman" w:cs="Times New Roman"/>
          <w:i/>
          <w:color w:val="000000"/>
          <w:sz w:val="24"/>
          <w:szCs w:val="24"/>
        </w:rPr>
        <w:t>euro</w:t>
      </w:r>
      <w:proofErr w:type="spellEnd"/>
      <w:r w:rsidRPr="006F14C8">
        <w:rPr>
          <w:rFonts w:ascii="Times New Roman" w:hAnsi="Times New Roman" w:cs="Times New Roman"/>
          <w:i/>
          <w:color w:val="000000"/>
          <w:sz w:val="24"/>
          <w:szCs w:val="24"/>
        </w:rPr>
        <w:t xml:space="preserve"> </w:t>
      </w:r>
      <w:r w:rsidRPr="006F14C8">
        <w:rPr>
          <w:rFonts w:ascii="Times New Roman" w:hAnsi="Times New Roman" w:cs="Times New Roman"/>
          <w:color w:val="000000"/>
          <w:sz w:val="24"/>
          <w:szCs w:val="24"/>
        </w:rPr>
        <w:t>74 centi</w:t>
      </w:r>
      <w:r w:rsidRPr="006F14C8">
        <w:rPr>
          <w:rFonts w:ascii="Times New Roman" w:hAnsi="Times New Roman" w:cs="Times New Roman"/>
          <w:sz w:val="24"/>
          <w:szCs w:val="24"/>
        </w:rPr>
        <w:t>), tajā skaitā attiecināmās izmaksas, ar PVN 188 089,74 EUR (t.sk., kompensējamās izmaksas).</w:t>
      </w:r>
    </w:p>
    <w:p w14:paraId="28F57798" w14:textId="77777777" w:rsidR="006F14C8" w:rsidRPr="006F14C8" w:rsidRDefault="006F14C8" w:rsidP="006F14C8">
      <w:pPr>
        <w:suppressAutoHyphens/>
        <w:autoSpaceDN w:val="0"/>
        <w:spacing w:line="360" w:lineRule="auto"/>
        <w:ind w:firstLine="539"/>
        <w:jc w:val="both"/>
        <w:rPr>
          <w:rFonts w:ascii="Times New Roman" w:hAnsi="Times New Roman" w:cs="Times New Roman"/>
          <w:sz w:val="24"/>
          <w:szCs w:val="24"/>
        </w:rPr>
      </w:pPr>
      <w:r w:rsidRPr="006F14C8">
        <w:rPr>
          <w:rFonts w:ascii="Times New Roman" w:hAnsi="Times New Roman" w:cs="Times New Roman"/>
          <w:color w:val="000000"/>
          <w:sz w:val="24"/>
          <w:szCs w:val="24"/>
        </w:rPr>
        <w:lastRenderedPageBreak/>
        <w:t xml:space="preserve">4. PILNVAROT SIA “Gulbenes nami”, vienotais reģistrācijas Nr. 54603000121, dzīvokļu īpašnieka vārdā noslēgt ar AS „Attīstības finanšu institūcija </w:t>
      </w:r>
      <w:proofErr w:type="spellStart"/>
      <w:r w:rsidRPr="006F14C8">
        <w:rPr>
          <w:rFonts w:ascii="Times New Roman" w:hAnsi="Times New Roman" w:cs="Times New Roman"/>
          <w:color w:val="000000"/>
          <w:sz w:val="24"/>
          <w:szCs w:val="24"/>
        </w:rPr>
        <w:t>Altum</w:t>
      </w:r>
      <w:proofErr w:type="spellEnd"/>
      <w:r w:rsidRPr="006F14C8">
        <w:rPr>
          <w:rFonts w:ascii="Times New Roman" w:hAnsi="Times New Roman" w:cs="Times New Roman"/>
          <w:color w:val="000000"/>
          <w:sz w:val="24"/>
          <w:szCs w:val="24"/>
        </w:rPr>
        <w:t xml:space="preserve">”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līgumu, ievērojot, ka tajā ir nosacījumi par iespējamo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samazinājumu – finanšu korekciju piemērošanu atbilstoši DME programmas finanšu korekciju piemērošanas cenrādim. Minētā uzdevuma sakarā parakstīt dzīvokļu īpašnieka vārdā visus ar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izsniegšanu saistītos darījuma dokumentus, tajā skaitā </w:t>
      </w:r>
      <w:proofErr w:type="spellStart"/>
      <w:r w:rsidRPr="006F14C8">
        <w:rPr>
          <w:rFonts w:ascii="Times New Roman" w:hAnsi="Times New Roman" w:cs="Times New Roman"/>
          <w:color w:val="000000"/>
          <w:sz w:val="24"/>
          <w:szCs w:val="24"/>
        </w:rPr>
        <w:t>granta</w:t>
      </w:r>
      <w:proofErr w:type="spellEnd"/>
      <w:r w:rsidRPr="006F14C8">
        <w:rPr>
          <w:rFonts w:ascii="Times New Roman" w:hAnsi="Times New Roman" w:cs="Times New Roman"/>
          <w:color w:val="000000"/>
          <w:sz w:val="24"/>
          <w:szCs w:val="24"/>
        </w:rPr>
        <w:t xml:space="preserve"> līgumu un </w:t>
      </w:r>
      <w:r w:rsidRPr="006F14C8">
        <w:rPr>
          <w:rFonts w:ascii="Times New Roman" w:hAnsi="Times New Roman" w:cs="Times New Roman"/>
          <w:sz w:val="24"/>
          <w:szCs w:val="24"/>
        </w:rPr>
        <w:t xml:space="preserve">pieprasījumus </w:t>
      </w:r>
      <w:proofErr w:type="spellStart"/>
      <w:r w:rsidRPr="006F14C8">
        <w:rPr>
          <w:rFonts w:ascii="Times New Roman" w:hAnsi="Times New Roman" w:cs="Times New Roman"/>
          <w:sz w:val="24"/>
          <w:szCs w:val="24"/>
        </w:rPr>
        <w:t>granta</w:t>
      </w:r>
      <w:proofErr w:type="spellEnd"/>
      <w:r w:rsidRPr="006F14C8">
        <w:rPr>
          <w:rFonts w:ascii="Times New Roman" w:hAnsi="Times New Roman" w:cs="Times New Roman"/>
          <w:sz w:val="24"/>
          <w:szCs w:val="24"/>
        </w:rPr>
        <w:t xml:space="preserve"> izsniegšanai (pārskaitīšanai), kā arī veikt </w:t>
      </w:r>
      <w:proofErr w:type="spellStart"/>
      <w:r w:rsidRPr="006F14C8">
        <w:rPr>
          <w:rFonts w:ascii="Times New Roman" w:hAnsi="Times New Roman" w:cs="Times New Roman"/>
          <w:sz w:val="24"/>
          <w:szCs w:val="24"/>
        </w:rPr>
        <w:t>granta</w:t>
      </w:r>
      <w:proofErr w:type="spellEnd"/>
      <w:r w:rsidRPr="006F14C8">
        <w:rPr>
          <w:rFonts w:ascii="Times New Roman" w:hAnsi="Times New Roman" w:cs="Times New Roman"/>
          <w:sz w:val="24"/>
          <w:szCs w:val="24"/>
        </w:rPr>
        <w:t xml:space="preserve"> līguma izpildi un parakstīt visus ar aizdevuma izsniegšanu saistītos darījuma dokumentus, tajā skaitā aizdevuma līgumu, pieprasījumus aizdevuma izsniegšanai (pārskaitīšanai), kā arī veikt aizdevuma līguma izpildi. Noteikt, ka saistību izpilde pret </w:t>
      </w:r>
      <w:proofErr w:type="spellStart"/>
      <w:r w:rsidRPr="006F14C8">
        <w:rPr>
          <w:rFonts w:ascii="Times New Roman" w:hAnsi="Times New Roman" w:cs="Times New Roman"/>
          <w:sz w:val="24"/>
          <w:szCs w:val="24"/>
        </w:rPr>
        <w:t>Altum</w:t>
      </w:r>
      <w:proofErr w:type="spellEnd"/>
      <w:r w:rsidRPr="006F14C8">
        <w:rPr>
          <w:rFonts w:ascii="Times New Roman" w:hAnsi="Times New Roman" w:cs="Times New Roman"/>
          <w:sz w:val="24"/>
          <w:szCs w:val="24"/>
        </w:rPr>
        <w:t xml:space="preserve"> ir prioritāra attiecībā pret citiem kreditoriem, kā arī noteikt, ka gadījumā, ja dzīvokļu īpašnieka veiktie maksājumi nav pietiekami aizdevuma līguma saistību dzēšanai, Pilnvarotā persona ir tiesīga saistību izpildei izmantot uzkrājuma fonda līdzekļus. SIA “Gulbenes nami” vienotais reģistrācijas Nr. 54603000121 līdzfinansēšanas nodrošināšanai ņems 89 602,23 EUR aizņēmumu AS „Attīstības finanšu institūcija </w:t>
      </w:r>
      <w:proofErr w:type="spellStart"/>
      <w:r w:rsidRPr="006F14C8">
        <w:rPr>
          <w:rFonts w:ascii="Times New Roman" w:hAnsi="Times New Roman" w:cs="Times New Roman"/>
          <w:sz w:val="24"/>
          <w:szCs w:val="24"/>
        </w:rPr>
        <w:t>Altum</w:t>
      </w:r>
      <w:proofErr w:type="spellEnd"/>
      <w:r w:rsidRPr="006F14C8">
        <w:rPr>
          <w:rFonts w:ascii="Times New Roman" w:hAnsi="Times New Roman" w:cs="Times New Roman"/>
          <w:sz w:val="24"/>
          <w:szCs w:val="24"/>
        </w:rPr>
        <w:t>” uz 20 gadiem ar 3.5% likmi gadā.</w:t>
      </w:r>
    </w:p>
    <w:p w14:paraId="6BF9D1B7"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rPr>
      </w:pPr>
      <w:r w:rsidRPr="006F14C8">
        <w:rPr>
          <w:rFonts w:ascii="Times New Roman" w:hAnsi="Times New Roman" w:cs="Times New Roman"/>
          <w:sz w:val="24"/>
        </w:rPr>
        <w:t>5.</w:t>
      </w:r>
      <w:r w:rsidRPr="006F14C8">
        <w:rPr>
          <w:rFonts w:ascii="Times New Roman" w:hAnsi="Times New Roman" w:cs="Times New Roman"/>
          <w:sz w:val="24"/>
        </w:rPr>
        <w:tab/>
        <w:t xml:space="preserve"> </w:t>
      </w:r>
      <w:r w:rsidRPr="006F14C8">
        <w:rPr>
          <w:rFonts w:ascii="Times New Roman" w:hAnsi="Times New Roman" w:cs="Times New Roman"/>
          <w:sz w:val="24"/>
          <w:szCs w:val="24"/>
        </w:rPr>
        <w:t xml:space="preserve">APSTIPRINĀT ikmēneša maksājuma apmēru 1.53 EUR par </w:t>
      </w:r>
      <w:r w:rsidRPr="006F14C8">
        <w:rPr>
          <w:rFonts w:ascii="Times New Roman" w:hAnsi="Times New Roman" w:cs="Times New Roman"/>
          <w:color w:val="000000"/>
          <w:sz w:val="24"/>
          <w:szCs w:val="24"/>
        </w:rPr>
        <w:t>vienu kvadrātmetru no dzīvokļa platības mēnesī un noteikt, ka dzīvokļu īpašnieks pēc Projekta pabeigšanas veic ikmēneša maksājumus pilnvarotās personas SIA “Gulbenes nami”, vienotais reģistrācijas Nr. 54603000121, bankas kontā līdz dzīvokļu īpašnieka ieguldījuma daļas energoefektivitātes paaugstināšanai pilnīgai segšanai</w:t>
      </w:r>
      <w:r w:rsidRPr="006F14C8">
        <w:rPr>
          <w:rFonts w:ascii="Times New Roman" w:hAnsi="Times New Roman" w:cs="Times New Roman"/>
          <w:color w:val="000000"/>
          <w:sz w:val="24"/>
        </w:rPr>
        <w:t>, ar mērķi aizdevuma saistību dzēšanai, kā arī noteikt, ka iepriekš minēto maksājumu rezultātā iegūtie līdzekļi jāizmanto tikai aizdevuma atmaksai un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69EF4EF7"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shd w:val="clear" w:color="auto" w:fill="FFFF00"/>
        </w:rPr>
      </w:pPr>
      <w:r w:rsidRPr="006F14C8">
        <w:rPr>
          <w:rFonts w:ascii="Times New Roman" w:hAnsi="Times New Roman" w:cs="Times New Roman"/>
          <w:color w:val="000000"/>
          <w:sz w:val="24"/>
        </w:rPr>
        <w:t xml:space="preserve">6. </w:t>
      </w:r>
      <w:r w:rsidRPr="006F14C8">
        <w:rPr>
          <w:rFonts w:ascii="Times New Roman" w:hAnsi="Times New Roman" w:cs="Times New Roman"/>
          <w:sz w:val="24"/>
        </w:rPr>
        <w:t xml:space="preserve">Apstiprināt, ka, veicot pilnvarotās personas nomaiņu, jaunajai pilnvarotajai personai tiek uzdots un tai ir pienākums noslēgt pārjaunojuma līgumu aizdevuma līgumam un ALTUM </w:t>
      </w:r>
      <w:proofErr w:type="spellStart"/>
      <w:r w:rsidRPr="006F14C8">
        <w:rPr>
          <w:rFonts w:ascii="Times New Roman" w:hAnsi="Times New Roman" w:cs="Times New Roman"/>
          <w:sz w:val="24"/>
        </w:rPr>
        <w:t>granta</w:t>
      </w:r>
      <w:proofErr w:type="spellEnd"/>
      <w:r w:rsidRPr="006F14C8">
        <w:rPr>
          <w:rFonts w:ascii="Times New Roman" w:hAnsi="Times New Roman" w:cs="Times New Roman"/>
          <w:sz w:val="24"/>
        </w:rPr>
        <w:t xml:space="preserve"> līgumam, uzņemoties saistības, kas izriet no aizdevuma līguma, ALTUM </w:t>
      </w:r>
      <w:proofErr w:type="spellStart"/>
      <w:r w:rsidRPr="006F14C8">
        <w:rPr>
          <w:rFonts w:ascii="Times New Roman" w:hAnsi="Times New Roman" w:cs="Times New Roman"/>
          <w:sz w:val="24"/>
        </w:rPr>
        <w:t>granta</w:t>
      </w:r>
      <w:proofErr w:type="spellEnd"/>
      <w:r w:rsidRPr="006F14C8">
        <w:rPr>
          <w:rFonts w:ascii="Times New Roman" w:hAnsi="Times New Roman" w:cs="Times New Roman"/>
          <w:sz w:val="24"/>
        </w:rPr>
        <w:t xml:space="preserve"> līguma, un nodrošināt šo līgumu izpildi, kā arī noteikt, ka dzīvokļu īpašniekiem ir pienākums turpināt atmaksāt aizdevuma līguma saistību dzēšanai nepieciešamos maksājumus līdz pārjaunojuma līguma noslēgšanai un pēc pārjaunojuma līguma noslēgšanas.</w:t>
      </w:r>
    </w:p>
    <w:p w14:paraId="1CB552BE" w14:textId="77777777" w:rsidR="006F14C8" w:rsidRPr="006F14C8" w:rsidRDefault="006F14C8" w:rsidP="006F14C8">
      <w:pPr>
        <w:suppressAutoHyphens/>
        <w:autoSpaceDN w:val="0"/>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7.</w:t>
      </w:r>
      <w:r w:rsidRPr="006F14C8">
        <w:rPr>
          <w:rFonts w:ascii="Times New Roman" w:hAnsi="Times New Roman" w:cs="Times New Roman"/>
          <w:color w:val="000000"/>
        </w:rPr>
        <w:t xml:space="preserve"> </w:t>
      </w:r>
      <w:r w:rsidRPr="006F14C8">
        <w:rPr>
          <w:rFonts w:ascii="Times New Roman" w:hAnsi="Times New Roman" w:cs="Times New Roman"/>
          <w:color w:val="000000"/>
          <w:sz w:val="24"/>
          <w:szCs w:val="24"/>
        </w:rPr>
        <w:t>APSTIPRINĀT, ka dzīvokļu īpašnieks apmaksās neparedzētiem būvniecības un/vai remontdarbiem nepieciešamos izdevumus – sadārdzinājumu, ja tāds radīsies Projekta īstenošanas laikā.</w:t>
      </w:r>
    </w:p>
    <w:p w14:paraId="733403E9" w14:textId="77777777" w:rsidR="006F14C8" w:rsidRPr="006F14C8" w:rsidRDefault="006F14C8" w:rsidP="006F14C8">
      <w:pPr>
        <w:spacing w:line="360" w:lineRule="auto"/>
        <w:ind w:firstLine="539"/>
        <w:jc w:val="both"/>
        <w:rPr>
          <w:rFonts w:ascii="Times New Roman" w:hAnsi="Times New Roman" w:cs="Times New Roman"/>
          <w:color w:val="000000"/>
          <w:sz w:val="24"/>
          <w:szCs w:val="24"/>
        </w:rPr>
      </w:pPr>
      <w:r w:rsidRPr="006F14C8">
        <w:rPr>
          <w:rFonts w:ascii="Times New Roman" w:hAnsi="Times New Roman" w:cs="Times New Roman"/>
          <w:color w:val="000000"/>
          <w:sz w:val="24"/>
          <w:szCs w:val="24"/>
        </w:rPr>
        <w:t xml:space="preserve">8. ATCELT Gulbenes novada domes 2021.gada 25.marta lēmumu </w:t>
      </w:r>
      <w:proofErr w:type="spellStart"/>
      <w:r w:rsidRPr="006F14C8">
        <w:rPr>
          <w:rFonts w:ascii="Times New Roman" w:hAnsi="Times New Roman" w:cs="Times New Roman"/>
          <w:color w:val="000000"/>
          <w:sz w:val="24"/>
          <w:szCs w:val="24"/>
        </w:rPr>
        <w:t>Nr.GND</w:t>
      </w:r>
      <w:proofErr w:type="spellEnd"/>
      <w:r w:rsidRPr="006F14C8">
        <w:rPr>
          <w:rFonts w:ascii="Times New Roman" w:hAnsi="Times New Roman" w:cs="Times New Roman"/>
          <w:color w:val="000000"/>
          <w:sz w:val="24"/>
          <w:szCs w:val="24"/>
        </w:rPr>
        <w:t>/2021/404 (protokols Nr.3; 93.p) “Par daudzdzīvokļu dzīvojamās mājas atjaunošanu un pārbūvi darbības programmas „Izaugsme un nodarbinātība” ietvaros”.</w:t>
      </w:r>
    </w:p>
    <w:p w14:paraId="2B59A1E1" w14:textId="77777777" w:rsidR="006F14C8" w:rsidRPr="006F14C8" w:rsidRDefault="006F14C8" w:rsidP="006F14C8">
      <w:pPr>
        <w:suppressAutoHyphens/>
        <w:autoSpaceDN w:val="0"/>
        <w:spacing w:after="160" w:line="276" w:lineRule="auto"/>
        <w:rPr>
          <w:rFonts w:ascii="Times New Roman" w:hAnsi="Times New Roman" w:cs="Times New Roman"/>
          <w:sz w:val="24"/>
          <w:szCs w:val="24"/>
        </w:rPr>
      </w:pPr>
      <w:r w:rsidRPr="006F14C8">
        <w:rPr>
          <w:rFonts w:ascii="Times New Roman" w:hAnsi="Times New Roman" w:cs="Times New Roman"/>
          <w:sz w:val="24"/>
          <w:szCs w:val="24"/>
        </w:rPr>
        <w:t xml:space="preserve">Gulbenes novada domes priekšsēdētājs    </w:t>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proofErr w:type="spellStart"/>
      <w:r w:rsidRPr="006F14C8">
        <w:rPr>
          <w:rFonts w:ascii="Times New Roman" w:hAnsi="Times New Roman" w:cs="Times New Roman"/>
          <w:sz w:val="24"/>
          <w:szCs w:val="24"/>
        </w:rPr>
        <w:t>N.Audzišs</w:t>
      </w:r>
      <w:proofErr w:type="spellEnd"/>
    </w:p>
    <w:p w14:paraId="36AB0E24" w14:textId="29469264" w:rsidR="004232C0" w:rsidRDefault="006F14C8" w:rsidP="006F14C8">
      <w:pPr>
        <w:suppressAutoHyphens/>
        <w:autoSpaceDN w:val="0"/>
        <w:spacing w:after="160" w:line="360" w:lineRule="auto"/>
        <w:rPr>
          <w:rFonts w:ascii="Times New Roman" w:hAnsi="Times New Roman" w:cs="Times New Roman"/>
          <w:sz w:val="24"/>
          <w:szCs w:val="24"/>
        </w:rPr>
      </w:pPr>
      <w:r w:rsidRPr="006F14C8">
        <w:rPr>
          <w:rFonts w:ascii="Times New Roman" w:hAnsi="Times New Roman" w:cs="Times New Roman"/>
          <w:sz w:val="24"/>
          <w:szCs w:val="24"/>
        </w:rPr>
        <w:t xml:space="preserve">Sagatavoja: </w:t>
      </w:r>
      <w:proofErr w:type="spellStart"/>
      <w:r w:rsidRPr="006F14C8">
        <w:rPr>
          <w:rFonts w:ascii="Times New Roman" w:hAnsi="Times New Roman" w:cs="Times New Roman"/>
          <w:sz w:val="24"/>
          <w:szCs w:val="24"/>
        </w:rPr>
        <w:t>J.Barinskis</w:t>
      </w:r>
      <w:proofErr w:type="spellEnd"/>
    </w:p>
    <w:p w14:paraId="136AC559" w14:textId="261F410A" w:rsidR="004232C0" w:rsidRDefault="004232C0">
      <w:pPr>
        <w:spacing w:after="160" w:line="259" w:lineRule="auto"/>
        <w:rPr>
          <w:rFonts w:ascii="Times New Roman" w:hAnsi="Times New Roman" w:cs="Times New Roman"/>
          <w:sz w:val="24"/>
          <w:szCs w:val="24"/>
        </w:rPr>
      </w:pPr>
    </w:p>
    <w:bookmarkEnd w:id="31"/>
    <w:tbl>
      <w:tblPr>
        <w:tblW w:w="9356" w:type="dxa"/>
        <w:tblLook w:val="01E0" w:firstRow="1" w:lastRow="1" w:firstColumn="1" w:lastColumn="1" w:noHBand="0" w:noVBand="0"/>
      </w:tblPr>
      <w:tblGrid>
        <w:gridCol w:w="3073"/>
        <w:gridCol w:w="3115"/>
        <w:gridCol w:w="3168"/>
      </w:tblGrid>
      <w:tr w:rsidR="006F14C8" w:rsidRPr="006F14C8" w14:paraId="199A24E8" w14:textId="77777777" w:rsidTr="00AC000F">
        <w:tc>
          <w:tcPr>
            <w:tcW w:w="3073" w:type="dxa"/>
          </w:tcPr>
          <w:p w14:paraId="50C7CFB8" w14:textId="77777777" w:rsidR="006F14C8" w:rsidRPr="006F14C8" w:rsidRDefault="006F14C8" w:rsidP="006F14C8">
            <w:pPr>
              <w:rPr>
                <w:rFonts w:ascii="Times New Roman" w:hAnsi="Times New Roman" w:cs="Times New Roman"/>
                <w:sz w:val="24"/>
                <w:szCs w:val="24"/>
              </w:rPr>
            </w:pPr>
          </w:p>
        </w:tc>
        <w:tc>
          <w:tcPr>
            <w:tcW w:w="3115" w:type="dxa"/>
          </w:tcPr>
          <w:p w14:paraId="1C78A77A"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noProof/>
                <w:sz w:val="24"/>
                <w:szCs w:val="24"/>
              </w:rPr>
              <w:drawing>
                <wp:inline distT="0" distB="0" distL="0" distR="0" wp14:anchorId="7379F890" wp14:editId="29419B95">
                  <wp:extent cx="619125" cy="685800"/>
                  <wp:effectExtent l="0" t="0" r="952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BBDC0CB" w14:textId="77777777" w:rsidR="006F14C8" w:rsidRPr="006F14C8" w:rsidRDefault="006F14C8" w:rsidP="006F14C8">
            <w:pPr>
              <w:rPr>
                <w:rFonts w:ascii="Times New Roman" w:hAnsi="Times New Roman" w:cs="Times New Roman"/>
                <w:sz w:val="32"/>
                <w:szCs w:val="32"/>
              </w:rPr>
            </w:pPr>
          </w:p>
        </w:tc>
      </w:tr>
      <w:tr w:rsidR="006F14C8" w:rsidRPr="006F14C8" w14:paraId="4DC593F2" w14:textId="77777777" w:rsidTr="00AC000F">
        <w:tc>
          <w:tcPr>
            <w:tcW w:w="9356" w:type="dxa"/>
            <w:gridSpan w:val="3"/>
          </w:tcPr>
          <w:p w14:paraId="4986A71B" w14:textId="77777777" w:rsidR="006F14C8" w:rsidRPr="006F14C8" w:rsidRDefault="006F14C8" w:rsidP="006F14C8">
            <w:pPr>
              <w:spacing w:before="240"/>
              <w:jc w:val="center"/>
              <w:rPr>
                <w:rFonts w:ascii="Times New Roman" w:hAnsi="Times New Roman" w:cs="Times New Roman"/>
                <w:b/>
                <w:sz w:val="32"/>
                <w:szCs w:val="32"/>
              </w:rPr>
            </w:pPr>
            <w:r w:rsidRPr="006F14C8">
              <w:rPr>
                <w:rFonts w:ascii="Times New Roman" w:hAnsi="Times New Roman" w:cs="Times New Roman"/>
                <w:b/>
                <w:sz w:val="32"/>
                <w:szCs w:val="32"/>
              </w:rPr>
              <w:t>GULBENES NOVADA PAŠVALDĪBA</w:t>
            </w:r>
          </w:p>
        </w:tc>
      </w:tr>
      <w:tr w:rsidR="006F14C8" w:rsidRPr="006F14C8" w14:paraId="5FB1E066" w14:textId="77777777" w:rsidTr="00AC000F">
        <w:tc>
          <w:tcPr>
            <w:tcW w:w="9356" w:type="dxa"/>
            <w:gridSpan w:val="3"/>
          </w:tcPr>
          <w:p w14:paraId="2FC97C4A" w14:textId="77777777" w:rsidR="006F14C8" w:rsidRPr="006F14C8" w:rsidRDefault="006F14C8" w:rsidP="006F14C8">
            <w:pPr>
              <w:jc w:val="center"/>
              <w:rPr>
                <w:rFonts w:ascii="Times New Roman" w:hAnsi="Times New Roman" w:cs="Times New Roman"/>
                <w:sz w:val="24"/>
                <w:szCs w:val="24"/>
              </w:rPr>
            </w:pPr>
            <w:proofErr w:type="spellStart"/>
            <w:r w:rsidRPr="006F14C8">
              <w:rPr>
                <w:rFonts w:ascii="Times New Roman" w:hAnsi="Times New Roman" w:cs="Times New Roman"/>
                <w:sz w:val="24"/>
                <w:szCs w:val="24"/>
              </w:rPr>
              <w:t>Reģ</w:t>
            </w:r>
            <w:proofErr w:type="spellEnd"/>
            <w:r w:rsidRPr="006F14C8">
              <w:rPr>
                <w:rFonts w:ascii="Times New Roman" w:hAnsi="Times New Roman" w:cs="Times New Roman"/>
                <w:sz w:val="24"/>
                <w:szCs w:val="24"/>
              </w:rPr>
              <w:t>. Nr. 90009116327</w:t>
            </w:r>
          </w:p>
        </w:tc>
      </w:tr>
      <w:tr w:rsidR="006F14C8" w:rsidRPr="006F14C8" w14:paraId="37373475" w14:textId="77777777" w:rsidTr="00AC000F">
        <w:tc>
          <w:tcPr>
            <w:tcW w:w="9356" w:type="dxa"/>
            <w:gridSpan w:val="3"/>
          </w:tcPr>
          <w:p w14:paraId="45FA87C4"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Ābeļu iela 2, Gulbene, Gulbenes nov., LV-4401</w:t>
            </w:r>
          </w:p>
        </w:tc>
      </w:tr>
      <w:tr w:rsidR="006F14C8" w:rsidRPr="006F14C8" w14:paraId="0279FDA5" w14:textId="77777777" w:rsidTr="00AC000F">
        <w:tc>
          <w:tcPr>
            <w:tcW w:w="9356" w:type="dxa"/>
            <w:gridSpan w:val="3"/>
          </w:tcPr>
          <w:p w14:paraId="5BE44691" w14:textId="77777777" w:rsidR="006F14C8" w:rsidRPr="006F14C8" w:rsidRDefault="006F14C8" w:rsidP="006F14C8">
            <w:pPr>
              <w:pBdr>
                <w:bottom w:val="single" w:sz="12" w:space="1" w:color="auto"/>
              </w:pBdr>
              <w:jc w:val="center"/>
              <w:rPr>
                <w:rFonts w:ascii="Times New Roman" w:hAnsi="Times New Roman" w:cs="Times New Roman"/>
                <w:sz w:val="24"/>
                <w:szCs w:val="24"/>
              </w:rPr>
            </w:pPr>
            <w:r w:rsidRPr="006F14C8">
              <w:rPr>
                <w:rFonts w:ascii="Times New Roman" w:hAnsi="Times New Roman" w:cs="Times New Roman"/>
                <w:sz w:val="24"/>
                <w:szCs w:val="24"/>
              </w:rPr>
              <w:t>Tālrunis 64497710, mob.26595362, e-pasts: dome@gulbene.lv, www.gulbene.lv</w:t>
            </w:r>
          </w:p>
          <w:p w14:paraId="5F740F40"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r w:rsidRPr="006F14C8">
              <w:rPr>
                <w:rFonts w:ascii="Times New Roman" w:hAnsi="Times New Roman" w:cs="Times New Roman"/>
                <w:sz w:val="24"/>
                <w:szCs w:val="24"/>
              </w:rPr>
              <w:softHyphen/>
            </w:r>
          </w:p>
        </w:tc>
      </w:tr>
    </w:tbl>
    <w:p w14:paraId="1D044BEE"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b/>
          <w:bCs/>
          <w:sz w:val="24"/>
          <w:szCs w:val="24"/>
        </w:rPr>
        <w:t>GULBENES NOVADA DOMES LĒMUMS</w:t>
      </w:r>
    </w:p>
    <w:p w14:paraId="48E1AAA7" w14:textId="77777777" w:rsidR="006F14C8" w:rsidRPr="006F14C8" w:rsidRDefault="006F14C8" w:rsidP="006F14C8">
      <w:pPr>
        <w:jc w:val="center"/>
        <w:rPr>
          <w:rFonts w:ascii="Times New Roman" w:hAnsi="Times New Roman" w:cs="Times New Roman"/>
          <w:sz w:val="24"/>
          <w:szCs w:val="24"/>
        </w:rPr>
      </w:pPr>
      <w:r w:rsidRPr="006F14C8">
        <w:rPr>
          <w:rFonts w:ascii="Times New Roman" w:hAnsi="Times New Roman" w:cs="Times New Roman"/>
          <w:sz w:val="24"/>
          <w:szCs w:val="24"/>
        </w:rPr>
        <w:t>Gulbenē</w:t>
      </w:r>
    </w:p>
    <w:p w14:paraId="145C9433" w14:textId="77777777" w:rsidR="006F14C8" w:rsidRPr="006F14C8" w:rsidRDefault="006F14C8" w:rsidP="006F14C8">
      <w:pPr>
        <w:jc w:val="center"/>
        <w:rPr>
          <w:rFonts w:ascii="Times New Roman" w:hAnsi="Times New Roman" w:cs="Times New Roman"/>
          <w:sz w:val="24"/>
          <w:szCs w:val="24"/>
        </w:rPr>
      </w:pP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F14C8" w:rsidRPr="006F14C8" w14:paraId="2E28216A" w14:textId="77777777" w:rsidTr="00AC000F">
        <w:tc>
          <w:tcPr>
            <w:tcW w:w="4729" w:type="dxa"/>
          </w:tcPr>
          <w:p w14:paraId="3EAE1F9A" w14:textId="77777777" w:rsidR="006F14C8" w:rsidRPr="006F14C8" w:rsidRDefault="006F14C8" w:rsidP="006F14C8">
            <w:pPr>
              <w:rPr>
                <w:rFonts w:ascii="Times New Roman" w:eastAsiaTheme="minorHAnsi" w:hAnsi="Times New Roman" w:cs="Times New Roman"/>
                <w:b/>
                <w:bCs/>
                <w:szCs w:val="24"/>
                <w:lang w:eastAsia="en-US"/>
              </w:rPr>
            </w:pPr>
            <w:r w:rsidRPr="006F14C8">
              <w:rPr>
                <w:rFonts w:ascii="Times New Roman" w:eastAsiaTheme="minorHAnsi" w:hAnsi="Times New Roman" w:cs="Times New Roman"/>
                <w:b/>
                <w:bCs/>
                <w:szCs w:val="24"/>
                <w:lang w:eastAsia="en-US"/>
              </w:rPr>
              <w:t>2021.gada 27.maijā</w:t>
            </w:r>
          </w:p>
        </w:tc>
        <w:tc>
          <w:tcPr>
            <w:tcW w:w="4729" w:type="dxa"/>
          </w:tcPr>
          <w:p w14:paraId="38FF1DD4" w14:textId="77777777" w:rsidR="006F14C8" w:rsidRPr="006F14C8" w:rsidRDefault="006F14C8" w:rsidP="006F14C8">
            <w:pPr>
              <w:jc w:val="center"/>
              <w:rPr>
                <w:rFonts w:ascii="Times New Roman" w:eastAsiaTheme="minorHAnsi" w:hAnsi="Times New Roman" w:cs="Times New Roman"/>
                <w:b/>
                <w:bCs/>
                <w:szCs w:val="24"/>
                <w:lang w:eastAsia="en-US"/>
              </w:rPr>
            </w:pPr>
            <w:r w:rsidRPr="006F14C8">
              <w:rPr>
                <w:rFonts w:ascii="Times New Roman" w:eastAsiaTheme="minorHAnsi" w:hAnsi="Times New Roman" w:cs="Times New Roman"/>
                <w:b/>
                <w:bCs/>
                <w:szCs w:val="24"/>
                <w:lang w:eastAsia="en-US"/>
              </w:rPr>
              <w:t>Nr. GND/2021/683</w:t>
            </w:r>
          </w:p>
        </w:tc>
      </w:tr>
      <w:tr w:rsidR="006F14C8" w:rsidRPr="006F14C8" w14:paraId="1DF72971" w14:textId="77777777" w:rsidTr="00AC000F">
        <w:trPr>
          <w:trHeight w:val="80"/>
        </w:trPr>
        <w:tc>
          <w:tcPr>
            <w:tcW w:w="4729" w:type="dxa"/>
          </w:tcPr>
          <w:p w14:paraId="5496995A" w14:textId="77777777" w:rsidR="006F14C8" w:rsidRPr="006F14C8" w:rsidRDefault="006F14C8" w:rsidP="006F14C8">
            <w:pPr>
              <w:rPr>
                <w:rFonts w:ascii="Times New Roman" w:eastAsiaTheme="minorHAnsi" w:hAnsi="Times New Roman" w:cs="Times New Roman"/>
                <w:szCs w:val="24"/>
                <w:lang w:eastAsia="en-US"/>
              </w:rPr>
            </w:pPr>
          </w:p>
        </w:tc>
        <w:tc>
          <w:tcPr>
            <w:tcW w:w="4729" w:type="dxa"/>
          </w:tcPr>
          <w:p w14:paraId="3085F43A" w14:textId="77777777" w:rsidR="006F14C8" w:rsidRPr="006F14C8" w:rsidRDefault="006F14C8" w:rsidP="006F14C8">
            <w:pPr>
              <w:jc w:val="center"/>
              <w:rPr>
                <w:rFonts w:ascii="Times New Roman" w:eastAsiaTheme="minorHAnsi" w:hAnsi="Times New Roman" w:cs="Times New Roman"/>
                <w:b/>
                <w:bCs/>
                <w:szCs w:val="24"/>
                <w:lang w:eastAsia="en-US"/>
              </w:rPr>
            </w:pPr>
            <w:r w:rsidRPr="006F14C8">
              <w:rPr>
                <w:rFonts w:ascii="Times New Roman" w:eastAsiaTheme="minorHAnsi" w:hAnsi="Times New Roman" w:cs="Times New Roman"/>
                <w:b/>
                <w:bCs/>
                <w:szCs w:val="24"/>
                <w:lang w:eastAsia="en-US"/>
              </w:rPr>
              <w:t>(protokols Nr.6; 108.p)</w:t>
            </w:r>
          </w:p>
        </w:tc>
      </w:tr>
    </w:tbl>
    <w:p w14:paraId="2DFD9BC2" w14:textId="77777777" w:rsidR="006F14C8" w:rsidRPr="006F14C8" w:rsidRDefault="006F14C8" w:rsidP="006F14C8">
      <w:pPr>
        <w:rPr>
          <w:rFonts w:ascii="Times New Roman" w:hAnsi="Times New Roman" w:cs="Times New Roman"/>
          <w:b/>
          <w:bCs/>
          <w:sz w:val="24"/>
          <w:szCs w:val="24"/>
        </w:rPr>
      </w:pPr>
    </w:p>
    <w:p w14:paraId="754D34CB" w14:textId="77777777" w:rsidR="006F14C8" w:rsidRPr="006F14C8" w:rsidRDefault="006F14C8" w:rsidP="006F14C8">
      <w:pPr>
        <w:jc w:val="center"/>
        <w:rPr>
          <w:rFonts w:ascii="Times New Roman" w:hAnsi="Times New Roman" w:cs="Times New Roman"/>
          <w:b/>
          <w:sz w:val="24"/>
          <w:szCs w:val="24"/>
        </w:rPr>
      </w:pPr>
    </w:p>
    <w:p w14:paraId="2DEF4F5A" w14:textId="77777777" w:rsidR="006F14C8" w:rsidRPr="006F14C8" w:rsidRDefault="006F14C8" w:rsidP="006F14C8">
      <w:pPr>
        <w:jc w:val="center"/>
        <w:rPr>
          <w:rFonts w:ascii="Times New Roman" w:hAnsi="Times New Roman" w:cs="Times New Roman"/>
          <w:b/>
          <w:sz w:val="24"/>
          <w:szCs w:val="24"/>
        </w:rPr>
      </w:pPr>
      <w:r w:rsidRPr="006F14C8">
        <w:rPr>
          <w:rFonts w:ascii="Times New Roman" w:hAnsi="Times New Roman" w:cs="Times New Roman"/>
          <w:b/>
          <w:sz w:val="24"/>
          <w:szCs w:val="24"/>
        </w:rPr>
        <w:t xml:space="preserve">Par Lejasciema pagasta nekustamā īpašuma </w:t>
      </w:r>
      <w:r w:rsidRPr="006F14C8">
        <w:rPr>
          <w:rFonts w:ascii="Times New Roman" w:eastAsia="SimSun" w:hAnsi="Times New Roman" w:cs="Times New Roman"/>
          <w:b/>
          <w:sz w:val="24"/>
          <w:szCs w:val="24"/>
          <w:lang w:eastAsia="zh-CN" w:bidi="hi-IN"/>
        </w:rPr>
        <w:t>“</w:t>
      </w:r>
      <w:proofErr w:type="spellStart"/>
      <w:r w:rsidRPr="006F14C8">
        <w:rPr>
          <w:rFonts w:ascii="Times New Roman" w:eastAsia="SimSun" w:hAnsi="Times New Roman" w:cs="Times New Roman"/>
          <w:b/>
          <w:sz w:val="24"/>
          <w:szCs w:val="24"/>
          <w:lang w:eastAsia="zh-CN" w:bidi="hi-IN"/>
        </w:rPr>
        <w:t>Vītiņi</w:t>
      </w:r>
      <w:proofErr w:type="spellEnd"/>
      <w:r w:rsidRPr="006F14C8">
        <w:rPr>
          <w:rFonts w:ascii="Times New Roman" w:eastAsia="SimSun" w:hAnsi="Times New Roman" w:cs="Times New Roman"/>
          <w:b/>
          <w:sz w:val="24"/>
          <w:szCs w:val="24"/>
          <w:lang w:eastAsia="zh-CN" w:bidi="hi-IN"/>
        </w:rPr>
        <w:t>”</w:t>
      </w:r>
      <w:r w:rsidRPr="006F14C8">
        <w:rPr>
          <w:rFonts w:ascii="Times New Roman" w:hAnsi="Times New Roman" w:cs="Times New Roman"/>
          <w:b/>
          <w:sz w:val="24"/>
          <w:szCs w:val="24"/>
        </w:rPr>
        <w:t xml:space="preserve"> sastāva grozīšanu</w:t>
      </w:r>
    </w:p>
    <w:p w14:paraId="50C3F00F" w14:textId="77777777" w:rsidR="006F14C8" w:rsidRPr="006F14C8" w:rsidRDefault="006F14C8" w:rsidP="006F14C8">
      <w:pPr>
        <w:rPr>
          <w:rFonts w:ascii="Times New Roman" w:hAnsi="Times New Roman" w:cs="Times New Roman"/>
          <w:sz w:val="24"/>
          <w:szCs w:val="24"/>
        </w:rPr>
      </w:pPr>
    </w:p>
    <w:p w14:paraId="07DD4A6A" w14:textId="20C29BC1" w:rsidR="006F14C8" w:rsidRPr="006F14C8" w:rsidRDefault="006F14C8" w:rsidP="006F14C8">
      <w:pPr>
        <w:spacing w:line="360" w:lineRule="auto"/>
        <w:ind w:firstLine="567"/>
        <w:jc w:val="both"/>
        <w:rPr>
          <w:rFonts w:ascii="Times New Roman" w:eastAsia="SimSun" w:hAnsi="Times New Roman" w:cs="Times New Roman"/>
          <w:sz w:val="24"/>
          <w:szCs w:val="24"/>
          <w:lang w:eastAsia="zh-CN" w:bidi="hi-IN"/>
        </w:rPr>
      </w:pPr>
      <w:r w:rsidRPr="006F14C8">
        <w:rPr>
          <w:rFonts w:ascii="Times New Roman" w:eastAsia="SimSun" w:hAnsi="Times New Roman" w:cs="Times New Roman"/>
          <w:sz w:val="24"/>
          <w:szCs w:val="24"/>
          <w:lang w:eastAsia="zh-CN" w:bidi="hi-IN"/>
        </w:rPr>
        <w:t>Izskatot</w:t>
      </w:r>
      <w:r w:rsidRPr="006F14C8">
        <w:rPr>
          <w:rFonts w:ascii="Times New Roman" w:eastAsia="SimSun" w:hAnsi="Times New Roman" w:cs="Times New Roman"/>
          <w:b/>
          <w:bCs/>
          <w:sz w:val="24"/>
          <w:szCs w:val="24"/>
          <w:lang w:eastAsia="zh-CN" w:bidi="hi-IN"/>
        </w:rPr>
        <w:t xml:space="preserve"> </w:t>
      </w:r>
      <w:r w:rsidR="004232C0">
        <w:rPr>
          <w:rFonts w:ascii="Times New Roman" w:eastAsia="SimSun" w:hAnsi="Times New Roman" w:cs="Times New Roman"/>
          <w:b/>
          <w:bCs/>
          <w:sz w:val="24"/>
          <w:szCs w:val="24"/>
          <w:lang w:eastAsia="zh-CN" w:bidi="hi-IN"/>
        </w:rPr>
        <w:t>…</w:t>
      </w:r>
      <w:r w:rsidRPr="006F14C8">
        <w:rPr>
          <w:rFonts w:ascii="Times New Roman" w:eastAsia="SimSun" w:hAnsi="Times New Roman" w:cs="Times New Roman"/>
          <w:sz w:val="24"/>
          <w:szCs w:val="24"/>
          <w:lang w:eastAsia="zh-CN" w:bidi="hi-IN"/>
        </w:rPr>
        <w:t xml:space="preserve">2021.gada 14.maija iesniegumu (Gulbenes novada pašvaldībā saņemts 2021.gada 18.maijā un reģistrēts ar </w:t>
      </w:r>
      <w:proofErr w:type="spellStart"/>
      <w:r w:rsidRPr="006F14C8">
        <w:rPr>
          <w:rFonts w:ascii="Times New Roman" w:eastAsia="SimSun" w:hAnsi="Times New Roman" w:cs="Times New Roman"/>
          <w:sz w:val="24"/>
          <w:szCs w:val="24"/>
          <w:lang w:eastAsia="zh-CN" w:bidi="hi-IN"/>
        </w:rPr>
        <w:t>Nr.GND</w:t>
      </w:r>
      <w:proofErr w:type="spellEnd"/>
      <w:r w:rsidRPr="006F14C8">
        <w:rPr>
          <w:rFonts w:ascii="Times New Roman" w:eastAsia="SimSun" w:hAnsi="Times New Roman" w:cs="Times New Roman"/>
          <w:sz w:val="24"/>
          <w:szCs w:val="24"/>
          <w:lang w:eastAsia="zh-CN" w:bidi="hi-IN"/>
        </w:rPr>
        <w:t xml:space="preserve">/5.13.3/21/1254-S) ar lūgumu atļaut no nekustamā īpašuma </w:t>
      </w:r>
      <w:bookmarkStart w:id="32" w:name="_Hlk72910341"/>
      <w:r w:rsidRPr="006F14C8">
        <w:rPr>
          <w:rFonts w:ascii="Times New Roman" w:eastAsia="SimSun" w:hAnsi="Times New Roman" w:cs="Times New Roman"/>
          <w:sz w:val="24"/>
          <w:szCs w:val="24"/>
          <w:lang w:eastAsia="zh-CN" w:bidi="hi-IN"/>
        </w:rPr>
        <w:t>“</w:t>
      </w:r>
      <w:proofErr w:type="spellStart"/>
      <w:r w:rsidRPr="006F14C8">
        <w:rPr>
          <w:rFonts w:ascii="Times New Roman" w:eastAsia="SimSun" w:hAnsi="Times New Roman" w:cs="Times New Roman"/>
          <w:sz w:val="24"/>
          <w:szCs w:val="24"/>
          <w:lang w:eastAsia="zh-CN" w:bidi="hi-IN"/>
        </w:rPr>
        <w:t>Vītiņi</w:t>
      </w:r>
      <w:proofErr w:type="spellEnd"/>
      <w:r w:rsidRPr="006F14C8">
        <w:rPr>
          <w:rFonts w:ascii="Times New Roman" w:eastAsia="SimSun" w:hAnsi="Times New Roman" w:cs="Times New Roman"/>
          <w:sz w:val="24"/>
          <w:szCs w:val="24"/>
          <w:lang w:eastAsia="zh-CN" w:bidi="hi-IN"/>
        </w:rPr>
        <w:t>”, Lejasciema pagasts, Gulbenes novads, kadastra numurs 5064 016 0134</w:t>
      </w:r>
      <w:bookmarkEnd w:id="32"/>
      <w:r w:rsidRPr="006F14C8">
        <w:rPr>
          <w:rFonts w:ascii="Times New Roman" w:eastAsia="SimSun" w:hAnsi="Times New Roman" w:cs="Times New Roman"/>
          <w:sz w:val="24"/>
          <w:szCs w:val="24"/>
          <w:lang w:eastAsia="zh-CN" w:bidi="hi-IN"/>
        </w:rPr>
        <w:t>, atdalīt zemes vienību ar kadastra apzīmējumu 5064 009 0101, 5,8 ha platībā,</w:t>
      </w:r>
      <w:r w:rsidRPr="006F14C8">
        <w:rPr>
          <w:rFonts w:ascii="Times New Roman" w:hAnsi="Times New Roman" w:cs="Times New Roman"/>
          <w:sz w:val="24"/>
          <w:szCs w:val="24"/>
        </w:rPr>
        <w:t xml:space="preserve"> </w:t>
      </w:r>
      <w:r w:rsidRPr="006F14C8">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6F14C8">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6F14C8">
        <w:rPr>
          <w:rFonts w:ascii="Times New Roman" w:eastAsia="SimSun" w:hAnsi="Times New Roman" w:cs="Times New Roman"/>
          <w:sz w:val="24"/>
          <w:szCs w:val="24"/>
          <w:lang w:eastAsia="zh-CN" w:bidi="hi-IN"/>
        </w:rPr>
        <w:t>, Gulbenes novada dome NOLEMJ:</w:t>
      </w:r>
    </w:p>
    <w:p w14:paraId="4F7C8B9D" w14:textId="77777777" w:rsidR="006F14C8" w:rsidRPr="006F14C8" w:rsidRDefault="006F14C8" w:rsidP="006F14C8">
      <w:pPr>
        <w:spacing w:line="360" w:lineRule="auto"/>
        <w:ind w:firstLine="567"/>
        <w:jc w:val="both"/>
        <w:rPr>
          <w:rFonts w:ascii="Times New Roman" w:eastAsia="SimSun" w:hAnsi="Times New Roman" w:cs="Times New Roman"/>
          <w:sz w:val="24"/>
          <w:szCs w:val="24"/>
          <w:lang w:eastAsia="zh-CN" w:bidi="hi-IN"/>
        </w:rPr>
      </w:pPr>
      <w:r w:rsidRPr="006F14C8">
        <w:rPr>
          <w:rFonts w:ascii="Times New Roman" w:eastAsia="SimSun" w:hAnsi="Times New Roman" w:cs="Times New Roman"/>
          <w:sz w:val="24"/>
          <w:szCs w:val="24"/>
          <w:lang w:eastAsia="zh-CN" w:bidi="hi-IN"/>
        </w:rPr>
        <w:lastRenderedPageBreak/>
        <w:t>1. GROZĪT nekustamā īpašuma “</w:t>
      </w:r>
      <w:proofErr w:type="spellStart"/>
      <w:r w:rsidRPr="006F14C8">
        <w:rPr>
          <w:rFonts w:ascii="Times New Roman" w:eastAsia="SimSun" w:hAnsi="Times New Roman" w:cs="Times New Roman"/>
          <w:sz w:val="24"/>
          <w:szCs w:val="24"/>
          <w:lang w:eastAsia="zh-CN" w:bidi="hi-IN"/>
        </w:rPr>
        <w:t>Vītiņi</w:t>
      </w:r>
      <w:proofErr w:type="spellEnd"/>
      <w:r w:rsidRPr="006F14C8">
        <w:rPr>
          <w:rFonts w:ascii="Times New Roman" w:eastAsia="SimSun" w:hAnsi="Times New Roman" w:cs="Times New Roman"/>
          <w:sz w:val="24"/>
          <w:szCs w:val="24"/>
          <w:lang w:eastAsia="zh-CN" w:bidi="hi-IN"/>
        </w:rPr>
        <w:t xml:space="preserve">”, Lejasciema pagasts, Gulbenes novads, kadastra numurs 5064 016 0134, sastāvu, atdalot no tā zemes vienību ar kadastra apzīmējumu </w:t>
      </w:r>
      <w:bookmarkStart w:id="33" w:name="_Hlk72910938"/>
      <w:r w:rsidRPr="006F14C8">
        <w:rPr>
          <w:rFonts w:ascii="Times New Roman" w:eastAsia="SimSun" w:hAnsi="Times New Roman" w:cs="Times New Roman"/>
          <w:sz w:val="24"/>
          <w:szCs w:val="24"/>
          <w:lang w:eastAsia="zh-CN" w:bidi="hi-IN"/>
        </w:rPr>
        <w:t>5064 009 0101, 5,8 ha platībā</w:t>
      </w:r>
      <w:bookmarkEnd w:id="33"/>
      <w:r w:rsidRPr="006F14C8">
        <w:rPr>
          <w:rFonts w:ascii="Times New Roman" w:eastAsia="SimSun" w:hAnsi="Times New Roman" w:cs="Times New Roman"/>
          <w:sz w:val="24"/>
          <w:szCs w:val="24"/>
          <w:lang w:eastAsia="zh-CN" w:bidi="hi-IN"/>
        </w:rPr>
        <w:t>.</w:t>
      </w:r>
    </w:p>
    <w:p w14:paraId="7804EE55" w14:textId="77777777" w:rsidR="006F14C8" w:rsidRPr="006F14C8" w:rsidRDefault="006F14C8" w:rsidP="006F14C8">
      <w:pPr>
        <w:spacing w:line="360" w:lineRule="auto"/>
        <w:ind w:firstLine="567"/>
        <w:jc w:val="both"/>
        <w:rPr>
          <w:rFonts w:ascii="Times New Roman" w:eastAsia="SimSun" w:hAnsi="Times New Roman" w:cs="Times New Roman"/>
          <w:sz w:val="24"/>
          <w:szCs w:val="24"/>
          <w:lang w:eastAsia="zh-CN" w:bidi="hi-IN"/>
        </w:rPr>
      </w:pPr>
      <w:r w:rsidRPr="006F14C8">
        <w:rPr>
          <w:rFonts w:ascii="Times New Roman" w:eastAsia="SimSun" w:hAnsi="Times New Roman" w:cs="Times New Roman"/>
          <w:sz w:val="24"/>
          <w:szCs w:val="24"/>
          <w:lang w:eastAsia="zh-CN" w:bidi="hi-IN"/>
        </w:rPr>
        <w:t>2. SAGLABĀT nekustamajam īpašumam, kas sastāv no zemes vienībām ar kadastra apzīmējumiem 5064 016 0135, 3,9 ha platībā,</w:t>
      </w:r>
      <w:r w:rsidRPr="006F14C8">
        <w:rPr>
          <w:rFonts w:ascii="Times New Roman" w:hAnsi="Times New Roman" w:cs="Times New Roman"/>
          <w:sz w:val="24"/>
          <w:szCs w:val="24"/>
        </w:rPr>
        <w:t xml:space="preserve"> un 5064 016 0134, 12,0 ha platībā, un ēkām (būvēm) ar kadastra apzīmējumiem </w:t>
      </w:r>
      <w:bookmarkStart w:id="34" w:name="_Hlk72910916"/>
      <w:r w:rsidRPr="006F14C8">
        <w:rPr>
          <w:rFonts w:ascii="Times New Roman" w:hAnsi="Times New Roman" w:cs="Times New Roman"/>
          <w:sz w:val="24"/>
          <w:szCs w:val="24"/>
        </w:rPr>
        <w:t xml:space="preserve">5064 016 0134 </w:t>
      </w:r>
      <w:bookmarkEnd w:id="34"/>
      <w:r w:rsidRPr="006F14C8">
        <w:rPr>
          <w:rFonts w:ascii="Times New Roman" w:hAnsi="Times New Roman" w:cs="Times New Roman"/>
          <w:sz w:val="24"/>
          <w:szCs w:val="24"/>
        </w:rPr>
        <w:t xml:space="preserve">001, 5064 016 0134 002, 5064 016 0134 003, </w:t>
      </w:r>
      <w:r w:rsidRPr="006F14C8">
        <w:rPr>
          <w:rFonts w:ascii="Times New Roman" w:eastAsia="SimSun" w:hAnsi="Times New Roman" w:cs="Times New Roman"/>
          <w:sz w:val="24"/>
          <w:szCs w:val="24"/>
          <w:lang w:eastAsia="zh-CN" w:bidi="hi-IN"/>
        </w:rPr>
        <w:t>esošo nosaukumu “</w:t>
      </w:r>
      <w:proofErr w:type="spellStart"/>
      <w:r w:rsidRPr="006F14C8">
        <w:rPr>
          <w:rFonts w:ascii="Times New Roman" w:eastAsia="SimSun" w:hAnsi="Times New Roman" w:cs="Times New Roman"/>
          <w:sz w:val="24"/>
          <w:szCs w:val="24"/>
          <w:lang w:eastAsia="zh-CN" w:bidi="hi-IN"/>
        </w:rPr>
        <w:t>Vītiņi</w:t>
      </w:r>
      <w:proofErr w:type="spellEnd"/>
      <w:r w:rsidRPr="006F14C8">
        <w:rPr>
          <w:rFonts w:ascii="Times New Roman" w:eastAsia="SimSun" w:hAnsi="Times New Roman" w:cs="Times New Roman"/>
          <w:sz w:val="24"/>
          <w:szCs w:val="24"/>
          <w:lang w:eastAsia="zh-CN" w:bidi="hi-IN"/>
        </w:rPr>
        <w:t xml:space="preserve">”. </w:t>
      </w:r>
    </w:p>
    <w:p w14:paraId="70382D16" w14:textId="77777777" w:rsidR="006F14C8" w:rsidRPr="006F14C8" w:rsidRDefault="006F14C8" w:rsidP="006F14C8">
      <w:pPr>
        <w:spacing w:line="360" w:lineRule="auto"/>
        <w:ind w:firstLine="567"/>
        <w:jc w:val="both"/>
        <w:rPr>
          <w:rFonts w:ascii="Times New Roman" w:eastAsia="SimSun" w:hAnsi="Times New Roman" w:cs="Times New Roman"/>
          <w:sz w:val="24"/>
          <w:szCs w:val="24"/>
          <w:lang w:eastAsia="zh-CN" w:bidi="hi-IN"/>
        </w:rPr>
      </w:pPr>
      <w:r w:rsidRPr="006F14C8">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5064 009 0101, 5,8 ha platībā, nosaukumu “Āri”. </w:t>
      </w:r>
    </w:p>
    <w:p w14:paraId="362688B9" w14:textId="2981D433" w:rsidR="006F14C8" w:rsidRPr="006F14C8" w:rsidRDefault="006F14C8" w:rsidP="006F14C8">
      <w:pPr>
        <w:spacing w:line="360" w:lineRule="auto"/>
        <w:ind w:firstLine="567"/>
        <w:jc w:val="both"/>
        <w:rPr>
          <w:rFonts w:ascii="Times New Roman" w:eastAsia="SimSun" w:hAnsi="Times New Roman" w:cs="Times New Roman"/>
          <w:sz w:val="24"/>
          <w:szCs w:val="24"/>
          <w:lang w:eastAsia="zh-CN" w:bidi="hi-IN"/>
        </w:rPr>
      </w:pPr>
      <w:r w:rsidRPr="006F14C8">
        <w:rPr>
          <w:rFonts w:ascii="Times New Roman" w:eastAsia="SimSun" w:hAnsi="Times New Roman" w:cs="Times New Roman"/>
          <w:sz w:val="24"/>
          <w:szCs w:val="24"/>
          <w:lang w:eastAsia="zh-CN" w:bidi="hi-IN"/>
        </w:rPr>
        <w:t xml:space="preserve">4. Lēmumu nosūtīt </w:t>
      </w:r>
      <w:r w:rsidR="004232C0">
        <w:rPr>
          <w:rFonts w:ascii="Times New Roman" w:eastAsia="SimSun" w:hAnsi="Times New Roman" w:cs="Times New Roman"/>
          <w:sz w:val="24"/>
          <w:szCs w:val="24"/>
          <w:lang w:eastAsia="zh-CN" w:bidi="hi-IN"/>
        </w:rPr>
        <w:t>…</w:t>
      </w:r>
    </w:p>
    <w:p w14:paraId="7F57F20D" w14:textId="77777777" w:rsidR="006F14C8" w:rsidRPr="006F14C8" w:rsidRDefault="006F14C8" w:rsidP="006F14C8">
      <w:pPr>
        <w:widowControl w:val="0"/>
        <w:suppressAutoHyphens/>
        <w:spacing w:line="360" w:lineRule="auto"/>
        <w:ind w:firstLine="567"/>
        <w:jc w:val="both"/>
        <w:rPr>
          <w:rFonts w:ascii="Times New Roman" w:hAnsi="Times New Roman" w:cs="Times New Roman"/>
          <w:sz w:val="24"/>
          <w:szCs w:val="24"/>
        </w:rPr>
      </w:pPr>
      <w:r w:rsidRPr="006F14C8">
        <w:rPr>
          <w:rFonts w:ascii="Times New Roman" w:hAnsi="Times New Roman" w:cs="Times New Roman"/>
          <w:iCs/>
          <w:sz w:val="24"/>
          <w:szCs w:val="24"/>
        </w:rPr>
        <w:t xml:space="preserve">5. </w:t>
      </w:r>
      <w:r w:rsidRPr="006F14C8">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BEDDC8C" w14:textId="77777777" w:rsidR="006F14C8" w:rsidRPr="006F14C8" w:rsidRDefault="006F14C8" w:rsidP="006F14C8">
      <w:pPr>
        <w:spacing w:line="360" w:lineRule="auto"/>
        <w:ind w:firstLine="567"/>
        <w:jc w:val="both"/>
        <w:rPr>
          <w:rFonts w:ascii="Times New Roman" w:hAnsi="Times New Roman" w:cs="Times New Roman"/>
          <w:sz w:val="24"/>
          <w:szCs w:val="24"/>
        </w:rPr>
      </w:pPr>
    </w:p>
    <w:p w14:paraId="1F32E291" w14:textId="77777777" w:rsidR="006F14C8" w:rsidRPr="006F14C8" w:rsidRDefault="006F14C8" w:rsidP="006F14C8">
      <w:pPr>
        <w:spacing w:line="360" w:lineRule="auto"/>
        <w:jc w:val="both"/>
        <w:rPr>
          <w:rFonts w:ascii="Times New Roman" w:hAnsi="Times New Roman" w:cs="Times New Roman"/>
          <w:sz w:val="24"/>
          <w:szCs w:val="24"/>
        </w:rPr>
      </w:pPr>
      <w:r w:rsidRPr="006F14C8">
        <w:rPr>
          <w:rFonts w:ascii="Times New Roman" w:hAnsi="Times New Roman" w:cs="Times New Roman"/>
          <w:sz w:val="24"/>
          <w:szCs w:val="24"/>
        </w:rPr>
        <w:t>Gulbenes novada domes priekšsēdētājs</w:t>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r w:rsidRPr="006F14C8">
        <w:rPr>
          <w:rFonts w:ascii="Times New Roman" w:hAnsi="Times New Roman" w:cs="Times New Roman"/>
          <w:sz w:val="24"/>
          <w:szCs w:val="24"/>
        </w:rPr>
        <w:tab/>
      </w:r>
      <w:proofErr w:type="spellStart"/>
      <w:r w:rsidRPr="006F14C8">
        <w:rPr>
          <w:rFonts w:ascii="Times New Roman" w:hAnsi="Times New Roman" w:cs="Times New Roman"/>
          <w:sz w:val="24"/>
          <w:szCs w:val="24"/>
        </w:rPr>
        <w:t>N.Audzišs</w:t>
      </w:r>
      <w:proofErr w:type="spellEnd"/>
    </w:p>
    <w:p w14:paraId="7E2AAA51" w14:textId="77777777" w:rsidR="006F14C8" w:rsidRPr="006F14C8" w:rsidRDefault="006F14C8" w:rsidP="006F14C8">
      <w:pPr>
        <w:spacing w:line="360" w:lineRule="auto"/>
        <w:jc w:val="both"/>
        <w:rPr>
          <w:rFonts w:ascii="Times New Roman" w:hAnsi="Times New Roman" w:cs="Times New Roman"/>
          <w:sz w:val="24"/>
          <w:szCs w:val="24"/>
        </w:rPr>
      </w:pPr>
    </w:p>
    <w:p w14:paraId="45D4D6DE" w14:textId="77777777" w:rsidR="006F14C8" w:rsidRPr="006F14C8" w:rsidRDefault="006F14C8" w:rsidP="006F14C8">
      <w:pPr>
        <w:spacing w:line="360" w:lineRule="auto"/>
        <w:jc w:val="both"/>
        <w:rPr>
          <w:rFonts w:ascii="Times New Roman" w:hAnsi="Times New Roman" w:cs="Times New Roman"/>
          <w:sz w:val="24"/>
          <w:szCs w:val="24"/>
        </w:rPr>
      </w:pPr>
      <w:r w:rsidRPr="006F14C8">
        <w:rPr>
          <w:rFonts w:ascii="Times New Roman" w:hAnsi="Times New Roman" w:cs="Times New Roman"/>
          <w:sz w:val="24"/>
          <w:szCs w:val="24"/>
        </w:rPr>
        <w:t>Sagatavoja: Lolita Vīksniņa</w:t>
      </w:r>
    </w:p>
    <w:p w14:paraId="1143DCCA" w14:textId="77777777" w:rsidR="006F14C8" w:rsidRPr="006F14C8" w:rsidRDefault="006F14C8" w:rsidP="006F14C8">
      <w:pPr>
        <w:rPr>
          <w:rFonts w:ascii="Times New Roman" w:hAnsi="Times New Roman" w:cs="Times New Roman"/>
          <w:sz w:val="24"/>
          <w:szCs w:val="24"/>
        </w:rPr>
      </w:pPr>
    </w:p>
    <w:p w14:paraId="21FDBEA2" w14:textId="77777777" w:rsidR="00677651" w:rsidRDefault="00677651"/>
    <w:sectPr w:rsidR="00677651" w:rsidSect="00E23723">
      <w:pgSz w:w="11906" w:h="16838"/>
      <w:pgMar w:top="851" w:right="851" w:bottom="56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725DB" w14:textId="77777777" w:rsidR="009F44E0" w:rsidRDefault="009F44E0">
      <w:r>
        <w:separator/>
      </w:r>
    </w:p>
  </w:endnote>
  <w:endnote w:type="continuationSeparator" w:id="0">
    <w:p w14:paraId="691F564D" w14:textId="77777777" w:rsidR="009F44E0" w:rsidRDefault="009F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Korinna">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292F" w14:textId="77777777" w:rsidR="00C02120" w:rsidRDefault="00C02120" w:rsidP="002F1D2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D63ACB2" w14:textId="77777777" w:rsidR="00C02120" w:rsidRDefault="00C02120">
    <w:pPr>
      <w:pStyle w:val="Kjene"/>
    </w:pPr>
  </w:p>
  <w:p w14:paraId="43E4DA1E" w14:textId="77777777" w:rsidR="00C02120" w:rsidRDefault="00C02120"/>
  <w:p w14:paraId="3D90863E" w14:textId="77777777" w:rsidR="00C02120" w:rsidRDefault="00C02120"/>
  <w:p w14:paraId="6C7ACE17" w14:textId="77777777" w:rsidR="00C02120" w:rsidRDefault="00C02120"/>
  <w:p w14:paraId="3E4132D4" w14:textId="77777777" w:rsidR="00C02120" w:rsidRDefault="00C021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EB32" w14:textId="77777777" w:rsidR="009F44E0" w:rsidRDefault="009F44E0">
      <w:r>
        <w:separator/>
      </w:r>
    </w:p>
  </w:footnote>
  <w:footnote w:type="continuationSeparator" w:id="0">
    <w:p w14:paraId="4AC986E1" w14:textId="77777777" w:rsidR="009F44E0" w:rsidRDefault="009F4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B222" w14:textId="77777777" w:rsidR="00C02120" w:rsidRDefault="00C02120" w:rsidP="002F1D2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FC5B417" w14:textId="77777777" w:rsidR="00C02120" w:rsidRDefault="00C02120">
    <w:pPr>
      <w:pStyle w:val="Galvene"/>
    </w:pPr>
  </w:p>
  <w:p w14:paraId="5E9ACC37" w14:textId="77777777" w:rsidR="00C02120" w:rsidRDefault="00C02120"/>
  <w:p w14:paraId="73994F8A" w14:textId="77777777" w:rsidR="00C02120" w:rsidRDefault="00C02120"/>
  <w:p w14:paraId="5B8D611C" w14:textId="77777777" w:rsidR="00C02120" w:rsidRDefault="00C02120"/>
  <w:p w14:paraId="59D3524D" w14:textId="77777777" w:rsidR="00C02120" w:rsidRDefault="00C021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61AC" w14:textId="77777777" w:rsidR="00C02120" w:rsidRDefault="00C02120" w:rsidP="002F1D2F">
    <w:pPr>
      <w:pStyle w:val="Galvene"/>
      <w:framePr w:wrap="around" w:vAnchor="text" w:hAnchor="margin" w:xAlign="center" w:y="-362"/>
    </w:pPr>
  </w:p>
  <w:p w14:paraId="12C7D9CE" w14:textId="77777777" w:rsidR="00C02120" w:rsidRDefault="00C021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11C4" w14:textId="77777777" w:rsidR="00C02120" w:rsidRDefault="00C02120" w:rsidP="002F1D2F">
    <w:pPr>
      <w:jc w:val="center"/>
    </w:pPr>
  </w:p>
  <w:p w14:paraId="3A9D4E5E" w14:textId="77777777" w:rsidR="00C02120" w:rsidRDefault="00C02120" w:rsidP="002F1D2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A0E6664"/>
    <w:multiLevelType w:val="hybridMultilevel"/>
    <w:tmpl w:val="010C6ED8"/>
    <w:lvl w:ilvl="0" w:tplc="B8C28D6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8F3145"/>
    <w:multiLevelType w:val="hybridMultilevel"/>
    <w:tmpl w:val="4D62FE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0F3CDA"/>
    <w:multiLevelType w:val="multilevel"/>
    <w:tmpl w:val="7F2AE44E"/>
    <w:lvl w:ilvl="0">
      <w:start w:val="1"/>
      <w:numFmt w:val="upperRoman"/>
      <w:lvlText w:val="%1."/>
      <w:lvlJc w:val="left"/>
      <w:pPr>
        <w:ind w:left="1080" w:hanging="720"/>
      </w:pPr>
      <w:rPr>
        <w:rFonts w:hint="default"/>
      </w:rPr>
    </w:lvl>
    <w:lvl w:ilvl="1">
      <w:start w:val="6"/>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6" w15:restartNumberingAfterBreak="0">
    <w:nsid w:val="12C9574B"/>
    <w:multiLevelType w:val="hybridMultilevel"/>
    <w:tmpl w:val="870AF5BE"/>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974496"/>
    <w:multiLevelType w:val="multilevel"/>
    <w:tmpl w:val="C7DCE3F6"/>
    <w:lvl w:ilvl="0">
      <w:start w:val="1"/>
      <w:numFmt w:val="decimal"/>
      <w:lvlText w:val="%1."/>
      <w:lvlJc w:val="left"/>
      <w:pPr>
        <w:ind w:left="786"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14EB1CE8"/>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789190D"/>
    <w:multiLevelType w:val="multilevel"/>
    <w:tmpl w:val="79CE6D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262626"/>
      </w:rPr>
    </w:lvl>
    <w:lvl w:ilvl="2">
      <w:start w:val="1"/>
      <w:numFmt w:val="decimal"/>
      <w:isLgl/>
      <w:lvlText w:val="%1.%2.%3"/>
      <w:lvlJc w:val="left"/>
      <w:pPr>
        <w:ind w:left="1080" w:hanging="720"/>
      </w:pPr>
      <w:rPr>
        <w:rFonts w:hint="default"/>
        <w:color w:val="262626"/>
      </w:rPr>
    </w:lvl>
    <w:lvl w:ilvl="3">
      <w:start w:val="1"/>
      <w:numFmt w:val="decimal"/>
      <w:isLgl/>
      <w:lvlText w:val="%1.%2.%3.%4"/>
      <w:lvlJc w:val="left"/>
      <w:pPr>
        <w:ind w:left="1080" w:hanging="720"/>
      </w:pPr>
      <w:rPr>
        <w:rFonts w:hint="default"/>
        <w:color w:val="262626"/>
      </w:rPr>
    </w:lvl>
    <w:lvl w:ilvl="4">
      <w:start w:val="1"/>
      <w:numFmt w:val="decimal"/>
      <w:isLgl/>
      <w:lvlText w:val="%1.%2.%3.%4.%5"/>
      <w:lvlJc w:val="left"/>
      <w:pPr>
        <w:ind w:left="1440" w:hanging="1080"/>
      </w:pPr>
      <w:rPr>
        <w:rFonts w:hint="default"/>
        <w:color w:val="262626"/>
      </w:rPr>
    </w:lvl>
    <w:lvl w:ilvl="5">
      <w:start w:val="1"/>
      <w:numFmt w:val="decimal"/>
      <w:isLgl/>
      <w:lvlText w:val="%1.%2.%3.%4.%5.%6"/>
      <w:lvlJc w:val="left"/>
      <w:pPr>
        <w:ind w:left="1440" w:hanging="1080"/>
      </w:pPr>
      <w:rPr>
        <w:rFonts w:hint="default"/>
        <w:color w:val="262626"/>
      </w:rPr>
    </w:lvl>
    <w:lvl w:ilvl="6">
      <w:start w:val="1"/>
      <w:numFmt w:val="decimal"/>
      <w:isLgl/>
      <w:lvlText w:val="%1.%2.%3.%4.%5.%6.%7"/>
      <w:lvlJc w:val="left"/>
      <w:pPr>
        <w:ind w:left="1800" w:hanging="1440"/>
      </w:pPr>
      <w:rPr>
        <w:rFonts w:hint="default"/>
        <w:color w:val="262626"/>
      </w:rPr>
    </w:lvl>
    <w:lvl w:ilvl="7">
      <w:start w:val="1"/>
      <w:numFmt w:val="decimal"/>
      <w:isLgl/>
      <w:lvlText w:val="%1.%2.%3.%4.%5.%6.%7.%8"/>
      <w:lvlJc w:val="left"/>
      <w:pPr>
        <w:ind w:left="1800" w:hanging="1440"/>
      </w:pPr>
      <w:rPr>
        <w:rFonts w:hint="default"/>
        <w:color w:val="262626"/>
      </w:rPr>
    </w:lvl>
    <w:lvl w:ilvl="8">
      <w:start w:val="1"/>
      <w:numFmt w:val="decimal"/>
      <w:isLgl/>
      <w:lvlText w:val="%1.%2.%3.%4.%5.%6.%7.%8.%9"/>
      <w:lvlJc w:val="left"/>
      <w:pPr>
        <w:ind w:left="2160" w:hanging="1800"/>
      </w:pPr>
      <w:rPr>
        <w:rFonts w:hint="default"/>
        <w:color w:val="262626"/>
      </w:rPr>
    </w:lvl>
  </w:abstractNum>
  <w:abstractNum w:abstractNumId="10" w15:restartNumberingAfterBreak="0">
    <w:nsid w:val="1AFD0412"/>
    <w:multiLevelType w:val="hybridMultilevel"/>
    <w:tmpl w:val="CB3C6EBA"/>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B606D6E"/>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3C501E8"/>
    <w:multiLevelType w:val="multilevel"/>
    <w:tmpl w:val="957AD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631BE0"/>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FC5E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B44B1"/>
    <w:multiLevelType w:val="hybridMultilevel"/>
    <w:tmpl w:val="22F0A948"/>
    <w:lvl w:ilvl="0" w:tplc="EA6E268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29D042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D31D95"/>
    <w:multiLevelType w:val="multilevel"/>
    <w:tmpl w:val="765E57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D572985"/>
    <w:multiLevelType w:val="hybridMultilevel"/>
    <w:tmpl w:val="AFE2EE62"/>
    <w:lvl w:ilvl="0" w:tplc="0426000F">
      <w:start w:val="1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0601222"/>
    <w:multiLevelType w:val="hybridMultilevel"/>
    <w:tmpl w:val="7A42BD1A"/>
    <w:lvl w:ilvl="0" w:tplc="12B89F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3230BC0"/>
    <w:multiLevelType w:val="multilevel"/>
    <w:tmpl w:val="03288474"/>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9B34A31"/>
    <w:multiLevelType w:val="hybridMultilevel"/>
    <w:tmpl w:val="EFA88E34"/>
    <w:lvl w:ilvl="0" w:tplc="8B68B9B2">
      <w:start w:val="1"/>
      <w:numFmt w:val="decimal"/>
      <w:suff w:val="nothing"/>
      <w:lvlText w:val="%1)"/>
      <w:lvlJc w:val="left"/>
      <w:pPr>
        <w:ind w:left="2062" w:hanging="360"/>
      </w:pPr>
      <w:rPr>
        <w:rFonts w:ascii="Times New Roman" w:eastAsia="Times New Roman" w:hAnsi="Times New Roman" w:cs="Times New Roman"/>
        <w:caps w:val="0"/>
        <w:smallCaps w:val="0"/>
        <w:strike w:val="0"/>
        <w:dstrike w:val="0"/>
        <w:outline w:val="0"/>
        <w:shadow w:val="0"/>
        <w:emboss w:val="0"/>
        <w:imprint w:val="0"/>
        <w:spacing w:val="0"/>
        <w:w w:val="100"/>
        <w:kern w:val="0"/>
        <w:position w:val="0"/>
        <w:highlight w:val="none"/>
        <w:u w:val="none"/>
        <w:effect w:val="none"/>
        <w:vertAlign w:val="baseline"/>
      </w:rPr>
    </w:lvl>
    <w:lvl w:ilvl="1" w:tplc="04260019">
      <w:start w:val="1"/>
      <w:numFmt w:val="lowerLetter"/>
      <w:lvlText w:val="%2."/>
      <w:lvlJc w:val="left"/>
      <w:pPr>
        <w:ind w:left="2603" w:hanging="360"/>
      </w:pPr>
    </w:lvl>
    <w:lvl w:ilvl="2" w:tplc="0426001B">
      <w:start w:val="1"/>
      <w:numFmt w:val="lowerRoman"/>
      <w:lvlText w:val="%3."/>
      <w:lvlJc w:val="right"/>
      <w:pPr>
        <w:ind w:left="3323" w:hanging="180"/>
      </w:pPr>
    </w:lvl>
    <w:lvl w:ilvl="3" w:tplc="0426000F">
      <w:start w:val="1"/>
      <w:numFmt w:val="decimal"/>
      <w:lvlText w:val="%4."/>
      <w:lvlJc w:val="left"/>
      <w:pPr>
        <w:ind w:left="4043" w:hanging="360"/>
      </w:pPr>
    </w:lvl>
    <w:lvl w:ilvl="4" w:tplc="04260019">
      <w:start w:val="1"/>
      <w:numFmt w:val="lowerLetter"/>
      <w:lvlText w:val="%5."/>
      <w:lvlJc w:val="left"/>
      <w:pPr>
        <w:ind w:left="4763" w:hanging="360"/>
      </w:pPr>
    </w:lvl>
    <w:lvl w:ilvl="5" w:tplc="0426001B">
      <w:start w:val="1"/>
      <w:numFmt w:val="lowerRoman"/>
      <w:lvlText w:val="%6."/>
      <w:lvlJc w:val="right"/>
      <w:pPr>
        <w:ind w:left="5483" w:hanging="180"/>
      </w:pPr>
    </w:lvl>
    <w:lvl w:ilvl="6" w:tplc="0426000F">
      <w:start w:val="1"/>
      <w:numFmt w:val="decimal"/>
      <w:lvlText w:val="%7."/>
      <w:lvlJc w:val="left"/>
      <w:pPr>
        <w:ind w:left="6203" w:hanging="360"/>
      </w:pPr>
    </w:lvl>
    <w:lvl w:ilvl="7" w:tplc="04260019">
      <w:start w:val="1"/>
      <w:numFmt w:val="lowerLetter"/>
      <w:lvlText w:val="%8."/>
      <w:lvlJc w:val="left"/>
      <w:pPr>
        <w:ind w:left="6923" w:hanging="360"/>
      </w:pPr>
    </w:lvl>
    <w:lvl w:ilvl="8" w:tplc="0426001B">
      <w:start w:val="1"/>
      <w:numFmt w:val="lowerRoman"/>
      <w:lvlText w:val="%9."/>
      <w:lvlJc w:val="right"/>
      <w:pPr>
        <w:ind w:left="7643" w:hanging="180"/>
      </w:pPr>
    </w:lvl>
  </w:abstractNum>
  <w:abstractNum w:abstractNumId="23"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486B3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AD1D14"/>
    <w:multiLevelType w:val="multilevel"/>
    <w:tmpl w:val="75D85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DC2EF0"/>
    <w:multiLevelType w:val="multilevel"/>
    <w:tmpl w:val="A3FCA198"/>
    <w:lvl w:ilvl="0">
      <w:start w:val="1"/>
      <w:numFmt w:val="decimal"/>
      <w:lvlText w:val="%1."/>
      <w:lvlJc w:val="left"/>
      <w:pPr>
        <w:ind w:left="36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9"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7C1967"/>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393941"/>
    <w:multiLevelType w:val="multilevel"/>
    <w:tmpl w:val="6A629F48"/>
    <w:lvl w:ilvl="0">
      <w:start w:val="17"/>
      <w:numFmt w:val="decimal"/>
      <w:lvlText w:val="%1."/>
      <w:lvlJc w:val="left"/>
      <w:pPr>
        <w:ind w:left="36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9914DB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94344E"/>
    <w:multiLevelType w:val="hybridMultilevel"/>
    <w:tmpl w:val="7EA86F36"/>
    <w:lvl w:ilvl="0" w:tplc="8536FD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5D5974F3"/>
    <w:multiLevelType w:val="multilevel"/>
    <w:tmpl w:val="94B8BD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2E364C4"/>
    <w:multiLevelType w:val="hybridMultilevel"/>
    <w:tmpl w:val="268C4E24"/>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981D7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3161E5"/>
    <w:multiLevelType w:val="hybridMultilevel"/>
    <w:tmpl w:val="36BC3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8857F9C"/>
    <w:multiLevelType w:val="multilevel"/>
    <w:tmpl w:val="A04E3C68"/>
    <w:lvl w:ilvl="0">
      <w:start w:val="2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1" w15:restartNumberingAfterBreak="0">
    <w:nsid w:val="6B5C03BC"/>
    <w:multiLevelType w:val="multilevel"/>
    <w:tmpl w:val="28B03BCA"/>
    <w:lvl w:ilvl="0">
      <w:start w:val="1"/>
      <w:numFmt w:val="decimal"/>
      <w:lvlText w:val="%1."/>
      <w:lvlJc w:val="left"/>
      <w:pPr>
        <w:ind w:left="360" w:hanging="360"/>
      </w:pPr>
      <w:rPr>
        <w:rFonts w:ascii="Times New Roman" w:hAnsi="Times New Roman" w:cs="Times New Roman"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C1A6E3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4"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722414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014057"/>
    <w:multiLevelType w:val="hybridMultilevel"/>
    <w:tmpl w:val="08FC0B32"/>
    <w:lvl w:ilvl="0" w:tplc="BC58182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84424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92F5F3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5B3517"/>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37"/>
  </w:num>
  <w:num w:numId="5">
    <w:abstractNumId w:val="45"/>
  </w:num>
  <w:num w:numId="6">
    <w:abstractNumId w:val="24"/>
  </w:num>
  <w:num w:numId="7">
    <w:abstractNumId w:val="47"/>
  </w:num>
  <w:num w:numId="8">
    <w:abstractNumId w:val="32"/>
  </w:num>
  <w:num w:numId="9">
    <w:abstractNumId w:val="42"/>
  </w:num>
  <w:num w:numId="10">
    <w:abstractNumId w:val="48"/>
  </w:num>
  <w:num w:numId="11">
    <w:abstractNumId w:val="34"/>
  </w:num>
  <w:num w:numId="12">
    <w:abstractNumId w:val="1"/>
  </w:num>
  <w:num w:numId="13">
    <w:abstractNumId w:val="43"/>
  </w:num>
  <w:num w:numId="14">
    <w:abstractNumId w:val="27"/>
  </w:num>
  <w:num w:numId="15">
    <w:abstractNumId w:val="5"/>
  </w:num>
  <w:num w:numId="16">
    <w:abstractNumId w:val="0"/>
  </w:num>
  <w:num w:numId="17">
    <w:abstractNumId w:val="7"/>
  </w:num>
  <w:num w:numId="18">
    <w:abstractNumId w:val="11"/>
  </w:num>
  <w:num w:numId="19">
    <w:abstractNumId w:val="9"/>
  </w:num>
  <w:num w:numId="20">
    <w:abstractNumId w:val="30"/>
  </w:num>
  <w:num w:numId="21">
    <w:abstractNumId w:val="12"/>
  </w:num>
  <w:num w:numId="22">
    <w:abstractNumId w:val="26"/>
  </w:num>
  <w:num w:numId="23">
    <w:abstractNumId w:val="13"/>
  </w:num>
  <w:num w:numId="24">
    <w:abstractNumId w:val="3"/>
  </w:num>
  <w:num w:numId="25">
    <w:abstractNumId w:val="36"/>
  </w:num>
  <w:num w:numId="26">
    <w:abstractNumId w:val="20"/>
  </w:num>
  <w:num w:numId="27">
    <w:abstractNumId w:val="46"/>
  </w:num>
  <w:num w:numId="28">
    <w:abstractNumId w:val="6"/>
  </w:num>
  <w:num w:numId="29">
    <w:abstractNumId w:val="10"/>
  </w:num>
  <w:num w:numId="30">
    <w:abstractNumId w:val="49"/>
  </w:num>
  <w:num w:numId="31">
    <w:abstractNumId w:val="8"/>
  </w:num>
  <w:num w:numId="32">
    <w:abstractNumId w:val="38"/>
  </w:num>
  <w:num w:numId="33">
    <w:abstractNumId w:val="19"/>
  </w:num>
  <w:num w:numId="34">
    <w:abstractNumId w:val="31"/>
  </w:num>
  <w:num w:numId="35">
    <w:abstractNumId w:val="39"/>
  </w:num>
  <w:num w:numId="36">
    <w:abstractNumId w:val="41"/>
  </w:num>
  <w:num w:numId="37">
    <w:abstractNumId w:val="15"/>
  </w:num>
  <w:num w:numId="38">
    <w:abstractNumId w:val="21"/>
  </w:num>
  <w:num w:numId="39">
    <w:abstractNumId w:val="35"/>
  </w:num>
  <w:num w:numId="40">
    <w:abstractNumId w:val="29"/>
  </w:num>
  <w:num w:numId="41">
    <w:abstractNumId w:val="33"/>
  </w:num>
  <w:num w:numId="42">
    <w:abstractNumId w:val="40"/>
  </w:num>
  <w:num w:numId="43">
    <w:abstractNumId w:val="28"/>
  </w:num>
  <w:num w:numId="44">
    <w:abstractNumId w:val="16"/>
  </w:num>
  <w:num w:numId="45">
    <w:abstractNumId w:val="4"/>
  </w:num>
  <w:num w:numId="46">
    <w:abstractNumId w:val="18"/>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E4"/>
    <w:rsid w:val="00122453"/>
    <w:rsid w:val="004232C0"/>
    <w:rsid w:val="004424E0"/>
    <w:rsid w:val="0046232A"/>
    <w:rsid w:val="005F04EA"/>
    <w:rsid w:val="00677651"/>
    <w:rsid w:val="006D0E45"/>
    <w:rsid w:val="006F14C8"/>
    <w:rsid w:val="00770C46"/>
    <w:rsid w:val="0091231A"/>
    <w:rsid w:val="00934995"/>
    <w:rsid w:val="009F44E0"/>
    <w:rsid w:val="00A22D15"/>
    <w:rsid w:val="00AF108A"/>
    <w:rsid w:val="00B83DE4"/>
    <w:rsid w:val="00C02120"/>
    <w:rsid w:val="00C647FA"/>
    <w:rsid w:val="00CC46C7"/>
    <w:rsid w:val="00D610E0"/>
    <w:rsid w:val="00E23723"/>
    <w:rsid w:val="00EB3858"/>
    <w:rsid w:val="00F167F6"/>
    <w:rsid w:val="00FF4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017529E1"/>
  <w15:chartTrackingRefBased/>
  <w15:docId w15:val="{802F9123-7297-4EBB-9FDA-498D7952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3DE4"/>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83DE4"/>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B83DE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B83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83DE4"/>
    <w:pPr>
      <w:spacing w:after="0" w:line="240" w:lineRule="auto"/>
    </w:pPr>
  </w:style>
  <w:style w:type="paragraph" w:styleId="Sarakstarindkopa">
    <w:name w:val="List Paragraph"/>
    <w:aliases w:val="1List Paragraph"/>
    <w:basedOn w:val="Parasts"/>
    <w:link w:val="SarakstarindkopaRakstz"/>
    <w:uiPriority w:val="34"/>
    <w:qFormat/>
    <w:rsid w:val="006D0E45"/>
    <w:pPr>
      <w:ind w:left="720"/>
      <w:contextualSpacing/>
    </w:pPr>
  </w:style>
  <w:style w:type="character" w:styleId="Hipersaite">
    <w:name w:val="Hyperlink"/>
    <w:uiPriority w:val="99"/>
    <w:rsid w:val="006D0E45"/>
    <w:rPr>
      <w:color w:val="0563C1"/>
      <w:u w:val="single"/>
    </w:rPr>
  </w:style>
  <w:style w:type="paragraph" w:styleId="Pamatteksts">
    <w:name w:val="Body Text"/>
    <w:basedOn w:val="Parasts"/>
    <w:link w:val="PamattekstsRakstz"/>
    <w:rsid w:val="006D0E45"/>
    <w:pPr>
      <w:spacing w:after="120"/>
    </w:pPr>
  </w:style>
  <w:style w:type="character" w:customStyle="1" w:styleId="PamattekstsRakstz">
    <w:name w:val="Pamatteksts Rakstz."/>
    <w:basedOn w:val="Noklusjumarindkopasfonts"/>
    <w:link w:val="Pamatteksts"/>
    <w:rsid w:val="006D0E45"/>
    <w:rPr>
      <w:rFonts w:ascii="Arial" w:eastAsia="Times New Roman" w:hAnsi="Arial" w:cs="Arial"/>
      <w:lang w:eastAsia="lv-LV"/>
    </w:rPr>
  </w:style>
  <w:style w:type="table" w:customStyle="1" w:styleId="Reatabula1">
    <w:name w:val="Režģa tabula1"/>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A22D15"/>
    <w:pPr>
      <w:tabs>
        <w:tab w:val="center" w:pos="4153"/>
        <w:tab w:val="right" w:pos="8306"/>
      </w:tabs>
    </w:pPr>
    <w:rPr>
      <w:rFonts w:ascii="Times New Roman" w:hAnsi="Times New Roman" w:cs="Times New Roman"/>
      <w:sz w:val="24"/>
      <w:szCs w:val="24"/>
    </w:rPr>
  </w:style>
  <w:style w:type="character" w:customStyle="1" w:styleId="KjeneRakstz">
    <w:name w:val="Kājene Rakstz."/>
    <w:basedOn w:val="Noklusjumarindkopasfonts"/>
    <w:link w:val="Kjene"/>
    <w:uiPriority w:val="99"/>
    <w:rsid w:val="00A22D15"/>
    <w:rPr>
      <w:rFonts w:ascii="Times New Roman" w:eastAsia="Times New Roman" w:hAnsi="Times New Roman" w:cs="Times New Roman"/>
      <w:sz w:val="24"/>
      <w:szCs w:val="24"/>
      <w:lang w:eastAsia="lv-LV"/>
    </w:rPr>
  </w:style>
  <w:style w:type="character" w:styleId="Lappusesnumurs">
    <w:name w:val="page number"/>
    <w:basedOn w:val="Noklusjumarindkopasfonts"/>
    <w:rsid w:val="00A22D15"/>
  </w:style>
  <w:style w:type="table" w:customStyle="1" w:styleId="Reatabula2">
    <w:name w:val="Režģa tabula2"/>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2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C0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C0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C0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02120"/>
  </w:style>
  <w:style w:type="paragraph" w:styleId="Galvene">
    <w:name w:val="header"/>
    <w:aliases w:val="Header Char"/>
    <w:basedOn w:val="Parasts"/>
    <w:link w:val="GalveneRakstz"/>
    <w:rsid w:val="00C02120"/>
    <w:pPr>
      <w:tabs>
        <w:tab w:val="center" w:pos="4320"/>
        <w:tab w:val="right" w:pos="8640"/>
      </w:tabs>
    </w:pPr>
    <w:rPr>
      <w:rFonts w:ascii="Times New Roman" w:hAnsi="Times New Roman" w:cs="Times New Roman"/>
      <w:sz w:val="24"/>
      <w:szCs w:val="24"/>
    </w:rPr>
  </w:style>
  <w:style w:type="character" w:customStyle="1" w:styleId="GalveneRakstz">
    <w:name w:val="Galvene Rakstz."/>
    <w:aliases w:val="Header Char Rakstz."/>
    <w:basedOn w:val="Noklusjumarindkopasfonts"/>
    <w:link w:val="Galvene"/>
    <w:rsid w:val="00C02120"/>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
    <w:link w:val="Sarakstarindkopa"/>
    <w:uiPriority w:val="34"/>
    <w:locked/>
    <w:rsid w:val="00C02120"/>
    <w:rPr>
      <w:rFonts w:ascii="Arial" w:eastAsia="Times New Roman" w:hAnsi="Arial" w:cs="Arial"/>
      <w:lang w:eastAsia="lv-LV"/>
    </w:rPr>
  </w:style>
  <w:style w:type="paragraph" w:styleId="Vresteksts">
    <w:name w:val="footnote text"/>
    <w:basedOn w:val="Parasts"/>
    <w:link w:val="VrestekstsRakstz"/>
    <w:uiPriority w:val="99"/>
    <w:semiHidden/>
    <w:unhideWhenUsed/>
    <w:rsid w:val="00C02120"/>
    <w:rPr>
      <w:rFonts w:ascii="Calibri" w:hAnsi="Calibri" w:cs="Times New Roman"/>
      <w:sz w:val="20"/>
      <w:szCs w:val="20"/>
    </w:rPr>
  </w:style>
  <w:style w:type="character" w:customStyle="1" w:styleId="VrestekstsRakstz">
    <w:name w:val="Vēres teksts Rakstz."/>
    <w:basedOn w:val="Noklusjumarindkopasfonts"/>
    <w:link w:val="Vresteksts"/>
    <w:uiPriority w:val="99"/>
    <w:semiHidden/>
    <w:rsid w:val="00C02120"/>
    <w:rPr>
      <w:rFonts w:ascii="Calibri" w:eastAsia="Times New Roman" w:hAnsi="Calibri" w:cs="Times New Roman"/>
      <w:sz w:val="20"/>
      <w:szCs w:val="20"/>
      <w:lang w:eastAsia="lv-LV"/>
    </w:rPr>
  </w:style>
  <w:style w:type="character" w:styleId="Vresatsauce">
    <w:name w:val="footnote reference"/>
    <w:uiPriority w:val="99"/>
    <w:rsid w:val="00C02120"/>
    <w:rPr>
      <w:vertAlign w:val="superscript"/>
    </w:rPr>
  </w:style>
  <w:style w:type="character" w:styleId="Neatrisintapieminana">
    <w:name w:val="Unresolved Mention"/>
    <w:uiPriority w:val="99"/>
    <w:semiHidden/>
    <w:unhideWhenUsed/>
    <w:rsid w:val="00C02120"/>
    <w:rPr>
      <w:color w:val="605E5C"/>
      <w:shd w:val="clear" w:color="auto" w:fill="E1DFDD"/>
    </w:rPr>
  </w:style>
  <w:style w:type="table" w:customStyle="1" w:styleId="Reatabula13">
    <w:name w:val="Režģa tabula13"/>
    <w:basedOn w:val="Parastatabula"/>
    <w:next w:val="Reatabula"/>
    <w:uiPriority w:val="39"/>
    <w:rsid w:val="00C0212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C02120"/>
    <w:rPr>
      <w:sz w:val="16"/>
      <w:szCs w:val="16"/>
    </w:rPr>
  </w:style>
  <w:style w:type="paragraph" w:styleId="Komentrateksts">
    <w:name w:val="annotation text"/>
    <w:basedOn w:val="Parasts"/>
    <w:link w:val="KomentratekstsRakstz"/>
    <w:uiPriority w:val="99"/>
    <w:semiHidden/>
    <w:unhideWhenUsed/>
    <w:rsid w:val="00C02120"/>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C0212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02120"/>
    <w:rPr>
      <w:b/>
      <w:bCs/>
    </w:rPr>
  </w:style>
  <w:style w:type="character" w:customStyle="1" w:styleId="KomentratmaRakstz">
    <w:name w:val="Komentāra tēma Rakstz."/>
    <w:basedOn w:val="KomentratekstsRakstz"/>
    <w:link w:val="Komentratma"/>
    <w:uiPriority w:val="99"/>
    <w:semiHidden/>
    <w:rsid w:val="00C02120"/>
    <w:rPr>
      <w:rFonts w:ascii="Times New Roman" w:eastAsia="Times New Roman" w:hAnsi="Times New Roman" w:cs="Times New Roman"/>
      <w:b/>
      <w:bCs/>
      <w:sz w:val="20"/>
      <w:szCs w:val="20"/>
      <w:lang w:eastAsia="lv-LV"/>
    </w:rPr>
  </w:style>
  <w:style w:type="table" w:customStyle="1" w:styleId="Reatabula41">
    <w:name w:val="Režģa tabula41"/>
    <w:basedOn w:val="Parastatabula"/>
    <w:next w:val="Reatabula"/>
    <w:uiPriority w:val="39"/>
    <w:rsid w:val="00C0212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C0212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0212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C0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6F1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6F1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6F1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likumi.lv/doc.php?id=68490" TargetMode="External"/><Relationship Id="rId34" Type="http://schemas.openxmlformats.org/officeDocument/2006/relationships/hyperlink" Target="https://likumi.lv/doc.php?id=56812" TargetMode="External"/><Relationship Id="rId42" Type="http://schemas.openxmlformats.org/officeDocument/2006/relationships/image" Target="media/image13.png"/><Relationship Id="rId47" Type="http://schemas.openxmlformats.org/officeDocument/2006/relationships/header" Target="header3.xm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63" Type="http://schemas.openxmlformats.org/officeDocument/2006/relationships/image" Target="media/image1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likumi.lv/doc.php?id=56812" TargetMode="External"/><Relationship Id="rId11" Type="http://schemas.openxmlformats.org/officeDocument/2006/relationships/image" Target="media/image5.emf"/><Relationship Id="rId24" Type="http://schemas.openxmlformats.org/officeDocument/2006/relationships/hyperlink" Target="https://likumi.lv/ta/id/42348-aizsargjoslu-likums" TargetMode="External"/><Relationship Id="rId32" Type="http://schemas.openxmlformats.org/officeDocument/2006/relationships/hyperlink" Target="https://likumi.lv/doc.php?id=56812" TargetMode="External"/><Relationship Id="rId37" Type="http://schemas.openxmlformats.org/officeDocument/2006/relationships/hyperlink" Target="https://likumi.lv/ta/id/322216" TargetMode="External"/><Relationship Id="rId40" Type="http://schemas.openxmlformats.org/officeDocument/2006/relationships/hyperlink" Target="https://likumi.lv/doc.php?id=197033" TargetMode="External"/><Relationship Id="rId45" Type="http://schemas.openxmlformats.org/officeDocument/2006/relationships/header" Target="header2.xml"/><Relationship Id="rId53" Type="http://schemas.openxmlformats.org/officeDocument/2006/relationships/hyperlink" Target="http://www.gulbene.lv" TargetMode="External"/><Relationship Id="rId58" Type="http://schemas.openxmlformats.org/officeDocument/2006/relationships/image" Target="media/image16.png"/><Relationship Id="rId5" Type="http://schemas.openxmlformats.org/officeDocument/2006/relationships/footnotes" Target="footnotes.xml"/><Relationship Id="rId61"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image" Target="media/image8.png"/><Relationship Id="rId22" Type="http://schemas.openxmlformats.org/officeDocument/2006/relationships/hyperlink" Target="https://likumi.lv/ta/id/42348-aizsargjoslu-likums" TargetMode="External"/><Relationship Id="rId27" Type="http://schemas.openxmlformats.org/officeDocument/2006/relationships/hyperlink" Target="https://likumi.lv/doc.php?id=56812" TargetMode="External"/><Relationship Id="rId30" Type="http://schemas.openxmlformats.org/officeDocument/2006/relationships/hyperlink" Target="https://likumi.lv/doc.php?id=56812" TargetMode="External"/><Relationship Id="rId35" Type="http://schemas.openxmlformats.org/officeDocument/2006/relationships/hyperlink" Target="https://likumi.lv/doc.php?id=56812" TargetMode="External"/><Relationship Id="rId43" Type="http://schemas.openxmlformats.org/officeDocument/2006/relationships/hyperlink" Target="http://www.gulbene.lv" TargetMode="External"/><Relationship Id="rId48" Type="http://schemas.openxmlformats.org/officeDocument/2006/relationships/image" Target="media/image14.png"/><Relationship Id="rId56" Type="http://schemas.openxmlformats.org/officeDocument/2006/relationships/hyperlink" Target="mailto:dome@gulbene.lv" TargetMode="External"/><Relationship Id="rId64"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likumi.lv/ta/id/68490" TargetMode="External"/><Relationship Id="rId33" Type="http://schemas.openxmlformats.org/officeDocument/2006/relationships/hyperlink" Target="https://likumi.lv/doc.php?id=56812" TargetMode="External"/><Relationship Id="rId38" Type="http://schemas.openxmlformats.org/officeDocument/2006/relationships/hyperlink" Target="https://likumi.lv/ta/id/56812-par-palidzibu-dzivokla-jautajumu-risinasana" TargetMode="External"/><Relationship Id="rId46" Type="http://schemas.openxmlformats.org/officeDocument/2006/relationships/footer" Target="footer1.xml"/><Relationship Id="rId59" Type="http://schemas.openxmlformats.org/officeDocument/2006/relationships/hyperlink" Target="http://www.gulbene.lv" TargetMode="External"/><Relationship Id="rId20" Type="http://schemas.openxmlformats.org/officeDocument/2006/relationships/hyperlink" Target="http://likumi.lv/doc.php?id=68490" TargetMode="External"/><Relationship Id="rId41" Type="http://schemas.openxmlformats.org/officeDocument/2006/relationships/hyperlink" Target="http://www.gulbene.lv" TargetMode="External"/><Relationship Id="rId54" Type="http://schemas.openxmlformats.org/officeDocument/2006/relationships/hyperlink" Target="mailto:dome@gulbene.lv" TargetMode="External"/><Relationship Id="rId62"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likumi.lv/ta/id/42348-aizsargjoslu-likums" TargetMode="External"/><Relationship Id="rId28" Type="http://schemas.openxmlformats.org/officeDocument/2006/relationships/hyperlink" Target="https://likumi.lv/doc.php?id=56812" TargetMode="External"/><Relationship Id="rId36" Type="http://schemas.openxmlformats.org/officeDocument/2006/relationships/hyperlink" Target="https://likumi.lv/doc.php?id=56812" TargetMode="External"/><Relationship Id="rId49" Type="http://schemas.openxmlformats.org/officeDocument/2006/relationships/hyperlink" Target="mailto:dome@gulbene.lv" TargetMode="External"/><Relationship Id="rId57" Type="http://schemas.openxmlformats.org/officeDocument/2006/relationships/hyperlink" Target="http://www.gulbene.lv" TargetMode="External"/><Relationship Id="rId10" Type="http://schemas.openxmlformats.org/officeDocument/2006/relationships/image" Target="media/image4.jpeg"/><Relationship Id="rId31" Type="http://schemas.openxmlformats.org/officeDocument/2006/relationships/hyperlink" Target="https://likumi.lv/doc.php?id=56812" TargetMode="External"/><Relationship Id="rId44" Type="http://schemas.openxmlformats.org/officeDocument/2006/relationships/header" Target="header1.xm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jpeg"/><Relationship Id="rId18" Type="http://schemas.openxmlformats.org/officeDocument/2006/relationships/hyperlink" Target="https://likumi.lv/ta/id/68490" TargetMode="External"/><Relationship Id="rId39" Type="http://schemas.openxmlformats.org/officeDocument/2006/relationships/hyperlink" Target="https://likumi.lv/doc.php?id=1970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407309</Words>
  <Characters>232167</Characters>
  <Application>Microsoft Office Word</Application>
  <DocSecurity>0</DocSecurity>
  <Lines>1934</Lines>
  <Paragraphs>1276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10</cp:revision>
  <dcterms:created xsi:type="dcterms:W3CDTF">2021-06-04T05:10:00Z</dcterms:created>
  <dcterms:modified xsi:type="dcterms:W3CDTF">2021-06-07T07:41:00Z</dcterms:modified>
</cp:coreProperties>
</file>